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AABC0" w14:textId="77777777" w:rsidR="0027422D" w:rsidRDefault="00000000">
      <w:pPr>
        <w:spacing w:after="0" w:line="259" w:lineRule="auto"/>
        <w:ind w:left="10" w:right="402" w:hanging="10"/>
        <w:jc w:val="right"/>
      </w:pPr>
      <w:r>
        <w:rPr>
          <w:sz w:val="20"/>
        </w:rPr>
        <w:t xml:space="preserve">Załącznik do uchwały Nr 752/2025 </w:t>
      </w:r>
    </w:p>
    <w:p w14:paraId="248BCD80" w14:textId="77777777" w:rsidR="0027422D" w:rsidRDefault="00000000">
      <w:pPr>
        <w:spacing w:after="3" w:line="259" w:lineRule="auto"/>
        <w:ind w:left="10" w:right="415" w:hanging="10"/>
        <w:jc w:val="right"/>
      </w:pPr>
      <w:r>
        <w:rPr>
          <w:sz w:val="20"/>
        </w:rPr>
        <w:t xml:space="preserve">Zarządu PKP Polskie Linie Kolejowe S. A.  </w:t>
      </w:r>
    </w:p>
    <w:p w14:paraId="22577EF2" w14:textId="77777777" w:rsidR="0027422D" w:rsidRDefault="00000000">
      <w:pPr>
        <w:spacing w:after="77" w:line="259" w:lineRule="auto"/>
        <w:ind w:left="10" w:right="402" w:hanging="10"/>
        <w:jc w:val="right"/>
      </w:pPr>
      <w:r>
        <w:rPr>
          <w:sz w:val="20"/>
        </w:rPr>
        <w:t xml:space="preserve">z dnia 9 września 2025 r.   </w:t>
      </w:r>
    </w:p>
    <w:p w14:paraId="11ADBC6B" w14:textId="77777777" w:rsidR="0027422D" w:rsidRDefault="00000000">
      <w:pPr>
        <w:spacing w:after="189" w:line="259" w:lineRule="auto"/>
        <w:ind w:left="0" w:right="691" w:firstLine="0"/>
        <w:jc w:val="right"/>
      </w:pPr>
      <w:r>
        <w:rPr>
          <w:noProof/>
        </w:rPr>
        <w:drawing>
          <wp:inline distT="0" distB="0" distL="0" distR="0" wp14:anchorId="7C6FF19E" wp14:editId="6D954071">
            <wp:extent cx="4896739" cy="1228090"/>
            <wp:effectExtent l="0" t="0" r="0" b="0"/>
            <wp:docPr id="211" name="Picture 21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7"/>
                    <a:stretch>
                      <a:fillRect/>
                    </a:stretch>
                  </pic:blipFill>
                  <pic:spPr>
                    <a:xfrm>
                      <a:off x="0" y="0"/>
                      <a:ext cx="4896739" cy="1228090"/>
                    </a:xfrm>
                    <a:prstGeom prst="rect">
                      <a:avLst/>
                    </a:prstGeom>
                  </pic:spPr>
                </pic:pic>
              </a:graphicData>
            </a:graphic>
          </wp:inline>
        </w:drawing>
      </w:r>
      <w:r>
        <w:t xml:space="preserve"> </w:t>
      </w:r>
    </w:p>
    <w:p w14:paraId="512218AE" w14:textId="77777777" w:rsidR="0027422D" w:rsidRDefault="00000000">
      <w:pPr>
        <w:spacing w:after="86" w:line="259" w:lineRule="auto"/>
        <w:ind w:left="615" w:firstLine="0"/>
        <w:jc w:val="center"/>
      </w:pPr>
      <w:r>
        <w:rPr>
          <w:b/>
          <w:sz w:val="24"/>
        </w:rPr>
        <w:t xml:space="preserve"> </w:t>
      </w:r>
    </w:p>
    <w:p w14:paraId="2419B3D0" w14:textId="77777777" w:rsidR="0027422D" w:rsidRDefault="00000000">
      <w:pPr>
        <w:spacing w:after="88" w:line="259" w:lineRule="auto"/>
        <w:ind w:left="615" w:firstLine="0"/>
        <w:jc w:val="center"/>
      </w:pPr>
      <w:r>
        <w:rPr>
          <w:b/>
          <w:sz w:val="24"/>
        </w:rPr>
        <w:t xml:space="preserve"> </w:t>
      </w:r>
    </w:p>
    <w:p w14:paraId="0913FBEC" w14:textId="77777777" w:rsidR="0027422D" w:rsidRDefault="00000000">
      <w:pPr>
        <w:spacing w:after="367" w:line="259" w:lineRule="auto"/>
        <w:ind w:left="615" w:firstLine="0"/>
        <w:jc w:val="center"/>
      </w:pPr>
      <w:r>
        <w:rPr>
          <w:b/>
          <w:sz w:val="24"/>
        </w:rPr>
        <w:t xml:space="preserve"> </w:t>
      </w:r>
    </w:p>
    <w:p w14:paraId="5EB4398A" w14:textId="77777777" w:rsidR="0027422D" w:rsidRDefault="00000000">
      <w:pPr>
        <w:spacing w:after="194" w:line="259" w:lineRule="auto"/>
        <w:ind w:left="2146" w:firstLine="0"/>
      </w:pPr>
      <w:r>
        <w:rPr>
          <w:b/>
          <w:sz w:val="40"/>
        </w:rPr>
        <w:t xml:space="preserve">Instrukcja o prowadzeniu ruchu </w:t>
      </w:r>
    </w:p>
    <w:p w14:paraId="431054CD" w14:textId="77777777" w:rsidR="0027422D" w:rsidRDefault="00000000">
      <w:pPr>
        <w:spacing w:after="133" w:line="259" w:lineRule="auto"/>
        <w:ind w:left="906" w:firstLine="0"/>
        <w:jc w:val="center"/>
      </w:pPr>
      <w:r>
        <w:rPr>
          <w:b/>
          <w:sz w:val="40"/>
        </w:rPr>
        <w:t xml:space="preserve">pociągów Ir-1 </w:t>
      </w:r>
    </w:p>
    <w:p w14:paraId="64920500" w14:textId="77777777" w:rsidR="0027422D" w:rsidRDefault="00000000">
      <w:pPr>
        <w:spacing w:after="215" w:line="259" w:lineRule="auto"/>
        <w:ind w:left="284" w:firstLine="0"/>
      </w:pPr>
      <w:r>
        <w:t xml:space="preserve"> </w:t>
      </w:r>
    </w:p>
    <w:p w14:paraId="50D6CA9C" w14:textId="77777777" w:rsidR="0027422D" w:rsidRDefault="00000000">
      <w:pPr>
        <w:spacing w:after="215" w:line="259" w:lineRule="auto"/>
        <w:ind w:left="240" w:firstLine="0"/>
      </w:pPr>
      <w:r>
        <w:t xml:space="preserve"> </w:t>
      </w:r>
    </w:p>
    <w:p w14:paraId="5B2794F1" w14:textId="77777777" w:rsidR="0027422D" w:rsidRDefault="00000000">
      <w:pPr>
        <w:spacing w:line="275" w:lineRule="auto"/>
        <w:ind w:left="0" w:right="412" w:firstLine="0"/>
      </w:pPr>
      <w:r>
        <w:t xml:space="preserve">Tekst ujednolicony przeznaczony do użytku wewnętrznego, uwzględniający zmiany wprowadzone: </w:t>
      </w:r>
    </w:p>
    <w:p w14:paraId="1889CC54" w14:textId="77777777" w:rsidR="0027422D" w:rsidRDefault="00000000">
      <w:pPr>
        <w:numPr>
          <w:ilvl w:val="0"/>
          <w:numId w:val="1"/>
        </w:numPr>
        <w:spacing w:after="127" w:line="259" w:lineRule="auto"/>
        <w:ind w:right="412" w:hanging="382"/>
      </w:pPr>
      <w:r>
        <w:t xml:space="preserve">uchwałą Nr 1085/2017 Zarządu PKP Polskie Linie Kolejowe S.A. z dnia 7 listopada 2017 r. </w:t>
      </w:r>
    </w:p>
    <w:p w14:paraId="79705FC5" w14:textId="77777777" w:rsidR="0027422D" w:rsidRDefault="00000000">
      <w:pPr>
        <w:numPr>
          <w:ilvl w:val="0"/>
          <w:numId w:val="1"/>
        </w:numPr>
        <w:spacing w:after="127" w:line="259" w:lineRule="auto"/>
        <w:ind w:right="412" w:hanging="382"/>
      </w:pPr>
      <w:r>
        <w:t xml:space="preserve">uchwałą Nr 762/2018 Zarządu PKP Polskie Linie Kolejowe S.A. z dnia 2 października 2018 r. </w:t>
      </w:r>
    </w:p>
    <w:p w14:paraId="6716FDAD" w14:textId="77777777" w:rsidR="0027422D" w:rsidRDefault="00000000">
      <w:pPr>
        <w:numPr>
          <w:ilvl w:val="0"/>
          <w:numId w:val="1"/>
        </w:numPr>
        <w:spacing w:after="129" w:line="259" w:lineRule="auto"/>
        <w:ind w:right="412" w:hanging="382"/>
      </w:pPr>
      <w:r>
        <w:t xml:space="preserve">uchwałą Nr 350/2019 Zarządu PKP Polskie Linie Kolejowe S.A. z dnia 4 czerwca 2019 r. </w:t>
      </w:r>
    </w:p>
    <w:p w14:paraId="780ED273" w14:textId="77777777" w:rsidR="0027422D" w:rsidRDefault="00000000">
      <w:pPr>
        <w:numPr>
          <w:ilvl w:val="0"/>
          <w:numId w:val="1"/>
        </w:numPr>
        <w:spacing w:after="127" w:line="259" w:lineRule="auto"/>
        <w:ind w:right="412" w:hanging="382"/>
      </w:pPr>
      <w:r>
        <w:t xml:space="preserve">uchwałą Nr 618/2019 Zarządu PKP Polskie Linie Kolejowe S.A. z dnia 8 października 2019 r. </w:t>
      </w:r>
    </w:p>
    <w:p w14:paraId="6BAC889A" w14:textId="77777777" w:rsidR="0027422D" w:rsidRDefault="00000000">
      <w:pPr>
        <w:numPr>
          <w:ilvl w:val="0"/>
          <w:numId w:val="1"/>
        </w:numPr>
        <w:spacing w:after="127" w:line="259" w:lineRule="auto"/>
        <w:ind w:right="412" w:hanging="382"/>
      </w:pPr>
      <w:r>
        <w:t xml:space="preserve">uchwałą Nr 355/2020 Zarządu PKP Polskie Linie Kolejowe S.A. z dnia 2 czerwca 2020 r. </w:t>
      </w:r>
    </w:p>
    <w:p w14:paraId="55015B7A" w14:textId="77777777" w:rsidR="0027422D" w:rsidRDefault="00000000">
      <w:pPr>
        <w:numPr>
          <w:ilvl w:val="0"/>
          <w:numId w:val="1"/>
        </w:numPr>
        <w:spacing w:after="127" w:line="259" w:lineRule="auto"/>
        <w:ind w:right="412" w:hanging="382"/>
      </w:pPr>
      <w:r>
        <w:t xml:space="preserve">uchwałą Nr 775/2020 Zarządu PKP Polskie Linie Kolejowe S.A. z dnia 1 grudnia 2020 r. </w:t>
      </w:r>
    </w:p>
    <w:p w14:paraId="301F47F0" w14:textId="77777777" w:rsidR="0027422D" w:rsidRDefault="00000000">
      <w:pPr>
        <w:numPr>
          <w:ilvl w:val="0"/>
          <w:numId w:val="1"/>
        </w:numPr>
        <w:spacing w:after="127" w:line="259" w:lineRule="auto"/>
        <w:ind w:right="412" w:hanging="382"/>
      </w:pPr>
      <w:r>
        <w:t xml:space="preserve">uchwałą Nr 53/2021 Zarządu PKP Polskie Linie Kolejowe S.A. z dnia 9 lutego 2021 r. </w:t>
      </w:r>
    </w:p>
    <w:p w14:paraId="3B179C40" w14:textId="77777777" w:rsidR="0027422D" w:rsidRDefault="00000000">
      <w:pPr>
        <w:numPr>
          <w:ilvl w:val="0"/>
          <w:numId w:val="1"/>
        </w:numPr>
        <w:spacing w:after="127" w:line="259" w:lineRule="auto"/>
        <w:ind w:right="412" w:hanging="382"/>
      </w:pPr>
      <w:r>
        <w:t xml:space="preserve">uchwałą Nr 632/2022 Zarządu PKP Polskie Linie Kolejowe S.A. z dnia 30 sierpnia 2022 r. </w:t>
      </w:r>
    </w:p>
    <w:p w14:paraId="13D229D4" w14:textId="77777777" w:rsidR="0027422D" w:rsidRDefault="00000000">
      <w:pPr>
        <w:numPr>
          <w:ilvl w:val="0"/>
          <w:numId w:val="1"/>
        </w:numPr>
        <w:spacing w:after="127" w:line="259" w:lineRule="auto"/>
        <w:ind w:right="412" w:hanging="382"/>
      </w:pPr>
      <w:r>
        <w:t xml:space="preserve">uchwałą Nr 899/2022 Zarządu PKP Polskie Linie Kolejowe S.A. z dnia 22 listopada 2022 r. </w:t>
      </w:r>
    </w:p>
    <w:p w14:paraId="009B770C" w14:textId="77777777" w:rsidR="0027422D" w:rsidRDefault="00000000">
      <w:pPr>
        <w:numPr>
          <w:ilvl w:val="0"/>
          <w:numId w:val="1"/>
        </w:numPr>
        <w:spacing w:after="121" w:line="265" w:lineRule="auto"/>
        <w:ind w:right="412" w:hanging="382"/>
      </w:pPr>
      <w:r>
        <w:t xml:space="preserve">uchwałą Nr 443/2023 Zarządu PKP Polskie Linie Kolejowe S.A. z dnia 29 maja 2023 r. </w:t>
      </w:r>
    </w:p>
    <w:p w14:paraId="6732B058" w14:textId="77777777" w:rsidR="0027422D" w:rsidRDefault="00000000">
      <w:pPr>
        <w:numPr>
          <w:ilvl w:val="0"/>
          <w:numId w:val="1"/>
        </w:numPr>
        <w:spacing w:after="127" w:line="259" w:lineRule="auto"/>
        <w:ind w:right="412" w:hanging="382"/>
      </w:pPr>
      <w:r>
        <w:t xml:space="preserve">uchwałą Nr 936/2023 Zarządu PKP Polskie Linie Kolejowe S.A. z dnia 7 listopada 2023 r. </w:t>
      </w:r>
    </w:p>
    <w:p w14:paraId="1EA40786" w14:textId="77777777" w:rsidR="0027422D" w:rsidRDefault="00000000">
      <w:pPr>
        <w:numPr>
          <w:ilvl w:val="0"/>
          <w:numId w:val="1"/>
        </w:numPr>
        <w:spacing w:after="127" w:line="259" w:lineRule="auto"/>
        <w:ind w:right="412" w:hanging="382"/>
      </w:pPr>
      <w:r>
        <w:t xml:space="preserve">uchwałą Nr 988/2023 Zarządu PKP Polskie Linie Kolejowe S.A. z dnia 20 listopada 2023 r. </w:t>
      </w:r>
    </w:p>
    <w:p w14:paraId="15C15FAC" w14:textId="77777777" w:rsidR="0027422D" w:rsidRDefault="00000000">
      <w:pPr>
        <w:numPr>
          <w:ilvl w:val="0"/>
          <w:numId w:val="1"/>
        </w:numPr>
        <w:spacing w:after="122" w:line="265" w:lineRule="auto"/>
        <w:ind w:right="412" w:hanging="382"/>
      </w:pPr>
      <w:r>
        <w:t xml:space="preserve">uchwałą Nr 857/2024 Zarządu PKP Polskie Linie Kolejowe S.A. z dnia 12 września 2024 r. </w:t>
      </w:r>
    </w:p>
    <w:p w14:paraId="3680019B" w14:textId="77777777" w:rsidR="0027422D" w:rsidRDefault="00000000">
      <w:pPr>
        <w:numPr>
          <w:ilvl w:val="0"/>
          <w:numId w:val="1"/>
        </w:numPr>
        <w:spacing w:after="121" w:line="265" w:lineRule="auto"/>
        <w:ind w:right="412" w:hanging="382"/>
      </w:pPr>
      <w:r>
        <w:t xml:space="preserve">uchwałą Nr 1072/2024 Zarządu PKP Polskie Linie Kolejowe S.A. z dnia 19 listopada 2024 r. </w:t>
      </w:r>
    </w:p>
    <w:p w14:paraId="67CA7305" w14:textId="77777777" w:rsidR="0027422D" w:rsidRDefault="00000000">
      <w:pPr>
        <w:numPr>
          <w:ilvl w:val="0"/>
          <w:numId w:val="1"/>
        </w:numPr>
        <w:spacing w:after="121" w:line="265" w:lineRule="auto"/>
        <w:ind w:right="412" w:hanging="382"/>
      </w:pPr>
      <w:r>
        <w:t xml:space="preserve">uchwałą Nr 277/2025 Zarządu PKP Polskie Linie Kolejowe S.A. z dnia 8 kwietnia 2025 r. </w:t>
      </w:r>
    </w:p>
    <w:p w14:paraId="5CAB6D3E" w14:textId="77777777" w:rsidR="0027422D" w:rsidRDefault="00000000">
      <w:pPr>
        <w:numPr>
          <w:ilvl w:val="0"/>
          <w:numId w:val="1"/>
        </w:numPr>
        <w:spacing w:after="121" w:line="265" w:lineRule="auto"/>
        <w:ind w:right="412" w:hanging="382"/>
      </w:pPr>
      <w:r>
        <w:t xml:space="preserve">uchwałą Nr 374/2025 Zarządu PKP Polskie Linie Kolejowe S.A. z dnia 13 maja 2025 r. </w:t>
      </w:r>
    </w:p>
    <w:p w14:paraId="378AC8FA" w14:textId="77777777" w:rsidR="0027422D" w:rsidRDefault="00000000">
      <w:pPr>
        <w:numPr>
          <w:ilvl w:val="0"/>
          <w:numId w:val="1"/>
        </w:numPr>
        <w:spacing w:after="121" w:line="265" w:lineRule="auto"/>
        <w:ind w:right="412" w:hanging="382"/>
      </w:pPr>
      <w:r>
        <w:t xml:space="preserve">uchwałą Nr 423/2025 Zarządu PKP Polskie Linie Kolejowe S.A. z dnia 27 maja 2025 r </w:t>
      </w:r>
    </w:p>
    <w:p w14:paraId="624CF669" w14:textId="77777777" w:rsidR="0027422D" w:rsidRDefault="00000000">
      <w:pPr>
        <w:numPr>
          <w:ilvl w:val="0"/>
          <w:numId w:val="1"/>
        </w:numPr>
        <w:spacing w:after="212" w:line="265" w:lineRule="auto"/>
        <w:ind w:right="412" w:hanging="382"/>
      </w:pPr>
      <w:r>
        <w:t xml:space="preserve">uchwałą Nr 752/2025 Zarządu PKP Polskie Linie Kolejowe S.A. z dnia 9 września 2025 r. </w:t>
      </w:r>
    </w:p>
    <w:p w14:paraId="3D9600F2" w14:textId="77777777" w:rsidR="0027422D" w:rsidRDefault="00000000">
      <w:pPr>
        <w:spacing w:after="355" w:line="259" w:lineRule="auto"/>
        <w:ind w:left="886" w:firstLine="0"/>
        <w:jc w:val="center"/>
      </w:pPr>
      <w:r>
        <w:rPr>
          <w:sz w:val="18"/>
        </w:rPr>
        <w:t xml:space="preserve"> </w:t>
      </w:r>
    </w:p>
    <w:p w14:paraId="3EAF25D9" w14:textId="77777777" w:rsidR="0027422D" w:rsidRDefault="00000000">
      <w:pPr>
        <w:spacing w:after="6120" w:line="359" w:lineRule="auto"/>
        <w:ind w:left="2" w:right="405" w:firstLine="0"/>
        <w:jc w:val="both"/>
      </w:pPr>
      <w:r>
        <w:t xml:space="preserve">Regulacja wewnętrzna spełnia wymagania określone w ustawie z dnia 28 marca 2003 r. o transporcie kolejowym (tekst jednolity Dz. U. z 2024 r., poz.697) w zakresie zapewnienia bezpieczeństwa ruchu kolejowego </w:t>
      </w:r>
    </w:p>
    <w:p w14:paraId="604BB8D1" w14:textId="77777777" w:rsidR="0027422D" w:rsidRDefault="00000000">
      <w:pPr>
        <w:spacing w:after="225" w:line="259" w:lineRule="auto"/>
        <w:ind w:left="845" w:hanging="10"/>
        <w:jc w:val="center"/>
      </w:pPr>
      <w:r>
        <w:t xml:space="preserve">Właściciel: PKP Polskie Linie Kolejowe S.A. </w:t>
      </w:r>
    </w:p>
    <w:p w14:paraId="53FE129A" w14:textId="77777777" w:rsidR="0027422D" w:rsidRDefault="00000000">
      <w:pPr>
        <w:spacing w:after="103" w:line="259" w:lineRule="auto"/>
        <w:ind w:left="1209" w:right="362" w:hanging="10"/>
        <w:jc w:val="center"/>
      </w:pPr>
      <w:r>
        <w:t xml:space="preserve">Wydawca: PKP Polskie Linie Kolejowe S.A. </w:t>
      </w:r>
    </w:p>
    <w:p w14:paraId="551C6E44" w14:textId="77777777" w:rsidR="0027422D" w:rsidRDefault="00000000">
      <w:pPr>
        <w:spacing w:after="0" w:line="358" w:lineRule="auto"/>
        <w:ind w:left="4174" w:right="2906" w:hanging="10"/>
        <w:jc w:val="center"/>
      </w:pPr>
      <w:r>
        <w:t xml:space="preserve">Centrala Biuro Eksploatacji i Obsługi Pasażerskiej </w:t>
      </w:r>
    </w:p>
    <w:p w14:paraId="3EBF1C1E" w14:textId="77777777" w:rsidR="0027422D" w:rsidRDefault="00000000">
      <w:pPr>
        <w:spacing w:after="103" w:line="259" w:lineRule="auto"/>
        <w:ind w:left="1209" w:hanging="10"/>
        <w:jc w:val="center"/>
      </w:pPr>
      <w:r>
        <w:t xml:space="preserve">ul. Targowa 74, 03-734 Warszawa </w:t>
      </w:r>
    </w:p>
    <w:p w14:paraId="44A67693" w14:textId="77777777" w:rsidR="0027422D" w:rsidRDefault="00000000">
      <w:pPr>
        <w:spacing w:after="3598" w:line="361" w:lineRule="auto"/>
        <w:ind w:left="3757" w:right="570" w:hanging="540"/>
      </w:pPr>
      <w:r>
        <w:t xml:space="preserve">tel. (+48 22) 47 320 10, fax. (+48 22) 47 324 76 </w:t>
      </w:r>
      <w:r>
        <w:rPr>
          <w:u w:val="single" w:color="000000"/>
        </w:rPr>
        <w:t>www.plk-sa.pl</w:t>
      </w:r>
      <w:r>
        <w:t xml:space="preserve">, e-mail: </w:t>
      </w:r>
      <w:r>
        <w:rPr>
          <w:u w:val="single" w:color="000000"/>
        </w:rPr>
        <w:t>ies@plk-sa.pl</w:t>
      </w:r>
      <w:r>
        <w:t xml:space="preserve">  </w:t>
      </w:r>
    </w:p>
    <w:p w14:paraId="411FD0C6" w14:textId="77777777" w:rsidR="0027422D" w:rsidRDefault="00000000">
      <w:pPr>
        <w:spacing w:line="259" w:lineRule="auto"/>
        <w:ind w:left="286" w:right="412" w:firstLine="0"/>
      </w:pPr>
      <w:r>
        <w:t xml:space="preserve">Wszelkie prawa zastrzeżone. </w:t>
      </w:r>
    </w:p>
    <w:p w14:paraId="7C9920EE" w14:textId="77777777" w:rsidR="0027422D" w:rsidRDefault="00000000">
      <w:pPr>
        <w:spacing w:after="103" w:line="358" w:lineRule="auto"/>
        <w:ind w:left="10" w:hanging="10"/>
        <w:jc w:val="center"/>
      </w:pPr>
      <w:r>
        <w:t xml:space="preserve">Modyfikacja, wprowadzanie do obrotu, publikacja, kopiowanie i dystrybucja w celach komercyjnych, całości lub części przepisu, bez uprzedniej zgody PKP Polskie Linie Kolejowe S.A. – są zabronione Spis treści </w:t>
      </w:r>
    </w:p>
    <w:p w14:paraId="199144F9" w14:textId="77777777" w:rsidR="0027422D" w:rsidRDefault="00000000">
      <w:pPr>
        <w:spacing w:after="93" w:line="265" w:lineRule="auto"/>
        <w:ind w:left="279" w:right="407" w:hanging="10"/>
      </w:pPr>
      <w:r>
        <w:rPr>
          <w:sz w:val="20"/>
        </w:rPr>
        <w:t>R</w:t>
      </w:r>
      <w:r>
        <w:rPr>
          <w:sz w:val="16"/>
        </w:rPr>
        <w:t xml:space="preserve">OZDZIAŁ </w:t>
      </w:r>
      <w:r>
        <w:rPr>
          <w:sz w:val="20"/>
        </w:rPr>
        <w:t>1.</w:t>
      </w:r>
      <w:r>
        <w:rPr>
          <w:sz w:val="16"/>
        </w:rPr>
        <w:t xml:space="preserve"> </w:t>
      </w:r>
      <w:r>
        <w:rPr>
          <w:sz w:val="20"/>
        </w:rPr>
        <w:t>POSTANOWIENIA</w:t>
      </w:r>
      <w:r>
        <w:rPr>
          <w:sz w:val="16"/>
        </w:rPr>
        <w:t xml:space="preserve"> </w:t>
      </w:r>
      <w:r>
        <w:rPr>
          <w:sz w:val="20"/>
        </w:rPr>
        <w:t>OGÓLNE</w:t>
      </w:r>
      <w:r>
        <w:t xml:space="preserve"> ............................................................................ 7 </w:t>
      </w:r>
    </w:p>
    <w:p w14:paraId="750FB755" w14:textId="77777777" w:rsidR="0027422D" w:rsidRDefault="00000000">
      <w:pPr>
        <w:spacing w:after="93" w:line="265" w:lineRule="auto"/>
        <w:ind w:left="279" w:right="407" w:hanging="10"/>
      </w:pPr>
      <w:r>
        <w:rPr>
          <w:sz w:val="20"/>
        </w:rPr>
        <w:t>§ 1 Podstawa, zakres i obowiązywanie instrukcji</w:t>
      </w:r>
      <w:r>
        <w:t xml:space="preserve"> ........................................................................... 7 </w:t>
      </w:r>
    </w:p>
    <w:p w14:paraId="76F91E87" w14:textId="77777777" w:rsidR="0027422D" w:rsidRDefault="00000000">
      <w:pPr>
        <w:spacing w:after="91" w:line="265" w:lineRule="auto"/>
        <w:ind w:left="279" w:right="407" w:hanging="10"/>
      </w:pPr>
      <w:r>
        <w:rPr>
          <w:sz w:val="20"/>
        </w:rPr>
        <w:t>§ 2 Podział sieci kolejowej pod względem technicznym</w:t>
      </w:r>
      <w:r>
        <w:t xml:space="preserve"> ................................................................. 7 </w:t>
      </w:r>
    </w:p>
    <w:p w14:paraId="4E151B8D" w14:textId="77777777" w:rsidR="0027422D" w:rsidRDefault="00000000">
      <w:pPr>
        <w:spacing w:after="87" w:line="265" w:lineRule="auto"/>
        <w:ind w:left="279" w:right="407" w:hanging="10"/>
      </w:pPr>
      <w:r>
        <w:rPr>
          <w:sz w:val="20"/>
        </w:rPr>
        <w:t>§ 3 Posterunki ruchu</w:t>
      </w:r>
      <w:r>
        <w:t xml:space="preserve"> ................................................................................................................. 8 </w:t>
      </w:r>
    </w:p>
    <w:p w14:paraId="1ACEC977" w14:textId="77777777" w:rsidR="0027422D" w:rsidRDefault="00000000">
      <w:pPr>
        <w:spacing w:after="95" w:line="265" w:lineRule="auto"/>
        <w:ind w:left="279" w:right="407" w:hanging="10"/>
      </w:pPr>
      <w:r>
        <w:rPr>
          <w:sz w:val="20"/>
        </w:rPr>
        <w:t>§ 4 Posterunki techniczne</w:t>
      </w:r>
      <w:r>
        <w:t xml:space="preserve"> ........................................................................................................ 11 </w:t>
      </w:r>
    </w:p>
    <w:p w14:paraId="0A139A86" w14:textId="77777777" w:rsidR="0027422D" w:rsidRDefault="00000000">
      <w:pPr>
        <w:spacing w:after="100" w:line="259" w:lineRule="auto"/>
        <w:ind w:left="279" w:hanging="10"/>
      </w:pPr>
      <w:r>
        <w:rPr>
          <w:sz w:val="20"/>
        </w:rPr>
        <w:t>§ 5 Budowle i urządzenia przeznaczone do prowadzenia ruchu kolejowego</w:t>
      </w:r>
      <w:r>
        <w:t xml:space="preserve"> ................................... 12 </w:t>
      </w:r>
    </w:p>
    <w:p w14:paraId="2D1BB450" w14:textId="77777777" w:rsidR="0027422D" w:rsidRDefault="00000000">
      <w:pPr>
        <w:spacing w:after="100" w:line="259" w:lineRule="auto"/>
        <w:ind w:left="279" w:hanging="10"/>
      </w:pPr>
      <w:r>
        <w:rPr>
          <w:sz w:val="20"/>
        </w:rPr>
        <w:t>§ 6 Ogólne obowiązki pracowników związanych z prowadzeniem ruchu</w:t>
      </w:r>
      <w:r>
        <w:t xml:space="preserve"> ........................................ 15 </w:t>
      </w:r>
    </w:p>
    <w:p w14:paraId="1AE12C4B" w14:textId="77777777" w:rsidR="0027422D" w:rsidRDefault="00000000">
      <w:pPr>
        <w:spacing w:after="100" w:line="259" w:lineRule="auto"/>
        <w:ind w:left="279" w:hanging="10"/>
      </w:pPr>
      <w:r>
        <w:rPr>
          <w:sz w:val="20"/>
        </w:rPr>
        <w:t>§ 7 Pracownicy posterunków technicznych i ich zadania oraz prowadzona dokumentacja</w:t>
      </w:r>
      <w:r>
        <w:t xml:space="preserve"> ................ 16 </w:t>
      </w:r>
    </w:p>
    <w:p w14:paraId="4B6CFACF" w14:textId="77777777" w:rsidR="0027422D" w:rsidRDefault="00000000">
      <w:pPr>
        <w:spacing w:after="89" w:line="265" w:lineRule="auto"/>
        <w:ind w:left="279" w:right="407" w:hanging="10"/>
      </w:pPr>
      <w:r>
        <w:rPr>
          <w:sz w:val="20"/>
        </w:rPr>
        <w:t>§ 8 Pojazdy kolejowe</w:t>
      </w:r>
      <w:r>
        <w:t xml:space="preserve"> ............................................................................................................... 18 </w:t>
      </w:r>
    </w:p>
    <w:p w14:paraId="2EDEAE91" w14:textId="77777777" w:rsidR="0027422D" w:rsidRDefault="00000000">
      <w:pPr>
        <w:spacing w:after="91" w:line="265" w:lineRule="auto"/>
        <w:ind w:left="279" w:right="407" w:hanging="10"/>
      </w:pPr>
      <w:r>
        <w:rPr>
          <w:sz w:val="20"/>
        </w:rPr>
        <w:t>§ 9 Określenie i podział pociągów</w:t>
      </w:r>
      <w:r>
        <w:t xml:space="preserve"> ............................................................................................. 19 </w:t>
      </w:r>
    </w:p>
    <w:p w14:paraId="2FDBC293" w14:textId="77777777" w:rsidR="0027422D" w:rsidRDefault="00000000">
      <w:pPr>
        <w:spacing w:after="0" w:line="350" w:lineRule="auto"/>
        <w:ind w:left="279" w:right="407" w:hanging="10"/>
      </w:pPr>
      <w:r>
        <w:rPr>
          <w:sz w:val="20"/>
        </w:rPr>
        <w:t>§ 10 Wewnętrzny rozkład jazdy pociągów</w:t>
      </w:r>
      <w:r>
        <w:t xml:space="preserve"> .................................................................................. 19 </w:t>
      </w:r>
      <w:r>
        <w:rPr>
          <w:sz w:val="20"/>
        </w:rPr>
        <w:t>R</w:t>
      </w:r>
      <w:r>
        <w:rPr>
          <w:sz w:val="16"/>
        </w:rPr>
        <w:t xml:space="preserve">OZDZIAŁ </w:t>
      </w:r>
      <w:r>
        <w:rPr>
          <w:sz w:val="20"/>
        </w:rPr>
        <w:t>2.</w:t>
      </w:r>
      <w:r>
        <w:rPr>
          <w:sz w:val="16"/>
        </w:rPr>
        <w:t xml:space="preserve"> </w:t>
      </w:r>
      <w:r>
        <w:rPr>
          <w:sz w:val="20"/>
        </w:rPr>
        <w:t>MANEWRY</w:t>
      </w:r>
      <w:r>
        <w:t xml:space="preserve"> .................................................................................................. 21 </w:t>
      </w:r>
    </w:p>
    <w:p w14:paraId="1CC44956" w14:textId="77777777" w:rsidR="0027422D" w:rsidRDefault="00000000">
      <w:pPr>
        <w:spacing w:after="89" w:line="265" w:lineRule="auto"/>
        <w:ind w:left="279" w:right="407" w:hanging="10"/>
      </w:pPr>
      <w:r>
        <w:rPr>
          <w:sz w:val="20"/>
        </w:rPr>
        <w:t>§ 11 Ogólne zasady</w:t>
      </w:r>
      <w:r>
        <w:t xml:space="preserve"> ................................................................................................................ 21 </w:t>
      </w:r>
    </w:p>
    <w:p w14:paraId="313E2A1B" w14:textId="77777777" w:rsidR="0027422D" w:rsidRDefault="00000000">
      <w:pPr>
        <w:spacing w:after="94" w:line="265" w:lineRule="auto"/>
        <w:ind w:left="279" w:right="407" w:hanging="10"/>
      </w:pPr>
      <w:r>
        <w:rPr>
          <w:sz w:val="20"/>
        </w:rPr>
        <w:t>§ 12 Manewry na torach głównych</w:t>
      </w:r>
      <w:r>
        <w:t xml:space="preserve"> ............................................................................................ 21 </w:t>
      </w:r>
    </w:p>
    <w:p w14:paraId="38E21AB0" w14:textId="77777777" w:rsidR="0027422D" w:rsidRDefault="00000000">
      <w:pPr>
        <w:spacing w:after="100" w:line="259" w:lineRule="auto"/>
        <w:ind w:left="279" w:hanging="10"/>
      </w:pPr>
      <w:r>
        <w:rPr>
          <w:sz w:val="20"/>
        </w:rPr>
        <w:t>§ 13 Manewrowanie przez przejazdy kolejowo-drogowe i przejścia</w:t>
      </w:r>
      <w:r>
        <w:t xml:space="preserve"> ............................................... 23 </w:t>
      </w:r>
    </w:p>
    <w:p w14:paraId="55269359" w14:textId="77777777" w:rsidR="0027422D" w:rsidRDefault="00000000">
      <w:pPr>
        <w:spacing w:after="96" w:line="265" w:lineRule="auto"/>
        <w:ind w:left="279" w:right="407" w:hanging="10"/>
      </w:pPr>
      <w:r>
        <w:rPr>
          <w:sz w:val="20"/>
        </w:rPr>
        <w:t>R</w:t>
      </w:r>
      <w:r>
        <w:rPr>
          <w:sz w:val="16"/>
        </w:rPr>
        <w:t xml:space="preserve">OZDZIAŁ </w:t>
      </w:r>
      <w:r>
        <w:rPr>
          <w:sz w:val="20"/>
        </w:rPr>
        <w:t>3.</w:t>
      </w:r>
      <w:r>
        <w:rPr>
          <w:sz w:val="16"/>
        </w:rPr>
        <w:t xml:space="preserve"> </w:t>
      </w:r>
      <w:r>
        <w:rPr>
          <w:sz w:val="20"/>
        </w:rPr>
        <w:t>PRZYGOTOWANIE</w:t>
      </w:r>
      <w:r>
        <w:rPr>
          <w:sz w:val="16"/>
        </w:rPr>
        <w:t xml:space="preserve"> </w:t>
      </w:r>
      <w:r>
        <w:rPr>
          <w:sz w:val="20"/>
        </w:rPr>
        <w:t>POCIĄGÓW</w:t>
      </w:r>
      <w:r>
        <w:rPr>
          <w:sz w:val="16"/>
        </w:rPr>
        <w:t xml:space="preserve"> </w:t>
      </w:r>
      <w:r>
        <w:rPr>
          <w:sz w:val="20"/>
        </w:rPr>
        <w:t>DO</w:t>
      </w:r>
      <w:r>
        <w:rPr>
          <w:sz w:val="16"/>
        </w:rPr>
        <w:t xml:space="preserve"> </w:t>
      </w:r>
      <w:r>
        <w:rPr>
          <w:sz w:val="20"/>
        </w:rPr>
        <w:t>JAZDY</w:t>
      </w:r>
      <w:r>
        <w:t xml:space="preserve"> ..................................................... 25 </w:t>
      </w:r>
    </w:p>
    <w:p w14:paraId="43EFAD20" w14:textId="77777777" w:rsidR="0027422D" w:rsidRDefault="00000000">
      <w:pPr>
        <w:spacing w:after="88" w:line="265" w:lineRule="auto"/>
        <w:ind w:left="279" w:right="407" w:hanging="10"/>
      </w:pPr>
      <w:r>
        <w:rPr>
          <w:sz w:val="20"/>
        </w:rPr>
        <w:t>§ 14 Przygotowanie i zgłoszenie pociągu do jazdy</w:t>
      </w:r>
      <w:r>
        <w:t xml:space="preserve"> ...................................................................... 25 </w:t>
      </w:r>
    </w:p>
    <w:p w14:paraId="5CD17EC3" w14:textId="77777777" w:rsidR="0027422D" w:rsidRDefault="00000000">
      <w:pPr>
        <w:spacing w:after="92" w:line="265" w:lineRule="auto"/>
        <w:ind w:left="279" w:right="407" w:hanging="10"/>
      </w:pPr>
      <w:r>
        <w:rPr>
          <w:sz w:val="20"/>
        </w:rPr>
        <w:t>§ 15 Obsada pociągu</w:t>
      </w:r>
      <w:r>
        <w:t xml:space="preserve"> .............................................................................................................. 27 </w:t>
      </w:r>
    </w:p>
    <w:p w14:paraId="6BF8EC62" w14:textId="77777777" w:rsidR="0027422D" w:rsidRDefault="00000000">
      <w:pPr>
        <w:spacing w:after="89" w:line="265" w:lineRule="auto"/>
        <w:ind w:left="279" w:right="407" w:hanging="10"/>
      </w:pPr>
      <w:r>
        <w:rPr>
          <w:sz w:val="20"/>
        </w:rPr>
        <w:t>§ 16 Znajomość linii kolejowych przez drużynę pociągową</w:t>
      </w:r>
      <w:r>
        <w:t xml:space="preserve"> ........................................................... 29 </w:t>
      </w:r>
    </w:p>
    <w:p w14:paraId="47915ADF" w14:textId="77777777" w:rsidR="0027422D" w:rsidRDefault="00000000">
      <w:pPr>
        <w:spacing w:after="90" w:line="265" w:lineRule="auto"/>
        <w:ind w:left="279" w:right="407" w:hanging="10"/>
      </w:pPr>
      <w:r>
        <w:rPr>
          <w:sz w:val="20"/>
        </w:rPr>
        <w:t>§ 17 Hamowanie pociągów</w:t>
      </w:r>
      <w:r>
        <w:t xml:space="preserve"> ...................................................................................................... 30 </w:t>
      </w:r>
    </w:p>
    <w:p w14:paraId="2E57ECD0" w14:textId="77777777" w:rsidR="0027422D" w:rsidRDefault="00000000">
      <w:pPr>
        <w:spacing w:after="89" w:line="265" w:lineRule="auto"/>
        <w:ind w:left="279" w:right="407" w:hanging="10"/>
      </w:pPr>
      <w:r>
        <w:rPr>
          <w:sz w:val="20"/>
        </w:rPr>
        <w:t>§ 18 Próba hamulców</w:t>
      </w:r>
      <w:r>
        <w:t xml:space="preserve"> .............................................................................................................. 31 </w:t>
      </w:r>
    </w:p>
    <w:p w14:paraId="7E24AC31" w14:textId="77777777" w:rsidR="0027422D" w:rsidRDefault="00000000">
      <w:pPr>
        <w:spacing w:after="89" w:line="265" w:lineRule="auto"/>
        <w:ind w:left="279" w:right="407" w:hanging="10"/>
      </w:pPr>
      <w:r>
        <w:rPr>
          <w:sz w:val="20"/>
        </w:rPr>
        <w:t>§ 19 Masa ogólna i długość pociągu</w:t>
      </w:r>
      <w:r>
        <w:t xml:space="preserve"> .......................................................................................... 33 </w:t>
      </w:r>
    </w:p>
    <w:p w14:paraId="5FEEE2B0" w14:textId="77777777" w:rsidR="0027422D" w:rsidRDefault="00000000">
      <w:pPr>
        <w:spacing w:after="89" w:line="265" w:lineRule="auto"/>
        <w:ind w:left="279" w:right="407" w:hanging="10"/>
      </w:pPr>
      <w:r>
        <w:rPr>
          <w:sz w:val="20"/>
        </w:rPr>
        <w:t>§ 20 Rzeczywista masa hamująca</w:t>
      </w:r>
      <w:r>
        <w:t xml:space="preserve"> ............................................................................................ 33 </w:t>
      </w:r>
    </w:p>
    <w:p w14:paraId="6A7B62C3" w14:textId="77777777" w:rsidR="0027422D" w:rsidRDefault="00000000">
      <w:pPr>
        <w:spacing w:after="99" w:line="265" w:lineRule="auto"/>
        <w:ind w:left="279" w:right="407" w:hanging="10"/>
      </w:pPr>
      <w:r>
        <w:rPr>
          <w:sz w:val="20"/>
        </w:rPr>
        <w:t>§ 21 Wymagana masa hamująca</w:t>
      </w:r>
      <w:r>
        <w:t xml:space="preserve"> .............................................................................................. 34 </w:t>
      </w:r>
    </w:p>
    <w:p w14:paraId="1A88B11A" w14:textId="77777777" w:rsidR="0027422D" w:rsidRDefault="00000000">
      <w:pPr>
        <w:spacing w:after="96" w:line="265" w:lineRule="auto"/>
        <w:ind w:left="279" w:right="407" w:hanging="10"/>
      </w:pPr>
      <w:r>
        <w:rPr>
          <w:sz w:val="20"/>
        </w:rPr>
        <w:t>R</w:t>
      </w:r>
      <w:r>
        <w:rPr>
          <w:sz w:val="16"/>
        </w:rPr>
        <w:t xml:space="preserve">OZDZIAŁ </w:t>
      </w:r>
      <w:r>
        <w:rPr>
          <w:sz w:val="20"/>
        </w:rPr>
        <w:t>4.</w:t>
      </w:r>
      <w:r>
        <w:rPr>
          <w:sz w:val="16"/>
        </w:rPr>
        <w:t xml:space="preserve"> </w:t>
      </w:r>
      <w:r>
        <w:rPr>
          <w:sz w:val="20"/>
        </w:rPr>
        <w:t>PROWADZENIE</w:t>
      </w:r>
      <w:r>
        <w:rPr>
          <w:sz w:val="16"/>
        </w:rPr>
        <w:t xml:space="preserve"> </w:t>
      </w:r>
      <w:r>
        <w:rPr>
          <w:sz w:val="20"/>
        </w:rPr>
        <w:t>RUCHU</w:t>
      </w:r>
      <w:r>
        <w:rPr>
          <w:sz w:val="16"/>
        </w:rPr>
        <w:t xml:space="preserve"> </w:t>
      </w:r>
      <w:r>
        <w:rPr>
          <w:sz w:val="20"/>
        </w:rPr>
        <w:t>POCIĄGÓW</w:t>
      </w:r>
      <w:r>
        <w:rPr>
          <w:sz w:val="16"/>
        </w:rPr>
        <w:t xml:space="preserve"> </w:t>
      </w:r>
      <w:r>
        <w:rPr>
          <w:sz w:val="20"/>
        </w:rPr>
        <w:t>NA</w:t>
      </w:r>
      <w:r>
        <w:rPr>
          <w:sz w:val="16"/>
        </w:rPr>
        <w:t xml:space="preserve"> </w:t>
      </w:r>
      <w:r>
        <w:rPr>
          <w:sz w:val="20"/>
        </w:rPr>
        <w:t>SZLAKU</w:t>
      </w:r>
      <w:r>
        <w:t xml:space="preserve"> ............................................ 37 </w:t>
      </w:r>
    </w:p>
    <w:p w14:paraId="08FEF942" w14:textId="77777777" w:rsidR="0027422D" w:rsidRDefault="00000000">
      <w:pPr>
        <w:spacing w:after="91" w:line="265" w:lineRule="auto"/>
        <w:ind w:left="279" w:right="407" w:hanging="10"/>
      </w:pPr>
      <w:r>
        <w:rPr>
          <w:sz w:val="20"/>
        </w:rPr>
        <w:t>§ 22 Ogólne zasady prowadzenia ruchu pociągów na szlaku</w:t>
      </w:r>
      <w:r>
        <w:t xml:space="preserve">........................................................ 37 </w:t>
      </w:r>
    </w:p>
    <w:p w14:paraId="38ACFF0A" w14:textId="77777777" w:rsidR="0027422D" w:rsidRDefault="00000000">
      <w:pPr>
        <w:spacing w:after="65" w:line="265" w:lineRule="auto"/>
        <w:ind w:left="279" w:right="407" w:hanging="10"/>
      </w:pPr>
      <w:r>
        <w:rPr>
          <w:sz w:val="20"/>
        </w:rPr>
        <w:t>§ 23 Zasady zapowiadania pociągów</w:t>
      </w:r>
      <w:r>
        <w:t xml:space="preserve"> ........................................................................................ 40 </w:t>
      </w:r>
    </w:p>
    <w:p w14:paraId="5FC106F6" w14:textId="77777777" w:rsidR="0027422D" w:rsidRDefault="00000000">
      <w:pPr>
        <w:spacing w:after="4" w:line="259" w:lineRule="auto"/>
        <w:ind w:left="279" w:hanging="10"/>
      </w:pPr>
      <w:r>
        <w:rPr>
          <w:sz w:val="20"/>
        </w:rPr>
        <w:t xml:space="preserve">§ 24 Telefoniczne żądanie i danie pozwolenia na wyprawienie pociągu. Wstrzymanie wyprawiania </w:t>
      </w:r>
    </w:p>
    <w:p w14:paraId="0B34ED87" w14:textId="77777777" w:rsidR="0027422D" w:rsidRDefault="00000000">
      <w:pPr>
        <w:spacing w:after="5" w:line="350" w:lineRule="auto"/>
        <w:ind w:left="269" w:right="407" w:firstLine="427"/>
      </w:pPr>
      <w:r>
        <w:rPr>
          <w:sz w:val="20"/>
        </w:rPr>
        <w:t>pociągów</w:t>
      </w:r>
      <w:r>
        <w:t xml:space="preserve"> ........................................................................................................................ 43 </w:t>
      </w:r>
      <w:r>
        <w:rPr>
          <w:sz w:val="20"/>
        </w:rPr>
        <w:t>§ 25 Telefoniczne oznajmienie odjazdu pociągu</w:t>
      </w:r>
      <w:r>
        <w:t xml:space="preserve"> ......................................................................... 48 </w:t>
      </w:r>
    </w:p>
    <w:p w14:paraId="08890593" w14:textId="77777777" w:rsidR="0027422D" w:rsidRDefault="00000000">
      <w:pPr>
        <w:spacing w:after="97" w:line="265" w:lineRule="auto"/>
        <w:ind w:left="279" w:right="407" w:hanging="10"/>
      </w:pPr>
      <w:r>
        <w:rPr>
          <w:sz w:val="20"/>
        </w:rPr>
        <w:t>§ 26 Telefoniczne potwierdzenie przyjazdu pociągu</w:t>
      </w:r>
      <w:r>
        <w:t xml:space="preserve"> .................................................................... 48 </w:t>
      </w:r>
    </w:p>
    <w:p w14:paraId="0BA78E5B" w14:textId="77777777" w:rsidR="0027422D" w:rsidRDefault="00000000">
      <w:pPr>
        <w:spacing w:after="72" w:line="259" w:lineRule="auto"/>
        <w:ind w:left="279" w:hanging="10"/>
      </w:pPr>
      <w:r>
        <w:rPr>
          <w:sz w:val="20"/>
        </w:rPr>
        <w:t>§ 27 Prowadzenie ruchu pociągów z wykorzystaniem urządzeń radiołączności</w:t>
      </w:r>
      <w:r>
        <w:t xml:space="preserve"> .............................. 50 </w:t>
      </w:r>
    </w:p>
    <w:p w14:paraId="360CE425" w14:textId="77777777" w:rsidR="0027422D" w:rsidRDefault="00000000">
      <w:pPr>
        <w:spacing w:after="2" w:line="259" w:lineRule="auto"/>
        <w:ind w:left="279" w:hanging="10"/>
      </w:pPr>
      <w:r>
        <w:rPr>
          <w:sz w:val="20"/>
        </w:rPr>
        <w:t xml:space="preserve">§ 28 Prowadzenie ruchu pociągów na szlakach z </w:t>
      </w:r>
      <w:proofErr w:type="spellStart"/>
      <w:r>
        <w:rPr>
          <w:sz w:val="20"/>
        </w:rPr>
        <w:t>jednoodstępową</w:t>
      </w:r>
      <w:proofErr w:type="spellEnd"/>
      <w:r>
        <w:rPr>
          <w:sz w:val="20"/>
        </w:rPr>
        <w:t xml:space="preserve"> (półsamoczynną) blokadą liniową</w:t>
      </w:r>
    </w:p>
    <w:p w14:paraId="279923ED" w14:textId="77777777" w:rsidR="0027422D" w:rsidRDefault="00000000">
      <w:pPr>
        <w:pStyle w:val="Nagwek2"/>
        <w:spacing w:after="99" w:line="259" w:lineRule="auto"/>
        <w:ind w:left="10" w:right="399"/>
        <w:jc w:val="right"/>
      </w:pPr>
      <w:r>
        <w:rPr>
          <w:b w:val="0"/>
          <w:sz w:val="22"/>
        </w:rPr>
        <w:t xml:space="preserve"> ...................................................................................................................................... 53 </w:t>
      </w:r>
    </w:p>
    <w:p w14:paraId="390415B0" w14:textId="77777777" w:rsidR="0027422D" w:rsidRDefault="00000000">
      <w:pPr>
        <w:spacing w:after="73" w:line="259" w:lineRule="auto"/>
        <w:ind w:left="279" w:hanging="10"/>
      </w:pPr>
      <w:r>
        <w:rPr>
          <w:sz w:val="20"/>
        </w:rPr>
        <w:t xml:space="preserve">§ 29 Prowadzenie ruchu pociągów na szlakach z </w:t>
      </w:r>
      <w:proofErr w:type="spellStart"/>
      <w:r>
        <w:rPr>
          <w:sz w:val="20"/>
        </w:rPr>
        <w:t>wieloodstępową</w:t>
      </w:r>
      <w:proofErr w:type="spellEnd"/>
      <w:r>
        <w:rPr>
          <w:sz w:val="20"/>
        </w:rPr>
        <w:t xml:space="preserve"> (samoczynną) blokadą liniową</w:t>
      </w:r>
      <w:r>
        <w:t xml:space="preserve"> .... 59 </w:t>
      </w:r>
    </w:p>
    <w:p w14:paraId="6CC0CB90" w14:textId="77777777" w:rsidR="0027422D" w:rsidRDefault="00000000">
      <w:pPr>
        <w:spacing w:after="2" w:line="259" w:lineRule="auto"/>
        <w:ind w:left="279" w:hanging="10"/>
      </w:pPr>
      <w:r>
        <w:rPr>
          <w:sz w:val="20"/>
        </w:rPr>
        <w:t>§ 30 Prowadzenie ruchu dwukierunkowego po torze na szlaku dwutorowym przy czynnych obu torach</w:t>
      </w:r>
    </w:p>
    <w:p w14:paraId="3B4E5038" w14:textId="77777777" w:rsidR="0027422D" w:rsidRDefault="00000000">
      <w:pPr>
        <w:spacing w:after="0" w:line="347" w:lineRule="auto"/>
        <w:ind w:left="269" w:right="407" w:firstLine="427"/>
      </w:pPr>
      <w:r>
        <w:t xml:space="preserve"> ...................................................................................................................................... 64 </w:t>
      </w:r>
      <w:r>
        <w:rPr>
          <w:sz w:val="20"/>
        </w:rPr>
        <w:t>§ 31 Zdalne prowadzenie ruchu</w:t>
      </w:r>
      <w:r>
        <w:t xml:space="preserve"> ................................................................................................ 66 </w:t>
      </w:r>
    </w:p>
    <w:p w14:paraId="46684664" w14:textId="77777777" w:rsidR="0027422D" w:rsidRDefault="00000000">
      <w:pPr>
        <w:spacing w:after="5" w:line="259" w:lineRule="auto"/>
        <w:ind w:left="279" w:hanging="10"/>
      </w:pPr>
      <w:r>
        <w:rPr>
          <w:sz w:val="20"/>
        </w:rPr>
        <w:t xml:space="preserve">§ 31a Wjazd, wyjazd lub przejazd pociągów na posterunkach odcinka zdalnego  prowadzenia ruchu w </w:t>
      </w:r>
    </w:p>
    <w:p w14:paraId="29614033" w14:textId="77777777" w:rsidR="0027422D" w:rsidRDefault="00000000">
      <w:pPr>
        <w:spacing w:after="3" w:line="350" w:lineRule="auto"/>
        <w:ind w:left="269" w:right="407" w:firstLine="427"/>
      </w:pPr>
      <w:r>
        <w:rPr>
          <w:sz w:val="20"/>
        </w:rPr>
        <w:t>sytuacji awaryjnej</w:t>
      </w:r>
      <w:r>
        <w:t xml:space="preserve"> ............................................................................................................. 72 </w:t>
      </w:r>
      <w:r>
        <w:rPr>
          <w:sz w:val="20"/>
        </w:rPr>
        <w:t>§ 32 Jazda na widoczność</w:t>
      </w:r>
      <w:r>
        <w:t xml:space="preserve"> ....................................................................................................... 73 </w:t>
      </w:r>
    </w:p>
    <w:p w14:paraId="12E89E26" w14:textId="77777777" w:rsidR="0027422D" w:rsidRDefault="00000000">
      <w:pPr>
        <w:spacing w:after="100" w:line="259" w:lineRule="auto"/>
        <w:ind w:left="279" w:hanging="10"/>
      </w:pPr>
      <w:r>
        <w:rPr>
          <w:sz w:val="20"/>
        </w:rPr>
        <w:t>§ 33 Prowadzenie ruchu pociągów na szlaku bez zapowiadania</w:t>
      </w:r>
      <w:r>
        <w:t xml:space="preserve"> ................................................... 74 </w:t>
      </w:r>
    </w:p>
    <w:p w14:paraId="0107E56F" w14:textId="77777777" w:rsidR="0027422D" w:rsidRDefault="00000000">
      <w:pPr>
        <w:spacing w:after="96" w:line="265" w:lineRule="auto"/>
        <w:ind w:left="279" w:right="407" w:hanging="10"/>
      </w:pPr>
      <w:r>
        <w:rPr>
          <w:sz w:val="20"/>
        </w:rPr>
        <w:t>§ 34 Prowadzenie ruchu pociągów do obsługi bocznic</w:t>
      </w:r>
      <w:r>
        <w:t xml:space="preserve"> ................................................................. 74 </w:t>
      </w:r>
    </w:p>
    <w:p w14:paraId="26F98DB2" w14:textId="77777777" w:rsidR="0027422D" w:rsidRDefault="00000000">
      <w:pPr>
        <w:spacing w:after="100" w:line="259" w:lineRule="auto"/>
        <w:ind w:left="279" w:hanging="10"/>
      </w:pPr>
      <w:r>
        <w:rPr>
          <w:sz w:val="20"/>
        </w:rPr>
        <w:t>§ 35 Prowadzenie ruchu pociągów utrzymaniowo-naprawczych i roboczych</w:t>
      </w:r>
      <w:r>
        <w:t xml:space="preserve"> .................................. 81 </w:t>
      </w:r>
    </w:p>
    <w:p w14:paraId="4EBDAC3F" w14:textId="77777777" w:rsidR="0027422D" w:rsidRDefault="00000000">
      <w:pPr>
        <w:spacing w:after="90" w:line="265" w:lineRule="auto"/>
        <w:ind w:left="279" w:right="407" w:hanging="10"/>
      </w:pPr>
      <w:r>
        <w:rPr>
          <w:sz w:val="20"/>
        </w:rPr>
        <w:t>§ 36 Prowadzenie ruchu pociągów ratunkowych</w:t>
      </w:r>
      <w:r>
        <w:t xml:space="preserve"> ......................................................................... 83 </w:t>
      </w:r>
    </w:p>
    <w:p w14:paraId="5D85D646" w14:textId="77777777" w:rsidR="0027422D" w:rsidRDefault="00000000">
      <w:pPr>
        <w:spacing w:after="69" w:line="265" w:lineRule="auto"/>
        <w:ind w:left="279" w:right="407" w:hanging="10"/>
      </w:pPr>
      <w:r>
        <w:rPr>
          <w:sz w:val="20"/>
        </w:rPr>
        <w:t>§ 37 Prowadzenie dziennika ruchu</w:t>
      </w:r>
      <w:r>
        <w:t xml:space="preserve"> ............................................................................................ 85 </w:t>
      </w:r>
    </w:p>
    <w:p w14:paraId="727A1471" w14:textId="77777777" w:rsidR="0027422D" w:rsidRDefault="00000000">
      <w:pPr>
        <w:tabs>
          <w:tab w:val="center" w:pos="708"/>
          <w:tab w:val="center" w:pos="1434"/>
          <w:tab w:val="center" w:pos="2590"/>
          <w:tab w:val="center" w:pos="4406"/>
          <w:tab w:val="center" w:pos="5395"/>
          <w:tab w:val="center" w:pos="6565"/>
          <w:tab w:val="center" w:pos="8282"/>
          <w:tab w:val="center" w:pos="9215"/>
        </w:tabs>
        <w:spacing w:after="13" w:line="253" w:lineRule="auto"/>
        <w:ind w:left="0" w:firstLine="0"/>
      </w:pPr>
      <w:r>
        <w:rPr>
          <w:rFonts w:ascii="Calibri" w:eastAsia="Calibri" w:hAnsi="Calibri" w:cs="Calibri"/>
        </w:rPr>
        <w:tab/>
      </w:r>
      <w:r>
        <w:rPr>
          <w:sz w:val="20"/>
        </w:rPr>
        <w:t>R</w:t>
      </w:r>
      <w:r>
        <w:rPr>
          <w:sz w:val="16"/>
        </w:rPr>
        <w:t xml:space="preserve">OZDZIAŁ </w:t>
      </w:r>
      <w:r>
        <w:rPr>
          <w:sz w:val="16"/>
        </w:rPr>
        <w:tab/>
      </w:r>
      <w:r>
        <w:rPr>
          <w:sz w:val="20"/>
        </w:rPr>
        <w:t>5.</w:t>
      </w:r>
      <w:r>
        <w:rPr>
          <w:sz w:val="16"/>
        </w:rPr>
        <w:t xml:space="preserve"> </w:t>
      </w:r>
      <w:r>
        <w:rPr>
          <w:sz w:val="16"/>
        </w:rPr>
        <w:tab/>
      </w:r>
      <w:r>
        <w:rPr>
          <w:sz w:val="20"/>
        </w:rPr>
        <w:t>PRZYJMOWANIE,</w:t>
      </w:r>
      <w:r>
        <w:rPr>
          <w:sz w:val="16"/>
        </w:rPr>
        <w:t xml:space="preserve"> </w:t>
      </w:r>
      <w:r>
        <w:rPr>
          <w:sz w:val="16"/>
        </w:rPr>
        <w:tab/>
      </w:r>
      <w:r>
        <w:rPr>
          <w:sz w:val="20"/>
        </w:rPr>
        <w:t>WYPRAWIANIE</w:t>
      </w:r>
      <w:r>
        <w:rPr>
          <w:sz w:val="16"/>
        </w:rPr>
        <w:t xml:space="preserve"> </w:t>
      </w:r>
      <w:r>
        <w:rPr>
          <w:sz w:val="16"/>
        </w:rPr>
        <w:tab/>
      </w:r>
      <w:r>
        <w:rPr>
          <w:sz w:val="20"/>
        </w:rPr>
        <w:t>I</w:t>
      </w:r>
      <w:r>
        <w:rPr>
          <w:sz w:val="16"/>
        </w:rPr>
        <w:t xml:space="preserve"> </w:t>
      </w:r>
      <w:r>
        <w:rPr>
          <w:sz w:val="16"/>
        </w:rPr>
        <w:tab/>
      </w:r>
      <w:r>
        <w:rPr>
          <w:sz w:val="20"/>
        </w:rPr>
        <w:t>PRZEPUSZCZANIE</w:t>
      </w:r>
      <w:r>
        <w:rPr>
          <w:sz w:val="16"/>
        </w:rPr>
        <w:t xml:space="preserve"> </w:t>
      </w:r>
      <w:r>
        <w:rPr>
          <w:sz w:val="16"/>
        </w:rPr>
        <w:tab/>
      </w:r>
      <w:r>
        <w:rPr>
          <w:sz w:val="20"/>
        </w:rPr>
        <w:t>POCIĄGÓW</w:t>
      </w:r>
      <w:r>
        <w:rPr>
          <w:sz w:val="16"/>
        </w:rPr>
        <w:t xml:space="preserve"> </w:t>
      </w:r>
      <w:r>
        <w:rPr>
          <w:sz w:val="16"/>
        </w:rPr>
        <w:tab/>
      </w:r>
      <w:r>
        <w:rPr>
          <w:sz w:val="20"/>
        </w:rPr>
        <w:t>NA</w:t>
      </w:r>
      <w:r>
        <w:rPr>
          <w:sz w:val="16"/>
        </w:rPr>
        <w:t xml:space="preserve"> </w:t>
      </w:r>
    </w:p>
    <w:p w14:paraId="506F2B29" w14:textId="77777777" w:rsidR="0027422D" w:rsidRDefault="00000000">
      <w:pPr>
        <w:pStyle w:val="Nagwek2"/>
        <w:spacing w:after="99" w:line="259" w:lineRule="auto"/>
        <w:ind w:left="10" w:right="399"/>
        <w:jc w:val="right"/>
      </w:pPr>
      <w:r>
        <w:rPr>
          <w:b w:val="0"/>
          <w:sz w:val="20"/>
        </w:rPr>
        <w:t>POSTERUNKACH</w:t>
      </w:r>
      <w:r>
        <w:rPr>
          <w:b w:val="0"/>
          <w:sz w:val="16"/>
        </w:rPr>
        <w:t xml:space="preserve"> </w:t>
      </w:r>
      <w:r>
        <w:rPr>
          <w:b w:val="0"/>
          <w:sz w:val="20"/>
        </w:rPr>
        <w:t>RUCHU</w:t>
      </w:r>
      <w:r>
        <w:rPr>
          <w:b w:val="0"/>
          <w:sz w:val="22"/>
        </w:rPr>
        <w:t xml:space="preserve"> ...................................................................................... 92 </w:t>
      </w:r>
    </w:p>
    <w:p w14:paraId="53D7A454" w14:textId="77777777" w:rsidR="0027422D" w:rsidRDefault="00000000">
      <w:pPr>
        <w:spacing w:after="100" w:line="259" w:lineRule="auto"/>
        <w:ind w:left="279" w:hanging="10"/>
      </w:pPr>
      <w:r>
        <w:rPr>
          <w:sz w:val="20"/>
        </w:rPr>
        <w:t>§ 38 Wyznaczanie torów na stacji dla wjazdu, wyjazdu lub przejazdu pociągów</w:t>
      </w:r>
      <w:r>
        <w:t xml:space="preserve"> ............................. 92 </w:t>
      </w:r>
    </w:p>
    <w:p w14:paraId="12C7FB97" w14:textId="77777777" w:rsidR="0027422D" w:rsidRDefault="00000000">
      <w:pPr>
        <w:spacing w:after="95" w:line="265" w:lineRule="auto"/>
        <w:ind w:left="279" w:right="407" w:hanging="10"/>
      </w:pPr>
      <w:r>
        <w:rPr>
          <w:sz w:val="20"/>
        </w:rPr>
        <w:t>§ 39 Polecenie przygotowania drogi przebiegu pociągu</w:t>
      </w:r>
      <w:r>
        <w:t xml:space="preserve"> ............................................................... 95 </w:t>
      </w:r>
    </w:p>
    <w:p w14:paraId="1D0B97DD" w14:textId="77777777" w:rsidR="0027422D" w:rsidRDefault="00000000">
      <w:pPr>
        <w:spacing w:after="95" w:line="265" w:lineRule="auto"/>
        <w:ind w:left="279" w:right="407" w:hanging="10"/>
      </w:pPr>
      <w:r>
        <w:rPr>
          <w:sz w:val="20"/>
        </w:rPr>
        <w:t>§ 40 Przygotowanie drogi przebiegu pociągu</w:t>
      </w:r>
      <w:r>
        <w:t xml:space="preserve"> ............................................................................ 100 </w:t>
      </w:r>
    </w:p>
    <w:p w14:paraId="60CDC21D" w14:textId="77777777" w:rsidR="0027422D" w:rsidRDefault="00000000">
      <w:pPr>
        <w:spacing w:after="100" w:line="259" w:lineRule="auto"/>
        <w:ind w:left="279" w:hanging="10"/>
      </w:pPr>
      <w:r>
        <w:rPr>
          <w:sz w:val="20"/>
        </w:rPr>
        <w:t>§ 41 Sprawdzanie i zgłaszanie gotowości drogi przebiegu pociągu</w:t>
      </w:r>
      <w:r>
        <w:t xml:space="preserve"> ............................................. 102 </w:t>
      </w:r>
    </w:p>
    <w:p w14:paraId="509CC1A7" w14:textId="77777777" w:rsidR="0027422D" w:rsidRDefault="00000000">
      <w:pPr>
        <w:spacing w:after="100" w:line="259" w:lineRule="auto"/>
        <w:ind w:left="279" w:hanging="10"/>
      </w:pPr>
      <w:r>
        <w:rPr>
          <w:sz w:val="20"/>
        </w:rPr>
        <w:t>§ 42 Podawanie na semaforze sygnału zezwalającego na jazdę pociągu</w:t>
      </w:r>
      <w:r>
        <w:t xml:space="preserve"> ..................................... 104 </w:t>
      </w:r>
    </w:p>
    <w:p w14:paraId="28BE0BD2" w14:textId="77777777" w:rsidR="0027422D" w:rsidRDefault="00000000">
      <w:pPr>
        <w:spacing w:after="100" w:line="259" w:lineRule="auto"/>
        <w:ind w:left="279" w:hanging="10"/>
      </w:pPr>
      <w:r>
        <w:rPr>
          <w:sz w:val="20"/>
        </w:rPr>
        <w:t>§ 43 Zależność semaforów, zwrotnic, wykolejnic, rygli, tarcz zaporowych i manewrowych</w:t>
      </w:r>
      <w:r>
        <w:t xml:space="preserve"> ............. 107 </w:t>
      </w:r>
    </w:p>
    <w:p w14:paraId="1DD83D33" w14:textId="77777777" w:rsidR="0027422D" w:rsidRDefault="00000000">
      <w:pPr>
        <w:spacing w:after="100" w:line="259" w:lineRule="auto"/>
        <w:ind w:left="279" w:hanging="10"/>
      </w:pPr>
      <w:r>
        <w:rPr>
          <w:sz w:val="20"/>
        </w:rPr>
        <w:t>§ 44 Zezwolenie na wjazd, wyjazd lub przejazd pociągu bez podania sygnału zezwalającego</w:t>
      </w:r>
      <w:r>
        <w:t xml:space="preserve"> ........ 108 </w:t>
      </w:r>
    </w:p>
    <w:p w14:paraId="0BB09310" w14:textId="77777777" w:rsidR="0027422D" w:rsidRDefault="00000000">
      <w:pPr>
        <w:spacing w:after="96" w:line="265" w:lineRule="auto"/>
        <w:ind w:left="279" w:right="407" w:hanging="10"/>
      </w:pPr>
      <w:r>
        <w:rPr>
          <w:sz w:val="20"/>
        </w:rPr>
        <w:t>§ 45 Obserwacja przejeżdżającego pociągu</w:t>
      </w:r>
      <w:r>
        <w:t xml:space="preserve"> ............................................................................. 110 </w:t>
      </w:r>
    </w:p>
    <w:p w14:paraId="100695DF" w14:textId="77777777" w:rsidR="0027422D" w:rsidRDefault="00000000">
      <w:pPr>
        <w:spacing w:after="72" w:line="259" w:lineRule="auto"/>
        <w:ind w:left="279" w:hanging="10"/>
      </w:pPr>
      <w:r>
        <w:rPr>
          <w:sz w:val="20"/>
        </w:rPr>
        <w:t>§ 46 Nastawienie sygnału „Stój” na semaforze i rozwiązanie drogi przebiegu</w:t>
      </w:r>
      <w:r>
        <w:t xml:space="preserve"> ............................... 111 </w:t>
      </w:r>
    </w:p>
    <w:p w14:paraId="67B0434F" w14:textId="77777777" w:rsidR="0027422D" w:rsidRDefault="00000000">
      <w:pPr>
        <w:spacing w:after="2" w:line="259" w:lineRule="auto"/>
        <w:ind w:left="279" w:hanging="10"/>
      </w:pPr>
      <w:r>
        <w:rPr>
          <w:sz w:val="20"/>
        </w:rPr>
        <w:t>§ 47 Nieprawidłowości przy podawaniu sygnałów na semaforze i przejeździe pociągu obok semafora</w:t>
      </w:r>
    </w:p>
    <w:p w14:paraId="7013097C" w14:textId="77777777" w:rsidR="0027422D" w:rsidRDefault="00000000">
      <w:pPr>
        <w:pStyle w:val="Nagwek2"/>
        <w:spacing w:after="99" w:line="259" w:lineRule="auto"/>
        <w:ind w:left="10" w:right="399"/>
        <w:jc w:val="right"/>
      </w:pPr>
      <w:r>
        <w:rPr>
          <w:b w:val="0"/>
          <w:sz w:val="22"/>
        </w:rPr>
        <w:t xml:space="preserve"> .................................................................................................................................... 112 </w:t>
      </w:r>
    </w:p>
    <w:p w14:paraId="255FC772" w14:textId="77777777" w:rsidR="0027422D" w:rsidRDefault="00000000">
      <w:pPr>
        <w:spacing w:after="100" w:line="259" w:lineRule="auto"/>
        <w:ind w:left="279" w:hanging="10"/>
      </w:pPr>
      <w:r>
        <w:rPr>
          <w:sz w:val="20"/>
        </w:rPr>
        <w:t>§ 48 Zatrzymanie lub przepuszczanie pociągu nieprzewidziane w wewnętrznym rozkładzie jazdy</w:t>
      </w:r>
      <w:r>
        <w:t xml:space="preserve"> .. 116 </w:t>
      </w:r>
    </w:p>
    <w:p w14:paraId="66731B61" w14:textId="77777777" w:rsidR="0027422D" w:rsidRDefault="00000000">
      <w:pPr>
        <w:spacing w:after="97" w:line="265" w:lineRule="auto"/>
        <w:ind w:left="279" w:right="407" w:hanging="10"/>
      </w:pPr>
      <w:r>
        <w:rPr>
          <w:sz w:val="20"/>
        </w:rPr>
        <w:t>§ 49 Prowadzenie książki przebiegów</w:t>
      </w:r>
      <w:r>
        <w:t xml:space="preserve"> ..................................................................................... 118 </w:t>
      </w:r>
    </w:p>
    <w:p w14:paraId="68EE5691" w14:textId="77777777" w:rsidR="0027422D" w:rsidRDefault="00000000">
      <w:pPr>
        <w:spacing w:after="100" w:line="259" w:lineRule="auto"/>
        <w:ind w:left="279" w:hanging="10"/>
      </w:pPr>
      <w:r>
        <w:rPr>
          <w:sz w:val="20"/>
        </w:rPr>
        <w:t>§ 50 Stosowanie środków pomocniczych (zabezpieczających lub ostrzegających)</w:t>
      </w:r>
      <w:r>
        <w:t xml:space="preserve"> ........................ 122 </w:t>
      </w:r>
    </w:p>
    <w:p w14:paraId="1A7BDBF5" w14:textId="77777777" w:rsidR="0027422D" w:rsidRDefault="00000000">
      <w:pPr>
        <w:spacing w:after="91" w:line="265" w:lineRule="auto"/>
        <w:ind w:left="279" w:right="407" w:hanging="10"/>
      </w:pPr>
      <w:r>
        <w:rPr>
          <w:sz w:val="20"/>
        </w:rPr>
        <w:t>§ 51 Zasady regulowania ruchu pociągów</w:t>
      </w:r>
      <w:r>
        <w:t xml:space="preserve"> ................................................................................ 129 </w:t>
      </w:r>
    </w:p>
    <w:p w14:paraId="1CB21355" w14:textId="77777777" w:rsidR="0027422D" w:rsidRDefault="00000000">
      <w:pPr>
        <w:spacing w:after="69" w:line="265" w:lineRule="auto"/>
        <w:ind w:left="279" w:right="407" w:hanging="10"/>
      </w:pPr>
      <w:r>
        <w:rPr>
          <w:sz w:val="20"/>
        </w:rPr>
        <w:t>§ 52 Skomunikowania pociągów pasażerskich</w:t>
      </w:r>
      <w:r>
        <w:t xml:space="preserve"> ......................................................................... 131 </w:t>
      </w:r>
    </w:p>
    <w:p w14:paraId="769C68BC" w14:textId="77777777" w:rsidR="0027422D" w:rsidRDefault="00000000">
      <w:pPr>
        <w:tabs>
          <w:tab w:val="center" w:pos="708"/>
          <w:tab w:val="center" w:pos="1510"/>
          <w:tab w:val="center" w:pos="2514"/>
          <w:tab w:val="center" w:pos="3856"/>
          <w:tab w:val="center" w:pos="5332"/>
          <w:tab w:val="center" w:pos="6757"/>
          <w:tab w:val="center" w:pos="8385"/>
        </w:tabs>
        <w:spacing w:after="13" w:line="253" w:lineRule="auto"/>
        <w:ind w:left="0" w:firstLine="0"/>
      </w:pPr>
      <w:r>
        <w:rPr>
          <w:rFonts w:ascii="Calibri" w:eastAsia="Calibri" w:hAnsi="Calibri" w:cs="Calibri"/>
        </w:rPr>
        <w:tab/>
      </w:r>
      <w:r>
        <w:rPr>
          <w:sz w:val="20"/>
        </w:rPr>
        <w:t>R</w:t>
      </w:r>
      <w:r>
        <w:rPr>
          <w:sz w:val="16"/>
        </w:rPr>
        <w:t xml:space="preserve">OZDZIAŁ </w:t>
      </w:r>
      <w:r>
        <w:rPr>
          <w:sz w:val="16"/>
        </w:rPr>
        <w:tab/>
      </w:r>
      <w:r>
        <w:rPr>
          <w:sz w:val="20"/>
        </w:rPr>
        <w:t>6.</w:t>
      </w:r>
      <w:r>
        <w:rPr>
          <w:sz w:val="16"/>
        </w:rPr>
        <w:t xml:space="preserve"> </w:t>
      </w:r>
      <w:r>
        <w:rPr>
          <w:sz w:val="16"/>
        </w:rPr>
        <w:tab/>
      </w:r>
      <w:r>
        <w:rPr>
          <w:sz w:val="20"/>
        </w:rPr>
        <w:t>ZAMKNIĘCIA</w:t>
      </w:r>
      <w:r>
        <w:rPr>
          <w:sz w:val="16"/>
        </w:rPr>
        <w:t xml:space="preserve"> </w:t>
      </w:r>
      <w:r>
        <w:rPr>
          <w:sz w:val="16"/>
        </w:rPr>
        <w:tab/>
      </w:r>
      <w:r>
        <w:rPr>
          <w:sz w:val="20"/>
        </w:rPr>
        <w:t>TORÓW.</w:t>
      </w:r>
      <w:r>
        <w:rPr>
          <w:sz w:val="16"/>
        </w:rPr>
        <w:t xml:space="preserve"> </w:t>
      </w:r>
      <w:r>
        <w:rPr>
          <w:sz w:val="16"/>
        </w:rPr>
        <w:tab/>
      </w:r>
      <w:r>
        <w:rPr>
          <w:sz w:val="20"/>
        </w:rPr>
        <w:t>PROWADZENIE</w:t>
      </w:r>
      <w:r>
        <w:rPr>
          <w:sz w:val="16"/>
        </w:rPr>
        <w:t xml:space="preserve"> </w:t>
      </w:r>
      <w:r>
        <w:rPr>
          <w:sz w:val="16"/>
        </w:rPr>
        <w:tab/>
      </w:r>
      <w:r>
        <w:rPr>
          <w:sz w:val="20"/>
        </w:rPr>
        <w:t>RUCHU</w:t>
      </w:r>
      <w:r>
        <w:rPr>
          <w:sz w:val="16"/>
        </w:rPr>
        <w:t xml:space="preserve"> </w:t>
      </w:r>
      <w:r>
        <w:rPr>
          <w:sz w:val="16"/>
        </w:rPr>
        <w:tab/>
      </w:r>
      <w:r>
        <w:rPr>
          <w:sz w:val="20"/>
        </w:rPr>
        <w:t>JEDNOTOROWEGO</w:t>
      </w:r>
      <w:r>
        <w:rPr>
          <w:sz w:val="16"/>
        </w:rPr>
        <w:t xml:space="preserve"> </w:t>
      </w:r>
    </w:p>
    <w:p w14:paraId="696AF1BA" w14:textId="77777777" w:rsidR="0027422D" w:rsidRDefault="00000000">
      <w:pPr>
        <w:pStyle w:val="Nagwek2"/>
        <w:spacing w:after="99" w:line="259" w:lineRule="auto"/>
        <w:ind w:left="10" w:right="399"/>
        <w:jc w:val="right"/>
      </w:pPr>
      <w:r>
        <w:rPr>
          <w:b w:val="0"/>
          <w:sz w:val="20"/>
        </w:rPr>
        <w:t>DWUKIERUNKOWEGO</w:t>
      </w:r>
      <w:r>
        <w:rPr>
          <w:b w:val="0"/>
          <w:sz w:val="22"/>
        </w:rPr>
        <w:t xml:space="preserve"> ........................................................................................ 133 </w:t>
      </w:r>
    </w:p>
    <w:p w14:paraId="46C8491B" w14:textId="77777777" w:rsidR="0027422D" w:rsidRDefault="00000000">
      <w:pPr>
        <w:spacing w:after="65" w:line="265" w:lineRule="auto"/>
        <w:ind w:left="279" w:right="407" w:hanging="10"/>
      </w:pPr>
      <w:r>
        <w:rPr>
          <w:sz w:val="20"/>
        </w:rPr>
        <w:t>§ 53 Zamknięcie i otwarcie toru szlakowego</w:t>
      </w:r>
      <w:r>
        <w:t xml:space="preserve"> ............................................................................. 133 </w:t>
      </w:r>
    </w:p>
    <w:p w14:paraId="0CA9772A" w14:textId="77777777" w:rsidR="0027422D" w:rsidRDefault="00000000">
      <w:pPr>
        <w:spacing w:after="8" w:line="259" w:lineRule="auto"/>
        <w:ind w:left="279" w:hanging="10"/>
      </w:pPr>
      <w:r>
        <w:rPr>
          <w:sz w:val="20"/>
        </w:rPr>
        <w:t xml:space="preserve">§ 54 Prowadzenie ruchu jednotorowego dwukierunkowego po torze czynnym w czasie zamknięcia </w:t>
      </w:r>
    </w:p>
    <w:p w14:paraId="5C4D3E61" w14:textId="77777777" w:rsidR="0027422D" w:rsidRDefault="00000000">
      <w:pPr>
        <w:spacing w:after="0" w:line="351" w:lineRule="auto"/>
        <w:ind w:left="269" w:right="407" w:firstLine="427"/>
      </w:pPr>
      <w:r>
        <w:rPr>
          <w:sz w:val="20"/>
        </w:rPr>
        <w:t>jednego toru szlaku dwutorowego</w:t>
      </w:r>
      <w:r>
        <w:t xml:space="preserve"> .................................................................................... 136 </w:t>
      </w:r>
      <w:r>
        <w:rPr>
          <w:sz w:val="20"/>
        </w:rPr>
        <w:t>§ 55 Prowadzenie ruchu po torze zamkniętym</w:t>
      </w:r>
      <w:r>
        <w:t xml:space="preserve"> .......................................................................... 143 </w:t>
      </w:r>
    </w:p>
    <w:p w14:paraId="1A5EEAF4" w14:textId="77777777" w:rsidR="0027422D" w:rsidRDefault="00000000">
      <w:pPr>
        <w:spacing w:after="98" w:line="265" w:lineRule="auto"/>
        <w:ind w:left="279" w:right="407" w:hanging="10"/>
      </w:pPr>
      <w:r>
        <w:rPr>
          <w:sz w:val="20"/>
        </w:rPr>
        <w:t>§ 56 Zamknięcie i otwarcie toru stacyjnego</w:t>
      </w:r>
      <w:r>
        <w:t xml:space="preserve"> .............................................................................. 147 </w:t>
      </w:r>
    </w:p>
    <w:p w14:paraId="466852B4" w14:textId="77777777" w:rsidR="0027422D" w:rsidRDefault="00000000">
      <w:pPr>
        <w:spacing w:after="100" w:line="265" w:lineRule="auto"/>
        <w:ind w:left="279" w:right="407" w:hanging="10"/>
      </w:pPr>
      <w:r>
        <w:rPr>
          <w:sz w:val="20"/>
        </w:rPr>
        <w:t>R</w:t>
      </w:r>
      <w:r>
        <w:rPr>
          <w:sz w:val="16"/>
        </w:rPr>
        <w:t xml:space="preserve">OZDZIAŁ </w:t>
      </w:r>
      <w:r>
        <w:rPr>
          <w:sz w:val="20"/>
        </w:rPr>
        <w:t>7.</w:t>
      </w:r>
      <w:r>
        <w:rPr>
          <w:sz w:val="16"/>
        </w:rPr>
        <w:t xml:space="preserve"> </w:t>
      </w:r>
      <w:r>
        <w:rPr>
          <w:sz w:val="20"/>
        </w:rPr>
        <w:t>ZAMYKANIE</w:t>
      </w:r>
      <w:r>
        <w:rPr>
          <w:sz w:val="16"/>
        </w:rPr>
        <w:t xml:space="preserve"> </w:t>
      </w:r>
      <w:r>
        <w:rPr>
          <w:sz w:val="20"/>
        </w:rPr>
        <w:t>I</w:t>
      </w:r>
      <w:r>
        <w:rPr>
          <w:sz w:val="16"/>
        </w:rPr>
        <w:t xml:space="preserve"> </w:t>
      </w:r>
      <w:r>
        <w:rPr>
          <w:sz w:val="20"/>
        </w:rPr>
        <w:t>OTWIERANIE</w:t>
      </w:r>
      <w:r>
        <w:rPr>
          <w:sz w:val="16"/>
        </w:rPr>
        <w:t xml:space="preserve"> </w:t>
      </w:r>
      <w:r>
        <w:rPr>
          <w:sz w:val="20"/>
        </w:rPr>
        <w:t>POSTERUNKÓW</w:t>
      </w:r>
      <w:r>
        <w:rPr>
          <w:sz w:val="16"/>
        </w:rPr>
        <w:t xml:space="preserve"> </w:t>
      </w:r>
      <w:r>
        <w:rPr>
          <w:sz w:val="20"/>
        </w:rPr>
        <w:t>RUCHU</w:t>
      </w:r>
      <w:r>
        <w:t xml:space="preserve"> ................................... 148 </w:t>
      </w:r>
    </w:p>
    <w:p w14:paraId="2B39A8D8" w14:textId="77777777" w:rsidR="0027422D" w:rsidRDefault="00000000">
      <w:pPr>
        <w:spacing w:after="100" w:line="259" w:lineRule="auto"/>
        <w:ind w:left="279" w:hanging="10"/>
      </w:pPr>
      <w:r>
        <w:rPr>
          <w:sz w:val="20"/>
        </w:rPr>
        <w:t>§ 57 Postępowanie w razie zamknięcia i otwarcia posterunków ruchu</w:t>
      </w:r>
      <w:r>
        <w:t xml:space="preserve"> ......................................... 148 </w:t>
      </w:r>
    </w:p>
    <w:p w14:paraId="5E0F3E0F" w14:textId="77777777" w:rsidR="0027422D" w:rsidRDefault="00000000">
      <w:pPr>
        <w:spacing w:after="101" w:line="253" w:lineRule="auto"/>
        <w:ind w:left="279" w:hanging="10"/>
      </w:pPr>
      <w:r>
        <w:rPr>
          <w:sz w:val="20"/>
        </w:rPr>
        <w:t>R</w:t>
      </w:r>
      <w:r>
        <w:rPr>
          <w:sz w:val="16"/>
        </w:rPr>
        <w:t xml:space="preserve">OZDZIAŁ </w:t>
      </w:r>
      <w:r>
        <w:rPr>
          <w:sz w:val="20"/>
        </w:rPr>
        <w:t>8.</w:t>
      </w:r>
      <w:r>
        <w:rPr>
          <w:sz w:val="16"/>
        </w:rPr>
        <w:t xml:space="preserve"> </w:t>
      </w:r>
      <w:r>
        <w:rPr>
          <w:sz w:val="20"/>
        </w:rPr>
        <w:t>POWIADAMIANIE</w:t>
      </w:r>
      <w:r>
        <w:rPr>
          <w:sz w:val="16"/>
        </w:rPr>
        <w:t xml:space="preserve"> </w:t>
      </w:r>
      <w:r>
        <w:rPr>
          <w:sz w:val="20"/>
        </w:rPr>
        <w:t>DRUŻYN</w:t>
      </w:r>
      <w:r>
        <w:rPr>
          <w:sz w:val="16"/>
        </w:rPr>
        <w:t xml:space="preserve"> </w:t>
      </w:r>
      <w:r>
        <w:rPr>
          <w:sz w:val="20"/>
        </w:rPr>
        <w:t>POCIĄGOWYCH</w:t>
      </w:r>
      <w:r>
        <w:rPr>
          <w:sz w:val="16"/>
        </w:rPr>
        <w:t xml:space="preserve"> </w:t>
      </w:r>
      <w:r>
        <w:rPr>
          <w:sz w:val="20"/>
        </w:rPr>
        <w:t>I</w:t>
      </w:r>
      <w:r>
        <w:rPr>
          <w:sz w:val="16"/>
        </w:rPr>
        <w:t xml:space="preserve"> </w:t>
      </w:r>
      <w:r>
        <w:rPr>
          <w:sz w:val="20"/>
        </w:rPr>
        <w:t>MANEWROWYCH</w:t>
      </w:r>
      <w:r>
        <w:t xml:space="preserve"> ..................... 159 </w:t>
      </w:r>
    </w:p>
    <w:p w14:paraId="09CCAC41" w14:textId="77777777" w:rsidR="0027422D" w:rsidRDefault="00000000">
      <w:pPr>
        <w:spacing w:after="94" w:line="265" w:lineRule="auto"/>
        <w:ind w:left="279" w:right="407" w:hanging="10"/>
      </w:pPr>
      <w:r>
        <w:rPr>
          <w:sz w:val="20"/>
        </w:rPr>
        <w:t>§ 58 Rozkazy pisemne</w:t>
      </w:r>
      <w:r>
        <w:t xml:space="preserve"> .......................................................................................................... 159 </w:t>
      </w:r>
    </w:p>
    <w:p w14:paraId="0BF8F52F" w14:textId="77777777" w:rsidR="0027422D" w:rsidRDefault="00000000">
      <w:pPr>
        <w:spacing w:after="100" w:line="259" w:lineRule="auto"/>
        <w:ind w:left="279" w:hanging="10"/>
      </w:pPr>
      <w:r>
        <w:rPr>
          <w:sz w:val="20"/>
        </w:rPr>
        <w:t>§ 59 Komputerowy wydruk rozkazu pisemnego w systemie SERWO</w:t>
      </w:r>
      <w:r>
        <w:t xml:space="preserve"> ........................................... 165 </w:t>
      </w:r>
    </w:p>
    <w:p w14:paraId="68E2CF0F" w14:textId="77777777" w:rsidR="0027422D" w:rsidRDefault="00000000">
      <w:pPr>
        <w:spacing w:after="100" w:line="259" w:lineRule="auto"/>
        <w:ind w:left="279" w:hanging="10"/>
      </w:pPr>
      <w:r>
        <w:rPr>
          <w:sz w:val="20"/>
        </w:rPr>
        <w:t>§ 59a Komputerowy wydruk rozkazu pisemnego w systemie SERWO2</w:t>
      </w:r>
      <w:r>
        <w:t xml:space="preserve"> ....................................... 168 </w:t>
      </w:r>
    </w:p>
    <w:p w14:paraId="602E5B1F" w14:textId="77777777" w:rsidR="0027422D" w:rsidRDefault="00000000">
      <w:pPr>
        <w:spacing w:after="94" w:line="265" w:lineRule="auto"/>
        <w:ind w:left="279" w:right="407" w:hanging="10"/>
      </w:pPr>
      <w:r>
        <w:rPr>
          <w:sz w:val="20"/>
        </w:rPr>
        <w:t>§ 60 Ostrzeżenia</w:t>
      </w:r>
      <w:r>
        <w:t xml:space="preserve"> ................................................................................................................... 171 </w:t>
      </w:r>
      <w:r>
        <w:rPr>
          <w:sz w:val="20"/>
        </w:rPr>
        <w:t>R</w:t>
      </w:r>
      <w:r>
        <w:rPr>
          <w:sz w:val="16"/>
        </w:rPr>
        <w:t xml:space="preserve">OZDZIAŁ </w:t>
      </w:r>
      <w:r>
        <w:rPr>
          <w:sz w:val="20"/>
        </w:rPr>
        <w:t>9.</w:t>
      </w:r>
      <w:r>
        <w:rPr>
          <w:sz w:val="16"/>
        </w:rPr>
        <w:t xml:space="preserve"> </w:t>
      </w:r>
      <w:r>
        <w:rPr>
          <w:sz w:val="20"/>
        </w:rPr>
        <w:t>JAZDA</w:t>
      </w:r>
      <w:r>
        <w:rPr>
          <w:sz w:val="16"/>
        </w:rPr>
        <w:t xml:space="preserve"> </w:t>
      </w:r>
      <w:r>
        <w:rPr>
          <w:sz w:val="20"/>
        </w:rPr>
        <w:t>POCIĄGÓW</w:t>
      </w:r>
      <w:r>
        <w:t xml:space="preserve"> .................................................................................... 181 </w:t>
      </w:r>
    </w:p>
    <w:p w14:paraId="6D6AAAF2" w14:textId="77777777" w:rsidR="0027422D" w:rsidRDefault="00000000">
      <w:pPr>
        <w:spacing w:after="97" w:line="265" w:lineRule="auto"/>
        <w:ind w:left="279" w:right="407" w:hanging="10"/>
      </w:pPr>
      <w:r>
        <w:rPr>
          <w:sz w:val="20"/>
        </w:rPr>
        <w:t>§ 61 Zezwolenie na wyjazd, wjazd lub przejazd pociągu</w:t>
      </w:r>
      <w:r>
        <w:t xml:space="preserve"> ............................................................ 181 </w:t>
      </w:r>
    </w:p>
    <w:p w14:paraId="302CFB54" w14:textId="77777777" w:rsidR="0027422D" w:rsidRDefault="00000000">
      <w:pPr>
        <w:spacing w:after="100" w:line="259" w:lineRule="auto"/>
        <w:ind w:left="279" w:hanging="10"/>
      </w:pPr>
      <w:r>
        <w:rPr>
          <w:sz w:val="20"/>
        </w:rPr>
        <w:t>§ 62 Podawanie sygnałów przez drużynę pociągową przed odjazdem pociągu</w:t>
      </w:r>
      <w:r>
        <w:t xml:space="preserve">............................. 183 </w:t>
      </w:r>
    </w:p>
    <w:p w14:paraId="48B29145" w14:textId="77777777" w:rsidR="0027422D" w:rsidRDefault="00000000">
      <w:pPr>
        <w:spacing w:after="96" w:line="265" w:lineRule="auto"/>
        <w:ind w:left="279" w:right="407" w:hanging="10"/>
      </w:pPr>
      <w:r>
        <w:rPr>
          <w:sz w:val="20"/>
        </w:rPr>
        <w:t>§ 63 Prędkość jazdy pociągów</w:t>
      </w:r>
      <w:r>
        <w:t xml:space="preserve">................................................................................................ 184 </w:t>
      </w:r>
    </w:p>
    <w:p w14:paraId="057BD00C" w14:textId="77777777" w:rsidR="0027422D" w:rsidRDefault="00000000">
      <w:pPr>
        <w:spacing w:after="100" w:line="259" w:lineRule="auto"/>
        <w:ind w:left="279" w:hanging="10"/>
      </w:pPr>
      <w:r>
        <w:rPr>
          <w:sz w:val="20"/>
        </w:rPr>
        <w:t>§ 64 Postępowanie drużyny pociągowej w czasie jazdy pociągu</w:t>
      </w:r>
      <w:r>
        <w:t xml:space="preserve"> ................................................. 190 </w:t>
      </w:r>
    </w:p>
    <w:p w14:paraId="79E916E0" w14:textId="77777777" w:rsidR="0027422D" w:rsidRDefault="00000000">
      <w:pPr>
        <w:spacing w:after="92" w:line="265" w:lineRule="auto"/>
        <w:ind w:left="279" w:right="407" w:hanging="10"/>
      </w:pPr>
      <w:r>
        <w:rPr>
          <w:sz w:val="20"/>
        </w:rPr>
        <w:t>§ 65 Postępowanie przy pociągu z podwójną trakcją</w:t>
      </w:r>
      <w:r>
        <w:t xml:space="preserve"> ................................................................. 198 </w:t>
      </w:r>
    </w:p>
    <w:p w14:paraId="7E1F8A41" w14:textId="77777777" w:rsidR="0027422D" w:rsidRDefault="00000000">
      <w:pPr>
        <w:spacing w:after="91" w:line="265" w:lineRule="auto"/>
        <w:ind w:left="279" w:right="407" w:hanging="10"/>
      </w:pPr>
      <w:r>
        <w:rPr>
          <w:sz w:val="20"/>
        </w:rPr>
        <w:t>§ 66 Postępowanie przy pociągu popychanym</w:t>
      </w:r>
      <w:r>
        <w:t xml:space="preserve"> ......................................................................... 199 </w:t>
      </w:r>
    </w:p>
    <w:p w14:paraId="1B07DB9F" w14:textId="77777777" w:rsidR="0027422D" w:rsidRDefault="00000000">
      <w:pPr>
        <w:spacing w:after="92" w:line="265" w:lineRule="auto"/>
        <w:ind w:left="279" w:right="407" w:hanging="10"/>
      </w:pPr>
      <w:r>
        <w:rPr>
          <w:sz w:val="20"/>
        </w:rPr>
        <w:t>§ 67 Postępowanie przy pociągu pchanym</w:t>
      </w:r>
      <w:r>
        <w:t xml:space="preserve"> ............................................................................... 201 </w:t>
      </w:r>
    </w:p>
    <w:p w14:paraId="17812DEB" w14:textId="77777777" w:rsidR="0027422D" w:rsidRDefault="00000000">
      <w:pPr>
        <w:spacing w:after="66" w:line="265" w:lineRule="auto"/>
        <w:ind w:left="279" w:right="407" w:hanging="10"/>
      </w:pPr>
      <w:r>
        <w:rPr>
          <w:sz w:val="20"/>
        </w:rPr>
        <w:t>§ 68 Jazda w kabinie maszynisty</w:t>
      </w:r>
      <w:r>
        <w:t xml:space="preserve"> ............................................................................................ 202 </w:t>
      </w:r>
    </w:p>
    <w:p w14:paraId="51CB4AF7" w14:textId="77777777" w:rsidR="0027422D" w:rsidRDefault="00000000">
      <w:pPr>
        <w:spacing w:after="6" w:line="259" w:lineRule="auto"/>
        <w:ind w:left="279" w:hanging="10"/>
      </w:pPr>
      <w:r>
        <w:rPr>
          <w:sz w:val="20"/>
        </w:rPr>
        <w:t>R</w:t>
      </w:r>
      <w:r>
        <w:rPr>
          <w:sz w:val="16"/>
        </w:rPr>
        <w:t xml:space="preserve">OZDZIAŁ </w:t>
      </w:r>
      <w:r>
        <w:rPr>
          <w:sz w:val="20"/>
        </w:rPr>
        <w:t>10.</w:t>
      </w:r>
      <w:r>
        <w:rPr>
          <w:sz w:val="16"/>
        </w:rPr>
        <w:t xml:space="preserve"> </w:t>
      </w:r>
      <w:r>
        <w:rPr>
          <w:sz w:val="20"/>
        </w:rPr>
        <w:t>POSTĘPOWANIE</w:t>
      </w:r>
      <w:r>
        <w:rPr>
          <w:sz w:val="16"/>
        </w:rPr>
        <w:t xml:space="preserve"> </w:t>
      </w:r>
      <w:r>
        <w:rPr>
          <w:sz w:val="20"/>
        </w:rPr>
        <w:t>W</w:t>
      </w:r>
      <w:r>
        <w:rPr>
          <w:sz w:val="16"/>
        </w:rPr>
        <w:t xml:space="preserve"> </w:t>
      </w:r>
      <w:r>
        <w:rPr>
          <w:sz w:val="20"/>
        </w:rPr>
        <w:t>RAZIE</w:t>
      </w:r>
      <w:r>
        <w:rPr>
          <w:sz w:val="16"/>
        </w:rPr>
        <w:t xml:space="preserve"> </w:t>
      </w:r>
      <w:r>
        <w:rPr>
          <w:sz w:val="20"/>
        </w:rPr>
        <w:t>ZAGROŻENIA</w:t>
      </w:r>
      <w:r>
        <w:rPr>
          <w:sz w:val="16"/>
        </w:rPr>
        <w:t xml:space="preserve"> </w:t>
      </w:r>
      <w:r>
        <w:rPr>
          <w:sz w:val="20"/>
        </w:rPr>
        <w:t>BEZPIECZEŃSTWA</w:t>
      </w:r>
      <w:r>
        <w:rPr>
          <w:sz w:val="16"/>
        </w:rPr>
        <w:t xml:space="preserve"> </w:t>
      </w:r>
      <w:r>
        <w:rPr>
          <w:sz w:val="20"/>
        </w:rPr>
        <w:t>RUCHU</w:t>
      </w:r>
      <w:r>
        <w:rPr>
          <w:sz w:val="16"/>
        </w:rPr>
        <w:t xml:space="preserve"> </w:t>
      </w:r>
      <w:r>
        <w:rPr>
          <w:sz w:val="20"/>
        </w:rPr>
        <w:t>I ZDARZEŃ</w:t>
      </w:r>
      <w:r>
        <w:rPr>
          <w:sz w:val="16"/>
        </w:rPr>
        <w:t xml:space="preserve"> </w:t>
      </w:r>
    </w:p>
    <w:p w14:paraId="7F07C137" w14:textId="77777777" w:rsidR="0027422D" w:rsidRDefault="00000000">
      <w:pPr>
        <w:pStyle w:val="Nagwek2"/>
        <w:spacing w:after="99" w:line="259" w:lineRule="auto"/>
        <w:ind w:left="10" w:right="399"/>
        <w:jc w:val="right"/>
      </w:pPr>
      <w:r>
        <w:rPr>
          <w:b w:val="0"/>
          <w:sz w:val="20"/>
        </w:rPr>
        <w:t>KOLEJOWYCH</w:t>
      </w:r>
      <w:r>
        <w:rPr>
          <w:b w:val="0"/>
          <w:sz w:val="22"/>
        </w:rPr>
        <w:t xml:space="preserve"> .................................................................................................... 203 </w:t>
      </w:r>
    </w:p>
    <w:p w14:paraId="678C52DD" w14:textId="77777777" w:rsidR="0027422D" w:rsidRDefault="00000000">
      <w:pPr>
        <w:spacing w:after="95" w:line="265" w:lineRule="auto"/>
        <w:ind w:left="279" w:right="407" w:hanging="10"/>
      </w:pPr>
      <w:r>
        <w:rPr>
          <w:sz w:val="20"/>
        </w:rPr>
        <w:t>§ 69 Ogólne zasady</w:t>
      </w:r>
      <w:r>
        <w:t xml:space="preserve"> .............................................................................................................. 203 </w:t>
      </w:r>
    </w:p>
    <w:p w14:paraId="0D53DA1B" w14:textId="77777777" w:rsidR="0027422D" w:rsidRDefault="00000000">
      <w:pPr>
        <w:spacing w:after="100" w:line="259" w:lineRule="auto"/>
        <w:ind w:left="279" w:hanging="10"/>
      </w:pPr>
      <w:r>
        <w:rPr>
          <w:sz w:val="20"/>
        </w:rPr>
        <w:t>§ 70 Cofanie, dzielenie i zabieranie częściami składu pociągu ze szlaku</w:t>
      </w:r>
      <w:r>
        <w:t xml:space="preserve"> ..................................... 205 </w:t>
      </w:r>
    </w:p>
    <w:p w14:paraId="64E2EDE9" w14:textId="77777777" w:rsidR="0027422D" w:rsidRDefault="00000000">
      <w:pPr>
        <w:spacing w:after="91" w:line="265" w:lineRule="auto"/>
        <w:ind w:left="279" w:right="407" w:hanging="10"/>
      </w:pPr>
      <w:r>
        <w:rPr>
          <w:sz w:val="20"/>
        </w:rPr>
        <w:t>§ 71 Rozerwanie pociągu na szlaku i zbiegnięcie wagonów</w:t>
      </w:r>
      <w:r>
        <w:t xml:space="preserve"> ....................................................... 208 </w:t>
      </w:r>
    </w:p>
    <w:p w14:paraId="70CDF502" w14:textId="77777777" w:rsidR="0027422D" w:rsidRDefault="00000000">
      <w:pPr>
        <w:spacing w:after="87" w:line="265" w:lineRule="auto"/>
        <w:ind w:left="279" w:right="407" w:hanging="10"/>
      </w:pPr>
      <w:r>
        <w:rPr>
          <w:sz w:val="20"/>
        </w:rPr>
        <w:t>§ 72 Pożar w pociągu</w:t>
      </w:r>
      <w:r>
        <w:t xml:space="preserve"> ............................................................................................................ 210 </w:t>
      </w:r>
    </w:p>
    <w:p w14:paraId="283D471D" w14:textId="77777777" w:rsidR="0027422D" w:rsidRDefault="00000000">
      <w:pPr>
        <w:spacing w:after="89" w:line="265" w:lineRule="auto"/>
        <w:ind w:left="279" w:right="407" w:hanging="10"/>
      </w:pPr>
      <w:r>
        <w:rPr>
          <w:sz w:val="20"/>
        </w:rPr>
        <w:t>§ 73 Zaspy śnieżne</w:t>
      </w:r>
      <w:r>
        <w:t xml:space="preserve"> ............................................................................................................... 210 </w:t>
      </w:r>
    </w:p>
    <w:p w14:paraId="51DDE0E7" w14:textId="77777777" w:rsidR="0027422D" w:rsidRDefault="00000000">
      <w:pPr>
        <w:spacing w:after="91" w:line="265" w:lineRule="auto"/>
        <w:ind w:left="279" w:right="407" w:hanging="10"/>
      </w:pPr>
      <w:r>
        <w:rPr>
          <w:sz w:val="20"/>
        </w:rPr>
        <w:t>§ 74 Gwałtowna ulewa lub przybór wód</w:t>
      </w:r>
      <w:r>
        <w:t xml:space="preserve"> ................................................................................... 211 </w:t>
      </w:r>
    </w:p>
    <w:p w14:paraId="4809CEB1" w14:textId="77777777" w:rsidR="0027422D" w:rsidRDefault="00000000">
      <w:pPr>
        <w:spacing w:after="93" w:line="265" w:lineRule="auto"/>
        <w:ind w:left="279" w:right="407" w:hanging="10"/>
      </w:pPr>
      <w:r>
        <w:rPr>
          <w:sz w:val="20"/>
        </w:rPr>
        <w:t>§ 75 Pęknięcie szyny lub deformacja toru</w:t>
      </w:r>
      <w:r>
        <w:t xml:space="preserve"> ................................................................................ 212 </w:t>
      </w:r>
    </w:p>
    <w:p w14:paraId="3B4B2ECC" w14:textId="77777777" w:rsidR="0027422D" w:rsidRDefault="00000000">
      <w:pPr>
        <w:spacing w:after="95" w:line="265" w:lineRule="auto"/>
        <w:ind w:left="279" w:right="407" w:hanging="10"/>
      </w:pPr>
      <w:r>
        <w:rPr>
          <w:sz w:val="20"/>
        </w:rPr>
        <w:t>§ 76 Uszkodzenie wagonów w pociągu</w:t>
      </w:r>
      <w:r>
        <w:t xml:space="preserve"> .................................................................................... 213 </w:t>
      </w:r>
    </w:p>
    <w:p w14:paraId="4E4F216C" w14:textId="77777777" w:rsidR="0027422D" w:rsidRDefault="00000000">
      <w:pPr>
        <w:spacing w:after="100" w:line="259" w:lineRule="auto"/>
        <w:ind w:left="279" w:hanging="10"/>
      </w:pPr>
      <w:r>
        <w:rPr>
          <w:sz w:val="20"/>
        </w:rPr>
        <w:t>§ 77 Brak sygnałów na pociągu lub niewłaściwe jego osygnalizowanie</w:t>
      </w:r>
      <w:r>
        <w:t xml:space="preserve"> ........................................ 216 </w:t>
      </w:r>
    </w:p>
    <w:p w14:paraId="4CC219DB" w14:textId="77777777" w:rsidR="0027422D" w:rsidRDefault="00000000">
      <w:pPr>
        <w:spacing w:after="90" w:line="265" w:lineRule="auto"/>
        <w:ind w:left="279" w:right="407" w:hanging="10"/>
      </w:pPr>
      <w:r>
        <w:rPr>
          <w:sz w:val="20"/>
        </w:rPr>
        <w:t>§ 78 Uszkodzenie sieci trakcyjnej</w:t>
      </w:r>
      <w:r>
        <w:t xml:space="preserve"> ............................................................................................ 218 </w:t>
      </w:r>
    </w:p>
    <w:p w14:paraId="4D66B66F" w14:textId="77777777" w:rsidR="0027422D" w:rsidRDefault="00000000">
      <w:pPr>
        <w:spacing w:after="96" w:line="265" w:lineRule="auto"/>
        <w:ind w:left="279" w:right="407" w:hanging="10"/>
      </w:pPr>
      <w:r>
        <w:rPr>
          <w:sz w:val="20"/>
        </w:rPr>
        <w:t>§ 79 Zasłabnięcie, zranienie i śmierć osób</w:t>
      </w:r>
      <w:r>
        <w:t xml:space="preserve"> ............................................................................... 219 </w:t>
      </w:r>
    </w:p>
    <w:p w14:paraId="78718BEC" w14:textId="77777777" w:rsidR="0027422D" w:rsidRDefault="00000000">
      <w:pPr>
        <w:spacing w:after="91" w:line="265" w:lineRule="auto"/>
        <w:ind w:left="279" w:right="407" w:hanging="10"/>
      </w:pPr>
      <w:r>
        <w:rPr>
          <w:sz w:val="20"/>
        </w:rPr>
        <w:t>R</w:t>
      </w:r>
      <w:r>
        <w:rPr>
          <w:sz w:val="16"/>
        </w:rPr>
        <w:t xml:space="preserve">OZDZIAŁ </w:t>
      </w:r>
      <w:r>
        <w:rPr>
          <w:sz w:val="20"/>
        </w:rPr>
        <w:t>11.</w:t>
      </w:r>
      <w:r>
        <w:rPr>
          <w:sz w:val="16"/>
        </w:rPr>
        <w:t xml:space="preserve"> </w:t>
      </w:r>
      <w:r>
        <w:rPr>
          <w:sz w:val="20"/>
        </w:rPr>
        <w:t>RUCH</w:t>
      </w:r>
      <w:r>
        <w:rPr>
          <w:sz w:val="16"/>
        </w:rPr>
        <w:t xml:space="preserve"> </w:t>
      </w:r>
      <w:r>
        <w:rPr>
          <w:sz w:val="20"/>
        </w:rPr>
        <w:t>POJAZDÓW</w:t>
      </w:r>
      <w:r>
        <w:rPr>
          <w:sz w:val="16"/>
        </w:rPr>
        <w:t xml:space="preserve"> </w:t>
      </w:r>
      <w:r>
        <w:rPr>
          <w:sz w:val="20"/>
        </w:rPr>
        <w:t>POMOCNICZYCH</w:t>
      </w:r>
      <w:r>
        <w:t xml:space="preserve"> ......................................................... 221 </w:t>
      </w:r>
    </w:p>
    <w:p w14:paraId="3711E781" w14:textId="77777777" w:rsidR="0027422D" w:rsidRDefault="00000000">
      <w:pPr>
        <w:spacing w:after="64" w:line="265" w:lineRule="auto"/>
        <w:ind w:left="279" w:right="407" w:hanging="10"/>
      </w:pPr>
      <w:r>
        <w:rPr>
          <w:sz w:val="20"/>
        </w:rPr>
        <w:t>§ 80 Ogólne zasady</w:t>
      </w:r>
      <w:r>
        <w:t xml:space="preserve"> .............................................................................................................. 221 </w:t>
      </w:r>
    </w:p>
    <w:p w14:paraId="44EB02A0" w14:textId="77777777" w:rsidR="0027422D" w:rsidRDefault="00000000">
      <w:pPr>
        <w:spacing w:after="4" w:line="259" w:lineRule="auto"/>
        <w:ind w:left="279" w:hanging="10"/>
      </w:pPr>
      <w:r>
        <w:rPr>
          <w:sz w:val="20"/>
        </w:rPr>
        <w:t xml:space="preserve">§ 81 Wyposażenie pojazdów pomocniczych i obowiązki maszynisty lub prowadzącego pojazd </w:t>
      </w:r>
    </w:p>
    <w:p w14:paraId="06D087E6" w14:textId="77777777" w:rsidR="0027422D" w:rsidRDefault="00000000">
      <w:pPr>
        <w:spacing w:after="4" w:line="350" w:lineRule="auto"/>
        <w:ind w:left="269" w:right="407" w:firstLine="427"/>
      </w:pPr>
      <w:r>
        <w:rPr>
          <w:sz w:val="20"/>
        </w:rPr>
        <w:t>kolejowy</w:t>
      </w:r>
      <w:r>
        <w:t xml:space="preserve"> ........................................................................................................................ 222 </w:t>
      </w:r>
      <w:r>
        <w:rPr>
          <w:sz w:val="20"/>
        </w:rPr>
        <w:t>§ 82 Prowadzenie ruchu pojazdów pomocniczych</w:t>
      </w:r>
      <w:r>
        <w:t xml:space="preserve"> ..................................................................... 223 </w:t>
      </w:r>
    </w:p>
    <w:p w14:paraId="08FA38E2" w14:textId="77777777" w:rsidR="0027422D" w:rsidRDefault="00000000">
      <w:pPr>
        <w:spacing w:after="75" w:line="259" w:lineRule="auto"/>
        <w:ind w:left="279" w:hanging="10"/>
      </w:pPr>
      <w:r>
        <w:rPr>
          <w:sz w:val="20"/>
        </w:rPr>
        <w:t>§ 83 Postępowanie z pojazdami pomocniczymi z przyczepami</w:t>
      </w:r>
      <w:r>
        <w:t xml:space="preserve"> ................................................... 227 </w:t>
      </w:r>
    </w:p>
    <w:p w14:paraId="0264DDAB" w14:textId="77777777" w:rsidR="0027422D" w:rsidRDefault="00000000">
      <w:pPr>
        <w:spacing w:after="116" w:line="253" w:lineRule="auto"/>
        <w:ind w:left="749" w:hanging="480"/>
      </w:pPr>
      <w:r>
        <w:rPr>
          <w:sz w:val="20"/>
        </w:rPr>
        <w:t>R</w:t>
      </w:r>
      <w:r>
        <w:rPr>
          <w:sz w:val="16"/>
        </w:rPr>
        <w:t xml:space="preserve">OZDZIAŁ </w:t>
      </w:r>
      <w:r>
        <w:rPr>
          <w:sz w:val="20"/>
        </w:rPr>
        <w:t>12.</w:t>
      </w:r>
      <w:r>
        <w:rPr>
          <w:sz w:val="16"/>
        </w:rPr>
        <w:t xml:space="preserve"> </w:t>
      </w:r>
      <w:r>
        <w:rPr>
          <w:sz w:val="20"/>
        </w:rPr>
        <w:t>ZABEZPIECZENIE</w:t>
      </w:r>
      <w:r>
        <w:rPr>
          <w:sz w:val="16"/>
        </w:rPr>
        <w:t xml:space="preserve"> </w:t>
      </w:r>
      <w:r>
        <w:rPr>
          <w:sz w:val="20"/>
        </w:rPr>
        <w:t>RUCHU</w:t>
      </w:r>
      <w:r>
        <w:rPr>
          <w:sz w:val="16"/>
        </w:rPr>
        <w:t xml:space="preserve"> </w:t>
      </w:r>
      <w:r>
        <w:rPr>
          <w:sz w:val="20"/>
        </w:rPr>
        <w:t>NA</w:t>
      </w:r>
      <w:r>
        <w:rPr>
          <w:sz w:val="16"/>
        </w:rPr>
        <w:t xml:space="preserve"> </w:t>
      </w:r>
      <w:r>
        <w:rPr>
          <w:sz w:val="20"/>
        </w:rPr>
        <w:t>PRZEJAZDACH</w:t>
      </w:r>
      <w:r>
        <w:rPr>
          <w:sz w:val="16"/>
        </w:rPr>
        <w:t xml:space="preserve"> </w:t>
      </w:r>
      <w:r>
        <w:rPr>
          <w:sz w:val="20"/>
        </w:rPr>
        <w:t>KOLEJOWO-DROGOWYCH</w:t>
      </w:r>
      <w:r>
        <w:rPr>
          <w:sz w:val="16"/>
        </w:rPr>
        <w:t xml:space="preserve"> </w:t>
      </w:r>
      <w:r>
        <w:rPr>
          <w:sz w:val="20"/>
        </w:rPr>
        <w:t>I</w:t>
      </w:r>
      <w:r>
        <w:rPr>
          <w:sz w:val="16"/>
        </w:rPr>
        <w:t xml:space="preserve"> </w:t>
      </w:r>
      <w:r>
        <w:rPr>
          <w:sz w:val="20"/>
        </w:rPr>
        <w:t>PRZEJŚCIACH</w:t>
      </w:r>
      <w:r>
        <w:rPr>
          <w:sz w:val="16"/>
        </w:rPr>
        <w:t xml:space="preserve">  </w:t>
      </w:r>
      <w:r>
        <w:rPr>
          <w:sz w:val="20"/>
        </w:rPr>
        <w:t>PRZEZ</w:t>
      </w:r>
      <w:r>
        <w:rPr>
          <w:sz w:val="16"/>
        </w:rPr>
        <w:t xml:space="preserve"> </w:t>
      </w:r>
      <w:r>
        <w:rPr>
          <w:sz w:val="20"/>
        </w:rPr>
        <w:t>DRÓŻNIKÓW</w:t>
      </w:r>
      <w:r>
        <w:rPr>
          <w:sz w:val="16"/>
        </w:rPr>
        <w:t xml:space="preserve"> </w:t>
      </w:r>
      <w:r>
        <w:rPr>
          <w:sz w:val="20"/>
        </w:rPr>
        <w:t>PRZEJAZDOWYCH</w:t>
      </w:r>
      <w:r>
        <w:t xml:space="preserve"> ........................................ 230 </w:t>
      </w:r>
    </w:p>
    <w:p w14:paraId="729898FF" w14:textId="77777777" w:rsidR="0027422D" w:rsidRDefault="00000000">
      <w:pPr>
        <w:spacing w:after="0" w:line="355" w:lineRule="auto"/>
        <w:ind w:left="279" w:right="407" w:hanging="10"/>
      </w:pPr>
      <w:r>
        <w:rPr>
          <w:sz w:val="20"/>
        </w:rPr>
        <w:t>§ 84 Zawiadamianie dróżników przejazdowych o odjeździe pociągu i innych okolicznościach</w:t>
      </w:r>
      <w:r>
        <w:t xml:space="preserve"> ........ 230 </w:t>
      </w:r>
      <w:r>
        <w:rPr>
          <w:sz w:val="20"/>
        </w:rPr>
        <w:t>D</w:t>
      </w:r>
      <w:r>
        <w:rPr>
          <w:sz w:val="16"/>
        </w:rPr>
        <w:t>ODATKI DO INSTRUKCJI</w:t>
      </w:r>
      <w:r>
        <w:t xml:space="preserve"> ................................................................................................. 240 </w:t>
      </w:r>
    </w:p>
    <w:p w14:paraId="63327176" w14:textId="77777777" w:rsidR="0027422D" w:rsidRDefault="00000000">
      <w:pPr>
        <w:spacing w:after="85" w:line="265" w:lineRule="auto"/>
        <w:ind w:left="279" w:right="407" w:hanging="10"/>
      </w:pPr>
      <w:r>
        <w:rPr>
          <w:sz w:val="20"/>
        </w:rPr>
        <w:t>Dodatek 1</w:t>
      </w:r>
      <w:r>
        <w:t xml:space="preserve"> ............................................................................................................................ 240 </w:t>
      </w:r>
    </w:p>
    <w:p w14:paraId="2137B255" w14:textId="77777777" w:rsidR="0027422D" w:rsidRDefault="00000000">
      <w:pPr>
        <w:spacing w:after="87" w:line="265" w:lineRule="auto"/>
        <w:ind w:left="279" w:right="407" w:hanging="10"/>
      </w:pPr>
      <w:r>
        <w:rPr>
          <w:sz w:val="20"/>
        </w:rPr>
        <w:t>Dodatek 2</w:t>
      </w:r>
      <w:r>
        <w:t xml:space="preserve"> ............................................................................................................................ 258 </w:t>
      </w:r>
    </w:p>
    <w:p w14:paraId="70C12105" w14:textId="77777777" w:rsidR="0027422D" w:rsidRDefault="00000000">
      <w:pPr>
        <w:spacing w:after="87" w:line="265" w:lineRule="auto"/>
        <w:ind w:left="279" w:right="407" w:hanging="10"/>
      </w:pPr>
      <w:r>
        <w:rPr>
          <w:sz w:val="20"/>
        </w:rPr>
        <w:t>Dodatek 3</w:t>
      </w:r>
      <w:r>
        <w:t xml:space="preserve"> ............................................................................................................................ 260 </w:t>
      </w:r>
    </w:p>
    <w:p w14:paraId="3C1CBB39" w14:textId="77777777" w:rsidR="0027422D" w:rsidRDefault="00000000">
      <w:pPr>
        <w:spacing w:after="96" w:line="265" w:lineRule="auto"/>
        <w:ind w:left="279" w:right="407" w:hanging="10"/>
      </w:pPr>
      <w:r>
        <w:rPr>
          <w:sz w:val="20"/>
        </w:rPr>
        <w:t>Dodatek 4 do Instrukcji Ir-1</w:t>
      </w:r>
      <w:r>
        <w:t xml:space="preserve">..................................................................................................... 262 </w:t>
      </w:r>
    </w:p>
    <w:sdt>
      <w:sdtPr>
        <w:id w:val="1469698145"/>
        <w:docPartObj>
          <w:docPartGallery w:val="Table of Contents"/>
        </w:docPartObj>
      </w:sdtPr>
      <w:sdtContent>
        <w:p w14:paraId="35473DAB" w14:textId="77777777" w:rsidR="0027422D" w:rsidRDefault="00000000">
          <w:pPr>
            <w:pStyle w:val="Spistreci1"/>
            <w:tabs>
              <w:tab w:val="right" w:leader="dot" w:pos="9769"/>
            </w:tabs>
          </w:pPr>
          <w:r>
            <w:fldChar w:fldCharType="begin"/>
          </w:r>
          <w:r>
            <w:instrText xml:space="preserve"> TOC \o "1-1" \h \z \u </w:instrText>
          </w:r>
          <w:r>
            <w:fldChar w:fldCharType="separate"/>
          </w:r>
          <w:hyperlink w:anchor="_Toc630218">
            <w:r>
              <w:rPr>
                <w:sz w:val="20"/>
              </w:rPr>
              <w:t>Z</w:t>
            </w:r>
            <w:r>
              <w:rPr>
                <w:sz w:val="16"/>
              </w:rPr>
              <w:t xml:space="preserve">AŁĄCZNIKI DO INSTRUKCJI </w:t>
            </w:r>
            <w:r>
              <w:rPr>
                <w:sz w:val="20"/>
              </w:rPr>
              <w:t>I</w:t>
            </w:r>
            <w:r>
              <w:rPr>
                <w:sz w:val="16"/>
              </w:rPr>
              <w:t>R</w:t>
            </w:r>
            <w:r>
              <w:rPr>
                <w:sz w:val="20"/>
              </w:rPr>
              <w:t>-1</w:t>
            </w:r>
            <w:r>
              <w:tab/>
            </w:r>
            <w:r>
              <w:fldChar w:fldCharType="begin"/>
            </w:r>
            <w:r>
              <w:instrText>PAGEREF _Toc630218 \h</w:instrText>
            </w:r>
            <w:r>
              <w:fldChar w:fldCharType="separate"/>
            </w:r>
            <w:r>
              <w:t xml:space="preserve">252 </w:t>
            </w:r>
            <w:r>
              <w:fldChar w:fldCharType="end"/>
            </w:r>
          </w:hyperlink>
        </w:p>
        <w:p w14:paraId="0915994C" w14:textId="77777777" w:rsidR="0027422D" w:rsidRDefault="00000000">
          <w:pPr>
            <w:pStyle w:val="Spistreci1"/>
            <w:tabs>
              <w:tab w:val="right" w:leader="dot" w:pos="9769"/>
            </w:tabs>
          </w:pPr>
          <w:hyperlink w:anchor="_Toc630219">
            <w:r>
              <w:rPr>
                <w:sz w:val="20"/>
              </w:rPr>
              <w:t>Załącznik 1a</w:t>
            </w:r>
            <w:r>
              <w:tab/>
            </w:r>
            <w:r>
              <w:fldChar w:fldCharType="begin"/>
            </w:r>
            <w:r>
              <w:instrText>PAGEREF _Toc630219 \h</w:instrText>
            </w:r>
            <w:r>
              <w:fldChar w:fldCharType="separate"/>
            </w:r>
            <w:r>
              <w:t xml:space="preserve">253 </w:t>
            </w:r>
            <w:r>
              <w:fldChar w:fldCharType="end"/>
            </w:r>
          </w:hyperlink>
        </w:p>
        <w:p w14:paraId="1CA6B9B9" w14:textId="77777777" w:rsidR="0027422D" w:rsidRDefault="00000000">
          <w:pPr>
            <w:pStyle w:val="Spistreci1"/>
            <w:tabs>
              <w:tab w:val="right" w:leader="dot" w:pos="9769"/>
            </w:tabs>
          </w:pPr>
          <w:hyperlink w:anchor="_Toc630220">
            <w:r>
              <w:rPr>
                <w:sz w:val="20"/>
              </w:rPr>
              <w:t>Załącznik 1b</w:t>
            </w:r>
            <w:r>
              <w:tab/>
            </w:r>
            <w:r>
              <w:fldChar w:fldCharType="begin"/>
            </w:r>
            <w:r>
              <w:instrText>PAGEREF _Toc630220 \h</w:instrText>
            </w:r>
            <w:r>
              <w:fldChar w:fldCharType="separate"/>
            </w:r>
            <w:r>
              <w:t xml:space="preserve">257 </w:t>
            </w:r>
            <w:r>
              <w:fldChar w:fldCharType="end"/>
            </w:r>
          </w:hyperlink>
        </w:p>
        <w:p w14:paraId="432FC220" w14:textId="77777777" w:rsidR="0027422D" w:rsidRDefault="00000000">
          <w:pPr>
            <w:pStyle w:val="Spistreci1"/>
            <w:tabs>
              <w:tab w:val="right" w:leader="dot" w:pos="9769"/>
            </w:tabs>
          </w:pPr>
          <w:hyperlink w:anchor="_Toc630221">
            <w:r>
              <w:rPr>
                <w:sz w:val="20"/>
              </w:rPr>
              <w:t>Załącznik 2</w:t>
            </w:r>
            <w:r>
              <w:tab/>
            </w:r>
            <w:r>
              <w:fldChar w:fldCharType="begin"/>
            </w:r>
            <w:r>
              <w:instrText>PAGEREF _Toc630221 \h</w:instrText>
            </w:r>
            <w:r>
              <w:fldChar w:fldCharType="separate"/>
            </w:r>
            <w:r>
              <w:t xml:space="preserve">260 </w:t>
            </w:r>
            <w:r>
              <w:fldChar w:fldCharType="end"/>
            </w:r>
          </w:hyperlink>
        </w:p>
        <w:p w14:paraId="1A373040" w14:textId="77777777" w:rsidR="0027422D" w:rsidRDefault="00000000">
          <w:pPr>
            <w:pStyle w:val="Spistreci1"/>
            <w:tabs>
              <w:tab w:val="right" w:leader="dot" w:pos="9769"/>
            </w:tabs>
          </w:pPr>
          <w:hyperlink w:anchor="_Toc630222">
            <w:r>
              <w:rPr>
                <w:sz w:val="20"/>
              </w:rPr>
              <w:t>Załącznik 3</w:t>
            </w:r>
            <w:r>
              <w:tab/>
            </w:r>
            <w:r>
              <w:fldChar w:fldCharType="begin"/>
            </w:r>
            <w:r>
              <w:instrText>PAGEREF _Toc630222 \h</w:instrText>
            </w:r>
            <w:r>
              <w:fldChar w:fldCharType="separate"/>
            </w:r>
            <w:r>
              <w:t xml:space="preserve">265 </w:t>
            </w:r>
            <w:r>
              <w:fldChar w:fldCharType="end"/>
            </w:r>
          </w:hyperlink>
        </w:p>
        <w:p w14:paraId="5242CCEF" w14:textId="77777777" w:rsidR="0027422D" w:rsidRDefault="00000000">
          <w:pPr>
            <w:pStyle w:val="Spistreci1"/>
            <w:tabs>
              <w:tab w:val="right" w:leader="dot" w:pos="9769"/>
            </w:tabs>
          </w:pPr>
          <w:hyperlink w:anchor="_Toc630223">
            <w:r>
              <w:rPr>
                <w:sz w:val="20"/>
              </w:rPr>
              <w:t>Załącznik 4</w:t>
            </w:r>
            <w:r>
              <w:tab/>
            </w:r>
            <w:r>
              <w:fldChar w:fldCharType="begin"/>
            </w:r>
            <w:r>
              <w:instrText>PAGEREF _Toc630223 \h</w:instrText>
            </w:r>
            <w:r>
              <w:fldChar w:fldCharType="separate"/>
            </w:r>
            <w:r>
              <w:t xml:space="preserve">266 </w:t>
            </w:r>
            <w:r>
              <w:fldChar w:fldCharType="end"/>
            </w:r>
          </w:hyperlink>
        </w:p>
        <w:p w14:paraId="67BCC3D0" w14:textId="77777777" w:rsidR="0027422D" w:rsidRDefault="00000000">
          <w:pPr>
            <w:pStyle w:val="Spistreci1"/>
            <w:tabs>
              <w:tab w:val="right" w:leader="dot" w:pos="9769"/>
            </w:tabs>
          </w:pPr>
          <w:hyperlink w:anchor="_Toc630224">
            <w:r>
              <w:rPr>
                <w:sz w:val="20"/>
              </w:rPr>
              <w:t>Załącznik 5</w:t>
            </w:r>
            <w:r>
              <w:tab/>
            </w:r>
            <w:r>
              <w:fldChar w:fldCharType="begin"/>
            </w:r>
            <w:r>
              <w:instrText>PAGEREF _Toc630224 \h</w:instrText>
            </w:r>
            <w:r>
              <w:fldChar w:fldCharType="separate"/>
            </w:r>
            <w:r>
              <w:t xml:space="preserve">269 </w:t>
            </w:r>
            <w:r>
              <w:fldChar w:fldCharType="end"/>
            </w:r>
          </w:hyperlink>
        </w:p>
        <w:p w14:paraId="4FB0FE58" w14:textId="77777777" w:rsidR="0027422D" w:rsidRDefault="00000000">
          <w:pPr>
            <w:pStyle w:val="Spistreci1"/>
            <w:tabs>
              <w:tab w:val="right" w:leader="dot" w:pos="9769"/>
            </w:tabs>
          </w:pPr>
          <w:hyperlink w:anchor="_Toc630225">
            <w:r>
              <w:rPr>
                <w:sz w:val="20"/>
              </w:rPr>
              <w:t>Załącznik 6</w:t>
            </w:r>
            <w:r>
              <w:tab/>
            </w:r>
            <w:r>
              <w:fldChar w:fldCharType="begin"/>
            </w:r>
            <w:r>
              <w:instrText>PAGEREF _Toc630225 \h</w:instrText>
            </w:r>
            <w:r>
              <w:fldChar w:fldCharType="separate"/>
            </w:r>
            <w:r>
              <w:t xml:space="preserve">271 </w:t>
            </w:r>
            <w:r>
              <w:fldChar w:fldCharType="end"/>
            </w:r>
          </w:hyperlink>
        </w:p>
        <w:p w14:paraId="541A5281" w14:textId="77777777" w:rsidR="0027422D" w:rsidRDefault="00000000">
          <w:pPr>
            <w:pStyle w:val="Spistreci1"/>
            <w:tabs>
              <w:tab w:val="right" w:leader="dot" w:pos="9769"/>
            </w:tabs>
          </w:pPr>
          <w:hyperlink w:anchor="_Toc630226">
            <w:r>
              <w:rPr>
                <w:sz w:val="20"/>
              </w:rPr>
              <w:t>Tabela zmian</w:t>
            </w:r>
            <w:r>
              <w:tab/>
            </w:r>
            <w:r>
              <w:fldChar w:fldCharType="begin"/>
            </w:r>
            <w:r>
              <w:instrText>PAGEREF _Toc630226 \h</w:instrText>
            </w:r>
            <w:r>
              <w:fldChar w:fldCharType="separate"/>
            </w:r>
            <w:r>
              <w:t xml:space="preserve">273 </w:t>
            </w:r>
            <w:r>
              <w:fldChar w:fldCharType="end"/>
            </w:r>
          </w:hyperlink>
        </w:p>
        <w:p w14:paraId="10DC0538" w14:textId="77777777" w:rsidR="0027422D" w:rsidRDefault="00000000">
          <w:r>
            <w:fldChar w:fldCharType="end"/>
          </w:r>
        </w:p>
      </w:sdtContent>
    </w:sdt>
    <w:p w14:paraId="63C0ED77" w14:textId="77777777" w:rsidR="0027422D" w:rsidRDefault="00000000">
      <w:pPr>
        <w:spacing w:after="0" w:line="343" w:lineRule="auto"/>
        <w:ind w:left="948" w:right="407" w:hanging="679"/>
      </w:pPr>
      <w:r>
        <w:br w:type="page"/>
      </w:r>
    </w:p>
    <w:p w14:paraId="7B62C9F0" w14:textId="77777777" w:rsidR="0027422D" w:rsidRDefault="00000000">
      <w:pPr>
        <w:spacing w:after="0" w:line="343" w:lineRule="auto"/>
        <w:ind w:left="948" w:right="407" w:hanging="679"/>
      </w:pPr>
      <w:r>
        <w:t xml:space="preserve"> </w:t>
      </w:r>
      <w:r>
        <w:br w:type="page"/>
      </w:r>
    </w:p>
    <w:p w14:paraId="17EA08FB" w14:textId="77777777" w:rsidR="0027422D" w:rsidRDefault="00000000">
      <w:pPr>
        <w:spacing w:after="0" w:line="259" w:lineRule="auto"/>
        <w:ind w:left="560" w:hanging="10"/>
        <w:jc w:val="center"/>
      </w:pPr>
      <w:r>
        <w:rPr>
          <w:b/>
        </w:rPr>
        <w:t>Rozdział 1.</w:t>
      </w:r>
      <w:r>
        <w:rPr>
          <w:b/>
          <w:sz w:val="24"/>
        </w:rPr>
        <w:t xml:space="preserve"> </w:t>
      </w:r>
    </w:p>
    <w:p w14:paraId="0867445A" w14:textId="77777777" w:rsidR="0027422D" w:rsidRDefault="00000000">
      <w:pPr>
        <w:spacing w:after="108" w:line="250" w:lineRule="auto"/>
        <w:ind w:left="1358" w:right="441" w:hanging="10"/>
        <w:jc w:val="center"/>
      </w:pPr>
      <w:r>
        <w:rPr>
          <w:b/>
          <w:sz w:val="24"/>
        </w:rPr>
        <w:t xml:space="preserve">POSTANOWIENIA OGÓLNE </w:t>
      </w:r>
    </w:p>
    <w:p w14:paraId="7CB5E8E3" w14:textId="77777777" w:rsidR="0027422D" w:rsidRDefault="00000000">
      <w:pPr>
        <w:pStyle w:val="Nagwek2"/>
        <w:ind w:left="2806"/>
      </w:pPr>
      <w:r>
        <w:t xml:space="preserve">§ 1 Podstawa, zakres i obowiązywanie instrukcji </w:t>
      </w:r>
    </w:p>
    <w:p w14:paraId="69B45582" w14:textId="77777777" w:rsidR="0027422D" w:rsidRDefault="00000000">
      <w:pPr>
        <w:numPr>
          <w:ilvl w:val="0"/>
          <w:numId w:val="2"/>
        </w:numPr>
        <w:spacing w:after="0"/>
        <w:ind w:left="635" w:right="412"/>
      </w:pPr>
      <w:r>
        <w:t xml:space="preserve">Instrukcję o prowadzeniu ruchu pociągów opracowano na podstawie przepisów ustawy z dnia 28 marca 2003r. o transporcie kolejowym (tekst jednolity Dz. U. z 2024 r. poz. 697), oraz Rozporządzenia Ministra Infrastruktury z dnia 18 lipca 2005r. w sprawie ogólnych warunków prowadzenia ruchu kolejowego i sygnalizacji (tekst jednolity Dz. U. z 2025 r. poz. 100 z </w:t>
      </w:r>
      <w:proofErr w:type="spellStart"/>
      <w:r>
        <w:t>późn</w:t>
      </w:r>
      <w:proofErr w:type="spellEnd"/>
      <w:r>
        <w:t xml:space="preserve">. zm.), oraz Rozporządzenia Wykonawczego Komisji (UE) 2019/773 w sprawie technicznej interoperacyjności w zakresie podsystemu „Ruch kolejowy” systemu kolei w Unii Europejskiej i uchylające decyzję 2012/757/UE z późniejszymi zmianami ((UE) 2020/778 z dnia 15.05.2020 r, 2021/2238 z dnia 16.12.2021 r, 2023/1693 z dnia </w:t>
      </w:r>
    </w:p>
    <w:p w14:paraId="46413E9B" w14:textId="77777777" w:rsidR="0027422D" w:rsidRDefault="00000000">
      <w:pPr>
        <w:spacing w:after="212" w:line="265" w:lineRule="auto"/>
        <w:ind w:left="654" w:right="407" w:hanging="10"/>
      </w:pPr>
      <w:r>
        <w:t xml:space="preserve">08.09.2023 r.).  </w:t>
      </w:r>
    </w:p>
    <w:p w14:paraId="500BAD1B" w14:textId="77777777" w:rsidR="0027422D" w:rsidRDefault="00000000">
      <w:pPr>
        <w:numPr>
          <w:ilvl w:val="0"/>
          <w:numId w:val="2"/>
        </w:numPr>
        <w:ind w:left="635" w:right="412"/>
      </w:pPr>
      <w:r>
        <w:t xml:space="preserve">Instrukcja o prowadzeniu ruchu pociągów określa zasady i sposoby prowadzenia ruchu pociągów na liniach zarządzanych przez PKP Polskie Linie Kolejowe S.A. – zwane dalej PKP PLK S.A. Zasady współpracy w zakresie połączenia linii kolejowych zarządzanych przez PKP PLK S.A. z liniami innego zarządcy infrastruktury, określa umowa dwustronna. </w:t>
      </w:r>
    </w:p>
    <w:p w14:paraId="6AFCB4C1" w14:textId="77777777" w:rsidR="0027422D" w:rsidRDefault="00000000">
      <w:pPr>
        <w:numPr>
          <w:ilvl w:val="0"/>
          <w:numId w:val="2"/>
        </w:numPr>
        <w:ind w:left="635" w:right="412"/>
      </w:pPr>
      <w:r>
        <w:t xml:space="preserve">Dla każdego posterunku ruchu i odcinka zdalnego prowadzenia ruchu powinien być opracowany regulamin techniczny według zasad zawartych w Instrukcji o sporządzaniu regulaminów technicznych Ir-3. </w:t>
      </w:r>
    </w:p>
    <w:p w14:paraId="7BAF490B" w14:textId="77777777" w:rsidR="0027422D" w:rsidRDefault="00000000">
      <w:pPr>
        <w:numPr>
          <w:ilvl w:val="0"/>
          <w:numId w:val="2"/>
        </w:numPr>
        <w:ind w:left="635" w:right="412"/>
      </w:pPr>
      <w:r>
        <w:t xml:space="preserve">Postanowienia wynikające z warunków miejscowych ujęte są w regulaminach technicznych, wewnętrznych rozkładach jazdy pociągów oraz dodatkach do tych rozkładów. </w:t>
      </w:r>
    </w:p>
    <w:p w14:paraId="0E9231CC" w14:textId="77777777" w:rsidR="0027422D" w:rsidRDefault="00000000">
      <w:pPr>
        <w:numPr>
          <w:ilvl w:val="0"/>
          <w:numId w:val="2"/>
        </w:numPr>
        <w:ind w:left="635" w:right="412"/>
      </w:pPr>
      <w:r>
        <w:t xml:space="preserve">Postanowienia niniejszej instrukcji obowiązują pracowników PKP PLK S.A. i pracowników innych podmiotów gospodarczych korzystających z infrastruktury zarządzanej przez PKP PLK S.A. – odpowiednio do rodzaju i zakresu wykonywanych czynności opisanych w tej instrukcji. </w:t>
      </w:r>
    </w:p>
    <w:p w14:paraId="198D09E5" w14:textId="77777777" w:rsidR="0027422D" w:rsidRDefault="00000000">
      <w:pPr>
        <w:numPr>
          <w:ilvl w:val="0"/>
          <w:numId w:val="2"/>
        </w:numPr>
        <w:spacing w:after="133"/>
        <w:ind w:left="635" w:right="412"/>
      </w:pPr>
      <w:r>
        <w:t xml:space="preserve">Językiem operacyjnym stosowanym w ruchu kolejowym na sieci kolejowej zarządzanej przez PKP Polskie Linie Kolejowe S. A. jest język polski. </w:t>
      </w:r>
    </w:p>
    <w:p w14:paraId="52C1652A" w14:textId="77777777" w:rsidR="0027422D" w:rsidRDefault="00000000">
      <w:pPr>
        <w:pStyle w:val="Nagwek2"/>
        <w:ind w:left="2434"/>
      </w:pPr>
      <w:r>
        <w:t xml:space="preserve">§ 2 Podział sieci kolejowej pod względem technicznym </w:t>
      </w:r>
    </w:p>
    <w:p w14:paraId="6052E754" w14:textId="77777777" w:rsidR="0027422D" w:rsidRDefault="00000000">
      <w:pPr>
        <w:numPr>
          <w:ilvl w:val="0"/>
          <w:numId w:val="3"/>
        </w:numPr>
        <w:ind w:right="412" w:hanging="360"/>
      </w:pPr>
      <w:r>
        <w:t xml:space="preserve">Sieć kolejowa PKP Polskie Linie Kolejowe S.A. jest to układ połączonych ze sobą linii kolejowych zarządzanych przez PKP PLK S.A. </w:t>
      </w:r>
    </w:p>
    <w:p w14:paraId="67817102" w14:textId="77777777" w:rsidR="0027422D" w:rsidRDefault="00000000">
      <w:pPr>
        <w:numPr>
          <w:ilvl w:val="0"/>
          <w:numId w:val="3"/>
        </w:numPr>
        <w:ind w:right="412" w:hanging="360"/>
      </w:pPr>
      <w:r>
        <w:t xml:space="preserve">Linia kolejowa jest to droga kolejowa mająca początek i koniec wraz z przyległym pasem gruntu, na którą składają się odcinki linii a także budynki, budowle i urządzenia przeznaczone do prowadzenia ruchu kolejowego wraz z zajętymi pod nie gruntami. Punkty początkowe i końcowe linii kolejowych ustala Zarząd PKP PLK S.A. </w:t>
      </w:r>
    </w:p>
    <w:p w14:paraId="6BD93E5A" w14:textId="77777777" w:rsidR="0027422D" w:rsidRDefault="00000000">
      <w:pPr>
        <w:numPr>
          <w:ilvl w:val="0"/>
          <w:numId w:val="3"/>
        </w:numPr>
        <w:spacing w:after="215" w:line="259" w:lineRule="auto"/>
        <w:ind w:right="412" w:hanging="360"/>
      </w:pPr>
      <w:r>
        <w:t xml:space="preserve">Linie kolejowe dzielą się na odcinki, szlaki i odstępy. </w:t>
      </w:r>
    </w:p>
    <w:p w14:paraId="083A00BA" w14:textId="77777777" w:rsidR="0027422D" w:rsidRDefault="00000000">
      <w:pPr>
        <w:numPr>
          <w:ilvl w:val="0"/>
          <w:numId w:val="3"/>
        </w:numPr>
        <w:ind w:right="412" w:hanging="360"/>
      </w:pPr>
      <w:r>
        <w:t xml:space="preserve">Odcinek jest to część linii kolejowej zawarta między sąsiednimi stacjami węzłowymi albo między punktem początkowym lub końcowym linii kolejowej i najbliższą stacją węzłową. </w:t>
      </w:r>
    </w:p>
    <w:p w14:paraId="343AA721" w14:textId="77777777" w:rsidR="0027422D" w:rsidRDefault="00000000">
      <w:pPr>
        <w:numPr>
          <w:ilvl w:val="0"/>
          <w:numId w:val="3"/>
        </w:numPr>
        <w:spacing w:after="215" w:line="259" w:lineRule="auto"/>
        <w:ind w:right="412" w:hanging="360"/>
      </w:pPr>
      <w:r>
        <w:t xml:space="preserve">Szlak jest to część linii kolejowej między: </w:t>
      </w:r>
    </w:p>
    <w:p w14:paraId="492A625F" w14:textId="77777777" w:rsidR="0027422D" w:rsidRDefault="00000000">
      <w:pPr>
        <w:numPr>
          <w:ilvl w:val="1"/>
          <w:numId w:val="3"/>
        </w:numPr>
        <w:spacing w:after="215" w:line="259" w:lineRule="auto"/>
        <w:ind w:right="412" w:hanging="338"/>
      </w:pPr>
      <w:r>
        <w:t xml:space="preserve">dwoma sąsiednimi posterunkami zapowiadawczymi, </w:t>
      </w:r>
    </w:p>
    <w:p w14:paraId="7A0CB7FD" w14:textId="77777777" w:rsidR="0027422D" w:rsidRDefault="00000000">
      <w:pPr>
        <w:numPr>
          <w:ilvl w:val="1"/>
          <w:numId w:val="3"/>
        </w:numPr>
        <w:spacing w:after="213" w:line="259" w:lineRule="auto"/>
        <w:ind w:right="412" w:hanging="338"/>
      </w:pPr>
      <w:r>
        <w:t xml:space="preserve">ostatnim posterunkiem zapowiadawczym i końcowym punktem linii. </w:t>
      </w:r>
    </w:p>
    <w:p w14:paraId="54FB712D" w14:textId="77777777" w:rsidR="0027422D" w:rsidRDefault="00000000">
      <w:pPr>
        <w:numPr>
          <w:ilvl w:val="0"/>
          <w:numId w:val="3"/>
        </w:numPr>
        <w:spacing w:after="216" w:line="259" w:lineRule="auto"/>
        <w:ind w:right="412" w:hanging="360"/>
      </w:pPr>
      <w:r>
        <w:t xml:space="preserve">Odstęp jest to część toru szlakowego między: </w:t>
      </w:r>
    </w:p>
    <w:p w14:paraId="4D31A663" w14:textId="77777777" w:rsidR="0027422D" w:rsidRDefault="00000000">
      <w:pPr>
        <w:numPr>
          <w:ilvl w:val="1"/>
          <w:numId w:val="3"/>
        </w:numPr>
        <w:spacing w:line="259" w:lineRule="auto"/>
        <w:ind w:right="412" w:hanging="338"/>
      </w:pPr>
      <w:r>
        <w:t xml:space="preserve">posterunkiem zapowiadawczym, a najbliższym posterunkiem odstępowym </w:t>
      </w:r>
    </w:p>
    <w:p w14:paraId="04C8F20B" w14:textId="77777777" w:rsidR="0027422D" w:rsidRDefault="00000000">
      <w:pPr>
        <w:spacing w:after="215" w:line="259" w:lineRule="auto"/>
        <w:ind w:left="963" w:right="412" w:firstLine="0"/>
      </w:pPr>
      <w:r>
        <w:t xml:space="preserve">(bocznicowym) lub semaforem odstępowym blokady wieloodstępowej (samoczynnej), </w:t>
      </w:r>
    </w:p>
    <w:p w14:paraId="2BFA4DD0" w14:textId="77777777" w:rsidR="0027422D" w:rsidRDefault="00000000">
      <w:pPr>
        <w:numPr>
          <w:ilvl w:val="1"/>
          <w:numId w:val="3"/>
        </w:numPr>
        <w:spacing w:after="215" w:line="259" w:lineRule="auto"/>
        <w:ind w:right="412" w:hanging="338"/>
      </w:pPr>
      <w:r>
        <w:t xml:space="preserve">dwoma kolejnymi posterunkami odstępowymi (bocznicowymi), </w:t>
      </w:r>
    </w:p>
    <w:p w14:paraId="3C87F8C8" w14:textId="77777777" w:rsidR="0027422D" w:rsidRDefault="00000000">
      <w:pPr>
        <w:numPr>
          <w:ilvl w:val="1"/>
          <w:numId w:val="3"/>
        </w:numPr>
        <w:spacing w:after="215" w:line="259" w:lineRule="auto"/>
        <w:ind w:right="412" w:hanging="338"/>
      </w:pPr>
      <w:r>
        <w:t xml:space="preserve">posterunkiem odstępowym i bocznicowym, </w:t>
      </w:r>
    </w:p>
    <w:p w14:paraId="475FF0CA" w14:textId="77777777" w:rsidR="0027422D" w:rsidRDefault="00000000">
      <w:pPr>
        <w:numPr>
          <w:ilvl w:val="1"/>
          <w:numId w:val="3"/>
        </w:numPr>
        <w:spacing w:after="139" w:line="358" w:lineRule="auto"/>
        <w:ind w:right="412" w:hanging="338"/>
      </w:pPr>
      <w:r>
        <w:t xml:space="preserve">dwoma kolejnymi semaforami odstępowymi blokady wieloodstępowej (samoczynnej) dla tego samego kierunku jazdy przy danym torze. </w:t>
      </w:r>
    </w:p>
    <w:p w14:paraId="46A550F2" w14:textId="77777777" w:rsidR="0027422D" w:rsidRDefault="00000000">
      <w:pPr>
        <w:spacing w:after="5" w:line="250" w:lineRule="auto"/>
        <w:ind w:left="1358" w:right="797" w:hanging="10"/>
        <w:jc w:val="center"/>
      </w:pPr>
      <w:r>
        <w:rPr>
          <w:b/>
          <w:sz w:val="24"/>
        </w:rPr>
        <w:t xml:space="preserve">§ 3 Posterunki ruchu </w:t>
      </w:r>
    </w:p>
    <w:p w14:paraId="4F1F2C67" w14:textId="77777777" w:rsidR="0027422D" w:rsidRDefault="00000000">
      <w:pPr>
        <w:numPr>
          <w:ilvl w:val="0"/>
          <w:numId w:val="4"/>
        </w:numPr>
        <w:spacing w:line="259" w:lineRule="auto"/>
        <w:ind w:right="412" w:hanging="360"/>
      </w:pPr>
      <w:r>
        <w:t xml:space="preserve">Posterunek ruchu służy do bezpiecznego i sprawnego prowadzenia ruchu kolejowego. </w:t>
      </w:r>
    </w:p>
    <w:p w14:paraId="79F7591C" w14:textId="77777777" w:rsidR="0027422D" w:rsidRDefault="00000000">
      <w:pPr>
        <w:spacing w:after="169" w:line="259" w:lineRule="auto"/>
        <w:ind w:left="629" w:right="412" w:firstLine="0"/>
      </w:pPr>
      <w:r>
        <w:t xml:space="preserve">Posterunki ruchu dzielą się na następcze i pomocnicze.  </w:t>
      </w:r>
    </w:p>
    <w:p w14:paraId="21228461" w14:textId="77777777" w:rsidR="0027422D" w:rsidRDefault="00000000">
      <w:pPr>
        <w:spacing w:after="170" w:line="259" w:lineRule="auto"/>
        <w:ind w:left="1889" w:firstLine="0"/>
      </w:pPr>
      <w:r>
        <w:rPr>
          <w:noProof/>
        </w:rPr>
        <w:drawing>
          <wp:inline distT="0" distB="0" distL="0" distR="0" wp14:anchorId="11D62D9C" wp14:editId="60A06534">
            <wp:extent cx="3723640" cy="2586355"/>
            <wp:effectExtent l="0" t="0" r="0" b="0"/>
            <wp:docPr id="1754" name="Picture 1754"/>
            <wp:cNvGraphicFramePr/>
            <a:graphic xmlns:a="http://schemas.openxmlformats.org/drawingml/2006/main">
              <a:graphicData uri="http://schemas.openxmlformats.org/drawingml/2006/picture">
                <pic:pic xmlns:pic="http://schemas.openxmlformats.org/drawingml/2006/picture">
                  <pic:nvPicPr>
                    <pic:cNvPr id="1754" name="Picture 1754"/>
                    <pic:cNvPicPr/>
                  </pic:nvPicPr>
                  <pic:blipFill>
                    <a:blip r:embed="rId8"/>
                    <a:stretch>
                      <a:fillRect/>
                    </a:stretch>
                  </pic:blipFill>
                  <pic:spPr>
                    <a:xfrm>
                      <a:off x="0" y="0"/>
                      <a:ext cx="3723640" cy="2586355"/>
                    </a:xfrm>
                    <a:prstGeom prst="rect">
                      <a:avLst/>
                    </a:prstGeom>
                  </pic:spPr>
                </pic:pic>
              </a:graphicData>
            </a:graphic>
          </wp:inline>
        </w:drawing>
      </w:r>
      <w:r>
        <w:t xml:space="preserve"> </w:t>
      </w:r>
    </w:p>
    <w:p w14:paraId="443D44CB" w14:textId="77777777" w:rsidR="0027422D" w:rsidRDefault="00000000">
      <w:pPr>
        <w:numPr>
          <w:ilvl w:val="0"/>
          <w:numId w:val="4"/>
        </w:numPr>
        <w:ind w:right="412" w:hanging="360"/>
      </w:pPr>
      <w:r>
        <w:t xml:space="preserve">Posterunek następczy służy do regulacji następstwa jazdy pociągów w ten sposób, że pozwala na przejazd lub odjazd pociągu tylko wówczas, gdy tor przyległego odstępu lub szlaku do tego posterunku jest wolny. Posterunki następcze dzielą się na posterunki: </w:t>
      </w:r>
      <w:proofErr w:type="spellStart"/>
      <w:r>
        <w:t>zapowiadawcze</w:t>
      </w:r>
      <w:proofErr w:type="spellEnd"/>
      <w:r>
        <w:t xml:space="preserve">, bocznicowe i </w:t>
      </w:r>
      <w:proofErr w:type="spellStart"/>
      <w:r>
        <w:t>odstępowe</w:t>
      </w:r>
      <w:proofErr w:type="spellEnd"/>
      <w:r>
        <w:t xml:space="preserve">. </w:t>
      </w:r>
    </w:p>
    <w:p w14:paraId="7D850B7D" w14:textId="77777777" w:rsidR="0027422D" w:rsidRDefault="00000000">
      <w:pPr>
        <w:numPr>
          <w:ilvl w:val="0"/>
          <w:numId w:val="4"/>
        </w:numPr>
        <w:ind w:right="412" w:hanging="360"/>
      </w:pPr>
      <w:r>
        <w:t xml:space="preserve">Posterunek zapowiadawczy jest to posterunek mający możliwość zmiany kolejności jazdy pociągów wyprawianych na tor szlakowy przyległy do tego posterunku. </w:t>
      </w:r>
    </w:p>
    <w:p w14:paraId="7416C241" w14:textId="77777777" w:rsidR="0027422D" w:rsidRDefault="00000000">
      <w:pPr>
        <w:numPr>
          <w:ilvl w:val="0"/>
          <w:numId w:val="4"/>
        </w:numPr>
        <w:spacing w:after="215" w:line="259" w:lineRule="auto"/>
        <w:ind w:right="412" w:hanging="360"/>
      </w:pPr>
      <w:r>
        <w:t xml:space="preserve">Do posterunków zapowiadawczych należą stacje i posterunki odgałęźne. </w:t>
      </w:r>
    </w:p>
    <w:p w14:paraId="28271D98" w14:textId="77777777" w:rsidR="0027422D" w:rsidRDefault="00000000">
      <w:pPr>
        <w:numPr>
          <w:ilvl w:val="0"/>
          <w:numId w:val="4"/>
        </w:numPr>
        <w:ind w:right="412" w:hanging="360"/>
      </w:pPr>
      <w:r>
        <w:t xml:space="preserve">Stacja jest to posterunek zapowiadawczy, w obrębie, którego, oprócz toru głównego zasadniczego, znajduje się co najmniej jeden tor główny dodatkowy, a pociągi mogą rozpoczynać i kończyć jazdę, krzyżować się i wyprzedzać, jak również zmieniać skład lub kierunek jazdy. Duże stacje mogą być podzielone na okręgi dysponujące stanowiące osobne posterunki </w:t>
      </w:r>
      <w:proofErr w:type="spellStart"/>
      <w:r>
        <w:t>zapowiadawcze</w:t>
      </w:r>
      <w:proofErr w:type="spellEnd"/>
      <w:r>
        <w:t xml:space="preserve">. </w:t>
      </w:r>
    </w:p>
    <w:p w14:paraId="7FA70BEF" w14:textId="77777777" w:rsidR="0027422D" w:rsidRDefault="00000000">
      <w:pPr>
        <w:ind w:left="284" w:right="412" w:firstLine="358"/>
      </w:pPr>
      <w:r>
        <w:t xml:space="preserve">Stacja, na której układ torów umożliwia jedynie krzyżowanie i wyprzedzanie pociągów, nazywa się mijanką. </w:t>
      </w:r>
    </w:p>
    <w:p w14:paraId="4681C71C" w14:textId="77777777" w:rsidR="0027422D" w:rsidRDefault="00000000">
      <w:pPr>
        <w:numPr>
          <w:ilvl w:val="0"/>
          <w:numId w:val="4"/>
        </w:numPr>
        <w:spacing w:after="215" w:line="259" w:lineRule="auto"/>
        <w:ind w:right="412" w:hanging="360"/>
      </w:pPr>
      <w:r>
        <w:t xml:space="preserve">Pod względem ruchu pociągów rozróżnia się stacje: </w:t>
      </w:r>
    </w:p>
    <w:p w14:paraId="7BC05D9A" w14:textId="77777777" w:rsidR="0027422D" w:rsidRDefault="00000000">
      <w:pPr>
        <w:numPr>
          <w:ilvl w:val="1"/>
          <w:numId w:val="4"/>
        </w:numPr>
        <w:spacing w:after="215" w:line="259" w:lineRule="auto"/>
        <w:ind w:right="412" w:hanging="338"/>
      </w:pPr>
      <w:r>
        <w:t xml:space="preserve">krańcowe, tj. początkowe i końcowe dla danej relacji pociągu, </w:t>
      </w:r>
    </w:p>
    <w:p w14:paraId="1DD3D462" w14:textId="77777777" w:rsidR="0027422D" w:rsidRDefault="00000000">
      <w:pPr>
        <w:numPr>
          <w:ilvl w:val="1"/>
          <w:numId w:val="4"/>
        </w:numPr>
        <w:spacing w:after="215" w:line="259" w:lineRule="auto"/>
        <w:ind w:right="412" w:hanging="338"/>
      </w:pPr>
      <w:r>
        <w:t xml:space="preserve">pośrednie, które znajdują się między stacjami krańcowymi. </w:t>
      </w:r>
    </w:p>
    <w:p w14:paraId="62877BC1" w14:textId="77777777" w:rsidR="0027422D" w:rsidRDefault="00000000">
      <w:pPr>
        <w:numPr>
          <w:ilvl w:val="0"/>
          <w:numId w:val="4"/>
        </w:numPr>
        <w:ind w:right="412" w:hanging="360"/>
      </w:pPr>
      <w:r>
        <w:t xml:space="preserve">Stacje, na których łączą się szlaki z trzech lub więcej kierunków, nazywamy stacjami węzłowymi. </w:t>
      </w:r>
    </w:p>
    <w:p w14:paraId="02A3983F" w14:textId="77777777" w:rsidR="0027422D" w:rsidRDefault="00000000">
      <w:pPr>
        <w:spacing w:after="216" w:line="259" w:lineRule="auto"/>
        <w:ind w:left="629" w:right="412" w:firstLine="0"/>
      </w:pPr>
      <w:r>
        <w:t xml:space="preserve">Zespół stacji i posterunków ruchu sąsiadujących ze sobą nazywa się węzłem kolejowym. </w:t>
      </w:r>
    </w:p>
    <w:p w14:paraId="59146966" w14:textId="77777777" w:rsidR="0027422D" w:rsidRDefault="00000000">
      <w:pPr>
        <w:numPr>
          <w:ilvl w:val="0"/>
          <w:numId w:val="4"/>
        </w:numPr>
        <w:spacing w:after="215" w:line="259" w:lineRule="auto"/>
        <w:ind w:right="412" w:hanging="360"/>
      </w:pPr>
      <w:r>
        <w:t xml:space="preserve">Posterunek odgałęźny urządzony jest poza stacją: </w:t>
      </w:r>
    </w:p>
    <w:p w14:paraId="7F1C56F4" w14:textId="77777777" w:rsidR="0027422D" w:rsidRDefault="00000000">
      <w:pPr>
        <w:numPr>
          <w:ilvl w:val="1"/>
          <w:numId w:val="4"/>
        </w:numPr>
        <w:spacing w:after="215" w:line="259" w:lineRule="auto"/>
        <w:ind w:right="412" w:hanging="338"/>
      </w:pPr>
      <w:r>
        <w:t xml:space="preserve">w miejscu odgałęzienia linii kolejowej, </w:t>
      </w:r>
    </w:p>
    <w:p w14:paraId="7D40CADE" w14:textId="77777777" w:rsidR="0027422D" w:rsidRDefault="00000000">
      <w:pPr>
        <w:numPr>
          <w:ilvl w:val="1"/>
          <w:numId w:val="4"/>
        </w:numPr>
        <w:spacing w:after="215" w:line="259" w:lineRule="auto"/>
        <w:ind w:right="412" w:hanging="338"/>
      </w:pPr>
      <w:r>
        <w:t xml:space="preserve">przy przejściu ze szlaku jednotorowego w dwutorowy i odwrotnie, </w:t>
      </w:r>
    </w:p>
    <w:p w14:paraId="39B3AD25" w14:textId="77777777" w:rsidR="0027422D" w:rsidRDefault="00000000">
      <w:pPr>
        <w:numPr>
          <w:ilvl w:val="1"/>
          <w:numId w:val="4"/>
        </w:numPr>
        <w:spacing w:after="215" w:line="259" w:lineRule="auto"/>
        <w:ind w:right="412" w:hanging="338"/>
      </w:pPr>
      <w:r>
        <w:t xml:space="preserve">w miejscu połączenia torów na szlaku. </w:t>
      </w:r>
    </w:p>
    <w:p w14:paraId="3D064014" w14:textId="77777777" w:rsidR="0027422D" w:rsidRDefault="00000000">
      <w:pPr>
        <w:ind w:left="629" w:right="412" w:firstLine="0"/>
      </w:pPr>
      <w:r>
        <w:t xml:space="preserve">Posterunek odgałęźny bierze udział w prowadzeniu ruchu wszystkich pociągów kursujących na przyległych szlakach (odstępach). </w:t>
      </w:r>
    </w:p>
    <w:p w14:paraId="33D51EBA" w14:textId="77777777" w:rsidR="0027422D" w:rsidRDefault="00000000">
      <w:pPr>
        <w:numPr>
          <w:ilvl w:val="0"/>
          <w:numId w:val="4"/>
        </w:numPr>
        <w:spacing w:after="215" w:line="259" w:lineRule="auto"/>
        <w:ind w:right="412" w:hanging="360"/>
      </w:pPr>
      <w:r>
        <w:t xml:space="preserve">Granicę pomiędzy szlakiem a posterunkiem zapowiadawczym stanowi: </w:t>
      </w:r>
    </w:p>
    <w:p w14:paraId="120888C9" w14:textId="77777777" w:rsidR="0027422D" w:rsidRDefault="00000000">
      <w:pPr>
        <w:numPr>
          <w:ilvl w:val="1"/>
          <w:numId w:val="4"/>
        </w:numPr>
        <w:spacing w:after="212" w:line="265" w:lineRule="auto"/>
        <w:ind w:right="412" w:hanging="338"/>
      </w:pPr>
      <w:r>
        <w:t xml:space="preserve">na liniach jednotorowych – semafor wjazdowy tego posterunku, </w:t>
      </w:r>
    </w:p>
    <w:p w14:paraId="6C7437DF" w14:textId="77777777" w:rsidR="0027422D" w:rsidRDefault="00000000">
      <w:pPr>
        <w:numPr>
          <w:ilvl w:val="1"/>
          <w:numId w:val="4"/>
        </w:numPr>
        <w:ind w:right="412" w:hanging="338"/>
      </w:pPr>
      <w:r>
        <w:t xml:space="preserve">na liniach dwutorowych – miejsce znajdowania się semafora wjazdowego i linia prostopadła do osi torów, w miejscu ustawienia tego semafora, z wyjątkiem przypadków, w których granica między poszczególnymi torami szlakowymi a posterunkiem zapowiadawczym jest różna to jest gdy: </w:t>
      </w:r>
    </w:p>
    <w:p w14:paraId="41905056" w14:textId="77777777" w:rsidR="0027422D" w:rsidRDefault="00000000">
      <w:pPr>
        <w:numPr>
          <w:ilvl w:val="2"/>
          <w:numId w:val="4"/>
        </w:numPr>
        <w:ind w:left="1355" w:right="412"/>
      </w:pPr>
      <w:r>
        <w:t xml:space="preserve">tory szlakowe oddalone są od siebie tak, że nie można określić linii prostopadłej do osi torów, w miejscu ustawienia semafora wjazdowego, wówczas granicą między </w:t>
      </w:r>
    </w:p>
    <w:p w14:paraId="5866C37D" w14:textId="77777777" w:rsidR="0027422D" w:rsidRDefault="00000000">
      <w:pPr>
        <w:ind w:left="1364" w:right="584" w:firstLine="0"/>
      </w:pPr>
      <w:r>
        <w:t xml:space="preserve">tym torem szlakowym, przy którym nie ma semafora wjazdowego, a posterunkiem zapowiadawczym jest miejsce znajdujące się przy tym torze od strony szlaku w odległości 100 m przed najbliższym rozjazdem lub skrzyżowaniem, </w:t>
      </w:r>
    </w:p>
    <w:p w14:paraId="796680DA" w14:textId="77777777" w:rsidR="0027422D" w:rsidRDefault="00000000">
      <w:pPr>
        <w:numPr>
          <w:ilvl w:val="2"/>
          <w:numId w:val="4"/>
        </w:numPr>
        <w:ind w:left="1355" w:right="412"/>
      </w:pPr>
      <w:r>
        <w:t xml:space="preserve">w torze najbliższy rozjazd lub skrzyżowanie znajduje się bliżej szlaku niż rozjazd lub skrzyżowanie w sąsiednim torze osłaniany semaforem wjazdowym, wówczas granicą między tym torem szlakowym, przy którym nie ma semafora wjazdowego, a posterunkiem zapowiadawczym jest miejsce znajdujące się przy tym torze od strony szlaku w odległości 100 m przed najbliższym rozjazdem lub skrzyżowaniem, </w:t>
      </w:r>
    </w:p>
    <w:p w14:paraId="6C6A215B" w14:textId="77777777" w:rsidR="0027422D" w:rsidRDefault="00000000">
      <w:pPr>
        <w:numPr>
          <w:ilvl w:val="2"/>
          <w:numId w:val="4"/>
        </w:numPr>
        <w:ind w:left="1355" w:right="412"/>
      </w:pPr>
      <w:r>
        <w:t xml:space="preserve">przy torze znajduje się odnoszące się do tego toru urządzenie sygnałowe, za pomocą którego podaje się zezwolenie na wjazd pociągu, wówczas granicą między tym torem szlakowym a torem posterunku zapowiadawczego jest miejsce usytuowania tego urządzenia. </w:t>
      </w:r>
    </w:p>
    <w:p w14:paraId="3E8E8B22" w14:textId="77777777" w:rsidR="0027422D" w:rsidRDefault="00000000">
      <w:pPr>
        <w:numPr>
          <w:ilvl w:val="0"/>
          <w:numId w:val="4"/>
        </w:numPr>
        <w:ind w:right="412" w:hanging="360"/>
      </w:pPr>
      <w:r>
        <w:t xml:space="preserve">Posterunek bocznicowy jest to posterunek ruchu urządzony na szlaku przy odgałęzieniu bocznicy, który bierze udział w prowadzeniu ruchu wszystkich pociągów kursujących na przyległych odstępach i pociągów obsługujących bocznicę. Przyjmowanie pociągów na bocznicę i wyprawianie ich z bocznicy odbywa się na zasadach ustalonych dla posterunków zapowiadawczych, a przepuszczanie innych pociągów – na zasadach ustalonych dla posterunków </w:t>
      </w:r>
      <w:proofErr w:type="spellStart"/>
      <w:r>
        <w:t>odstępowych</w:t>
      </w:r>
      <w:proofErr w:type="spellEnd"/>
      <w:r>
        <w:t xml:space="preserve">. </w:t>
      </w:r>
    </w:p>
    <w:p w14:paraId="7D7C608E" w14:textId="77777777" w:rsidR="0027422D" w:rsidRDefault="00000000">
      <w:pPr>
        <w:numPr>
          <w:ilvl w:val="0"/>
          <w:numId w:val="4"/>
        </w:numPr>
        <w:ind w:right="412" w:hanging="360"/>
      </w:pPr>
      <w:r>
        <w:t xml:space="preserve">Posterunek odstępowy jest posterunkiem ruchu urządzanym na szlaku w celu podziału szlaku na odstępy. Posterunek odstępowy lub automatyczny posterunek odstępowy (APO) reguluje następstwo pociągów, to jest pozwala na przejazd pociągu przez ten posterunek, gdy następny odstęp jest wolny. Na szlaku jednotorowym semaforami odstępowymi APO dysponuje dyżurny ruchu wyznaczony regulaminem technicznym, a na szlaku dwutorowym ten dyżurny ruchu, który zarządza danym torem. </w:t>
      </w:r>
    </w:p>
    <w:p w14:paraId="2791132F" w14:textId="77777777" w:rsidR="0027422D" w:rsidRDefault="00000000">
      <w:pPr>
        <w:ind w:left="629" w:right="412" w:firstLine="0"/>
      </w:pPr>
      <w:r>
        <w:t xml:space="preserve">Posterunki </w:t>
      </w:r>
      <w:proofErr w:type="spellStart"/>
      <w:r>
        <w:t>odstępowe</w:t>
      </w:r>
      <w:proofErr w:type="spellEnd"/>
      <w:r>
        <w:t xml:space="preserve"> obsługiwane na liniach z </w:t>
      </w:r>
      <w:proofErr w:type="spellStart"/>
      <w:r>
        <w:t>jednoodstępową</w:t>
      </w:r>
      <w:proofErr w:type="spellEnd"/>
      <w:r>
        <w:t xml:space="preserve"> (półsamoczynną) blokadą liniową nazywają się posterunkami blokowymi, a na liniach z telefonicznym zapowiadaniem pociągów posterunkami odstępowymi telefonicznymi. Na liniach z </w:t>
      </w:r>
      <w:proofErr w:type="spellStart"/>
      <w:r>
        <w:t>wieloodstępową</w:t>
      </w:r>
      <w:proofErr w:type="spellEnd"/>
      <w:r>
        <w:t xml:space="preserve"> (samoczynną) blokadą liniową funkcje posterunków </w:t>
      </w:r>
      <w:proofErr w:type="spellStart"/>
      <w:r>
        <w:t>odstępowych</w:t>
      </w:r>
      <w:proofErr w:type="spellEnd"/>
      <w:r>
        <w:t xml:space="preserve"> spełniają samoczynne semafory </w:t>
      </w:r>
      <w:proofErr w:type="spellStart"/>
      <w:r>
        <w:t>odstępowe</w:t>
      </w:r>
      <w:proofErr w:type="spellEnd"/>
      <w:r>
        <w:t xml:space="preserve">. </w:t>
      </w:r>
    </w:p>
    <w:p w14:paraId="0399C5A0" w14:textId="77777777" w:rsidR="0027422D" w:rsidRDefault="00000000">
      <w:pPr>
        <w:numPr>
          <w:ilvl w:val="0"/>
          <w:numId w:val="4"/>
        </w:numPr>
        <w:ind w:right="412" w:hanging="360"/>
      </w:pPr>
      <w:r>
        <w:t xml:space="preserve">Posterunek pomocniczy jest to posterunek urządzony na szlaku przy odgałęzieniu bocznicy, tylko w celu umożliwienia wjazdu pociągu na bocznicę i zgłoszenia, że szlak jest wolny, względnie wyjazdu pociągu z bocznicy. Posterunek pomocniczy nie jest wyposażony  w semafory i bierze udział w zapowiadaniu tylko pociągów obsługujących bocznicę. </w:t>
      </w:r>
    </w:p>
    <w:p w14:paraId="3D3F2C8B" w14:textId="77777777" w:rsidR="0027422D" w:rsidRDefault="00000000">
      <w:pPr>
        <w:numPr>
          <w:ilvl w:val="0"/>
          <w:numId w:val="4"/>
        </w:numPr>
        <w:ind w:right="412" w:hanging="360"/>
      </w:pPr>
      <w:r>
        <w:t xml:space="preserve">Na sieci PKP PLK S.A. oprócz posterunków ruchu występują również przystanki osobowe i bocznice kolejowe. </w:t>
      </w:r>
    </w:p>
    <w:p w14:paraId="3B9CAAC9" w14:textId="77777777" w:rsidR="0027422D" w:rsidRDefault="00000000">
      <w:pPr>
        <w:numPr>
          <w:ilvl w:val="0"/>
          <w:numId w:val="4"/>
        </w:numPr>
        <w:ind w:right="412" w:hanging="360"/>
      </w:pPr>
      <w:r>
        <w:t xml:space="preserve">Przystanek osobowy to miejsce na szlaku, urządzone do wsiadania i wysiadania podróżnych, w którym rozkładowo zatrzymują się pociągi pasażerskie. </w:t>
      </w:r>
    </w:p>
    <w:p w14:paraId="0450B624" w14:textId="77777777" w:rsidR="0027422D" w:rsidRDefault="00000000">
      <w:pPr>
        <w:ind w:left="629" w:right="412" w:firstLine="0"/>
      </w:pPr>
      <w:r>
        <w:t xml:space="preserve">Na przystankach osobowych położonych na szlakach jednotorowych nie wyposażonych w urządzenia blokady liniowej, wewnętrzny rozkład jazdy może przewidywać zmianę kierunku jazdy pociągów pasażerskich. Szczegółowe zasady dokonywania zmiany kierunku jazdy pociągów pasażerskich określają regulaminy techniczne posterunków przylegających do szlaku, na którym następuje zmiana kierunku jazdy. </w:t>
      </w:r>
    </w:p>
    <w:p w14:paraId="276843BE" w14:textId="77777777" w:rsidR="0027422D" w:rsidRDefault="00000000">
      <w:pPr>
        <w:numPr>
          <w:ilvl w:val="0"/>
          <w:numId w:val="4"/>
        </w:numPr>
        <w:spacing w:after="130"/>
        <w:ind w:right="412" w:hanging="360"/>
      </w:pPr>
      <w:r>
        <w:t xml:space="preserve">Bocznica kolejowa to wyznaczona przez zarządcę infrastruktury droga kolejowa, połączona bezpośrednio lub pośrednio z linią kolejową, służąca do wykonywania czynności ładunkowych, utrzymaniowych lub postoju pojazdów kolejowych albo przemieszczania i włączania pojazdów kolejowych do ruchu po sieci kolejowej. </w:t>
      </w:r>
    </w:p>
    <w:p w14:paraId="65FBA07F" w14:textId="77777777" w:rsidR="0027422D" w:rsidRDefault="00000000">
      <w:pPr>
        <w:spacing w:after="5" w:line="250" w:lineRule="auto"/>
        <w:ind w:left="1358" w:right="797" w:hanging="10"/>
        <w:jc w:val="center"/>
      </w:pPr>
      <w:r>
        <w:rPr>
          <w:b/>
          <w:sz w:val="24"/>
        </w:rPr>
        <w:t xml:space="preserve">§ 4 Posterunki techniczne </w:t>
      </w:r>
    </w:p>
    <w:p w14:paraId="01490520" w14:textId="77777777" w:rsidR="0027422D" w:rsidRDefault="00000000">
      <w:pPr>
        <w:numPr>
          <w:ilvl w:val="0"/>
          <w:numId w:val="5"/>
        </w:numPr>
        <w:spacing w:after="110" w:line="358" w:lineRule="auto"/>
        <w:ind w:right="412" w:hanging="360"/>
      </w:pPr>
      <w:r>
        <w:t xml:space="preserve">Posterunek techniczny przeznaczony jest do wykonywania, organizowania i nadzorowania czynności związanych z ruchem kolejowym. </w:t>
      </w:r>
    </w:p>
    <w:p w14:paraId="6956600F" w14:textId="77777777" w:rsidR="0027422D" w:rsidRDefault="00000000">
      <w:pPr>
        <w:numPr>
          <w:ilvl w:val="0"/>
          <w:numId w:val="5"/>
        </w:numPr>
        <w:spacing w:after="56"/>
        <w:ind w:right="412" w:hanging="360"/>
      </w:pPr>
      <w:r>
        <w:t xml:space="preserve">Posterunek nastawczy przeznaczony jest do wykonywania czynności związanych bezpośrednio z prowadzeniem ruchu, przy czym: </w:t>
      </w:r>
    </w:p>
    <w:p w14:paraId="31B00B93" w14:textId="77777777" w:rsidR="0027422D" w:rsidRDefault="00000000">
      <w:pPr>
        <w:spacing w:after="170" w:line="259" w:lineRule="auto"/>
        <w:ind w:left="0" w:right="907" w:firstLine="0"/>
        <w:jc w:val="right"/>
      </w:pPr>
      <w:r>
        <w:rPr>
          <w:noProof/>
        </w:rPr>
        <w:drawing>
          <wp:inline distT="0" distB="0" distL="0" distR="0" wp14:anchorId="04576A30" wp14:editId="2891754D">
            <wp:extent cx="5053965" cy="2091055"/>
            <wp:effectExtent l="0" t="0" r="0" b="0"/>
            <wp:docPr id="2064" name="Picture 2064"/>
            <wp:cNvGraphicFramePr/>
            <a:graphic xmlns:a="http://schemas.openxmlformats.org/drawingml/2006/main">
              <a:graphicData uri="http://schemas.openxmlformats.org/drawingml/2006/picture">
                <pic:pic xmlns:pic="http://schemas.openxmlformats.org/drawingml/2006/picture">
                  <pic:nvPicPr>
                    <pic:cNvPr id="2064" name="Picture 2064"/>
                    <pic:cNvPicPr/>
                  </pic:nvPicPr>
                  <pic:blipFill>
                    <a:blip r:embed="rId9"/>
                    <a:stretch>
                      <a:fillRect/>
                    </a:stretch>
                  </pic:blipFill>
                  <pic:spPr>
                    <a:xfrm>
                      <a:off x="0" y="0"/>
                      <a:ext cx="5053965" cy="2091055"/>
                    </a:xfrm>
                    <a:prstGeom prst="rect">
                      <a:avLst/>
                    </a:prstGeom>
                  </pic:spPr>
                </pic:pic>
              </a:graphicData>
            </a:graphic>
          </wp:inline>
        </w:drawing>
      </w:r>
      <w:r>
        <w:t xml:space="preserve"> </w:t>
      </w:r>
    </w:p>
    <w:p w14:paraId="49B8C977" w14:textId="77777777" w:rsidR="0027422D" w:rsidRDefault="00000000">
      <w:pPr>
        <w:numPr>
          <w:ilvl w:val="1"/>
          <w:numId w:val="5"/>
        </w:numPr>
        <w:ind w:right="412" w:hanging="338"/>
      </w:pPr>
      <w:r>
        <w:t xml:space="preserve">posterunek nastawczy wyposażony w urządzenia nastawcze z funkcją zależności sygnałów na sygnalizatorach od położenia zwrotnic oraz urządzenia blokowe i łączności – jest nastawnią, </w:t>
      </w:r>
    </w:p>
    <w:p w14:paraId="5115A382" w14:textId="77777777" w:rsidR="0027422D" w:rsidRDefault="00000000">
      <w:pPr>
        <w:numPr>
          <w:ilvl w:val="1"/>
          <w:numId w:val="5"/>
        </w:numPr>
        <w:ind w:right="412" w:hanging="338"/>
      </w:pPr>
      <w:r>
        <w:t xml:space="preserve">posterunek, którego urządzenia nie mają funkcji, o której mowa w pkt 1 – jest posterunkiem </w:t>
      </w:r>
      <w:proofErr w:type="spellStart"/>
      <w:r>
        <w:t>zwrotniczowskim</w:t>
      </w:r>
      <w:proofErr w:type="spellEnd"/>
      <w:r>
        <w:t xml:space="preserve"> (zwrotniczego). </w:t>
      </w:r>
    </w:p>
    <w:p w14:paraId="462EA4CB" w14:textId="77777777" w:rsidR="0027422D" w:rsidRDefault="00000000">
      <w:pPr>
        <w:numPr>
          <w:ilvl w:val="0"/>
          <w:numId w:val="5"/>
        </w:numPr>
        <w:spacing w:line="259" w:lineRule="auto"/>
        <w:ind w:right="412" w:hanging="360"/>
      </w:pPr>
      <w:r>
        <w:t xml:space="preserve">Pod względem funkcji ruchowej rozróżnia się nastawnie dysponujące i wykonawcze. </w:t>
      </w:r>
    </w:p>
    <w:p w14:paraId="0674CF2D" w14:textId="77777777" w:rsidR="0027422D" w:rsidRDefault="00000000">
      <w:pPr>
        <w:numPr>
          <w:ilvl w:val="0"/>
          <w:numId w:val="5"/>
        </w:numPr>
        <w:ind w:right="412" w:hanging="360"/>
      </w:pPr>
      <w:r>
        <w:t xml:space="preserve">Obszar stacji lub innego posterunku ruchu, na którym urządzenia sterowania ruchem kolejowym obsługiwane są z jednej nastawnicy, nazywa się okręgiem nastawczym. </w:t>
      </w:r>
    </w:p>
    <w:p w14:paraId="4A3C9324" w14:textId="77777777" w:rsidR="0027422D" w:rsidRDefault="00000000">
      <w:pPr>
        <w:numPr>
          <w:ilvl w:val="0"/>
          <w:numId w:val="5"/>
        </w:numPr>
        <w:ind w:right="412" w:hanging="360"/>
      </w:pPr>
      <w:r>
        <w:t xml:space="preserve">Nastawnia dysponująca jest to posterunek nastawczy, wyposażony w urządzenia dysponowania semaforami w obrębie całej stacji lub w przydzielonym okręgu. </w:t>
      </w:r>
    </w:p>
    <w:p w14:paraId="10E5A2D9" w14:textId="77777777" w:rsidR="0027422D" w:rsidRDefault="00000000">
      <w:pPr>
        <w:numPr>
          <w:ilvl w:val="0"/>
          <w:numId w:val="5"/>
        </w:numPr>
        <w:ind w:right="412" w:hanging="360"/>
      </w:pPr>
      <w:r>
        <w:t xml:space="preserve">Jeżeli nastawnia dysponująca wyposażona jest w urządzenia zdalnego sterowania ruchem, a jej urządzenia umożliwiają obsługę urządzeń nastawczych i podawanie sygnałów na semaforach posterunków jej podporządkowanych, nazywana jest nastawnią zdalnego sterowania. Posterunki jej podległe nazywamy posterunkami zdalnie sterowanymi. Wzajemne usytuowanie w terenie tych posterunków może tworzyć układ liniowy (odcinek), obszarowy lub mieszany. Nastawnia położona na odcinku zdalnie sterowanym posiadająca możliwość miejscowej obsługi urządzeń nazywa się nastawnią miejscową. </w:t>
      </w:r>
    </w:p>
    <w:p w14:paraId="54A51F58" w14:textId="77777777" w:rsidR="0027422D" w:rsidRDefault="00000000">
      <w:pPr>
        <w:numPr>
          <w:ilvl w:val="0"/>
          <w:numId w:val="5"/>
        </w:numPr>
        <w:ind w:right="412" w:hanging="360"/>
      </w:pPr>
      <w:r>
        <w:t xml:space="preserve">Nastawnia wykonawcza jest to posterunek nastawczy, na którym obsługuje się urządzenia nastawcze i blokowe we własnym okręgu nastawczym z możliwością nastawiania sygnałów na semaforach na polecenie dyżurnego ruchu za pomocą urządzeń lub środków łączności. </w:t>
      </w:r>
    </w:p>
    <w:p w14:paraId="5DB05BDE" w14:textId="77777777" w:rsidR="0027422D" w:rsidRDefault="00000000">
      <w:pPr>
        <w:numPr>
          <w:ilvl w:val="0"/>
          <w:numId w:val="5"/>
        </w:numPr>
        <w:spacing w:after="212" w:line="265" w:lineRule="auto"/>
        <w:ind w:right="412" w:hanging="360"/>
      </w:pPr>
      <w:r>
        <w:t xml:space="preserve">(uchylony) </w:t>
      </w:r>
    </w:p>
    <w:p w14:paraId="51C138E0" w14:textId="77777777" w:rsidR="0027422D" w:rsidRDefault="00000000">
      <w:pPr>
        <w:numPr>
          <w:ilvl w:val="0"/>
          <w:numId w:val="5"/>
        </w:numPr>
        <w:ind w:right="412" w:hanging="360"/>
      </w:pPr>
      <w:r>
        <w:t xml:space="preserve">Posterunek techniczny, którego zadaniem jest potwierdzenie prawidłowości wjazdu pociągu nazywamy posterunkiem stwierdzenia końca pociągu. </w:t>
      </w:r>
    </w:p>
    <w:p w14:paraId="7CAFD26C" w14:textId="77777777" w:rsidR="0027422D" w:rsidRDefault="00000000">
      <w:pPr>
        <w:numPr>
          <w:ilvl w:val="0"/>
          <w:numId w:val="5"/>
        </w:numPr>
        <w:ind w:right="412" w:hanging="360"/>
      </w:pPr>
      <w:r>
        <w:t xml:space="preserve">Posterunek techniczny, którego zadaniem jest kierowanie ruchem na przejeździe </w:t>
      </w:r>
      <w:proofErr w:type="spellStart"/>
      <w:r>
        <w:t>kolejowodrogowym</w:t>
      </w:r>
      <w:proofErr w:type="spellEnd"/>
      <w:r>
        <w:t xml:space="preserve"> przy pomocy sygnałów ręcznych albo systemów lub urządzeń przejazdowych wyposażonych w rogatki zamykające całą szerokość jezdni nazywamy posterunkiem dróżnika przejazdowego (strażnicą). </w:t>
      </w:r>
    </w:p>
    <w:p w14:paraId="00286C67" w14:textId="77777777" w:rsidR="0027422D" w:rsidRDefault="00000000">
      <w:pPr>
        <w:numPr>
          <w:ilvl w:val="0"/>
          <w:numId w:val="5"/>
        </w:numPr>
        <w:spacing w:after="239" w:line="265" w:lineRule="auto"/>
        <w:ind w:right="412" w:hanging="360"/>
      </w:pPr>
      <w:r>
        <w:t xml:space="preserve">(uchylony) </w:t>
      </w:r>
    </w:p>
    <w:p w14:paraId="29D365F0" w14:textId="77777777" w:rsidR="0027422D" w:rsidRDefault="00000000">
      <w:pPr>
        <w:spacing w:after="5" w:line="250" w:lineRule="auto"/>
        <w:ind w:left="1358" w:right="797" w:hanging="10"/>
        <w:jc w:val="center"/>
      </w:pPr>
      <w:r>
        <w:rPr>
          <w:b/>
          <w:sz w:val="24"/>
        </w:rPr>
        <w:t xml:space="preserve">§ 5 Budowle i urządzenia przeznaczone do prowadzenia ruchu kolejowego </w:t>
      </w:r>
    </w:p>
    <w:p w14:paraId="2DFA7CB6" w14:textId="77777777" w:rsidR="0027422D" w:rsidRDefault="00000000">
      <w:pPr>
        <w:numPr>
          <w:ilvl w:val="0"/>
          <w:numId w:val="6"/>
        </w:numPr>
        <w:ind w:right="412" w:hanging="360"/>
      </w:pPr>
      <w:r>
        <w:t xml:space="preserve">Posterunki ruchu wyposażone są w budowle i urządzenia niezbędne do prowadzenia ruchu pociągów i wykonywania pracy manewrowej w sposób bezpieczny, zapewniający regularność i sprawność ruchu kolejowego. Do tych budowli i urządzeń zalicza się: tory i rozjazdy, urządzenia sterowania ruchem kolejowym i łączności, urządzenia do hamowania staczanych </w:t>
      </w:r>
      <w:proofErr w:type="spellStart"/>
      <w:r>
        <w:t>odprzęgów</w:t>
      </w:r>
      <w:proofErr w:type="spellEnd"/>
      <w:r>
        <w:t xml:space="preserve"> na górkach rozrządowych, urządzenia ułatwiające wykonywanie czynności ładunkowych, wsiadanie i wysiadanie podróżnych, urządzenia informacji świetlnej i dźwiękowej, oświetlenie itp. </w:t>
      </w:r>
    </w:p>
    <w:p w14:paraId="7D8F0FC8" w14:textId="77777777" w:rsidR="0027422D" w:rsidRDefault="00000000">
      <w:pPr>
        <w:numPr>
          <w:ilvl w:val="0"/>
          <w:numId w:val="6"/>
        </w:numPr>
        <w:ind w:right="412" w:hanging="360"/>
      </w:pPr>
      <w:r>
        <w:t xml:space="preserve">Urządzenia na posterunkach ruchu są obsługiwane przez uprawnionych i wyznaczonych pracowników lub działają samoczynnie. </w:t>
      </w:r>
    </w:p>
    <w:p w14:paraId="745D584D" w14:textId="77777777" w:rsidR="0027422D" w:rsidRDefault="00000000">
      <w:pPr>
        <w:numPr>
          <w:ilvl w:val="0"/>
          <w:numId w:val="6"/>
        </w:numPr>
        <w:spacing w:after="215" w:line="259" w:lineRule="auto"/>
        <w:ind w:right="412" w:hanging="360"/>
      </w:pPr>
      <w:r>
        <w:t xml:space="preserve">Na stacjach tory kolejowe dzielą się na tory: główne, specjalnego przeznaczenia i boczne. </w:t>
      </w:r>
    </w:p>
    <w:p w14:paraId="3C116A80" w14:textId="77777777" w:rsidR="0027422D" w:rsidRDefault="00000000">
      <w:pPr>
        <w:ind w:left="629" w:right="412" w:firstLine="0"/>
      </w:pPr>
      <w:r>
        <w:t xml:space="preserve">Tory przystosowane do jazd pociągowych nazywają się torami głównymi. Dzielą się one na tory główne zasadnicze i tory główne dodatkowe. </w:t>
      </w:r>
    </w:p>
    <w:p w14:paraId="032F72F7" w14:textId="77777777" w:rsidR="0027422D" w:rsidRDefault="00000000">
      <w:pPr>
        <w:ind w:left="629" w:right="412" w:firstLine="0"/>
      </w:pPr>
      <w:r>
        <w:t xml:space="preserve">Tory główne będące przedłużeniem torów szlakowych nazywają się torami głównymi zasadniczymi, natomiast pozostałe tory główne torami głównymi dodatkowymi. </w:t>
      </w:r>
    </w:p>
    <w:p w14:paraId="4E5A25A0" w14:textId="77777777" w:rsidR="0027422D" w:rsidRDefault="00000000">
      <w:pPr>
        <w:ind w:left="629" w:right="412" w:firstLine="0"/>
      </w:pPr>
      <w:r>
        <w:t xml:space="preserve">Do torów specjalnego przeznaczenia należą: żeberka ochronne, tory dojazdowe do bocznic, komunikacyjne, wyciągowe, bocznicowe. </w:t>
      </w:r>
    </w:p>
    <w:p w14:paraId="7362584C" w14:textId="77777777" w:rsidR="0027422D" w:rsidRDefault="00000000">
      <w:pPr>
        <w:spacing w:after="216" w:line="259" w:lineRule="auto"/>
        <w:ind w:left="629" w:right="412" w:firstLine="0"/>
      </w:pPr>
      <w:r>
        <w:t xml:space="preserve">Inne tory na stacjach są torami bocznymi. </w:t>
      </w:r>
    </w:p>
    <w:p w14:paraId="1EE23F0B" w14:textId="77777777" w:rsidR="0027422D" w:rsidRDefault="00000000">
      <w:pPr>
        <w:ind w:left="629" w:right="412" w:firstLine="0"/>
      </w:pPr>
      <w:r>
        <w:t xml:space="preserve">Grupy torów przeznaczone wyłącznie do wjazdu lub wyjazdu pociągów nazywają się grupami przyjazdowymi lub grupami odjazdowymi, do wjazdu i wyjazdu pociągów – grupami przyjazdowo-odjazdowymi, a wyłącznie do rozrządzania pociągów – grupami kierunkowymi. </w:t>
      </w:r>
    </w:p>
    <w:p w14:paraId="68993DF8" w14:textId="77777777" w:rsidR="0027422D" w:rsidRDefault="00000000">
      <w:pPr>
        <w:numPr>
          <w:ilvl w:val="0"/>
          <w:numId w:val="7"/>
        </w:numPr>
        <w:spacing w:after="215" w:line="259" w:lineRule="auto"/>
        <w:ind w:right="412" w:hanging="360"/>
      </w:pPr>
      <w:r>
        <w:t xml:space="preserve">Tory na szlakach i na stacjach określa się według następujących zasad: </w:t>
      </w:r>
    </w:p>
    <w:p w14:paraId="59EB3D0B" w14:textId="77777777" w:rsidR="0027422D" w:rsidRDefault="00000000">
      <w:pPr>
        <w:numPr>
          <w:ilvl w:val="1"/>
          <w:numId w:val="7"/>
        </w:numPr>
        <w:spacing w:after="215" w:line="259" w:lineRule="auto"/>
        <w:ind w:right="412" w:hanging="338"/>
      </w:pPr>
      <w:r>
        <w:t xml:space="preserve">tory szlakowe i stacyjne – liczbami, które w mowie wyraża się: </w:t>
      </w:r>
    </w:p>
    <w:p w14:paraId="3091A2B1" w14:textId="77777777" w:rsidR="0027422D" w:rsidRDefault="00000000">
      <w:pPr>
        <w:numPr>
          <w:ilvl w:val="2"/>
          <w:numId w:val="7"/>
        </w:numPr>
        <w:spacing w:after="215" w:line="259" w:lineRule="auto"/>
        <w:ind w:right="412" w:hanging="360"/>
      </w:pPr>
      <w:r>
        <w:t xml:space="preserve">odnośnie torów szlakowych – liczebnikami głównymi (jeden, dwa itd.), </w:t>
      </w:r>
    </w:p>
    <w:p w14:paraId="5E1B3604" w14:textId="77777777" w:rsidR="0027422D" w:rsidRDefault="00000000">
      <w:pPr>
        <w:numPr>
          <w:ilvl w:val="2"/>
          <w:numId w:val="7"/>
        </w:numPr>
        <w:spacing w:after="216" w:line="259" w:lineRule="auto"/>
        <w:ind w:right="412" w:hanging="360"/>
      </w:pPr>
      <w:r>
        <w:t xml:space="preserve">odnośnie torów stacyjnych – liczebnikami porządkowymi (pierwszy, drugi itd.), </w:t>
      </w:r>
    </w:p>
    <w:p w14:paraId="54F42FDD" w14:textId="77777777" w:rsidR="0027422D" w:rsidRDefault="00000000">
      <w:pPr>
        <w:numPr>
          <w:ilvl w:val="1"/>
          <w:numId w:val="7"/>
        </w:numPr>
        <w:ind w:right="412" w:hanging="338"/>
      </w:pPr>
      <w:r>
        <w:t xml:space="preserve">na szlaku dwutorowym tor prawy, patrząc od początku linii ku jej końcowi, jest torem nr 1 (jeden), a tor lewy – torem nr 2 (dwa), </w:t>
      </w:r>
    </w:p>
    <w:p w14:paraId="36DD0727" w14:textId="77777777" w:rsidR="0027422D" w:rsidRDefault="00000000">
      <w:pPr>
        <w:numPr>
          <w:ilvl w:val="1"/>
          <w:numId w:val="7"/>
        </w:numPr>
        <w:ind w:right="412" w:hanging="338"/>
      </w:pPr>
      <w:r>
        <w:t xml:space="preserve">numerację torów na szlakach wielotorowych ustala w regulaminie technicznym zakład linii kolejowych, </w:t>
      </w:r>
    </w:p>
    <w:p w14:paraId="58684326" w14:textId="77777777" w:rsidR="0027422D" w:rsidRDefault="00000000">
      <w:pPr>
        <w:numPr>
          <w:ilvl w:val="1"/>
          <w:numId w:val="7"/>
        </w:numPr>
        <w:spacing w:after="215" w:line="259" w:lineRule="auto"/>
        <w:ind w:right="412" w:hanging="338"/>
      </w:pPr>
      <w:r>
        <w:t xml:space="preserve">torem nr 1 (pierwszym) na stacji jest tor główny zasadniczy będący przedłużeniem: </w:t>
      </w:r>
    </w:p>
    <w:p w14:paraId="32E4FCCB" w14:textId="77777777" w:rsidR="0027422D" w:rsidRDefault="00000000">
      <w:pPr>
        <w:numPr>
          <w:ilvl w:val="2"/>
          <w:numId w:val="8"/>
        </w:numPr>
        <w:ind w:right="409" w:hanging="360"/>
      </w:pPr>
      <w:r>
        <w:t xml:space="preserve">na liniach jednotorowych – toru szlakowego, położonego bliżej początku linii zgodnie z jej kilometrażem, </w:t>
      </w:r>
    </w:p>
    <w:p w14:paraId="15C2D87B" w14:textId="77777777" w:rsidR="0027422D" w:rsidRDefault="00000000">
      <w:pPr>
        <w:numPr>
          <w:ilvl w:val="2"/>
          <w:numId w:val="8"/>
        </w:numPr>
        <w:spacing w:after="212" w:line="265" w:lineRule="auto"/>
        <w:ind w:right="409" w:hanging="360"/>
      </w:pPr>
      <w:r>
        <w:t xml:space="preserve">na liniach dwutorowych – toru szlakowego nr 1 (jeden). </w:t>
      </w:r>
    </w:p>
    <w:p w14:paraId="6EF7AD43" w14:textId="77777777" w:rsidR="0027422D" w:rsidRDefault="00000000">
      <w:pPr>
        <w:ind w:left="963" w:right="412" w:firstLine="0"/>
      </w:pPr>
      <w:r>
        <w:t xml:space="preserve">Na stacjach węzłowych do określania toru nr 1 (pierwszego) miarodajną jest linia kolejowa wyższej kategorii, a przy równorzędności linii przyjmuje się linię o większym obciążeniu ruchem pociągów, </w:t>
      </w:r>
    </w:p>
    <w:p w14:paraId="2EBEE797" w14:textId="77777777" w:rsidR="0027422D" w:rsidRDefault="00000000">
      <w:pPr>
        <w:numPr>
          <w:ilvl w:val="1"/>
          <w:numId w:val="7"/>
        </w:numPr>
        <w:spacing w:line="259" w:lineRule="auto"/>
        <w:ind w:right="412" w:hanging="338"/>
      </w:pPr>
      <w:r>
        <w:t xml:space="preserve">tory stacyjne znajdujące się po prawej stronie toru głównego zasadniczego nr 1 </w:t>
      </w:r>
    </w:p>
    <w:p w14:paraId="6CC75642" w14:textId="77777777" w:rsidR="0027422D" w:rsidRDefault="00000000">
      <w:pPr>
        <w:ind w:left="963" w:right="412" w:firstLine="0"/>
      </w:pPr>
      <w:r>
        <w:t xml:space="preserve">(pierwszego) patrząc od początku linii ku jej końcowi, określa się kolejnymi liczbami nieparzystymi, a tory stacyjne znajdujące się po lewej stronie toru głównego zasadniczego nr 1 (pierwszego) kolejnymi liczbami parzystymi, </w:t>
      </w:r>
    </w:p>
    <w:p w14:paraId="364509FA" w14:textId="77777777" w:rsidR="0027422D" w:rsidRDefault="00000000">
      <w:pPr>
        <w:numPr>
          <w:ilvl w:val="1"/>
          <w:numId w:val="7"/>
        </w:numPr>
        <w:ind w:right="412" w:hanging="338"/>
      </w:pPr>
      <w:r>
        <w:t xml:space="preserve">jeśli tory główne podzielone są rozjazdami na części, a urządzenia sterowania ruchem umożliwiają przyjmowanie pociągów na poszczególne części toru, to każdą z tych części należy uważać za oddzielny tor i odpowiednio ją określić (np. dodając do numeru toru literę), </w:t>
      </w:r>
    </w:p>
    <w:p w14:paraId="119C9A28" w14:textId="77777777" w:rsidR="0027422D" w:rsidRDefault="00000000">
      <w:pPr>
        <w:numPr>
          <w:ilvl w:val="1"/>
          <w:numId w:val="7"/>
        </w:numPr>
        <w:ind w:right="412" w:hanging="338"/>
      </w:pPr>
      <w:r>
        <w:t xml:space="preserve">grupy torów – literami lub w sposób ustalony w regulaminie technicznym; dla każdej grupy przeznacza się osobną dziesiątkę lub setkę liczb, a tory poszczególnych grup – według zasad ustalonych w pkt 5 albo kolejnymi numerami. </w:t>
      </w:r>
    </w:p>
    <w:p w14:paraId="3FD2BE4F" w14:textId="77777777" w:rsidR="0027422D" w:rsidRDefault="00000000">
      <w:pPr>
        <w:numPr>
          <w:ilvl w:val="0"/>
          <w:numId w:val="7"/>
        </w:numPr>
        <w:spacing w:after="0"/>
        <w:ind w:right="412" w:hanging="360"/>
      </w:pPr>
      <w:r>
        <w:t xml:space="preserve">Rozjazdy powinny być ponumerowane kolejnymi liczbami arabskimi, zgodnie z kierunkiem wzrostu kilometrowania linii. Na grupach torów stacyjnych może być stosowana numeracja rozjazdów odpowiednia do oznaczenia torów tych grup. Zwrotnice rozjazdów krzyżowych (pojedynczych lub podwójnych) oznacza się literami alfabetu – odpowiednio „a” lub „ab” dla zwrotnic położonych bliżej początku linii oraz „b” lub „cd” dla zwrotnic dalszych. </w:t>
      </w:r>
    </w:p>
    <w:p w14:paraId="12DBA502" w14:textId="77777777" w:rsidR="0027422D" w:rsidRDefault="00000000">
      <w:pPr>
        <w:spacing w:after="218" w:line="259" w:lineRule="auto"/>
        <w:ind w:left="629" w:right="412" w:firstLine="0"/>
      </w:pPr>
      <w:r>
        <w:t>Wykolejnice oznacza się skrótem „</w:t>
      </w:r>
      <w:proofErr w:type="spellStart"/>
      <w:r>
        <w:t>Wk</w:t>
      </w:r>
      <w:proofErr w:type="spellEnd"/>
      <w:r>
        <w:t xml:space="preserve">” z dodaniem kolejnego numeru. </w:t>
      </w:r>
    </w:p>
    <w:p w14:paraId="0F55FC12" w14:textId="77777777" w:rsidR="0027422D" w:rsidRDefault="00000000">
      <w:pPr>
        <w:numPr>
          <w:ilvl w:val="0"/>
          <w:numId w:val="7"/>
        </w:numPr>
        <w:ind w:right="412" w:hanging="360"/>
      </w:pPr>
      <w:r>
        <w:t xml:space="preserve">Położenie zasadnicze zwrotnic i wykolejnic podaje się w regulaminie technicznym. Zwrotnice i wykolejnice powinny być ustawione w położeniu zasadniczym, jeżeli nie zachodzi potrzeba przestawienia ich dla przygotowania drogi przebiegu. W przypadku, gdy warunki miejscowe posterunku ruchu uzasadniają inne postępowanie, należy je określić w regulaminie technicznym tego posterunku. </w:t>
      </w:r>
    </w:p>
    <w:p w14:paraId="70B3F6CF" w14:textId="77777777" w:rsidR="0027422D" w:rsidRDefault="00000000">
      <w:pPr>
        <w:numPr>
          <w:ilvl w:val="0"/>
          <w:numId w:val="7"/>
        </w:numPr>
        <w:ind w:right="412" w:hanging="360"/>
      </w:pPr>
      <w:r>
        <w:t xml:space="preserve">Wykolejnice i zwrotnice wyposażone w latarnie powinny być oświetlone zgodnie z postanowieniami zawartymi w regulaminie technicznym. </w:t>
      </w:r>
    </w:p>
    <w:p w14:paraId="43104CD9" w14:textId="77777777" w:rsidR="0027422D" w:rsidRDefault="00000000">
      <w:pPr>
        <w:numPr>
          <w:ilvl w:val="0"/>
          <w:numId w:val="7"/>
        </w:numPr>
        <w:ind w:right="412" w:hanging="360"/>
      </w:pPr>
      <w:r>
        <w:t xml:space="preserve">Dla sprawdzenia stanu rozjazdów dokonuje się ich oględzin w sposób i w zakresie ustalonym w Instrukcji o oględzinach, badaniach technicznych i utrzymaniu rozjazdów Id-4. W regulaminie technicznym podaje się, kto i w jakim czasie ma obowiązek dokonywania oględzin rozjazdów. </w:t>
      </w:r>
    </w:p>
    <w:p w14:paraId="6360FF2A" w14:textId="77777777" w:rsidR="0027422D" w:rsidRDefault="00000000">
      <w:pPr>
        <w:numPr>
          <w:ilvl w:val="0"/>
          <w:numId w:val="7"/>
        </w:numPr>
        <w:ind w:right="412" w:hanging="360"/>
      </w:pPr>
      <w:r>
        <w:t xml:space="preserve">W razie zauważenia nieprawidłowości w działaniu zwrotnicy lub uszkodzenia rozjazdu, należy o tym powiadomić pracownika wyznaczonego do obsługi zwrotnicy, który zgłasza to dyżurnemu ruchu dysponującemu i wpisuje uszkodzenie do dziennika oględzin rozjazdów. W przypadku, gdy uszkodzenie rozjazdu zagraża bezpieczeństwu ruchu, pracownik obsługujący wstrzymuje ruch przez ten rozjazd. Przywrócenie ruchu może nastąpić dopiero po wpisaniu do dziennika oględzin rozjazdów przez uprawnionego pracownika faktu usunięcia uszkodzenia lub warunków przejazdu przez ten rozjazd (ograniczenie prędkości, zakaz jazdy na kierunek zwrotny itp.). </w:t>
      </w:r>
    </w:p>
    <w:p w14:paraId="1B29E266" w14:textId="77777777" w:rsidR="0027422D" w:rsidRDefault="00000000">
      <w:pPr>
        <w:numPr>
          <w:ilvl w:val="0"/>
          <w:numId w:val="7"/>
        </w:numPr>
        <w:spacing w:after="130"/>
        <w:ind w:right="412" w:hanging="360"/>
      </w:pPr>
      <w:r>
        <w:t xml:space="preserve">Tory i inne urządzenia kolejowe powinny być utrzymywane w stanie zapewniającym sprawność, ciągłość i bezpieczeństwo ruchu według zasad podanych w oddzielnych przepisach i instrukcjach. </w:t>
      </w:r>
    </w:p>
    <w:p w14:paraId="30DF2B5D" w14:textId="77777777" w:rsidR="0027422D" w:rsidRDefault="00000000">
      <w:pPr>
        <w:spacing w:after="5" w:line="250" w:lineRule="auto"/>
        <w:ind w:left="1358" w:right="797" w:hanging="10"/>
        <w:jc w:val="center"/>
      </w:pPr>
      <w:r>
        <w:rPr>
          <w:b/>
          <w:sz w:val="24"/>
        </w:rPr>
        <w:t xml:space="preserve">§ 6 Ogólne obowiązki pracowników związanych z prowadzeniem ruchu </w:t>
      </w:r>
    </w:p>
    <w:p w14:paraId="7C8F4D1F" w14:textId="77777777" w:rsidR="0027422D" w:rsidRDefault="00000000">
      <w:pPr>
        <w:numPr>
          <w:ilvl w:val="0"/>
          <w:numId w:val="9"/>
        </w:numPr>
        <w:spacing w:after="110" w:line="358" w:lineRule="auto"/>
        <w:ind w:right="412" w:hanging="360"/>
      </w:pPr>
      <w:r>
        <w:t xml:space="preserve">Pracownicy mający związek z ruchem pociągów obowiązani są znać i przestrzegać postanowienia niniejszej instrukcji w zakresie potrzebnym do wykonywania pracy na zajmowanym stanowisku. </w:t>
      </w:r>
    </w:p>
    <w:p w14:paraId="208EA343" w14:textId="77777777" w:rsidR="0027422D" w:rsidRDefault="00000000">
      <w:pPr>
        <w:numPr>
          <w:ilvl w:val="0"/>
          <w:numId w:val="9"/>
        </w:numPr>
        <w:ind w:right="412" w:hanging="360"/>
      </w:pPr>
      <w:r>
        <w:t xml:space="preserve">Pracowników, o których mowa w ust. 1 obowiązuje ponadto znajomość i przestrzeganie postanowień przepisów, instrukcji wewnętrznych, zarządzeń i regulaminów technicznych, związanych z wykonywaniem powierzonych im obowiązków. </w:t>
      </w:r>
    </w:p>
    <w:p w14:paraId="1B1A04B4" w14:textId="77777777" w:rsidR="0027422D" w:rsidRDefault="00000000">
      <w:pPr>
        <w:numPr>
          <w:ilvl w:val="0"/>
          <w:numId w:val="9"/>
        </w:numPr>
        <w:ind w:right="412" w:hanging="360"/>
      </w:pPr>
      <w:r>
        <w:t xml:space="preserve">Pracownicy posterunków technicznych biorących udział w prowadzeniu ruchu kolejowego (dyżurny ruchu, nastawniczy, zwrotniczy i dróżnik przejazdowy) na zarządzanym terenie są koordynatorami współpracy wszystkich jednostek organizacyjnych i innych podmiotów uczestniczących w realizacji procesu przewozowego i mogą wydawać tym pracownikom polecenia dotyczące wykonywania postanowień zawartych w tej instrukcji. </w:t>
      </w:r>
    </w:p>
    <w:p w14:paraId="50332C2E" w14:textId="77777777" w:rsidR="0027422D" w:rsidRDefault="00000000">
      <w:pPr>
        <w:numPr>
          <w:ilvl w:val="0"/>
          <w:numId w:val="9"/>
        </w:numPr>
        <w:ind w:right="412" w:hanging="360"/>
      </w:pPr>
      <w:r>
        <w:t xml:space="preserve">Wszystkie obowiązki należy wykonywać sumiennie i sprawnie w sposób zapewniający bezpieczeństwo ruchu. </w:t>
      </w:r>
    </w:p>
    <w:p w14:paraId="5632C2CB" w14:textId="77777777" w:rsidR="0027422D" w:rsidRDefault="00000000">
      <w:pPr>
        <w:ind w:left="629" w:right="412" w:firstLine="0"/>
      </w:pPr>
      <w:r>
        <w:t xml:space="preserve">W pierwszej kolejności należy zapewnić bezpieczeństwo ruchu kolejowego, a następnie punktualność. Zapewnienie bezpieczeństwa ruchu i punktualności ruchu jest nadrzędne w stosunku do innych powierzonych czynności. </w:t>
      </w:r>
    </w:p>
    <w:p w14:paraId="7467B6AA" w14:textId="77777777" w:rsidR="0027422D" w:rsidRDefault="00000000">
      <w:pPr>
        <w:numPr>
          <w:ilvl w:val="0"/>
          <w:numId w:val="9"/>
        </w:numPr>
        <w:ind w:right="412" w:hanging="360"/>
      </w:pPr>
      <w:r>
        <w:t xml:space="preserve">W razie otrzymania polecenia, którego wykonanie może stwarzać zagrożenie bezpieczeństwa ruchu, pracownik otrzymujący to polecenie obowiązany jest odmówić jego wykonania podając przyczynę. </w:t>
      </w:r>
    </w:p>
    <w:p w14:paraId="49D79E8E" w14:textId="77777777" w:rsidR="0027422D" w:rsidRDefault="00000000">
      <w:pPr>
        <w:numPr>
          <w:ilvl w:val="0"/>
          <w:numId w:val="9"/>
        </w:numPr>
        <w:ind w:right="412" w:hanging="360"/>
      </w:pPr>
      <w:r>
        <w:t xml:space="preserve">Pracownicy, których praca związana jest z ruchem pociągów, powinni w czasie pracy korzystać z zegara wskazującego aktualny czas. </w:t>
      </w:r>
    </w:p>
    <w:p w14:paraId="6FEA7EBB" w14:textId="77777777" w:rsidR="0027422D" w:rsidRDefault="00000000">
      <w:pPr>
        <w:numPr>
          <w:ilvl w:val="0"/>
          <w:numId w:val="9"/>
        </w:numPr>
        <w:ind w:right="412" w:hanging="360"/>
      </w:pPr>
      <w:r>
        <w:t xml:space="preserve">Pracownik posterunku technicznego wywołany środkami łączności zgłaszając się po raz pierwszy po przyjęciu dyżuru powinien podać nazwę posterunku oraz nazwisko. Kolejne zgłoszenia pracownika wywołanego środkami łączności mogą zawierać tylko nazwę posterunku. W tej samej kolejności informacje powinien podać pracownik wywołujący. Dający i otrzymujący środkami łączności polecenie, zawiadomienie, zgłoszenie lub pozwolenie powinni upewnić się, czy rozmawiają z właściwą osobą. Rozmowy powinny być możliwie krótkie, a ich treść nie może nasuwać żadnych wątpliwości. </w:t>
      </w:r>
    </w:p>
    <w:p w14:paraId="120CC146" w14:textId="77777777" w:rsidR="0027422D" w:rsidRDefault="00000000">
      <w:pPr>
        <w:numPr>
          <w:ilvl w:val="0"/>
          <w:numId w:val="9"/>
        </w:numPr>
        <w:spacing w:after="130"/>
        <w:ind w:right="412" w:hanging="360"/>
      </w:pPr>
      <w:r>
        <w:t xml:space="preserve">Nadawanie telefonogramów wymienionych w Dodatku 2 instrukcji Ir-1 (Wykaz telefonogramów zapowiadawczych) odbywa się ściśle wg zasad § 23 ust. 9. </w:t>
      </w:r>
    </w:p>
    <w:p w14:paraId="0E5F5F4B" w14:textId="77777777" w:rsidR="0027422D" w:rsidRDefault="00000000">
      <w:pPr>
        <w:spacing w:after="5" w:line="250" w:lineRule="auto"/>
        <w:ind w:left="1358" w:right="797" w:hanging="10"/>
        <w:jc w:val="center"/>
      </w:pPr>
      <w:r>
        <w:rPr>
          <w:b/>
          <w:sz w:val="24"/>
        </w:rPr>
        <w:t xml:space="preserve">§ 7 Pracownicy posterunków technicznych i ich zadania oraz prowadzona dokumentacja </w:t>
      </w:r>
    </w:p>
    <w:p w14:paraId="7BD770F2" w14:textId="77777777" w:rsidR="0027422D" w:rsidRDefault="00000000">
      <w:pPr>
        <w:numPr>
          <w:ilvl w:val="0"/>
          <w:numId w:val="10"/>
        </w:numPr>
        <w:ind w:right="412" w:hanging="360"/>
      </w:pPr>
      <w:r>
        <w:t xml:space="preserve">Pracę posterunków technicznych oraz szczegółowy zakres ich zadań i obowiązków określają regulaminy techniczne. </w:t>
      </w:r>
    </w:p>
    <w:p w14:paraId="1314F6AB" w14:textId="77777777" w:rsidR="0027422D" w:rsidRDefault="00000000">
      <w:pPr>
        <w:numPr>
          <w:ilvl w:val="0"/>
          <w:numId w:val="10"/>
        </w:numPr>
        <w:ind w:right="412" w:hanging="360"/>
      </w:pPr>
      <w:r>
        <w:t xml:space="preserve">W prowadzeniu ruchu pociągów bezpośrednio uczestniczą: dyżurny ruchu, nastawniczy, zwrotniczy i dróżnik przejazdowy. Natomiast organizowanie i kierowanie ruchem pociągów należy do dyspozytora. </w:t>
      </w:r>
    </w:p>
    <w:p w14:paraId="2647B040" w14:textId="77777777" w:rsidR="0027422D" w:rsidRDefault="00000000">
      <w:pPr>
        <w:numPr>
          <w:ilvl w:val="0"/>
          <w:numId w:val="10"/>
        </w:numPr>
        <w:spacing w:after="216" w:line="259" w:lineRule="auto"/>
        <w:ind w:right="412" w:hanging="360"/>
      </w:pPr>
      <w:r>
        <w:t xml:space="preserve">Zadania i obowiązki dyspozytora określają oddzielne instrukcje i regulaminy. </w:t>
      </w:r>
    </w:p>
    <w:p w14:paraId="27414E95" w14:textId="77777777" w:rsidR="0027422D" w:rsidRDefault="00000000">
      <w:pPr>
        <w:numPr>
          <w:ilvl w:val="0"/>
          <w:numId w:val="10"/>
        </w:numPr>
        <w:ind w:right="412" w:hanging="360"/>
      </w:pPr>
      <w:r>
        <w:t xml:space="preserve">Dyżurnych ruchu dzielimy na: dyżurnych ruchu dysponujących, odcinkowych, pomocniczych. W zależności od wykonywanych czynności i miejsca pracy: </w:t>
      </w:r>
    </w:p>
    <w:p w14:paraId="0F7080F9" w14:textId="77777777" w:rsidR="0027422D" w:rsidRDefault="00000000">
      <w:pPr>
        <w:numPr>
          <w:ilvl w:val="1"/>
          <w:numId w:val="10"/>
        </w:numPr>
        <w:ind w:right="412" w:hanging="338"/>
      </w:pPr>
      <w:r>
        <w:t xml:space="preserve">dyżurny ruchu dysponujący – prowadzi ruch pociągów na posterunku zapowiadawczym i przyległych szlakach (odstępach) oraz koordynuje pracę pozostałych pracowników i zespołów zaangażowanych w proces przewozowy na zarządzanym terenie, </w:t>
      </w:r>
    </w:p>
    <w:p w14:paraId="6A1097F0" w14:textId="77777777" w:rsidR="0027422D" w:rsidRDefault="00000000">
      <w:pPr>
        <w:numPr>
          <w:ilvl w:val="1"/>
          <w:numId w:val="10"/>
        </w:numPr>
        <w:ind w:right="412" w:hanging="338"/>
      </w:pPr>
      <w:r>
        <w:t xml:space="preserve">dyżurny ruchu odcinkowy – prowadzi ruch z nastawni zdalnego sterowania na terenie objętym urządzeniami zdalnego sterowania lub na odcinkach zdalnego prowadzenia ruchu i na szlakach do nich przyległych, </w:t>
      </w:r>
    </w:p>
    <w:p w14:paraId="19A1B6F8" w14:textId="77777777" w:rsidR="0027422D" w:rsidRDefault="00000000">
      <w:pPr>
        <w:numPr>
          <w:ilvl w:val="1"/>
          <w:numId w:val="10"/>
        </w:numPr>
        <w:ind w:right="412" w:hanging="338"/>
      </w:pPr>
      <w:r>
        <w:t xml:space="preserve">dyżurny ruchu pomocniczy – współpracuje z dyżurnym ruchu dysponującym na posterunku zapowiadawczym, a na posterunkach zdalnego prowadzenia ruchu z dyżurnym ruchu odcinkowym oraz obsługuje urządzenia srk w zakresie określonym regulaminem technicznym, </w:t>
      </w:r>
    </w:p>
    <w:p w14:paraId="6BF50755" w14:textId="77777777" w:rsidR="0027422D" w:rsidRDefault="00000000">
      <w:pPr>
        <w:numPr>
          <w:ilvl w:val="1"/>
          <w:numId w:val="10"/>
        </w:numPr>
        <w:spacing w:after="212" w:line="265" w:lineRule="auto"/>
        <w:ind w:right="412" w:hanging="338"/>
      </w:pPr>
      <w:r>
        <w:t xml:space="preserve">(uchylony) </w:t>
      </w:r>
    </w:p>
    <w:p w14:paraId="32272D68" w14:textId="77777777" w:rsidR="0027422D" w:rsidRDefault="00000000">
      <w:pPr>
        <w:numPr>
          <w:ilvl w:val="1"/>
          <w:numId w:val="10"/>
        </w:numPr>
        <w:spacing w:after="212" w:line="265" w:lineRule="auto"/>
        <w:ind w:right="412" w:hanging="338"/>
      </w:pPr>
      <w:r>
        <w:t xml:space="preserve">(uchylony) </w:t>
      </w:r>
    </w:p>
    <w:p w14:paraId="2405CD6B" w14:textId="77777777" w:rsidR="0027422D" w:rsidRDefault="00000000">
      <w:pPr>
        <w:numPr>
          <w:ilvl w:val="0"/>
          <w:numId w:val="10"/>
        </w:numPr>
        <w:ind w:right="412" w:hanging="360"/>
      </w:pPr>
      <w:r>
        <w:t xml:space="preserve">Nastawniczy na polecenie dyżurnego ruchu bierze udział w przygotowywaniu dróg przebiegów dla jazd pociągowych i manewrowych w przydzielonym okręgu nastawczym oraz wykonuje inne czynności określone regulaminem technicznym. </w:t>
      </w:r>
    </w:p>
    <w:p w14:paraId="0DA64529" w14:textId="77777777" w:rsidR="0027422D" w:rsidRDefault="00000000">
      <w:pPr>
        <w:numPr>
          <w:ilvl w:val="0"/>
          <w:numId w:val="10"/>
        </w:numPr>
        <w:ind w:right="412" w:hanging="360"/>
      </w:pPr>
      <w:r>
        <w:t xml:space="preserve">Jeżeli w nastawni pełni czynności równocześnie kilku nastawniczych, wówczas jeden z nich pełni obowiązki starszego nastawniczego. Starszy nastawniczy, oprócz wykonywania obowiązków nastawniczego w przydzielonym mu zakresie koordynuje pracę pozostałych nastawniczych. W regulaminie technicznym należy ustalić ścisły podział czynności każdego z nastawniczych i starszego nastawniczego. Ilekroć w instrukcji jest mowa o nastawniczym, należy rozumieć również starszego nastawniczego. </w:t>
      </w:r>
    </w:p>
    <w:p w14:paraId="3EB7EDB7" w14:textId="77777777" w:rsidR="0027422D" w:rsidRDefault="00000000">
      <w:pPr>
        <w:numPr>
          <w:ilvl w:val="0"/>
          <w:numId w:val="10"/>
        </w:numPr>
        <w:ind w:right="412" w:hanging="360"/>
      </w:pPr>
      <w:r>
        <w:t xml:space="preserve">Zwrotniczy na polecenie dyżurnego ruchu, nastawniczego lub starszego zwrotniczego obsługuje zwrotnice i wykolejnice w przydzielonym okręgu oraz wykonuje inne czynności określone regulaminem technicznym. </w:t>
      </w:r>
    </w:p>
    <w:p w14:paraId="31276BAF" w14:textId="77777777" w:rsidR="0027422D" w:rsidRDefault="00000000">
      <w:pPr>
        <w:numPr>
          <w:ilvl w:val="0"/>
          <w:numId w:val="10"/>
        </w:numPr>
        <w:ind w:right="412" w:hanging="360"/>
      </w:pPr>
      <w:r>
        <w:t xml:space="preserve">Starszy zwrotniczy koordynuje i nadzoruje pracę przydzielonych mu posterunków </w:t>
      </w:r>
      <w:proofErr w:type="spellStart"/>
      <w:r>
        <w:t>zwrotniczowskich</w:t>
      </w:r>
      <w:proofErr w:type="spellEnd"/>
      <w:r>
        <w:t xml:space="preserve">, obsługuje urządzenia znajdujące się na wyznaczonym mu posterunku oraz wykonuje inne czynności określone regulaminem technicznym. </w:t>
      </w:r>
    </w:p>
    <w:p w14:paraId="505AE91F" w14:textId="77777777" w:rsidR="0027422D" w:rsidRDefault="00000000">
      <w:pPr>
        <w:ind w:left="629" w:right="412" w:firstLine="0"/>
      </w:pPr>
      <w:r>
        <w:t xml:space="preserve">Jeśli w okręgu starszego zwrotniczego nie ma zwrotniczego, starszy zwrotniczy nastawia zwrotnice osobiście. </w:t>
      </w:r>
    </w:p>
    <w:p w14:paraId="4AAE2E37" w14:textId="77777777" w:rsidR="0027422D" w:rsidRDefault="00000000">
      <w:pPr>
        <w:numPr>
          <w:ilvl w:val="0"/>
          <w:numId w:val="10"/>
        </w:numPr>
        <w:spacing w:after="110" w:line="359" w:lineRule="auto"/>
        <w:ind w:right="412" w:hanging="360"/>
      </w:pPr>
      <w:r>
        <w:t xml:space="preserve">Dróżnik przejazdowy obsługuje i utrzymuje przejazd kolejowo-drogowy lub przejście zgodnie z postanowieniami niniejszej instrukcji i Instrukcji obsługi przejazdów </w:t>
      </w:r>
      <w:proofErr w:type="spellStart"/>
      <w:r>
        <w:t>kolejowodrogowych</w:t>
      </w:r>
      <w:proofErr w:type="spellEnd"/>
      <w:r>
        <w:t xml:space="preserve"> i przejść Ir-7. </w:t>
      </w:r>
    </w:p>
    <w:p w14:paraId="172FD9A9" w14:textId="77777777" w:rsidR="0027422D" w:rsidRDefault="00000000">
      <w:pPr>
        <w:numPr>
          <w:ilvl w:val="0"/>
          <w:numId w:val="10"/>
        </w:numPr>
        <w:ind w:right="412" w:hanging="360"/>
      </w:pPr>
      <w:r>
        <w:t xml:space="preserve">Szczegółowy podział czynności dyżurnych ruchu i innych pracowników biorących udział w prowadzeniu ruchu zawiera regulamin techniczny, natomiast zasady pracy oraz postępowanie pracowników zatrudnionych na posterunkach technicznych przy prowadzeniu ruchu kolejowego w tym: przyjmowanie, przekazywanie i pełnienie dyżuru oraz zachowanie się w czasie dyżuru określa Instrukcja dla pracowników posterunków nastawczych Ir-2. </w:t>
      </w:r>
    </w:p>
    <w:p w14:paraId="21BDEE88" w14:textId="77777777" w:rsidR="0027422D" w:rsidRDefault="00000000">
      <w:pPr>
        <w:numPr>
          <w:ilvl w:val="0"/>
          <w:numId w:val="10"/>
        </w:numPr>
        <w:ind w:right="412" w:hanging="360"/>
      </w:pPr>
      <w:r>
        <w:t xml:space="preserve">Pracownikowi zatrudnionemu na posterunku przy czynnościach określonych w regulaminie technicznym, które nie wypełniają mu całkowicie ustawowego czasu pracy, przełożony może przydzielić inne czynności, jeżeli nie będzie to wpływać ujemnie na wykonanie zadań podstawowych. </w:t>
      </w:r>
    </w:p>
    <w:p w14:paraId="0E748B7C" w14:textId="77777777" w:rsidR="0027422D" w:rsidRDefault="00000000">
      <w:pPr>
        <w:numPr>
          <w:ilvl w:val="0"/>
          <w:numId w:val="10"/>
        </w:numPr>
        <w:ind w:right="412" w:hanging="360"/>
      </w:pPr>
      <w:r>
        <w:t xml:space="preserve">Treść rozmów i poleceń telefonicznych mających bezpośredni związek z bezpieczeństwem prowadzenia ruchu pociągów, które obligatoryjnie nie są notowane w dokumentacji techniczno-ruchowej lub nie są rejestrowane automatycznie, należy zapisywać w dzienniku telefonicznym (załącznik 8). </w:t>
      </w:r>
    </w:p>
    <w:p w14:paraId="2817D0BE" w14:textId="77777777" w:rsidR="0027422D" w:rsidRDefault="00000000">
      <w:pPr>
        <w:numPr>
          <w:ilvl w:val="0"/>
          <w:numId w:val="10"/>
        </w:numPr>
        <w:ind w:right="412" w:hanging="360"/>
      </w:pPr>
      <w:r>
        <w:t xml:space="preserve">Zapisów w dziennikach, książkach i innych dokumentach, o ile nie są one prowadzone w sposób automatyczny, należy dokonywać w sposób właściwy, czytelny i trwały. Nie wolno zapisów poprawiać, wycierać, wywabiać ani zaklejać. W razie pomyłki należy zapis przekreślić tak, aby możliwe było jego odczytanie, a obok należy zrobić nowy zapis i potwierdzić go podpisem. </w:t>
      </w:r>
    </w:p>
    <w:p w14:paraId="34AFC172" w14:textId="77777777" w:rsidR="0027422D" w:rsidRDefault="00000000">
      <w:pPr>
        <w:numPr>
          <w:ilvl w:val="0"/>
          <w:numId w:val="10"/>
        </w:numPr>
        <w:ind w:right="412" w:hanging="360"/>
      </w:pPr>
      <w:r>
        <w:t xml:space="preserve">Wskazane w niniejszej instrukcji dzienniki, książki itp. powinny być przesznurowane i opieczętowane, a ilość stron po sprawdzeniu powinien poświadczyć podpisem naczelnik sekcji lub upoważniony przez niego pracownik przed wydaniem druku na posterunek. </w:t>
      </w:r>
    </w:p>
    <w:p w14:paraId="559D03A3" w14:textId="77777777" w:rsidR="0027422D" w:rsidRDefault="00000000">
      <w:pPr>
        <w:ind w:left="629" w:right="1015" w:firstLine="0"/>
      </w:pPr>
      <w:r>
        <w:t xml:space="preserve">Na posterunku dyżurnego ruchu powinien znajdować się zapas książek, dzienników i bloków stosowanych na posterunkach technicznych. </w:t>
      </w:r>
    </w:p>
    <w:p w14:paraId="03A15A29" w14:textId="77777777" w:rsidR="0027422D" w:rsidRDefault="00000000">
      <w:pPr>
        <w:numPr>
          <w:ilvl w:val="0"/>
          <w:numId w:val="10"/>
        </w:numPr>
        <w:ind w:right="412" w:hanging="360"/>
      </w:pPr>
      <w:r>
        <w:t xml:space="preserve">W razie potrzeby zabrania z posterunku niezakończonej dokumentacji (dziennika, książki, bloczku rozkazu pisemnego itp.), przełożony powinien przed zabraniem druku niezakończonego dostarczyć na ten posterunek nowy druk. </w:t>
      </w:r>
    </w:p>
    <w:p w14:paraId="600C977B" w14:textId="77777777" w:rsidR="0027422D" w:rsidRDefault="00000000">
      <w:pPr>
        <w:numPr>
          <w:ilvl w:val="0"/>
          <w:numId w:val="10"/>
        </w:numPr>
        <w:spacing w:after="130"/>
        <w:ind w:right="412" w:hanging="360"/>
      </w:pPr>
      <w:r>
        <w:t xml:space="preserve">Całkowicie wykorzystane druki należy przechowywać zgodnie z obowiązującymi przepisami. Druki rozpoczęte w starym roku kalendarzowym, a zakończone w nowym roku kalendarzowym należy przechowywać z drukami wypełnionymi w całości w nowym roku kalendarzowym. </w:t>
      </w:r>
    </w:p>
    <w:p w14:paraId="5E1C398D" w14:textId="77777777" w:rsidR="0027422D" w:rsidRDefault="00000000">
      <w:pPr>
        <w:spacing w:after="5" w:line="250" w:lineRule="auto"/>
        <w:ind w:left="1358" w:right="797" w:hanging="10"/>
        <w:jc w:val="center"/>
      </w:pPr>
      <w:r>
        <w:rPr>
          <w:b/>
          <w:sz w:val="24"/>
        </w:rPr>
        <w:t xml:space="preserve">§ 8 Pojazdy kolejowe </w:t>
      </w:r>
    </w:p>
    <w:p w14:paraId="7BD8B754" w14:textId="77777777" w:rsidR="0027422D" w:rsidRDefault="00000000">
      <w:pPr>
        <w:numPr>
          <w:ilvl w:val="0"/>
          <w:numId w:val="11"/>
        </w:numPr>
        <w:ind w:right="412" w:hanging="360"/>
      </w:pPr>
      <w:r>
        <w:t xml:space="preserve">Pojazdy kolejowe są to pojazdy dostosowane do poruszania się na własnych kołach, po torach kolejowych, napędzane w inny sposób niż siłą ludzkich mięśni lub bez napędu. </w:t>
      </w:r>
    </w:p>
    <w:p w14:paraId="43FDFAF1" w14:textId="77777777" w:rsidR="0027422D" w:rsidRDefault="00000000">
      <w:pPr>
        <w:numPr>
          <w:ilvl w:val="0"/>
          <w:numId w:val="11"/>
        </w:numPr>
        <w:spacing w:after="215" w:line="259" w:lineRule="auto"/>
        <w:ind w:right="412" w:hanging="360"/>
      </w:pPr>
      <w:r>
        <w:t xml:space="preserve">Pojazdy kolejowe dzielą się na tabor kolejowy i pojazdy pomocnicze. </w:t>
      </w:r>
    </w:p>
    <w:p w14:paraId="0190B8E9" w14:textId="77777777" w:rsidR="0027422D" w:rsidRDefault="00000000">
      <w:pPr>
        <w:numPr>
          <w:ilvl w:val="0"/>
          <w:numId w:val="11"/>
        </w:numPr>
        <w:spacing w:after="215" w:line="259" w:lineRule="auto"/>
        <w:ind w:right="412" w:hanging="360"/>
      </w:pPr>
      <w:r>
        <w:t xml:space="preserve">Tabor kolejowy dzieli się na tabor zwykły i tabor specjalny. </w:t>
      </w:r>
    </w:p>
    <w:p w14:paraId="28126F74" w14:textId="77777777" w:rsidR="0027422D" w:rsidRDefault="00000000">
      <w:pPr>
        <w:numPr>
          <w:ilvl w:val="0"/>
          <w:numId w:val="11"/>
        </w:numPr>
        <w:ind w:right="412" w:hanging="360"/>
      </w:pPr>
      <w:r>
        <w:t xml:space="preserve">Tabor zwykły to pojazdy kolejowe przystosowane do kursowania w składzie pociągu na ogólnych zasadach, przeznaczone do przewozu osób i rzeczy. Są to: </w:t>
      </w:r>
    </w:p>
    <w:p w14:paraId="664A8071" w14:textId="77777777" w:rsidR="0027422D" w:rsidRDefault="00000000">
      <w:pPr>
        <w:numPr>
          <w:ilvl w:val="1"/>
          <w:numId w:val="11"/>
        </w:numPr>
        <w:spacing w:after="215" w:line="259" w:lineRule="auto"/>
        <w:ind w:right="444" w:hanging="338"/>
      </w:pPr>
      <w:r>
        <w:t xml:space="preserve">wszystkie typy lokomotyw, zespoły trakcyjne i inne pojazdy silnikowe, </w:t>
      </w:r>
    </w:p>
    <w:p w14:paraId="532E6972" w14:textId="77777777" w:rsidR="0027422D" w:rsidRDefault="00000000">
      <w:pPr>
        <w:numPr>
          <w:ilvl w:val="1"/>
          <w:numId w:val="11"/>
        </w:numPr>
        <w:ind w:right="444" w:hanging="338"/>
      </w:pPr>
      <w:r>
        <w:t xml:space="preserve">wagony osobowe i towarowe, w tym także naczepy siodłowe na wózkach kolejowych, z których każdy traktowany jest jako odrębny wagon. </w:t>
      </w:r>
    </w:p>
    <w:p w14:paraId="36901C45" w14:textId="77777777" w:rsidR="0027422D" w:rsidRDefault="00000000">
      <w:pPr>
        <w:numPr>
          <w:ilvl w:val="0"/>
          <w:numId w:val="11"/>
        </w:numPr>
        <w:spacing w:after="0"/>
        <w:ind w:right="412" w:hanging="360"/>
      </w:pPr>
      <w:r>
        <w:t xml:space="preserve">Tabor specjalny stanowią pojazdy kolejowe przeznaczone w szczególności do prac remontowo-budowlanych lub ratunkowych, których budowa pozwala na samodzielną jazdę lub kursowanie w składzie pociągu, przy zachowaniu określonych warunków technicznych </w:t>
      </w:r>
    </w:p>
    <w:p w14:paraId="51996572" w14:textId="77777777" w:rsidR="0027422D" w:rsidRDefault="00000000">
      <w:pPr>
        <w:ind w:left="629" w:right="412" w:firstLine="0"/>
      </w:pPr>
      <w:r>
        <w:t xml:space="preserve">m. in. miejsca ustawienia w składzie pociągu i maksymalnej prędkości jazd. Dane te powinny znajdować się na ścianach bocznych takiego taboru. </w:t>
      </w:r>
    </w:p>
    <w:p w14:paraId="04D5B337" w14:textId="77777777" w:rsidR="0027422D" w:rsidRDefault="00000000">
      <w:pPr>
        <w:numPr>
          <w:ilvl w:val="0"/>
          <w:numId w:val="11"/>
        </w:numPr>
        <w:spacing w:after="212" w:line="265" w:lineRule="auto"/>
        <w:ind w:right="412" w:hanging="360"/>
      </w:pPr>
      <w:r>
        <w:t xml:space="preserve">(uchylony) </w:t>
      </w:r>
    </w:p>
    <w:p w14:paraId="1548EE92" w14:textId="77777777" w:rsidR="0027422D" w:rsidRDefault="00000000">
      <w:pPr>
        <w:numPr>
          <w:ilvl w:val="0"/>
          <w:numId w:val="11"/>
        </w:numPr>
        <w:spacing w:after="212" w:line="265" w:lineRule="auto"/>
        <w:ind w:right="412" w:hanging="360"/>
      </w:pPr>
      <w:r>
        <w:t xml:space="preserve">(uchylony) </w:t>
      </w:r>
    </w:p>
    <w:p w14:paraId="29F50340" w14:textId="77777777" w:rsidR="0027422D" w:rsidRDefault="00000000">
      <w:pPr>
        <w:numPr>
          <w:ilvl w:val="0"/>
          <w:numId w:val="11"/>
        </w:numPr>
        <w:ind w:right="412" w:hanging="360"/>
      </w:pPr>
      <w:r>
        <w:t xml:space="preserve">Pojazdy pomocnicze są to pojazdy kolejowe, których budowa nie pozwala na ich włączanie do składu pociągu (np. maszyny budowlane na kołach, ciągniki szynowe, drezyny i wózki robocze oraz niektóre typy pojazdów ratunkowych). </w:t>
      </w:r>
    </w:p>
    <w:p w14:paraId="378A682C" w14:textId="77777777" w:rsidR="0027422D" w:rsidRDefault="00000000">
      <w:pPr>
        <w:numPr>
          <w:ilvl w:val="0"/>
          <w:numId w:val="11"/>
        </w:numPr>
        <w:spacing w:after="212" w:line="358" w:lineRule="auto"/>
        <w:ind w:right="412" w:hanging="360"/>
      </w:pPr>
      <w:r>
        <w:t xml:space="preserve">Pojazdy </w:t>
      </w:r>
      <w:proofErr w:type="spellStart"/>
      <w:r>
        <w:t>szynowo-drogowe</w:t>
      </w:r>
      <w:proofErr w:type="spellEnd"/>
      <w:r>
        <w:t xml:space="preserve"> (dwudrogowe) są pojazdami pomocniczymi, które mogą poruszać się po drogach kołowych oraz torach. Maksymalna prędkość jazdy tych pojazdów wynika z ich konstrukcji, o ile nie jest ograniczona postanowieniami niniejszej instrukcji. </w:t>
      </w:r>
    </w:p>
    <w:p w14:paraId="53CB231F" w14:textId="77777777" w:rsidR="0027422D" w:rsidRDefault="00000000">
      <w:pPr>
        <w:spacing w:after="5" w:line="250" w:lineRule="auto"/>
        <w:ind w:left="1358" w:right="797" w:hanging="10"/>
        <w:jc w:val="center"/>
      </w:pPr>
      <w:r>
        <w:rPr>
          <w:b/>
          <w:sz w:val="24"/>
        </w:rPr>
        <w:t xml:space="preserve">§ 9 Określenie i podział pociągów </w:t>
      </w:r>
    </w:p>
    <w:p w14:paraId="330F2C83" w14:textId="77777777" w:rsidR="0027422D" w:rsidRDefault="00000000">
      <w:pPr>
        <w:numPr>
          <w:ilvl w:val="0"/>
          <w:numId w:val="12"/>
        </w:numPr>
        <w:ind w:right="412" w:hanging="360"/>
      </w:pPr>
      <w:r>
        <w:t xml:space="preserve">Pociąg jest to skład wagonów lub innych pojazdów kolejowych sprzęgniętych z czynnym pojazdem trakcyjnym albo pojazd trakcyjny – osygnalizowany i przygotowany do jazdy lub znajdujący się w drodze. </w:t>
      </w:r>
    </w:p>
    <w:p w14:paraId="682B65AB" w14:textId="77777777" w:rsidR="0027422D" w:rsidRDefault="00000000">
      <w:pPr>
        <w:numPr>
          <w:ilvl w:val="0"/>
          <w:numId w:val="12"/>
        </w:numPr>
        <w:ind w:right="412" w:hanging="360"/>
      </w:pPr>
      <w:r>
        <w:t xml:space="preserve">Pociągi, którymi wykonywana jest praca przewozowa przez przewoźników kolejowych dzielimy na pociągi pasażerskie i towarowe. </w:t>
      </w:r>
    </w:p>
    <w:p w14:paraId="63E84748" w14:textId="77777777" w:rsidR="0027422D" w:rsidRDefault="00000000">
      <w:pPr>
        <w:ind w:left="629" w:right="412" w:firstLine="0"/>
      </w:pPr>
      <w:r>
        <w:t xml:space="preserve">PKP PLK S.A. jest przewoźnikiem dla uruchamianych własnych przewozów technologicznych. </w:t>
      </w:r>
    </w:p>
    <w:p w14:paraId="61038027" w14:textId="77777777" w:rsidR="0027422D" w:rsidRDefault="00000000">
      <w:pPr>
        <w:numPr>
          <w:ilvl w:val="0"/>
          <w:numId w:val="12"/>
        </w:numPr>
        <w:spacing w:after="216" w:line="259" w:lineRule="auto"/>
        <w:ind w:right="412" w:hanging="360"/>
      </w:pPr>
      <w:r>
        <w:t xml:space="preserve">Dla potrzeb wewnętrznych PKP Polskie Linie Kolejowe S.A. mogą być uruchamiane: </w:t>
      </w:r>
    </w:p>
    <w:p w14:paraId="5E5840B1" w14:textId="77777777" w:rsidR="0027422D" w:rsidRDefault="00000000">
      <w:pPr>
        <w:numPr>
          <w:ilvl w:val="1"/>
          <w:numId w:val="12"/>
        </w:numPr>
        <w:spacing w:after="110" w:line="358" w:lineRule="auto"/>
        <w:ind w:right="409" w:hanging="338"/>
      </w:pPr>
      <w:r>
        <w:t xml:space="preserve">pociągi utrzymaniowo-naprawcze (ratunkowe, inspekcyjne, diagnostyczne) – przeznaczone do usuwania skutków wypadków kolejowych, diagnostyki, inspekcji linii,  </w:t>
      </w:r>
    </w:p>
    <w:p w14:paraId="7AB6AF0C" w14:textId="77777777" w:rsidR="0027422D" w:rsidRDefault="00000000">
      <w:pPr>
        <w:numPr>
          <w:ilvl w:val="1"/>
          <w:numId w:val="12"/>
        </w:numPr>
        <w:spacing w:after="215" w:line="259" w:lineRule="auto"/>
        <w:ind w:right="409" w:hanging="338"/>
      </w:pPr>
      <w:r>
        <w:t xml:space="preserve">pociągi robocze – wykonujące pracę na szlaku lub szlakach na zamkniętym torze. </w:t>
      </w:r>
    </w:p>
    <w:p w14:paraId="4D665D03" w14:textId="77777777" w:rsidR="0027422D" w:rsidRDefault="00000000">
      <w:pPr>
        <w:numPr>
          <w:ilvl w:val="0"/>
          <w:numId w:val="12"/>
        </w:numPr>
        <w:spacing w:after="215" w:line="259" w:lineRule="auto"/>
        <w:ind w:right="412" w:hanging="360"/>
      </w:pPr>
      <w:r>
        <w:t xml:space="preserve">Na zasadach ustalonych dla pociągów kursują: </w:t>
      </w:r>
    </w:p>
    <w:p w14:paraId="6B0B2D74" w14:textId="77777777" w:rsidR="0027422D" w:rsidRDefault="00000000">
      <w:pPr>
        <w:numPr>
          <w:ilvl w:val="1"/>
          <w:numId w:val="12"/>
        </w:numPr>
        <w:spacing w:after="212" w:line="265" w:lineRule="auto"/>
        <w:ind w:right="409" w:hanging="338"/>
      </w:pPr>
      <w:r>
        <w:t xml:space="preserve">tabor specjalny, </w:t>
      </w:r>
    </w:p>
    <w:p w14:paraId="26DBB487" w14:textId="77777777" w:rsidR="0027422D" w:rsidRDefault="00000000">
      <w:pPr>
        <w:numPr>
          <w:ilvl w:val="1"/>
          <w:numId w:val="12"/>
        </w:numPr>
        <w:spacing w:after="213" w:line="259" w:lineRule="auto"/>
        <w:ind w:right="409" w:hanging="338"/>
      </w:pPr>
      <w:r>
        <w:t xml:space="preserve">pojazdy pomocnicze oddziaływujące na urządzenia sterowania ruchem kolejowym. </w:t>
      </w:r>
    </w:p>
    <w:p w14:paraId="55A95C69" w14:textId="77777777" w:rsidR="0027422D" w:rsidRDefault="00000000">
      <w:pPr>
        <w:numPr>
          <w:ilvl w:val="0"/>
          <w:numId w:val="12"/>
        </w:numPr>
        <w:spacing w:after="133"/>
        <w:ind w:right="412" w:hanging="360"/>
      </w:pPr>
      <w:r>
        <w:t xml:space="preserve">Szczegółowego podziału pociągów, o których mowa w ust. 2 dokonuje przewoźnik kolejowy. </w:t>
      </w:r>
    </w:p>
    <w:p w14:paraId="5D4AF8EA" w14:textId="77777777" w:rsidR="0027422D" w:rsidRDefault="00000000">
      <w:pPr>
        <w:spacing w:after="5" w:line="250" w:lineRule="auto"/>
        <w:ind w:left="1358" w:right="796" w:hanging="10"/>
        <w:jc w:val="center"/>
      </w:pPr>
      <w:r>
        <w:rPr>
          <w:b/>
          <w:sz w:val="24"/>
        </w:rPr>
        <w:t xml:space="preserve">§ 10 Wewnętrzny rozkład jazdy pociągów </w:t>
      </w:r>
    </w:p>
    <w:p w14:paraId="203C21DF" w14:textId="77777777" w:rsidR="0027422D" w:rsidRDefault="00000000">
      <w:pPr>
        <w:numPr>
          <w:ilvl w:val="0"/>
          <w:numId w:val="13"/>
        </w:numPr>
        <w:ind w:right="412" w:hanging="360"/>
      </w:pPr>
      <w:r>
        <w:t xml:space="preserve">Wewnętrzny rozkład jazdy pociągów jest planem, według którego mają się odbywać przejazdy pociągów na sieci kolejowej zarządzanej przez PKP PLK S.A. lub jej części w czasie, w którym on obowiązuje. Sposób opracowania wewnętrznego rozkładu jazdy pociągów oraz zasady numerowania pociągów określa Instrukcja o rozkładzie jazdy pociągów Ir-11. </w:t>
      </w:r>
    </w:p>
    <w:p w14:paraId="3DEC1AF7" w14:textId="77777777" w:rsidR="0027422D" w:rsidRDefault="00000000">
      <w:pPr>
        <w:numPr>
          <w:ilvl w:val="0"/>
          <w:numId w:val="13"/>
        </w:numPr>
        <w:spacing w:after="215" w:line="259" w:lineRule="auto"/>
        <w:ind w:right="412" w:hanging="360"/>
      </w:pPr>
      <w:r>
        <w:t xml:space="preserve">Do wewnętrznego rozkładu jazdy pociągów wydawane są dodatki: </w:t>
      </w:r>
    </w:p>
    <w:p w14:paraId="25D33CFD" w14:textId="77777777" w:rsidR="0027422D" w:rsidRDefault="00000000">
      <w:pPr>
        <w:numPr>
          <w:ilvl w:val="1"/>
          <w:numId w:val="13"/>
        </w:numPr>
        <w:spacing w:after="212" w:line="265" w:lineRule="auto"/>
        <w:ind w:right="409" w:hanging="338"/>
      </w:pPr>
      <w:r>
        <w:t xml:space="preserve">warunki techniczno-ruchowe linii – dodatek 1, </w:t>
      </w:r>
    </w:p>
    <w:p w14:paraId="33D785C9" w14:textId="77777777" w:rsidR="0027422D" w:rsidRDefault="00000000">
      <w:pPr>
        <w:numPr>
          <w:ilvl w:val="1"/>
          <w:numId w:val="13"/>
        </w:numPr>
        <w:spacing w:after="216" w:line="259" w:lineRule="auto"/>
        <w:ind w:right="409" w:hanging="338"/>
      </w:pPr>
      <w:r>
        <w:t xml:space="preserve">wykaz ostrzeżeń stałych – dodatek 2, </w:t>
      </w:r>
    </w:p>
    <w:p w14:paraId="6E343B9F" w14:textId="77777777" w:rsidR="0027422D" w:rsidRDefault="00000000">
      <w:pPr>
        <w:numPr>
          <w:ilvl w:val="0"/>
          <w:numId w:val="13"/>
        </w:numPr>
        <w:ind w:right="412" w:hanging="360"/>
      </w:pPr>
      <w:r>
        <w:t xml:space="preserve">Pracownicy, których czynności związane są z prowadzeniem ruchu kolejowego, powinni posiadać w czasie wykonywania pracy aktualny wewnętrzny rozkład jazdy pociągów, w postaci Elektronicznego Dziennika Ruchu (EDR) połączonego z Systemem Ewidencji Pracy Eksploatacyjnej (SEPE2) albo Systemu Wspomagania Dróżnika Przejazdowego (SWDP). </w:t>
      </w:r>
    </w:p>
    <w:p w14:paraId="64E0272A" w14:textId="77777777" w:rsidR="0027422D" w:rsidRDefault="00000000">
      <w:pPr>
        <w:numPr>
          <w:ilvl w:val="0"/>
          <w:numId w:val="13"/>
        </w:numPr>
        <w:ind w:right="412" w:hanging="360"/>
      </w:pPr>
      <w:r>
        <w:t xml:space="preserve">Na każdym posterunku technicznym powinien znajdować się wewnętrzny rozkład jazdy pociągów lub wyciąg z tego rozkładu w wersji papierowej, opracowany w zakresie wskazanym w regulaminie technicznym dla tego posterunku. </w:t>
      </w:r>
    </w:p>
    <w:p w14:paraId="064B5F63" w14:textId="77777777" w:rsidR="0027422D" w:rsidRDefault="00000000">
      <w:pPr>
        <w:numPr>
          <w:ilvl w:val="0"/>
          <w:numId w:val="13"/>
        </w:numPr>
        <w:ind w:right="412" w:hanging="360"/>
      </w:pPr>
      <w:r>
        <w:t xml:space="preserve">O uruchomieniu pociągów nie ujętych w wewnętrznym rozkładzie jazdy pociągów oraz o zmianach w obowiązującym wewnętrznym rozkładzie jazdy pociągów należy powiadomić zainteresowane jednostki i pracowników w terminie umożliwiającym ich sprawne wprowadzenie. </w:t>
      </w:r>
    </w:p>
    <w:p w14:paraId="14970660" w14:textId="77777777" w:rsidR="0027422D" w:rsidRDefault="00000000">
      <w:pPr>
        <w:numPr>
          <w:ilvl w:val="0"/>
          <w:numId w:val="13"/>
        </w:numPr>
        <w:spacing w:after="124" w:line="259" w:lineRule="auto"/>
        <w:ind w:right="412" w:hanging="360"/>
      </w:pPr>
      <w:r>
        <w:t xml:space="preserve">Wewnętrzne rozkłady jazdy pociągów i wyciągi z nich powinny być stale aktualne. </w:t>
      </w:r>
    </w:p>
    <w:p w14:paraId="00DC4734" w14:textId="77777777" w:rsidR="0027422D" w:rsidRDefault="00000000">
      <w:pPr>
        <w:spacing w:after="0" w:line="259" w:lineRule="auto"/>
        <w:ind w:left="284" w:firstLine="0"/>
      </w:pPr>
      <w:r>
        <w:t xml:space="preserve"> </w:t>
      </w:r>
      <w:r>
        <w:tab/>
        <w:t xml:space="preserve"> </w:t>
      </w:r>
      <w:r>
        <w:br w:type="page"/>
      </w:r>
    </w:p>
    <w:p w14:paraId="1DA43D75" w14:textId="77777777" w:rsidR="0027422D" w:rsidRDefault="00000000">
      <w:pPr>
        <w:spacing w:after="5" w:line="250" w:lineRule="auto"/>
        <w:ind w:left="1358" w:right="795" w:hanging="10"/>
        <w:jc w:val="center"/>
      </w:pPr>
      <w:r>
        <w:rPr>
          <w:b/>
          <w:sz w:val="24"/>
        </w:rPr>
        <w:t xml:space="preserve">Rozdział 2. </w:t>
      </w:r>
    </w:p>
    <w:p w14:paraId="40D66162" w14:textId="77777777" w:rsidR="0027422D" w:rsidRDefault="00000000">
      <w:pPr>
        <w:spacing w:after="108" w:line="250" w:lineRule="auto"/>
        <w:ind w:left="1358" w:right="441" w:hanging="10"/>
        <w:jc w:val="center"/>
      </w:pPr>
      <w:r>
        <w:rPr>
          <w:b/>
          <w:sz w:val="24"/>
        </w:rPr>
        <w:t xml:space="preserve">MANEWRY </w:t>
      </w:r>
    </w:p>
    <w:p w14:paraId="7B62D490" w14:textId="77777777" w:rsidR="0027422D" w:rsidRDefault="00000000">
      <w:pPr>
        <w:spacing w:after="5" w:line="250" w:lineRule="auto"/>
        <w:ind w:left="1358" w:right="796" w:hanging="10"/>
        <w:jc w:val="center"/>
      </w:pPr>
      <w:r>
        <w:rPr>
          <w:b/>
          <w:sz w:val="24"/>
        </w:rPr>
        <w:t xml:space="preserve">§ 11 Ogólne zasady </w:t>
      </w:r>
    </w:p>
    <w:p w14:paraId="1981864F" w14:textId="77777777" w:rsidR="0027422D" w:rsidRDefault="00000000">
      <w:pPr>
        <w:numPr>
          <w:ilvl w:val="0"/>
          <w:numId w:val="14"/>
        </w:numPr>
        <w:ind w:right="412" w:hanging="360"/>
      </w:pPr>
      <w:r>
        <w:t xml:space="preserve">Manewry są to wszelkie zamierzone ruchy pojazdów kolejowych oraz związane z nimi czynności na torach, z wyjątkiem wjazdu, wyjazdu i przejazdu pociągów. </w:t>
      </w:r>
    </w:p>
    <w:p w14:paraId="190A510E" w14:textId="77777777" w:rsidR="0027422D" w:rsidRDefault="00000000">
      <w:pPr>
        <w:numPr>
          <w:ilvl w:val="0"/>
          <w:numId w:val="14"/>
        </w:numPr>
        <w:ind w:right="412" w:hanging="360"/>
      </w:pPr>
      <w:r>
        <w:t xml:space="preserve">Manewry mogą być wykonywane pojazdami kolejowymi z napędem, z wykorzystaniem siły ciężkości (przy zastosowaniu górek rozrządowych lub torów na pochylniach), z wykorzystaniem ciągników szynowych, drogowych lub specjalnych urządzeń mechanicznych. </w:t>
      </w:r>
    </w:p>
    <w:p w14:paraId="3BD43D15" w14:textId="77777777" w:rsidR="0027422D" w:rsidRDefault="00000000">
      <w:pPr>
        <w:numPr>
          <w:ilvl w:val="0"/>
          <w:numId w:val="14"/>
        </w:numPr>
        <w:ind w:right="412" w:hanging="360"/>
      </w:pPr>
      <w:r>
        <w:t xml:space="preserve">Manewry powinny być wykonywane pod kierownictwem uprawnionego pracownika (kierownika manewrów). </w:t>
      </w:r>
    </w:p>
    <w:p w14:paraId="583834E8" w14:textId="77777777" w:rsidR="0027422D" w:rsidRDefault="00000000">
      <w:pPr>
        <w:numPr>
          <w:ilvl w:val="0"/>
          <w:numId w:val="14"/>
        </w:numPr>
        <w:spacing w:line="259" w:lineRule="auto"/>
        <w:ind w:right="412" w:hanging="360"/>
      </w:pPr>
      <w:r>
        <w:t xml:space="preserve">Szczegółowe zasady i sposób wykonywania manewrów na sieci kolejowej PKP PLK S.A. </w:t>
      </w:r>
    </w:p>
    <w:p w14:paraId="7F527FCB" w14:textId="77777777" w:rsidR="0027422D" w:rsidRDefault="00000000">
      <w:pPr>
        <w:spacing w:after="110" w:line="358" w:lineRule="auto"/>
        <w:ind w:left="654" w:right="407" w:hanging="10"/>
      </w:pPr>
      <w:r>
        <w:t xml:space="preserve">określa Instrukcja o technice wykonywania manewrów Ir-9, jak również regulamin techniczny dla danego posterunku ruchu. </w:t>
      </w:r>
    </w:p>
    <w:p w14:paraId="1AFD94F2" w14:textId="77777777" w:rsidR="0027422D" w:rsidRDefault="00000000">
      <w:pPr>
        <w:numPr>
          <w:ilvl w:val="0"/>
          <w:numId w:val="14"/>
        </w:numPr>
        <w:spacing w:after="0"/>
        <w:ind w:right="412" w:hanging="360"/>
      </w:pPr>
      <w:r>
        <w:t xml:space="preserve">Prowadzenie manewrów z wykorzystaniem systemu ERTMS/ETCS określa Instrukcja o prowadzeniu ruchu pociągów z wykorzystaniem ERTMS/ETCS poziomu 1 Ir-1a, oraz Instrukcja o prowadzeniu ruchu pociągów z wykorzystaniem ERTMS/ETCS poziomu 2 </w:t>
      </w:r>
    </w:p>
    <w:p w14:paraId="0D47C7AE" w14:textId="77777777" w:rsidR="0027422D" w:rsidRDefault="00000000">
      <w:pPr>
        <w:spacing w:after="239" w:line="265" w:lineRule="auto"/>
        <w:ind w:left="654" w:right="407" w:hanging="10"/>
      </w:pPr>
      <w:r>
        <w:t xml:space="preserve">Ir - 1b. </w:t>
      </w:r>
    </w:p>
    <w:p w14:paraId="15C427CB" w14:textId="77777777" w:rsidR="0027422D" w:rsidRDefault="00000000">
      <w:pPr>
        <w:spacing w:after="5" w:line="250" w:lineRule="auto"/>
        <w:ind w:left="1358" w:right="796" w:hanging="10"/>
        <w:jc w:val="center"/>
      </w:pPr>
      <w:r>
        <w:rPr>
          <w:b/>
          <w:sz w:val="24"/>
        </w:rPr>
        <w:t xml:space="preserve">§ 12 Manewry na torach głównych </w:t>
      </w:r>
    </w:p>
    <w:p w14:paraId="21375876" w14:textId="77777777" w:rsidR="0027422D" w:rsidRDefault="00000000">
      <w:pPr>
        <w:numPr>
          <w:ilvl w:val="0"/>
          <w:numId w:val="15"/>
        </w:numPr>
        <w:ind w:left="635" w:right="519"/>
      </w:pPr>
      <w:r>
        <w:t xml:space="preserve">Manewry na torach głównych mogą odbywać się tylko za zezwoleniem dyżurnego ruchu dysponującego. </w:t>
      </w:r>
    </w:p>
    <w:p w14:paraId="634965CE" w14:textId="77777777" w:rsidR="0027422D" w:rsidRDefault="00000000">
      <w:pPr>
        <w:numPr>
          <w:ilvl w:val="0"/>
          <w:numId w:val="15"/>
        </w:numPr>
        <w:ind w:left="635" w:right="519"/>
      </w:pPr>
      <w:r>
        <w:t xml:space="preserve">Manewry na torze, po którym ma jechać pociąg, należy przerwać i z toru tego usunąć pojazdy kolejowe. Wydanie polecenia kierownikowi manewrów na przerwanie manewrów i dopilnowanie jego wykonania należy do obowiązków pracownika posterunku ruchu, w którego rejonie odbywają się manewry. </w:t>
      </w:r>
    </w:p>
    <w:p w14:paraId="11D37FDB" w14:textId="77777777" w:rsidR="0027422D" w:rsidRDefault="00000000">
      <w:pPr>
        <w:spacing w:after="116" w:line="356" w:lineRule="auto"/>
        <w:ind w:left="654" w:right="407" w:hanging="10"/>
      </w:pPr>
      <w:r>
        <w:t xml:space="preserve">Przerwanie manewrów przed jazdą pociągu powinno nastąpić z odpowiednim wyprzedzeniem, wskazanym w regulaminie technicznym. </w:t>
      </w:r>
    </w:p>
    <w:p w14:paraId="79DCBD3C" w14:textId="77777777" w:rsidR="0027422D" w:rsidRDefault="00000000">
      <w:pPr>
        <w:ind w:left="629" w:right="412" w:firstLine="0"/>
      </w:pPr>
      <w:r>
        <w:t xml:space="preserve">Manewry należy przerwać po otrzymaniu polecenia przygotowania drogi przebiegu dla pociągu albo na wcześniejsze polecenie dyżurnego ruchu. </w:t>
      </w:r>
    </w:p>
    <w:p w14:paraId="2454AE58" w14:textId="77777777" w:rsidR="0027422D" w:rsidRDefault="00000000">
      <w:pPr>
        <w:ind w:left="629" w:right="412" w:firstLine="0"/>
      </w:pPr>
      <w:r>
        <w:t xml:space="preserve">Manewry należy uważać za przerwane, gdy manewrujące pojazdy kolejowe zostały usunięte z drogi przebiegu pociągu i zatrzymane w miejscu niezagrażającym kolizją z jazdą pociągu, odpowiednie sygnały nadają zakaz manewrowania, a kierownik manewrów zgłosił, że manewry zostały przerwane. </w:t>
      </w:r>
    </w:p>
    <w:p w14:paraId="5FB13012" w14:textId="77777777" w:rsidR="0027422D" w:rsidRDefault="00000000">
      <w:pPr>
        <w:numPr>
          <w:ilvl w:val="0"/>
          <w:numId w:val="15"/>
        </w:numPr>
        <w:ind w:left="635" w:right="519"/>
      </w:pPr>
      <w:r>
        <w:t xml:space="preserve">Jeżeli przygotowano drogę przebiegu dla pociągu, manewry na torach łączących się z torem, po którym ma się odbywać jazda pociągu są dozwolone tylko wtedy, gdy droga przebiegu dla pociągu jest zabezpieczona zwrotnicami ochronnymi, wykolejnicami lub sygnałami zabraniającymi jazd manewrowych. Jeżeli ruchy manewrowe zagrażałyby jadącemu pociągowi, nie należy wykonywać tych ruchów. Szczegółowe postanowienia w tym zakresie powinny być ujęte w regulaminie technicznym. </w:t>
      </w:r>
    </w:p>
    <w:p w14:paraId="2B8E1508" w14:textId="77777777" w:rsidR="0027422D" w:rsidRDefault="00000000">
      <w:pPr>
        <w:numPr>
          <w:ilvl w:val="0"/>
          <w:numId w:val="15"/>
        </w:numPr>
        <w:ind w:left="635" w:right="519"/>
      </w:pPr>
      <w:r>
        <w:t xml:space="preserve">Wyjazd manewrującego taboru na szlak (w kierunku szlaku) poza wskaźnik oznaczający granicę przetaczania, a gdzie wskaźnika takiego nie ma – poza ostatni rozjazd (skrzyżowanie torów), dozwolony jest tylko za zezwoleniem dyżurnego ruchu. </w:t>
      </w:r>
    </w:p>
    <w:p w14:paraId="04C99C5E" w14:textId="77777777" w:rsidR="0027422D" w:rsidRDefault="00000000">
      <w:pPr>
        <w:spacing w:after="212" w:line="265" w:lineRule="auto"/>
        <w:ind w:left="654" w:right="407" w:hanging="10"/>
      </w:pPr>
      <w:r>
        <w:t xml:space="preserve">W przypadku wyjazdu na tor (w kierunku toru): </w:t>
      </w:r>
    </w:p>
    <w:p w14:paraId="45806810" w14:textId="77777777" w:rsidR="0027422D" w:rsidRDefault="00000000">
      <w:pPr>
        <w:numPr>
          <w:ilvl w:val="1"/>
          <w:numId w:val="16"/>
        </w:numPr>
        <w:spacing w:after="212" w:line="265" w:lineRule="auto"/>
        <w:ind w:right="407" w:firstLine="0"/>
      </w:pPr>
      <w:r>
        <w:t xml:space="preserve">szlaku jednotorowego, </w:t>
      </w:r>
    </w:p>
    <w:p w14:paraId="6A250434" w14:textId="77777777" w:rsidR="0027422D" w:rsidRDefault="00000000">
      <w:pPr>
        <w:numPr>
          <w:ilvl w:val="1"/>
          <w:numId w:val="16"/>
        </w:numPr>
        <w:spacing w:after="212" w:line="265" w:lineRule="auto"/>
        <w:ind w:right="407" w:firstLine="0"/>
      </w:pPr>
      <w:r>
        <w:t xml:space="preserve">lewy szlaku dwutorowego (w kierunku przeciwnym do zasadniczego), </w:t>
      </w:r>
    </w:p>
    <w:p w14:paraId="291F294A" w14:textId="77777777" w:rsidR="0027422D" w:rsidRDefault="00000000">
      <w:pPr>
        <w:numPr>
          <w:ilvl w:val="1"/>
          <w:numId w:val="16"/>
        </w:numPr>
        <w:ind w:right="407" w:firstLine="0"/>
      </w:pPr>
      <w:r>
        <w:t xml:space="preserve">prawy szlaku dwutorowego (w kierunku zasadniczym), po którym prowadzony jest ruch dwukierunkowy, </w:t>
      </w:r>
    </w:p>
    <w:p w14:paraId="2B7FD307" w14:textId="77777777" w:rsidR="0027422D" w:rsidRDefault="00000000">
      <w:pPr>
        <w:numPr>
          <w:ilvl w:val="1"/>
          <w:numId w:val="16"/>
        </w:numPr>
        <w:spacing w:after="212" w:line="265" w:lineRule="auto"/>
        <w:ind w:right="407" w:firstLine="0"/>
      </w:pPr>
      <w:r>
        <w:t xml:space="preserve">w kierunku przeciwnym do zasadniczego szlaku wielotorowego, </w:t>
      </w:r>
    </w:p>
    <w:p w14:paraId="61CF7088" w14:textId="77777777" w:rsidR="0027422D" w:rsidRDefault="00000000">
      <w:pPr>
        <w:numPr>
          <w:ilvl w:val="1"/>
          <w:numId w:val="16"/>
        </w:numPr>
        <w:ind w:right="407" w:firstLine="0"/>
      </w:pPr>
      <w:r>
        <w:t xml:space="preserve">w kierunku zasadniczym, po którym prowadzony jest ruch dwukierunkowy szlaku wielotorowego, zezwolenie to musi być przekazane rozkazem pisemnym z określeniem numeru toru szlakowego, kilometra na szlaku, do którego może odbywać się jazda manewrowa, godziny powrotu i rodzaju sygnału będącego zezwoleniem na wjazd na stację (powrót ze szlaku). Rozkaz ten może być wykorzystywany do wielokrotnych jazd, w czasie ustalonym przez dyżurnego ruchu. </w:t>
      </w:r>
    </w:p>
    <w:p w14:paraId="6E1D0C10" w14:textId="77777777" w:rsidR="0027422D" w:rsidRDefault="00000000">
      <w:pPr>
        <w:ind w:left="629" w:right="1175" w:firstLine="0"/>
      </w:pPr>
      <w:r>
        <w:t xml:space="preserve">Dyżurny ruchu przed wydaniem zezwolenia obowiązany jest wyjazd taki uzgodnić z dyżurnym ruchu sąsiedniego posterunku zapowiadawczego. </w:t>
      </w:r>
    </w:p>
    <w:p w14:paraId="6B64A8E9" w14:textId="77777777" w:rsidR="0027422D" w:rsidRDefault="00000000">
      <w:pPr>
        <w:ind w:left="629" w:right="475" w:firstLine="0"/>
      </w:pPr>
      <w:r>
        <w:t xml:space="preserve">W tym celu dyżurny ruchu powinien zażądać pozwolenia telefonogramem według wzoru nr 18: </w:t>
      </w:r>
    </w:p>
    <w:p w14:paraId="0FB0F074" w14:textId="77777777" w:rsidR="0027422D" w:rsidRDefault="00000000">
      <w:pPr>
        <w:spacing w:after="111" w:line="358" w:lineRule="auto"/>
        <w:ind w:left="654" w:right="407" w:hanging="10"/>
      </w:pPr>
      <w:r>
        <w:t xml:space="preserve">„Czy droga dla manewrów z rodzaj i nazwa posterunku na tor szlakowy numer nr na minut min. jest wolna?”. </w:t>
      </w:r>
    </w:p>
    <w:p w14:paraId="120544B8" w14:textId="77777777" w:rsidR="0027422D" w:rsidRDefault="00000000">
      <w:pPr>
        <w:ind w:left="629" w:right="2266" w:firstLine="0"/>
      </w:pPr>
      <w:r>
        <w:t xml:space="preserve">Dyżurny ruchu sąsiedniego posterunku zapowiadawczego może dać  to pozwolenie telefonogramem według wzoru nr 19: </w:t>
      </w:r>
    </w:p>
    <w:p w14:paraId="6F2A119F" w14:textId="77777777" w:rsidR="0027422D" w:rsidRDefault="00000000">
      <w:pPr>
        <w:spacing w:after="212" w:line="358" w:lineRule="auto"/>
        <w:ind w:left="654" w:right="407" w:hanging="10"/>
      </w:pPr>
      <w:r>
        <w:t xml:space="preserve">„Dla manewrów z rodzaj i nazwa posterunku na tor szlakowy numer nr na minut min. droga jest wolna”, </w:t>
      </w:r>
    </w:p>
    <w:p w14:paraId="3BF2E53E" w14:textId="77777777" w:rsidR="0027422D" w:rsidRDefault="00000000">
      <w:pPr>
        <w:ind w:left="629" w:right="412" w:firstLine="0"/>
      </w:pPr>
      <w:r>
        <w:t xml:space="preserve">jeżeli po dotyczącym torze szlakowym nie wyprawił do sąsiedniej stacji żadnego pociągu lub pojazdu pomocniczego, ani nie wyprawi go do czasu otrzymania zawiadomienia o ukończeniu manewrów telefonogramem według wzoru nr 20: </w:t>
      </w:r>
    </w:p>
    <w:p w14:paraId="70514553" w14:textId="77777777" w:rsidR="0027422D" w:rsidRDefault="00000000">
      <w:pPr>
        <w:spacing w:after="110" w:line="358" w:lineRule="auto"/>
        <w:ind w:left="654" w:right="407" w:hanging="10"/>
      </w:pPr>
      <w:r>
        <w:t xml:space="preserve">„Manewry z rodzaj i nazwa posterunku na tor szlakowy numer nr są ukończone i tor ten jest wolny”. </w:t>
      </w:r>
    </w:p>
    <w:p w14:paraId="78DD7E21" w14:textId="77777777" w:rsidR="0027422D" w:rsidRDefault="00000000">
      <w:pPr>
        <w:numPr>
          <w:ilvl w:val="0"/>
          <w:numId w:val="17"/>
        </w:numPr>
        <w:ind w:left="635" w:right="412"/>
      </w:pPr>
      <w:r>
        <w:t xml:space="preserve">Na tor prawy (w kierunku zasadniczym) szlaku dwutorowego, gdy po tym torze prowadzi się ruch jednokierunkowy, jazda manewrującego taboru poza wskaźnik oznaczający granicę przetaczania lub poza ostatni rozjazd (skrzyżowanie torów) gdy takiego wskaźnika nie ma, może odbyć się po otrzymaniu ustnego zezwolenia dyżurnego ruchu. </w:t>
      </w:r>
    </w:p>
    <w:p w14:paraId="643CB74A" w14:textId="77777777" w:rsidR="0027422D" w:rsidRDefault="00000000">
      <w:pPr>
        <w:ind w:left="629" w:right="412" w:firstLine="0"/>
      </w:pPr>
      <w:r>
        <w:t xml:space="preserve">Zezwolenie to dyżurny ruchu może dać, jeżeli po tym torze w kierunku przeciwnym do zasadniczego dla tego toru nie pojedzie żaden pociąg. </w:t>
      </w:r>
    </w:p>
    <w:p w14:paraId="0850831A" w14:textId="77777777" w:rsidR="0027422D" w:rsidRDefault="00000000">
      <w:pPr>
        <w:ind w:left="629" w:right="412" w:firstLine="0"/>
      </w:pPr>
      <w:r>
        <w:t xml:space="preserve">Przed daniem zezwolenia dyżurny ruchu informuje kierownika manewrów, ustnie lub za pomocą urządzeń łączności, o sposobie realizacji planu pracy manewrowej przewoźnika kolejowego z podaniem: kilometra na szlaku, do którego może dojechać skład manewrowy, czasu powrotu i rodzaju sygnału będącego zezwoleniem na wjazd (powrót ze szlaku). </w:t>
      </w:r>
    </w:p>
    <w:p w14:paraId="13C24188" w14:textId="77777777" w:rsidR="0027422D" w:rsidRDefault="00000000">
      <w:pPr>
        <w:numPr>
          <w:ilvl w:val="0"/>
          <w:numId w:val="17"/>
        </w:numPr>
        <w:ind w:left="635" w:right="412"/>
      </w:pPr>
      <w:r>
        <w:t>Jazda manewrowa za wyprawionym pociągiem może odbywać się tylko na ściśle określonej drodze niezbędnej do wykonania manewru, przy dobrej widoczności w odległości nie mniejszej niż 500 m od pociągu, jeżeli pochylenie na szlaku jest mniejsze niż 10</w:t>
      </w:r>
      <w:r>
        <w:rPr>
          <w:rFonts w:ascii="Times New Roman" w:eastAsia="Times New Roman" w:hAnsi="Times New Roman" w:cs="Times New Roman"/>
        </w:rPr>
        <w:t>‰</w:t>
      </w:r>
      <w:r>
        <w:t xml:space="preserve">. Prędkość jazdy manewrowej za wyprawionym pociągiem należy tak regulować, aby nie nastąpiło najechanie na tył pociągu, gdyby pociąg się zatrzymał. </w:t>
      </w:r>
    </w:p>
    <w:p w14:paraId="1E58C404" w14:textId="77777777" w:rsidR="0027422D" w:rsidRDefault="00000000">
      <w:pPr>
        <w:numPr>
          <w:ilvl w:val="0"/>
          <w:numId w:val="17"/>
        </w:numPr>
        <w:ind w:left="635" w:right="412"/>
      </w:pPr>
      <w:r>
        <w:t xml:space="preserve">Dozwolony przez dyżurnego ruchu czas prowadzenia manewrów  na torze szlakowym, jak również czas pobytu składu manewrowego na torze głównym, musi być ściśle przestrzegany, o ile pracy nie zakończono wcześniej lub dyżurny ruchu nie zarządził wcześniejszego przerwania i zwolnienia toru. </w:t>
      </w:r>
    </w:p>
    <w:p w14:paraId="4E649D7A" w14:textId="77777777" w:rsidR="0027422D" w:rsidRDefault="00000000">
      <w:pPr>
        <w:numPr>
          <w:ilvl w:val="0"/>
          <w:numId w:val="17"/>
        </w:numPr>
        <w:ind w:left="635" w:right="412"/>
      </w:pPr>
      <w:r>
        <w:t xml:space="preserve">Jazda manewrowa na tor szlakowy powinna się odbywać tylko na odległość niezbędną dla wykonania manewru, nie dalej jednak niż do granicy najbliższego posterunku następczego lub najbliższego semafora odstępowego blokady wieloodstępowej (samoczynnej). </w:t>
      </w:r>
    </w:p>
    <w:p w14:paraId="04FA2ADD" w14:textId="77777777" w:rsidR="0027422D" w:rsidRDefault="00000000">
      <w:pPr>
        <w:numPr>
          <w:ilvl w:val="0"/>
          <w:numId w:val="17"/>
        </w:numPr>
        <w:spacing w:after="130"/>
        <w:ind w:left="635" w:right="412"/>
      </w:pPr>
      <w:r>
        <w:t xml:space="preserve">Polecenie przerwania manewrów i zwolnienia torów wydane przez dyżurnego ruchu dysponującego lub w jego zastępstwie przez nastawniczego (zwrotniczego lub dróżnika przejazdowego) powinno być niezwłocznie wykonane. </w:t>
      </w:r>
    </w:p>
    <w:p w14:paraId="0C4B1616" w14:textId="77777777" w:rsidR="0027422D" w:rsidRDefault="00000000">
      <w:pPr>
        <w:pStyle w:val="Nagwek2"/>
        <w:ind w:left="1873"/>
      </w:pPr>
      <w:r>
        <w:t xml:space="preserve">§ 13 Manewrowanie przez przejazdy kolejowo-drogowe i przejścia </w:t>
      </w:r>
    </w:p>
    <w:p w14:paraId="379B0D81" w14:textId="77777777" w:rsidR="0027422D" w:rsidRDefault="00000000">
      <w:pPr>
        <w:numPr>
          <w:ilvl w:val="0"/>
          <w:numId w:val="18"/>
        </w:numPr>
        <w:ind w:left="635" w:right="412"/>
      </w:pPr>
      <w:r>
        <w:t xml:space="preserve">Manewry przez przejazdy kolejowo-drogowe i przejścia wolno prowadzić tylko po zamknięciu rogatek. Jeżeli przejazdy kolejowo-drogowe i przejścia nie są chronione rogatkami, manewry mogą odbywać się tylko przy zachowaniu następujących warunków: </w:t>
      </w:r>
    </w:p>
    <w:p w14:paraId="5261DA97" w14:textId="77777777" w:rsidR="0027422D" w:rsidRDefault="00000000">
      <w:pPr>
        <w:numPr>
          <w:ilvl w:val="1"/>
          <w:numId w:val="18"/>
        </w:numPr>
        <w:spacing w:after="215" w:line="259" w:lineRule="auto"/>
        <w:ind w:right="412" w:hanging="338"/>
      </w:pPr>
      <w:r>
        <w:t xml:space="preserve">prędkość jazdy nie powinna przekraczać 20 km/h, </w:t>
      </w:r>
    </w:p>
    <w:p w14:paraId="0F0BACB3" w14:textId="77777777" w:rsidR="0027422D" w:rsidRDefault="00000000">
      <w:pPr>
        <w:numPr>
          <w:ilvl w:val="1"/>
          <w:numId w:val="18"/>
        </w:numPr>
        <w:ind w:right="412" w:hanging="338"/>
      </w:pPr>
      <w:r>
        <w:t xml:space="preserve">zbliżając się do przejazdu kolejowo-drogowego, maszynista zobowiązany jest podać dźwiękowy sygnał ostrzegawczy (sygnał </w:t>
      </w:r>
      <w:proofErr w:type="spellStart"/>
      <w:r>
        <w:t>Rp</w:t>
      </w:r>
      <w:proofErr w:type="spellEnd"/>
      <w:r>
        <w:t xml:space="preserve"> 1 „Baczność”), </w:t>
      </w:r>
    </w:p>
    <w:p w14:paraId="4DECFA56" w14:textId="77777777" w:rsidR="0027422D" w:rsidRDefault="00000000">
      <w:pPr>
        <w:numPr>
          <w:ilvl w:val="1"/>
          <w:numId w:val="18"/>
        </w:numPr>
        <w:spacing w:after="111" w:line="357" w:lineRule="auto"/>
        <w:ind w:right="412" w:hanging="338"/>
      </w:pPr>
      <w:r>
        <w:t xml:space="preserve">w przypadku pchania pojazdów kolejowych, uprawniony pracownik powinien znajdować się na pierwszym pojeździe lub poprzedzać go oraz podawać odpowiednie sygnały. </w:t>
      </w:r>
    </w:p>
    <w:p w14:paraId="174C8EA2" w14:textId="77777777" w:rsidR="0027422D" w:rsidRDefault="00000000">
      <w:pPr>
        <w:numPr>
          <w:ilvl w:val="0"/>
          <w:numId w:val="18"/>
        </w:numPr>
        <w:ind w:left="635" w:right="412"/>
      </w:pPr>
      <w:r>
        <w:t xml:space="preserve">W razie dłuższego manewrowania przez przejazdy kolejowo-drogowe należy cyklicznie umożliwiać przejazd pojazdom drogowym, przerywając manewry w odstępach nie dłuższych niż 10 minut. Manewry należy przerwać natychmiast dla umożliwienia przejazdu uprzywilejowanych pojazdów drogowych będących w akcji. </w:t>
      </w:r>
    </w:p>
    <w:p w14:paraId="6F08AB13" w14:textId="77777777" w:rsidR="0027422D" w:rsidRDefault="00000000">
      <w:pPr>
        <w:numPr>
          <w:ilvl w:val="0"/>
          <w:numId w:val="18"/>
        </w:numPr>
        <w:ind w:left="635" w:right="412"/>
      </w:pPr>
      <w:r>
        <w:t xml:space="preserve">Odrzucanie wagonów przez przejazd kolejowo-drogowy (przejście) bez rogatek może odbywać się pod warunkiem, że na przejeździe kolejowo-drogowym (przejściu) zapewniono pracownika przewoźnika kolejowego uprawnionego do kierowania ruchem w obrębie tego przejazdu. </w:t>
      </w:r>
    </w:p>
    <w:p w14:paraId="3A97EA05" w14:textId="77777777" w:rsidR="0027422D" w:rsidRDefault="00000000">
      <w:pPr>
        <w:numPr>
          <w:ilvl w:val="0"/>
          <w:numId w:val="18"/>
        </w:numPr>
        <w:ind w:left="635" w:right="412"/>
      </w:pPr>
      <w:r>
        <w:t xml:space="preserve">Dodatkowe warunki i środki ostrożności w czasie manewrowania przez przejazdy kolejowo-drogowe i przejścia należy określić w regulaminie technicznym. </w:t>
      </w:r>
    </w:p>
    <w:p w14:paraId="70F98DDE" w14:textId="77777777" w:rsidR="0027422D" w:rsidRDefault="00000000">
      <w:pPr>
        <w:spacing w:after="5" w:line="250" w:lineRule="auto"/>
        <w:ind w:left="1358" w:right="795" w:hanging="10"/>
        <w:jc w:val="center"/>
      </w:pPr>
      <w:r>
        <w:rPr>
          <w:b/>
          <w:sz w:val="24"/>
        </w:rPr>
        <w:t xml:space="preserve">Rozdział 3. </w:t>
      </w:r>
    </w:p>
    <w:p w14:paraId="30C46580" w14:textId="77777777" w:rsidR="0027422D" w:rsidRDefault="00000000">
      <w:pPr>
        <w:spacing w:after="108" w:line="250" w:lineRule="auto"/>
        <w:ind w:left="2929" w:hanging="10"/>
      </w:pPr>
      <w:r>
        <w:rPr>
          <w:b/>
          <w:sz w:val="24"/>
        </w:rPr>
        <w:t xml:space="preserve">PRZYGOTOWANIE POCIĄGÓW DO JAZDY </w:t>
      </w:r>
    </w:p>
    <w:p w14:paraId="7976B00B" w14:textId="77777777" w:rsidR="0027422D" w:rsidRDefault="00000000">
      <w:pPr>
        <w:pStyle w:val="Nagwek2"/>
        <w:ind w:left="2787"/>
      </w:pPr>
      <w:r>
        <w:t xml:space="preserve">§ 14 Przygotowanie i zgłoszenie pociągu do jazdy </w:t>
      </w:r>
    </w:p>
    <w:p w14:paraId="594CA050" w14:textId="77777777" w:rsidR="0027422D" w:rsidRDefault="00000000">
      <w:pPr>
        <w:numPr>
          <w:ilvl w:val="0"/>
          <w:numId w:val="19"/>
        </w:numPr>
        <w:ind w:right="412" w:hanging="360"/>
      </w:pPr>
      <w:r>
        <w:t xml:space="preserve">Przed wyprawieniem pociągu w drogę, pociąg należy przygotować do jazdy. Czynności przygotowania pociągu do jazdy należy wykonać na stacji początkowej oraz na stacjach pośrednich, na których zachodzi taka potrzeba (ust. 3) lub przy zmianie drużyny trakcyjnej. </w:t>
      </w:r>
    </w:p>
    <w:p w14:paraId="6BAF02E3" w14:textId="77777777" w:rsidR="0027422D" w:rsidRDefault="00000000">
      <w:pPr>
        <w:numPr>
          <w:ilvl w:val="0"/>
          <w:numId w:val="19"/>
        </w:numPr>
        <w:spacing w:after="213" w:line="259" w:lineRule="auto"/>
        <w:ind w:right="412" w:hanging="360"/>
      </w:pPr>
      <w:r>
        <w:t xml:space="preserve">Przygotowanie pociągu do jazdy należy do obowiązków przewoźnika kolejowego. </w:t>
      </w:r>
    </w:p>
    <w:p w14:paraId="340EB8E6" w14:textId="77777777" w:rsidR="0027422D" w:rsidRDefault="00000000">
      <w:pPr>
        <w:numPr>
          <w:ilvl w:val="0"/>
          <w:numId w:val="19"/>
        </w:numPr>
        <w:spacing w:after="215" w:line="259" w:lineRule="auto"/>
        <w:ind w:right="412" w:hanging="360"/>
      </w:pPr>
      <w:r>
        <w:t xml:space="preserve">Zakres przygotowania pociągu do jazdy obejmuje: </w:t>
      </w:r>
    </w:p>
    <w:p w14:paraId="33D821E7" w14:textId="77777777" w:rsidR="0027422D" w:rsidRDefault="00000000">
      <w:pPr>
        <w:numPr>
          <w:ilvl w:val="1"/>
          <w:numId w:val="19"/>
        </w:numPr>
        <w:ind w:right="412" w:hanging="338"/>
      </w:pPr>
      <w:r>
        <w:t xml:space="preserve">zestawienie zgodne z parametrami określonymi w wewnętrznym rozkładzie jazdy pociągów, </w:t>
      </w:r>
    </w:p>
    <w:p w14:paraId="0599664D" w14:textId="77777777" w:rsidR="0027422D" w:rsidRDefault="00000000">
      <w:pPr>
        <w:numPr>
          <w:ilvl w:val="1"/>
          <w:numId w:val="19"/>
        </w:numPr>
        <w:spacing w:after="215" w:line="259" w:lineRule="auto"/>
        <w:ind w:right="412" w:hanging="338"/>
      </w:pPr>
      <w:r>
        <w:t xml:space="preserve">wykonanie oględzin technicznych, o ile są wymagane, </w:t>
      </w:r>
    </w:p>
    <w:p w14:paraId="68F6411B" w14:textId="77777777" w:rsidR="0027422D" w:rsidRDefault="00000000">
      <w:pPr>
        <w:numPr>
          <w:ilvl w:val="1"/>
          <w:numId w:val="19"/>
        </w:numPr>
        <w:spacing w:after="215" w:line="259" w:lineRule="auto"/>
        <w:ind w:right="412" w:hanging="338"/>
      </w:pPr>
      <w:r>
        <w:t xml:space="preserve">wykonanie wymaganej próby hamulca, </w:t>
      </w:r>
    </w:p>
    <w:p w14:paraId="4A2C9E4C" w14:textId="77777777" w:rsidR="0027422D" w:rsidRDefault="00000000">
      <w:pPr>
        <w:numPr>
          <w:ilvl w:val="1"/>
          <w:numId w:val="19"/>
        </w:numPr>
        <w:spacing w:after="215" w:line="259" w:lineRule="auto"/>
        <w:ind w:right="412" w:hanging="338"/>
      </w:pPr>
      <w:r>
        <w:t xml:space="preserve">przepisowe osygnalizowanie pociągu, </w:t>
      </w:r>
    </w:p>
    <w:p w14:paraId="2CC19C42" w14:textId="77777777" w:rsidR="0027422D" w:rsidRDefault="00000000">
      <w:pPr>
        <w:numPr>
          <w:ilvl w:val="1"/>
          <w:numId w:val="19"/>
        </w:numPr>
        <w:ind w:right="412" w:hanging="338"/>
      </w:pPr>
      <w:r>
        <w:t xml:space="preserve">sprawdzenie, czy nie ma przeszkód pod kołami pociągu i czy jego hamulce ręczne oraz postojowe są odhamowane, </w:t>
      </w:r>
    </w:p>
    <w:p w14:paraId="1A9450DE" w14:textId="77777777" w:rsidR="0027422D" w:rsidRDefault="00000000">
      <w:pPr>
        <w:numPr>
          <w:ilvl w:val="1"/>
          <w:numId w:val="19"/>
        </w:numPr>
        <w:ind w:right="412" w:hanging="338"/>
      </w:pPr>
      <w:r>
        <w:t xml:space="preserve">inne czynności niezbędne do zachowania bezpieczeństwa i sprawności ruchu kolejowego, </w:t>
      </w:r>
    </w:p>
    <w:p w14:paraId="46EF13AA" w14:textId="77777777" w:rsidR="0027422D" w:rsidRDefault="00000000">
      <w:pPr>
        <w:numPr>
          <w:ilvl w:val="1"/>
          <w:numId w:val="19"/>
        </w:numPr>
        <w:ind w:right="412" w:hanging="338"/>
      </w:pPr>
      <w:r>
        <w:t xml:space="preserve">posiadanie dokumentów określonych odrębnymi przepisami, które powinny znajdować się w pojeździe kolejowym. </w:t>
      </w:r>
    </w:p>
    <w:p w14:paraId="5CD23161" w14:textId="77777777" w:rsidR="0027422D" w:rsidRDefault="00000000">
      <w:pPr>
        <w:numPr>
          <w:ilvl w:val="0"/>
          <w:numId w:val="19"/>
        </w:numPr>
        <w:ind w:right="412" w:hanging="360"/>
      </w:pPr>
      <w:r>
        <w:t xml:space="preserve">Oględzin technicznych dokonują uprawnieni pracownicy, sprawdzając stan taboru kolejowego, prawidłowość zestawienia i sprzęgnięcia, prawidłowość załadowania wagonów i umocowania ładunków; oględziny techniczne obejmują także wagony włączone do pociągów na stacjach pośrednich. </w:t>
      </w:r>
    </w:p>
    <w:p w14:paraId="06BD412A" w14:textId="77777777" w:rsidR="0027422D" w:rsidRDefault="00000000">
      <w:pPr>
        <w:ind w:left="629" w:right="412" w:firstLine="0"/>
      </w:pPr>
      <w:r>
        <w:t xml:space="preserve">Szczegółowe warunki dokonywania oględzin technicznych określa przewoźnik kolejowy w przepisach wewnętrznych. </w:t>
      </w:r>
    </w:p>
    <w:p w14:paraId="2579A374" w14:textId="77777777" w:rsidR="0027422D" w:rsidRDefault="00000000">
      <w:pPr>
        <w:numPr>
          <w:ilvl w:val="0"/>
          <w:numId w:val="19"/>
        </w:numPr>
        <w:ind w:right="412" w:hanging="360"/>
      </w:pPr>
      <w:r>
        <w:t xml:space="preserve">Pociąg, w którym nie stwierdzono nieprawidłowości i w którym próba hamulców potwierdziła prawidłowość ich działania, należy osygnalizować zgodnie z instrukcją sygnalizacji. </w:t>
      </w:r>
    </w:p>
    <w:p w14:paraId="46805FA6" w14:textId="77777777" w:rsidR="0027422D" w:rsidRDefault="00000000">
      <w:pPr>
        <w:numPr>
          <w:ilvl w:val="0"/>
          <w:numId w:val="19"/>
        </w:numPr>
        <w:ind w:right="412" w:hanging="360"/>
      </w:pPr>
      <w:r>
        <w:t xml:space="preserve">Gotowość pociągu do odjazdu zgodnie z ust. 3 zgłasza dyżurnemu ruchu wyprawiającemu ten pociąg uprawniony pracownik przewoźnika kolejowego (wyznaczony w regulaminie technicznym) w czasie poprzedzającym planowy jego odjazd według zasad określonych w regulaminie technicznym, podając: </w:t>
      </w:r>
    </w:p>
    <w:p w14:paraId="45E23A39" w14:textId="77777777" w:rsidR="0027422D" w:rsidRDefault="00000000">
      <w:pPr>
        <w:numPr>
          <w:ilvl w:val="1"/>
          <w:numId w:val="20"/>
        </w:numPr>
        <w:spacing w:after="216" w:line="259" w:lineRule="auto"/>
        <w:ind w:right="412" w:firstLine="0"/>
      </w:pPr>
      <w:r>
        <w:t xml:space="preserve">numer pociągu, </w:t>
      </w:r>
    </w:p>
    <w:p w14:paraId="12E06B29" w14:textId="77777777" w:rsidR="0027422D" w:rsidRDefault="00000000">
      <w:pPr>
        <w:numPr>
          <w:ilvl w:val="1"/>
          <w:numId w:val="20"/>
        </w:numPr>
        <w:spacing w:after="213" w:line="259" w:lineRule="auto"/>
        <w:ind w:right="412" w:firstLine="0"/>
      </w:pPr>
      <w:r>
        <w:t xml:space="preserve">numer i serię pojazdu trakcyjnego, </w:t>
      </w:r>
    </w:p>
    <w:p w14:paraId="467BBE30" w14:textId="77777777" w:rsidR="0027422D" w:rsidRDefault="00000000">
      <w:pPr>
        <w:numPr>
          <w:ilvl w:val="1"/>
          <w:numId w:val="20"/>
        </w:numPr>
        <w:spacing w:after="215" w:line="259" w:lineRule="auto"/>
        <w:ind w:right="412" w:firstLine="0"/>
      </w:pPr>
      <w:r>
        <w:t xml:space="preserve">długość pociągu w metrach, </w:t>
      </w:r>
    </w:p>
    <w:p w14:paraId="143C1D6B" w14:textId="77777777" w:rsidR="0027422D" w:rsidRDefault="00000000">
      <w:pPr>
        <w:numPr>
          <w:ilvl w:val="1"/>
          <w:numId w:val="20"/>
        </w:numPr>
        <w:spacing w:after="215" w:line="259" w:lineRule="auto"/>
        <w:ind w:right="412" w:firstLine="0"/>
      </w:pPr>
      <w:r>
        <w:t xml:space="preserve">masę ogólną pociągu, </w:t>
      </w:r>
    </w:p>
    <w:p w14:paraId="61414D83" w14:textId="77777777" w:rsidR="0027422D" w:rsidRDefault="00000000">
      <w:pPr>
        <w:numPr>
          <w:ilvl w:val="1"/>
          <w:numId w:val="20"/>
        </w:numPr>
        <w:ind w:right="412" w:firstLine="0"/>
      </w:pPr>
      <w:r>
        <w:t xml:space="preserve">informacje o znajdowaniu się w składzie pociągu wagonów z towarem niebezpiecznym lub/i towarem niebezpiecznym wysokiego ryzyka (TWR) podając ich liczbę i numery UN przewożonego towaru lub/i przesyłki nadzwyczajnej, podając numer uzyskanej zgody na przewóz przesyłki nadzwyczajnej będącej jednocześnie zarządzeniem przewozu przesyłki nadzwyczajnej w komunikacji międzynarodowej lub krajowej, bądź zarządzenia przewozu przesyłki nadzwyczajnej, </w:t>
      </w:r>
    </w:p>
    <w:p w14:paraId="21478AE9" w14:textId="77777777" w:rsidR="0027422D" w:rsidRDefault="00000000">
      <w:pPr>
        <w:numPr>
          <w:ilvl w:val="1"/>
          <w:numId w:val="20"/>
        </w:numPr>
        <w:spacing w:after="215" w:line="259" w:lineRule="auto"/>
        <w:ind w:right="412" w:firstLine="0"/>
      </w:pPr>
      <w:r>
        <w:t xml:space="preserve">godzinę zgłoszenia, </w:t>
      </w:r>
    </w:p>
    <w:p w14:paraId="50A8CAD6" w14:textId="77777777" w:rsidR="0027422D" w:rsidRDefault="00000000">
      <w:pPr>
        <w:numPr>
          <w:ilvl w:val="1"/>
          <w:numId w:val="20"/>
        </w:numPr>
        <w:spacing w:after="215" w:line="259" w:lineRule="auto"/>
        <w:ind w:right="412" w:firstLine="0"/>
      </w:pPr>
      <w:r>
        <w:t xml:space="preserve">własne nazwisko. </w:t>
      </w:r>
    </w:p>
    <w:p w14:paraId="767A4470" w14:textId="77777777" w:rsidR="0027422D" w:rsidRDefault="00000000">
      <w:pPr>
        <w:ind w:left="629" w:right="412" w:firstLine="0"/>
      </w:pPr>
      <w:r>
        <w:t xml:space="preserve">Dyżurny ruchu rejestruje treść zgłoszenia w dzienniku telefonicznym lub w innej formie oraz potwierdza zgłaszającemu przyjęcie gotowości pociągu do odjazdu podając: </w:t>
      </w:r>
    </w:p>
    <w:p w14:paraId="4BA06E94" w14:textId="77777777" w:rsidR="0027422D" w:rsidRDefault="00000000">
      <w:pPr>
        <w:numPr>
          <w:ilvl w:val="1"/>
          <w:numId w:val="20"/>
        </w:numPr>
        <w:spacing w:after="215" w:line="259" w:lineRule="auto"/>
        <w:ind w:right="412" w:firstLine="0"/>
      </w:pPr>
      <w:r>
        <w:t xml:space="preserve">własne nazwisko, </w:t>
      </w:r>
    </w:p>
    <w:p w14:paraId="64BF0133" w14:textId="77777777" w:rsidR="0027422D" w:rsidRDefault="00000000">
      <w:pPr>
        <w:numPr>
          <w:ilvl w:val="1"/>
          <w:numId w:val="20"/>
        </w:numPr>
        <w:spacing w:after="215" w:line="259" w:lineRule="auto"/>
        <w:ind w:right="412" w:firstLine="0"/>
      </w:pPr>
      <w:r>
        <w:t xml:space="preserve">godzinę przyjęcia zgłoszenia, </w:t>
      </w:r>
    </w:p>
    <w:p w14:paraId="0E9DEEC7" w14:textId="77777777" w:rsidR="0027422D" w:rsidRDefault="00000000">
      <w:pPr>
        <w:numPr>
          <w:ilvl w:val="1"/>
          <w:numId w:val="20"/>
        </w:numPr>
        <w:spacing w:after="215" w:line="259" w:lineRule="auto"/>
        <w:ind w:right="412" w:firstLine="0"/>
      </w:pPr>
      <w:r>
        <w:t xml:space="preserve">numer, pod którym zgłoszenie zostało zarejestrowane w dzienniku telefonicznym. </w:t>
      </w:r>
    </w:p>
    <w:p w14:paraId="5BDDF553" w14:textId="77777777" w:rsidR="0027422D" w:rsidRDefault="00000000">
      <w:pPr>
        <w:ind w:left="629" w:right="412" w:firstLine="0"/>
      </w:pPr>
      <w:r>
        <w:t xml:space="preserve">O wszelkich odchyleniach od parametrów określonych w wewnętrznych rozkładzie jazdy pociągów uprawniony pracownik przewoźnika kolejowego powinien poinformować dyżurnego ruchu o rodzaju i przyczynie powstałych przeszkód do jazdy i określić przewidywane z tego tytułu opóźnienie pociągu. Zasady regulowania ruchu pociągów w przypadku zaistnienia odchyleń od parametrów określonych w wewnętrznym rozkładzie jazdy pociągów określają postanowienia § 51. </w:t>
      </w:r>
    </w:p>
    <w:p w14:paraId="6D19515C" w14:textId="77777777" w:rsidR="0027422D" w:rsidRDefault="00000000">
      <w:pPr>
        <w:numPr>
          <w:ilvl w:val="0"/>
          <w:numId w:val="19"/>
        </w:numPr>
        <w:ind w:right="412" w:hanging="360"/>
      </w:pPr>
      <w:r>
        <w:t xml:space="preserve">Przed odjazdem pociągu dyżurny ruchu powinien przekazać obsadzie pociągu informacje, polecenia i zezwolenia, o których mowa w §: 58, 59, 59a, 60. </w:t>
      </w:r>
    </w:p>
    <w:p w14:paraId="7F5318F3" w14:textId="77777777" w:rsidR="0027422D" w:rsidRDefault="00000000">
      <w:pPr>
        <w:numPr>
          <w:ilvl w:val="0"/>
          <w:numId w:val="19"/>
        </w:numPr>
        <w:ind w:right="412" w:hanging="360"/>
      </w:pPr>
      <w:r>
        <w:t xml:space="preserve">Zestawienie pociągu powinno odpowiadać warunkom określonym odrębnymi przepisami i instrukcjami wewnętrznymi zarządcy infrastruktury i przewoźnika kolejowego. </w:t>
      </w:r>
    </w:p>
    <w:p w14:paraId="31F11D16" w14:textId="77777777" w:rsidR="0027422D" w:rsidRDefault="00000000">
      <w:pPr>
        <w:numPr>
          <w:ilvl w:val="0"/>
          <w:numId w:val="19"/>
        </w:numPr>
        <w:ind w:right="412" w:hanging="360"/>
      </w:pPr>
      <w:r>
        <w:t xml:space="preserve">Ogólne zasady zestawiania pociągów przy przewozie koleją towarów niebezpiecznych określa Instrukcja o postępowaniu przy przewozie koleją towarów niebezpiecznych Ir-16, a szczegółowe zasady regulują instrukcje wewnętrzne przewoźnika kolejowego. Przewóz koleją transportów wojskowych określają przepisy i instrukcje wojskowe oraz przewoźnika kolejowego. </w:t>
      </w:r>
    </w:p>
    <w:p w14:paraId="09F5A3BF" w14:textId="77777777" w:rsidR="0027422D" w:rsidRDefault="00000000">
      <w:pPr>
        <w:numPr>
          <w:ilvl w:val="0"/>
          <w:numId w:val="19"/>
        </w:numPr>
        <w:ind w:right="412" w:hanging="360"/>
      </w:pPr>
      <w:r>
        <w:t xml:space="preserve">Warunki przewozu rzeczy, które ze względu na kształt, rozmiary lub masę albo drogę przewozu mogą spowodować trudności transportowe, określa Instrukcja o przewozie przesyłek nadzwyczajnych Ir-10. </w:t>
      </w:r>
    </w:p>
    <w:p w14:paraId="2F978631" w14:textId="77777777" w:rsidR="0027422D" w:rsidRDefault="00000000">
      <w:pPr>
        <w:numPr>
          <w:ilvl w:val="0"/>
          <w:numId w:val="19"/>
        </w:numPr>
        <w:ind w:right="412" w:hanging="360"/>
      </w:pPr>
      <w:r>
        <w:t xml:space="preserve">W pojeździe kolejowym powinny znajdować się dokumenty określone w przepisach dotyczących wykazu dokumentów, które powinny znajdować się w pojeździe kolejowym będącym w ruchu. </w:t>
      </w:r>
    </w:p>
    <w:p w14:paraId="6303DB4B" w14:textId="77777777" w:rsidR="0027422D" w:rsidRDefault="00000000">
      <w:pPr>
        <w:numPr>
          <w:ilvl w:val="0"/>
          <w:numId w:val="19"/>
        </w:numPr>
        <w:spacing w:after="130"/>
        <w:ind w:right="412" w:hanging="360"/>
      </w:pPr>
      <w:r>
        <w:t xml:space="preserve">Przygotowanie pociągów do jazdy z wykorzystaniem systemu ERTMS/ ETCS określa Instrukcja Ir-1a dla poziomu 1 i Instrukcja Ir-1b dla poziomu 2 oraz instrukcje wewnętrzne przewoźnika kolejowego. </w:t>
      </w:r>
    </w:p>
    <w:p w14:paraId="2600AFC1" w14:textId="77777777" w:rsidR="0027422D" w:rsidRDefault="00000000">
      <w:pPr>
        <w:spacing w:after="5" w:line="250" w:lineRule="auto"/>
        <w:ind w:left="1358" w:right="796" w:hanging="10"/>
        <w:jc w:val="center"/>
      </w:pPr>
      <w:r>
        <w:rPr>
          <w:b/>
          <w:sz w:val="24"/>
        </w:rPr>
        <w:t xml:space="preserve">§ 15 Obsada pociągu </w:t>
      </w:r>
    </w:p>
    <w:p w14:paraId="03633AFC" w14:textId="77777777" w:rsidR="0027422D" w:rsidRDefault="00000000">
      <w:pPr>
        <w:numPr>
          <w:ilvl w:val="0"/>
          <w:numId w:val="21"/>
        </w:numPr>
        <w:ind w:right="412" w:hanging="360"/>
      </w:pPr>
      <w:r>
        <w:t xml:space="preserve">Obsadę pociągu stanowi drużyna pociągowa, w skład której wchodzi drużyna trakcyjna oraz drużyna konduktorska lub tylko drużyna trakcyjna. </w:t>
      </w:r>
    </w:p>
    <w:p w14:paraId="10DA8E0C" w14:textId="77777777" w:rsidR="0027422D" w:rsidRDefault="00000000">
      <w:pPr>
        <w:numPr>
          <w:ilvl w:val="0"/>
          <w:numId w:val="21"/>
        </w:numPr>
        <w:ind w:right="412" w:hanging="360"/>
      </w:pPr>
      <w:r>
        <w:t xml:space="preserve">Drużyna trakcyjna może być jedno- lub dwuosobowa; w razie potrzeby drużyna trakcyjna może składać się z większej liczby osób. </w:t>
      </w:r>
    </w:p>
    <w:p w14:paraId="2B881430" w14:textId="77777777" w:rsidR="0027422D" w:rsidRDefault="00000000">
      <w:pPr>
        <w:ind w:left="635" w:right="582"/>
      </w:pPr>
      <w:r>
        <w:t xml:space="preserve">2a. W skład dwuosobowej drużyny trakcyjnej wchodzi dwóch maszynistów albo maszynista i pracownik posiadający licencję maszynisty będący w trakcie szkolenia w celu uzyskania świadectwa maszynisty po odbyciu stażu stanowiskowego przy naprawie  i utrzymaniu taboru, czynnościach rewidenta i maszynisty oraz odbyciu szkolenia praktycznego, posiadający udokumentowaną znajomość linii kolejowych na trasie danego pociągu oraz umiejętność zatrzymania pociągu, w tym wykonania hamowania nagłego, z zastrzeżeniem ust. 2b i 2c. </w:t>
      </w:r>
    </w:p>
    <w:p w14:paraId="1E7B4743" w14:textId="77777777" w:rsidR="0027422D" w:rsidRDefault="00000000">
      <w:pPr>
        <w:ind w:left="635" w:right="412"/>
      </w:pPr>
      <w:r>
        <w:t xml:space="preserve">2b. Dwuosobowa drużyna trakcyjna pociągów prowadzonych pojazdami trakcyjnymi jednokabinowymi charakteryzującymi się ograniczoną widocznością szlaku z kabiny maszynisty i nieposiadającymi urządzeń technicznych umożliwiających obserwację szlaku może być ustalona zgodnie z ust. 2a albo składać się z maszynisty i pracownika zatrudnionego na stanowisku, o którym mowa w art. 22d ust. 1 ustawy z dnia 28 marca 2003 r. o transporcie kolejowym. Pracownik ten powinien posiadać udokumentowaną znajomość przepisów prowadzenia ruchu kolejowego i sygnalizacji oraz umiejętność zatrzymania pociągu, w tym wykonania hamowania nagłego. </w:t>
      </w:r>
    </w:p>
    <w:p w14:paraId="7A69964D" w14:textId="77777777" w:rsidR="0027422D" w:rsidRDefault="00000000">
      <w:pPr>
        <w:ind w:left="635" w:right="412"/>
      </w:pPr>
      <w:r>
        <w:t xml:space="preserve">2c. Do zadań pracownika, o którym mowa w ust. 2b, należy wspomaganie maszynisty obsługującego pojazd kolejowy w zakresie obserwacji szlaku oraz informowanie maszynisty o zauważonych zagrożeniach. </w:t>
      </w:r>
    </w:p>
    <w:p w14:paraId="3FB7F452" w14:textId="77777777" w:rsidR="0027422D" w:rsidRDefault="00000000">
      <w:pPr>
        <w:numPr>
          <w:ilvl w:val="0"/>
          <w:numId w:val="21"/>
        </w:numPr>
        <w:spacing w:line="259" w:lineRule="auto"/>
        <w:ind w:right="412" w:hanging="360"/>
      </w:pPr>
      <w:r>
        <w:t xml:space="preserve">Jednoosobową obsługę trakcyjną stosuje się: </w:t>
      </w:r>
    </w:p>
    <w:p w14:paraId="0F24BA72" w14:textId="77777777" w:rsidR="0027422D" w:rsidRDefault="00000000">
      <w:pPr>
        <w:numPr>
          <w:ilvl w:val="1"/>
          <w:numId w:val="21"/>
        </w:numPr>
        <w:ind w:left="980" w:right="412"/>
      </w:pPr>
      <w:r>
        <w:t xml:space="preserve">w pociągach kursujących na liniach kolejowych z prędkością nieprzekraczającą 160 km/h i z pojazdami trakcyjnymi wyposażonymi przynajmniej w jeden rodzaj czynnych i sprawnych urządzeń kontrolujących czujność maszynisty oraz urządzenia radiołączności pociągowej, </w:t>
      </w:r>
    </w:p>
    <w:p w14:paraId="0F1153ED" w14:textId="77777777" w:rsidR="0027422D" w:rsidRDefault="00000000">
      <w:pPr>
        <w:numPr>
          <w:ilvl w:val="1"/>
          <w:numId w:val="21"/>
        </w:numPr>
        <w:spacing w:after="110" w:line="358" w:lineRule="auto"/>
        <w:ind w:left="980" w:right="412"/>
      </w:pPr>
      <w:r>
        <w:t xml:space="preserve">w pociągach kursujących na liniach kolejowych z prędkością nieprzekraczającą 160 km/h z wykorzystaniem systemu ERTMS/ ETCS w poziomie 0, w poziomie STM lub NTC lub w poziomie 1 LS, </w:t>
      </w:r>
    </w:p>
    <w:p w14:paraId="26CD5A87" w14:textId="77777777" w:rsidR="0027422D" w:rsidRDefault="00000000">
      <w:pPr>
        <w:numPr>
          <w:ilvl w:val="1"/>
          <w:numId w:val="21"/>
        </w:numPr>
        <w:ind w:left="980" w:right="412"/>
      </w:pPr>
      <w:r>
        <w:t xml:space="preserve">w pociągach wyposażonych w urządzenia pokładowe systemu ERTMS/ETCS poziomu 1 lub poziomu 2 oraz urządzenia radiołączności pociągowej, kursujących na odcinkach linii kolejowych wyposażonych w urządzenia przytorowe systemu ERTMS/ ETCS poziomu 1 lub poziomu 2, z zastrzeżeniami określonymi w Instrukcji Ir-1a i Instrukcji Ir1b, </w:t>
      </w:r>
    </w:p>
    <w:p w14:paraId="2F16C60F" w14:textId="77777777" w:rsidR="0027422D" w:rsidRDefault="00000000">
      <w:pPr>
        <w:numPr>
          <w:ilvl w:val="1"/>
          <w:numId w:val="21"/>
        </w:numPr>
        <w:ind w:left="980" w:right="412"/>
      </w:pPr>
      <w:r>
        <w:t xml:space="preserve">w pojazdach pomocniczych, które są eksploatowane i były dopuszczone do eksploatacji w kraju przed dniem 14 listopada 1997 r. oraz spełniają wymogi oddziaływania na urządzenia sterowania ruchem kolejowym, pod warunkami, że prędkość pojazdu nie przekracza 60 km/h oraz: </w:t>
      </w:r>
    </w:p>
    <w:p w14:paraId="17B8FF33" w14:textId="77777777" w:rsidR="0027422D" w:rsidRDefault="00000000">
      <w:pPr>
        <w:numPr>
          <w:ilvl w:val="2"/>
          <w:numId w:val="21"/>
        </w:numPr>
        <w:ind w:right="412" w:hanging="360"/>
      </w:pPr>
      <w:r>
        <w:t xml:space="preserve">pojazd jedzie do usuwania awarii, uszkodzeń lub napraw infrastruktury kolejowej na odcinku linii kolejowej zarządzanym przez daną jednostkę organizacyjną PKP PLK S.A.; wówczas obsada tego pojazdu może być jednoosobowa, o ile maszynista posiada znajomość odcinka linii kolejowej, po którym odbywa się przejazd, albo </w:t>
      </w:r>
    </w:p>
    <w:p w14:paraId="2F230186" w14:textId="77777777" w:rsidR="0027422D" w:rsidRDefault="00000000">
      <w:pPr>
        <w:numPr>
          <w:ilvl w:val="2"/>
          <w:numId w:val="21"/>
        </w:numPr>
        <w:spacing w:after="215" w:line="259" w:lineRule="auto"/>
        <w:ind w:right="412" w:hanging="360"/>
      </w:pPr>
      <w:r>
        <w:t xml:space="preserve">gdy w kabinie znajduje się drugi maszynista lub kierownik pociągu. </w:t>
      </w:r>
    </w:p>
    <w:p w14:paraId="6CFE3BC8" w14:textId="77777777" w:rsidR="0027422D" w:rsidRDefault="00000000">
      <w:pPr>
        <w:ind w:left="635" w:right="412"/>
      </w:pPr>
      <w:r>
        <w:t xml:space="preserve">3a. Przepis ust. 3 pkt 1 nie dotyczy pociągów prowadzonych pojazdami trakcyjnymi jednokabinowymi charakteryzującymi się ograniczoną widocznością szlaku z kabiny maszynisty i nieposiadającymi urządzeń technicznych umożliwiających obserwację szlaku. </w:t>
      </w:r>
    </w:p>
    <w:p w14:paraId="70485A25" w14:textId="77777777" w:rsidR="0027422D" w:rsidRDefault="00000000">
      <w:pPr>
        <w:numPr>
          <w:ilvl w:val="0"/>
          <w:numId w:val="21"/>
        </w:numPr>
        <w:ind w:right="412" w:hanging="360"/>
      </w:pPr>
      <w:r>
        <w:t xml:space="preserve">Prowadzenie pociągu z prędkością przekraczającą 160 km/h przy jednoosobowej obsłudze trakcyjnej może odbywać się wyłącznie pod pełnym nadzorem czynnego i sprawnie działającego systemu ERTMS/ ETCS, jeżeli pociąg jest wyposażony w urządzenia pokładowe systemu ERTMS/ETCS: </w:t>
      </w:r>
    </w:p>
    <w:p w14:paraId="22B72C43" w14:textId="77777777" w:rsidR="0027422D" w:rsidRDefault="00000000">
      <w:pPr>
        <w:numPr>
          <w:ilvl w:val="1"/>
          <w:numId w:val="21"/>
        </w:numPr>
        <w:ind w:left="980" w:right="412"/>
      </w:pPr>
      <w:r>
        <w:t xml:space="preserve">poziomu 1 i porusza się na odcinku linii kolejowej wyposażonej w urządzenia przytorowe systemu ERTMS/ETCS poziomu 1, </w:t>
      </w:r>
    </w:p>
    <w:p w14:paraId="6829D2B1" w14:textId="77777777" w:rsidR="0027422D" w:rsidRDefault="00000000">
      <w:pPr>
        <w:numPr>
          <w:ilvl w:val="1"/>
          <w:numId w:val="21"/>
        </w:numPr>
        <w:ind w:left="980" w:right="412"/>
      </w:pPr>
      <w:r>
        <w:t xml:space="preserve">poziomu 2 i porusza się na odcinku linii kolejowej wyposażonej w urządzenia przytorowe systemu ERTMS/ETCS poziomu 2, </w:t>
      </w:r>
    </w:p>
    <w:p w14:paraId="2784ADAA" w14:textId="77777777" w:rsidR="0027422D" w:rsidRDefault="00000000">
      <w:pPr>
        <w:numPr>
          <w:ilvl w:val="1"/>
          <w:numId w:val="21"/>
        </w:numPr>
        <w:spacing w:after="0"/>
        <w:ind w:left="980" w:right="412"/>
      </w:pPr>
      <w:r>
        <w:t xml:space="preserve">poziomu 2 i porusza się na odcinku linii kolejowej wyposażonej w urządzenia przytorowe systemu ERTMS/ETCS poziomu 1, jeśli urządzenia pokładowe systemu </w:t>
      </w:r>
    </w:p>
    <w:p w14:paraId="280712AC" w14:textId="77777777" w:rsidR="0027422D" w:rsidRDefault="00000000">
      <w:pPr>
        <w:spacing w:after="215" w:line="259" w:lineRule="auto"/>
        <w:ind w:left="963" w:right="412" w:firstLine="0"/>
      </w:pPr>
      <w:r>
        <w:t xml:space="preserve">ERTMS/ETCS pociągu przystosowane są również do pracy w poziomie 1 </w:t>
      </w:r>
    </w:p>
    <w:p w14:paraId="32642800" w14:textId="77777777" w:rsidR="0027422D" w:rsidRDefault="00000000">
      <w:pPr>
        <w:spacing w:after="215" w:line="259" w:lineRule="auto"/>
        <w:ind w:left="629" w:right="412" w:firstLine="0"/>
      </w:pPr>
      <w:r>
        <w:t xml:space="preserve">– z zastrzeżeniami określonymi w Instrukcji Ir-1a i Instrukcji Ir-1b. </w:t>
      </w:r>
    </w:p>
    <w:p w14:paraId="475F67D5" w14:textId="77777777" w:rsidR="0027422D" w:rsidRDefault="00000000">
      <w:pPr>
        <w:numPr>
          <w:ilvl w:val="0"/>
          <w:numId w:val="21"/>
        </w:numPr>
        <w:ind w:right="412" w:hanging="360"/>
      </w:pPr>
      <w:r>
        <w:t xml:space="preserve">Pociągi pasażerskie przewożące pasażerów powinny mieć obsadę konduktorską składającą się co najmniej z kierownika pociągu, o ile jego zadania ruchowe nie są wykonywane przez innego pracownika lub przez urządzenia wyposażenia technicznego. Pociągi pasażerskie mogą jeździć bez kierownika pociągu, jeżeli zamykanie drzwi pojazdu kolejowego przy wymianie podróżnych jest zapewnione, a zamknięcie drzwi jest sygnalizowane maszyniście za pomocą urządzeń technicznych. </w:t>
      </w:r>
    </w:p>
    <w:p w14:paraId="321F3C6F" w14:textId="77777777" w:rsidR="0027422D" w:rsidRDefault="00000000">
      <w:pPr>
        <w:numPr>
          <w:ilvl w:val="0"/>
          <w:numId w:val="21"/>
        </w:numPr>
        <w:ind w:right="412" w:hanging="360"/>
      </w:pPr>
      <w:r>
        <w:t xml:space="preserve">W przypadkach szczególnych takich jak uszkodzenie urządzeń kontrolujących czujność maszynisty albo urządzeń radiołączności, przy jednoosobowej obsłudze trakcyjnej, kierownik pociągu na wezwanie maszynisty powinien zająć miejsce w kabinie sterowniczej. W przypadku braku kierownika pociągu maszynista ma obowiązek doprowadzić pociąg do najbliższej stacji. Dalszy sposób postępowania określa przewoźnik kolejowy w przepisach wewnętrznych. </w:t>
      </w:r>
    </w:p>
    <w:p w14:paraId="735E30EF" w14:textId="77777777" w:rsidR="0027422D" w:rsidRDefault="00000000">
      <w:pPr>
        <w:numPr>
          <w:ilvl w:val="0"/>
          <w:numId w:val="21"/>
        </w:numPr>
        <w:ind w:right="412" w:hanging="360"/>
      </w:pPr>
      <w:r>
        <w:t xml:space="preserve">Szczegółowe warunki dotyczące obsady pociągu określa przewoźnik kolejowy w przepisach wewnętrznych. </w:t>
      </w:r>
    </w:p>
    <w:p w14:paraId="7F882D04" w14:textId="77777777" w:rsidR="0027422D" w:rsidRDefault="00000000">
      <w:pPr>
        <w:numPr>
          <w:ilvl w:val="0"/>
          <w:numId w:val="21"/>
        </w:numPr>
        <w:spacing w:after="130"/>
        <w:ind w:right="412" w:hanging="360"/>
      </w:pPr>
      <w:r>
        <w:t xml:space="preserve">W pociągach uruchamianych dla potrzeb PKP PLK S.A. czynności kierownika pociągu może wykonywać inny pracownik spełniający wymagania kwalifikacyjne i zdrowotne określone w odrębnych przepisach i nie będący jednocześnie maszynistą. </w:t>
      </w:r>
    </w:p>
    <w:p w14:paraId="2633FDBF" w14:textId="77777777" w:rsidR="0027422D" w:rsidRDefault="00000000">
      <w:pPr>
        <w:spacing w:after="5" w:line="250" w:lineRule="auto"/>
        <w:ind w:left="1358" w:right="796" w:hanging="10"/>
        <w:jc w:val="center"/>
      </w:pPr>
      <w:r>
        <w:rPr>
          <w:b/>
          <w:sz w:val="24"/>
        </w:rPr>
        <w:t xml:space="preserve">§ 16 Znajomość linii kolejowych przez drużynę pociągową </w:t>
      </w:r>
    </w:p>
    <w:p w14:paraId="339A55A4" w14:textId="77777777" w:rsidR="0027422D" w:rsidRDefault="00000000">
      <w:pPr>
        <w:numPr>
          <w:ilvl w:val="0"/>
          <w:numId w:val="22"/>
        </w:numPr>
        <w:spacing w:after="115" w:line="356" w:lineRule="auto"/>
        <w:ind w:right="412" w:hanging="360"/>
      </w:pPr>
      <w:r>
        <w:t xml:space="preserve">Maszynista oraz kierownik pociągu powinni znać obsługiwane odcinki linii kolejowych, na których prowadzą pociąg. </w:t>
      </w:r>
    </w:p>
    <w:p w14:paraId="42D43278" w14:textId="77777777" w:rsidR="0027422D" w:rsidRDefault="00000000">
      <w:pPr>
        <w:numPr>
          <w:ilvl w:val="0"/>
          <w:numId w:val="22"/>
        </w:numPr>
        <w:spacing w:after="212" w:line="265" w:lineRule="auto"/>
        <w:ind w:right="412" w:hanging="360"/>
      </w:pPr>
      <w:r>
        <w:t xml:space="preserve">W przypadku: </w:t>
      </w:r>
    </w:p>
    <w:p w14:paraId="61A100C8" w14:textId="77777777" w:rsidR="0027422D" w:rsidRDefault="00000000">
      <w:pPr>
        <w:numPr>
          <w:ilvl w:val="1"/>
          <w:numId w:val="22"/>
        </w:numPr>
        <w:spacing w:after="215" w:line="259" w:lineRule="auto"/>
        <w:ind w:right="412" w:hanging="338"/>
      </w:pPr>
      <w:r>
        <w:t xml:space="preserve">jednorazowych przewozów kolejowych, za zgodą PKP PLK S.A., </w:t>
      </w:r>
    </w:p>
    <w:p w14:paraId="78A7D4AA" w14:textId="77777777" w:rsidR="0027422D" w:rsidRDefault="00000000">
      <w:pPr>
        <w:numPr>
          <w:ilvl w:val="1"/>
          <w:numId w:val="22"/>
        </w:numPr>
        <w:spacing w:after="216" w:line="259" w:lineRule="auto"/>
        <w:ind w:right="412" w:hanging="338"/>
      </w:pPr>
      <w:r>
        <w:t xml:space="preserve">dostawy lub prezentacji nowego pociągu lub pojazdu kolejowego, </w:t>
      </w:r>
    </w:p>
    <w:p w14:paraId="5996800F" w14:textId="77777777" w:rsidR="0027422D" w:rsidRDefault="00000000">
      <w:pPr>
        <w:numPr>
          <w:ilvl w:val="1"/>
          <w:numId w:val="22"/>
        </w:numPr>
        <w:spacing w:after="215" w:line="259" w:lineRule="auto"/>
        <w:ind w:right="412" w:hanging="338"/>
      </w:pPr>
      <w:r>
        <w:t xml:space="preserve">szkolenia lub egzaminowania maszynistów oraz kandydatów na maszynistów, </w:t>
      </w:r>
    </w:p>
    <w:p w14:paraId="7DBB947D" w14:textId="77777777" w:rsidR="0027422D" w:rsidRDefault="00000000">
      <w:pPr>
        <w:numPr>
          <w:ilvl w:val="1"/>
          <w:numId w:val="22"/>
        </w:numPr>
        <w:spacing w:after="215" w:line="259" w:lineRule="auto"/>
        <w:ind w:right="412" w:hanging="338"/>
      </w:pPr>
      <w:r>
        <w:t xml:space="preserve">wykonywania przewozów technologicznych </w:t>
      </w:r>
    </w:p>
    <w:p w14:paraId="203C85D5" w14:textId="77777777" w:rsidR="0027422D" w:rsidRDefault="00000000">
      <w:pPr>
        <w:ind w:left="629" w:right="412" w:firstLine="0"/>
      </w:pPr>
      <w:r>
        <w:t xml:space="preserve">– jeżeli maszynista albo kandydat na maszynistę ubiegający się o świadectwo maszynisty nie posiadają znajomości odcinków linii kolejowych, na których mają prowadzić pojazd kolejowy lub pociąg, mogą go prowadzić, pod warunkiem, że podczas jazdy obok nich znajduje się: uprawniony pracownik przewoźnika lub przedstawiciel zarządcy infrastruktury posiadający udokumentowaną znajomość tych odcinków. </w:t>
      </w:r>
    </w:p>
    <w:p w14:paraId="4CE7111F" w14:textId="77777777" w:rsidR="0027422D" w:rsidRDefault="00000000">
      <w:pPr>
        <w:numPr>
          <w:ilvl w:val="0"/>
          <w:numId w:val="22"/>
        </w:numPr>
        <w:ind w:right="412" w:hanging="360"/>
      </w:pPr>
      <w:r>
        <w:t xml:space="preserve">W przypadku, gdy nie ma możliwości przydzielenia pracownika znającego obsługiwane odcinki, o których mowa w ust. 2, maszynista pociągu powinien jechać ostrożnie, nie przekraczając prędkości jazdy 40 km/h. W tym przypadku maszyniście pociągu należy wydać rozkaz pisemny informujący o okolicznościach mających wpływ na bezpieczeństwo jazdy pociągu, których znajomość jest konieczna do prowadzenia pojazdu kolejowego lub pociągu na tym odcinku. </w:t>
      </w:r>
    </w:p>
    <w:p w14:paraId="5788BCCF" w14:textId="77777777" w:rsidR="0027422D" w:rsidRDefault="00000000">
      <w:pPr>
        <w:ind w:left="635" w:right="412"/>
      </w:pPr>
      <w:r>
        <w:t xml:space="preserve">3a. W sytuacji nadzwyczajnej, tj. zakłóceń w ruchu kolejowym, powstałej w wyniku nagłego wydarzenia (z przyczyn naturalnych lub innych nieprzewidzianych okoliczności), powodującej konieczność zmiany trasy jazdy pociągu pasażerskiego, dyspozytor liniowy informuje o tym dyżurnego ruchu. Prędkość jazdy takiego pociągu nie może być większa niż 60 km/h, chyba że maszyniście zostanie przydzielony pracownik znający odcinki zmienionej trasy. O zmianie trasy należy maszynistę poinformować rozkazem pisemnym. </w:t>
      </w:r>
    </w:p>
    <w:p w14:paraId="33C03647" w14:textId="77777777" w:rsidR="0027422D" w:rsidRDefault="00000000">
      <w:pPr>
        <w:numPr>
          <w:ilvl w:val="0"/>
          <w:numId w:val="22"/>
        </w:numPr>
        <w:ind w:right="412" w:hanging="360"/>
      </w:pPr>
      <w:r>
        <w:t xml:space="preserve">Jeżeli kierownik pociągu otrzyma polecenie jazdy na odcinku, którego warunków obsługi nie zna, powinien o tym powiadomić pracownika, który wydał mu takie polecenie, a następnie zastosować się do jego dalszych poleceń. </w:t>
      </w:r>
    </w:p>
    <w:p w14:paraId="6FEF1CE7" w14:textId="77777777" w:rsidR="0027422D" w:rsidRDefault="00000000">
      <w:pPr>
        <w:numPr>
          <w:ilvl w:val="0"/>
          <w:numId w:val="22"/>
        </w:numPr>
        <w:spacing w:after="130"/>
        <w:ind w:right="412" w:hanging="360"/>
      </w:pPr>
      <w:r>
        <w:t xml:space="preserve">Kierownik pociągu nie znający obsługiwanych odcinków linii kolejowych w wyjątkowych przypadkach może obsługiwać pociąg kursujący na tych odcinkach, o ile zapozna się dokładnie z dotyczącymi danymi, zawartymi w wewnętrznym rozkładzie jazdy pociągów i dodatkach do niego. O nieznajomości obsługiwanych odcinków linii kolejowych przez kierownika pociągu należy ustnie powiadomić maszynistę tego pociągu. </w:t>
      </w:r>
    </w:p>
    <w:p w14:paraId="4334C553" w14:textId="77777777" w:rsidR="0027422D" w:rsidRDefault="00000000">
      <w:pPr>
        <w:spacing w:after="5" w:line="250" w:lineRule="auto"/>
        <w:ind w:left="1358" w:right="796" w:hanging="10"/>
        <w:jc w:val="center"/>
      </w:pPr>
      <w:r>
        <w:rPr>
          <w:b/>
          <w:sz w:val="24"/>
        </w:rPr>
        <w:t xml:space="preserve">§ 17 Hamowanie pociągów </w:t>
      </w:r>
    </w:p>
    <w:p w14:paraId="5A82E149" w14:textId="77777777" w:rsidR="0027422D" w:rsidRDefault="00000000">
      <w:pPr>
        <w:numPr>
          <w:ilvl w:val="0"/>
          <w:numId w:val="23"/>
        </w:numPr>
        <w:ind w:left="635" w:right="412"/>
      </w:pPr>
      <w:r>
        <w:t xml:space="preserve">Pociągi powinny być hamowane hamulcem zespolonym, w którym hamulcem podstawowym jest hamulec pneumatyczny. </w:t>
      </w:r>
    </w:p>
    <w:p w14:paraId="6A098914" w14:textId="77777777" w:rsidR="0027422D" w:rsidRDefault="00000000">
      <w:pPr>
        <w:numPr>
          <w:ilvl w:val="0"/>
          <w:numId w:val="23"/>
        </w:numPr>
        <w:ind w:left="635" w:right="412"/>
      </w:pPr>
      <w:r>
        <w:t xml:space="preserve">Hamulce pociągu muszą spełniać warunki gwarantujące ich bezpieczną eksploatację określone w instrukcjach przewoźników kolejowych dotyczących obsługi i utrzymania w eksploatacji hamulców taboru kolejowego. </w:t>
      </w:r>
    </w:p>
    <w:p w14:paraId="0ADCC31F" w14:textId="77777777" w:rsidR="0027422D" w:rsidRDefault="00000000">
      <w:pPr>
        <w:numPr>
          <w:ilvl w:val="0"/>
          <w:numId w:val="23"/>
        </w:numPr>
        <w:ind w:left="635" w:right="412"/>
      </w:pPr>
      <w:r>
        <w:t xml:space="preserve">W razie uszkodzenia hamulca zespolonego w czasie jazdy pociągu, warunki co do możliwości dalszego kontynuowania jazdy, sposobu doprowadzenia pociągu do najbliższej stacji lub sprowadzenia składu pociągu w częściach, określa maszynista. </w:t>
      </w:r>
    </w:p>
    <w:p w14:paraId="52364398" w14:textId="77777777" w:rsidR="0027422D" w:rsidRDefault="00000000">
      <w:pPr>
        <w:ind w:left="629" w:right="412" w:firstLine="0"/>
      </w:pPr>
      <w:r>
        <w:t xml:space="preserve">Jeżeli maszynista stwierdzi uszkodzenie hamulca zespolonego powinien zatrzymać pociąg, a następnie drużyna pociągowa powinna zabezpieczyć zatrzymany pociąg przed zbiegnięciem, poprzez zahamowanie wymaganej liczby wagonów hamulcem ręcznym lub postojowym. </w:t>
      </w:r>
    </w:p>
    <w:p w14:paraId="06CBF511" w14:textId="77777777" w:rsidR="0027422D" w:rsidRDefault="00000000">
      <w:pPr>
        <w:ind w:left="629" w:right="412" w:firstLine="0"/>
      </w:pPr>
      <w:r>
        <w:t xml:space="preserve">Informacje o uszkodzeniu urządzeń hamulcowych pociągu, jego rodzaju, sposobie postępowania i ewentualne żądanie pomocy, maszynista (kierownik pociągu) powinien niezwłocznie przekazać dyżurnemu ruchu najbliższego posterunku zapowiadawczego. Sposób postępowania drużyny pociągowej mający na celu zwolnienie szlaku musi być uzgodniony z właściwym dyżurnym ruchu. </w:t>
      </w:r>
    </w:p>
    <w:p w14:paraId="59852E4B" w14:textId="77777777" w:rsidR="0027422D" w:rsidRDefault="00000000">
      <w:pPr>
        <w:numPr>
          <w:ilvl w:val="0"/>
          <w:numId w:val="23"/>
        </w:numPr>
        <w:spacing w:after="131"/>
        <w:ind w:left="635" w:right="412"/>
      </w:pPr>
      <w:r>
        <w:t xml:space="preserve">Opis rodzaju hamulców, obsługę hamulców, przystosowanie ich do pracy w poszczególnych rodzajach pociągów oraz sposób wykonywania próby hamulców określają przepisy wewnętrzne PKP PLK S.A. i przewoźników kolejowych. </w:t>
      </w:r>
    </w:p>
    <w:p w14:paraId="654DD806" w14:textId="77777777" w:rsidR="0027422D" w:rsidRDefault="00000000">
      <w:pPr>
        <w:spacing w:after="5" w:line="250" w:lineRule="auto"/>
        <w:ind w:left="1358" w:right="796" w:hanging="10"/>
        <w:jc w:val="center"/>
      </w:pPr>
      <w:r>
        <w:rPr>
          <w:b/>
          <w:sz w:val="24"/>
        </w:rPr>
        <w:t xml:space="preserve">§ 18 Próba hamulców </w:t>
      </w:r>
    </w:p>
    <w:p w14:paraId="766543C8" w14:textId="77777777" w:rsidR="0027422D" w:rsidRDefault="00000000">
      <w:pPr>
        <w:numPr>
          <w:ilvl w:val="0"/>
          <w:numId w:val="24"/>
        </w:numPr>
        <w:ind w:right="412" w:hanging="360"/>
      </w:pPr>
      <w:r>
        <w:t xml:space="preserve">Działanie hamulca zespolonego oraz hamulca ręcznego pociągu powinno być sprawdzone przez rewidentów taboru kolejowego, a gdy ich nie ma – przez kierownika pociągu lub przez innych pracowników przewoźnika kolejowego, przy współdziałaniu drużyny trakcyjnej lub samego maszynisty, według przepisów wewnętrznych przewoźnika kolejowego. Sprawdzenie działania hamulców polega na wykonaniu szczegółowej lub uproszczonej próby hamulca zespolonego. </w:t>
      </w:r>
    </w:p>
    <w:p w14:paraId="25E63530" w14:textId="77777777" w:rsidR="0027422D" w:rsidRDefault="00000000">
      <w:pPr>
        <w:numPr>
          <w:ilvl w:val="0"/>
          <w:numId w:val="24"/>
        </w:numPr>
        <w:spacing w:after="215" w:line="259" w:lineRule="auto"/>
        <w:ind w:right="412" w:hanging="360"/>
      </w:pPr>
      <w:r>
        <w:t xml:space="preserve">Szczegółową próbę hamulca należy wykonać: </w:t>
      </w:r>
    </w:p>
    <w:p w14:paraId="0B932AB6" w14:textId="77777777" w:rsidR="0027422D" w:rsidRDefault="00000000">
      <w:pPr>
        <w:numPr>
          <w:ilvl w:val="1"/>
          <w:numId w:val="24"/>
        </w:numPr>
        <w:spacing w:after="216" w:line="259" w:lineRule="auto"/>
        <w:ind w:right="412" w:hanging="338"/>
      </w:pPr>
      <w:r>
        <w:t xml:space="preserve">przed wyprawieniem pociągu ze stacji początkowej. </w:t>
      </w:r>
    </w:p>
    <w:p w14:paraId="27DA4B68" w14:textId="77777777" w:rsidR="0027422D" w:rsidRDefault="00000000">
      <w:pPr>
        <w:ind w:left="963" w:right="412" w:firstLine="0"/>
      </w:pPr>
      <w:r>
        <w:t xml:space="preserve">Odstępstwo od tej zasady może być stosowane dla pociągu, który po przybyciu na stację będzie wyprawiony w dalszą drogę bez przeformowania lub bez naprawy urządzeń hamulcowych pod warunkiem, że przy tym składzie co najmniej jeden raz w ciągu poprzedzających 24 godzin była wykonywana szczegółowa próba hamulca, wtedy należy przeprowadzić uproszczoną próbę hamulca, </w:t>
      </w:r>
    </w:p>
    <w:p w14:paraId="7C8B8C99" w14:textId="77777777" w:rsidR="0027422D" w:rsidRDefault="00000000">
      <w:pPr>
        <w:numPr>
          <w:ilvl w:val="1"/>
          <w:numId w:val="24"/>
        </w:numPr>
        <w:spacing w:after="215" w:line="259" w:lineRule="auto"/>
        <w:ind w:right="412" w:hanging="338"/>
      </w:pPr>
      <w:r>
        <w:t xml:space="preserve">na stacjach wyznaczonych w wewnętrznym rozkładzie jazdy pociągów, </w:t>
      </w:r>
    </w:p>
    <w:p w14:paraId="109DD627" w14:textId="77777777" w:rsidR="0027422D" w:rsidRDefault="00000000">
      <w:pPr>
        <w:numPr>
          <w:ilvl w:val="1"/>
          <w:numId w:val="24"/>
        </w:numPr>
        <w:ind w:right="412" w:hanging="338"/>
      </w:pPr>
      <w:r>
        <w:t xml:space="preserve">gdy urządzenia hamulcowe w składzie pociągu lub w pociągu nie były zasilane sprężonym powietrzem dłużej niż 24 godziny, </w:t>
      </w:r>
    </w:p>
    <w:p w14:paraId="122D405B" w14:textId="77777777" w:rsidR="0027422D" w:rsidRDefault="00000000">
      <w:pPr>
        <w:numPr>
          <w:ilvl w:val="1"/>
          <w:numId w:val="24"/>
        </w:numPr>
        <w:ind w:right="412" w:hanging="338"/>
      </w:pPr>
      <w:r>
        <w:t xml:space="preserve">po zmianie składu pociągu, jeżeli doczepione pojazdy kolejowe stanowią więcej niż 50% składu pociągu; nie jest wymagana szczegółowa próba hamulca pod warunkiem, że włączane pojazdy kolejowe znajdowały się w pociągach, w których co najmniej jeden raz w ciągu poprzedzających 24 godzin była wykonywana szczegółowa próba hamulca, </w:t>
      </w:r>
    </w:p>
    <w:p w14:paraId="6D0AA0A6" w14:textId="77777777" w:rsidR="0027422D" w:rsidRDefault="00000000">
      <w:pPr>
        <w:numPr>
          <w:ilvl w:val="1"/>
          <w:numId w:val="24"/>
        </w:numPr>
        <w:spacing w:line="259" w:lineRule="auto"/>
        <w:ind w:right="412" w:hanging="338"/>
      </w:pPr>
      <w:r>
        <w:t xml:space="preserve">jeżeli uproszczona próba hamulców dała wynik negatywny, </w:t>
      </w:r>
    </w:p>
    <w:p w14:paraId="4BC1E5FB" w14:textId="77777777" w:rsidR="0027422D" w:rsidRDefault="00000000">
      <w:pPr>
        <w:numPr>
          <w:ilvl w:val="1"/>
          <w:numId w:val="24"/>
        </w:numPr>
        <w:ind w:right="412" w:hanging="338"/>
      </w:pPr>
      <w:r>
        <w:t xml:space="preserve">jeżeli maszynista stwierdzi niedziałanie lub nie jest pewny prawidłowego działania hamulców, </w:t>
      </w:r>
    </w:p>
    <w:p w14:paraId="68A0BAC1" w14:textId="77777777" w:rsidR="0027422D" w:rsidRDefault="00000000">
      <w:pPr>
        <w:numPr>
          <w:ilvl w:val="1"/>
          <w:numId w:val="24"/>
        </w:numPr>
        <w:ind w:right="412" w:hanging="338"/>
      </w:pPr>
      <w:r>
        <w:t xml:space="preserve">po przeładowaniu głównego przewodu hamulcowego pociągu i opróżnieniu komór i zbiorników sterujących za pomocą odluźniaczy. </w:t>
      </w:r>
    </w:p>
    <w:p w14:paraId="79295F84" w14:textId="77777777" w:rsidR="0027422D" w:rsidRDefault="00000000">
      <w:pPr>
        <w:numPr>
          <w:ilvl w:val="0"/>
          <w:numId w:val="24"/>
        </w:numPr>
        <w:ind w:right="412" w:hanging="360"/>
      </w:pPr>
      <w:r>
        <w:t xml:space="preserve">Uproszczoną próbę hamulca należy wykonać w pociągu, w którym po dokonaniu próby szczegółowej: </w:t>
      </w:r>
    </w:p>
    <w:p w14:paraId="43425040" w14:textId="77777777" w:rsidR="0027422D" w:rsidRDefault="00000000">
      <w:pPr>
        <w:numPr>
          <w:ilvl w:val="1"/>
          <w:numId w:val="24"/>
        </w:numPr>
        <w:ind w:right="412" w:hanging="338"/>
      </w:pPr>
      <w:r>
        <w:t xml:space="preserve">nastąpiło zamknięcie lub otwarcie, nawet częściowe lub chwilowe, przewodu głównego hamulca, w którymkolwiek miejscu pociągu, z wyjątkiem zaworu maszynisty w czynnej kabinie sterującej i innych urządzeń na pojeździe trakcyjnym powodujących samoczynne hamowanie; w przypadku dołączenia pojazdów kolejowych do pociągu wykonuje się próbę uproszczoną hamulców pociągu, a pojazdy kolejowe dołączone poddaje się takim badaniom, jak podczas próby szczegółowej hamulca; badania te nie są wymagane w przypadku dołączenia pojazdów kolejowych na początku lub końcu pociągu i gdy włączane pojazdy kolejowe były używane w pociągach, w których co najmniej jeden raz w ciągu poprzedzających 24 godzin była wykonywana szczegółowa próba hamulca, a czas braku zasilania sprężonym powietrzem hamulców tych wagonów lub innych pojazdów kolejowych nie przekroczył 24 godzin, </w:t>
      </w:r>
    </w:p>
    <w:p w14:paraId="620D867B" w14:textId="77777777" w:rsidR="0027422D" w:rsidRDefault="00000000">
      <w:pPr>
        <w:numPr>
          <w:ilvl w:val="1"/>
          <w:numId w:val="24"/>
        </w:numPr>
        <w:spacing w:after="215" w:line="259" w:lineRule="auto"/>
        <w:ind w:right="412" w:hanging="338"/>
      </w:pPr>
      <w:r>
        <w:t xml:space="preserve">nastąpiła zmiana kabiny sterowniczej, </w:t>
      </w:r>
    </w:p>
    <w:p w14:paraId="3BED17B7" w14:textId="77777777" w:rsidR="0027422D" w:rsidRDefault="00000000">
      <w:pPr>
        <w:numPr>
          <w:ilvl w:val="1"/>
          <w:numId w:val="24"/>
        </w:numPr>
        <w:ind w:right="412" w:hanging="338"/>
      </w:pPr>
      <w:r>
        <w:t xml:space="preserve">wyłączenie zasilania sprężonym powietrzem urządzeń hamulcowych w pociągu trwało do 24 godzin, </w:t>
      </w:r>
    </w:p>
    <w:p w14:paraId="11B3AB10" w14:textId="77777777" w:rsidR="0027422D" w:rsidRDefault="00000000">
      <w:pPr>
        <w:numPr>
          <w:ilvl w:val="1"/>
          <w:numId w:val="24"/>
        </w:numPr>
        <w:ind w:right="412" w:hanging="338"/>
      </w:pPr>
      <w:r>
        <w:t xml:space="preserve">szczegółowa próba hamulców była wykonana przy użyciu sieci stałej sprężonego powietrza lub innego pojazdu trakcyjnego, nieprzeznaczonego do prowadzenia tego pociągu, </w:t>
      </w:r>
    </w:p>
    <w:p w14:paraId="34B647A6" w14:textId="77777777" w:rsidR="0027422D" w:rsidRDefault="00000000">
      <w:pPr>
        <w:numPr>
          <w:ilvl w:val="1"/>
          <w:numId w:val="24"/>
        </w:numPr>
        <w:ind w:right="412" w:hanging="338"/>
      </w:pPr>
      <w:r>
        <w:t xml:space="preserve">nastąpiło zamknięcie lub otwarcie, nawet częściowe lub chwilowe, przewodu zasilającego, w którymkolwiek miejscu pociągu, którego hamulce są nastawione na przebieg hamowania ,,R + Mg”, </w:t>
      </w:r>
    </w:p>
    <w:p w14:paraId="4FE7860B" w14:textId="77777777" w:rsidR="0027422D" w:rsidRDefault="00000000">
      <w:pPr>
        <w:numPr>
          <w:ilvl w:val="1"/>
          <w:numId w:val="24"/>
        </w:numPr>
        <w:spacing w:after="215" w:line="259" w:lineRule="auto"/>
        <w:ind w:right="412" w:hanging="338"/>
      </w:pPr>
      <w:r>
        <w:t xml:space="preserve">wyłączono co najmniej jeden pojazd kolejowy ze składu pociągu. </w:t>
      </w:r>
    </w:p>
    <w:p w14:paraId="000E2C91" w14:textId="77777777" w:rsidR="0027422D" w:rsidRDefault="00000000">
      <w:pPr>
        <w:numPr>
          <w:ilvl w:val="0"/>
          <w:numId w:val="24"/>
        </w:numPr>
        <w:ind w:right="412" w:hanging="360"/>
      </w:pPr>
      <w:r>
        <w:t xml:space="preserve">Uproszczoną próbę hamulców należy również przeprowadzić na stacji, od której czas jazdy, wraz z postojami, do szlaku z większym spadkiem wynosi więcej niż 2 godziny. Za większy spadek uważa się spadek miarodajny większy od 15 ‰ na długości co najmniej 1000 m lub spadek większy od 10 ‰ na długości większej niż 5 km. </w:t>
      </w:r>
    </w:p>
    <w:p w14:paraId="3AD05E9D" w14:textId="77777777" w:rsidR="0027422D" w:rsidRDefault="00000000">
      <w:pPr>
        <w:numPr>
          <w:ilvl w:val="0"/>
          <w:numId w:val="24"/>
        </w:numPr>
        <w:ind w:right="412" w:hanging="360"/>
      </w:pPr>
      <w:r>
        <w:t xml:space="preserve">Po dokonaniu napraw urządzeń hamulcowych pojazdów w składzie pociągu i włączeniu hamulca – w pojazdach poddanych naprawie hamulec tych pojazdów poddaje się takim badaniom, jak podczas próby szczegółowej hamulca. </w:t>
      </w:r>
    </w:p>
    <w:p w14:paraId="66CA7FC1" w14:textId="77777777" w:rsidR="0027422D" w:rsidRDefault="00000000">
      <w:pPr>
        <w:numPr>
          <w:ilvl w:val="0"/>
          <w:numId w:val="24"/>
        </w:numPr>
        <w:spacing w:after="130"/>
        <w:ind w:right="412" w:hanging="360"/>
      </w:pPr>
      <w:r>
        <w:t xml:space="preserve">Szczegółowe postanowienia w sprawie wykonywania prób hamulców określają przepisy PKP PLK S.A. i przewoźników kolejowych. </w:t>
      </w:r>
    </w:p>
    <w:p w14:paraId="01940AF9" w14:textId="77777777" w:rsidR="0027422D" w:rsidRDefault="00000000">
      <w:pPr>
        <w:spacing w:after="5" w:line="250" w:lineRule="auto"/>
        <w:ind w:left="1358" w:right="796" w:hanging="10"/>
        <w:jc w:val="center"/>
      </w:pPr>
      <w:r>
        <w:rPr>
          <w:b/>
          <w:sz w:val="24"/>
        </w:rPr>
        <w:t xml:space="preserve">§ 19 Masa ogólna i długość pociągu </w:t>
      </w:r>
    </w:p>
    <w:p w14:paraId="2775AF9A" w14:textId="77777777" w:rsidR="0027422D" w:rsidRDefault="00000000">
      <w:pPr>
        <w:numPr>
          <w:ilvl w:val="0"/>
          <w:numId w:val="25"/>
        </w:numPr>
        <w:ind w:right="412" w:hanging="360"/>
      </w:pPr>
      <w:r>
        <w:t xml:space="preserve">Masa ogólna pociągu (Mo) jest to suma mas pojazdów kolejowych wraz z ładunkiem, przy czym: </w:t>
      </w:r>
    </w:p>
    <w:p w14:paraId="68DE62D0" w14:textId="77777777" w:rsidR="0027422D" w:rsidRDefault="00000000">
      <w:pPr>
        <w:numPr>
          <w:ilvl w:val="1"/>
          <w:numId w:val="25"/>
        </w:numPr>
        <w:ind w:right="412" w:hanging="338"/>
      </w:pPr>
      <w:r>
        <w:t xml:space="preserve">dla pociągu kursującego z prędkością do 120 km/h jest to suma mas wszystkich pojazdów kolejowych bez czynnego pojazdu z napędem, </w:t>
      </w:r>
    </w:p>
    <w:p w14:paraId="3681AFED" w14:textId="77777777" w:rsidR="0027422D" w:rsidRDefault="00000000">
      <w:pPr>
        <w:numPr>
          <w:ilvl w:val="1"/>
          <w:numId w:val="25"/>
        </w:numPr>
        <w:ind w:right="412" w:hanging="338"/>
      </w:pPr>
      <w:r>
        <w:t xml:space="preserve">dla pociągu kursującego z prędkością większą niż 120 km/h, pociągu o masie składu pociągu mniejszej od 200 ton oraz dla pociągu wykonującego międzynarodowe przewozy kolejowe - jest to suma mas wszystkich pojazdów kolejowych wraz z czynnym pojazdem z napędem. </w:t>
      </w:r>
    </w:p>
    <w:p w14:paraId="2846D78A" w14:textId="77777777" w:rsidR="0027422D" w:rsidRDefault="00000000">
      <w:pPr>
        <w:numPr>
          <w:ilvl w:val="0"/>
          <w:numId w:val="25"/>
        </w:numPr>
        <w:ind w:right="412" w:hanging="360"/>
      </w:pPr>
      <w:r>
        <w:t xml:space="preserve">W przypadku zespołów trakcyjnych lub wagonów silnikowych masa ogólna składu pociągu równa się masie ogólnej pociągu. </w:t>
      </w:r>
    </w:p>
    <w:p w14:paraId="40C784B3" w14:textId="77777777" w:rsidR="0027422D" w:rsidRDefault="00000000">
      <w:pPr>
        <w:numPr>
          <w:ilvl w:val="0"/>
          <w:numId w:val="25"/>
        </w:numPr>
        <w:ind w:right="412" w:hanging="360"/>
      </w:pPr>
      <w:r>
        <w:t xml:space="preserve">Długość pociągu to suma długości wszystkich pojazdów kolejowych znajdujących się w pociągu, określana w metrach. </w:t>
      </w:r>
    </w:p>
    <w:p w14:paraId="413AB060" w14:textId="77777777" w:rsidR="0027422D" w:rsidRDefault="00000000">
      <w:pPr>
        <w:numPr>
          <w:ilvl w:val="0"/>
          <w:numId w:val="25"/>
        </w:numPr>
        <w:ind w:right="412" w:hanging="360"/>
      </w:pPr>
      <w:r>
        <w:t xml:space="preserve">Długość pociągów nie powinna być większa od długości użytecznej torów głównych na stacjach. </w:t>
      </w:r>
    </w:p>
    <w:p w14:paraId="038D3B8E" w14:textId="77777777" w:rsidR="0027422D" w:rsidRDefault="00000000">
      <w:pPr>
        <w:numPr>
          <w:ilvl w:val="0"/>
          <w:numId w:val="25"/>
        </w:numPr>
        <w:ind w:right="412" w:hanging="360"/>
      </w:pPr>
      <w:r>
        <w:t xml:space="preserve">Długość pociągów pasażerskich nie powinna być większa od długości peronów, przy których pociąg ma postój handlowy, wskazany w rozkładzie pociągu. Oznacza to, że pociągi pasażerskie powinny mieć taką długość, aby zapewniony był dostęp do krawędzi peronowej wszystkimi drzwiami. </w:t>
      </w:r>
    </w:p>
    <w:p w14:paraId="5C32608B" w14:textId="77777777" w:rsidR="0027422D" w:rsidRDefault="00000000">
      <w:pPr>
        <w:numPr>
          <w:ilvl w:val="0"/>
          <w:numId w:val="25"/>
        </w:numPr>
        <w:spacing w:after="215" w:line="259" w:lineRule="auto"/>
        <w:ind w:right="412" w:hanging="360"/>
      </w:pPr>
      <w:r>
        <w:t xml:space="preserve">Dopuszczalne długości pociągów podaje się w dodatkach do rozkładu jazdy. </w:t>
      </w:r>
    </w:p>
    <w:p w14:paraId="13AEA9E9" w14:textId="77777777" w:rsidR="0027422D" w:rsidRDefault="00000000">
      <w:pPr>
        <w:numPr>
          <w:ilvl w:val="0"/>
          <w:numId w:val="25"/>
        </w:numPr>
        <w:spacing w:after="0"/>
        <w:ind w:right="412" w:hanging="360"/>
      </w:pPr>
      <w:r>
        <w:t xml:space="preserve">Odstępstwo od postanowień ujętych w ust. 4 - 6 może zostać udzielone odrębnymi zezwoleniami. </w:t>
      </w:r>
    </w:p>
    <w:p w14:paraId="2EB91B53" w14:textId="77777777" w:rsidR="0027422D" w:rsidRDefault="00000000">
      <w:pPr>
        <w:spacing w:after="107" w:line="259" w:lineRule="auto"/>
        <w:ind w:left="644" w:firstLine="0"/>
      </w:pPr>
      <w:r>
        <w:t xml:space="preserve"> </w:t>
      </w:r>
    </w:p>
    <w:p w14:paraId="0E5A042A" w14:textId="77777777" w:rsidR="0027422D" w:rsidRDefault="00000000">
      <w:pPr>
        <w:spacing w:after="105" w:line="259" w:lineRule="auto"/>
        <w:ind w:left="644" w:firstLine="0"/>
      </w:pPr>
      <w:r>
        <w:t xml:space="preserve"> </w:t>
      </w:r>
    </w:p>
    <w:p w14:paraId="2E5E7DE6" w14:textId="77777777" w:rsidR="0027422D" w:rsidRDefault="00000000">
      <w:pPr>
        <w:spacing w:after="245" w:line="259" w:lineRule="auto"/>
        <w:ind w:left="644" w:firstLine="0"/>
      </w:pPr>
      <w:r>
        <w:t xml:space="preserve"> </w:t>
      </w:r>
    </w:p>
    <w:p w14:paraId="7A10B4B2" w14:textId="77777777" w:rsidR="0027422D" w:rsidRDefault="00000000">
      <w:pPr>
        <w:spacing w:after="5" w:line="250" w:lineRule="auto"/>
        <w:ind w:left="1358" w:right="796" w:hanging="10"/>
        <w:jc w:val="center"/>
      </w:pPr>
      <w:r>
        <w:rPr>
          <w:b/>
          <w:sz w:val="24"/>
        </w:rPr>
        <w:t xml:space="preserve">§ 20 Rzeczywista masa hamująca </w:t>
      </w:r>
    </w:p>
    <w:p w14:paraId="6DF11031" w14:textId="77777777" w:rsidR="0027422D" w:rsidRDefault="00000000">
      <w:pPr>
        <w:numPr>
          <w:ilvl w:val="0"/>
          <w:numId w:val="26"/>
        </w:numPr>
        <w:ind w:left="635" w:right="412"/>
      </w:pPr>
      <w:r>
        <w:t xml:space="preserve">Rzeczywista masa hamująca jest sumą mas hamujących wszystkich pojazdów kolejowych z czynnymi hamulcami znajdujących się w pociągu. </w:t>
      </w:r>
    </w:p>
    <w:p w14:paraId="540707A2" w14:textId="77777777" w:rsidR="0027422D" w:rsidRDefault="00000000">
      <w:pPr>
        <w:ind w:left="635" w:right="412"/>
      </w:pPr>
      <w:r>
        <w:t xml:space="preserve">1a. Przez pojazd kolejowy z czynnym hamulcem należy rozumieć pojazd kolejowy z hamulcem sprawnym i włączonym do przewodu głównego hamulca pociągu. W przypadku </w:t>
      </w:r>
    </w:p>
    <w:p w14:paraId="2CBCB7FB" w14:textId="77777777" w:rsidR="0027422D" w:rsidRDefault="00000000">
      <w:pPr>
        <w:ind w:left="629" w:right="412" w:firstLine="0"/>
      </w:pPr>
      <w:r>
        <w:t xml:space="preserve">prowadzenia pociągu na hamulcach ręcznych jako pojazd kolejowy z hamulcem czynnym należy rozumieć pojazd kolejowy z obsługiwanym hamulcem ręcznym </w:t>
      </w:r>
    </w:p>
    <w:p w14:paraId="5EEAE1C3" w14:textId="77777777" w:rsidR="0027422D" w:rsidRDefault="00000000">
      <w:pPr>
        <w:numPr>
          <w:ilvl w:val="0"/>
          <w:numId w:val="26"/>
        </w:numPr>
        <w:spacing w:after="0"/>
        <w:ind w:left="635" w:right="412"/>
      </w:pPr>
      <w:r>
        <w:t xml:space="preserve">Masa hamująca pojazdu kolejowego wskazana jest na pojeździe kolejowym lub na tablicy przestawczej dla odpowiedniego położenia uchwytu. </w:t>
      </w:r>
    </w:p>
    <w:p w14:paraId="73E3DDEA" w14:textId="77777777" w:rsidR="0027422D" w:rsidRDefault="00000000">
      <w:pPr>
        <w:spacing w:after="244" w:line="259" w:lineRule="auto"/>
        <w:ind w:left="644" w:firstLine="0"/>
      </w:pPr>
      <w:r>
        <w:t xml:space="preserve"> </w:t>
      </w:r>
    </w:p>
    <w:p w14:paraId="07C53F51" w14:textId="77777777" w:rsidR="0027422D" w:rsidRDefault="00000000">
      <w:pPr>
        <w:spacing w:after="5" w:line="250" w:lineRule="auto"/>
        <w:ind w:left="1358" w:right="796" w:hanging="10"/>
        <w:jc w:val="center"/>
      </w:pPr>
      <w:r>
        <w:rPr>
          <w:b/>
          <w:sz w:val="24"/>
        </w:rPr>
        <w:t xml:space="preserve">§ 21 Wymagana masa hamująca </w:t>
      </w:r>
    </w:p>
    <w:p w14:paraId="351AA9B8" w14:textId="77777777" w:rsidR="0027422D" w:rsidRDefault="00000000">
      <w:pPr>
        <w:numPr>
          <w:ilvl w:val="0"/>
          <w:numId w:val="27"/>
        </w:numPr>
        <w:ind w:right="412" w:hanging="360"/>
      </w:pPr>
      <w:r>
        <w:t xml:space="preserve">Dla każdego pociągu należy obliczyć wymaganą masę hamującą w celu upewnienia się, że rzeczywista masa hamująca pociągu nie jest mniejsza od wymaganej. </w:t>
      </w:r>
    </w:p>
    <w:p w14:paraId="5AEDC086" w14:textId="77777777" w:rsidR="0027422D" w:rsidRDefault="00000000">
      <w:pPr>
        <w:numPr>
          <w:ilvl w:val="0"/>
          <w:numId w:val="27"/>
        </w:numPr>
        <w:spacing w:after="241" w:line="259" w:lineRule="auto"/>
        <w:ind w:right="412" w:hanging="360"/>
      </w:pPr>
      <w:r>
        <w:t>Wymaganą masę hamującą (</w:t>
      </w:r>
      <w:proofErr w:type="spellStart"/>
      <w:r>
        <w:t>Mhw</w:t>
      </w:r>
      <w:proofErr w:type="spellEnd"/>
      <w:r>
        <w:t xml:space="preserve">) pociągu obliczana się według wzoru: </w:t>
      </w:r>
    </w:p>
    <w:p w14:paraId="6DFFB5DC" w14:textId="77777777" w:rsidR="0027422D" w:rsidRDefault="00000000">
      <w:pPr>
        <w:spacing w:after="0" w:line="259" w:lineRule="auto"/>
        <w:ind w:left="948" w:hanging="10"/>
        <w:jc w:val="center"/>
      </w:pPr>
      <w:r>
        <w:rPr>
          <w:rFonts w:ascii="Cambria Math" w:eastAsia="Cambria Math" w:hAnsi="Cambria Math" w:cs="Cambria Math"/>
        </w:rPr>
        <w:t>M</w:t>
      </w:r>
      <w:r>
        <w:rPr>
          <w:rFonts w:ascii="Cambria Math" w:eastAsia="Cambria Math" w:hAnsi="Cambria Math" w:cs="Cambria Math"/>
          <w:sz w:val="16"/>
        </w:rPr>
        <w:t xml:space="preserve">o </w:t>
      </w:r>
      <w:r>
        <w:rPr>
          <w:rFonts w:ascii="Cambria Math" w:eastAsia="Cambria Math" w:hAnsi="Cambria Math" w:cs="Cambria Math"/>
        </w:rPr>
        <w:t>×</w:t>
      </w:r>
      <w:proofErr w:type="spellStart"/>
      <w:r>
        <w:rPr>
          <w:rFonts w:ascii="Cambria Math" w:eastAsia="Cambria Math" w:hAnsi="Cambria Math" w:cs="Cambria Math"/>
        </w:rPr>
        <w:t>P</w:t>
      </w:r>
      <w:r>
        <w:rPr>
          <w:rFonts w:ascii="Cambria Math" w:eastAsia="Cambria Math" w:hAnsi="Cambria Math" w:cs="Cambria Math"/>
          <w:sz w:val="16"/>
        </w:rPr>
        <w:t>w</w:t>
      </w:r>
      <w:proofErr w:type="spellEnd"/>
    </w:p>
    <w:p w14:paraId="05F0A951" w14:textId="77777777" w:rsidR="0027422D" w:rsidRDefault="00000000">
      <w:pPr>
        <w:spacing w:after="209" w:line="216" w:lineRule="auto"/>
        <w:ind w:left="5170" w:right="3693" w:hanging="934"/>
      </w:pPr>
      <w:proofErr w:type="spellStart"/>
      <w:r>
        <w:rPr>
          <w:rFonts w:ascii="Cambria Math" w:eastAsia="Cambria Math" w:hAnsi="Cambria Math" w:cs="Cambria Math"/>
        </w:rPr>
        <w:t>M</w:t>
      </w:r>
      <w:r>
        <w:rPr>
          <w:rFonts w:ascii="Cambria Math" w:eastAsia="Cambria Math" w:hAnsi="Cambria Math" w:cs="Cambria Math"/>
          <w:vertAlign w:val="subscript"/>
        </w:rPr>
        <w:t>hw</w:t>
      </w:r>
      <w:proofErr w:type="spellEnd"/>
      <w:r>
        <w:rPr>
          <w:rFonts w:ascii="Cambria Math" w:eastAsia="Cambria Math" w:hAnsi="Cambria Math" w:cs="Cambria Math"/>
          <w:vertAlign w:val="subscript"/>
        </w:rPr>
        <w:t xml:space="preserve"> </w:t>
      </w:r>
      <w:r>
        <w:rPr>
          <w:rFonts w:ascii="Cambria Math" w:eastAsia="Cambria Math" w:hAnsi="Cambria Math" w:cs="Cambria Math"/>
        </w:rPr>
        <w:t>=</w:t>
      </w:r>
      <w:r>
        <w:rPr>
          <w:rFonts w:ascii="Calibri" w:eastAsia="Calibri" w:hAnsi="Calibri" w:cs="Calibri"/>
          <w:noProof/>
        </w:rPr>
        <mc:AlternateContent>
          <mc:Choice Requires="wpg">
            <w:drawing>
              <wp:inline distT="0" distB="0" distL="0" distR="0" wp14:anchorId="6F4DD7D9" wp14:editId="185E879C">
                <wp:extent cx="497129" cy="9144"/>
                <wp:effectExtent l="0" t="0" r="0" b="0"/>
                <wp:docPr id="469068" name="Group 469068"/>
                <wp:cNvGraphicFramePr/>
                <a:graphic xmlns:a="http://schemas.openxmlformats.org/drawingml/2006/main">
                  <a:graphicData uri="http://schemas.microsoft.com/office/word/2010/wordprocessingGroup">
                    <wpg:wgp>
                      <wpg:cNvGrpSpPr/>
                      <wpg:grpSpPr>
                        <a:xfrm>
                          <a:off x="0" y="0"/>
                          <a:ext cx="497129" cy="9144"/>
                          <a:chOff x="0" y="0"/>
                          <a:chExt cx="497129" cy="9144"/>
                        </a:xfrm>
                      </wpg:grpSpPr>
                      <wps:wsp>
                        <wps:cNvPr id="637936" name="Shape 637936"/>
                        <wps:cNvSpPr/>
                        <wps:spPr>
                          <a:xfrm>
                            <a:off x="0" y="0"/>
                            <a:ext cx="497129" cy="9144"/>
                          </a:xfrm>
                          <a:custGeom>
                            <a:avLst/>
                            <a:gdLst/>
                            <a:ahLst/>
                            <a:cxnLst/>
                            <a:rect l="0" t="0" r="0" b="0"/>
                            <a:pathLst>
                              <a:path w="497129" h="9144">
                                <a:moveTo>
                                  <a:pt x="0" y="0"/>
                                </a:moveTo>
                                <a:lnTo>
                                  <a:pt x="497129" y="0"/>
                                </a:lnTo>
                                <a:lnTo>
                                  <a:pt x="4971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9068" style="width:39.144pt;height:0.719971pt;mso-position-horizontal-relative:char;mso-position-vertical-relative:line" coordsize="4971,91">
                <v:shape id="Shape 637937" style="position:absolute;width:4971;height:91;left:0;top:0;" coordsize="497129,9144" path="m0,0l497129,0l497129,9144l0,9144l0,0">
                  <v:stroke weight="0pt" endcap="flat" joinstyle="miter" miterlimit="10" on="false" color="#000000" opacity="0"/>
                  <v:fill on="true" color="#000000"/>
                </v:shape>
              </v:group>
            </w:pict>
          </mc:Fallback>
        </mc:AlternateContent>
      </w:r>
      <w:r>
        <w:t xml:space="preserve"> </w:t>
      </w:r>
      <w:r>
        <w:rPr>
          <w:rFonts w:ascii="Cambria Math" w:eastAsia="Cambria Math" w:hAnsi="Cambria Math" w:cs="Cambria Math"/>
        </w:rPr>
        <w:t>100</w:t>
      </w:r>
    </w:p>
    <w:p w14:paraId="7C9C4D95" w14:textId="77777777" w:rsidR="0027422D" w:rsidRDefault="00000000">
      <w:pPr>
        <w:spacing w:after="212" w:line="265" w:lineRule="auto"/>
        <w:ind w:left="654" w:right="407" w:hanging="10"/>
      </w:pPr>
      <w:r>
        <w:t xml:space="preserve">gdzie: </w:t>
      </w:r>
    </w:p>
    <w:p w14:paraId="13594012" w14:textId="77777777" w:rsidR="0027422D" w:rsidRDefault="00000000">
      <w:pPr>
        <w:spacing w:after="215" w:line="259" w:lineRule="auto"/>
        <w:ind w:left="629" w:right="412" w:firstLine="0"/>
      </w:pPr>
      <w:r>
        <w:t xml:space="preserve">Mo – masa ogólna w tonach, </w:t>
      </w:r>
    </w:p>
    <w:p w14:paraId="61FBBE97" w14:textId="77777777" w:rsidR="0027422D" w:rsidRDefault="00000000">
      <w:pPr>
        <w:spacing w:after="215" w:line="259" w:lineRule="auto"/>
        <w:ind w:left="629" w:right="412" w:firstLine="0"/>
      </w:pPr>
      <w:proofErr w:type="spellStart"/>
      <w:r>
        <w:t>Pw</w:t>
      </w:r>
      <w:proofErr w:type="spellEnd"/>
      <w:r>
        <w:t xml:space="preserve"> – procent wymaganej masy hamującej. </w:t>
      </w:r>
    </w:p>
    <w:p w14:paraId="11CB8EB6" w14:textId="77777777" w:rsidR="0027422D" w:rsidRDefault="00000000">
      <w:pPr>
        <w:spacing w:after="215" w:line="259" w:lineRule="auto"/>
        <w:ind w:left="629" w:right="412" w:firstLine="0"/>
      </w:pPr>
      <w:r>
        <w:t xml:space="preserve">Wynik zaokrągla się wzwyż do całej tony. </w:t>
      </w:r>
    </w:p>
    <w:p w14:paraId="492E8627" w14:textId="77777777" w:rsidR="0027422D" w:rsidRDefault="00000000">
      <w:pPr>
        <w:numPr>
          <w:ilvl w:val="0"/>
          <w:numId w:val="27"/>
        </w:numPr>
        <w:ind w:right="412" w:hanging="360"/>
      </w:pPr>
      <w:r>
        <w:t>Procent wymaganej masy hamującej (</w:t>
      </w:r>
      <w:proofErr w:type="spellStart"/>
      <w:r>
        <w:t>Pw</w:t>
      </w:r>
      <w:proofErr w:type="spellEnd"/>
      <w:r>
        <w:t xml:space="preserve">) pociągu, który w wewnętrznym rozkładzie jazdy pociągów jest podany dla określonej linii kolejowej, ustala się w zależności od: </w:t>
      </w:r>
    </w:p>
    <w:p w14:paraId="18DD5C30" w14:textId="77777777" w:rsidR="0027422D" w:rsidRDefault="00000000">
      <w:pPr>
        <w:numPr>
          <w:ilvl w:val="1"/>
          <w:numId w:val="27"/>
        </w:numPr>
        <w:spacing w:after="0" w:line="463" w:lineRule="auto"/>
        <w:ind w:left="962" w:right="1499" w:hanging="338"/>
      </w:pPr>
      <w:r>
        <w:t xml:space="preserve">drogi hamowania na odcinkach, po których kursuje ten pociąg, 2) sposobu hamowania pociągu: </w:t>
      </w:r>
    </w:p>
    <w:p w14:paraId="7F2664FE" w14:textId="77777777" w:rsidR="0027422D" w:rsidRDefault="00000000">
      <w:pPr>
        <w:numPr>
          <w:ilvl w:val="2"/>
          <w:numId w:val="27"/>
        </w:numPr>
        <w:spacing w:after="215" w:line="259" w:lineRule="auto"/>
        <w:ind w:right="412" w:hanging="360"/>
      </w:pPr>
      <w:r>
        <w:t xml:space="preserve">I – hamulcami zespolonymi szybko działającymi (P, R, </w:t>
      </w:r>
      <w:proofErr w:type="spellStart"/>
      <w:r>
        <w:t>R+Mg</w:t>
      </w:r>
      <w:proofErr w:type="spellEnd"/>
      <w:r>
        <w:t xml:space="preserve">), </w:t>
      </w:r>
    </w:p>
    <w:p w14:paraId="7EFD5004" w14:textId="77777777" w:rsidR="0027422D" w:rsidRDefault="00000000">
      <w:pPr>
        <w:numPr>
          <w:ilvl w:val="2"/>
          <w:numId w:val="27"/>
        </w:numPr>
        <w:spacing w:after="215" w:line="259" w:lineRule="auto"/>
        <w:ind w:right="412" w:hanging="360"/>
      </w:pPr>
      <w:r>
        <w:t xml:space="preserve">II – hamulcami zespolonymi wolno działającymi (G), </w:t>
      </w:r>
    </w:p>
    <w:p w14:paraId="56F3B172" w14:textId="77777777" w:rsidR="0027422D" w:rsidRDefault="00000000">
      <w:pPr>
        <w:numPr>
          <w:ilvl w:val="1"/>
          <w:numId w:val="28"/>
        </w:numPr>
        <w:spacing w:after="215" w:line="259" w:lineRule="auto"/>
        <w:ind w:right="412" w:hanging="338"/>
      </w:pPr>
      <w:r>
        <w:t xml:space="preserve">prędkości jazdy pociągu, </w:t>
      </w:r>
    </w:p>
    <w:p w14:paraId="5DEB5654" w14:textId="77777777" w:rsidR="0027422D" w:rsidRDefault="00000000">
      <w:pPr>
        <w:numPr>
          <w:ilvl w:val="1"/>
          <w:numId w:val="28"/>
        </w:numPr>
        <w:spacing w:after="215" w:line="259" w:lineRule="auto"/>
        <w:ind w:right="412" w:hanging="338"/>
      </w:pPr>
      <w:r>
        <w:t xml:space="preserve">pochyleń miarodajnych na drodze jazdy pociągu. </w:t>
      </w:r>
    </w:p>
    <w:p w14:paraId="285BAE48" w14:textId="77777777" w:rsidR="0027422D" w:rsidRDefault="00000000">
      <w:pPr>
        <w:numPr>
          <w:ilvl w:val="0"/>
          <w:numId w:val="27"/>
        </w:numPr>
        <w:ind w:right="412" w:hanging="360"/>
      </w:pPr>
      <w:r>
        <w:t xml:space="preserve">Procenty wymaganej masy hamującej pociągu, w zależności od sposobu hamowania, prędkości jazdy i miarodajnych pochyleń, określają tablice hamowania pociągu zamieszczone w Dodatku I niniejszej instrukcji: </w:t>
      </w:r>
    </w:p>
    <w:p w14:paraId="6039CADC" w14:textId="77777777" w:rsidR="0027422D" w:rsidRDefault="00000000">
      <w:pPr>
        <w:numPr>
          <w:ilvl w:val="1"/>
          <w:numId w:val="27"/>
        </w:numPr>
        <w:spacing w:after="212" w:line="265" w:lineRule="auto"/>
        <w:ind w:left="962" w:right="1499" w:hanging="338"/>
      </w:pPr>
      <w:r>
        <w:t xml:space="preserve">tablica A – dla drogi hamowania 400 m, </w:t>
      </w:r>
    </w:p>
    <w:p w14:paraId="2428376F" w14:textId="77777777" w:rsidR="0027422D" w:rsidRDefault="00000000">
      <w:pPr>
        <w:numPr>
          <w:ilvl w:val="1"/>
          <w:numId w:val="27"/>
        </w:numPr>
        <w:spacing w:after="212" w:line="265" w:lineRule="auto"/>
        <w:ind w:left="962" w:right="1499" w:hanging="338"/>
      </w:pPr>
      <w:r>
        <w:t xml:space="preserve">tablica B – dla drogi hamowania 700 m, </w:t>
      </w:r>
    </w:p>
    <w:p w14:paraId="35E36B2D" w14:textId="77777777" w:rsidR="0027422D" w:rsidRDefault="00000000">
      <w:pPr>
        <w:numPr>
          <w:ilvl w:val="1"/>
          <w:numId w:val="27"/>
        </w:numPr>
        <w:spacing w:after="212" w:line="463" w:lineRule="auto"/>
        <w:ind w:left="962" w:right="1499" w:hanging="338"/>
      </w:pPr>
      <w:r>
        <w:t xml:space="preserve">tablica C – dla drogi hamowania 1000 m, 4) tablica D – dla drogi hamowania 1300 m. </w:t>
      </w:r>
    </w:p>
    <w:p w14:paraId="70936C9F" w14:textId="77777777" w:rsidR="0027422D" w:rsidRDefault="00000000">
      <w:pPr>
        <w:numPr>
          <w:ilvl w:val="0"/>
          <w:numId w:val="27"/>
        </w:numPr>
        <w:spacing w:after="212" w:line="265" w:lineRule="auto"/>
        <w:ind w:right="412" w:hanging="360"/>
      </w:pPr>
      <w:r>
        <w:t xml:space="preserve">(uchylony) </w:t>
      </w:r>
    </w:p>
    <w:p w14:paraId="62BAF058" w14:textId="77777777" w:rsidR="0027422D" w:rsidRDefault="00000000">
      <w:pPr>
        <w:numPr>
          <w:ilvl w:val="0"/>
          <w:numId w:val="27"/>
        </w:numPr>
        <w:ind w:right="412" w:hanging="360"/>
      </w:pPr>
      <w:r>
        <w:t xml:space="preserve">Do obliczenia procentu wymaganej masy hamującej pociągu jako miarodajne pochylenie należy przyjmować pochylenie na odcinku o długości drogi hamowania, którego punkt początkowy i końcowy dają największą różnicę poziomów. Jeżeli droga hamowania jest większa niż 1000m to jako miarodajne pochylenie przyjmuje się pochylenie na odcinku 1000m. </w:t>
      </w:r>
    </w:p>
    <w:p w14:paraId="38A33F0E" w14:textId="77777777" w:rsidR="0027422D" w:rsidRDefault="00000000">
      <w:pPr>
        <w:numPr>
          <w:ilvl w:val="0"/>
          <w:numId w:val="27"/>
        </w:numPr>
        <w:ind w:right="412" w:hanging="360"/>
      </w:pPr>
      <w:r>
        <w:t xml:space="preserve">Dla jazdy pociągów na poziomie lub na spadku procenty wymaganej masy hamującej pociągu, wskazane w tablicach hamowania pociągu, podaje się w wewnętrznych rozkładach jazdy pociągów. </w:t>
      </w:r>
    </w:p>
    <w:p w14:paraId="69B6C2D1" w14:textId="77777777" w:rsidR="0027422D" w:rsidRDefault="00000000">
      <w:pPr>
        <w:numPr>
          <w:ilvl w:val="0"/>
          <w:numId w:val="27"/>
        </w:numPr>
        <w:ind w:right="412" w:hanging="360"/>
      </w:pPr>
      <w:r>
        <w:t xml:space="preserve">Dla jazdy pociągów na wzniesieniach należy ustalić procent odpowiadający jeździe z największą dopuszczalną prędkością na poziomie oraz procent odpowiadający jeździe z prędkością 20 km/h na miarodajnym pochyleniu i wartość większą podać w wewnętrznym rozkładzie jazdy pociągów. </w:t>
      </w:r>
    </w:p>
    <w:p w14:paraId="235CB7C0" w14:textId="77777777" w:rsidR="0027422D" w:rsidRDefault="00000000">
      <w:pPr>
        <w:numPr>
          <w:ilvl w:val="0"/>
          <w:numId w:val="27"/>
        </w:numPr>
        <w:ind w:right="412" w:hanging="360"/>
      </w:pPr>
      <w:r>
        <w:t>Jeżeli rzeczywista masa hamująca pociąg jest mniejsza od wymaganej masy hamującej i nie można włączyć odpowiedniej liczby czynnych hamulców, należy zmniejszyć ogólną masę pociągu odpowiednio do posiadanej rzeczywistej masy hamującej. Masę ogólną (Mo), jaką może zabrać pociąg przy posiadanej rzeczywistej masie hamującej (</w:t>
      </w:r>
      <w:proofErr w:type="spellStart"/>
      <w:r>
        <w:t>Mhr</w:t>
      </w:r>
      <w:proofErr w:type="spellEnd"/>
      <w:r>
        <w:t xml:space="preserve">) i wymaganym procencie masy hamującej (PW), oblicza się według wzoru: </w:t>
      </w:r>
    </w:p>
    <w:p w14:paraId="370202D6" w14:textId="77777777" w:rsidR="0027422D" w:rsidRDefault="00000000">
      <w:pPr>
        <w:spacing w:after="0" w:line="259" w:lineRule="auto"/>
        <w:ind w:left="948" w:right="133" w:hanging="10"/>
        <w:jc w:val="center"/>
      </w:pPr>
      <w:proofErr w:type="spellStart"/>
      <w:r>
        <w:rPr>
          <w:rFonts w:ascii="Cambria Math" w:eastAsia="Cambria Math" w:hAnsi="Cambria Math" w:cs="Cambria Math"/>
        </w:rPr>
        <w:t>M</w:t>
      </w:r>
      <w:r>
        <w:rPr>
          <w:rFonts w:ascii="Cambria Math" w:eastAsia="Cambria Math" w:hAnsi="Cambria Math" w:cs="Cambria Math"/>
          <w:vertAlign w:val="subscript"/>
        </w:rPr>
        <w:t>hr</w:t>
      </w:r>
      <w:proofErr w:type="spellEnd"/>
      <w:r>
        <w:rPr>
          <w:rFonts w:ascii="Cambria Math" w:eastAsia="Cambria Math" w:hAnsi="Cambria Math" w:cs="Cambria Math"/>
          <w:vertAlign w:val="subscript"/>
        </w:rPr>
        <w:t xml:space="preserve"> </w:t>
      </w:r>
      <w:r>
        <w:rPr>
          <w:rFonts w:ascii="Cambria Math" w:eastAsia="Cambria Math" w:hAnsi="Cambria Math" w:cs="Cambria Math"/>
        </w:rPr>
        <w:t>×100</w:t>
      </w:r>
    </w:p>
    <w:p w14:paraId="6333AD86" w14:textId="77777777" w:rsidR="0027422D" w:rsidRDefault="00000000">
      <w:pPr>
        <w:spacing w:after="248" w:line="216" w:lineRule="auto"/>
        <w:ind w:left="5170" w:right="3693" w:hanging="934"/>
      </w:pPr>
      <w:r>
        <w:rPr>
          <w:rFonts w:ascii="Cambria Math" w:eastAsia="Cambria Math" w:hAnsi="Cambria Math" w:cs="Cambria Math"/>
        </w:rPr>
        <w:t>M</w:t>
      </w:r>
      <w:r>
        <w:rPr>
          <w:rFonts w:ascii="Cambria Math" w:eastAsia="Cambria Math" w:hAnsi="Cambria Math" w:cs="Cambria Math"/>
          <w:vertAlign w:val="subscript"/>
        </w:rPr>
        <w:t xml:space="preserve">o </w:t>
      </w:r>
      <w:r>
        <w:rPr>
          <w:rFonts w:ascii="Cambria Math" w:eastAsia="Cambria Math" w:hAnsi="Cambria Math" w:cs="Cambria Math"/>
        </w:rPr>
        <w:t>=</w:t>
      </w:r>
      <w:r>
        <w:rPr>
          <w:rFonts w:ascii="Calibri" w:eastAsia="Calibri" w:hAnsi="Calibri" w:cs="Calibri"/>
          <w:noProof/>
        </w:rPr>
        <mc:AlternateContent>
          <mc:Choice Requires="wpg">
            <w:drawing>
              <wp:inline distT="0" distB="0" distL="0" distR="0" wp14:anchorId="7D85352C" wp14:editId="7A55E074">
                <wp:extent cx="625145" cy="9144"/>
                <wp:effectExtent l="0" t="0" r="0" b="0"/>
                <wp:docPr id="469069" name="Group 469069"/>
                <wp:cNvGraphicFramePr/>
                <a:graphic xmlns:a="http://schemas.openxmlformats.org/drawingml/2006/main">
                  <a:graphicData uri="http://schemas.microsoft.com/office/word/2010/wordprocessingGroup">
                    <wpg:wgp>
                      <wpg:cNvGrpSpPr/>
                      <wpg:grpSpPr>
                        <a:xfrm>
                          <a:off x="0" y="0"/>
                          <a:ext cx="625145" cy="9144"/>
                          <a:chOff x="0" y="0"/>
                          <a:chExt cx="625145" cy="9144"/>
                        </a:xfrm>
                      </wpg:grpSpPr>
                      <wps:wsp>
                        <wps:cNvPr id="637938" name="Shape 637938"/>
                        <wps:cNvSpPr/>
                        <wps:spPr>
                          <a:xfrm>
                            <a:off x="0" y="0"/>
                            <a:ext cx="625145" cy="9144"/>
                          </a:xfrm>
                          <a:custGeom>
                            <a:avLst/>
                            <a:gdLst/>
                            <a:ahLst/>
                            <a:cxnLst/>
                            <a:rect l="0" t="0" r="0" b="0"/>
                            <a:pathLst>
                              <a:path w="625145" h="9144">
                                <a:moveTo>
                                  <a:pt x="0" y="0"/>
                                </a:moveTo>
                                <a:lnTo>
                                  <a:pt x="625145" y="0"/>
                                </a:lnTo>
                                <a:lnTo>
                                  <a:pt x="6251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9069" style="width:49.224pt;height:0.720001pt;mso-position-horizontal-relative:char;mso-position-vertical-relative:line" coordsize="6251,91">
                <v:shape id="Shape 637939" style="position:absolute;width:6251;height:91;left:0;top:0;" coordsize="625145,9144" path="m0,0l625145,0l625145,9144l0,9144l0,0">
                  <v:stroke weight="0pt" endcap="flat" joinstyle="miter" miterlimit="10" on="false" color="#000000" opacity="0"/>
                  <v:fill on="true" color="#000000"/>
                </v:shape>
              </v:group>
            </w:pict>
          </mc:Fallback>
        </mc:AlternateContent>
      </w:r>
      <w:r>
        <w:t xml:space="preserve"> </w:t>
      </w:r>
      <w:proofErr w:type="spellStart"/>
      <w:r>
        <w:rPr>
          <w:rFonts w:ascii="Cambria Math" w:eastAsia="Cambria Math" w:hAnsi="Cambria Math" w:cs="Cambria Math"/>
        </w:rPr>
        <w:t>P</w:t>
      </w:r>
      <w:r>
        <w:rPr>
          <w:rFonts w:ascii="Cambria Math" w:eastAsia="Cambria Math" w:hAnsi="Cambria Math" w:cs="Cambria Math"/>
          <w:sz w:val="16"/>
        </w:rPr>
        <w:t>w</w:t>
      </w:r>
      <w:proofErr w:type="spellEnd"/>
    </w:p>
    <w:p w14:paraId="5094C917" w14:textId="77777777" w:rsidR="0027422D" w:rsidRDefault="00000000">
      <w:pPr>
        <w:numPr>
          <w:ilvl w:val="0"/>
          <w:numId w:val="27"/>
        </w:numPr>
        <w:ind w:right="412" w:hanging="360"/>
      </w:pPr>
      <w:r>
        <w:t xml:space="preserve">Jeżeli rzeczywista masa hamująca pociągu jest mniejsza od wymaganej masy hamującej, a włączenie wagonów z czynnymi hamulcami nie jest możliwe i zmniejszenie masy ogólnej nie jest pożądane, właściwy dyspozytor liniowy może zezwolić na zmniejszenie prędkości pociągu, o ile sytuacja ruchowa na to pozwoli. Dla określenia największej dozwolonej prędkości jazdy pociągu, pracownik przewoźnika kolejowego oblicza posiadany procent rzeczywistej masy hamującej pociągu (PR) według wzoru: </w:t>
      </w:r>
    </w:p>
    <w:p w14:paraId="76F36845" w14:textId="77777777" w:rsidR="0027422D" w:rsidRDefault="00000000">
      <w:pPr>
        <w:spacing w:after="0" w:line="259" w:lineRule="auto"/>
        <w:ind w:left="948" w:right="203" w:hanging="10"/>
        <w:jc w:val="center"/>
      </w:pPr>
      <w:proofErr w:type="spellStart"/>
      <w:r>
        <w:rPr>
          <w:rFonts w:ascii="Cambria Math" w:eastAsia="Cambria Math" w:hAnsi="Cambria Math" w:cs="Cambria Math"/>
        </w:rPr>
        <w:t>M</w:t>
      </w:r>
      <w:r>
        <w:rPr>
          <w:rFonts w:ascii="Cambria Math" w:eastAsia="Cambria Math" w:hAnsi="Cambria Math" w:cs="Cambria Math"/>
          <w:vertAlign w:val="subscript"/>
        </w:rPr>
        <w:t>hr</w:t>
      </w:r>
      <w:proofErr w:type="spellEnd"/>
      <w:r>
        <w:rPr>
          <w:rFonts w:ascii="Cambria Math" w:eastAsia="Cambria Math" w:hAnsi="Cambria Math" w:cs="Cambria Math"/>
          <w:vertAlign w:val="subscript"/>
        </w:rPr>
        <w:t xml:space="preserve"> </w:t>
      </w:r>
      <w:r>
        <w:rPr>
          <w:rFonts w:ascii="Cambria Math" w:eastAsia="Cambria Math" w:hAnsi="Cambria Math" w:cs="Cambria Math"/>
        </w:rPr>
        <w:t>×100</w:t>
      </w:r>
    </w:p>
    <w:p w14:paraId="72F41500" w14:textId="77777777" w:rsidR="0027422D" w:rsidRDefault="00000000">
      <w:pPr>
        <w:spacing w:after="248" w:line="216" w:lineRule="auto"/>
        <w:ind w:left="5088" w:right="3693" w:hanging="852"/>
      </w:pPr>
      <w:r>
        <w:rPr>
          <w:rFonts w:ascii="Cambria Math" w:eastAsia="Cambria Math" w:hAnsi="Cambria Math" w:cs="Cambria Math"/>
        </w:rPr>
        <w:t>P</w:t>
      </w:r>
      <w:r>
        <w:rPr>
          <w:rFonts w:ascii="Cambria Math" w:eastAsia="Cambria Math" w:hAnsi="Cambria Math" w:cs="Cambria Math"/>
          <w:vertAlign w:val="subscript"/>
        </w:rPr>
        <w:t xml:space="preserve">R </w:t>
      </w:r>
      <w:r>
        <w:rPr>
          <w:rFonts w:ascii="Cambria Math" w:eastAsia="Cambria Math" w:hAnsi="Cambria Math" w:cs="Cambria Math"/>
        </w:rPr>
        <w:t>=</w:t>
      </w:r>
      <w:r>
        <w:rPr>
          <w:rFonts w:ascii="Calibri" w:eastAsia="Calibri" w:hAnsi="Calibri" w:cs="Calibri"/>
          <w:noProof/>
        </w:rPr>
        <mc:AlternateContent>
          <mc:Choice Requires="wpg">
            <w:drawing>
              <wp:inline distT="0" distB="0" distL="0" distR="0" wp14:anchorId="4B90AB90" wp14:editId="0812A309">
                <wp:extent cx="625145" cy="9144"/>
                <wp:effectExtent l="0" t="0" r="0" b="0"/>
                <wp:docPr id="469070" name="Group 469070"/>
                <wp:cNvGraphicFramePr/>
                <a:graphic xmlns:a="http://schemas.openxmlformats.org/drawingml/2006/main">
                  <a:graphicData uri="http://schemas.microsoft.com/office/word/2010/wordprocessingGroup">
                    <wpg:wgp>
                      <wpg:cNvGrpSpPr/>
                      <wpg:grpSpPr>
                        <a:xfrm>
                          <a:off x="0" y="0"/>
                          <a:ext cx="625145" cy="9144"/>
                          <a:chOff x="0" y="0"/>
                          <a:chExt cx="625145" cy="9144"/>
                        </a:xfrm>
                      </wpg:grpSpPr>
                      <wps:wsp>
                        <wps:cNvPr id="637940" name="Shape 637940"/>
                        <wps:cNvSpPr/>
                        <wps:spPr>
                          <a:xfrm>
                            <a:off x="0" y="0"/>
                            <a:ext cx="625145" cy="9144"/>
                          </a:xfrm>
                          <a:custGeom>
                            <a:avLst/>
                            <a:gdLst/>
                            <a:ahLst/>
                            <a:cxnLst/>
                            <a:rect l="0" t="0" r="0" b="0"/>
                            <a:pathLst>
                              <a:path w="625145" h="9144">
                                <a:moveTo>
                                  <a:pt x="0" y="0"/>
                                </a:moveTo>
                                <a:lnTo>
                                  <a:pt x="625145" y="0"/>
                                </a:lnTo>
                                <a:lnTo>
                                  <a:pt x="6251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9070" style="width:49.224pt;height:0.719971pt;mso-position-horizontal-relative:char;mso-position-vertical-relative:line" coordsize="6251,91">
                <v:shape id="Shape 637941" style="position:absolute;width:6251;height:91;left:0;top:0;" coordsize="625145,9144" path="m0,0l625145,0l625145,9144l0,9144l0,0">
                  <v:stroke weight="0pt" endcap="flat" joinstyle="miter" miterlimit="10" on="false" color="#000000" opacity="0"/>
                  <v:fill on="true" color="#000000"/>
                </v:shape>
              </v:group>
            </w:pict>
          </mc:Fallback>
        </mc:AlternateContent>
      </w:r>
      <w:r>
        <w:t xml:space="preserve"> </w:t>
      </w:r>
      <w:r>
        <w:rPr>
          <w:rFonts w:ascii="Cambria Math" w:eastAsia="Cambria Math" w:hAnsi="Cambria Math" w:cs="Cambria Math"/>
        </w:rPr>
        <w:t>M</w:t>
      </w:r>
      <w:r>
        <w:rPr>
          <w:rFonts w:ascii="Cambria Math" w:eastAsia="Cambria Math" w:hAnsi="Cambria Math" w:cs="Cambria Math"/>
          <w:vertAlign w:val="subscript"/>
        </w:rPr>
        <w:t>o</w:t>
      </w:r>
    </w:p>
    <w:p w14:paraId="18D69D9C" w14:textId="77777777" w:rsidR="0027422D" w:rsidRDefault="00000000">
      <w:pPr>
        <w:ind w:left="629" w:right="412" w:firstLine="0"/>
      </w:pPr>
      <w:r>
        <w:t xml:space="preserve">a następnie w odpowiedniej tablicy hamowania pociągów A, B, C lub D, w wierszu dotyczącym danego pochylenia miarodajnego i sposobu hamowania wyszukuje w odpowiedniej rubryce liczby równej, a jeśli takiej nie ma – najbliższej mniejszej od posiadanego procentu rzeczywistej masy hamującej. Liczba znajdująca się w tej rubryce wskazuje w nagłówku prędkość pociągu odpowiadającą istniejącym warunkom. </w:t>
      </w:r>
    </w:p>
    <w:p w14:paraId="7C691FD7" w14:textId="77777777" w:rsidR="0027422D" w:rsidRDefault="00000000">
      <w:pPr>
        <w:numPr>
          <w:ilvl w:val="0"/>
          <w:numId w:val="27"/>
        </w:numPr>
        <w:ind w:right="412" w:hanging="360"/>
      </w:pPr>
      <w:r>
        <w:t xml:space="preserve">Dyżurny ruchu wyprawiający pociąg, którego prędkość jazdy wskazana w wewnętrznym rozkładzie jazdy pociągów została zmniejszona, wydaje drużynie pociągowej rozkaz pisemny ze wskazaniem największej dozwolonej prędkości określonej przez pracownika przewoźnika kolejowego. Rozkaz pisemny może być wydany na całą trasę pociągu lub jej część według wskazania drużyny pociągowej. O zmianie prędkości jazdy pociągu dyspozytor liniowy powinien zawiadomić wszystkich dyżurnych ruchu posterunków zapowiadawczych na jego odcinku oraz innych zainteresowanych dyspozytorów. </w:t>
      </w:r>
    </w:p>
    <w:p w14:paraId="67F787D2" w14:textId="77777777" w:rsidR="0027422D" w:rsidRDefault="00000000">
      <w:pPr>
        <w:numPr>
          <w:ilvl w:val="0"/>
          <w:numId w:val="27"/>
        </w:numPr>
        <w:spacing w:after="11"/>
        <w:ind w:right="412" w:hanging="360"/>
      </w:pPr>
      <w:r>
        <w:t xml:space="preserve">W przypadku spełnienia warunków, o których mowa w § 15 ust. 4, wymagane charakterystyki hamowania zapewnia system ERTMS/ ETCS, w oparciu o wprowadzony do systemu procent rzeczywistej masy hamującej pociągu. W tym przypadku nie mają zastosowania postanowienia § 21 ust. 2. </w:t>
      </w:r>
    </w:p>
    <w:p w14:paraId="1E2261ED" w14:textId="77777777" w:rsidR="0027422D" w:rsidRDefault="00000000">
      <w:pPr>
        <w:spacing w:after="0" w:line="259" w:lineRule="auto"/>
        <w:ind w:left="284" w:firstLine="0"/>
      </w:pPr>
      <w:r>
        <w:t xml:space="preserve"> </w:t>
      </w:r>
      <w:r>
        <w:tab/>
        <w:t xml:space="preserve"> </w:t>
      </w:r>
      <w:r>
        <w:br w:type="page"/>
      </w:r>
    </w:p>
    <w:p w14:paraId="28138463" w14:textId="77777777" w:rsidR="0027422D" w:rsidRDefault="00000000">
      <w:pPr>
        <w:spacing w:after="5" w:line="250" w:lineRule="auto"/>
        <w:ind w:left="1358" w:right="795" w:hanging="10"/>
        <w:jc w:val="center"/>
      </w:pPr>
      <w:r>
        <w:rPr>
          <w:b/>
          <w:sz w:val="24"/>
        </w:rPr>
        <w:t xml:space="preserve">Rozdział 4. </w:t>
      </w:r>
    </w:p>
    <w:p w14:paraId="0FCA81CA" w14:textId="77777777" w:rsidR="0027422D" w:rsidRDefault="00000000">
      <w:pPr>
        <w:spacing w:after="108" w:line="250" w:lineRule="auto"/>
        <w:ind w:left="2552" w:hanging="10"/>
      </w:pPr>
      <w:r>
        <w:rPr>
          <w:b/>
          <w:sz w:val="24"/>
        </w:rPr>
        <w:t xml:space="preserve">PROWADZENIE RUCHU POCIĄGÓW NA SZLAKU </w:t>
      </w:r>
    </w:p>
    <w:p w14:paraId="66E1E238" w14:textId="77777777" w:rsidR="0027422D" w:rsidRDefault="00000000">
      <w:pPr>
        <w:pStyle w:val="Nagwek2"/>
        <w:ind w:left="2214"/>
      </w:pPr>
      <w:r>
        <w:t xml:space="preserve">§ 22 Ogólne zasady prowadzenia ruchu pociągów na szlaku </w:t>
      </w:r>
    </w:p>
    <w:p w14:paraId="02B07542" w14:textId="77777777" w:rsidR="0027422D" w:rsidRDefault="00000000">
      <w:pPr>
        <w:numPr>
          <w:ilvl w:val="0"/>
          <w:numId w:val="29"/>
        </w:numPr>
        <w:ind w:right="412" w:hanging="360"/>
      </w:pPr>
      <w:r>
        <w:t xml:space="preserve">Na szlaku dwutorowym pociągi powinny kursować po torze prawym, patrząc w kierunku jazdy pociągu (kierunek zasadniczy). Odstępstwa od tej zasady dopuszczalne są: </w:t>
      </w:r>
    </w:p>
    <w:p w14:paraId="468F2291" w14:textId="77777777" w:rsidR="0027422D" w:rsidRDefault="00000000">
      <w:pPr>
        <w:numPr>
          <w:ilvl w:val="1"/>
          <w:numId w:val="29"/>
        </w:numPr>
        <w:spacing w:after="110" w:line="358" w:lineRule="auto"/>
        <w:ind w:right="412" w:hanging="338"/>
      </w:pPr>
      <w:r>
        <w:t xml:space="preserve">w razie zamknięcia jednego z torów szlaku dwutorowego i wprowadzenia ruchu jednotorowego dwukierunkowego po torze czynnym, </w:t>
      </w:r>
    </w:p>
    <w:p w14:paraId="7C2DFA5A" w14:textId="77777777" w:rsidR="0027422D" w:rsidRDefault="00000000">
      <w:pPr>
        <w:numPr>
          <w:ilvl w:val="1"/>
          <w:numId w:val="29"/>
        </w:numPr>
        <w:ind w:right="412" w:hanging="338"/>
      </w:pPr>
      <w:r>
        <w:t xml:space="preserve">jeżeli urządzenia srk przystosowane są do prowadzenia ruchu w obu kierunkach po każdym torze, </w:t>
      </w:r>
    </w:p>
    <w:p w14:paraId="0AEA5233" w14:textId="77777777" w:rsidR="0027422D" w:rsidRDefault="00000000">
      <w:pPr>
        <w:numPr>
          <w:ilvl w:val="1"/>
          <w:numId w:val="29"/>
        </w:numPr>
        <w:spacing w:after="115" w:line="357" w:lineRule="auto"/>
        <w:ind w:right="412" w:hanging="338"/>
      </w:pPr>
      <w:r>
        <w:t xml:space="preserve">w razie wprowadzenia ruchu dwukierunkowego po jednym torze szlaku dwutorowego przy obu torach czynnych, </w:t>
      </w:r>
    </w:p>
    <w:p w14:paraId="5A60199C" w14:textId="77777777" w:rsidR="0027422D" w:rsidRDefault="00000000">
      <w:pPr>
        <w:numPr>
          <w:ilvl w:val="1"/>
          <w:numId w:val="29"/>
        </w:numPr>
        <w:spacing w:after="215" w:line="259" w:lineRule="auto"/>
        <w:ind w:right="412" w:hanging="338"/>
      </w:pPr>
      <w:r>
        <w:t xml:space="preserve">w razie konieczności cofnięcia pociągu, </w:t>
      </w:r>
    </w:p>
    <w:p w14:paraId="33C36085" w14:textId="77777777" w:rsidR="0027422D" w:rsidRDefault="00000000">
      <w:pPr>
        <w:numPr>
          <w:ilvl w:val="1"/>
          <w:numId w:val="29"/>
        </w:numPr>
        <w:ind w:right="412" w:hanging="338"/>
      </w:pPr>
      <w:r>
        <w:t xml:space="preserve">dla powrotu pociągu lub pojazdu pomocniczego, wyprawionego do określonego miejsca na szlaku i z powrotem, </w:t>
      </w:r>
    </w:p>
    <w:p w14:paraId="695AA8E7" w14:textId="77777777" w:rsidR="0027422D" w:rsidRDefault="00000000">
      <w:pPr>
        <w:numPr>
          <w:ilvl w:val="1"/>
          <w:numId w:val="29"/>
        </w:numPr>
        <w:ind w:right="412" w:hanging="338"/>
      </w:pPr>
      <w:r>
        <w:t xml:space="preserve">dla powrotu lokomotywy popychającej pociąg na części szlaku  (do kilometra), </w:t>
      </w:r>
    </w:p>
    <w:p w14:paraId="560E96E9" w14:textId="77777777" w:rsidR="0027422D" w:rsidRDefault="00000000">
      <w:pPr>
        <w:numPr>
          <w:ilvl w:val="1"/>
          <w:numId w:val="29"/>
        </w:numPr>
        <w:spacing w:after="215" w:line="259" w:lineRule="auto"/>
        <w:ind w:right="412" w:hanging="338"/>
      </w:pPr>
      <w:r>
        <w:t xml:space="preserve">dla jazdy po torze zamkniętym, </w:t>
      </w:r>
    </w:p>
    <w:p w14:paraId="08C03F31" w14:textId="77777777" w:rsidR="0027422D" w:rsidRDefault="00000000">
      <w:pPr>
        <w:numPr>
          <w:ilvl w:val="1"/>
          <w:numId w:val="29"/>
        </w:numPr>
        <w:spacing w:after="216" w:line="259" w:lineRule="auto"/>
        <w:ind w:right="412" w:hanging="338"/>
      </w:pPr>
      <w:r>
        <w:t xml:space="preserve">za zezwoleniem Zarządu PKP PLK S.A., jeżeli tego wymaga układ torów. </w:t>
      </w:r>
    </w:p>
    <w:p w14:paraId="5244E669" w14:textId="77777777" w:rsidR="0027422D" w:rsidRDefault="00000000">
      <w:pPr>
        <w:numPr>
          <w:ilvl w:val="0"/>
          <w:numId w:val="29"/>
        </w:numPr>
        <w:ind w:right="412" w:hanging="360"/>
      </w:pPr>
      <w:r>
        <w:t xml:space="preserve">Dyżurny ruchu w przypadkach, o których mowa w § 54 ust. 7, 8 i 9 oraz § 30 ust. 5, informuje maszynistę, ustnie lub za pomocą urządzeń łączności, o zamiarze wyprawienia pociągu na tor lewy, w kierunku przeciwnym do zasadniczego. </w:t>
      </w:r>
    </w:p>
    <w:p w14:paraId="3848190B" w14:textId="77777777" w:rsidR="0027422D" w:rsidRDefault="00000000">
      <w:pPr>
        <w:numPr>
          <w:ilvl w:val="0"/>
          <w:numId w:val="29"/>
        </w:numPr>
        <w:ind w:right="412" w:hanging="360"/>
      </w:pPr>
      <w:r>
        <w:t xml:space="preserve">Na szlakach wielotorowych zasadniczy kierunek ruchu po każdym torze ustalają w regulaminach technicznych zakłady linii kolejowych. </w:t>
      </w:r>
    </w:p>
    <w:p w14:paraId="40F59F1A" w14:textId="77777777" w:rsidR="0027422D" w:rsidRDefault="00000000">
      <w:pPr>
        <w:numPr>
          <w:ilvl w:val="0"/>
          <w:numId w:val="29"/>
        </w:numPr>
        <w:ind w:right="412" w:hanging="360"/>
      </w:pPr>
      <w:r>
        <w:t xml:space="preserve">Na szlaku wielotorowym pociąg może być przepuszczony po torze innym, niż wyznaczony dla tego pociągu, pod warunkiem, że kierunek jazdy po torze innym jest taki sam, jak po torze, po którym pociąg ten powinien jechać oraz pod warunkiem, że: </w:t>
      </w:r>
    </w:p>
    <w:p w14:paraId="29E575B3" w14:textId="77777777" w:rsidR="0027422D" w:rsidRDefault="00000000">
      <w:pPr>
        <w:numPr>
          <w:ilvl w:val="1"/>
          <w:numId w:val="29"/>
        </w:numPr>
        <w:spacing w:after="216" w:line="259" w:lineRule="auto"/>
        <w:ind w:right="412" w:hanging="338"/>
      </w:pPr>
      <w:r>
        <w:t xml:space="preserve">dyspozytor liniowy PKP PLK S.A. wyraził na to zgodę, </w:t>
      </w:r>
    </w:p>
    <w:p w14:paraId="62E111EB" w14:textId="77777777" w:rsidR="0027422D" w:rsidRDefault="00000000">
      <w:pPr>
        <w:numPr>
          <w:ilvl w:val="1"/>
          <w:numId w:val="29"/>
        </w:numPr>
        <w:ind w:right="412" w:hanging="338"/>
      </w:pPr>
      <w:r>
        <w:t xml:space="preserve">drużyna pociągowa została o tym powiadomiona odpowiednim wskaźnikiem, rozkazem pisemnym, ustnie lub za pomocą urządzeń łączności przez dyżurnego ruchu. </w:t>
      </w:r>
    </w:p>
    <w:p w14:paraId="6F793F8E" w14:textId="77777777" w:rsidR="0027422D" w:rsidRDefault="00000000">
      <w:pPr>
        <w:numPr>
          <w:ilvl w:val="0"/>
          <w:numId w:val="29"/>
        </w:numPr>
        <w:spacing w:after="0"/>
        <w:ind w:right="412" w:hanging="360"/>
      </w:pPr>
      <w:r>
        <w:t xml:space="preserve">Pociągi tego samego kierunku jazdy powinny kursować po torze szlakowym w odstępach posterunków następczych tzn., że na każdym torze danego szlaku względnie odstępie </w:t>
      </w:r>
    </w:p>
    <w:p w14:paraId="19882CF7" w14:textId="77777777" w:rsidR="0027422D" w:rsidRDefault="00000000">
      <w:pPr>
        <w:spacing w:line="259" w:lineRule="auto"/>
        <w:ind w:left="629" w:right="412" w:firstLine="0"/>
      </w:pPr>
      <w:r>
        <w:t xml:space="preserve">(jeżeli szlak jest podzielony na odstępy) może równocześnie znajdować się tylko jeden </w:t>
      </w:r>
    </w:p>
    <w:p w14:paraId="1831B54F" w14:textId="77777777" w:rsidR="0027422D" w:rsidRDefault="00000000">
      <w:pPr>
        <w:ind w:left="629" w:right="657" w:firstLine="0"/>
      </w:pPr>
      <w:r>
        <w:t xml:space="preserve">pociąg. Wyjątek od tej zasady dopuszczalny jest w przypadkach jazdy na widoczność  (§ 32) lub jazdy po torze zamkniętym. </w:t>
      </w:r>
    </w:p>
    <w:p w14:paraId="4605464E" w14:textId="77777777" w:rsidR="0027422D" w:rsidRDefault="00000000">
      <w:pPr>
        <w:ind w:left="629" w:right="412" w:firstLine="0"/>
      </w:pPr>
      <w:r>
        <w:t xml:space="preserve">Dyżurny ruchu posterunku zapowiadawczego może wyprawić lub przepuścić pociąg na tor szlakowy, gdy ustali, że ten tor względnie najbliższy odstęp na nim jest wolny i nie ma przeszkód do jazdy, a na tor szlakowy z ruchem dwukierunkowym – gdy ponadto nastąpiło wymagane porozumienie, wykluczające jazdę po tym torze pociągu przeciwnego kierunku. </w:t>
      </w:r>
    </w:p>
    <w:p w14:paraId="5366F76D" w14:textId="77777777" w:rsidR="0027422D" w:rsidRDefault="00000000">
      <w:pPr>
        <w:ind w:left="629" w:right="412" w:firstLine="0"/>
      </w:pPr>
      <w:r>
        <w:t xml:space="preserve">Tor szlakowy względnie odstęp jest wolny wtedy, gdy wyprawiony uprzednio pociąg przejechał przyległy szlak lub odstęp w całości z sygnałem końca pociągu i został osłonięty sygnałem „Stój” na semaforze. </w:t>
      </w:r>
    </w:p>
    <w:p w14:paraId="302EE950" w14:textId="77777777" w:rsidR="0027422D" w:rsidRDefault="00000000">
      <w:pPr>
        <w:numPr>
          <w:ilvl w:val="0"/>
          <w:numId w:val="29"/>
        </w:numPr>
        <w:ind w:right="412" w:hanging="360"/>
      </w:pPr>
      <w:r>
        <w:t xml:space="preserve">W zależności od rodzaju istniejących urządzeń sterowania ruchem kolejowym ustalenie, że dla jazdy pociągu tor szlakowy lub odstęp jest wolny, następuje na podstawie: </w:t>
      </w:r>
    </w:p>
    <w:p w14:paraId="12B97E4D" w14:textId="77777777" w:rsidR="0027422D" w:rsidRDefault="00000000">
      <w:pPr>
        <w:numPr>
          <w:ilvl w:val="1"/>
          <w:numId w:val="29"/>
        </w:numPr>
        <w:spacing w:after="215" w:line="259" w:lineRule="auto"/>
        <w:ind w:right="412" w:hanging="338"/>
      </w:pPr>
      <w:r>
        <w:t xml:space="preserve">wskazań prawidłowo działającej blokady liniowej albo </w:t>
      </w:r>
    </w:p>
    <w:p w14:paraId="712F1A73" w14:textId="77777777" w:rsidR="0027422D" w:rsidRDefault="00000000">
      <w:pPr>
        <w:numPr>
          <w:ilvl w:val="1"/>
          <w:numId w:val="29"/>
        </w:numPr>
        <w:spacing w:after="115" w:line="356" w:lineRule="auto"/>
        <w:ind w:right="412" w:hanging="338"/>
      </w:pPr>
      <w:r>
        <w:t xml:space="preserve">porozumienia między dyżurnymi ruchu sąsiednich posterunków następczych względnie zapowiadawczych za pomocą urządzeń łączności, zwanego zapowiadaniem pociągów lub </w:t>
      </w:r>
    </w:p>
    <w:p w14:paraId="37169CBF" w14:textId="77777777" w:rsidR="0027422D" w:rsidRDefault="00000000">
      <w:pPr>
        <w:numPr>
          <w:ilvl w:val="1"/>
          <w:numId w:val="29"/>
        </w:numPr>
        <w:spacing w:after="110" w:line="358" w:lineRule="auto"/>
        <w:ind w:right="412" w:hanging="338"/>
      </w:pPr>
      <w:r>
        <w:t xml:space="preserve">radiotelefonicznego porozumienia się dyżurnego ruchu odcinkowego z maszynistami pociągów na szlakach wyznaczonego odcinka linii kolejowej. </w:t>
      </w:r>
    </w:p>
    <w:p w14:paraId="798825AC" w14:textId="77777777" w:rsidR="0027422D" w:rsidRDefault="00000000">
      <w:pPr>
        <w:numPr>
          <w:ilvl w:val="0"/>
          <w:numId w:val="29"/>
        </w:numPr>
        <w:spacing w:after="215" w:line="259" w:lineRule="auto"/>
        <w:ind w:right="412" w:hanging="360"/>
      </w:pPr>
      <w:r>
        <w:t xml:space="preserve">Dyżurny ruchu może zezwolić na wyjazd lub przejazd pociągu po upewnieniu się, że: </w:t>
      </w:r>
    </w:p>
    <w:p w14:paraId="771A32F7" w14:textId="77777777" w:rsidR="0027422D" w:rsidRDefault="00000000">
      <w:pPr>
        <w:numPr>
          <w:ilvl w:val="1"/>
          <w:numId w:val="29"/>
        </w:numPr>
        <w:ind w:right="412" w:hanging="338"/>
      </w:pPr>
      <w:r>
        <w:t xml:space="preserve">otrzymał potwierdzenie przyjazdu poprzednio wyprawionego pociągu od przedniego posterunku następczego lub: </w:t>
      </w:r>
    </w:p>
    <w:p w14:paraId="432214C2" w14:textId="77777777" w:rsidR="0027422D" w:rsidRDefault="00000000">
      <w:pPr>
        <w:numPr>
          <w:ilvl w:val="2"/>
          <w:numId w:val="29"/>
        </w:numPr>
        <w:ind w:left="1355" w:right="412"/>
      </w:pPr>
      <w:r>
        <w:t xml:space="preserve">przy prawidłowo działającej blokadzie wieloodstępowej (samoczynnej) – właściwe urządzenie powtarzające nie wskazuje zajętości pierwszego odcinka oddalania, </w:t>
      </w:r>
    </w:p>
    <w:p w14:paraId="0D832707" w14:textId="77777777" w:rsidR="0027422D" w:rsidRDefault="00000000">
      <w:pPr>
        <w:numPr>
          <w:ilvl w:val="2"/>
          <w:numId w:val="29"/>
        </w:numPr>
        <w:ind w:left="1355" w:right="412"/>
      </w:pPr>
      <w:r>
        <w:t xml:space="preserve">gdy prawidłowo działająca </w:t>
      </w:r>
      <w:proofErr w:type="spellStart"/>
      <w:r>
        <w:t>jednoodstępowa</w:t>
      </w:r>
      <w:proofErr w:type="spellEnd"/>
      <w:r>
        <w:t xml:space="preserve"> (półsamoczynna) blokada liniowa bez obsługi bloków liniowych   przejdzie do stanu neutralnego, </w:t>
      </w:r>
    </w:p>
    <w:p w14:paraId="7B7CF521" w14:textId="77777777" w:rsidR="0027422D" w:rsidRDefault="00000000">
      <w:pPr>
        <w:numPr>
          <w:ilvl w:val="2"/>
          <w:numId w:val="29"/>
        </w:numPr>
        <w:ind w:left="1355" w:right="412"/>
      </w:pPr>
      <w:r>
        <w:t xml:space="preserve">przy prawidłowo działającej jednoodstępowej (półsamoczynnej) blokadzie liniowej z blokiem pozwolenia i torem szlakowym wyposażonym w urządzenia kontroli niezajętości – blok pozwolenia jest odblokowany i powtarzacz odnoszący się do tego toru wskazuje, że tor jest wolny, </w:t>
      </w:r>
    </w:p>
    <w:p w14:paraId="03D4FF09" w14:textId="77777777" w:rsidR="0027422D" w:rsidRDefault="00000000">
      <w:pPr>
        <w:numPr>
          <w:ilvl w:val="2"/>
          <w:numId w:val="29"/>
        </w:numPr>
        <w:ind w:left="1355" w:right="412"/>
      </w:pPr>
      <w:r>
        <w:t xml:space="preserve">przy prawidłowo działającej jednoodstępowej (półsamoczynnej z blokiem początkowym i końcowym) blokadzie liniowej z kontrolą stanu niezajętości torów szlakowych – blok początkowy jest odblokowany i powtarzacz kontroli stanu niezajętości toru szlakowego wskazuje, że tor jest wolny, </w:t>
      </w:r>
    </w:p>
    <w:p w14:paraId="1D489C1E" w14:textId="77777777" w:rsidR="0027422D" w:rsidRDefault="00000000">
      <w:pPr>
        <w:numPr>
          <w:ilvl w:val="2"/>
          <w:numId w:val="29"/>
        </w:numPr>
        <w:ind w:left="1355" w:right="412"/>
      </w:pPr>
      <w:r>
        <w:t xml:space="preserve">przy prawidłowo działającej jednoodstępowej (półsamoczynnej) blokadzie liniowej z obsługą bloków liniowych – odblokował się blok początkowy, </w:t>
      </w:r>
    </w:p>
    <w:p w14:paraId="0599E5F2" w14:textId="77777777" w:rsidR="0027422D" w:rsidRDefault="00000000">
      <w:pPr>
        <w:numPr>
          <w:ilvl w:val="2"/>
          <w:numId w:val="29"/>
        </w:numPr>
        <w:ind w:left="1355" w:right="412"/>
      </w:pPr>
      <w:r>
        <w:t xml:space="preserve">przy zapowiadaniu za pomocą urządzeń łączności – w dzienniku ruchu jest odpowiedni zapis, </w:t>
      </w:r>
    </w:p>
    <w:p w14:paraId="7C172D7B" w14:textId="77777777" w:rsidR="0027422D" w:rsidRDefault="00000000">
      <w:pPr>
        <w:numPr>
          <w:ilvl w:val="2"/>
          <w:numId w:val="29"/>
        </w:numPr>
        <w:ind w:left="1355" w:right="412"/>
      </w:pPr>
      <w:r>
        <w:t xml:space="preserve">spełnione są dodatkowe warunki przewidziane i określone w regulaminie technicznym, </w:t>
      </w:r>
    </w:p>
    <w:p w14:paraId="2038CD35" w14:textId="77777777" w:rsidR="0027422D" w:rsidRDefault="00000000">
      <w:pPr>
        <w:numPr>
          <w:ilvl w:val="1"/>
          <w:numId w:val="29"/>
        </w:numPr>
        <w:ind w:right="412" w:hanging="338"/>
      </w:pPr>
      <w:r>
        <w:t xml:space="preserve">od przedniego posterunku zapowiadawczego otrzymał pozwolenie na wyprawienie pociągu na tor szlakowy z ruchem dwukierunkowym po tym torze, </w:t>
      </w:r>
    </w:p>
    <w:p w14:paraId="3E25381B" w14:textId="77777777" w:rsidR="0027422D" w:rsidRDefault="00000000">
      <w:pPr>
        <w:numPr>
          <w:ilvl w:val="1"/>
          <w:numId w:val="29"/>
        </w:numPr>
        <w:ind w:right="412" w:hanging="338"/>
      </w:pPr>
      <w:r>
        <w:t xml:space="preserve">ostatni pociąg przeciwnego kierunku przyjechał w całości z sygnałem końca pociągu po torze, po którym prowadzi się ruch jednotorowy dwukierunkowy, </w:t>
      </w:r>
    </w:p>
    <w:p w14:paraId="34E63315" w14:textId="77777777" w:rsidR="0027422D" w:rsidRDefault="00000000">
      <w:pPr>
        <w:numPr>
          <w:ilvl w:val="1"/>
          <w:numId w:val="29"/>
        </w:numPr>
        <w:ind w:right="412" w:hanging="338"/>
      </w:pPr>
      <w:r>
        <w:t xml:space="preserve">lokomotywa popychająca pociąg na części szlaku powróciła z toru szlakowego i pociąg przybył w całości do przedniego posterunku ruchu, </w:t>
      </w:r>
    </w:p>
    <w:p w14:paraId="7E428D35" w14:textId="77777777" w:rsidR="0027422D" w:rsidRDefault="00000000">
      <w:pPr>
        <w:numPr>
          <w:ilvl w:val="1"/>
          <w:numId w:val="29"/>
        </w:numPr>
        <w:spacing w:after="215" w:line="259" w:lineRule="auto"/>
        <w:ind w:right="412" w:hanging="338"/>
      </w:pPr>
      <w:r>
        <w:t xml:space="preserve">powrócił pociąg wyprawiony do określonego kilometra na szlaku, </w:t>
      </w:r>
    </w:p>
    <w:p w14:paraId="5A302FA0" w14:textId="77777777" w:rsidR="0027422D" w:rsidRDefault="00000000">
      <w:pPr>
        <w:numPr>
          <w:ilvl w:val="1"/>
          <w:numId w:val="29"/>
        </w:numPr>
        <w:spacing w:after="215" w:line="259" w:lineRule="auto"/>
        <w:ind w:right="412" w:hanging="338"/>
      </w:pPr>
      <w:r>
        <w:t xml:space="preserve">otrzymano potwierdzenie przyjazdu całego pociągu na bocznicę szlakową, </w:t>
      </w:r>
    </w:p>
    <w:p w14:paraId="059FF342" w14:textId="77777777" w:rsidR="0027422D" w:rsidRDefault="00000000">
      <w:pPr>
        <w:numPr>
          <w:ilvl w:val="1"/>
          <w:numId w:val="29"/>
        </w:numPr>
        <w:ind w:right="412" w:hanging="338"/>
      </w:pPr>
      <w:r>
        <w:t xml:space="preserve">otrzymano potwierdzenie o zakończeniu manewrów kolidujących z jazdą danego pociągu, </w:t>
      </w:r>
    </w:p>
    <w:p w14:paraId="6443CE31" w14:textId="77777777" w:rsidR="0027422D" w:rsidRDefault="00000000">
      <w:pPr>
        <w:numPr>
          <w:ilvl w:val="1"/>
          <w:numId w:val="29"/>
        </w:numPr>
        <w:ind w:right="412" w:hanging="338"/>
      </w:pPr>
      <w:r>
        <w:t xml:space="preserve">zwrotnice odgałęziające na bocznice są nastawione i zamknięte dla jazdy pociągu po torze szlakowym, a klucze do nich znajdują się na miejscu przewidzianym regulaminem technicznym, </w:t>
      </w:r>
    </w:p>
    <w:p w14:paraId="184A15E1" w14:textId="77777777" w:rsidR="0027422D" w:rsidRDefault="00000000">
      <w:pPr>
        <w:numPr>
          <w:ilvl w:val="1"/>
          <w:numId w:val="29"/>
        </w:numPr>
        <w:spacing w:after="215" w:line="259" w:lineRule="auto"/>
        <w:ind w:right="412" w:hanging="338"/>
      </w:pPr>
      <w:r>
        <w:t xml:space="preserve">nie ma zgłoszenia o przeszkodzie do jazdy na szlaku, </w:t>
      </w:r>
    </w:p>
    <w:p w14:paraId="6D3617AD" w14:textId="77777777" w:rsidR="0027422D" w:rsidRDefault="00000000">
      <w:pPr>
        <w:numPr>
          <w:ilvl w:val="1"/>
          <w:numId w:val="29"/>
        </w:numPr>
        <w:spacing w:after="215" w:line="259" w:lineRule="auto"/>
        <w:ind w:right="412" w:hanging="338"/>
      </w:pPr>
      <w:r>
        <w:t xml:space="preserve">nie opóźni się pociąg mający pierwszeństwo. </w:t>
      </w:r>
    </w:p>
    <w:p w14:paraId="4F3737DD" w14:textId="77777777" w:rsidR="0027422D" w:rsidRDefault="00000000">
      <w:pPr>
        <w:numPr>
          <w:ilvl w:val="0"/>
          <w:numId w:val="29"/>
        </w:numPr>
        <w:ind w:right="412" w:hanging="360"/>
      </w:pPr>
      <w:r>
        <w:t xml:space="preserve">W razie potrzeby wyprawienia pociągu na sygnał zastępczy lub rozkaz pisemny dyżurny ruchu powinien upewnić się, czy spełnione są warunki, o których mowa w ust. 7 pkt 1 lit. f oraz w pkt 2-10. Upewnienie się przed zezwoleniem na wyjazd lub przejazd pociągu na tor szlakowy, w sposób określony regulaminem technicznym, obowiązuje również dyżurnego ruchu odcinkowego w przypadkach zdalnego prowadzenia ruchu (§ 31). </w:t>
      </w:r>
    </w:p>
    <w:p w14:paraId="14670868" w14:textId="77777777" w:rsidR="0027422D" w:rsidRDefault="00000000">
      <w:pPr>
        <w:numPr>
          <w:ilvl w:val="0"/>
          <w:numId w:val="29"/>
        </w:numPr>
        <w:ind w:right="412" w:hanging="360"/>
      </w:pPr>
      <w:r>
        <w:t xml:space="preserve">Ogólne zasady prowadzenia ruchu pociągów na szlaku obowiązują również pojazdy specjalne i pojazdy pomocnicze współpracujące z urządzeniami sterowania ruchem kolejowym. </w:t>
      </w:r>
    </w:p>
    <w:p w14:paraId="4FBA3F91" w14:textId="77777777" w:rsidR="0027422D" w:rsidRDefault="00000000">
      <w:pPr>
        <w:numPr>
          <w:ilvl w:val="0"/>
          <w:numId w:val="29"/>
        </w:numPr>
        <w:ind w:right="412" w:hanging="360"/>
      </w:pPr>
      <w:r>
        <w:t xml:space="preserve">Ruch pociągów na szlakach położonych między sąsiednimi zarządcami infrastruktury należy prowadzić w sposób ustalony w umowach zawartych pomiędzy zarządcami infrastruktury, z uwzględnieniem zasad określonych w niniejszej instrukcji. </w:t>
      </w:r>
    </w:p>
    <w:p w14:paraId="372589F3" w14:textId="77777777" w:rsidR="0027422D" w:rsidRDefault="00000000">
      <w:pPr>
        <w:numPr>
          <w:ilvl w:val="0"/>
          <w:numId w:val="29"/>
        </w:numPr>
        <w:ind w:right="412" w:hanging="360"/>
      </w:pPr>
      <w:r>
        <w:t xml:space="preserve">Ruch pociągów na szlakach granicznych między sąsiednimi państwami należy prowadzić w sposób ustalony w umowach i porozumieniach granicznych, z uwzględnieniem zasad określonych w niniejszej instrukcji. </w:t>
      </w:r>
    </w:p>
    <w:p w14:paraId="3629F4D0" w14:textId="77777777" w:rsidR="0027422D" w:rsidRDefault="00000000">
      <w:pPr>
        <w:numPr>
          <w:ilvl w:val="0"/>
          <w:numId w:val="29"/>
        </w:numPr>
        <w:ind w:right="412" w:hanging="360"/>
      </w:pPr>
      <w:r>
        <w:t xml:space="preserve">Zasady prowadzenia ruchu pociągów z wykorzystaniem systemu ERTMS/ETCS poziomu 1 określa Instrukcja Ir-1a, a dla poziomu 2 Instrukcja Ir-1b. </w:t>
      </w:r>
    </w:p>
    <w:p w14:paraId="02A1989F" w14:textId="77777777" w:rsidR="0027422D" w:rsidRDefault="00000000">
      <w:pPr>
        <w:numPr>
          <w:ilvl w:val="0"/>
          <w:numId w:val="29"/>
        </w:numPr>
        <w:spacing w:after="130"/>
        <w:ind w:right="412" w:hanging="360"/>
      </w:pPr>
      <w:r>
        <w:t xml:space="preserve">Ruch pociągów po torach głównych zasadniczych stacji może być prowadzony według zasad obowiązujących jak na szlaku. </w:t>
      </w:r>
    </w:p>
    <w:p w14:paraId="0C68C310" w14:textId="77777777" w:rsidR="0027422D" w:rsidRDefault="00000000">
      <w:pPr>
        <w:spacing w:after="5" w:line="250" w:lineRule="auto"/>
        <w:ind w:left="1358" w:right="796" w:hanging="10"/>
        <w:jc w:val="center"/>
      </w:pPr>
      <w:r>
        <w:rPr>
          <w:b/>
          <w:sz w:val="24"/>
        </w:rPr>
        <w:t xml:space="preserve">§ 23 Zasady zapowiadania pociągów </w:t>
      </w:r>
    </w:p>
    <w:p w14:paraId="2A0FF23E" w14:textId="77777777" w:rsidR="0027422D" w:rsidRDefault="00000000">
      <w:pPr>
        <w:numPr>
          <w:ilvl w:val="0"/>
          <w:numId w:val="30"/>
        </w:numPr>
        <w:ind w:right="412" w:hanging="360"/>
      </w:pPr>
      <w:r>
        <w:t xml:space="preserve">Zapowiadanie pociągów za pomocą urządzeń łączności telefonicznej (w szczególnych przypadkach urządzeń radiołączności) stosuje się: </w:t>
      </w:r>
    </w:p>
    <w:p w14:paraId="40CCEC30" w14:textId="77777777" w:rsidR="0027422D" w:rsidRDefault="00000000">
      <w:pPr>
        <w:numPr>
          <w:ilvl w:val="1"/>
          <w:numId w:val="30"/>
        </w:numPr>
        <w:spacing w:after="212" w:line="265" w:lineRule="auto"/>
        <w:ind w:right="412" w:hanging="338"/>
      </w:pPr>
      <w:r>
        <w:t xml:space="preserve">na liniach kolejowych bez blokady liniowej, </w:t>
      </w:r>
    </w:p>
    <w:p w14:paraId="108DB675" w14:textId="77777777" w:rsidR="0027422D" w:rsidRDefault="00000000">
      <w:pPr>
        <w:numPr>
          <w:ilvl w:val="1"/>
          <w:numId w:val="30"/>
        </w:numPr>
        <w:ind w:right="412" w:hanging="338"/>
      </w:pPr>
      <w:r>
        <w:t xml:space="preserve">na liniach kolejowych z blokadą liniową w przypadkach, gdy nie jest lub nie może ona być podstawą prowadzenia ruchu. </w:t>
      </w:r>
    </w:p>
    <w:p w14:paraId="279D6D8A" w14:textId="77777777" w:rsidR="0027422D" w:rsidRDefault="00000000">
      <w:pPr>
        <w:numPr>
          <w:ilvl w:val="0"/>
          <w:numId w:val="30"/>
        </w:numPr>
        <w:spacing w:after="215" w:line="259" w:lineRule="auto"/>
        <w:ind w:right="412" w:hanging="360"/>
      </w:pPr>
      <w:r>
        <w:t xml:space="preserve">Na szlaku z ruchem jednotorowym dwukierunkowym zapowiadanie pociągów obejmuje: </w:t>
      </w:r>
    </w:p>
    <w:p w14:paraId="5D80021A" w14:textId="77777777" w:rsidR="0027422D" w:rsidRDefault="00000000">
      <w:pPr>
        <w:numPr>
          <w:ilvl w:val="1"/>
          <w:numId w:val="30"/>
        </w:numPr>
        <w:spacing w:line="259" w:lineRule="auto"/>
        <w:ind w:right="412" w:hanging="338"/>
      </w:pPr>
      <w:r>
        <w:t xml:space="preserve">żądanie pozwolenia na wyprawienie pociągu, według wzoru podanego w § 24 ust. 5 lub </w:t>
      </w:r>
    </w:p>
    <w:p w14:paraId="12DD776A" w14:textId="77777777" w:rsidR="0027422D" w:rsidRDefault="00000000">
      <w:pPr>
        <w:spacing w:after="212" w:line="265" w:lineRule="auto"/>
        <w:ind w:left="973" w:right="407" w:hanging="10"/>
      </w:pPr>
      <w:r>
        <w:t xml:space="preserve">8, </w:t>
      </w:r>
    </w:p>
    <w:p w14:paraId="553ADA6C" w14:textId="77777777" w:rsidR="0027422D" w:rsidRDefault="00000000">
      <w:pPr>
        <w:numPr>
          <w:ilvl w:val="1"/>
          <w:numId w:val="30"/>
        </w:numPr>
        <w:ind w:right="412" w:hanging="338"/>
      </w:pPr>
      <w:r>
        <w:t xml:space="preserve">danie pozwolenia na wyprawienie pociągu, według wzoru podanego w § 24 ust. 9 lub 10, </w:t>
      </w:r>
    </w:p>
    <w:p w14:paraId="4DDA54EC" w14:textId="77777777" w:rsidR="0027422D" w:rsidRDefault="00000000">
      <w:pPr>
        <w:numPr>
          <w:ilvl w:val="1"/>
          <w:numId w:val="30"/>
        </w:numPr>
        <w:spacing w:after="215" w:line="259" w:lineRule="auto"/>
        <w:ind w:right="412" w:hanging="338"/>
      </w:pPr>
      <w:r>
        <w:t xml:space="preserve">oznajmienie odjazdu pociągu według wzoru podanego w § 25 ust. 2 i 3, </w:t>
      </w:r>
    </w:p>
    <w:p w14:paraId="4BF8CCF5" w14:textId="77777777" w:rsidR="0027422D" w:rsidRDefault="00000000">
      <w:pPr>
        <w:numPr>
          <w:ilvl w:val="1"/>
          <w:numId w:val="30"/>
        </w:numPr>
        <w:ind w:right="412" w:hanging="338"/>
      </w:pPr>
      <w:r>
        <w:t xml:space="preserve">potwierdzenie przyjazdu lub przejazdu pociągu, według wzorów podanych w § 26 ust. 3 lub 4. </w:t>
      </w:r>
    </w:p>
    <w:p w14:paraId="22DBAA13" w14:textId="77777777" w:rsidR="0027422D" w:rsidRDefault="00000000">
      <w:pPr>
        <w:numPr>
          <w:ilvl w:val="0"/>
          <w:numId w:val="30"/>
        </w:numPr>
        <w:ind w:right="412" w:hanging="360"/>
      </w:pPr>
      <w:r>
        <w:t xml:space="preserve">Przy prowadzeniu ruchu jednotorowego dwukierunkowego dyżurny ruchu posterunku zapowiadawczego wyprawiający pociągi żąda pozwolenia na wyprawienie każdego pociągu, a dyżurny ruchu posterunku zapowiadawczego przyjmujący pociągi daje pozwolenie na wyprawienie każdego pociągu (§ 24 ust. 8-9). </w:t>
      </w:r>
    </w:p>
    <w:p w14:paraId="601850ED" w14:textId="77777777" w:rsidR="0027422D" w:rsidRDefault="00000000">
      <w:pPr>
        <w:numPr>
          <w:ilvl w:val="0"/>
          <w:numId w:val="30"/>
        </w:numPr>
        <w:ind w:right="412" w:hanging="360"/>
      </w:pPr>
      <w:r>
        <w:t xml:space="preserve">Na szlaku dwutorowym przy prowadzeniu ruchu jednokierunkowego po każdym z torów zapowiadanie pociągów obejmuje: </w:t>
      </w:r>
    </w:p>
    <w:p w14:paraId="1FE56C84" w14:textId="77777777" w:rsidR="0027422D" w:rsidRDefault="00000000">
      <w:pPr>
        <w:numPr>
          <w:ilvl w:val="1"/>
          <w:numId w:val="30"/>
        </w:numPr>
        <w:spacing w:after="215" w:line="259" w:lineRule="auto"/>
        <w:ind w:right="412" w:hanging="338"/>
      </w:pPr>
      <w:r>
        <w:t xml:space="preserve">oznajmienie odjazdu pociągu, </w:t>
      </w:r>
    </w:p>
    <w:p w14:paraId="3F80C451" w14:textId="77777777" w:rsidR="0027422D" w:rsidRDefault="00000000">
      <w:pPr>
        <w:numPr>
          <w:ilvl w:val="1"/>
          <w:numId w:val="30"/>
        </w:numPr>
        <w:spacing w:after="215" w:line="259" w:lineRule="auto"/>
        <w:ind w:right="412" w:hanging="338"/>
      </w:pPr>
      <w:r>
        <w:t xml:space="preserve">potwierdzenie przyjazdu pociągu. </w:t>
      </w:r>
    </w:p>
    <w:p w14:paraId="49F83263" w14:textId="77777777" w:rsidR="0027422D" w:rsidRDefault="00000000">
      <w:pPr>
        <w:ind w:left="629" w:right="412" w:firstLine="0"/>
      </w:pPr>
      <w:r>
        <w:t xml:space="preserve">W razie potrzeby na szlaku dwutorowym można przewidzieć w regulaminie technicznym obowiązek żądania i dania pozwolenia na wyprawienie pociągu. </w:t>
      </w:r>
    </w:p>
    <w:p w14:paraId="51B1ED6F" w14:textId="77777777" w:rsidR="0027422D" w:rsidRDefault="00000000">
      <w:pPr>
        <w:numPr>
          <w:ilvl w:val="0"/>
          <w:numId w:val="30"/>
        </w:numPr>
        <w:spacing w:after="0" w:line="463" w:lineRule="auto"/>
        <w:ind w:right="412" w:hanging="360"/>
      </w:pPr>
      <w:r>
        <w:t xml:space="preserve">Telefoniczne zapowiadanie pociągów należy stosować: 1) na liniach bez blokady liniowej, </w:t>
      </w:r>
    </w:p>
    <w:p w14:paraId="31EEA3A0" w14:textId="77777777" w:rsidR="0027422D" w:rsidRDefault="00000000">
      <w:pPr>
        <w:spacing w:after="215" w:line="259" w:lineRule="auto"/>
        <w:ind w:left="629" w:right="412" w:firstLine="0"/>
      </w:pPr>
      <w:r>
        <w:t xml:space="preserve">2) na liniach z blokadą liniową: </w:t>
      </w:r>
    </w:p>
    <w:p w14:paraId="2B0804F9" w14:textId="77777777" w:rsidR="0027422D" w:rsidRDefault="00000000">
      <w:pPr>
        <w:numPr>
          <w:ilvl w:val="2"/>
          <w:numId w:val="30"/>
        </w:numPr>
        <w:spacing w:after="110" w:line="358" w:lineRule="auto"/>
        <w:ind w:right="474" w:hanging="360"/>
      </w:pPr>
      <w:proofErr w:type="spellStart"/>
      <w:r>
        <w:t>jednoodstępową</w:t>
      </w:r>
      <w:proofErr w:type="spellEnd"/>
      <w:r>
        <w:t xml:space="preserve"> (półsamoczynną) – w przypadkach wymienionych w § 28 ust. 16, pkt 1, </w:t>
      </w:r>
    </w:p>
    <w:p w14:paraId="6DB381BF" w14:textId="77777777" w:rsidR="0027422D" w:rsidRDefault="00000000">
      <w:pPr>
        <w:numPr>
          <w:ilvl w:val="2"/>
          <w:numId w:val="30"/>
        </w:numPr>
        <w:ind w:right="474" w:hanging="360"/>
      </w:pPr>
      <w:proofErr w:type="spellStart"/>
      <w:r>
        <w:t>wieloodstępową</w:t>
      </w:r>
      <w:proofErr w:type="spellEnd"/>
      <w:r>
        <w:t xml:space="preserve"> (samoczynną) – w przypadkach wymienionych w § 29 ust. 12, pkt 1. </w:t>
      </w:r>
    </w:p>
    <w:p w14:paraId="1A856C8F" w14:textId="77777777" w:rsidR="0027422D" w:rsidRDefault="00000000">
      <w:pPr>
        <w:numPr>
          <w:ilvl w:val="0"/>
          <w:numId w:val="30"/>
        </w:numPr>
        <w:ind w:right="412" w:hanging="360"/>
      </w:pPr>
      <w:r>
        <w:t xml:space="preserve">Radiotelefoniczne zapowiadanie pociągów należy stosować w przypadkach i w sposób określony w § 27. </w:t>
      </w:r>
    </w:p>
    <w:p w14:paraId="0BA25A48" w14:textId="77777777" w:rsidR="0027422D" w:rsidRDefault="00000000">
      <w:pPr>
        <w:numPr>
          <w:ilvl w:val="0"/>
          <w:numId w:val="30"/>
        </w:numPr>
        <w:ind w:right="412" w:hanging="360"/>
      </w:pPr>
      <w:r>
        <w:t xml:space="preserve">Przy zapowiadaniu pociągów należy ściśle przestrzegać stosowania ustalonych wzorów telefonogramów zapowiadawczych wskazanych w Dodatku 2 do niniejszej instrukcji. </w:t>
      </w:r>
    </w:p>
    <w:p w14:paraId="6E6E35B3" w14:textId="77777777" w:rsidR="0027422D" w:rsidRDefault="00000000">
      <w:pPr>
        <w:ind w:left="629" w:right="412" w:firstLine="0"/>
      </w:pPr>
      <w:r>
        <w:t xml:space="preserve">W razie otrzymania telefonogramu niezgodnego z odpowiednim wzorem, należy żądać nadania go w sposób prawidłowy. </w:t>
      </w:r>
    </w:p>
    <w:p w14:paraId="150F010D" w14:textId="77777777" w:rsidR="0027422D" w:rsidRDefault="00000000">
      <w:pPr>
        <w:numPr>
          <w:ilvl w:val="0"/>
          <w:numId w:val="30"/>
        </w:numPr>
        <w:ind w:right="412" w:hanging="360"/>
      </w:pPr>
      <w:r>
        <w:t xml:space="preserve">Przy zapowiadaniu pociągów podaje się ich numer, a w przypadku pociągów roboczych i utrzymaniowo-naprawczych, należy określić również ich rodzaj. </w:t>
      </w:r>
    </w:p>
    <w:p w14:paraId="7BA80E49" w14:textId="77777777" w:rsidR="0027422D" w:rsidRDefault="00000000">
      <w:pPr>
        <w:ind w:left="629" w:right="412" w:firstLine="0"/>
      </w:pPr>
      <w:r>
        <w:t xml:space="preserve">W telefonogramach o odjeździe, przyjeździe lub przejeździe powracającego ze szlaku popychacza, należy określić go „popychacz od pociągu nr ...”. Jeżeli dla powracającego popychacza wyznaczono osobny numer pociągu, to numer ten powinien poprzedzać wymienione określenie. </w:t>
      </w:r>
    </w:p>
    <w:p w14:paraId="7938FA0E" w14:textId="77777777" w:rsidR="0027422D" w:rsidRDefault="00000000">
      <w:pPr>
        <w:ind w:left="629" w:right="412" w:firstLine="0"/>
      </w:pPr>
      <w:r>
        <w:t xml:space="preserve">W przypadku kursowania lokomotyw luzem, przy zapowiadaniu należy, oprócz numeru pociągu, podać liczbę jadących pojazdów sprzęgniętych ze sobą oraz określić rodzaj ich trakcji. </w:t>
      </w:r>
    </w:p>
    <w:p w14:paraId="19DDEEE3" w14:textId="77777777" w:rsidR="0027422D" w:rsidRDefault="00000000">
      <w:pPr>
        <w:numPr>
          <w:ilvl w:val="0"/>
          <w:numId w:val="30"/>
        </w:numPr>
        <w:ind w:right="412" w:hanging="360"/>
      </w:pPr>
      <w:r>
        <w:t xml:space="preserve">Zapowiadanie pociągów powinien wykonywać dyżurny ruchu wyznaczony regulaminem </w:t>
      </w:r>
    </w:p>
    <w:p w14:paraId="7222416B" w14:textId="77777777" w:rsidR="0027422D" w:rsidRDefault="00000000">
      <w:pPr>
        <w:ind w:left="635" w:right="412"/>
      </w:pPr>
      <w:r>
        <w:t xml:space="preserve">technicznym. </w:t>
      </w:r>
    </w:p>
    <w:p w14:paraId="2734A69A" w14:textId="77777777" w:rsidR="0027422D" w:rsidRDefault="00000000">
      <w:pPr>
        <w:ind w:left="629" w:right="412" w:firstLine="0"/>
      </w:pPr>
      <w:r>
        <w:t xml:space="preserve">Dyżurny ruchu wywołany na łączu zapowiadawczym zgłasza się podając nazwę swego posterunku. </w:t>
      </w:r>
    </w:p>
    <w:p w14:paraId="29E817D2" w14:textId="77777777" w:rsidR="0027422D" w:rsidRDefault="00000000">
      <w:pPr>
        <w:ind w:left="629" w:right="412" w:firstLine="0"/>
      </w:pPr>
      <w:r>
        <w:t xml:space="preserve">Następnie dyżurny ruchu wywołujący wymienia nazwę swojego posterunku i podaje treść telefonogramu. </w:t>
      </w:r>
    </w:p>
    <w:p w14:paraId="47E69DC5" w14:textId="77777777" w:rsidR="0027422D" w:rsidRDefault="00000000">
      <w:pPr>
        <w:ind w:left="629" w:right="412" w:firstLine="0"/>
      </w:pPr>
      <w:r>
        <w:t xml:space="preserve">Dyżurny ruchu otrzymujący telefonogram powtarza jego treść, z wyjątkiem telefonogramu (części telefonogramu według wzorów nr: 2a, 2b, 3a, 3b) zawierającego żądanie pozwolenia na wyprawienie pociągu, którego nie powtarza się. </w:t>
      </w:r>
    </w:p>
    <w:p w14:paraId="753F572B" w14:textId="77777777" w:rsidR="0027422D" w:rsidRDefault="00000000">
      <w:pPr>
        <w:ind w:left="629" w:right="412" w:firstLine="0"/>
      </w:pPr>
      <w:r>
        <w:t xml:space="preserve">Jeżeli dyżurny ruchu powtarzający telefonogram bezpośrednio po tym nie podaje żadnego telefonogramu, kończy rozmowę. </w:t>
      </w:r>
    </w:p>
    <w:p w14:paraId="1A000D33" w14:textId="77777777" w:rsidR="0027422D" w:rsidRDefault="00000000">
      <w:pPr>
        <w:ind w:left="629" w:right="412" w:firstLine="0"/>
      </w:pPr>
      <w:r>
        <w:t xml:space="preserve">Dyżurny ruchu, który podał telefonogram, sprawdza właściwe powtórzenie treści telefonogramu i jeżeli bezpośrednio po tym sprawdzeniu nie podaje żadnego telefonogramu, kończy rozmowę. </w:t>
      </w:r>
    </w:p>
    <w:p w14:paraId="0F072BAE" w14:textId="77777777" w:rsidR="0027422D" w:rsidRDefault="00000000">
      <w:pPr>
        <w:spacing w:after="0"/>
        <w:ind w:left="629" w:right="412" w:firstLine="0"/>
      </w:pPr>
      <w:r>
        <w:t xml:space="preserve">Jeżeli bezpośrednio po otrzymaniu telefonogramu, zawierającego żądanie pozwolenia na wyprawienie pociągu, nie można podać telefonogramu zawierającego danie pozwolenia, należy poinformować, że </w:t>
      </w:r>
    </w:p>
    <w:p w14:paraId="212376FF" w14:textId="77777777" w:rsidR="0027422D" w:rsidRDefault="00000000">
      <w:pPr>
        <w:ind w:left="629" w:right="412" w:firstLine="0"/>
      </w:pPr>
      <w:r>
        <w:t xml:space="preserve">podanie tego telefonogramu nastąpi później, po wywołaniu dyżurnego ruchu żądającego pozwolenia. </w:t>
      </w:r>
    </w:p>
    <w:p w14:paraId="6898E4BC" w14:textId="77777777" w:rsidR="0027422D" w:rsidRDefault="00000000">
      <w:pPr>
        <w:spacing w:after="215" w:line="259" w:lineRule="auto"/>
        <w:ind w:left="629" w:right="412" w:firstLine="0"/>
      </w:pPr>
      <w:r>
        <w:t xml:space="preserve">Postępowanie to i jego kolejność przedstawiają następujące przykłady: </w:t>
      </w:r>
    </w:p>
    <w:p w14:paraId="4C8BE0CE" w14:textId="77777777" w:rsidR="0027422D" w:rsidRDefault="00000000">
      <w:pPr>
        <w:spacing w:after="0" w:line="259" w:lineRule="auto"/>
        <w:ind w:left="284" w:right="412" w:firstLine="0"/>
      </w:pPr>
      <w:r>
        <w:t xml:space="preserve">Przykład I </w:t>
      </w:r>
    </w:p>
    <w:tbl>
      <w:tblPr>
        <w:tblStyle w:val="TableGrid"/>
        <w:tblW w:w="9702" w:type="dxa"/>
        <w:tblInd w:w="648" w:type="dxa"/>
        <w:tblCellMar>
          <w:top w:w="0" w:type="dxa"/>
          <w:left w:w="29" w:type="dxa"/>
          <w:bottom w:w="0" w:type="dxa"/>
          <w:right w:w="115" w:type="dxa"/>
        </w:tblCellMar>
        <w:tblLook w:val="04A0" w:firstRow="1" w:lastRow="0" w:firstColumn="1" w:lastColumn="0" w:noHBand="0" w:noVBand="1"/>
      </w:tblPr>
      <w:tblGrid>
        <w:gridCol w:w="4030"/>
        <w:gridCol w:w="5672"/>
      </w:tblGrid>
      <w:tr w:rsidR="0027422D" w14:paraId="2BB4B855" w14:textId="77777777">
        <w:trPr>
          <w:trHeight w:val="562"/>
        </w:trPr>
        <w:tc>
          <w:tcPr>
            <w:tcW w:w="4030" w:type="dxa"/>
            <w:tcBorders>
              <w:top w:val="single" w:sz="6" w:space="0" w:color="000000"/>
              <w:left w:val="single" w:sz="6" w:space="0" w:color="000000"/>
              <w:bottom w:val="single" w:sz="6" w:space="0" w:color="000000"/>
              <w:right w:val="single" w:sz="6" w:space="0" w:color="000000"/>
            </w:tcBorders>
            <w:vAlign w:val="center"/>
          </w:tcPr>
          <w:p w14:paraId="2D3C16E1" w14:textId="77777777" w:rsidR="0027422D" w:rsidRDefault="00000000">
            <w:pPr>
              <w:spacing w:after="0" w:line="259" w:lineRule="auto"/>
              <w:ind w:left="0" w:firstLine="0"/>
            </w:pPr>
            <w:r>
              <w:t xml:space="preserve">Stacja Jedlicze – dyżurny ruchu  </w:t>
            </w:r>
          </w:p>
        </w:tc>
        <w:tc>
          <w:tcPr>
            <w:tcW w:w="5672" w:type="dxa"/>
            <w:tcBorders>
              <w:top w:val="single" w:sz="6" w:space="0" w:color="000000"/>
              <w:left w:val="single" w:sz="6" w:space="0" w:color="000000"/>
              <w:bottom w:val="single" w:sz="6" w:space="0" w:color="000000"/>
              <w:right w:val="single" w:sz="6" w:space="0" w:color="000000"/>
            </w:tcBorders>
            <w:vAlign w:val="center"/>
          </w:tcPr>
          <w:p w14:paraId="7546799F" w14:textId="77777777" w:rsidR="0027422D" w:rsidRDefault="00000000">
            <w:pPr>
              <w:spacing w:after="0" w:line="259" w:lineRule="auto"/>
              <w:ind w:left="0" w:firstLine="0"/>
            </w:pPr>
            <w:r>
              <w:t xml:space="preserve">Stacja Krosno – dyżurny ruchu  </w:t>
            </w:r>
          </w:p>
        </w:tc>
      </w:tr>
      <w:tr w:rsidR="0027422D" w14:paraId="3763FD4D" w14:textId="77777777">
        <w:trPr>
          <w:trHeight w:val="559"/>
        </w:trPr>
        <w:tc>
          <w:tcPr>
            <w:tcW w:w="4030" w:type="dxa"/>
            <w:tcBorders>
              <w:top w:val="single" w:sz="6" w:space="0" w:color="000000"/>
              <w:left w:val="single" w:sz="6" w:space="0" w:color="000000"/>
              <w:bottom w:val="single" w:sz="6" w:space="0" w:color="000000"/>
              <w:right w:val="single" w:sz="6" w:space="0" w:color="000000"/>
            </w:tcBorders>
            <w:vAlign w:val="center"/>
          </w:tcPr>
          <w:p w14:paraId="4F105A30" w14:textId="77777777" w:rsidR="0027422D" w:rsidRDefault="00000000">
            <w:pPr>
              <w:spacing w:after="0" w:line="259" w:lineRule="auto"/>
              <w:ind w:left="0" w:firstLine="0"/>
            </w:pPr>
            <w:r>
              <w:t xml:space="preserve">Wydzwania </w:t>
            </w:r>
          </w:p>
        </w:tc>
        <w:tc>
          <w:tcPr>
            <w:tcW w:w="5672" w:type="dxa"/>
            <w:tcBorders>
              <w:top w:val="single" w:sz="6" w:space="0" w:color="000000"/>
              <w:left w:val="single" w:sz="6" w:space="0" w:color="000000"/>
              <w:bottom w:val="single" w:sz="6" w:space="0" w:color="000000"/>
              <w:right w:val="single" w:sz="6" w:space="0" w:color="000000"/>
            </w:tcBorders>
            <w:vAlign w:val="center"/>
          </w:tcPr>
          <w:p w14:paraId="4160BDF3" w14:textId="77777777" w:rsidR="0027422D" w:rsidRDefault="00000000">
            <w:pPr>
              <w:spacing w:after="0" w:line="259" w:lineRule="auto"/>
              <w:ind w:left="0" w:firstLine="0"/>
            </w:pPr>
            <w:r>
              <w:t xml:space="preserve"> </w:t>
            </w:r>
          </w:p>
        </w:tc>
      </w:tr>
      <w:tr w:rsidR="0027422D" w14:paraId="1C7DF8FC" w14:textId="77777777">
        <w:trPr>
          <w:trHeight w:val="562"/>
        </w:trPr>
        <w:tc>
          <w:tcPr>
            <w:tcW w:w="4030" w:type="dxa"/>
            <w:tcBorders>
              <w:top w:val="single" w:sz="6" w:space="0" w:color="000000"/>
              <w:left w:val="single" w:sz="6" w:space="0" w:color="000000"/>
              <w:bottom w:val="single" w:sz="6" w:space="0" w:color="000000"/>
              <w:right w:val="single" w:sz="6" w:space="0" w:color="000000"/>
            </w:tcBorders>
            <w:vAlign w:val="center"/>
          </w:tcPr>
          <w:p w14:paraId="11F94DA4" w14:textId="77777777" w:rsidR="0027422D" w:rsidRDefault="00000000">
            <w:pPr>
              <w:spacing w:after="0" w:line="259" w:lineRule="auto"/>
              <w:ind w:left="0" w:firstLine="0"/>
            </w:pPr>
            <w:r>
              <w:t xml:space="preserve"> </w:t>
            </w:r>
          </w:p>
        </w:tc>
        <w:tc>
          <w:tcPr>
            <w:tcW w:w="5672" w:type="dxa"/>
            <w:tcBorders>
              <w:top w:val="single" w:sz="6" w:space="0" w:color="000000"/>
              <w:left w:val="single" w:sz="6" w:space="0" w:color="000000"/>
              <w:bottom w:val="single" w:sz="6" w:space="0" w:color="000000"/>
              <w:right w:val="single" w:sz="6" w:space="0" w:color="000000"/>
            </w:tcBorders>
            <w:vAlign w:val="center"/>
          </w:tcPr>
          <w:p w14:paraId="242437D0" w14:textId="77777777" w:rsidR="0027422D" w:rsidRDefault="00000000">
            <w:pPr>
              <w:spacing w:after="0" w:line="259" w:lineRule="auto"/>
              <w:ind w:left="0" w:firstLine="0"/>
            </w:pPr>
            <w:r>
              <w:t xml:space="preserve">Zgłasza się – Krosno </w:t>
            </w:r>
          </w:p>
        </w:tc>
      </w:tr>
      <w:tr w:rsidR="0027422D" w14:paraId="6D88CA41" w14:textId="77777777">
        <w:trPr>
          <w:trHeight w:val="938"/>
        </w:trPr>
        <w:tc>
          <w:tcPr>
            <w:tcW w:w="4030" w:type="dxa"/>
            <w:tcBorders>
              <w:top w:val="single" w:sz="6" w:space="0" w:color="000000"/>
              <w:left w:val="single" w:sz="6" w:space="0" w:color="000000"/>
              <w:bottom w:val="single" w:sz="6" w:space="0" w:color="000000"/>
              <w:right w:val="single" w:sz="6" w:space="0" w:color="000000"/>
            </w:tcBorders>
            <w:vAlign w:val="center"/>
          </w:tcPr>
          <w:p w14:paraId="27C5ADE5" w14:textId="77777777" w:rsidR="0027422D" w:rsidRDefault="00000000">
            <w:pPr>
              <w:spacing w:after="105" w:line="259" w:lineRule="auto"/>
              <w:ind w:left="0" w:firstLine="0"/>
            </w:pPr>
            <w:r>
              <w:t xml:space="preserve">„Jedlicze, Pociąg 772 przyjechał o 20 </w:t>
            </w:r>
          </w:p>
          <w:p w14:paraId="65ACF591" w14:textId="77777777" w:rsidR="0027422D" w:rsidRDefault="00000000">
            <w:pPr>
              <w:spacing w:after="0" w:line="259" w:lineRule="auto"/>
              <w:ind w:left="0" w:firstLine="0"/>
            </w:pPr>
            <w:r>
              <w:t xml:space="preserve">43” </w:t>
            </w:r>
          </w:p>
        </w:tc>
        <w:tc>
          <w:tcPr>
            <w:tcW w:w="5672" w:type="dxa"/>
            <w:tcBorders>
              <w:top w:val="single" w:sz="6" w:space="0" w:color="000000"/>
              <w:left w:val="single" w:sz="6" w:space="0" w:color="000000"/>
              <w:bottom w:val="single" w:sz="6" w:space="0" w:color="000000"/>
              <w:right w:val="single" w:sz="6" w:space="0" w:color="000000"/>
            </w:tcBorders>
            <w:vAlign w:val="center"/>
          </w:tcPr>
          <w:p w14:paraId="3755B18A" w14:textId="77777777" w:rsidR="0027422D" w:rsidRDefault="00000000">
            <w:pPr>
              <w:spacing w:after="0" w:line="259" w:lineRule="auto"/>
              <w:ind w:left="0" w:firstLine="0"/>
            </w:pPr>
            <w:r>
              <w:t xml:space="preserve"> </w:t>
            </w:r>
          </w:p>
        </w:tc>
      </w:tr>
      <w:tr w:rsidR="0027422D" w14:paraId="48C8791B" w14:textId="77777777">
        <w:trPr>
          <w:trHeight w:val="941"/>
        </w:trPr>
        <w:tc>
          <w:tcPr>
            <w:tcW w:w="4030" w:type="dxa"/>
            <w:tcBorders>
              <w:top w:val="single" w:sz="6" w:space="0" w:color="000000"/>
              <w:left w:val="single" w:sz="6" w:space="0" w:color="000000"/>
              <w:bottom w:val="single" w:sz="6" w:space="0" w:color="000000"/>
              <w:right w:val="single" w:sz="6" w:space="0" w:color="000000"/>
            </w:tcBorders>
            <w:vAlign w:val="center"/>
          </w:tcPr>
          <w:p w14:paraId="33C418A0" w14:textId="77777777" w:rsidR="0027422D" w:rsidRDefault="00000000">
            <w:pPr>
              <w:spacing w:after="0" w:line="259" w:lineRule="auto"/>
              <w:ind w:left="0" w:firstLine="0"/>
            </w:pPr>
            <w:r>
              <w:t xml:space="preserve"> </w:t>
            </w:r>
          </w:p>
        </w:tc>
        <w:tc>
          <w:tcPr>
            <w:tcW w:w="5672" w:type="dxa"/>
            <w:tcBorders>
              <w:top w:val="single" w:sz="6" w:space="0" w:color="000000"/>
              <w:left w:val="single" w:sz="6" w:space="0" w:color="000000"/>
              <w:bottom w:val="single" w:sz="6" w:space="0" w:color="000000"/>
              <w:right w:val="single" w:sz="6" w:space="0" w:color="000000"/>
            </w:tcBorders>
            <w:vAlign w:val="center"/>
          </w:tcPr>
          <w:p w14:paraId="04F17317" w14:textId="77777777" w:rsidR="0027422D" w:rsidRDefault="00000000">
            <w:pPr>
              <w:spacing w:after="105" w:line="259" w:lineRule="auto"/>
              <w:ind w:left="0" w:firstLine="0"/>
            </w:pPr>
            <w:r>
              <w:t xml:space="preserve">„Pociąg 772 przyjechał o 20 43. Czy droga dla pociągu </w:t>
            </w:r>
          </w:p>
          <w:p w14:paraId="3DD8FF57" w14:textId="77777777" w:rsidR="0027422D" w:rsidRDefault="00000000">
            <w:pPr>
              <w:spacing w:after="0" w:line="259" w:lineRule="auto"/>
              <w:ind w:left="0" w:firstLine="0"/>
            </w:pPr>
            <w:r>
              <w:t xml:space="preserve">3368 jest wolna ?” </w:t>
            </w:r>
          </w:p>
        </w:tc>
      </w:tr>
      <w:tr w:rsidR="0027422D" w14:paraId="480727BC" w14:textId="77777777">
        <w:trPr>
          <w:trHeight w:val="559"/>
        </w:trPr>
        <w:tc>
          <w:tcPr>
            <w:tcW w:w="4030" w:type="dxa"/>
            <w:tcBorders>
              <w:top w:val="single" w:sz="6" w:space="0" w:color="000000"/>
              <w:left w:val="single" w:sz="6" w:space="0" w:color="000000"/>
              <w:bottom w:val="single" w:sz="6" w:space="0" w:color="000000"/>
              <w:right w:val="single" w:sz="6" w:space="0" w:color="000000"/>
            </w:tcBorders>
            <w:vAlign w:val="center"/>
          </w:tcPr>
          <w:p w14:paraId="4DDAEC1B" w14:textId="77777777" w:rsidR="0027422D" w:rsidRDefault="00000000">
            <w:pPr>
              <w:spacing w:after="0" w:line="259" w:lineRule="auto"/>
              <w:ind w:left="0" w:firstLine="0"/>
            </w:pPr>
            <w:r>
              <w:t xml:space="preserve">„Dla pociągu 3368 droga jest wolna” </w:t>
            </w:r>
          </w:p>
        </w:tc>
        <w:tc>
          <w:tcPr>
            <w:tcW w:w="5672" w:type="dxa"/>
            <w:tcBorders>
              <w:top w:val="single" w:sz="6" w:space="0" w:color="000000"/>
              <w:left w:val="single" w:sz="6" w:space="0" w:color="000000"/>
              <w:bottom w:val="single" w:sz="6" w:space="0" w:color="000000"/>
              <w:right w:val="single" w:sz="6" w:space="0" w:color="000000"/>
            </w:tcBorders>
            <w:vAlign w:val="center"/>
          </w:tcPr>
          <w:p w14:paraId="62A0A5D8" w14:textId="77777777" w:rsidR="0027422D" w:rsidRDefault="00000000">
            <w:pPr>
              <w:spacing w:after="0" w:line="259" w:lineRule="auto"/>
              <w:ind w:left="0" w:firstLine="0"/>
            </w:pPr>
            <w:r>
              <w:t xml:space="preserve"> </w:t>
            </w:r>
          </w:p>
        </w:tc>
      </w:tr>
      <w:tr w:rsidR="0027422D" w14:paraId="51712DE2" w14:textId="77777777">
        <w:trPr>
          <w:trHeight w:val="562"/>
        </w:trPr>
        <w:tc>
          <w:tcPr>
            <w:tcW w:w="4030" w:type="dxa"/>
            <w:tcBorders>
              <w:top w:val="single" w:sz="6" w:space="0" w:color="000000"/>
              <w:left w:val="single" w:sz="6" w:space="0" w:color="000000"/>
              <w:bottom w:val="single" w:sz="6" w:space="0" w:color="000000"/>
              <w:right w:val="single" w:sz="6" w:space="0" w:color="000000"/>
            </w:tcBorders>
            <w:vAlign w:val="center"/>
          </w:tcPr>
          <w:p w14:paraId="558C3016" w14:textId="77777777" w:rsidR="0027422D" w:rsidRDefault="00000000">
            <w:pPr>
              <w:spacing w:after="0" w:line="259" w:lineRule="auto"/>
              <w:ind w:left="0" w:firstLine="0"/>
            </w:pPr>
            <w:r>
              <w:t xml:space="preserve"> </w:t>
            </w:r>
          </w:p>
        </w:tc>
        <w:tc>
          <w:tcPr>
            <w:tcW w:w="5672" w:type="dxa"/>
            <w:tcBorders>
              <w:top w:val="single" w:sz="6" w:space="0" w:color="000000"/>
              <w:left w:val="single" w:sz="6" w:space="0" w:color="000000"/>
              <w:bottom w:val="single" w:sz="6" w:space="0" w:color="000000"/>
              <w:right w:val="single" w:sz="6" w:space="0" w:color="000000"/>
            </w:tcBorders>
            <w:vAlign w:val="center"/>
          </w:tcPr>
          <w:p w14:paraId="7E1D9F32" w14:textId="77777777" w:rsidR="0027422D" w:rsidRDefault="00000000">
            <w:pPr>
              <w:spacing w:after="0" w:line="259" w:lineRule="auto"/>
              <w:ind w:left="0" w:firstLine="0"/>
            </w:pPr>
            <w:r>
              <w:t xml:space="preserve">„Dla pociągu 3368 droga jest wolna” </w:t>
            </w:r>
          </w:p>
        </w:tc>
      </w:tr>
      <w:tr w:rsidR="0027422D" w14:paraId="45B3E7C2" w14:textId="77777777">
        <w:trPr>
          <w:trHeight w:val="562"/>
        </w:trPr>
        <w:tc>
          <w:tcPr>
            <w:tcW w:w="4030" w:type="dxa"/>
            <w:tcBorders>
              <w:top w:val="single" w:sz="6" w:space="0" w:color="000000"/>
              <w:left w:val="single" w:sz="6" w:space="0" w:color="000000"/>
              <w:bottom w:val="single" w:sz="6" w:space="0" w:color="000000"/>
              <w:right w:val="single" w:sz="6" w:space="0" w:color="000000"/>
            </w:tcBorders>
            <w:vAlign w:val="center"/>
          </w:tcPr>
          <w:p w14:paraId="7DFA2684" w14:textId="77777777" w:rsidR="0027422D" w:rsidRDefault="00000000">
            <w:pPr>
              <w:spacing w:after="0" w:line="259" w:lineRule="auto"/>
              <w:ind w:left="0" w:firstLine="0"/>
            </w:pPr>
            <w:r>
              <w:t xml:space="preserve"> </w:t>
            </w:r>
          </w:p>
        </w:tc>
        <w:tc>
          <w:tcPr>
            <w:tcW w:w="5672" w:type="dxa"/>
            <w:tcBorders>
              <w:top w:val="single" w:sz="6" w:space="0" w:color="000000"/>
              <w:left w:val="single" w:sz="6" w:space="0" w:color="000000"/>
              <w:bottom w:val="single" w:sz="6" w:space="0" w:color="000000"/>
              <w:right w:val="single" w:sz="6" w:space="0" w:color="000000"/>
            </w:tcBorders>
            <w:vAlign w:val="center"/>
          </w:tcPr>
          <w:p w14:paraId="00A499FB" w14:textId="77777777" w:rsidR="0027422D" w:rsidRDefault="00000000">
            <w:pPr>
              <w:spacing w:after="0" w:line="259" w:lineRule="auto"/>
              <w:ind w:left="0" w:firstLine="0"/>
            </w:pPr>
            <w:r>
              <w:t xml:space="preserve"> </w:t>
            </w:r>
          </w:p>
        </w:tc>
      </w:tr>
      <w:tr w:rsidR="0027422D" w14:paraId="527851CA" w14:textId="77777777">
        <w:trPr>
          <w:trHeight w:val="559"/>
        </w:trPr>
        <w:tc>
          <w:tcPr>
            <w:tcW w:w="4030" w:type="dxa"/>
            <w:tcBorders>
              <w:top w:val="single" w:sz="6" w:space="0" w:color="000000"/>
              <w:left w:val="single" w:sz="6" w:space="0" w:color="000000"/>
              <w:bottom w:val="single" w:sz="6" w:space="0" w:color="000000"/>
              <w:right w:val="single" w:sz="6" w:space="0" w:color="000000"/>
            </w:tcBorders>
            <w:vAlign w:val="center"/>
          </w:tcPr>
          <w:p w14:paraId="21CED273" w14:textId="77777777" w:rsidR="0027422D" w:rsidRDefault="00000000">
            <w:pPr>
              <w:spacing w:after="0" w:line="259" w:lineRule="auto"/>
              <w:ind w:left="0" w:firstLine="0"/>
            </w:pPr>
            <w:r>
              <w:t xml:space="preserve"> </w:t>
            </w:r>
          </w:p>
        </w:tc>
        <w:tc>
          <w:tcPr>
            <w:tcW w:w="5672" w:type="dxa"/>
            <w:tcBorders>
              <w:top w:val="single" w:sz="6" w:space="0" w:color="000000"/>
              <w:left w:val="single" w:sz="6" w:space="0" w:color="000000"/>
              <w:bottom w:val="single" w:sz="6" w:space="0" w:color="000000"/>
              <w:right w:val="single" w:sz="6" w:space="0" w:color="000000"/>
            </w:tcBorders>
            <w:vAlign w:val="center"/>
          </w:tcPr>
          <w:p w14:paraId="166C43F8" w14:textId="77777777" w:rsidR="0027422D" w:rsidRDefault="00000000">
            <w:pPr>
              <w:spacing w:after="0" w:line="259" w:lineRule="auto"/>
              <w:ind w:left="0" w:firstLine="0"/>
            </w:pPr>
            <w:r>
              <w:t xml:space="preserve"> </w:t>
            </w:r>
          </w:p>
        </w:tc>
      </w:tr>
    </w:tbl>
    <w:p w14:paraId="6CE6A445" w14:textId="77777777" w:rsidR="0027422D" w:rsidRDefault="00000000">
      <w:pPr>
        <w:spacing w:after="0" w:line="259" w:lineRule="auto"/>
        <w:ind w:left="284" w:right="412" w:firstLine="0"/>
      </w:pPr>
      <w:r>
        <w:t xml:space="preserve">Przykład II </w:t>
      </w:r>
    </w:p>
    <w:tbl>
      <w:tblPr>
        <w:tblStyle w:val="TableGrid"/>
        <w:tblW w:w="9702" w:type="dxa"/>
        <w:tblInd w:w="648" w:type="dxa"/>
        <w:tblCellMar>
          <w:top w:w="0" w:type="dxa"/>
          <w:left w:w="29" w:type="dxa"/>
          <w:bottom w:w="0" w:type="dxa"/>
          <w:right w:w="115" w:type="dxa"/>
        </w:tblCellMar>
        <w:tblLook w:val="04A0" w:firstRow="1" w:lastRow="0" w:firstColumn="1" w:lastColumn="0" w:noHBand="0" w:noVBand="1"/>
      </w:tblPr>
      <w:tblGrid>
        <w:gridCol w:w="4030"/>
        <w:gridCol w:w="5672"/>
      </w:tblGrid>
      <w:tr w:rsidR="0027422D" w14:paraId="75E8F1AB" w14:textId="77777777">
        <w:trPr>
          <w:trHeight w:val="562"/>
        </w:trPr>
        <w:tc>
          <w:tcPr>
            <w:tcW w:w="4030" w:type="dxa"/>
            <w:tcBorders>
              <w:top w:val="single" w:sz="6" w:space="0" w:color="000000"/>
              <w:left w:val="single" w:sz="6" w:space="0" w:color="000000"/>
              <w:bottom w:val="single" w:sz="6" w:space="0" w:color="000000"/>
              <w:right w:val="single" w:sz="6" w:space="0" w:color="000000"/>
            </w:tcBorders>
            <w:vAlign w:val="center"/>
          </w:tcPr>
          <w:p w14:paraId="6738EEDD" w14:textId="77777777" w:rsidR="0027422D" w:rsidRDefault="00000000">
            <w:pPr>
              <w:spacing w:after="0" w:line="259" w:lineRule="auto"/>
              <w:ind w:left="0" w:firstLine="0"/>
            </w:pPr>
            <w:r>
              <w:t xml:space="preserve">Stacja Pawonków – dyżurny ruchu </w:t>
            </w:r>
          </w:p>
        </w:tc>
        <w:tc>
          <w:tcPr>
            <w:tcW w:w="5672" w:type="dxa"/>
            <w:tcBorders>
              <w:top w:val="single" w:sz="6" w:space="0" w:color="000000"/>
              <w:left w:val="single" w:sz="6" w:space="0" w:color="000000"/>
              <w:bottom w:val="single" w:sz="6" w:space="0" w:color="000000"/>
              <w:right w:val="single" w:sz="6" w:space="0" w:color="000000"/>
            </w:tcBorders>
            <w:vAlign w:val="center"/>
          </w:tcPr>
          <w:p w14:paraId="0E30819C" w14:textId="77777777" w:rsidR="0027422D" w:rsidRDefault="00000000">
            <w:pPr>
              <w:spacing w:after="0" w:line="259" w:lineRule="auto"/>
              <w:ind w:left="0" w:firstLine="0"/>
            </w:pPr>
            <w:r>
              <w:t xml:space="preserve">Stacja Lubliniec – dyżurny ruchu  </w:t>
            </w:r>
          </w:p>
        </w:tc>
      </w:tr>
      <w:tr w:rsidR="0027422D" w14:paraId="418AB2A2" w14:textId="77777777">
        <w:trPr>
          <w:trHeight w:val="559"/>
        </w:trPr>
        <w:tc>
          <w:tcPr>
            <w:tcW w:w="4030" w:type="dxa"/>
            <w:tcBorders>
              <w:top w:val="single" w:sz="6" w:space="0" w:color="000000"/>
              <w:left w:val="single" w:sz="6" w:space="0" w:color="000000"/>
              <w:bottom w:val="single" w:sz="6" w:space="0" w:color="000000"/>
              <w:right w:val="single" w:sz="6" w:space="0" w:color="000000"/>
            </w:tcBorders>
            <w:vAlign w:val="center"/>
          </w:tcPr>
          <w:p w14:paraId="048C2F93" w14:textId="77777777" w:rsidR="0027422D" w:rsidRDefault="00000000">
            <w:pPr>
              <w:spacing w:after="0" w:line="259" w:lineRule="auto"/>
              <w:ind w:left="0" w:firstLine="0"/>
            </w:pPr>
            <w:r>
              <w:t xml:space="preserve">Wydzwania </w:t>
            </w:r>
          </w:p>
        </w:tc>
        <w:tc>
          <w:tcPr>
            <w:tcW w:w="5672" w:type="dxa"/>
            <w:tcBorders>
              <w:top w:val="single" w:sz="6" w:space="0" w:color="000000"/>
              <w:left w:val="single" w:sz="6" w:space="0" w:color="000000"/>
              <w:bottom w:val="single" w:sz="6" w:space="0" w:color="000000"/>
              <w:right w:val="single" w:sz="6" w:space="0" w:color="000000"/>
            </w:tcBorders>
            <w:vAlign w:val="center"/>
          </w:tcPr>
          <w:p w14:paraId="1109D706" w14:textId="77777777" w:rsidR="0027422D" w:rsidRDefault="00000000">
            <w:pPr>
              <w:spacing w:after="0" w:line="259" w:lineRule="auto"/>
              <w:ind w:left="0" w:firstLine="0"/>
            </w:pPr>
            <w:r>
              <w:t xml:space="preserve"> </w:t>
            </w:r>
          </w:p>
        </w:tc>
      </w:tr>
      <w:tr w:rsidR="0027422D" w14:paraId="68718D68" w14:textId="77777777">
        <w:trPr>
          <w:trHeight w:val="562"/>
        </w:trPr>
        <w:tc>
          <w:tcPr>
            <w:tcW w:w="4030" w:type="dxa"/>
            <w:tcBorders>
              <w:top w:val="single" w:sz="6" w:space="0" w:color="000000"/>
              <w:left w:val="single" w:sz="6" w:space="0" w:color="000000"/>
              <w:bottom w:val="single" w:sz="6" w:space="0" w:color="000000"/>
              <w:right w:val="single" w:sz="6" w:space="0" w:color="000000"/>
            </w:tcBorders>
            <w:vAlign w:val="center"/>
          </w:tcPr>
          <w:p w14:paraId="00F3C633" w14:textId="77777777" w:rsidR="0027422D" w:rsidRDefault="00000000">
            <w:pPr>
              <w:spacing w:after="0" w:line="259" w:lineRule="auto"/>
              <w:ind w:left="0" w:firstLine="0"/>
            </w:pPr>
            <w:r>
              <w:t xml:space="preserve"> </w:t>
            </w:r>
          </w:p>
        </w:tc>
        <w:tc>
          <w:tcPr>
            <w:tcW w:w="5672" w:type="dxa"/>
            <w:tcBorders>
              <w:top w:val="single" w:sz="6" w:space="0" w:color="000000"/>
              <w:left w:val="single" w:sz="6" w:space="0" w:color="000000"/>
              <w:bottom w:val="single" w:sz="6" w:space="0" w:color="000000"/>
              <w:right w:val="single" w:sz="6" w:space="0" w:color="000000"/>
            </w:tcBorders>
            <w:vAlign w:val="center"/>
          </w:tcPr>
          <w:p w14:paraId="230741BC" w14:textId="77777777" w:rsidR="0027422D" w:rsidRDefault="00000000">
            <w:pPr>
              <w:spacing w:after="0" w:line="259" w:lineRule="auto"/>
              <w:ind w:left="0" w:firstLine="0"/>
            </w:pPr>
            <w:r>
              <w:t xml:space="preserve">Zgłasza się – Lubliniec </w:t>
            </w:r>
          </w:p>
        </w:tc>
      </w:tr>
      <w:tr w:rsidR="0027422D" w14:paraId="5C887C71" w14:textId="77777777">
        <w:trPr>
          <w:trHeight w:val="941"/>
        </w:trPr>
        <w:tc>
          <w:tcPr>
            <w:tcW w:w="4030" w:type="dxa"/>
            <w:tcBorders>
              <w:top w:val="single" w:sz="6" w:space="0" w:color="000000"/>
              <w:left w:val="single" w:sz="6" w:space="0" w:color="000000"/>
              <w:bottom w:val="single" w:sz="6" w:space="0" w:color="000000"/>
              <w:right w:val="single" w:sz="6" w:space="0" w:color="000000"/>
            </w:tcBorders>
            <w:vAlign w:val="center"/>
          </w:tcPr>
          <w:p w14:paraId="674AB864" w14:textId="77777777" w:rsidR="0027422D" w:rsidRDefault="00000000">
            <w:pPr>
              <w:spacing w:after="105" w:line="259" w:lineRule="auto"/>
              <w:ind w:left="0" w:firstLine="0"/>
            </w:pPr>
            <w:r>
              <w:t xml:space="preserve">„Pawonków. Czy droga dla pociągu </w:t>
            </w:r>
          </w:p>
          <w:p w14:paraId="3890C22C" w14:textId="77777777" w:rsidR="0027422D" w:rsidRDefault="00000000">
            <w:pPr>
              <w:spacing w:after="0" w:line="259" w:lineRule="auto"/>
              <w:ind w:left="0" w:firstLine="0"/>
            </w:pPr>
            <w:r>
              <w:t xml:space="preserve">5522 jest wolna ?” </w:t>
            </w:r>
          </w:p>
        </w:tc>
        <w:tc>
          <w:tcPr>
            <w:tcW w:w="5672" w:type="dxa"/>
            <w:tcBorders>
              <w:top w:val="single" w:sz="6" w:space="0" w:color="000000"/>
              <w:left w:val="single" w:sz="6" w:space="0" w:color="000000"/>
              <w:bottom w:val="single" w:sz="6" w:space="0" w:color="000000"/>
              <w:right w:val="single" w:sz="6" w:space="0" w:color="000000"/>
            </w:tcBorders>
            <w:vAlign w:val="center"/>
          </w:tcPr>
          <w:p w14:paraId="2475F6C4" w14:textId="77777777" w:rsidR="0027422D" w:rsidRDefault="00000000">
            <w:pPr>
              <w:spacing w:after="0" w:line="259" w:lineRule="auto"/>
              <w:ind w:left="0" w:firstLine="0"/>
            </w:pPr>
            <w:r>
              <w:t xml:space="preserve"> </w:t>
            </w:r>
          </w:p>
        </w:tc>
      </w:tr>
      <w:tr w:rsidR="0027422D" w14:paraId="4A168EFC" w14:textId="77777777">
        <w:trPr>
          <w:trHeight w:val="562"/>
        </w:trPr>
        <w:tc>
          <w:tcPr>
            <w:tcW w:w="4030" w:type="dxa"/>
            <w:tcBorders>
              <w:top w:val="single" w:sz="6" w:space="0" w:color="000000"/>
              <w:left w:val="single" w:sz="6" w:space="0" w:color="000000"/>
              <w:bottom w:val="single" w:sz="6" w:space="0" w:color="000000"/>
              <w:right w:val="single" w:sz="6" w:space="0" w:color="000000"/>
            </w:tcBorders>
            <w:vAlign w:val="center"/>
          </w:tcPr>
          <w:p w14:paraId="7B1AE093" w14:textId="77777777" w:rsidR="0027422D" w:rsidRDefault="00000000">
            <w:pPr>
              <w:spacing w:after="0" w:line="259" w:lineRule="auto"/>
              <w:ind w:left="0" w:firstLine="0"/>
            </w:pPr>
            <w:r>
              <w:t xml:space="preserve"> </w:t>
            </w:r>
          </w:p>
        </w:tc>
        <w:tc>
          <w:tcPr>
            <w:tcW w:w="5672" w:type="dxa"/>
            <w:tcBorders>
              <w:top w:val="single" w:sz="6" w:space="0" w:color="000000"/>
              <w:left w:val="single" w:sz="6" w:space="0" w:color="000000"/>
              <w:bottom w:val="single" w:sz="6" w:space="0" w:color="000000"/>
              <w:right w:val="single" w:sz="6" w:space="0" w:color="000000"/>
            </w:tcBorders>
            <w:vAlign w:val="center"/>
          </w:tcPr>
          <w:p w14:paraId="51266C53" w14:textId="77777777" w:rsidR="0027422D" w:rsidRDefault="00000000">
            <w:pPr>
              <w:spacing w:after="0" w:line="259" w:lineRule="auto"/>
              <w:ind w:left="0" w:firstLine="0"/>
            </w:pPr>
            <w:r>
              <w:t xml:space="preserve">Informuje </w:t>
            </w:r>
          </w:p>
        </w:tc>
      </w:tr>
      <w:tr w:rsidR="0027422D" w14:paraId="456BE1E5" w14:textId="77777777">
        <w:trPr>
          <w:trHeight w:val="559"/>
        </w:trPr>
        <w:tc>
          <w:tcPr>
            <w:tcW w:w="4030" w:type="dxa"/>
            <w:tcBorders>
              <w:top w:val="single" w:sz="6" w:space="0" w:color="000000"/>
              <w:left w:val="single" w:sz="6" w:space="0" w:color="000000"/>
              <w:bottom w:val="single" w:sz="6" w:space="0" w:color="000000"/>
              <w:right w:val="single" w:sz="6" w:space="0" w:color="000000"/>
            </w:tcBorders>
            <w:vAlign w:val="center"/>
          </w:tcPr>
          <w:p w14:paraId="5E78236D" w14:textId="77777777" w:rsidR="0027422D" w:rsidRDefault="00000000">
            <w:pPr>
              <w:spacing w:after="0" w:line="259" w:lineRule="auto"/>
              <w:ind w:left="0" w:firstLine="0"/>
            </w:pPr>
            <w:r>
              <w:t xml:space="preserve"> </w:t>
            </w:r>
          </w:p>
        </w:tc>
        <w:tc>
          <w:tcPr>
            <w:tcW w:w="5672" w:type="dxa"/>
            <w:tcBorders>
              <w:top w:val="single" w:sz="6" w:space="0" w:color="000000"/>
              <w:left w:val="single" w:sz="6" w:space="0" w:color="000000"/>
              <w:bottom w:val="single" w:sz="6" w:space="0" w:color="000000"/>
              <w:right w:val="single" w:sz="6" w:space="0" w:color="000000"/>
            </w:tcBorders>
            <w:vAlign w:val="center"/>
          </w:tcPr>
          <w:p w14:paraId="41F3EA2F" w14:textId="77777777" w:rsidR="0027422D" w:rsidRDefault="00000000">
            <w:pPr>
              <w:spacing w:after="0" w:line="259" w:lineRule="auto"/>
              <w:ind w:left="0" w:firstLine="0"/>
            </w:pPr>
            <w:r>
              <w:t xml:space="preserve">Wydzwania </w:t>
            </w:r>
          </w:p>
        </w:tc>
      </w:tr>
      <w:tr w:rsidR="0027422D" w14:paraId="6B949095" w14:textId="77777777">
        <w:trPr>
          <w:trHeight w:val="562"/>
        </w:trPr>
        <w:tc>
          <w:tcPr>
            <w:tcW w:w="4030" w:type="dxa"/>
            <w:tcBorders>
              <w:top w:val="single" w:sz="6" w:space="0" w:color="000000"/>
              <w:left w:val="single" w:sz="6" w:space="0" w:color="000000"/>
              <w:bottom w:val="single" w:sz="6" w:space="0" w:color="000000"/>
              <w:right w:val="single" w:sz="6" w:space="0" w:color="000000"/>
            </w:tcBorders>
            <w:vAlign w:val="center"/>
          </w:tcPr>
          <w:p w14:paraId="56C5D958" w14:textId="77777777" w:rsidR="0027422D" w:rsidRDefault="00000000">
            <w:pPr>
              <w:spacing w:after="0" w:line="259" w:lineRule="auto"/>
              <w:ind w:left="0" w:firstLine="0"/>
            </w:pPr>
            <w:r>
              <w:t xml:space="preserve">Zgłasza się – Pawonków </w:t>
            </w:r>
          </w:p>
        </w:tc>
        <w:tc>
          <w:tcPr>
            <w:tcW w:w="5672" w:type="dxa"/>
            <w:tcBorders>
              <w:top w:val="single" w:sz="6" w:space="0" w:color="000000"/>
              <w:left w:val="single" w:sz="6" w:space="0" w:color="000000"/>
              <w:bottom w:val="single" w:sz="6" w:space="0" w:color="000000"/>
              <w:right w:val="single" w:sz="6" w:space="0" w:color="000000"/>
            </w:tcBorders>
            <w:vAlign w:val="center"/>
          </w:tcPr>
          <w:p w14:paraId="7F2FE5EC" w14:textId="77777777" w:rsidR="0027422D" w:rsidRDefault="00000000">
            <w:pPr>
              <w:spacing w:after="0" w:line="259" w:lineRule="auto"/>
              <w:ind w:left="0" w:firstLine="0"/>
            </w:pPr>
            <w:r>
              <w:t xml:space="preserve"> </w:t>
            </w:r>
          </w:p>
        </w:tc>
      </w:tr>
      <w:tr w:rsidR="0027422D" w14:paraId="4667B483" w14:textId="77777777">
        <w:trPr>
          <w:trHeight w:val="562"/>
        </w:trPr>
        <w:tc>
          <w:tcPr>
            <w:tcW w:w="4030" w:type="dxa"/>
            <w:tcBorders>
              <w:top w:val="single" w:sz="6" w:space="0" w:color="000000"/>
              <w:left w:val="single" w:sz="6" w:space="0" w:color="000000"/>
              <w:bottom w:val="single" w:sz="6" w:space="0" w:color="000000"/>
              <w:right w:val="single" w:sz="6" w:space="0" w:color="000000"/>
            </w:tcBorders>
            <w:vAlign w:val="center"/>
          </w:tcPr>
          <w:p w14:paraId="3D7B9C17" w14:textId="77777777" w:rsidR="0027422D" w:rsidRDefault="00000000">
            <w:pPr>
              <w:spacing w:after="0" w:line="259" w:lineRule="auto"/>
              <w:ind w:left="0" w:firstLine="0"/>
            </w:pPr>
            <w:r>
              <w:t xml:space="preserve"> </w:t>
            </w:r>
          </w:p>
        </w:tc>
        <w:tc>
          <w:tcPr>
            <w:tcW w:w="5672" w:type="dxa"/>
            <w:tcBorders>
              <w:top w:val="single" w:sz="6" w:space="0" w:color="000000"/>
              <w:left w:val="single" w:sz="6" w:space="0" w:color="000000"/>
              <w:bottom w:val="single" w:sz="6" w:space="0" w:color="000000"/>
              <w:right w:val="single" w:sz="6" w:space="0" w:color="000000"/>
            </w:tcBorders>
            <w:vAlign w:val="center"/>
          </w:tcPr>
          <w:p w14:paraId="4A1FF0DA" w14:textId="77777777" w:rsidR="0027422D" w:rsidRDefault="00000000">
            <w:pPr>
              <w:spacing w:after="0" w:line="259" w:lineRule="auto"/>
              <w:ind w:left="0" w:firstLine="0"/>
            </w:pPr>
            <w:r>
              <w:t xml:space="preserve">„Lubliniec. Dla pociągu 5522 droga jest wolna” </w:t>
            </w:r>
          </w:p>
        </w:tc>
      </w:tr>
      <w:tr w:rsidR="0027422D" w14:paraId="46F79B5B" w14:textId="77777777">
        <w:trPr>
          <w:trHeight w:val="559"/>
        </w:trPr>
        <w:tc>
          <w:tcPr>
            <w:tcW w:w="4030" w:type="dxa"/>
            <w:tcBorders>
              <w:top w:val="single" w:sz="6" w:space="0" w:color="000000"/>
              <w:left w:val="single" w:sz="6" w:space="0" w:color="000000"/>
              <w:bottom w:val="single" w:sz="6" w:space="0" w:color="000000"/>
              <w:right w:val="single" w:sz="6" w:space="0" w:color="000000"/>
            </w:tcBorders>
            <w:vAlign w:val="center"/>
          </w:tcPr>
          <w:p w14:paraId="1384CCDA" w14:textId="77777777" w:rsidR="0027422D" w:rsidRDefault="00000000">
            <w:pPr>
              <w:spacing w:after="0" w:line="259" w:lineRule="auto"/>
              <w:ind w:left="0" w:firstLine="0"/>
            </w:pPr>
            <w:r>
              <w:t xml:space="preserve">„Dla pociągu 5522 droga jest wolna.  </w:t>
            </w:r>
          </w:p>
        </w:tc>
        <w:tc>
          <w:tcPr>
            <w:tcW w:w="5672" w:type="dxa"/>
            <w:tcBorders>
              <w:top w:val="single" w:sz="6" w:space="0" w:color="000000"/>
              <w:left w:val="single" w:sz="6" w:space="0" w:color="000000"/>
              <w:bottom w:val="single" w:sz="6" w:space="0" w:color="000000"/>
              <w:right w:val="single" w:sz="6" w:space="0" w:color="000000"/>
            </w:tcBorders>
            <w:vAlign w:val="center"/>
          </w:tcPr>
          <w:p w14:paraId="68B370B4" w14:textId="77777777" w:rsidR="0027422D" w:rsidRDefault="00000000">
            <w:pPr>
              <w:spacing w:after="0" w:line="259" w:lineRule="auto"/>
              <w:ind w:left="0" w:firstLine="0"/>
            </w:pPr>
            <w:r>
              <w:t xml:space="preserve"> </w:t>
            </w:r>
          </w:p>
        </w:tc>
      </w:tr>
    </w:tbl>
    <w:p w14:paraId="240FD677" w14:textId="77777777" w:rsidR="0027422D" w:rsidRDefault="00000000">
      <w:pPr>
        <w:spacing w:after="244" w:line="259" w:lineRule="auto"/>
        <w:ind w:left="284" w:firstLine="0"/>
      </w:pPr>
      <w:r>
        <w:t xml:space="preserve"> </w:t>
      </w:r>
    </w:p>
    <w:p w14:paraId="0EA355FF" w14:textId="77777777" w:rsidR="0027422D" w:rsidRDefault="00000000">
      <w:pPr>
        <w:spacing w:after="5" w:line="250" w:lineRule="auto"/>
        <w:ind w:left="1358" w:right="796" w:hanging="10"/>
        <w:jc w:val="center"/>
      </w:pPr>
      <w:r>
        <w:rPr>
          <w:b/>
          <w:sz w:val="24"/>
        </w:rPr>
        <w:t xml:space="preserve">§ 24 </w:t>
      </w:r>
    </w:p>
    <w:p w14:paraId="2B26C50B" w14:textId="77777777" w:rsidR="0027422D" w:rsidRDefault="00000000">
      <w:pPr>
        <w:spacing w:after="82" w:line="250" w:lineRule="auto"/>
        <w:ind w:left="1647" w:right="664" w:hanging="10"/>
        <w:jc w:val="center"/>
      </w:pPr>
      <w:r>
        <w:rPr>
          <w:b/>
          <w:sz w:val="24"/>
        </w:rPr>
        <w:t xml:space="preserve">Telefoniczne żądanie i danie pozwolenia na wyprawienie pociągu. Wstrzymanie wyprawiania pociągów </w:t>
      </w:r>
    </w:p>
    <w:p w14:paraId="096213B0" w14:textId="77777777" w:rsidR="0027422D" w:rsidRDefault="00000000">
      <w:pPr>
        <w:numPr>
          <w:ilvl w:val="0"/>
          <w:numId w:val="31"/>
        </w:numPr>
        <w:ind w:left="635" w:right="412"/>
      </w:pPr>
      <w:r>
        <w:t xml:space="preserve">Użyte w dalszej treści określenie ,,ruch jednotorowy dwukierunkowy” oznacza prowadzenie ruchu po torze szlakowym w obu kierunkach bez blokady liniowej lub z blokadą liniową dowolnego typu i odnosi się do przypadków: </w:t>
      </w:r>
    </w:p>
    <w:p w14:paraId="1299EE81" w14:textId="77777777" w:rsidR="0027422D" w:rsidRDefault="00000000">
      <w:pPr>
        <w:numPr>
          <w:ilvl w:val="1"/>
          <w:numId w:val="31"/>
        </w:numPr>
        <w:spacing w:after="212" w:line="265" w:lineRule="auto"/>
        <w:ind w:right="412" w:hanging="338"/>
      </w:pPr>
      <w:r>
        <w:t xml:space="preserve">szlaku jednotorowego, </w:t>
      </w:r>
    </w:p>
    <w:p w14:paraId="365F7ABE" w14:textId="77777777" w:rsidR="0027422D" w:rsidRDefault="00000000">
      <w:pPr>
        <w:numPr>
          <w:ilvl w:val="1"/>
          <w:numId w:val="31"/>
        </w:numPr>
        <w:ind w:right="412" w:hanging="338"/>
      </w:pPr>
      <w:r>
        <w:t xml:space="preserve">szlaku dwutorowego, gdy ruch prowadzony jest w obu kierunkach po jednym z torów przy jednoczesnym zamknięciu drugiego toru, </w:t>
      </w:r>
    </w:p>
    <w:p w14:paraId="07F4A77D" w14:textId="77777777" w:rsidR="0027422D" w:rsidRDefault="00000000">
      <w:pPr>
        <w:numPr>
          <w:ilvl w:val="1"/>
          <w:numId w:val="31"/>
        </w:numPr>
        <w:ind w:right="412" w:hanging="338"/>
      </w:pPr>
      <w:r>
        <w:t xml:space="preserve">szlaku dwutorowego, gdy ruch prowadzony jest w obu kierunkach po jednym z torów i w jednym kierunku po drugim torze, </w:t>
      </w:r>
    </w:p>
    <w:p w14:paraId="4FCA1F6E" w14:textId="77777777" w:rsidR="0027422D" w:rsidRDefault="00000000">
      <w:pPr>
        <w:numPr>
          <w:ilvl w:val="1"/>
          <w:numId w:val="31"/>
        </w:numPr>
        <w:spacing w:after="215" w:line="259" w:lineRule="auto"/>
        <w:ind w:right="412" w:hanging="338"/>
      </w:pPr>
      <w:r>
        <w:t xml:space="preserve">szlaku dwutorowego, gdy ruch prowadzony jest w obu kierunkach po każdym z torów. </w:t>
      </w:r>
    </w:p>
    <w:p w14:paraId="1824A192" w14:textId="77777777" w:rsidR="0027422D" w:rsidRDefault="00000000">
      <w:pPr>
        <w:numPr>
          <w:ilvl w:val="0"/>
          <w:numId w:val="31"/>
        </w:numPr>
        <w:ind w:left="635" w:right="412"/>
      </w:pPr>
      <w:r>
        <w:t xml:space="preserve">Na szlakach z ruchem jednotorowym dwukierunkowym dyżurny ruchu posterunku zapowiadawczego wyprawiający pociąg żąda pozwolenia na wyprawienie pociągu, a dyżurny ruchu posterunku zapowiadawczego przyjmujący pociąg daje pozwolenie na wyprawienie pociągu. </w:t>
      </w:r>
    </w:p>
    <w:p w14:paraId="50571303" w14:textId="77777777" w:rsidR="0027422D" w:rsidRDefault="00000000">
      <w:pPr>
        <w:ind w:left="629" w:right="412" w:firstLine="0"/>
      </w:pPr>
      <w:r>
        <w:t xml:space="preserve">Telefonogramy </w:t>
      </w:r>
      <w:proofErr w:type="spellStart"/>
      <w:r>
        <w:t>zapowiadawcze</w:t>
      </w:r>
      <w:proofErr w:type="spellEnd"/>
      <w:r>
        <w:t xml:space="preserve"> z żądaniem i daniem pozwolenia na wyprawienie pociągu na szlak jednotorowy, należy podawać do wiadomości wszystkim dyżurnym ruchu czynnych posterunków </w:t>
      </w:r>
      <w:proofErr w:type="spellStart"/>
      <w:r>
        <w:t>odstępowych</w:t>
      </w:r>
      <w:proofErr w:type="spellEnd"/>
      <w:r>
        <w:t xml:space="preserve"> (bocznicowych). Jeżeli łączność nie jest przystosowana do tego celu, telefonogramy te należy podawać do wiadomości tylko dyżurnym ruchu sąsiednich posterunków </w:t>
      </w:r>
      <w:proofErr w:type="spellStart"/>
      <w:r>
        <w:t>odstępowych</w:t>
      </w:r>
      <w:proofErr w:type="spellEnd"/>
      <w:r>
        <w:t xml:space="preserve"> (bocznicowych).  </w:t>
      </w:r>
    </w:p>
    <w:p w14:paraId="3781440A" w14:textId="77777777" w:rsidR="0027422D" w:rsidRDefault="00000000">
      <w:pPr>
        <w:ind w:left="629" w:right="412" w:firstLine="0"/>
      </w:pPr>
      <w:r>
        <w:t xml:space="preserve">Telefoniczne żądanie i danie pozwolenia na wyprawienie pociągu może być realizowane za pomocą urządzeń technicznych umożliwiających wymianę komunikatów zapowiadawczych. </w:t>
      </w:r>
    </w:p>
    <w:p w14:paraId="751C0753" w14:textId="77777777" w:rsidR="0027422D" w:rsidRDefault="00000000">
      <w:pPr>
        <w:numPr>
          <w:ilvl w:val="0"/>
          <w:numId w:val="31"/>
        </w:numPr>
        <w:ind w:left="635" w:right="412"/>
      </w:pPr>
      <w:r>
        <w:t xml:space="preserve">Telefonogram z żądaniem oraz daniem pozwolenia na wyprawienie pociągu wolno nadać, gdy zaistnieją warunki wymienione w § 22 ust. 7, pkt 1 i 3-10. </w:t>
      </w:r>
    </w:p>
    <w:p w14:paraId="4F51F73C" w14:textId="77777777" w:rsidR="0027422D" w:rsidRDefault="00000000">
      <w:pPr>
        <w:numPr>
          <w:ilvl w:val="0"/>
          <w:numId w:val="31"/>
        </w:numPr>
        <w:ind w:left="635" w:right="412"/>
      </w:pPr>
      <w:r>
        <w:t xml:space="preserve">Żądanie pozwolenia na wyprawienie (przepuszczenie) pociągu powinno być nadane zasadniczo nie wcześniej, niż 5 minut przed zamierzonym wyprawieniem pociągu. W zależności od warunków miejscowych czas ten może być odpowiednio zwiększony, co powinno być ujęte w regulaminach technicznych zainteresowanych posterunków ruchu. </w:t>
      </w:r>
    </w:p>
    <w:p w14:paraId="16868AD9" w14:textId="77777777" w:rsidR="0027422D" w:rsidRDefault="00000000">
      <w:pPr>
        <w:numPr>
          <w:ilvl w:val="0"/>
          <w:numId w:val="31"/>
        </w:numPr>
        <w:ind w:left="635" w:right="412"/>
      </w:pPr>
      <w:r>
        <w:t xml:space="preserve">Żądanie pozwolenia na wyprawienie pociągu dokonuje się telefonogramem według wzoru nr 1a: </w:t>
      </w:r>
    </w:p>
    <w:p w14:paraId="42895656" w14:textId="77777777" w:rsidR="0027422D" w:rsidRDefault="00000000">
      <w:pPr>
        <w:spacing w:after="215" w:line="259" w:lineRule="auto"/>
        <w:ind w:left="629" w:right="412" w:firstLine="0"/>
      </w:pPr>
      <w:r>
        <w:t xml:space="preserve">„Czy droga dla pociągu nr jest wolna?”. </w:t>
      </w:r>
    </w:p>
    <w:p w14:paraId="29C2013A" w14:textId="77777777" w:rsidR="0027422D" w:rsidRDefault="00000000">
      <w:pPr>
        <w:numPr>
          <w:ilvl w:val="0"/>
          <w:numId w:val="31"/>
        </w:numPr>
        <w:ind w:left="635" w:right="412"/>
      </w:pPr>
      <w:r>
        <w:t xml:space="preserve">Jeżeli w czasie prowadzenia ruchu jednotorowego dwukierunkowego na szlaku z posterunkiem odstępowym (bocznicowym) lub posterunkami odstępowymi (bocznicowymi), po przejeździe pociągu ma być wyprawiony pociąg przeciwnego kierunku, żądanie pozwolenia na wyprawienie pociągu dokonuje się telefonogramem według wzoru nr 2a: </w:t>
      </w:r>
    </w:p>
    <w:p w14:paraId="12B5DBB3" w14:textId="77777777" w:rsidR="0027422D" w:rsidRDefault="00000000">
      <w:pPr>
        <w:spacing w:after="215" w:line="259" w:lineRule="auto"/>
        <w:ind w:left="629" w:right="412" w:firstLine="0"/>
      </w:pPr>
      <w:r>
        <w:t xml:space="preserve">„Pociąg nr przyjechał o godz. min. Czy droga dla pociągu nr jest wolna?”. </w:t>
      </w:r>
    </w:p>
    <w:p w14:paraId="65BA1C65" w14:textId="77777777" w:rsidR="0027422D" w:rsidRDefault="00000000">
      <w:pPr>
        <w:ind w:left="629" w:right="412" w:firstLine="0"/>
      </w:pPr>
      <w:r>
        <w:t xml:space="preserve">Telefonogramem tym potwierdza się przyjazd ostatniego pociągu do posterunku żądającego pozwolenia, niezależnie od tego, że przyjazd tego pociągu potwierdza się również dyżurnemu ruchu posterunku odstępowego (bocznicowego) i bez względu na to, ile czasu upłynęło od jego przyjazdu. </w:t>
      </w:r>
    </w:p>
    <w:p w14:paraId="2FE03BA3" w14:textId="77777777" w:rsidR="0027422D" w:rsidRDefault="00000000">
      <w:pPr>
        <w:numPr>
          <w:ilvl w:val="0"/>
          <w:numId w:val="31"/>
        </w:numPr>
        <w:ind w:left="635" w:right="412"/>
      </w:pPr>
      <w:r>
        <w:t xml:space="preserve">Jeżeli w czasie prowadzenia ruchu jednotorowego dwukierunkowego na szlaku z posterunkiem odstępowym (bocznicowym) lub posterunkami odstępowymi (bocznicowymi), dyżurny ruchu posterunku zapowiadawczego wyprawił pociąg i otrzymał od dyżurnego ruchu sąsiedniego posterunku odstępowego (bocznicowego) potwierdzenie przejazdu tego pociągu, a ma do wyprawienia następny pociąg w tym samym kierunku, wówczas żądanie pozwolenia na wyprawienie tego pociągu dokonuje się telefonogramem według wzoru nr 3a: </w:t>
      </w:r>
    </w:p>
    <w:p w14:paraId="485CBA1A" w14:textId="77777777" w:rsidR="0027422D" w:rsidRDefault="00000000">
      <w:pPr>
        <w:spacing w:line="259" w:lineRule="auto"/>
        <w:ind w:left="629" w:right="412" w:firstLine="0"/>
      </w:pPr>
      <w:r>
        <w:t xml:space="preserve">„Pociąg nr przejechał przez nazwa posterunku odstępowego (bocznicowego) o godz. min. </w:t>
      </w:r>
    </w:p>
    <w:p w14:paraId="285C41C7" w14:textId="77777777" w:rsidR="0027422D" w:rsidRDefault="00000000">
      <w:pPr>
        <w:spacing w:after="215" w:line="259" w:lineRule="auto"/>
        <w:ind w:left="629" w:right="412" w:firstLine="0"/>
      </w:pPr>
      <w:r>
        <w:t xml:space="preserve">Czy droga dla pociągu nr jest wolna?”. </w:t>
      </w:r>
    </w:p>
    <w:p w14:paraId="765429F5" w14:textId="77777777" w:rsidR="0027422D" w:rsidRDefault="00000000">
      <w:pPr>
        <w:numPr>
          <w:ilvl w:val="0"/>
          <w:numId w:val="31"/>
        </w:numPr>
        <w:spacing w:after="0"/>
        <w:ind w:left="635" w:right="412"/>
      </w:pPr>
      <w:r>
        <w:t xml:space="preserve">Jeżeli w czasie prowadzenia ruchu jednotorowego dwukierunkowego na szlaku z posterunkiem odstępowym (bocznicowym) lub z posterunkami odstępowymi </w:t>
      </w:r>
    </w:p>
    <w:p w14:paraId="15DAA4D3" w14:textId="77777777" w:rsidR="0027422D" w:rsidRDefault="00000000">
      <w:pPr>
        <w:ind w:left="629" w:right="559" w:firstLine="0"/>
      </w:pPr>
      <w:r>
        <w:t xml:space="preserve">(bocznicowymi) dyżurny ruchu posterunku zapowiadawczego ma do wyprawienia dwa lub więcej kolejnych pociągów tego samego kierunku jazdy w odstępach posterunków następczych, w żądaniu pozwolenia podaje ilość pociągów i ich numery w kolejności zamierzonego wyprawiania, telefonogramem według wzoru nr 1b: „Czy droga dla ilość pociągów numer nr i numer nr jest wolna?”, w przypadku wymienionym w ust. 6 – telefonogramem według wzoru nr 2b: </w:t>
      </w:r>
    </w:p>
    <w:p w14:paraId="7FF20033" w14:textId="77777777" w:rsidR="0027422D" w:rsidRDefault="00000000">
      <w:pPr>
        <w:ind w:left="629" w:right="675" w:firstLine="0"/>
      </w:pPr>
      <w:r>
        <w:t xml:space="preserve">„Pociąg nr przyjechał o godz. min. Czy droga dla ilość pociągów numer nr i numer nr jest wolna?”, zaś w przypadku wymienionym w ust. 7 – telefonogramem według wzoru nr 3b: </w:t>
      </w:r>
    </w:p>
    <w:p w14:paraId="01FEA4A9" w14:textId="77777777" w:rsidR="0027422D" w:rsidRDefault="00000000">
      <w:pPr>
        <w:ind w:left="629" w:right="412" w:firstLine="0"/>
      </w:pPr>
      <w:r>
        <w:t xml:space="preserve">„Pociąg nr przejechał przez nazwa posterunku odstępowego (bocznicowego) o godz. min. Czy droga dla ilość pociągów numer nr i numer nr jest wolna?”. </w:t>
      </w:r>
    </w:p>
    <w:p w14:paraId="20FF8BE3" w14:textId="77777777" w:rsidR="0027422D" w:rsidRDefault="00000000">
      <w:pPr>
        <w:numPr>
          <w:ilvl w:val="0"/>
          <w:numId w:val="31"/>
        </w:numPr>
        <w:ind w:left="635" w:right="412"/>
      </w:pPr>
      <w:r>
        <w:t xml:space="preserve">Danie pozwolenia na wyprawienie pociągu dokonuje się telefonogramem według wzoru nr 4a: </w:t>
      </w:r>
    </w:p>
    <w:p w14:paraId="06A6488E" w14:textId="77777777" w:rsidR="0027422D" w:rsidRDefault="00000000">
      <w:pPr>
        <w:spacing w:after="215" w:line="259" w:lineRule="auto"/>
        <w:ind w:left="629" w:right="412" w:firstLine="0"/>
      </w:pPr>
      <w:r>
        <w:t xml:space="preserve">„Dla pociągu nr droga jest wolna”. </w:t>
      </w:r>
    </w:p>
    <w:p w14:paraId="343A25D6" w14:textId="77777777" w:rsidR="0027422D" w:rsidRDefault="00000000">
      <w:pPr>
        <w:spacing w:line="259" w:lineRule="auto"/>
        <w:ind w:left="629" w:right="412" w:firstLine="0"/>
      </w:pPr>
      <w:r>
        <w:t xml:space="preserve">Jeżeli żądano pozwolenia na wyprawienie kilku kolejnych pociągów  </w:t>
      </w:r>
    </w:p>
    <w:p w14:paraId="35CA49B3" w14:textId="77777777" w:rsidR="0027422D" w:rsidRDefault="00000000">
      <w:pPr>
        <w:ind w:left="629" w:right="841" w:firstLine="0"/>
      </w:pPr>
      <w:r>
        <w:t xml:space="preserve">w odstępach posterunków następczych, to w pozwoleniu na wyprawienie należy podać ilość pociągów i ich numery, w kolejności zawartej  w żądaniu pozwolenia telefonogramem według wzoru nr 4b: </w:t>
      </w:r>
    </w:p>
    <w:p w14:paraId="2C7A3264" w14:textId="77777777" w:rsidR="0027422D" w:rsidRDefault="00000000">
      <w:pPr>
        <w:spacing w:after="215" w:line="259" w:lineRule="auto"/>
        <w:ind w:left="629" w:right="412" w:firstLine="0"/>
      </w:pPr>
      <w:r>
        <w:t xml:space="preserve">„Dla ilość pociągów numer nr i numer nr droga jest wolna”. </w:t>
      </w:r>
    </w:p>
    <w:p w14:paraId="66EC026A" w14:textId="77777777" w:rsidR="0027422D" w:rsidRDefault="00000000">
      <w:pPr>
        <w:numPr>
          <w:ilvl w:val="0"/>
          <w:numId w:val="31"/>
        </w:numPr>
        <w:ind w:left="635" w:right="412"/>
      </w:pPr>
      <w:r>
        <w:t xml:space="preserve">Jeżeli zachodzi przeszkoda do przyjęcia pociągu lub pociągów albo tylko niektórych z nich lub w żądanej kolejności, należy odmówić dania pozwolenia na wyprawienie pociągu(ów) telefonogramem według wzoru nr 5a: </w:t>
      </w:r>
    </w:p>
    <w:p w14:paraId="07257F6B" w14:textId="77777777" w:rsidR="0027422D" w:rsidRDefault="00000000">
      <w:pPr>
        <w:spacing w:after="0" w:line="463" w:lineRule="auto"/>
        <w:ind w:left="629" w:right="5105" w:firstLine="0"/>
      </w:pPr>
      <w:r>
        <w:t xml:space="preserve">„Stój pociąg nr” albo telefonogramem według wzoru nr 5b: </w:t>
      </w:r>
    </w:p>
    <w:p w14:paraId="4495D65B" w14:textId="77777777" w:rsidR="0027422D" w:rsidRDefault="00000000">
      <w:pPr>
        <w:spacing w:after="215" w:line="259" w:lineRule="auto"/>
        <w:ind w:left="629" w:right="412" w:firstLine="0"/>
      </w:pPr>
      <w:r>
        <w:t xml:space="preserve">„Stój ilość pociągi(ów) numer nr i numer nr”. </w:t>
      </w:r>
    </w:p>
    <w:p w14:paraId="434D3A86" w14:textId="77777777" w:rsidR="0027422D" w:rsidRDefault="00000000">
      <w:pPr>
        <w:spacing w:line="259" w:lineRule="auto"/>
        <w:ind w:left="629" w:right="412" w:firstLine="0"/>
      </w:pPr>
      <w:r>
        <w:t xml:space="preserve">Oprócz tego należy podać krótko przyczynę odmowy przyjęcia.  </w:t>
      </w:r>
    </w:p>
    <w:p w14:paraId="04CAFBE1" w14:textId="77777777" w:rsidR="0027422D" w:rsidRDefault="00000000">
      <w:pPr>
        <w:ind w:left="629" w:right="412" w:firstLine="0"/>
      </w:pPr>
      <w:r>
        <w:t xml:space="preserve">Po usunięciu przyczyny odmowy przyjęcia pociągu(ów) pozwolenie na wyprawienie pociągu(ów) daje się telefonogramem według wzoru nr 6a: </w:t>
      </w:r>
    </w:p>
    <w:p w14:paraId="7A2D8801" w14:textId="77777777" w:rsidR="0027422D" w:rsidRDefault="00000000">
      <w:pPr>
        <w:spacing w:after="0" w:line="463" w:lineRule="auto"/>
        <w:ind w:left="629" w:right="4858" w:firstLine="0"/>
      </w:pPr>
      <w:r>
        <w:t xml:space="preserve">„Teraz dla pociągu nr droga jest wolna”, albo telefonogramem według wzoru nr 6b: </w:t>
      </w:r>
    </w:p>
    <w:p w14:paraId="3FC78114" w14:textId="77777777" w:rsidR="0027422D" w:rsidRDefault="00000000">
      <w:pPr>
        <w:spacing w:after="215" w:line="259" w:lineRule="auto"/>
        <w:ind w:left="629" w:right="412" w:firstLine="0"/>
      </w:pPr>
      <w:r>
        <w:t xml:space="preserve">„Teraz dla ilość pociągów numer nr i numer nr droga jest wolna”. </w:t>
      </w:r>
    </w:p>
    <w:p w14:paraId="63AFB9B3" w14:textId="77777777" w:rsidR="0027422D" w:rsidRDefault="00000000">
      <w:pPr>
        <w:ind w:left="629" w:right="412" w:firstLine="0"/>
      </w:pPr>
      <w:r>
        <w:t xml:space="preserve">Telefonogramu według wzoru nr 6b nie nadaje się w przypadkach odmowy dania pozwolenia na wyprawienie pociągów z tego powodu, że nie można przyjąć żadnej ilości pociągów lub w żądanej kolejności. Wówczas, po wstępnym uzgodnieniu zmienionej ilości pociągów lub ich kolejności należy nadać nowy telefonogram z żądaniem pozwolenia na wyprawienie pociągów telefonogramem według wzoru nr 1b. </w:t>
      </w:r>
    </w:p>
    <w:p w14:paraId="6773F545" w14:textId="77777777" w:rsidR="0027422D" w:rsidRDefault="00000000">
      <w:pPr>
        <w:numPr>
          <w:ilvl w:val="0"/>
          <w:numId w:val="32"/>
        </w:numPr>
        <w:ind w:left="635" w:right="412"/>
      </w:pPr>
      <w:r>
        <w:t xml:space="preserve">Jeżeli pociąg ma zatrzymać się na szlaku – z wyjątkiem rozkładowego zatrzymania pociągu na przystankach osobowych, wyłącznie dla wsiadania i wysiadania podróżnych – wówczas w telefonogramach zawierających żądanie i danie pozwolenia na wyprawienie pociągu należy po numerze pociągu dodać słowa: „z postojem na kilometrze km minut min.”. </w:t>
      </w:r>
    </w:p>
    <w:p w14:paraId="669551D3" w14:textId="77777777" w:rsidR="0027422D" w:rsidRDefault="00000000">
      <w:pPr>
        <w:numPr>
          <w:ilvl w:val="0"/>
          <w:numId w:val="32"/>
        </w:numPr>
        <w:ind w:left="635" w:right="412"/>
      </w:pPr>
      <w:r>
        <w:t xml:space="preserve">Jeżeli pociąg ma zatrzymać się na szlaku i wrócić na stację wyprawienia, wówczas w telefonogramach zawierających żądanie i danie pozwolenia na wyprawienie pociągu należy po numerze pociągu dodać słowa: „do kilometra km z postojem minut min. i z powrotem”. </w:t>
      </w:r>
    </w:p>
    <w:p w14:paraId="0970EBDD" w14:textId="77777777" w:rsidR="0027422D" w:rsidRDefault="00000000">
      <w:pPr>
        <w:numPr>
          <w:ilvl w:val="0"/>
          <w:numId w:val="32"/>
        </w:numPr>
        <w:ind w:left="635" w:right="412"/>
      </w:pPr>
      <w:r>
        <w:t xml:space="preserve">Jeżeli w pociągu znajdują się przesyłki: z towarami niebezpiecznymi, z towarami niebezpiecznymi wysokiego ryzyka, z przesyłką nadzwyczajną, to w telefonogramach zapowiadawczych, zawierających żądanie i danie pozwolenia na wyprawienie pociągu, po numerze pociągu należy dodać właściwe określenie dotyczące przesyłki w pociągu, w następujący sposób: „z towarami niebezpiecznymi”, „z TWR”, „z przesyłką nadzwyczajną”. </w:t>
      </w:r>
    </w:p>
    <w:p w14:paraId="4C153974" w14:textId="77777777" w:rsidR="0027422D" w:rsidRDefault="00000000">
      <w:pPr>
        <w:numPr>
          <w:ilvl w:val="0"/>
          <w:numId w:val="32"/>
        </w:numPr>
        <w:ind w:left="635" w:right="412"/>
      </w:pPr>
      <w:r>
        <w:t xml:space="preserve">Oprócz uzupełnień telefonogramów zapowiadawczych w sposób ustalony w ust. 11,12 i 13 obowiązują również uzupełnienia przewidziane w § 34 ust. 6 pkt 1, lit. a, pkt 2 lit. a, ust. 20 pkt 1 i ust. 24, § 55 ust. 3 i 4, § 66 ust. 12, § 82 ust. 6 pkt 3 oraz ust. 12 pkt 6. </w:t>
      </w:r>
    </w:p>
    <w:p w14:paraId="6549EB82" w14:textId="77777777" w:rsidR="0027422D" w:rsidRDefault="00000000">
      <w:pPr>
        <w:numPr>
          <w:ilvl w:val="0"/>
          <w:numId w:val="32"/>
        </w:numPr>
        <w:ind w:left="635" w:right="412"/>
      </w:pPr>
      <w:r>
        <w:t xml:space="preserve">Jeżeli po daniu pozwolenia na wyprawienie pociągu(ów) zajdzie potrzeba zatrzymania pociągu(ów), dyżurny ruchu posterunku zapowiadawczego, który dał pozwolenie, żąda zatrzymania pociągu(ów) telefonogramem według wzoru nr 7a: </w:t>
      </w:r>
    </w:p>
    <w:p w14:paraId="5FDCC84B" w14:textId="77777777" w:rsidR="0027422D" w:rsidRDefault="00000000">
      <w:pPr>
        <w:spacing w:after="0" w:line="463" w:lineRule="auto"/>
        <w:ind w:left="629" w:right="5225" w:firstLine="0"/>
      </w:pPr>
      <w:r>
        <w:t xml:space="preserve">„Zatrzymać pociąg nr” lub telefonogramem według wzoru nr 7b: </w:t>
      </w:r>
    </w:p>
    <w:p w14:paraId="33FCDEEE" w14:textId="77777777" w:rsidR="0027422D" w:rsidRDefault="00000000">
      <w:pPr>
        <w:spacing w:after="215" w:line="259" w:lineRule="auto"/>
        <w:ind w:left="629" w:right="412" w:firstLine="0"/>
      </w:pPr>
      <w:r>
        <w:t xml:space="preserve">„Zatrzymać ilość pociągi(ów) numer nr i numer nr”. </w:t>
      </w:r>
    </w:p>
    <w:p w14:paraId="070129B4" w14:textId="77777777" w:rsidR="0027422D" w:rsidRDefault="00000000">
      <w:pPr>
        <w:ind w:left="629" w:right="607" w:firstLine="0"/>
      </w:pPr>
      <w:r>
        <w:t xml:space="preserve">Po otrzymaniu telefonogramu według wzoru nr 7a lub 7b, należy pociąg(i) zatrzymać i powiadomić o tym zainteresowanych dyżurnych ruchu telefonogramem według wzoru nr 8a: </w:t>
      </w:r>
    </w:p>
    <w:p w14:paraId="52A99EAE" w14:textId="77777777" w:rsidR="0027422D" w:rsidRDefault="00000000">
      <w:pPr>
        <w:spacing w:after="0" w:line="463" w:lineRule="auto"/>
        <w:ind w:left="629" w:right="5225" w:firstLine="0"/>
      </w:pPr>
      <w:r>
        <w:t xml:space="preserve">„Pociąg nr jest zatrzymany”, lub telefonogramem według wzoru nr 8b: </w:t>
      </w:r>
    </w:p>
    <w:p w14:paraId="50394D34" w14:textId="77777777" w:rsidR="0027422D" w:rsidRDefault="00000000">
      <w:pPr>
        <w:spacing w:after="215" w:line="259" w:lineRule="auto"/>
        <w:ind w:left="629" w:right="412" w:firstLine="0"/>
      </w:pPr>
      <w:r>
        <w:t xml:space="preserve">„ilość pociągi(ów) numer nr i numer nr są zatrzymane”. </w:t>
      </w:r>
    </w:p>
    <w:p w14:paraId="4153B57B" w14:textId="77777777" w:rsidR="0027422D" w:rsidRDefault="00000000">
      <w:pPr>
        <w:ind w:left="629" w:right="412" w:firstLine="0"/>
      </w:pPr>
      <w:r>
        <w:t xml:space="preserve">Telefonogram zawiadamiający o zatrzymaniu pociągu(ów) nadaje się również wtedy, gdy zatrzymanie pociągu nastąpiło bez otrzymania żądania zatrzymania pociągu(ów), na który(e) otrzymano pozwolenie na wyprawienie. Nadanie zawiadomienia o zatrzymaniu pociągu(ów) telefonogramem wzór 8a lub nr 8b unieważnia otrzymane pozwolenie na wyprawienie tego pociągu (pociągów), wskutek czego wyprawienie jakiegokolwiek pociągu na ten tor szlakowy wymaga nadania żądania i otrzymania nowego pozwolenia na wyprawienie. </w:t>
      </w:r>
    </w:p>
    <w:p w14:paraId="4366179C" w14:textId="77777777" w:rsidR="0027422D" w:rsidRDefault="00000000">
      <w:pPr>
        <w:numPr>
          <w:ilvl w:val="0"/>
          <w:numId w:val="33"/>
        </w:numPr>
        <w:ind w:left="635" w:right="412"/>
      </w:pPr>
      <w:r>
        <w:t xml:space="preserve">Na szlaku z dwukierunkową blokadą liniową telefoniczne żądanie i danie pozwolenia na wyprawienie pociągu poprzedza obsługę urządzeń blokady liniowej. </w:t>
      </w:r>
    </w:p>
    <w:p w14:paraId="3EA4930A" w14:textId="77777777" w:rsidR="0027422D" w:rsidRDefault="00000000">
      <w:pPr>
        <w:numPr>
          <w:ilvl w:val="0"/>
          <w:numId w:val="33"/>
        </w:numPr>
        <w:ind w:left="635" w:right="412"/>
      </w:pPr>
      <w:r>
        <w:t xml:space="preserve">Jeżeli do posterunku odgałęźnego przylega dwa lub więcej szlaków jednotorowych, dyżurny ruchu tego posterunku pozwolenie na wyprawienie pociągu może dać dyżurnemu ruchu tylnego posterunku zapowiadawczego dopiero po telefonicznym uzgodnieniu tego pozwolenia z dyżurnym ruchu przedniego posterunku zapowiadawczego, przyległego do szlaku jednotorowego. </w:t>
      </w:r>
    </w:p>
    <w:p w14:paraId="4AA9B887" w14:textId="77777777" w:rsidR="0027422D" w:rsidRDefault="00000000">
      <w:pPr>
        <w:spacing w:after="216" w:line="259" w:lineRule="auto"/>
        <w:ind w:left="629" w:right="412" w:firstLine="0"/>
      </w:pPr>
      <w:r>
        <w:t xml:space="preserve">Uzgadnianie to powinno odbywać się w następującej formie: </w:t>
      </w:r>
    </w:p>
    <w:p w14:paraId="6C190156" w14:textId="77777777" w:rsidR="0027422D" w:rsidRDefault="00000000">
      <w:pPr>
        <w:spacing w:after="0" w:line="463" w:lineRule="auto"/>
        <w:ind w:left="629" w:right="2983" w:firstLine="0"/>
      </w:pPr>
      <w:r>
        <w:t xml:space="preserve">Pytanie: „Czy zgoda na danie pozwolenia dla pociągu nr?” Odpowiedź: „Tak zgoda na danie pozwolenia dla pociągu nr” lub </w:t>
      </w:r>
    </w:p>
    <w:p w14:paraId="16552878" w14:textId="77777777" w:rsidR="0027422D" w:rsidRDefault="00000000">
      <w:pPr>
        <w:spacing w:after="215" w:line="259" w:lineRule="auto"/>
        <w:ind w:left="629" w:right="412" w:firstLine="0"/>
      </w:pPr>
      <w:r>
        <w:t xml:space="preserve">„Nie zgadzam się na danie pozwolenia dla pociągu nr”. </w:t>
      </w:r>
    </w:p>
    <w:p w14:paraId="5BFE508B" w14:textId="77777777" w:rsidR="0027422D" w:rsidRDefault="00000000">
      <w:pPr>
        <w:spacing w:after="215" w:line="259" w:lineRule="auto"/>
        <w:ind w:left="629" w:right="412" w:firstLine="0"/>
      </w:pPr>
      <w:r>
        <w:t xml:space="preserve">Uzgodnienie nie jest daniem pozwolenia na wyprawienie pociągu. </w:t>
      </w:r>
    </w:p>
    <w:p w14:paraId="4664D33D" w14:textId="77777777" w:rsidR="0027422D" w:rsidRDefault="00000000">
      <w:pPr>
        <w:numPr>
          <w:ilvl w:val="0"/>
          <w:numId w:val="33"/>
        </w:numPr>
        <w:ind w:left="635" w:right="412"/>
      </w:pPr>
      <w:r>
        <w:t xml:space="preserve">Jeżeli z jakichkolwiek powodów dyżurny ruchu stacji nie może przyjmować pociągów ze szlaku dwutorowego, powinien zawiadomić o tym dyżurnego ruchu tylnej stacji telefonogramem według wzoru nr 9: </w:t>
      </w:r>
    </w:p>
    <w:p w14:paraId="2508B6D6" w14:textId="77777777" w:rsidR="0027422D" w:rsidRDefault="00000000">
      <w:pPr>
        <w:spacing w:after="215" w:line="259" w:lineRule="auto"/>
        <w:ind w:left="629" w:right="412" w:firstLine="0"/>
      </w:pPr>
      <w:r>
        <w:t xml:space="preserve">„Nie wyprawiać pociągów od godz. min. aż do odwołania”. </w:t>
      </w:r>
    </w:p>
    <w:p w14:paraId="5A5AE3E4" w14:textId="77777777" w:rsidR="0027422D" w:rsidRDefault="00000000">
      <w:pPr>
        <w:ind w:left="629" w:right="412" w:firstLine="0"/>
      </w:pPr>
      <w:r>
        <w:t xml:space="preserve">Po ustaniu przyczyny nadania tego telefonogramu, wstrzymanie wyprawienia pociągów należy natychmiast odwołać telefonogramem według wzoru nr 10: </w:t>
      </w:r>
    </w:p>
    <w:p w14:paraId="6BE58BD9" w14:textId="77777777" w:rsidR="0027422D" w:rsidRDefault="00000000">
      <w:pPr>
        <w:spacing w:after="215" w:line="259" w:lineRule="auto"/>
        <w:ind w:left="629" w:right="412" w:firstLine="0"/>
      </w:pPr>
      <w:r>
        <w:t xml:space="preserve">„Wstrzymanie wyprawienia pociągów odwołuję o godz. min.”. </w:t>
      </w:r>
    </w:p>
    <w:p w14:paraId="603304DB" w14:textId="77777777" w:rsidR="0027422D" w:rsidRDefault="00000000">
      <w:pPr>
        <w:ind w:left="629" w:right="412" w:firstLine="0"/>
      </w:pPr>
      <w:r>
        <w:t xml:space="preserve">Jeżeli dyżurny ruchu stacji z powodu zajęcia torów nie może przyjąć ze szlaku dwutorowego pociągu(ów), który(e) ma(mają) być wyprzedzony(e) przez oczekiwany pociąg z pierwszeństwem przejazdu, zawiadamia o tym dyżurnego ruchu tylnej stacji telefonogramem według wzoru nr 11: </w:t>
      </w:r>
    </w:p>
    <w:p w14:paraId="204E3DAC" w14:textId="77777777" w:rsidR="0027422D" w:rsidRDefault="00000000">
      <w:pPr>
        <w:spacing w:after="0" w:line="463" w:lineRule="auto"/>
        <w:ind w:left="629" w:right="3190" w:firstLine="0"/>
      </w:pPr>
      <w:r>
        <w:t xml:space="preserve">„Nie wyprawiać pociągu nr do czasu przejazdu pociągu nr” lub telefonogramem według wzoru nr 12: </w:t>
      </w:r>
    </w:p>
    <w:p w14:paraId="74A0A97A" w14:textId="77777777" w:rsidR="0027422D" w:rsidRDefault="00000000">
      <w:pPr>
        <w:spacing w:after="215" w:line="259" w:lineRule="auto"/>
        <w:ind w:left="629" w:right="412" w:firstLine="0"/>
      </w:pPr>
      <w:r>
        <w:t xml:space="preserve">„Nie wyprawiać żadnego pociągu do czasu przejazdu pociągu nr”. </w:t>
      </w:r>
    </w:p>
    <w:p w14:paraId="52929DC9" w14:textId="77777777" w:rsidR="0027422D" w:rsidRDefault="00000000">
      <w:pPr>
        <w:ind w:left="629" w:right="412" w:firstLine="0"/>
      </w:pPr>
      <w:r>
        <w:t xml:space="preserve">Telefonogramy według wzoru nr 11 i nr 12 nie wymagają odwołania po przejeździe pociągu wyższego stopnia pierwszeństwa, wskazanego w tym telefonogramie. </w:t>
      </w:r>
    </w:p>
    <w:p w14:paraId="5DBC1A95" w14:textId="77777777" w:rsidR="0027422D" w:rsidRDefault="00000000">
      <w:pPr>
        <w:pStyle w:val="Nagwek2"/>
        <w:ind w:left="2929"/>
      </w:pPr>
      <w:r>
        <w:t xml:space="preserve">§ 25 Telefoniczne oznajmienie odjazdu pociągu </w:t>
      </w:r>
    </w:p>
    <w:p w14:paraId="1454BBEB" w14:textId="77777777" w:rsidR="0027422D" w:rsidRDefault="00000000">
      <w:pPr>
        <w:numPr>
          <w:ilvl w:val="0"/>
          <w:numId w:val="34"/>
        </w:numPr>
        <w:ind w:right="412" w:hanging="360"/>
      </w:pPr>
      <w:r>
        <w:t xml:space="preserve">Oznajmienie odjazdu (przejazdu) pociągu dyżurny ruchu posterunku następczego podaje dyżurnemu ruchu najbliższego przedniego posterunku następczego. W razie potrzeby może być zarządzone regulaminem technicznym, aby oznajmienie odjazdu pociągów podawane było również dyżurnemu ruchu drugiego z kolei posterunku następczego w kierunku jazdy tych pociągów. </w:t>
      </w:r>
    </w:p>
    <w:p w14:paraId="11B9EE88" w14:textId="77777777" w:rsidR="0027422D" w:rsidRDefault="00000000">
      <w:pPr>
        <w:numPr>
          <w:ilvl w:val="0"/>
          <w:numId w:val="34"/>
        </w:numPr>
        <w:spacing w:after="215" w:line="259" w:lineRule="auto"/>
        <w:ind w:right="412" w:hanging="360"/>
      </w:pPr>
      <w:r>
        <w:t xml:space="preserve">Oznajmienie odjazdu (przejazdu) pociągu podaje się telefonogramem według wzoru nr 13: </w:t>
      </w:r>
    </w:p>
    <w:p w14:paraId="250087D0" w14:textId="77777777" w:rsidR="0027422D" w:rsidRDefault="00000000">
      <w:pPr>
        <w:spacing w:after="215" w:line="259" w:lineRule="auto"/>
        <w:ind w:left="629" w:right="412" w:firstLine="0"/>
      </w:pPr>
      <w:r>
        <w:t xml:space="preserve">„Pociąg nr odjechał o godz. min.”. </w:t>
      </w:r>
    </w:p>
    <w:p w14:paraId="2066F714" w14:textId="77777777" w:rsidR="0027422D" w:rsidRDefault="00000000">
      <w:pPr>
        <w:numPr>
          <w:ilvl w:val="0"/>
          <w:numId w:val="34"/>
        </w:numPr>
        <w:ind w:right="412" w:hanging="360"/>
      </w:pPr>
      <w:r>
        <w:t xml:space="preserve">Oznajmienie odjazdu (przejazdu) pociągu, daje się niezwłocznie po odjeździe (przejeździe) pociągu. Na szlakach (odstępach) krótkich oznajmienie odjazdu pociągu należy dawać odpowiednio wcześnie do 5 minut, co powinno być określone w regulaminie technicznym. Wówczas w telefonogramie wzór nr 13 słowo „odjechał” zastępuje się słowem „odjedzie”, a czas odjazdu podaje się przypuszczalny. </w:t>
      </w:r>
    </w:p>
    <w:p w14:paraId="29217CCE" w14:textId="77777777" w:rsidR="0027422D" w:rsidRDefault="00000000">
      <w:pPr>
        <w:numPr>
          <w:ilvl w:val="0"/>
          <w:numId w:val="34"/>
        </w:numPr>
        <w:ind w:right="412" w:hanging="360"/>
      </w:pPr>
      <w:r>
        <w:t xml:space="preserve">Dyżurny ruchu posterunku odstępowego (bocznicowego) może nadać oznajmienie odjazdu pociągu telefonogramem według wzoru nr 15, z wyjątkiem przypadków wyprawienia pociągu do określonego kilometra na szlaku i powrotu pociągu na stację wyprawienia oraz wyprawienia pociągu z popychaczem do kilometra i powrotu popychacza ze szlaku na stację wyprawienia, w których to przypadkach oznajmienie odjazdu pociągu dyżurny ruchu posterunku odstępowego (bocznicowego) powinien nadać telefonogramem według wzoru nr 13. </w:t>
      </w:r>
    </w:p>
    <w:p w14:paraId="04BDA9B4" w14:textId="77777777" w:rsidR="0027422D" w:rsidRDefault="00000000">
      <w:pPr>
        <w:numPr>
          <w:ilvl w:val="0"/>
          <w:numId w:val="34"/>
        </w:numPr>
        <w:ind w:right="412" w:hanging="360"/>
      </w:pPr>
      <w:r>
        <w:t xml:space="preserve">Telefonogram zawierający oznajmienie odjazdu pociągu „do kilometra km z postojem minut min. i z powrotem” i pociągu „z popychaczem do kilometra km” dyżurny ruchu posterunku zapowiadawczego, wyprawiający ten pociąg, powinien nadać do dyżurnego ruchu sąsiedniego posterunku zapowiadawczego i do dyżurnych ruchu pośrednich posterunków następczych. </w:t>
      </w:r>
    </w:p>
    <w:p w14:paraId="7B242113" w14:textId="77777777" w:rsidR="0027422D" w:rsidRDefault="00000000">
      <w:pPr>
        <w:numPr>
          <w:ilvl w:val="0"/>
          <w:numId w:val="34"/>
        </w:numPr>
        <w:ind w:right="412" w:hanging="360"/>
      </w:pPr>
      <w:r>
        <w:t xml:space="preserve">Uzupełnienia telefonogramów zapowiadawczych, przewidziane w § 24 ust. 11, 12 i 13, mają zastosowanie również w telefonogramach zawierających oznajmienie odjazdu pociągu. Poza tym obowiązują uzupełnienia przewidziane w § 34 ust. 6 pkt 1 lit. b i pkt 2 lit. b, ust. 20 pkt 2 i ust. 24, § 55 ust. 3 i 4, § 66 ust. 12, § 82 ust. 6 pkt 3 i ust. 12 pkt 6. </w:t>
      </w:r>
    </w:p>
    <w:p w14:paraId="3415C911" w14:textId="77777777" w:rsidR="0027422D" w:rsidRDefault="00000000">
      <w:pPr>
        <w:numPr>
          <w:ilvl w:val="0"/>
          <w:numId w:val="34"/>
        </w:numPr>
        <w:spacing w:after="130"/>
        <w:ind w:right="412" w:hanging="360"/>
      </w:pPr>
      <w:r>
        <w:t xml:space="preserve">Gdy zbliża się pociąg, dla którego nie otrzymano wymaganego oznajmienia odjazdu, należy niezwłocznie zażądać tego oznajmienia. </w:t>
      </w:r>
    </w:p>
    <w:p w14:paraId="42CF720F" w14:textId="77777777" w:rsidR="0027422D" w:rsidRDefault="00000000">
      <w:pPr>
        <w:pStyle w:val="Nagwek2"/>
        <w:ind w:left="2715"/>
      </w:pPr>
      <w:r>
        <w:t xml:space="preserve">§ 26 Telefoniczne potwierdzenie przyjazdu pociągu </w:t>
      </w:r>
    </w:p>
    <w:p w14:paraId="2B577DF8" w14:textId="77777777" w:rsidR="0027422D" w:rsidRDefault="00000000">
      <w:pPr>
        <w:numPr>
          <w:ilvl w:val="0"/>
          <w:numId w:val="35"/>
        </w:numPr>
        <w:ind w:right="412" w:hanging="360"/>
      </w:pPr>
      <w:r>
        <w:t xml:space="preserve">Przyjazd (przejazd) pociągu dyżurny ruchu posterunku następczego potwierdza dyżurnemu ruchu najbliższego tylnego posterunku następczego, a na szlaku z ruchem jednotorowym dwukierunkowym, podzielonym na odstępy, dyżurny ruchu posterunku zapowiadawczego potwierdza również przyjazd pociągu dyżurnemu ruchu tylnego posterunku zapowiadawczego przed zmianą kierunku ruchu po tym torze. </w:t>
      </w:r>
    </w:p>
    <w:p w14:paraId="568868BC" w14:textId="77777777" w:rsidR="0027422D" w:rsidRDefault="00000000">
      <w:pPr>
        <w:numPr>
          <w:ilvl w:val="0"/>
          <w:numId w:val="35"/>
        </w:numPr>
        <w:ind w:right="412" w:hanging="360"/>
      </w:pPr>
      <w:r>
        <w:t xml:space="preserve">Potwierdzenie przyjazdu pociągu jest stwierdzeniem, że ostatni odstęp lub tor szlakowy, z którego przyjechał pociąg, jest wolny. Wyjątek stanowi potwierdzenie przyjazdu powracającej ze szlaku lokomotywy popychającej pociąg do kilometra, które oznacza tylko przyjazd lokomotywy, nie oznacza natomiast, że tor szlakowy jest wolny. </w:t>
      </w:r>
    </w:p>
    <w:p w14:paraId="4A26E5BD" w14:textId="77777777" w:rsidR="0027422D" w:rsidRDefault="00000000">
      <w:pPr>
        <w:numPr>
          <w:ilvl w:val="0"/>
          <w:numId w:val="35"/>
        </w:numPr>
        <w:spacing w:after="216" w:line="259" w:lineRule="auto"/>
        <w:ind w:right="412" w:hanging="360"/>
      </w:pPr>
      <w:r>
        <w:t xml:space="preserve">Potwierdzenie przyjazdu pociągu należy dawać telefonogramem według wzoru nr 14: </w:t>
      </w:r>
    </w:p>
    <w:p w14:paraId="51485DA6" w14:textId="77777777" w:rsidR="0027422D" w:rsidRDefault="00000000">
      <w:pPr>
        <w:spacing w:after="215" w:line="259" w:lineRule="auto"/>
        <w:ind w:left="629" w:right="412" w:firstLine="0"/>
      </w:pPr>
      <w:r>
        <w:t xml:space="preserve">„Pociąg nr przyjechał o godz. min.” </w:t>
      </w:r>
    </w:p>
    <w:p w14:paraId="603D88E9" w14:textId="77777777" w:rsidR="0027422D" w:rsidRDefault="00000000">
      <w:pPr>
        <w:numPr>
          <w:ilvl w:val="0"/>
          <w:numId w:val="35"/>
        </w:numPr>
        <w:ind w:right="412" w:hanging="360"/>
      </w:pPr>
      <w:r>
        <w:t xml:space="preserve">Jeżeli pociąg przejechał przez posterunek odstępowy (bocznicowy) i istnieje możliwość równoczesnego nadania telefonogramu do dyżurnego ruchu tylnego i przedniego posterunku następczego, wówczas zamiast osobnych telefonogramów według wzorów nr 13 i nr 14 nadaje się telefonogram według wzoru nr 15: </w:t>
      </w:r>
    </w:p>
    <w:p w14:paraId="33BA4A28" w14:textId="77777777" w:rsidR="0027422D" w:rsidRDefault="00000000">
      <w:pPr>
        <w:ind w:left="629" w:right="764" w:firstLine="0"/>
      </w:pPr>
      <w:r>
        <w:t xml:space="preserve">„Pociąg nr przejechał o godz. min.”, co dla dyżurnego ruchu tylnego posterunku następczego jest potwierdzeniem przyjazdu pociągu, a dla dyżurnego ruchu przedniego posterunku następczego jest oznajmieniem odjazdu pociągu. </w:t>
      </w:r>
    </w:p>
    <w:p w14:paraId="0CBBAF82" w14:textId="77777777" w:rsidR="0027422D" w:rsidRDefault="00000000">
      <w:pPr>
        <w:numPr>
          <w:ilvl w:val="0"/>
          <w:numId w:val="35"/>
        </w:numPr>
        <w:ind w:right="412" w:hanging="360"/>
      </w:pPr>
      <w:r>
        <w:t xml:space="preserve">Z potwierdzeniem przyjazdu (przejazdu) pociągu może być połączone żądanie pozwolenia na wyprawienie pociągu przy użyciu telefonogramów wzór nr 2a, 2b, 3a, 3b, stosownie do postanowień § 24 ust. 6, 7 i 8. </w:t>
      </w:r>
    </w:p>
    <w:p w14:paraId="1748D2F0" w14:textId="77777777" w:rsidR="0027422D" w:rsidRDefault="00000000">
      <w:pPr>
        <w:numPr>
          <w:ilvl w:val="0"/>
          <w:numId w:val="35"/>
        </w:numPr>
        <w:ind w:right="412" w:hanging="360"/>
      </w:pPr>
      <w:r>
        <w:t xml:space="preserve">Przyjazd (przejazd) każdego pociągu należy potwierdzić niezwłocznie, gdy spełnione zostaną następujące warunki: </w:t>
      </w:r>
    </w:p>
    <w:p w14:paraId="5FD10A51" w14:textId="77777777" w:rsidR="0027422D" w:rsidRDefault="00000000">
      <w:pPr>
        <w:numPr>
          <w:ilvl w:val="1"/>
          <w:numId w:val="35"/>
        </w:numPr>
        <w:spacing w:after="215" w:line="259" w:lineRule="auto"/>
        <w:ind w:right="412" w:hanging="338"/>
      </w:pPr>
      <w:r>
        <w:t xml:space="preserve">pociąg przyjechał (przejechał) i minął sygnałowe miejsce końca pociągu, </w:t>
      </w:r>
    </w:p>
    <w:p w14:paraId="7185AA0D" w14:textId="77777777" w:rsidR="0027422D" w:rsidRDefault="00000000">
      <w:pPr>
        <w:numPr>
          <w:ilvl w:val="1"/>
          <w:numId w:val="35"/>
        </w:numPr>
        <w:ind w:right="412" w:hanging="338"/>
      </w:pPr>
      <w:r>
        <w:t xml:space="preserve">na pociągu znajduje się sygnał końca pociągu, albo w inny sposób stwierdzono, że pociąg przyjechał w całości, </w:t>
      </w:r>
    </w:p>
    <w:p w14:paraId="2FD9B2C1" w14:textId="77777777" w:rsidR="0027422D" w:rsidRDefault="00000000">
      <w:pPr>
        <w:numPr>
          <w:ilvl w:val="1"/>
          <w:numId w:val="35"/>
        </w:numPr>
        <w:ind w:right="412" w:hanging="338"/>
      </w:pPr>
      <w:r>
        <w:t xml:space="preserve">na semaforze wjazdowym lub odstępowym sygnał zezwalający, zmieniony został na sygnał „Stój” lub wygasło światło sygnału zastępczego na semaforze wjazdowym, </w:t>
      </w:r>
    </w:p>
    <w:p w14:paraId="4DAB5DAB" w14:textId="77777777" w:rsidR="0027422D" w:rsidRDefault="00000000">
      <w:pPr>
        <w:numPr>
          <w:ilvl w:val="1"/>
          <w:numId w:val="35"/>
        </w:numPr>
        <w:ind w:right="412" w:hanging="338"/>
      </w:pPr>
      <w:r>
        <w:t xml:space="preserve">wygasło światło sygnału zastępczego, gdy pociąg przyjęto z toru z kierunku przeciwnego do zasadniczego na ten sygnał, podany uprzednio na sygnalizatorze sygnału zastępczego (umieszczonego na osobnej podstawie) odnoszącego się do tego toru. </w:t>
      </w:r>
    </w:p>
    <w:p w14:paraId="423554DE" w14:textId="77777777" w:rsidR="0027422D" w:rsidRDefault="00000000">
      <w:pPr>
        <w:numPr>
          <w:ilvl w:val="0"/>
          <w:numId w:val="35"/>
        </w:numPr>
        <w:ind w:right="412" w:hanging="360"/>
      </w:pPr>
      <w:r>
        <w:t xml:space="preserve">Jeżeli wskutek nieprawidłowego działania urządzeń nie można nastawić na semaforze sygnału „Stój” lub wygasić światło sygnału zastępczego, potwierdzenie przyjazdu pociągu wolno dać dopiero po zastosowaniu się do postanowień § 47 ust. 7 i gdy jest wolny odstęp do następnego semafora i za nim odcinek toru do sygnałowego miejsca końca pociągu. </w:t>
      </w:r>
    </w:p>
    <w:p w14:paraId="1305AA22" w14:textId="77777777" w:rsidR="0027422D" w:rsidRDefault="00000000">
      <w:pPr>
        <w:numPr>
          <w:ilvl w:val="0"/>
          <w:numId w:val="35"/>
        </w:numPr>
        <w:ind w:right="412" w:hanging="360"/>
      </w:pPr>
      <w:r>
        <w:t xml:space="preserve">Gdy po upływie 5 minut po rozkładowym czasie jazdy nie otrzymano potwierdzenia przyjazdu pociągu, należy dowiedzieć się o przyczynie braku tego potwierdzenia. </w:t>
      </w:r>
    </w:p>
    <w:p w14:paraId="5B5C99E4" w14:textId="77777777" w:rsidR="0027422D" w:rsidRDefault="00000000">
      <w:pPr>
        <w:ind w:left="629" w:right="412" w:firstLine="0"/>
      </w:pPr>
      <w:r>
        <w:t xml:space="preserve">Po otrzymaniu powiadomienia, że pociąg jeszcze nie przyjechał lub z innych powodów nie można potwierdzić jego przyjazdu, należy zastosować środki pomocnicze zgodnie z postanowieniami § 50. </w:t>
      </w:r>
    </w:p>
    <w:p w14:paraId="0A889ADF" w14:textId="77777777" w:rsidR="0027422D" w:rsidRDefault="00000000">
      <w:pPr>
        <w:numPr>
          <w:ilvl w:val="0"/>
          <w:numId w:val="35"/>
        </w:numPr>
        <w:ind w:right="412" w:hanging="360"/>
      </w:pPr>
      <w:r>
        <w:t xml:space="preserve">Przyjazd pociągu z popychaczem dojeżdżającym wraz z popychanym pociągiem lub za nim do sąsiedniej stacji wolno potwierdzić dopiero po wjeździe pociągu i popychacza. </w:t>
      </w:r>
    </w:p>
    <w:p w14:paraId="35AA04BA" w14:textId="77777777" w:rsidR="0027422D" w:rsidRDefault="00000000">
      <w:pPr>
        <w:numPr>
          <w:ilvl w:val="0"/>
          <w:numId w:val="35"/>
        </w:numPr>
        <w:ind w:right="412" w:hanging="360"/>
      </w:pPr>
      <w:r>
        <w:t xml:space="preserve">Przyjazd pociągu wyprawionego z popychaczem popychającym pociąg tylko na części szlaku (do kilometra), a następnie powracającym do stacji wyprawienia, wolno potwierdzić po przyjeździe tego pociągu, dopiero wtedy, gdy otrzymano od dyżurnego ruchu sąsiedniego posterunku zapowiadawczego potwierdzenie przyjazdu popychacza po jego powrocie ze szlaku. </w:t>
      </w:r>
    </w:p>
    <w:p w14:paraId="56841163" w14:textId="77777777" w:rsidR="0027422D" w:rsidRDefault="00000000">
      <w:pPr>
        <w:ind w:left="629" w:right="412" w:firstLine="0"/>
      </w:pPr>
      <w:r>
        <w:t xml:space="preserve">Telefonogram zawierający potwierdzenie przyjazdu popychacza po jego powrocie na posterunek zapowiadawczy, dyżurny ruchu tego posterunku powinien nadać do dyżurnego ruchu sąsiedniego posterunku zapowiadawczego i do dyżurnych ruchu pośrednich posterunków następczych. </w:t>
      </w:r>
    </w:p>
    <w:p w14:paraId="239BD730" w14:textId="77777777" w:rsidR="0027422D" w:rsidRDefault="00000000">
      <w:pPr>
        <w:numPr>
          <w:ilvl w:val="0"/>
          <w:numId w:val="35"/>
        </w:numPr>
        <w:ind w:right="412" w:hanging="360"/>
      </w:pPr>
      <w:r>
        <w:t xml:space="preserve">Jeżeli na szlak z posterunkiem odstępowym (bocznicowym) wyprawiono pociąg do określonego kilometra na szlaku z postojem i z powrotem, a jazda pociągu sięga poza posterunek odstępowy (bocznicowy), dyżurny ruchu tego posterunku po przejeździe pociągu nie powinien potwierdzić przyjazdu pociągu. Po powrocie pociągu ze szlaku na posterunek zapowiadawczy, dyżurny ruchu, który go wyprawił, powinien nadać do dyżurnego ruchu sąsiedniego posterunku zapowiadawczego i do dyżurnych ruchu pośrednich posterunków następczych telefonogram zawierający potwierdzenie przyjazdu tego pociągu. </w:t>
      </w:r>
    </w:p>
    <w:p w14:paraId="2C9B0635" w14:textId="77777777" w:rsidR="0027422D" w:rsidRDefault="00000000">
      <w:pPr>
        <w:numPr>
          <w:ilvl w:val="0"/>
          <w:numId w:val="35"/>
        </w:numPr>
        <w:spacing w:after="142" w:line="356" w:lineRule="auto"/>
        <w:ind w:right="412" w:hanging="360"/>
      </w:pPr>
      <w:r>
        <w:t xml:space="preserve">Obowiązują uzupełnienia telefonogramów zapowiadawczych, przewidziane w § 34 ust. 6 pkt 1 lit. b i pkt 2 lit. b, ust. 20 pkt 2, § 37 ust. 7 pkt 6 lit. a, § 54 ust. 4, § 55 ust. 3 i 4, § 66 ust. 12. </w:t>
      </w:r>
    </w:p>
    <w:p w14:paraId="5249FAD1" w14:textId="77777777" w:rsidR="0027422D" w:rsidRDefault="00000000">
      <w:pPr>
        <w:spacing w:after="5" w:line="250" w:lineRule="auto"/>
        <w:ind w:left="1358" w:right="796" w:hanging="10"/>
        <w:jc w:val="center"/>
      </w:pPr>
      <w:r>
        <w:rPr>
          <w:b/>
          <w:sz w:val="24"/>
        </w:rPr>
        <w:t xml:space="preserve">§ 27 Prowadzenie ruchu pociągów z wykorzystaniem urządzeń radiołączności </w:t>
      </w:r>
    </w:p>
    <w:p w14:paraId="7B27FC6A" w14:textId="77777777" w:rsidR="0027422D" w:rsidRDefault="00000000">
      <w:pPr>
        <w:numPr>
          <w:ilvl w:val="0"/>
          <w:numId w:val="36"/>
        </w:numPr>
        <w:ind w:right="412" w:hanging="360"/>
      </w:pPr>
      <w:r>
        <w:t xml:space="preserve">Radiotelefoniczne zapowiadanie pociągów stosuje się w przypadku powstania przerwy w łączności przewodowej (§ 23 ust. 1). </w:t>
      </w:r>
    </w:p>
    <w:p w14:paraId="480B5C34" w14:textId="77777777" w:rsidR="0027422D" w:rsidRDefault="00000000">
      <w:pPr>
        <w:numPr>
          <w:ilvl w:val="0"/>
          <w:numId w:val="36"/>
        </w:numPr>
        <w:ind w:right="412" w:hanging="360"/>
      </w:pPr>
      <w:r>
        <w:t xml:space="preserve">Do doraźnego zapowiadania pociągów mogą być wykorzystane istniejące urządzenia radiołączności pociągowej lub urządzenia doraźnie dostarczone na posterunki następcze pracujące na wydzielonych częstotliwościach różnych dla każdego szlaku. </w:t>
      </w:r>
    </w:p>
    <w:p w14:paraId="76DD0DBB" w14:textId="77777777" w:rsidR="0027422D" w:rsidRDefault="00000000">
      <w:pPr>
        <w:numPr>
          <w:ilvl w:val="1"/>
          <w:numId w:val="36"/>
        </w:numPr>
        <w:ind w:right="412" w:firstLine="0"/>
      </w:pPr>
      <w:r>
        <w:t xml:space="preserve">przypadku uszkodzenia powyższych urządzeń, do doraźnego zapowiadania pociągów można wykorzystać urządzenia łączności </w:t>
      </w:r>
      <w:proofErr w:type="spellStart"/>
      <w:r>
        <w:t>ogólnoeksploatacyjnej</w:t>
      </w:r>
      <w:proofErr w:type="spellEnd"/>
      <w:r>
        <w:t xml:space="preserve">, łączności cyfrowej GSMR lub telefonii komórkowej na zasadach radiotelefonicznego zapowiadania pociągów. </w:t>
      </w:r>
    </w:p>
    <w:p w14:paraId="1964ACC8" w14:textId="77777777" w:rsidR="0027422D" w:rsidRDefault="00000000">
      <w:pPr>
        <w:numPr>
          <w:ilvl w:val="0"/>
          <w:numId w:val="36"/>
        </w:numPr>
        <w:ind w:right="412" w:hanging="360"/>
      </w:pPr>
      <w:r>
        <w:t xml:space="preserve">Pociągi wyprawiane na szlak, na którym obowiązuje radiotelefoniczne zapowiadanie pociągów, należy zatrzymać na posterunku zapowiadawczym i uprzedzać ich drużyny pociągowe rozkazami pisemnymi: </w:t>
      </w:r>
    </w:p>
    <w:p w14:paraId="46453339" w14:textId="77777777" w:rsidR="0027422D" w:rsidRDefault="00000000">
      <w:pPr>
        <w:numPr>
          <w:ilvl w:val="1"/>
          <w:numId w:val="37"/>
        </w:numPr>
        <w:ind w:right="412" w:hanging="338"/>
      </w:pPr>
      <w:r>
        <w:t xml:space="preserve">o konieczności ograniczenia prędkości jazdy pociągów przed przejazdem </w:t>
      </w:r>
      <w:proofErr w:type="spellStart"/>
      <w:r>
        <w:t>kolejowodrogowym</w:t>
      </w:r>
      <w:proofErr w:type="spellEnd"/>
      <w:r>
        <w:t xml:space="preserve"> lub obsługiwanym przejściem do 20 km/h z powodu niepowiadomienia dróżników przejazdowych o odjeździe pociągu, </w:t>
      </w:r>
    </w:p>
    <w:p w14:paraId="67CADEE2" w14:textId="77777777" w:rsidR="0027422D" w:rsidRDefault="00000000">
      <w:pPr>
        <w:numPr>
          <w:ilvl w:val="1"/>
          <w:numId w:val="37"/>
        </w:numPr>
        <w:ind w:right="412" w:hanging="338"/>
      </w:pPr>
      <w:r>
        <w:t xml:space="preserve">o posterunkach następczych, które nie biorą udziału w prowadzeniu ruchu i na których nieważne są wskazania sygnałów na semaforach, </w:t>
      </w:r>
    </w:p>
    <w:p w14:paraId="6CD56163" w14:textId="77777777" w:rsidR="0027422D" w:rsidRDefault="00000000">
      <w:pPr>
        <w:numPr>
          <w:ilvl w:val="1"/>
          <w:numId w:val="37"/>
        </w:numPr>
        <w:ind w:right="412" w:hanging="338"/>
      </w:pPr>
      <w:r>
        <w:t xml:space="preserve">o posterunkach posiadających zwrotnice, przez które przejazd pociągu odbędzie się na sygnał ręczny </w:t>
      </w:r>
      <w:proofErr w:type="spellStart"/>
      <w:r>
        <w:t>Rm</w:t>
      </w:r>
      <w:proofErr w:type="spellEnd"/>
      <w:r>
        <w:t xml:space="preserve"> 1 „Do mnie”, a ponadto drużynie pierwszego pociągu wyprawianego na ten szlak należy dodatkowo rozkazem pisemnym polecić ustne zawiadomienie dróżników przejazdowych i personel obsługi posterunków następczych wyłączonych z prowadzenia ruchu o zaistniałej przerwie w łączności przewodowej. </w:t>
      </w:r>
    </w:p>
    <w:p w14:paraId="5105F246" w14:textId="77777777" w:rsidR="0027422D" w:rsidRDefault="00000000">
      <w:pPr>
        <w:numPr>
          <w:ilvl w:val="0"/>
          <w:numId w:val="36"/>
        </w:numPr>
        <w:ind w:right="412" w:hanging="360"/>
      </w:pPr>
      <w:r>
        <w:t xml:space="preserve">Celem zapobieżenia ewentualnemu włączeniu się w radiotelefoniczną sieć </w:t>
      </w:r>
      <w:proofErr w:type="spellStart"/>
      <w:r>
        <w:t>zapowiadawczą</w:t>
      </w:r>
      <w:proofErr w:type="spellEnd"/>
      <w:r>
        <w:t xml:space="preserve"> lub łączność komórkową osób trzecich i przekazania przez nie informacji mogącej mieć ujemny wpływ na bezpieczeństwo ruchu pociągów, obowiązują oprócz ustalonych form porozumiewania (§ 6 ust. 7 i 8), dodatkowe cyfrowe oznaczenia identyfikacyjne zawarte w oddzielnych tablicach cyfrowych zwanych dalej tablicami tożsamości, o różnym układzie cyfr dla każdego szlaku. </w:t>
      </w:r>
    </w:p>
    <w:p w14:paraId="6C2C4311" w14:textId="77777777" w:rsidR="0027422D" w:rsidRDefault="00000000">
      <w:pPr>
        <w:ind w:left="629" w:right="412" w:firstLine="0"/>
      </w:pPr>
      <w:r>
        <w:t xml:space="preserve">Posterunki następcze przylegające do tego samego szlaku muszą posiadać tablice tożsamości o identycznym układzie cyfrowym. </w:t>
      </w:r>
    </w:p>
    <w:p w14:paraId="7915C2A2" w14:textId="77777777" w:rsidR="0027422D" w:rsidRDefault="00000000">
      <w:pPr>
        <w:numPr>
          <w:ilvl w:val="1"/>
          <w:numId w:val="36"/>
        </w:numPr>
        <w:ind w:right="412" w:firstLine="0"/>
      </w:pPr>
      <w:r>
        <w:t xml:space="preserve">przypadku stosowania urządzeń cyfrowej radiołączności GSM-R do doraźnego zapowiadania pociągów stosowanie tablic tożsamości nie jest wymagane. </w:t>
      </w:r>
    </w:p>
    <w:p w14:paraId="52D8AA93" w14:textId="77777777" w:rsidR="0027422D" w:rsidRDefault="00000000">
      <w:pPr>
        <w:numPr>
          <w:ilvl w:val="0"/>
          <w:numId w:val="36"/>
        </w:numPr>
        <w:ind w:right="412" w:hanging="360"/>
      </w:pPr>
      <w:r>
        <w:t xml:space="preserve">Tablice tożsamości należy opracować według zasad określonych w Instrukcji o sporządzaniu regulaminów technicznych Ir-3 oddzielnie dla każdego szlaku lub odstępu. </w:t>
      </w:r>
    </w:p>
    <w:p w14:paraId="5D14AEA1" w14:textId="77777777" w:rsidR="0027422D" w:rsidRDefault="00000000">
      <w:pPr>
        <w:numPr>
          <w:ilvl w:val="0"/>
          <w:numId w:val="36"/>
        </w:numPr>
        <w:ind w:right="412" w:hanging="360"/>
      </w:pPr>
      <w:r>
        <w:t xml:space="preserve">Będąc w posiadaniu tablicy tożsamości, dyżurni ruchu, po wymianie obowiązujących zgłoszeń, powinni podać sobie przed nadaniem </w:t>
      </w:r>
      <w:proofErr w:type="spellStart"/>
      <w:r>
        <w:t>radiotelefonogramu</w:t>
      </w:r>
      <w:proofErr w:type="spellEnd"/>
      <w:r>
        <w:t xml:space="preserve"> zapowiadawczego, numer rozpoznawczy. W tym celu jeden z dyżurnych ruchu podaje dowolnie wybrane z tablicy przeznaczonej dla tego szlaku dwie sąsiednie cyfry z rzędu I, a w odpowiedzi na to zgłaszający się podaje z wiersza II dwie cyfry znajdujące się pod cyframi wymienionymi z wiersza I. </w:t>
      </w:r>
    </w:p>
    <w:p w14:paraId="7D7C3F89" w14:textId="77777777" w:rsidR="0027422D" w:rsidRDefault="00000000">
      <w:pPr>
        <w:spacing w:after="0" w:line="259" w:lineRule="auto"/>
        <w:ind w:left="629" w:right="412" w:firstLine="0"/>
      </w:pPr>
      <w:r>
        <w:t xml:space="preserve">Przykład stosowania tablic tożsamości: </w:t>
      </w:r>
    </w:p>
    <w:tbl>
      <w:tblPr>
        <w:tblStyle w:val="TableGrid"/>
        <w:tblW w:w="9846" w:type="dxa"/>
        <w:tblInd w:w="646" w:type="dxa"/>
        <w:tblCellMar>
          <w:top w:w="0" w:type="dxa"/>
          <w:left w:w="2" w:type="dxa"/>
          <w:bottom w:w="0" w:type="dxa"/>
          <w:right w:w="0" w:type="dxa"/>
        </w:tblCellMar>
        <w:tblLook w:val="04A0" w:firstRow="1" w:lastRow="0" w:firstColumn="1" w:lastColumn="0" w:noHBand="0" w:noVBand="1"/>
      </w:tblPr>
      <w:tblGrid>
        <w:gridCol w:w="654"/>
        <w:gridCol w:w="658"/>
        <w:gridCol w:w="655"/>
        <w:gridCol w:w="658"/>
        <w:gridCol w:w="655"/>
        <w:gridCol w:w="655"/>
        <w:gridCol w:w="658"/>
        <w:gridCol w:w="656"/>
        <w:gridCol w:w="658"/>
        <w:gridCol w:w="655"/>
        <w:gridCol w:w="655"/>
        <w:gridCol w:w="658"/>
        <w:gridCol w:w="655"/>
        <w:gridCol w:w="658"/>
        <w:gridCol w:w="658"/>
      </w:tblGrid>
      <w:tr w:rsidR="0027422D" w14:paraId="564DC0FB" w14:textId="77777777">
        <w:trPr>
          <w:trHeight w:val="936"/>
        </w:trPr>
        <w:tc>
          <w:tcPr>
            <w:tcW w:w="8531" w:type="dxa"/>
            <w:gridSpan w:val="13"/>
            <w:tcBorders>
              <w:top w:val="single" w:sz="4" w:space="0" w:color="000000"/>
              <w:left w:val="single" w:sz="4" w:space="0" w:color="000000"/>
              <w:bottom w:val="single" w:sz="4" w:space="0" w:color="000000"/>
              <w:right w:val="nil"/>
            </w:tcBorders>
            <w:vAlign w:val="center"/>
          </w:tcPr>
          <w:p w14:paraId="229E5DF0" w14:textId="77777777" w:rsidR="0027422D" w:rsidRDefault="00000000">
            <w:pPr>
              <w:spacing w:after="105" w:line="259" w:lineRule="auto"/>
              <w:ind w:left="0" w:right="137" w:firstLine="0"/>
              <w:jc w:val="center"/>
            </w:pPr>
            <w:r>
              <w:t xml:space="preserve">Szlak................................. A ………………………….. - ………………………… B </w:t>
            </w:r>
          </w:p>
          <w:p w14:paraId="30867AB5" w14:textId="77777777" w:rsidR="0027422D" w:rsidRDefault="00000000">
            <w:pPr>
              <w:spacing w:after="0" w:line="259" w:lineRule="auto"/>
              <w:ind w:left="386" w:firstLine="0"/>
            </w:pPr>
            <w:r>
              <w:t xml:space="preserve">……………………. </w:t>
            </w:r>
          </w:p>
        </w:tc>
        <w:tc>
          <w:tcPr>
            <w:tcW w:w="658" w:type="dxa"/>
            <w:tcBorders>
              <w:top w:val="single" w:sz="4" w:space="0" w:color="000000"/>
              <w:left w:val="nil"/>
              <w:bottom w:val="single" w:sz="4" w:space="0" w:color="000000"/>
              <w:right w:val="nil"/>
            </w:tcBorders>
          </w:tcPr>
          <w:p w14:paraId="321E4646" w14:textId="77777777" w:rsidR="0027422D" w:rsidRDefault="0027422D">
            <w:pPr>
              <w:spacing w:after="160" w:line="259" w:lineRule="auto"/>
              <w:ind w:left="0" w:firstLine="0"/>
            </w:pPr>
          </w:p>
        </w:tc>
        <w:tc>
          <w:tcPr>
            <w:tcW w:w="658" w:type="dxa"/>
            <w:tcBorders>
              <w:top w:val="single" w:sz="4" w:space="0" w:color="000000"/>
              <w:left w:val="nil"/>
              <w:bottom w:val="single" w:sz="4" w:space="0" w:color="000000"/>
              <w:right w:val="single" w:sz="4" w:space="0" w:color="000000"/>
            </w:tcBorders>
          </w:tcPr>
          <w:p w14:paraId="4E7AC112" w14:textId="77777777" w:rsidR="0027422D" w:rsidRDefault="0027422D">
            <w:pPr>
              <w:spacing w:after="160" w:line="259" w:lineRule="auto"/>
              <w:ind w:left="0" w:firstLine="0"/>
            </w:pPr>
          </w:p>
        </w:tc>
      </w:tr>
      <w:tr w:rsidR="0027422D" w14:paraId="22675356" w14:textId="77777777">
        <w:trPr>
          <w:trHeight w:val="555"/>
        </w:trPr>
        <w:tc>
          <w:tcPr>
            <w:tcW w:w="5250" w:type="dxa"/>
            <w:gridSpan w:val="8"/>
            <w:tcBorders>
              <w:top w:val="single" w:sz="4" w:space="0" w:color="000000"/>
              <w:left w:val="single" w:sz="4" w:space="0" w:color="000000"/>
              <w:bottom w:val="single" w:sz="4" w:space="0" w:color="000000"/>
              <w:right w:val="single" w:sz="4" w:space="0" w:color="000000"/>
            </w:tcBorders>
            <w:vAlign w:val="center"/>
          </w:tcPr>
          <w:p w14:paraId="7FF1372B" w14:textId="77777777" w:rsidR="0027422D" w:rsidRDefault="00000000">
            <w:pPr>
              <w:spacing w:after="0" w:line="259" w:lineRule="auto"/>
              <w:ind w:left="386" w:firstLine="0"/>
            </w:pPr>
            <w:r>
              <w:t xml:space="preserve">nazwa posterunku zapowiadawczego </w:t>
            </w:r>
          </w:p>
        </w:tc>
        <w:tc>
          <w:tcPr>
            <w:tcW w:w="3281" w:type="dxa"/>
            <w:gridSpan w:val="5"/>
            <w:tcBorders>
              <w:top w:val="single" w:sz="4" w:space="0" w:color="000000"/>
              <w:left w:val="single" w:sz="4" w:space="0" w:color="000000"/>
              <w:bottom w:val="single" w:sz="4" w:space="0" w:color="000000"/>
              <w:right w:val="nil"/>
            </w:tcBorders>
            <w:vAlign w:val="center"/>
          </w:tcPr>
          <w:p w14:paraId="63DE7297" w14:textId="77777777" w:rsidR="0027422D" w:rsidRDefault="00000000">
            <w:pPr>
              <w:spacing w:after="0" w:line="259" w:lineRule="auto"/>
              <w:ind w:left="0" w:right="-4" w:firstLine="0"/>
              <w:jc w:val="right"/>
            </w:pPr>
            <w:r>
              <w:t>posterunku zapowiadawczego</w:t>
            </w:r>
          </w:p>
        </w:tc>
        <w:tc>
          <w:tcPr>
            <w:tcW w:w="658" w:type="dxa"/>
            <w:tcBorders>
              <w:top w:val="single" w:sz="4" w:space="0" w:color="000000"/>
              <w:left w:val="nil"/>
              <w:bottom w:val="single" w:sz="4" w:space="0" w:color="000000"/>
              <w:right w:val="nil"/>
            </w:tcBorders>
            <w:vAlign w:val="center"/>
          </w:tcPr>
          <w:p w14:paraId="67DF025D" w14:textId="77777777" w:rsidR="0027422D" w:rsidRDefault="00000000">
            <w:pPr>
              <w:spacing w:after="0" w:line="259" w:lineRule="auto"/>
              <w:ind w:left="0" w:firstLine="0"/>
            </w:pPr>
            <w:r>
              <w:t xml:space="preserve"> </w:t>
            </w:r>
          </w:p>
        </w:tc>
        <w:tc>
          <w:tcPr>
            <w:tcW w:w="658" w:type="dxa"/>
            <w:tcBorders>
              <w:top w:val="single" w:sz="4" w:space="0" w:color="000000"/>
              <w:left w:val="nil"/>
              <w:bottom w:val="single" w:sz="4" w:space="0" w:color="000000"/>
              <w:right w:val="single" w:sz="4" w:space="0" w:color="000000"/>
            </w:tcBorders>
          </w:tcPr>
          <w:p w14:paraId="716A9F1F" w14:textId="77777777" w:rsidR="0027422D" w:rsidRDefault="0027422D">
            <w:pPr>
              <w:spacing w:after="160" w:line="259" w:lineRule="auto"/>
              <w:ind w:left="0" w:firstLine="0"/>
            </w:pPr>
          </w:p>
        </w:tc>
      </w:tr>
      <w:tr w:rsidR="0027422D" w14:paraId="49BDCFFF" w14:textId="77777777">
        <w:trPr>
          <w:trHeight w:val="554"/>
        </w:trPr>
        <w:tc>
          <w:tcPr>
            <w:tcW w:w="655" w:type="dxa"/>
            <w:tcBorders>
              <w:top w:val="single" w:sz="4" w:space="0" w:color="000000"/>
              <w:left w:val="single" w:sz="4" w:space="0" w:color="000000"/>
              <w:bottom w:val="single" w:sz="4" w:space="0" w:color="000000"/>
              <w:right w:val="single" w:sz="4" w:space="0" w:color="000000"/>
            </w:tcBorders>
            <w:vAlign w:val="center"/>
          </w:tcPr>
          <w:p w14:paraId="70F4D372" w14:textId="77777777" w:rsidR="0027422D" w:rsidRDefault="00000000">
            <w:pPr>
              <w:spacing w:after="0" w:line="259" w:lineRule="auto"/>
              <w:ind w:left="181" w:firstLine="0"/>
              <w:jc w:val="center"/>
            </w:pPr>
            <w:r>
              <w:t xml:space="preserve">I </w:t>
            </w:r>
          </w:p>
        </w:tc>
        <w:tc>
          <w:tcPr>
            <w:tcW w:w="658" w:type="dxa"/>
            <w:tcBorders>
              <w:top w:val="single" w:sz="4" w:space="0" w:color="000000"/>
              <w:left w:val="single" w:sz="4" w:space="0" w:color="000000"/>
              <w:bottom w:val="single" w:sz="4" w:space="0" w:color="000000"/>
              <w:right w:val="single" w:sz="4" w:space="0" w:color="000000"/>
            </w:tcBorders>
            <w:vAlign w:val="center"/>
          </w:tcPr>
          <w:p w14:paraId="7B60A802" w14:textId="77777777" w:rsidR="0027422D" w:rsidRDefault="00000000">
            <w:pPr>
              <w:spacing w:after="0" w:line="259" w:lineRule="auto"/>
              <w:ind w:left="0" w:right="146" w:firstLine="0"/>
              <w:jc w:val="right"/>
            </w:pPr>
            <w:r>
              <w:t xml:space="preserve">2 </w:t>
            </w:r>
          </w:p>
        </w:tc>
        <w:tc>
          <w:tcPr>
            <w:tcW w:w="655" w:type="dxa"/>
            <w:tcBorders>
              <w:top w:val="single" w:sz="4" w:space="0" w:color="000000"/>
              <w:left w:val="single" w:sz="4" w:space="0" w:color="000000"/>
              <w:bottom w:val="single" w:sz="4" w:space="0" w:color="000000"/>
              <w:right w:val="single" w:sz="4" w:space="0" w:color="000000"/>
            </w:tcBorders>
            <w:vAlign w:val="center"/>
          </w:tcPr>
          <w:p w14:paraId="461A4EA3" w14:textId="77777777" w:rsidR="0027422D" w:rsidRDefault="00000000">
            <w:pPr>
              <w:spacing w:after="0" w:line="259" w:lineRule="auto"/>
              <w:ind w:left="0" w:right="144" w:firstLine="0"/>
              <w:jc w:val="right"/>
            </w:pPr>
            <w:r>
              <w:t xml:space="preserve">5 </w:t>
            </w:r>
          </w:p>
        </w:tc>
        <w:tc>
          <w:tcPr>
            <w:tcW w:w="658" w:type="dxa"/>
            <w:tcBorders>
              <w:top w:val="single" w:sz="4" w:space="0" w:color="000000"/>
              <w:left w:val="single" w:sz="4" w:space="0" w:color="000000"/>
              <w:bottom w:val="single" w:sz="4" w:space="0" w:color="000000"/>
              <w:right w:val="single" w:sz="4" w:space="0" w:color="000000"/>
            </w:tcBorders>
            <w:vAlign w:val="center"/>
          </w:tcPr>
          <w:p w14:paraId="7A478B11" w14:textId="77777777" w:rsidR="0027422D" w:rsidRDefault="00000000">
            <w:pPr>
              <w:spacing w:after="0" w:line="259" w:lineRule="auto"/>
              <w:ind w:left="0" w:right="146" w:firstLine="0"/>
              <w:jc w:val="right"/>
            </w:pPr>
            <w:r>
              <w:t xml:space="preserve">7 </w:t>
            </w:r>
          </w:p>
        </w:tc>
        <w:tc>
          <w:tcPr>
            <w:tcW w:w="655" w:type="dxa"/>
            <w:tcBorders>
              <w:top w:val="single" w:sz="4" w:space="0" w:color="000000"/>
              <w:left w:val="single" w:sz="4" w:space="0" w:color="000000"/>
              <w:bottom w:val="single" w:sz="4" w:space="0" w:color="000000"/>
              <w:right w:val="single" w:sz="4" w:space="0" w:color="000000"/>
            </w:tcBorders>
            <w:vAlign w:val="center"/>
          </w:tcPr>
          <w:p w14:paraId="25AF12CC" w14:textId="77777777" w:rsidR="0027422D" w:rsidRDefault="00000000">
            <w:pPr>
              <w:spacing w:after="0" w:line="259" w:lineRule="auto"/>
              <w:ind w:left="0" w:right="144" w:firstLine="0"/>
              <w:jc w:val="right"/>
            </w:pPr>
            <w:r>
              <w:t xml:space="preserve">8 </w:t>
            </w:r>
          </w:p>
        </w:tc>
        <w:tc>
          <w:tcPr>
            <w:tcW w:w="655" w:type="dxa"/>
            <w:tcBorders>
              <w:top w:val="single" w:sz="4" w:space="0" w:color="000000"/>
              <w:left w:val="single" w:sz="4" w:space="0" w:color="000000"/>
              <w:bottom w:val="single" w:sz="4" w:space="0" w:color="000000"/>
              <w:right w:val="single" w:sz="4" w:space="0" w:color="000000"/>
            </w:tcBorders>
            <w:vAlign w:val="center"/>
          </w:tcPr>
          <w:p w14:paraId="4870ED42" w14:textId="77777777" w:rsidR="0027422D" w:rsidRDefault="00000000">
            <w:pPr>
              <w:spacing w:after="0" w:line="259" w:lineRule="auto"/>
              <w:ind w:left="0" w:right="144" w:firstLine="0"/>
              <w:jc w:val="right"/>
            </w:pPr>
            <w:r>
              <w:t xml:space="preserve">1 </w:t>
            </w:r>
          </w:p>
        </w:tc>
        <w:tc>
          <w:tcPr>
            <w:tcW w:w="658" w:type="dxa"/>
            <w:tcBorders>
              <w:top w:val="single" w:sz="4" w:space="0" w:color="000000"/>
              <w:left w:val="single" w:sz="4" w:space="0" w:color="000000"/>
              <w:bottom w:val="single" w:sz="4" w:space="0" w:color="000000"/>
              <w:right w:val="single" w:sz="4" w:space="0" w:color="000000"/>
            </w:tcBorders>
            <w:vAlign w:val="center"/>
          </w:tcPr>
          <w:p w14:paraId="2F4ACBF4" w14:textId="77777777" w:rsidR="0027422D" w:rsidRDefault="00000000">
            <w:pPr>
              <w:spacing w:after="0" w:line="259" w:lineRule="auto"/>
              <w:ind w:left="0" w:right="146" w:firstLine="0"/>
              <w:jc w:val="right"/>
            </w:pPr>
            <w:r>
              <w:t xml:space="preserve">0 </w:t>
            </w:r>
          </w:p>
        </w:tc>
        <w:tc>
          <w:tcPr>
            <w:tcW w:w="656" w:type="dxa"/>
            <w:tcBorders>
              <w:top w:val="single" w:sz="4" w:space="0" w:color="000000"/>
              <w:left w:val="single" w:sz="4" w:space="0" w:color="000000"/>
              <w:bottom w:val="single" w:sz="4" w:space="0" w:color="000000"/>
              <w:right w:val="single" w:sz="4" w:space="0" w:color="000000"/>
            </w:tcBorders>
            <w:vAlign w:val="center"/>
          </w:tcPr>
          <w:p w14:paraId="637F1459" w14:textId="77777777" w:rsidR="0027422D" w:rsidRDefault="00000000">
            <w:pPr>
              <w:spacing w:after="0" w:line="259" w:lineRule="auto"/>
              <w:ind w:left="0" w:right="144" w:firstLine="0"/>
              <w:jc w:val="right"/>
            </w:pPr>
            <w:r>
              <w:t xml:space="preserve">3 </w:t>
            </w:r>
          </w:p>
        </w:tc>
        <w:tc>
          <w:tcPr>
            <w:tcW w:w="658" w:type="dxa"/>
            <w:tcBorders>
              <w:top w:val="single" w:sz="4" w:space="0" w:color="000000"/>
              <w:left w:val="single" w:sz="4" w:space="0" w:color="000000"/>
              <w:bottom w:val="single" w:sz="4" w:space="0" w:color="000000"/>
              <w:right w:val="single" w:sz="4" w:space="0" w:color="000000"/>
            </w:tcBorders>
            <w:vAlign w:val="center"/>
          </w:tcPr>
          <w:p w14:paraId="1D3C89D4" w14:textId="77777777" w:rsidR="0027422D" w:rsidRDefault="00000000">
            <w:pPr>
              <w:spacing w:after="0" w:line="259" w:lineRule="auto"/>
              <w:ind w:left="0" w:right="146" w:firstLine="0"/>
              <w:jc w:val="right"/>
            </w:pPr>
            <w:r>
              <w:t xml:space="preserve">6 </w:t>
            </w:r>
          </w:p>
        </w:tc>
        <w:tc>
          <w:tcPr>
            <w:tcW w:w="655" w:type="dxa"/>
            <w:tcBorders>
              <w:top w:val="single" w:sz="4" w:space="0" w:color="000000"/>
              <w:left w:val="single" w:sz="4" w:space="0" w:color="000000"/>
              <w:bottom w:val="single" w:sz="4" w:space="0" w:color="000000"/>
              <w:right w:val="single" w:sz="4" w:space="0" w:color="000000"/>
            </w:tcBorders>
            <w:vAlign w:val="center"/>
          </w:tcPr>
          <w:p w14:paraId="36804848" w14:textId="77777777" w:rsidR="0027422D" w:rsidRDefault="00000000">
            <w:pPr>
              <w:spacing w:after="0" w:line="259" w:lineRule="auto"/>
              <w:ind w:left="0" w:right="144" w:firstLine="0"/>
              <w:jc w:val="right"/>
            </w:pPr>
            <w:r>
              <w:t xml:space="preserve">9 </w:t>
            </w:r>
          </w:p>
        </w:tc>
        <w:tc>
          <w:tcPr>
            <w:tcW w:w="655" w:type="dxa"/>
            <w:tcBorders>
              <w:top w:val="single" w:sz="4" w:space="0" w:color="000000"/>
              <w:left w:val="single" w:sz="4" w:space="0" w:color="000000"/>
              <w:bottom w:val="single" w:sz="4" w:space="0" w:color="000000"/>
              <w:right w:val="single" w:sz="4" w:space="0" w:color="000000"/>
            </w:tcBorders>
            <w:vAlign w:val="center"/>
          </w:tcPr>
          <w:p w14:paraId="7261C9D2" w14:textId="77777777" w:rsidR="0027422D" w:rsidRDefault="00000000">
            <w:pPr>
              <w:spacing w:after="0" w:line="259" w:lineRule="auto"/>
              <w:ind w:left="0" w:right="144" w:firstLine="0"/>
              <w:jc w:val="right"/>
            </w:pPr>
            <w:r>
              <w:t xml:space="preserve">4 </w:t>
            </w:r>
          </w:p>
        </w:tc>
        <w:tc>
          <w:tcPr>
            <w:tcW w:w="658" w:type="dxa"/>
            <w:tcBorders>
              <w:top w:val="single" w:sz="4" w:space="0" w:color="000000"/>
              <w:left w:val="single" w:sz="4" w:space="0" w:color="000000"/>
              <w:bottom w:val="single" w:sz="4" w:space="0" w:color="000000"/>
              <w:right w:val="single" w:sz="4" w:space="0" w:color="000000"/>
            </w:tcBorders>
            <w:vAlign w:val="center"/>
          </w:tcPr>
          <w:p w14:paraId="2C886B0F" w14:textId="77777777" w:rsidR="0027422D" w:rsidRDefault="00000000">
            <w:pPr>
              <w:spacing w:after="0" w:line="259" w:lineRule="auto"/>
              <w:ind w:left="0" w:right="146" w:firstLine="0"/>
              <w:jc w:val="right"/>
            </w:pPr>
            <w:r>
              <w:t xml:space="preserve">6 </w:t>
            </w:r>
          </w:p>
        </w:tc>
        <w:tc>
          <w:tcPr>
            <w:tcW w:w="655" w:type="dxa"/>
            <w:tcBorders>
              <w:top w:val="single" w:sz="4" w:space="0" w:color="000000"/>
              <w:left w:val="single" w:sz="4" w:space="0" w:color="000000"/>
              <w:bottom w:val="single" w:sz="4" w:space="0" w:color="000000"/>
              <w:right w:val="single" w:sz="4" w:space="0" w:color="000000"/>
            </w:tcBorders>
            <w:vAlign w:val="center"/>
          </w:tcPr>
          <w:p w14:paraId="087FFC57" w14:textId="77777777" w:rsidR="0027422D" w:rsidRDefault="00000000">
            <w:pPr>
              <w:spacing w:after="0" w:line="259" w:lineRule="auto"/>
              <w:ind w:left="0" w:right="144" w:firstLine="0"/>
              <w:jc w:val="right"/>
            </w:pPr>
            <w:r>
              <w:t xml:space="preserve">3 </w:t>
            </w:r>
          </w:p>
        </w:tc>
        <w:tc>
          <w:tcPr>
            <w:tcW w:w="658" w:type="dxa"/>
            <w:tcBorders>
              <w:top w:val="single" w:sz="4" w:space="0" w:color="000000"/>
              <w:left w:val="single" w:sz="4" w:space="0" w:color="000000"/>
              <w:bottom w:val="single" w:sz="4" w:space="0" w:color="000000"/>
              <w:right w:val="single" w:sz="4" w:space="0" w:color="000000"/>
            </w:tcBorders>
            <w:vAlign w:val="center"/>
          </w:tcPr>
          <w:p w14:paraId="31003993" w14:textId="77777777" w:rsidR="0027422D" w:rsidRDefault="00000000">
            <w:pPr>
              <w:spacing w:after="0" w:line="259" w:lineRule="auto"/>
              <w:ind w:left="0" w:right="146" w:firstLine="0"/>
              <w:jc w:val="right"/>
            </w:pPr>
            <w:r>
              <w:t xml:space="preserve">0 </w:t>
            </w:r>
          </w:p>
        </w:tc>
        <w:tc>
          <w:tcPr>
            <w:tcW w:w="658" w:type="dxa"/>
            <w:tcBorders>
              <w:top w:val="single" w:sz="4" w:space="0" w:color="000000"/>
              <w:left w:val="single" w:sz="4" w:space="0" w:color="000000"/>
              <w:bottom w:val="single" w:sz="4" w:space="0" w:color="000000"/>
              <w:right w:val="single" w:sz="4" w:space="0" w:color="000000"/>
            </w:tcBorders>
            <w:vAlign w:val="center"/>
          </w:tcPr>
          <w:p w14:paraId="70AD7712" w14:textId="77777777" w:rsidR="0027422D" w:rsidRDefault="00000000">
            <w:pPr>
              <w:spacing w:after="0" w:line="259" w:lineRule="auto"/>
              <w:ind w:left="0" w:right="146" w:firstLine="0"/>
              <w:jc w:val="right"/>
            </w:pPr>
            <w:r>
              <w:t xml:space="preserve">8 </w:t>
            </w:r>
          </w:p>
        </w:tc>
      </w:tr>
      <w:tr w:rsidR="0027422D" w14:paraId="1664F535" w14:textId="77777777">
        <w:trPr>
          <w:trHeight w:val="557"/>
        </w:trPr>
        <w:tc>
          <w:tcPr>
            <w:tcW w:w="655" w:type="dxa"/>
            <w:tcBorders>
              <w:top w:val="single" w:sz="4" w:space="0" w:color="000000"/>
              <w:left w:val="single" w:sz="4" w:space="0" w:color="000000"/>
              <w:bottom w:val="single" w:sz="4" w:space="0" w:color="000000"/>
              <w:right w:val="single" w:sz="4" w:space="0" w:color="000000"/>
            </w:tcBorders>
            <w:vAlign w:val="center"/>
          </w:tcPr>
          <w:p w14:paraId="11E13731" w14:textId="77777777" w:rsidR="0027422D" w:rsidRDefault="00000000">
            <w:pPr>
              <w:spacing w:after="0" w:line="259" w:lineRule="auto"/>
              <w:ind w:left="386" w:firstLine="0"/>
            </w:pPr>
            <w:r>
              <w:t xml:space="preserve">II </w:t>
            </w:r>
          </w:p>
        </w:tc>
        <w:tc>
          <w:tcPr>
            <w:tcW w:w="658" w:type="dxa"/>
            <w:tcBorders>
              <w:top w:val="single" w:sz="4" w:space="0" w:color="000000"/>
              <w:left w:val="single" w:sz="4" w:space="0" w:color="000000"/>
              <w:bottom w:val="single" w:sz="4" w:space="0" w:color="000000"/>
              <w:right w:val="single" w:sz="4" w:space="0" w:color="000000"/>
            </w:tcBorders>
            <w:vAlign w:val="center"/>
          </w:tcPr>
          <w:p w14:paraId="080F0635" w14:textId="77777777" w:rsidR="0027422D" w:rsidRDefault="00000000">
            <w:pPr>
              <w:spacing w:after="0" w:line="259" w:lineRule="auto"/>
              <w:ind w:left="0" w:right="146" w:firstLine="0"/>
              <w:jc w:val="right"/>
            </w:pPr>
            <w:r>
              <w:t xml:space="preserve">6 </w:t>
            </w:r>
          </w:p>
        </w:tc>
        <w:tc>
          <w:tcPr>
            <w:tcW w:w="655" w:type="dxa"/>
            <w:tcBorders>
              <w:top w:val="single" w:sz="4" w:space="0" w:color="000000"/>
              <w:left w:val="single" w:sz="4" w:space="0" w:color="000000"/>
              <w:bottom w:val="single" w:sz="4" w:space="0" w:color="000000"/>
              <w:right w:val="single" w:sz="4" w:space="0" w:color="000000"/>
            </w:tcBorders>
            <w:vAlign w:val="center"/>
          </w:tcPr>
          <w:p w14:paraId="436DC398" w14:textId="77777777" w:rsidR="0027422D" w:rsidRDefault="00000000">
            <w:pPr>
              <w:spacing w:after="0" w:line="259" w:lineRule="auto"/>
              <w:ind w:left="0" w:right="144" w:firstLine="0"/>
              <w:jc w:val="right"/>
            </w:pPr>
            <w:r>
              <w:t xml:space="preserve">4 </w:t>
            </w:r>
          </w:p>
        </w:tc>
        <w:tc>
          <w:tcPr>
            <w:tcW w:w="658" w:type="dxa"/>
            <w:tcBorders>
              <w:top w:val="single" w:sz="4" w:space="0" w:color="000000"/>
              <w:left w:val="single" w:sz="4" w:space="0" w:color="000000"/>
              <w:bottom w:val="single" w:sz="4" w:space="0" w:color="000000"/>
              <w:right w:val="single" w:sz="4" w:space="0" w:color="000000"/>
            </w:tcBorders>
            <w:vAlign w:val="center"/>
          </w:tcPr>
          <w:p w14:paraId="64F57BBA" w14:textId="77777777" w:rsidR="0027422D" w:rsidRDefault="00000000">
            <w:pPr>
              <w:spacing w:after="0" w:line="259" w:lineRule="auto"/>
              <w:ind w:left="0" w:right="146" w:firstLine="0"/>
              <w:jc w:val="right"/>
            </w:pPr>
            <w:r>
              <w:t xml:space="preserve">3 </w:t>
            </w:r>
          </w:p>
        </w:tc>
        <w:tc>
          <w:tcPr>
            <w:tcW w:w="655" w:type="dxa"/>
            <w:tcBorders>
              <w:top w:val="single" w:sz="4" w:space="0" w:color="000000"/>
              <w:left w:val="single" w:sz="4" w:space="0" w:color="000000"/>
              <w:bottom w:val="single" w:sz="4" w:space="0" w:color="000000"/>
              <w:right w:val="single" w:sz="4" w:space="0" w:color="000000"/>
            </w:tcBorders>
            <w:vAlign w:val="center"/>
          </w:tcPr>
          <w:p w14:paraId="389882C9" w14:textId="77777777" w:rsidR="0027422D" w:rsidRDefault="00000000">
            <w:pPr>
              <w:spacing w:after="0" w:line="259" w:lineRule="auto"/>
              <w:ind w:left="0" w:right="144" w:firstLine="0"/>
              <w:jc w:val="right"/>
            </w:pPr>
            <w:r>
              <w:t xml:space="preserve">0 </w:t>
            </w:r>
          </w:p>
        </w:tc>
        <w:tc>
          <w:tcPr>
            <w:tcW w:w="655" w:type="dxa"/>
            <w:tcBorders>
              <w:top w:val="single" w:sz="4" w:space="0" w:color="000000"/>
              <w:left w:val="single" w:sz="4" w:space="0" w:color="000000"/>
              <w:bottom w:val="single" w:sz="4" w:space="0" w:color="000000"/>
              <w:right w:val="single" w:sz="4" w:space="0" w:color="000000"/>
            </w:tcBorders>
            <w:vAlign w:val="center"/>
          </w:tcPr>
          <w:p w14:paraId="4DDE284B" w14:textId="77777777" w:rsidR="0027422D" w:rsidRDefault="00000000">
            <w:pPr>
              <w:spacing w:after="0" w:line="259" w:lineRule="auto"/>
              <w:ind w:left="0" w:right="144" w:firstLine="0"/>
              <w:jc w:val="right"/>
            </w:pPr>
            <w:r>
              <w:t xml:space="preserve">5 </w:t>
            </w:r>
          </w:p>
        </w:tc>
        <w:tc>
          <w:tcPr>
            <w:tcW w:w="658" w:type="dxa"/>
            <w:tcBorders>
              <w:top w:val="single" w:sz="4" w:space="0" w:color="000000"/>
              <w:left w:val="single" w:sz="4" w:space="0" w:color="000000"/>
              <w:bottom w:val="single" w:sz="4" w:space="0" w:color="000000"/>
              <w:right w:val="single" w:sz="4" w:space="0" w:color="000000"/>
            </w:tcBorders>
            <w:vAlign w:val="center"/>
          </w:tcPr>
          <w:p w14:paraId="5EBCA5D4" w14:textId="77777777" w:rsidR="0027422D" w:rsidRDefault="00000000">
            <w:pPr>
              <w:spacing w:after="0" w:line="259" w:lineRule="auto"/>
              <w:ind w:left="0" w:right="146" w:firstLine="0"/>
              <w:jc w:val="right"/>
            </w:pPr>
            <w:r>
              <w:t xml:space="preserve">2 </w:t>
            </w:r>
          </w:p>
        </w:tc>
        <w:tc>
          <w:tcPr>
            <w:tcW w:w="656" w:type="dxa"/>
            <w:tcBorders>
              <w:top w:val="single" w:sz="4" w:space="0" w:color="000000"/>
              <w:left w:val="single" w:sz="4" w:space="0" w:color="000000"/>
              <w:bottom w:val="single" w:sz="4" w:space="0" w:color="000000"/>
              <w:right w:val="single" w:sz="4" w:space="0" w:color="000000"/>
            </w:tcBorders>
            <w:vAlign w:val="center"/>
          </w:tcPr>
          <w:p w14:paraId="06329507" w14:textId="77777777" w:rsidR="0027422D" w:rsidRDefault="00000000">
            <w:pPr>
              <w:spacing w:after="0" w:line="259" w:lineRule="auto"/>
              <w:ind w:left="0" w:right="144" w:firstLine="0"/>
              <w:jc w:val="right"/>
            </w:pPr>
            <w:r>
              <w:t xml:space="preserve">9 </w:t>
            </w:r>
          </w:p>
        </w:tc>
        <w:tc>
          <w:tcPr>
            <w:tcW w:w="658" w:type="dxa"/>
            <w:tcBorders>
              <w:top w:val="single" w:sz="4" w:space="0" w:color="000000"/>
              <w:left w:val="single" w:sz="4" w:space="0" w:color="000000"/>
              <w:bottom w:val="single" w:sz="4" w:space="0" w:color="000000"/>
              <w:right w:val="single" w:sz="4" w:space="0" w:color="000000"/>
            </w:tcBorders>
            <w:vAlign w:val="center"/>
          </w:tcPr>
          <w:p w14:paraId="5D8BED4E" w14:textId="77777777" w:rsidR="0027422D" w:rsidRDefault="00000000">
            <w:pPr>
              <w:spacing w:after="0" w:line="259" w:lineRule="auto"/>
              <w:ind w:left="0" w:right="146" w:firstLine="0"/>
              <w:jc w:val="right"/>
            </w:pPr>
            <w:r>
              <w:t xml:space="preserve">7 </w:t>
            </w:r>
          </w:p>
        </w:tc>
        <w:tc>
          <w:tcPr>
            <w:tcW w:w="655" w:type="dxa"/>
            <w:tcBorders>
              <w:top w:val="single" w:sz="4" w:space="0" w:color="000000"/>
              <w:left w:val="single" w:sz="4" w:space="0" w:color="000000"/>
              <w:bottom w:val="single" w:sz="4" w:space="0" w:color="000000"/>
              <w:right w:val="single" w:sz="4" w:space="0" w:color="000000"/>
            </w:tcBorders>
            <w:vAlign w:val="center"/>
          </w:tcPr>
          <w:p w14:paraId="5C1BB947" w14:textId="77777777" w:rsidR="0027422D" w:rsidRDefault="00000000">
            <w:pPr>
              <w:spacing w:after="0" w:line="259" w:lineRule="auto"/>
              <w:ind w:left="0" w:right="144" w:firstLine="0"/>
              <w:jc w:val="right"/>
            </w:pPr>
            <w:r>
              <w:t xml:space="preserve">1 </w:t>
            </w:r>
          </w:p>
        </w:tc>
        <w:tc>
          <w:tcPr>
            <w:tcW w:w="655" w:type="dxa"/>
            <w:tcBorders>
              <w:top w:val="single" w:sz="4" w:space="0" w:color="000000"/>
              <w:left w:val="single" w:sz="4" w:space="0" w:color="000000"/>
              <w:bottom w:val="single" w:sz="4" w:space="0" w:color="000000"/>
              <w:right w:val="single" w:sz="4" w:space="0" w:color="000000"/>
            </w:tcBorders>
            <w:vAlign w:val="center"/>
          </w:tcPr>
          <w:p w14:paraId="2E9FC0DF" w14:textId="77777777" w:rsidR="0027422D" w:rsidRDefault="00000000">
            <w:pPr>
              <w:spacing w:after="0" w:line="259" w:lineRule="auto"/>
              <w:ind w:left="0" w:right="144" w:firstLine="0"/>
              <w:jc w:val="right"/>
            </w:pPr>
            <w:r>
              <w:t xml:space="preserve">8 </w:t>
            </w:r>
          </w:p>
        </w:tc>
        <w:tc>
          <w:tcPr>
            <w:tcW w:w="658" w:type="dxa"/>
            <w:tcBorders>
              <w:top w:val="single" w:sz="4" w:space="0" w:color="000000"/>
              <w:left w:val="single" w:sz="4" w:space="0" w:color="000000"/>
              <w:bottom w:val="single" w:sz="4" w:space="0" w:color="000000"/>
              <w:right w:val="single" w:sz="4" w:space="0" w:color="000000"/>
            </w:tcBorders>
            <w:vAlign w:val="center"/>
          </w:tcPr>
          <w:p w14:paraId="41B6E9F4" w14:textId="77777777" w:rsidR="0027422D" w:rsidRDefault="00000000">
            <w:pPr>
              <w:spacing w:after="0" w:line="259" w:lineRule="auto"/>
              <w:ind w:left="0" w:right="146" w:firstLine="0"/>
              <w:jc w:val="right"/>
            </w:pPr>
            <w:r>
              <w:t xml:space="preserve">4 </w:t>
            </w:r>
          </w:p>
        </w:tc>
        <w:tc>
          <w:tcPr>
            <w:tcW w:w="655" w:type="dxa"/>
            <w:tcBorders>
              <w:top w:val="single" w:sz="4" w:space="0" w:color="000000"/>
              <w:left w:val="single" w:sz="4" w:space="0" w:color="000000"/>
              <w:bottom w:val="single" w:sz="4" w:space="0" w:color="000000"/>
              <w:right w:val="single" w:sz="4" w:space="0" w:color="000000"/>
            </w:tcBorders>
            <w:vAlign w:val="center"/>
          </w:tcPr>
          <w:p w14:paraId="2139FF4C" w14:textId="77777777" w:rsidR="0027422D" w:rsidRDefault="00000000">
            <w:pPr>
              <w:spacing w:after="0" w:line="259" w:lineRule="auto"/>
              <w:ind w:left="0" w:right="144" w:firstLine="0"/>
              <w:jc w:val="right"/>
            </w:pPr>
            <w:r>
              <w:t xml:space="preserve">0 </w:t>
            </w:r>
          </w:p>
        </w:tc>
        <w:tc>
          <w:tcPr>
            <w:tcW w:w="658" w:type="dxa"/>
            <w:tcBorders>
              <w:top w:val="single" w:sz="4" w:space="0" w:color="000000"/>
              <w:left w:val="single" w:sz="4" w:space="0" w:color="000000"/>
              <w:bottom w:val="single" w:sz="4" w:space="0" w:color="000000"/>
              <w:right w:val="single" w:sz="4" w:space="0" w:color="000000"/>
            </w:tcBorders>
            <w:vAlign w:val="center"/>
          </w:tcPr>
          <w:p w14:paraId="4903CF4A" w14:textId="77777777" w:rsidR="0027422D" w:rsidRDefault="00000000">
            <w:pPr>
              <w:spacing w:after="0" w:line="259" w:lineRule="auto"/>
              <w:ind w:left="0" w:right="146" w:firstLine="0"/>
              <w:jc w:val="right"/>
            </w:pPr>
            <w:r>
              <w:t xml:space="preserve">7 </w:t>
            </w:r>
          </w:p>
        </w:tc>
        <w:tc>
          <w:tcPr>
            <w:tcW w:w="658" w:type="dxa"/>
            <w:tcBorders>
              <w:top w:val="single" w:sz="4" w:space="0" w:color="000000"/>
              <w:left w:val="single" w:sz="4" w:space="0" w:color="000000"/>
              <w:bottom w:val="single" w:sz="4" w:space="0" w:color="000000"/>
              <w:right w:val="single" w:sz="4" w:space="0" w:color="000000"/>
            </w:tcBorders>
            <w:vAlign w:val="center"/>
          </w:tcPr>
          <w:p w14:paraId="32342B11" w14:textId="77777777" w:rsidR="0027422D" w:rsidRDefault="00000000">
            <w:pPr>
              <w:spacing w:after="0" w:line="259" w:lineRule="auto"/>
              <w:ind w:left="0" w:right="146" w:firstLine="0"/>
              <w:jc w:val="right"/>
            </w:pPr>
            <w:r>
              <w:t xml:space="preserve">1 </w:t>
            </w:r>
          </w:p>
        </w:tc>
      </w:tr>
    </w:tbl>
    <w:p w14:paraId="3A1FB76A" w14:textId="77777777" w:rsidR="0027422D" w:rsidRDefault="00000000">
      <w:pPr>
        <w:spacing w:after="215" w:line="259" w:lineRule="auto"/>
        <w:ind w:left="629" w:right="412" w:firstLine="0"/>
      </w:pPr>
      <w:r>
        <w:t xml:space="preserve">„Stacja A, stacja A, tu stacja B zgłosić się – odbiór” </w:t>
      </w:r>
    </w:p>
    <w:p w14:paraId="6DCC2A15" w14:textId="77777777" w:rsidR="0027422D" w:rsidRDefault="00000000">
      <w:pPr>
        <w:spacing w:after="215" w:line="259" w:lineRule="auto"/>
        <w:ind w:left="629" w:right="412" w:firstLine="0"/>
      </w:pPr>
      <w:r>
        <w:t xml:space="preserve">„Tu stacja A dyżurny ruchu nazwisko zgłaszam się – odbiór” </w:t>
      </w:r>
    </w:p>
    <w:p w14:paraId="4C7759E5" w14:textId="77777777" w:rsidR="0027422D" w:rsidRDefault="00000000">
      <w:pPr>
        <w:ind w:left="629" w:right="412" w:firstLine="0"/>
      </w:pPr>
      <w:r>
        <w:t xml:space="preserve">„Tu stacja B dyżurny ruchu nazwisko tożsamość 30. Czy droga dla pociągu nr jest wolna – odbiór” </w:t>
      </w:r>
    </w:p>
    <w:p w14:paraId="19C0802F" w14:textId="77777777" w:rsidR="0027422D" w:rsidRDefault="00000000">
      <w:pPr>
        <w:ind w:left="629" w:right="412" w:firstLine="0"/>
      </w:pPr>
      <w:r>
        <w:t xml:space="preserve">„Tu stacja A dyżurny ruchu nazwisko tożsamość 07. Dla pociągu nr droga jest wolna – odbiór” </w:t>
      </w:r>
    </w:p>
    <w:p w14:paraId="09024453" w14:textId="77777777" w:rsidR="0027422D" w:rsidRDefault="00000000">
      <w:pPr>
        <w:ind w:left="629" w:right="412" w:firstLine="0"/>
      </w:pPr>
      <w:r>
        <w:t xml:space="preserve">„Tu stacja B dyżurny ruchu nazwisko. Powtarzam. Dla pociągu nr droga jest wolna – bez odbioru” </w:t>
      </w:r>
    </w:p>
    <w:p w14:paraId="3703CEF0" w14:textId="77777777" w:rsidR="0027422D" w:rsidRDefault="00000000">
      <w:pPr>
        <w:numPr>
          <w:ilvl w:val="0"/>
          <w:numId w:val="36"/>
        </w:numPr>
        <w:ind w:right="412" w:hanging="360"/>
      </w:pPr>
      <w:r>
        <w:t xml:space="preserve">Radiotelefoniczne zapowiadanie pociągów należy wprowadzić telefonogramem według wzoru nr 16, zastępując słowo „telefoniczne” słowem „radiotelefoniczne”. </w:t>
      </w:r>
    </w:p>
    <w:p w14:paraId="28269C2A" w14:textId="77777777" w:rsidR="0027422D" w:rsidRDefault="00000000">
      <w:pPr>
        <w:numPr>
          <w:ilvl w:val="0"/>
          <w:numId w:val="36"/>
        </w:numPr>
        <w:ind w:right="412" w:hanging="360"/>
      </w:pPr>
      <w:r>
        <w:t xml:space="preserve">Po ustaniu przyczyn powodujących radiotelefoniczne zapowiadanie pociągów należy je odwołać telefonogramem według wzoru nr 17, zastępując słowo „telefoniczne” słowem „radiotelefoniczne”. </w:t>
      </w:r>
    </w:p>
    <w:p w14:paraId="6C41BBF7" w14:textId="77777777" w:rsidR="0027422D" w:rsidRDefault="00000000">
      <w:pPr>
        <w:numPr>
          <w:ilvl w:val="0"/>
          <w:numId w:val="36"/>
        </w:numPr>
        <w:ind w:right="412" w:hanging="360"/>
      </w:pPr>
      <w:r>
        <w:t xml:space="preserve">Radiotelefoniczne zapowiadanie pociągów należy prowadzić na zasadach i według wzorów przewidzianych w § 24, § 25 i § 26. </w:t>
      </w:r>
    </w:p>
    <w:p w14:paraId="30D4E23A" w14:textId="77777777" w:rsidR="0027422D" w:rsidRDefault="00000000">
      <w:pPr>
        <w:numPr>
          <w:ilvl w:val="0"/>
          <w:numId w:val="36"/>
        </w:numPr>
        <w:spacing w:after="115" w:line="356" w:lineRule="auto"/>
        <w:ind w:right="412" w:hanging="360"/>
      </w:pPr>
      <w:r>
        <w:t xml:space="preserve">W przypadku pogorszenia się słyszalności lub innych zakłóceń, gdy odbierający nie rozumie poszczególnych wyrazów należy je przeliterować używając znanych imion, nazw itp. </w:t>
      </w:r>
    </w:p>
    <w:p w14:paraId="71F78955" w14:textId="77777777" w:rsidR="0027422D" w:rsidRDefault="00000000">
      <w:pPr>
        <w:numPr>
          <w:ilvl w:val="0"/>
          <w:numId w:val="36"/>
        </w:numPr>
        <w:ind w:right="412" w:hanging="360"/>
      </w:pPr>
      <w:r>
        <w:t xml:space="preserve">Każdy </w:t>
      </w:r>
      <w:proofErr w:type="spellStart"/>
      <w:r>
        <w:t>radiotelefonogram</w:t>
      </w:r>
      <w:proofErr w:type="spellEnd"/>
      <w:r>
        <w:t xml:space="preserve"> zapowiadawczy powinien być na dowód zrozumienia powtórzony, z wyjątkiem </w:t>
      </w:r>
      <w:proofErr w:type="spellStart"/>
      <w:r>
        <w:t>radiotelefonogramu</w:t>
      </w:r>
      <w:proofErr w:type="spellEnd"/>
      <w:r>
        <w:t xml:space="preserve"> zawierającego żądanie pozwolenia na wyprawienie pociągu oraz zakończony słowem „Odbiór” lub „Bez odbioru”. </w:t>
      </w:r>
    </w:p>
    <w:p w14:paraId="405C7FE9" w14:textId="77777777" w:rsidR="0027422D" w:rsidRDefault="00000000">
      <w:pPr>
        <w:numPr>
          <w:ilvl w:val="0"/>
          <w:numId w:val="36"/>
        </w:numPr>
        <w:spacing w:after="130"/>
        <w:ind w:right="412" w:hanging="360"/>
      </w:pPr>
      <w:r>
        <w:t xml:space="preserve">Dyżurny ruchu przekazujący dyżur w czasie trwania radiotelefonicznego zapowiadania pociągów, odnotowuje to w dzienniku ruchu zaznajamiając jednocześnie przyjmującego dyżur ze stanem radiołączności i wszystkimi uwagami, jakie nasunęły mu się w czasie dotychczasowego trwania radiotelefonicznego zapowiadania pociągów. </w:t>
      </w:r>
    </w:p>
    <w:p w14:paraId="37A3D534" w14:textId="77777777" w:rsidR="0027422D" w:rsidRDefault="00000000">
      <w:pPr>
        <w:spacing w:after="5" w:line="250" w:lineRule="auto"/>
        <w:ind w:left="1358" w:right="796" w:hanging="10"/>
        <w:jc w:val="center"/>
      </w:pPr>
      <w:r>
        <w:rPr>
          <w:b/>
          <w:sz w:val="24"/>
        </w:rPr>
        <w:t xml:space="preserve">§ 28 </w:t>
      </w:r>
    </w:p>
    <w:p w14:paraId="2336F147" w14:textId="77777777" w:rsidR="0027422D" w:rsidRDefault="00000000">
      <w:pPr>
        <w:spacing w:after="82" w:line="250" w:lineRule="auto"/>
        <w:ind w:left="2367" w:right="1451" w:hanging="10"/>
        <w:jc w:val="center"/>
      </w:pPr>
      <w:r>
        <w:rPr>
          <w:b/>
          <w:sz w:val="24"/>
        </w:rPr>
        <w:t xml:space="preserve">Prowadzenie ruchu pociągów na szlakach z </w:t>
      </w:r>
      <w:proofErr w:type="spellStart"/>
      <w:r>
        <w:rPr>
          <w:b/>
          <w:sz w:val="24"/>
        </w:rPr>
        <w:t>jednoodstępową</w:t>
      </w:r>
      <w:proofErr w:type="spellEnd"/>
      <w:r>
        <w:rPr>
          <w:b/>
          <w:sz w:val="24"/>
        </w:rPr>
        <w:t xml:space="preserve"> (półsamoczynną) blokadą liniową </w:t>
      </w:r>
    </w:p>
    <w:p w14:paraId="0DD2EBEA" w14:textId="77777777" w:rsidR="0027422D" w:rsidRDefault="00000000">
      <w:pPr>
        <w:numPr>
          <w:ilvl w:val="0"/>
          <w:numId w:val="38"/>
        </w:numPr>
        <w:ind w:left="635" w:right="412"/>
      </w:pPr>
      <w:r>
        <w:t xml:space="preserve">Na szlakach dwutorowych z </w:t>
      </w:r>
      <w:proofErr w:type="spellStart"/>
      <w:r>
        <w:t>jednoodstępową</w:t>
      </w:r>
      <w:proofErr w:type="spellEnd"/>
      <w:r>
        <w:t xml:space="preserve"> (półsamoczynną) blokadą liniową ruch pociągów prowadzi się na podstawie obsługi urządzeń blokady liniowej. </w:t>
      </w:r>
    </w:p>
    <w:p w14:paraId="6FB12F8B" w14:textId="77777777" w:rsidR="0027422D" w:rsidRDefault="00000000">
      <w:pPr>
        <w:numPr>
          <w:ilvl w:val="0"/>
          <w:numId w:val="38"/>
        </w:numPr>
        <w:ind w:left="635" w:right="412"/>
      </w:pPr>
      <w:r>
        <w:t xml:space="preserve">Na szlaku dwutorowym obowiązuje ponadto podawanie telefonicznej informacji o numerze pociągu. Informację tę podaje dyżurny ruchu w następującej formie: „pociąg nr odjechał” przy czym, w razie potrzeby, po numerze pociągu dodaje się słowa: „z postojem na kilometrze km minut min.”, „z popychaczem sprzęgniętym”, „z przesyłką nadzwyczajną”, „z towarem niebezpiecznym”, „z TWR” itp. </w:t>
      </w:r>
    </w:p>
    <w:p w14:paraId="7B79E8E5" w14:textId="77777777" w:rsidR="0027422D" w:rsidRDefault="00000000">
      <w:pPr>
        <w:ind w:left="629" w:right="412" w:firstLine="0"/>
      </w:pPr>
      <w:r>
        <w:t xml:space="preserve">W razie potrzeby podaje się również bliższe określenie pociągu, stosownie do postanowień § 23 ust. 8. </w:t>
      </w:r>
    </w:p>
    <w:p w14:paraId="0EE88DB5" w14:textId="77777777" w:rsidR="0027422D" w:rsidRDefault="00000000">
      <w:pPr>
        <w:ind w:left="629" w:right="412" w:firstLine="0"/>
      </w:pPr>
      <w:r>
        <w:t xml:space="preserve">Telefoniczną informację podaje się przed zablokowaniem bloku początkowego, a na szlakach (odstępach) krótkich podaje się ją odpowiednio wcześniej do 5 minut przed spodziewanym odjazdem pociągu, co powinno być określone w regulaminie technicznym. </w:t>
      </w:r>
    </w:p>
    <w:p w14:paraId="0A911D9E" w14:textId="77777777" w:rsidR="0027422D" w:rsidRDefault="00000000">
      <w:pPr>
        <w:ind w:left="629" w:right="412" w:firstLine="0"/>
      </w:pPr>
      <w:r>
        <w:t xml:space="preserve">Telefoniczną informację podaje się dyżurnemu ruchu najbliższego przedniego posterunku następczego, a w razie potrzeby również dyżurnemu ruchu następnego z kolei posterunku następczego, co należy przewidzieć w regulaminie technicznym. </w:t>
      </w:r>
    </w:p>
    <w:p w14:paraId="7C29E719" w14:textId="77777777" w:rsidR="0027422D" w:rsidRDefault="00000000">
      <w:pPr>
        <w:ind w:left="629" w:right="412" w:firstLine="0"/>
      </w:pPr>
      <w:r>
        <w:t xml:space="preserve">Informacja o numerze pociągu może być podawana za pomocą specjalnego urządzenia zgodnie z instrukcją obsługi tego urządzenia. </w:t>
      </w:r>
    </w:p>
    <w:p w14:paraId="6E93ACD4" w14:textId="77777777" w:rsidR="0027422D" w:rsidRDefault="00000000">
      <w:pPr>
        <w:numPr>
          <w:ilvl w:val="0"/>
          <w:numId w:val="38"/>
        </w:numPr>
        <w:ind w:left="635" w:right="412"/>
      </w:pPr>
      <w:r>
        <w:t xml:space="preserve">Na szlakach jednotorowych z </w:t>
      </w:r>
      <w:proofErr w:type="spellStart"/>
      <w:r>
        <w:t>jednoodstępową</w:t>
      </w:r>
      <w:proofErr w:type="spellEnd"/>
      <w:r>
        <w:t xml:space="preserve"> (półsamoczynną) blokadą liniową ruch pociągów prowadzi się na podstawie tej blokady, obsługiwanej zgodnie z jej przeznaczeniem i instrukcją obsługi serii </w:t>
      </w:r>
      <w:proofErr w:type="spellStart"/>
      <w:r>
        <w:t>Ie</w:t>
      </w:r>
      <w:proofErr w:type="spellEnd"/>
      <w:r>
        <w:t xml:space="preserve"> i instrukcją producenta, będącą załącznikiem do regulaminu technicznego, a ponadto telefonicznego żądania i dania pozwolenia na wyprawienie pociągu. </w:t>
      </w:r>
    </w:p>
    <w:p w14:paraId="325A3FDF" w14:textId="77777777" w:rsidR="0027422D" w:rsidRDefault="00000000">
      <w:pPr>
        <w:ind w:left="629" w:right="412" w:firstLine="0"/>
      </w:pPr>
      <w:r>
        <w:t xml:space="preserve">Niezależnie od stanu blokady liniowej należy dla każdego pociągu telefonicznie żądać pozwolenia na wyprawienie pociągu (wzór nr 1a) i jeżeli istnieją wymagane warunki i nie ma przeszkód, należy telefonicznie dać pozwolenie na wyprawienie pociągu (wzór nr 4a), a następnie obsłużyć blokadę liniową zgodnie z instrukcją obsługi serii </w:t>
      </w:r>
      <w:proofErr w:type="spellStart"/>
      <w:r>
        <w:t>Ie</w:t>
      </w:r>
      <w:proofErr w:type="spellEnd"/>
      <w:r>
        <w:t xml:space="preserve"> i instrukcją producenta, będącą załącznikiem do regulaminu technicznego. </w:t>
      </w:r>
    </w:p>
    <w:p w14:paraId="4B51156B" w14:textId="77777777" w:rsidR="0027422D" w:rsidRDefault="00000000">
      <w:pPr>
        <w:numPr>
          <w:ilvl w:val="0"/>
          <w:numId w:val="38"/>
        </w:numPr>
        <w:ind w:left="635" w:right="412"/>
      </w:pPr>
      <w:r>
        <w:t xml:space="preserve">Zablokowanie bloku początkowego i odblokowanie się na przednim posterunku następczym współpracującego bloku końcowego oznacza danie i otrzymanie oznajmienia odjazdu (przejazdu) pociągu. </w:t>
      </w:r>
    </w:p>
    <w:p w14:paraId="00AF87AF" w14:textId="77777777" w:rsidR="0027422D" w:rsidRDefault="00000000">
      <w:pPr>
        <w:numPr>
          <w:ilvl w:val="0"/>
          <w:numId w:val="38"/>
        </w:numPr>
        <w:ind w:left="635" w:right="412"/>
      </w:pPr>
      <w:r>
        <w:t xml:space="preserve">Zablokowanie bloku końcowego i odblokowanie się na tylnym posterunku następczym współpracującego bloku początkowego oznacza danie i otrzymanie potwierdzenia przyjazdu (przejazdu) pociągu. </w:t>
      </w:r>
    </w:p>
    <w:p w14:paraId="68F507EF" w14:textId="77777777" w:rsidR="0027422D" w:rsidRDefault="00000000">
      <w:pPr>
        <w:numPr>
          <w:ilvl w:val="0"/>
          <w:numId w:val="38"/>
        </w:numPr>
        <w:ind w:left="635" w:right="412"/>
      </w:pPr>
      <w:r>
        <w:t xml:space="preserve">Postanowienia dotyczące warunków telefonicznego żądania i dania pozwolenia na wyprawienie pociągu wymienione § 22 ust. 7, pkt 1 i 3-10 oraz telefonicznego potwierdzenia przyjazdu pociągu zawarte w § 26 ust. 6 mają zastosowanie również przy prowadzeniu ruchu za pomocą jednoodstępowej (półsamoczynnej) blokady liniowej. </w:t>
      </w:r>
    </w:p>
    <w:p w14:paraId="1B3E40FB" w14:textId="77777777" w:rsidR="0027422D" w:rsidRDefault="00000000">
      <w:pPr>
        <w:numPr>
          <w:ilvl w:val="0"/>
          <w:numId w:val="38"/>
        </w:numPr>
        <w:ind w:left="635" w:right="412"/>
      </w:pPr>
      <w:r>
        <w:t xml:space="preserve">Jeżeli blok liniowy znajduje się na nastawni wykonawczej, a na nastawni dysponującej wyjątkowo nie ma powtarzacza tego bloku lub powtarzacz ten jest uszkodzony, to o każdej zmianie stanu bloku liniowego nastawniczy powinien niezwłocznie zgłosić dyżurnemu ruchu. </w:t>
      </w:r>
    </w:p>
    <w:p w14:paraId="3E4FA45E" w14:textId="77777777" w:rsidR="0027422D" w:rsidRDefault="00000000">
      <w:pPr>
        <w:numPr>
          <w:ilvl w:val="0"/>
          <w:numId w:val="38"/>
        </w:numPr>
        <w:ind w:left="635" w:right="412"/>
      </w:pPr>
      <w:r>
        <w:t xml:space="preserve">Gdy po nastawieniu na semaforze wyjazdowym sygnału zezwalającego na jazdę na szlak jednotorowy zajdzie potrzeba odwołania wyjazdu pociągu i wyprawienia na ten szlak pociągu przeciwnego kierunku przez dyżurnego ruchu sąsiedniego posterunku zapowiadawczego, należy na semaforze wyjazdowym nastawić sygnał „Stój”. Jeżeli urządzenia nie pozwalają na zmianę kierunku blokady należy wprowadzić telefoniczne zapowiadanie pociągów. </w:t>
      </w:r>
    </w:p>
    <w:p w14:paraId="1061730F" w14:textId="77777777" w:rsidR="0027422D" w:rsidRDefault="00000000">
      <w:pPr>
        <w:numPr>
          <w:ilvl w:val="0"/>
          <w:numId w:val="38"/>
        </w:numPr>
        <w:ind w:left="635" w:right="412"/>
      </w:pPr>
      <w:r>
        <w:t xml:space="preserve">Jeżeli po nastawieniu na semaforze wyjazdowym sygnału zezwalającego na jazdę nastąpi zmiana tego sygnału na sygnał „Stój” lub pociąg nie zostanie wyprawiony – należy na semaforze tym nastawić sygnał „Stój”, a pierwszy pociąg tego samego kierunku jazdy na ten szlak (odstęp) należy wyprawić na sygnał zezwalający (o ile urządzenia na to pozwalają) bądź sygnał zastępczy lub rozkaz pisemny. Po wyjeździe pociągu urządzenia blokady liniowej należy obsłużyć bez wprowadzenia telefonicznego zapowiadania pociągów. </w:t>
      </w:r>
    </w:p>
    <w:p w14:paraId="0587AFD0" w14:textId="77777777" w:rsidR="0027422D" w:rsidRDefault="00000000">
      <w:pPr>
        <w:numPr>
          <w:ilvl w:val="0"/>
          <w:numId w:val="38"/>
        </w:numPr>
        <w:ind w:left="635" w:right="412"/>
      </w:pPr>
      <w:r>
        <w:t xml:space="preserve">Gdy zbliża się pociąg lub należy oczekiwać pociągu, dla którego nie odblokował się blok końcowy, należy od dyżurnego ruchu tylnego posterunku następczego zażądać wyjaśnienia przyczyny niezablokowania bloku początkowego i stosownie do otrzymanej informacji nastawić na semaforze wjazdowym względnie odstępowym sygnał zezwalający, o ile nie ma przeszkody do jazdy pociągu. </w:t>
      </w:r>
    </w:p>
    <w:p w14:paraId="41707C3B" w14:textId="77777777" w:rsidR="0027422D" w:rsidRDefault="00000000">
      <w:pPr>
        <w:numPr>
          <w:ilvl w:val="0"/>
          <w:numId w:val="38"/>
        </w:numPr>
        <w:ind w:left="635" w:right="412"/>
      </w:pPr>
      <w:r>
        <w:t xml:space="preserve">Jeżeli po wyprawieniu pociągu blok początkowy nie odblokował się, mimo że według rozkładowego czasu jazdy pociągu powinno to już nastąpić, należy niezwłocznie dowiedzieć się o przyczynie nieobsłużenia bloku liniowego przez dyżurnego ruchu przedniego posterunku następczego. </w:t>
      </w:r>
    </w:p>
    <w:p w14:paraId="135AA9B8" w14:textId="77777777" w:rsidR="0027422D" w:rsidRDefault="00000000">
      <w:pPr>
        <w:ind w:left="629" w:right="412" w:firstLine="0"/>
      </w:pPr>
      <w:r>
        <w:t xml:space="preserve">Po stwierdzeniu, że pociąg nie zwolnił toru szlakowego względnie odstępu, należy zastosować środki pomocnicze (zamknięcia pomocnicze i tabliczki ostrzegawcze), zgodnie z postanowieniami § 50. </w:t>
      </w:r>
    </w:p>
    <w:p w14:paraId="182DB9DC" w14:textId="77777777" w:rsidR="0027422D" w:rsidRDefault="00000000">
      <w:pPr>
        <w:numPr>
          <w:ilvl w:val="0"/>
          <w:numId w:val="38"/>
        </w:numPr>
        <w:ind w:left="635" w:right="412"/>
      </w:pPr>
      <w:r>
        <w:t xml:space="preserve">Gdy nie można zablokować bloku końcowego, mimo że spełnione zostały wszystkie wymagane warunki, potwierdzenie przyjazdu (przejazdu) pociągu powinno być dane telefonicznie po ustaleniu, że pociąg z sygnałem końca pociągu przyjechał (przejechał), a semafor wjazdowy wskazuje sygnał „Stój”. </w:t>
      </w:r>
    </w:p>
    <w:p w14:paraId="2D3FE160" w14:textId="77777777" w:rsidR="0027422D" w:rsidRDefault="00000000">
      <w:pPr>
        <w:numPr>
          <w:ilvl w:val="0"/>
          <w:numId w:val="38"/>
        </w:numPr>
        <w:ind w:left="635" w:right="412"/>
      </w:pPr>
      <w:r>
        <w:t xml:space="preserve">Jeżeli blok początkowy odblokuje się przed upływem skróconego czasu jazdy pociągu do sąsiedniego posterunku następczego, należy upewnić się telefonicznie o przyjeździe pociągu do tego posterunku. Gdyby okazało się, że blok początkowy odblokował się przed zablokowaniem bloku końcowego lub przed przyjazdem pociągu do sąsiedniego posterunku następczego, należy wprowadzić telefoniczne zapowiadanie pociągów i zastosować środki pomocnicze, a blokadę liniową obsługiwać dodatkowo (pomocniczo). </w:t>
      </w:r>
    </w:p>
    <w:p w14:paraId="06B5D90D" w14:textId="77777777" w:rsidR="0027422D" w:rsidRDefault="00000000">
      <w:pPr>
        <w:numPr>
          <w:ilvl w:val="0"/>
          <w:numId w:val="38"/>
        </w:numPr>
        <w:ind w:left="635" w:right="412"/>
      </w:pPr>
      <w:r>
        <w:t xml:space="preserve">Jeżeli odblokował się blok końcowy, a nie otrzymano telefonicznej informacji o numerze pociągu, należy wyjaśnić przyczynę odblokowania się tego bloku. </w:t>
      </w:r>
    </w:p>
    <w:p w14:paraId="09546B8B" w14:textId="77777777" w:rsidR="0027422D" w:rsidRDefault="00000000">
      <w:pPr>
        <w:ind w:left="629" w:right="412" w:firstLine="0"/>
      </w:pPr>
      <w:r>
        <w:t xml:space="preserve">Jeżeli okaże się, że na sąsiednim posterunku następczym bloku początkowego nie zablokowano, należy wprowadzić telefoniczne zapowiadanie pociągów i zastosować środki pomocnicze. </w:t>
      </w:r>
    </w:p>
    <w:p w14:paraId="06AE603B" w14:textId="77777777" w:rsidR="0027422D" w:rsidRDefault="00000000">
      <w:pPr>
        <w:numPr>
          <w:ilvl w:val="0"/>
          <w:numId w:val="38"/>
        </w:numPr>
        <w:ind w:left="635" w:right="412"/>
      </w:pPr>
      <w:r>
        <w:t xml:space="preserve">Dla jazdy pociągu do określonego kilometra na szlaku z postojem i z powrotem, nie obsługuje się urządzeń blokady liniowej, lecz stosuje się telefoniczne zapowiadanie pociągów. </w:t>
      </w:r>
    </w:p>
    <w:p w14:paraId="6AAE7BC4" w14:textId="77777777" w:rsidR="0027422D" w:rsidRDefault="00000000">
      <w:pPr>
        <w:ind w:left="629" w:right="412" w:firstLine="0"/>
      </w:pPr>
      <w:r>
        <w:t xml:space="preserve">Przed wyprawieniem pociągu do kilometra na szlak z postojem i z powrotem, stacja wyprawiająca taki pociąg powinna mieć blok pozwolenia w stanie odblokowanym, o ile blok taki istnieje. Po wyprawieniu pociągu do kilometra na szlaku i z powrotem należy zastosować środki pomocnicze zgodnie z postanowieniami § 50. </w:t>
      </w:r>
    </w:p>
    <w:p w14:paraId="42CF0138" w14:textId="77777777" w:rsidR="0027422D" w:rsidRDefault="00000000">
      <w:pPr>
        <w:numPr>
          <w:ilvl w:val="0"/>
          <w:numId w:val="38"/>
        </w:numPr>
        <w:ind w:left="635" w:right="412"/>
      </w:pPr>
      <w:r>
        <w:t xml:space="preserve">Na szlaku z </w:t>
      </w:r>
      <w:proofErr w:type="spellStart"/>
      <w:r>
        <w:t>jednoodstępową</w:t>
      </w:r>
      <w:proofErr w:type="spellEnd"/>
      <w:r>
        <w:t xml:space="preserve"> (półsamoczynną) blokadą liniową, po jednym lub po obu torach szlakowych, albo dla jednego z kierunków jazdy po danym torze przy blokadzie dwukierunkowej należy: </w:t>
      </w:r>
    </w:p>
    <w:p w14:paraId="1A6E9438" w14:textId="77777777" w:rsidR="0027422D" w:rsidRDefault="00000000">
      <w:pPr>
        <w:ind w:left="980" w:right="412"/>
      </w:pPr>
      <w:r>
        <w:t xml:space="preserve">1) stosować telefoniczne zapowiadanie pociągów bez osobnego wprowadzania telefonogramem: </w:t>
      </w:r>
    </w:p>
    <w:p w14:paraId="1F38D7C7" w14:textId="77777777" w:rsidR="0027422D" w:rsidRDefault="00000000">
      <w:pPr>
        <w:numPr>
          <w:ilvl w:val="1"/>
          <w:numId w:val="39"/>
        </w:numPr>
        <w:spacing w:after="110" w:line="359" w:lineRule="auto"/>
        <w:ind w:right="412" w:hanging="360"/>
      </w:pPr>
      <w:r>
        <w:t xml:space="preserve">w razie zamknięcia jednego z torów szlaku dwutorowego i wprowadzenia ruchu jednotorowego dwukierunkowego po torze czynnym – gdy blokada liniowa nie jest przystosowana do prowadzenia takiego ruchu, </w:t>
      </w:r>
    </w:p>
    <w:p w14:paraId="62BA9FF1" w14:textId="77777777" w:rsidR="0027422D" w:rsidRDefault="00000000">
      <w:pPr>
        <w:numPr>
          <w:ilvl w:val="1"/>
          <w:numId w:val="39"/>
        </w:numPr>
        <w:spacing w:after="215" w:line="259" w:lineRule="auto"/>
        <w:ind w:right="412" w:hanging="360"/>
      </w:pPr>
      <w:r>
        <w:t xml:space="preserve">w razie wyprawienia pociągu po torze zamkniętym, </w:t>
      </w:r>
    </w:p>
    <w:p w14:paraId="2C96D8AA" w14:textId="77777777" w:rsidR="0027422D" w:rsidRDefault="00000000">
      <w:pPr>
        <w:numPr>
          <w:ilvl w:val="1"/>
          <w:numId w:val="39"/>
        </w:numPr>
        <w:ind w:right="412" w:hanging="360"/>
      </w:pPr>
      <w:r>
        <w:t xml:space="preserve">w razie wyprawienia pociągu po torze lewym szlaku dwutorowego (w kierunku przeciwnym do zasadniczego), gdy oba tory są czynne, a blokada liniowa nie jest przystosowana do prowadzenia dwukierunkowego ruchu po każdym torze, </w:t>
      </w:r>
    </w:p>
    <w:p w14:paraId="3202ABC1" w14:textId="77777777" w:rsidR="0027422D" w:rsidRDefault="00000000">
      <w:pPr>
        <w:numPr>
          <w:ilvl w:val="1"/>
          <w:numId w:val="39"/>
        </w:numPr>
        <w:spacing w:after="215" w:line="259" w:lineRule="auto"/>
        <w:ind w:right="412" w:hanging="360"/>
      </w:pPr>
      <w:r>
        <w:t xml:space="preserve">w razie wyprawienia pociągu do określonego kilometra na szlaku i z powrotem, </w:t>
      </w:r>
    </w:p>
    <w:p w14:paraId="2B83D538" w14:textId="77777777" w:rsidR="0027422D" w:rsidRDefault="00000000">
      <w:pPr>
        <w:numPr>
          <w:ilvl w:val="1"/>
          <w:numId w:val="39"/>
        </w:numPr>
        <w:ind w:right="412" w:hanging="360"/>
      </w:pPr>
      <w:r>
        <w:t xml:space="preserve">w razie wyprawienia pociągu z postojem na kilometrze celem obsługi bocznicy, jak również w razie wyprawienia pociągu na bocznicę lub z bocznicy, przy której jest posterunek pomocniczy lub bocznicowy, </w:t>
      </w:r>
    </w:p>
    <w:p w14:paraId="7B979178" w14:textId="77777777" w:rsidR="0027422D" w:rsidRDefault="00000000">
      <w:pPr>
        <w:numPr>
          <w:ilvl w:val="1"/>
          <w:numId w:val="39"/>
        </w:numPr>
        <w:ind w:right="412" w:hanging="360"/>
      </w:pPr>
      <w:r>
        <w:t xml:space="preserve">w razie wyprawienia pociągu z lokomotywą popychającą pociąg do kilometra na szlaku i z powrotem na stację wyprawienia, albo z lokomotywą popychającą pociąg do sąsiedniej stacji, gdy lokomotywa ta nie jest sprzęgnięta z pociągiem, </w:t>
      </w:r>
    </w:p>
    <w:p w14:paraId="00B4976B" w14:textId="77777777" w:rsidR="0027422D" w:rsidRDefault="00000000">
      <w:pPr>
        <w:numPr>
          <w:ilvl w:val="1"/>
          <w:numId w:val="39"/>
        </w:numPr>
        <w:ind w:right="412" w:hanging="360"/>
      </w:pPr>
      <w:r>
        <w:t xml:space="preserve">w razie wyprawienia pojazdu pomocniczego nie oddziaływującego na urządzenia srk – zapowiadać należy tylko pojazd pomocniczy, </w:t>
      </w:r>
    </w:p>
    <w:p w14:paraId="2B2189DD" w14:textId="77777777" w:rsidR="0027422D" w:rsidRDefault="00000000">
      <w:pPr>
        <w:spacing w:after="215" w:line="259" w:lineRule="auto"/>
        <w:ind w:left="629" w:right="412" w:firstLine="0"/>
      </w:pPr>
      <w:r>
        <w:t xml:space="preserve">2) wprowadzić telefoniczne zapowiadanie pociągów telefonogramem według wzoru nr 16: </w:t>
      </w:r>
    </w:p>
    <w:p w14:paraId="40B29A49" w14:textId="77777777" w:rsidR="0027422D" w:rsidRDefault="00000000">
      <w:pPr>
        <w:ind w:left="963" w:right="546" w:firstLine="0"/>
      </w:pPr>
      <w:r>
        <w:t xml:space="preserve">„O godz. min. wprowadzam telefoniczne zapowiadanie pociągów po torze numer nr od nazwa posterunku do nazwa posterunku z powodu …” w następujących przypadkach: </w:t>
      </w:r>
    </w:p>
    <w:p w14:paraId="1ED5ADF0" w14:textId="77777777" w:rsidR="0027422D" w:rsidRDefault="00000000">
      <w:pPr>
        <w:numPr>
          <w:ilvl w:val="0"/>
          <w:numId w:val="40"/>
        </w:numPr>
        <w:ind w:right="412" w:hanging="360"/>
      </w:pPr>
      <w:r>
        <w:t xml:space="preserve">gdy na semaforze wyjazdowym, odstępowym lub wjazdowym na posterunku odgałęźnym bez semafora wyjazdowego, nie można nastawić sygnału zezwalającego, z wyjątkiem postanowień ust. 9, </w:t>
      </w:r>
    </w:p>
    <w:p w14:paraId="067E9008" w14:textId="77777777" w:rsidR="0027422D" w:rsidRDefault="00000000">
      <w:pPr>
        <w:numPr>
          <w:ilvl w:val="0"/>
          <w:numId w:val="40"/>
        </w:numPr>
        <w:spacing w:after="215" w:line="259" w:lineRule="auto"/>
        <w:ind w:right="412" w:hanging="360"/>
      </w:pPr>
      <w:r>
        <w:t xml:space="preserve">gdy blokada liniowa działa nieprawidłowo, </w:t>
      </w:r>
    </w:p>
    <w:p w14:paraId="40682D17" w14:textId="77777777" w:rsidR="0027422D" w:rsidRDefault="00000000">
      <w:pPr>
        <w:numPr>
          <w:ilvl w:val="0"/>
          <w:numId w:val="40"/>
        </w:numPr>
        <w:ind w:right="412" w:hanging="360"/>
      </w:pPr>
      <w:r>
        <w:t xml:space="preserve">gdy urządzenia blokady liniowej nie mogą być obsługiwane lub nie wolno ich obsługiwać, </w:t>
      </w:r>
    </w:p>
    <w:p w14:paraId="7796AF4F" w14:textId="77777777" w:rsidR="0027422D" w:rsidRDefault="00000000">
      <w:pPr>
        <w:numPr>
          <w:ilvl w:val="0"/>
          <w:numId w:val="40"/>
        </w:numPr>
        <w:ind w:right="412" w:hanging="360"/>
      </w:pPr>
      <w:r>
        <w:t xml:space="preserve">w razie użycia do jazdy pociągu wyjątkowo drogi przebiegu, dla której nie jest przewidziane nastawienie sygnału zezwalającego na semaforze wyjazdowym, albo dla której nie ma semafora, </w:t>
      </w:r>
    </w:p>
    <w:p w14:paraId="6AD04F60" w14:textId="77777777" w:rsidR="0027422D" w:rsidRDefault="00000000">
      <w:pPr>
        <w:numPr>
          <w:ilvl w:val="0"/>
          <w:numId w:val="40"/>
        </w:numPr>
        <w:ind w:right="412" w:hanging="360"/>
      </w:pPr>
      <w:r>
        <w:t xml:space="preserve">gdy wskutek prowadzonych robót uprawniony pracownik wpisze do książki kontroli urządzeń sterowania ruchem potrzebę wprowadzenia telefonicznego zapowiadania, </w:t>
      </w:r>
    </w:p>
    <w:p w14:paraId="54820272" w14:textId="77777777" w:rsidR="0027422D" w:rsidRDefault="00000000">
      <w:pPr>
        <w:numPr>
          <w:ilvl w:val="0"/>
          <w:numId w:val="40"/>
        </w:numPr>
        <w:ind w:right="412" w:hanging="360"/>
      </w:pPr>
      <w:r>
        <w:t xml:space="preserve">gdy brak jest plomb lub zamknięć na urządzeniach lub pomieszczeniach wskazanych w odrębnych instrukcjach serii </w:t>
      </w:r>
      <w:proofErr w:type="spellStart"/>
      <w:r>
        <w:t>Ie</w:t>
      </w:r>
      <w:proofErr w:type="spellEnd"/>
      <w:r>
        <w:t xml:space="preserve"> i instrukcjach obsługi urządzeń będących załącznikami do regulaminu technicznego, </w:t>
      </w:r>
    </w:p>
    <w:p w14:paraId="1AA4B0E6" w14:textId="77777777" w:rsidR="0027422D" w:rsidRDefault="00000000">
      <w:pPr>
        <w:numPr>
          <w:ilvl w:val="0"/>
          <w:numId w:val="40"/>
        </w:numPr>
        <w:spacing w:after="215" w:line="259" w:lineRule="auto"/>
        <w:ind w:right="412" w:hanging="360"/>
      </w:pPr>
      <w:r>
        <w:t xml:space="preserve">gdy nie można nastawić sygnału „Stój” na semaforze, </w:t>
      </w:r>
    </w:p>
    <w:p w14:paraId="3B232718" w14:textId="77777777" w:rsidR="0027422D" w:rsidRDefault="00000000">
      <w:pPr>
        <w:numPr>
          <w:ilvl w:val="0"/>
          <w:numId w:val="40"/>
        </w:numPr>
        <w:ind w:right="412" w:hanging="360"/>
      </w:pPr>
      <w:r>
        <w:t xml:space="preserve">w razie nieprawidłowego działania sprzęgła ramienia semafora wyjazdowego oraz w razie niewyświetlenia się sygnału zezwalającego na świetlnym semaforze wyjazdowym po przełożeniu jego dźwigni lub po obsłużeniu odnośnego przycisku tego semafora, </w:t>
      </w:r>
    </w:p>
    <w:p w14:paraId="4E9F9EC2" w14:textId="77777777" w:rsidR="0027422D" w:rsidRDefault="00000000">
      <w:pPr>
        <w:numPr>
          <w:ilvl w:val="0"/>
          <w:numId w:val="40"/>
        </w:numPr>
        <w:ind w:right="412" w:hanging="360"/>
      </w:pPr>
      <w:r>
        <w:t xml:space="preserve">w razie czasowego wyłączenia posterunku ruchu, nastawni wykonawczej z udziału w prowadzeniu ruchu, </w:t>
      </w:r>
    </w:p>
    <w:p w14:paraId="5C9A468D" w14:textId="77777777" w:rsidR="0027422D" w:rsidRDefault="00000000">
      <w:pPr>
        <w:numPr>
          <w:ilvl w:val="0"/>
          <w:numId w:val="40"/>
        </w:numPr>
        <w:ind w:right="412" w:hanging="360"/>
      </w:pPr>
      <w:r>
        <w:t xml:space="preserve">w przypadku, gdy urządzenia kontroli niezajętości wskazują na zajętość toru szlakowego pomimo przybycia wcześniej wyprawionego pociągu do jednego z posterunków zapowiadawczych przyległych do szlaku (§ 63 ust. 5 pkt 31). </w:t>
      </w:r>
    </w:p>
    <w:p w14:paraId="25917367" w14:textId="77777777" w:rsidR="0027422D" w:rsidRDefault="00000000">
      <w:pPr>
        <w:numPr>
          <w:ilvl w:val="0"/>
          <w:numId w:val="41"/>
        </w:numPr>
        <w:ind w:left="635" w:right="412"/>
      </w:pPr>
      <w:r>
        <w:t xml:space="preserve">Jeżeli telefoniczne zapowiadanie wprowadza się dla jednego z kierunków jazdy po danym torze (ust. 16), telefonogram ten i telefonogram według wzoru nr 17 (ust. 25), po wyrazach „po torze numer nr” należy uzupełnić wyrazami „dla kierunku ...”. </w:t>
      </w:r>
    </w:p>
    <w:p w14:paraId="58050AA3" w14:textId="77777777" w:rsidR="0027422D" w:rsidRDefault="00000000">
      <w:pPr>
        <w:numPr>
          <w:ilvl w:val="0"/>
          <w:numId w:val="41"/>
        </w:numPr>
        <w:ind w:left="635" w:right="412"/>
      </w:pPr>
      <w:r>
        <w:t xml:space="preserve">W czasie, w którym obowiązuje telefoniczne zapowiadanie pociągów, podstawą do prowadzenia ruchu pociągów jest telefoniczne zapowiadanie pociągów, a urządzenia blokady liniowej należy obsługiwać pomocniczo, jeżeli jest to możliwe. </w:t>
      </w:r>
    </w:p>
    <w:p w14:paraId="5475EF59" w14:textId="77777777" w:rsidR="0027422D" w:rsidRDefault="00000000">
      <w:pPr>
        <w:spacing w:line="259" w:lineRule="auto"/>
        <w:ind w:left="629" w:right="412" w:firstLine="0"/>
      </w:pPr>
      <w:r>
        <w:t xml:space="preserve">Telefonogramy </w:t>
      </w:r>
      <w:proofErr w:type="spellStart"/>
      <w:r>
        <w:t>zapowiadawcze</w:t>
      </w:r>
      <w:proofErr w:type="spellEnd"/>
      <w:r>
        <w:t xml:space="preserve"> należy nadawać przed obsłużeniem blokady liniowej. </w:t>
      </w:r>
    </w:p>
    <w:p w14:paraId="4B6C04E5" w14:textId="77777777" w:rsidR="0027422D" w:rsidRDefault="00000000">
      <w:pPr>
        <w:spacing w:after="218" w:line="259" w:lineRule="auto"/>
        <w:ind w:left="629" w:right="412" w:firstLine="0"/>
      </w:pPr>
      <w:r>
        <w:t xml:space="preserve">Urządzeń blokady liniowej nie należy obsługiwać, gdy istnieje zakaz obsługi. </w:t>
      </w:r>
    </w:p>
    <w:p w14:paraId="0A049DAF" w14:textId="77777777" w:rsidR="0027422D" w:rsidRDefault="00000000">
      <w:pPr>
        <w:numPr>
          <w:ilvl w:val="0"/>
          <w:numId w:val="41"/>
        </w:numPr>
        <w:ind w:left="635" w:right="412"/>
      </w:pPr>
      <w:r>
        <w:t xml:space="preserve">Jeżeli blok liniowy obsługuje nastawniczy, to w czasie telefonicznego zapowiadania pociągów nastawniczy może zablokować blok końcowy lub początkowy tylko na każdorazowe polecenie dyżurnego ruchu. W tym przypadku nastawniczy zgłasza dyżurnemu ruchu przyjazd lub oznajmia odjazd według postanowień § 46 ust. 6. </w:t>
      </w:r>
    </w:p>
    <w:p w14:paraId="6E2209E7" w14:textId="77777777" w:rsidR="0027422D" w:rsidRDefault="00000000">
      <w:pPr>
        <w:ind w:left="629" w:right="412" w:firstLine="0"/>
      </w:pPr>
      <w:r>
        <w:t xml:space="preserve">Po otrzymaniu tego zgłoszenia dyżurny ruchu potwierdza telefonicznie przyjazd lub oznajmia odjazd pociągu, a następnie daje nastawniczemu polecenie zablokowania bloku końcowego lub początkowego. Polecenie to powinno brzmieć „Zablokować blok końcowy/początkowy - oznaczenie bloku”. </w:t>
      </w:r>
    </w:p>
    <w:p w14:paraId="2AE2E020" w14:textId="77777777" w:rsidR="0027422D" w:rsidRDefault="00000000">
      <w:pPr>
        <w:numPr>
          <w:ilvl w:val="0"/>
          <w:numId w:val="41"/>
        </w:numPr>
        <w:ind w:left="635" w:right="412"/>
      </w:pPr>
      <w:r>
        <w:t xml:space="preserve">Zapowiadanie telefoniczne wprowadza dyżurny ruchu tego posterunku zapowiadawczego, na którym zaistniała przyczyna wymagająca wprowadzenia takiego zapowiadania. Jeżeli przyczyna ta zaistniała na posterunku odstępowym (bocznicowym), zapowiadanie to na całym torze szlakowym wprowadza na szlaku dwutorowym dyżurny ruchu tylnego posterunku zapowiadawczego, a na szlaku jednotorowym dyżurny ruchu posterunku zapowiadawczego, z którego został wyprawiony pociąg i podczas jego przejazdu zaistniała przyczyna wymagająca wprowadzenia telefonicznego zapowiadania pociągów. </w:t>
      </w:r>
    </w:p>
    <w:p w14:paraId="5CBCF32E" w14:textId="77777777" w:rsidR="0027422D" w:rsidRDefault="00000000">
      <w:pPr>
        <w:numPr>
          <w:ilvl w:val="0"/>
          <w:numId w:val="41"/>
        </w:numPr>
        <w:ind w:left="635" w:right="412"/>
      </w:pPr>
      <w:r>
        <w:t xml:space="preserve">Jeżeli powstała potrzeba wprowadzenia telefonicznego zapowiadania pociągów (ust. 16 pkt 2), należy telefonicznie potwierdzić przyjazd ostatniego pociągu, który był wyprawiony przed rozpoczęciem telefonicznego zapowiadania pociągów. </w:t>
      </w:r>
    </w:p>
    <w:p w14:paraId="57CA1775" w14:textId="77777777" w:rsidR="0027422D" w:rsidRDefault="00000000">
      <w:pPr>
        <w:numPr>
          <w:ilvl w:val="0"/>
          <w:numId w:val="41"/>
        </w:numPr>
        <w:ind w:left="635" w:right="412"/>
      </w:pPr>
      <w:r>
        <w:t xml:space="preserve">Podczas telefonicznego zapowiadania pociągów na szlaku z </w:t>
      </w:r>
      <w:proofErr w:type="spellStart"/>
      <w:r>
        <w:t>jednoodstępową</w:t>
      </w:r>
      <w:proofErr w:type="spellEnd"/>
      <w:r>
        <w:t xml:space="preserve"> (półsamoczynną) blokadą liniową dyżurny ruchu informuje nastawniczego nastawni wykonawczej położonej od strony szlaku  o przybyciu pociągu lub pojazdu pomocniczego do sąsiedniego posterunku ruchu. </w:t>
      </w:r>
    </w:p>
    <w:p w14:paraId="7EF2C4FB" w14:textId="77777777" w:rsidR="0027422D" w:rsidRDefault="00000000">
      <w:pPr>
        <w:numPr>
          <w:ilvl w:val="0"/>
          <w:numId w:val="41"/>
        </w:numPr>
        <w:ind w:left="635" w:right="412"/>
      </w:pPr>
      <w:r>
        <w:t xml:space="preserve">W czasie obowiązywania telefonicznego zapowiadania pociągów należy stosować środki pomocnicze według postanowień § 50. </w:t>
      </w:r>
    </w:p>
    <w:p w14:paraId="427BDD73" w14:textId="77777777" w:rsidR="0027422D" w:rsidRDefault="00000000">
      <w:pPr>
        <w:numPr>
          <w:ilvl w:val="0"/>
          <w:numId w:val="41"/>
        </w:numPr>
        <w:ind w:left="635" w:right="412"/>
      </w:pPr>
      <w:r>
        <w:t xml:space="preserve">Jeżeli ustała przyczyna wprowadzenia telefonicznego zapowiadania pociągów (ust. 16 pkt 2), należy odwołać telefoniczne zapowiadanie pociągów dopiero wtedy, gdy: </w:t>
      </w:r>
    </w:p>
    <w:p w14:paraId="24EB5FD1" w14:textId="77777777" w:rsidR="0027422D" w:rsidRDefault="00000000">
      <w:pPr>
        <w:numPr>
          <w:ilvl w:val="1"/>
          <w:numId w:val="41"/>
        </w:numPr>
        <w:ind w:right="412" w:hanging="398"/>
      </w:pPr>
      <w:r>
        <w:t xml:space="preserve">na szlaku jednotorowym z ruchem dwukierunkowym – przejedzie po jednym pociągu w każdym kierunku przy prawidłowo działającej blokadzie, </w:t>
      </w:r>
    </w:p>
    <w:p w14:paraId="74C7A300" w14:textId="77777777" w:rsidR="0027422D" w:rsidRDefault="00000000">
      <w:pPr>
        <w:numPr>
          <w:ilvl w:val="1"/>
          <w:numId w:val="41"/>
        </w:numPr>
        <w:spacing w:after="212" w:line="265" w:lineRule="auto"/>
        <w:ind w:right="412" w:hanging="398"/>
      </w:pPr>
      <w:r>
        <w:t xml:space="preserve">na szlaku dwutorowym: </w:t>
      </w:r>
    </w:p>
    <w:p w14:paraId="29C51B2E" w14:textId="77777777" w:rsidR="0027422D" w:rsidRDefault="00000000">
      <w:pPr>
        <w:numPr>
          <w:ilvl w:val="2"/>
          <w:numId w:val="41"/>
        </w:numPr>
        <w:ind w:left="1355" w:right="412"/>
      </w:pPr>
      <w:r>
        <w:t xml:space="preserve">przy ruchu dwutorowym jednokierunkowym po każdym torze – po torze, na którym obowiązywało czasowe telefoniczne zapowiadanie, przejedzie pociąg w kierunku ustalonym dla tego toru, przy prawidłowo działającej blokadzie, </w:t>
      </w:r>
    </w:p>
    <w:p w14:paraId="09B08802" w14:textId="77777777" w:rsidR="0027422D" w:rsidRDefault="00000000">
      <w:pPr>
        <w:numPr>
          <w:ilvl w:val="2"/>
          <w:numId w:val="41"/>
        </w:numPr>
        <w:ind w:left="1355" w:right="412"/>
      </w:pPr>
      <w:r>
        <w:t xml:space="preserve">przy czasowym ruchu jednotorowym dwukierunkowym bez urządzeń srk przystosowanych do prowadzenia takiego ruchu – po przywróceniu ruchu dwutorowego jednokierunkowego po każdym torze, przejedzie przy prawidłowo działającej blokadzie jeden pociąg w kierunku ustalonym dla toru, po którym był prowadzony ruch jednotorowy dwukierunkowy, </w:t>
      </w:r>
    </w:p>
    <w:p w14:paraId="545E7577" w14:textId="77777777" w:rsidR="0027422D" w:rsidRDefault="00000000">
      <w:pPr>
        <w:numPr>
          <w:ilvl w:val="2"/>
          <w:numId w:val="41"/>
        </w:numPr>
        <w:ind w:left="1355" w:right="412"/>
      </w:pPr>
      <w:r>
        <w:t xml:space="preserve">przy czasowym ruchu dwukierunkowym po torze szlaku dwutorowego, przy czynnych obu torach, bez urządzeń srk przystosowanych do prowadzenia takiego ruchu – po przejeździe wszystkich pociągów po torze lewym, przejedzie po tym torze, przy prawidłowym działaniu blokady, pociąg w kierunku ustalonym dla tego toru. </w:t>
      </w:r>
    </w:p>
    <w:p w14:paraId="46CD2DAC" w14:textId="77777777" w:rsidR="0027422D" w:rsidRDefault="00000000">
      <w:pPr>
        <w:numPr>
          <w:ilvl w:val="0"/>
          <w:numId w:val="41"/>
        </w:numPr>
        <w:ind w:left="635" w:right="412"/>
      </w:pPr>
      <w:r>
        <w:t xml:space="preserve">Po ustaniu przyczyny wprowadzenia telefonicznego zapowiadania pociągów (ust. 16 pkt 2) dyżurny ruchu, który je wprowadził, odwołuje je telefonogramem według wzoru nr 17: </w:t>
      </w:r>
    </w:p>
    <w:p w14:paraId="485DF859" w14:textId="77777777" w:rsidR="0027422D" w:rsidRDefault="00000000">
      <w:pPr>
        <w:ind w:left="629" w:right="412" w:firstLine="0"/>
      </w:pPr>
      <w:r>
        <w:t xml:space="preserve">„O godz. min. odwołuję telefoniczne zapowiadanie pociągów po torze numer nr od nazwa posterunku do nazwa posterunku”. </w:t>
      </w:r>
    </w:p>
    <w:p w14:paraId="580D5881" w14:textId="77777777" w:rsidR="0027422D" w:rsidRDefault="00000000">
      <w:pPr>
        <w:spacing w:after="216" w:line="259" w:lineRule="auto"/>
        <w:ind w:left="629" w:right="412" w:firstLine="0"/>
      </w:pPr>
      <w:r>
        <w:t xml:space="preserve">Telefonogram ten nadaje się, gdy spełnione zostały warunki wymienione w ust. 24. </w:t>
      </w:r>
    </w:p>
    <w:p w14:paraId="13093577" w14:textId="77777777" w:rsidR="0027422D" w:rsidRDefault="00000000">
      <w:pPr>
        <w:numPr>
          <w:ilvl w:val="0"/>
          <w:numId w:val="41"/>
        </w:numPr>
        <w:ind w:left="635" w:right="412"/>
      </w:pPr>
      <w:r>
        <w:t xml:space="preserve">W razie prowadzenia robót, nieprawidłowego działania lub wyłączenia z działania urządzeń blokady liniowej, odnoszących się tylko do jednego toru szlakowego lub kierunku przy blokadzie dwukierunkowej – ruch pociągów na innych torach lub kierunkach tego szlaku należy prowadzić za pomocą urządzeń blokady liniowej, jako podstawy prowadzenia ruchu. </w:t>
      </w:r>
    </w:p>
    <w:p w14:paraId="6354DF95" w14:textId="77777777" w:rsidR="0027422D" w:rsidRDefault="00000000">
      <w:pPr>
        <w:numPr>
          <w:ilvl w:val="0"/>
          <w:numId w:val="41"/>
        </w:numPr>
        <w:ind w:left="635" w:right="412"/>
      </w:pPr>
      <w:r>
        <w:t xml:space="preserve">W razie przerwy w łączności telefonicznej przy prawidłowym działaniu jednoodstępowej (półsamoczynnej) blokady liniowej, blokada ta jest nadal podstawą prowadzenia ruchu, a informację o numerze pociągu do dyżurnego ruchu sąsiedniego posterunku ruchu należy przekazać za pomocą urządzeń radiołączności. </w:t>
      </w:r>
    </w:p>
    <w:p w14:paraId="4A1250AA" w14:textId="77777777" w:rsidR="0027422D" w:rsidRDefault="00000000">
      <w:pPr>
        <w:ind w:left="629" w:right="412" w:firstLine="0"/>
      </w:pPr>
      <w:r>
        <w:t xml:space="preserve">W czasie przerwy w łączności telefonicznej i radiotelefonicznej przy prawidłowo działającej jednoodstępowej (półsamoczynnej) blokadzie liniowej, podstawą prowadzenia ruchu jest blokada liniowa. W takich warunkach, dla ustalenia numerów kursujących pociągów, należy posługiwać się wewnętrznym rozkładem jazdy, obserwacją pociągów, a w przypadkach, gdy to jest niezbędne – zatrzymywać je w celu wymiany informacji z drużyną pociągową. </w:t>
      </w:r>
    </w:p>
    <w:p w14:paraId="3BAD5510" w14:textId="77777777" w:rsidR="0027422D" w:rsidRDefault="00000000">
      <w:pPr>
        <w:numPr>
          <w:ilvl w:val="0"/>
          <w:numId w:val="41"/>
        </w:numPr>
        <w:ind w:left="635" w:right="412"/>
      </w:pPr>
      <w:r>
        <w:t xml:space="preserve">O uszkodzeniu, nieprawidłowym działaniu lub nieprzepisowym stanie urządzeń blokady liniowej należy zawiadomić uprawnionego pracownika. </w:t>
      </w:r>
    </w:p>
    <w:p w14:paraId="03A50F59" w14:textId="77777777" w:rsidR="0027422D" w:rsidRDefault="00000000">
      <w:pPr>
        <w:numPr>
          <w:ilvl w:val="0"/>
          <w:numId w:val="41"/>
        </w:numPr>
        <w:spacing w:after="130"/>
        <w:ind w:left="635" w:right="412"/>
      </w:pPr>
      <w:r>
        <w:t xml:space="preserve">Szczegółowe postanowienia o obsłudze urządzeń srk, o sposobie postępowania w razie przeszkód w działaniu tych urządzeń oraz podczas prowadzenia w nich robót, zawierają instrukcje obsługi poszczególnych rodzajów urządzeń oraz Instrukcja o zasadach eksploatacji i prowadzenia robót w urządzeniach sterowania ruchem kolejowym Ie-5 (E11). </w:t>
      </w:r>
    </w:p>
    <w:p w14:paraId="6E4A7636" w14:textId="77777777" w:rsidR="0027422D" w:rsidRDefault="00000000">
      <w:pPr>
        <w:spacing w:after="5" w:line="250" w:lineRule="auto"/>
        <w:ind w:left="1358" w:right="796" w:hanging="10"/>
        <w:jc w:val="center"/>
      </w:pPr>
      <w:r>
        <w:rPr>
          <w:b/>
          <w:sz w:val="24"/>
        </w:rPr>
        <w:t xml:space="preserve">§ 29 </w:t>
      </w:r>
    </w:p>
    <w:p w14:paraId="39A5EE41" w14:textId="77777777" w:rsidR="0027422D" w:rsidRDefault="00000000">
      <w:pPr>
        <w:spacing w:after="115" w:line="356" w:lineRule="auto"/>
        <w:ind w:left="269" w:right="468" w:firstLine="2660"/>
        <w:jc w:val="both"/>
      </w:pPr>
      <w:r>
        <w:rPr>
          <w:b/>
          <w:sz w:val="24"/>
        </w:rPr>
        <w:t xml:space="preserve">Prowadzenie ruchu pociągów na szlakach z </w:t>
      </w:r>
      <w:proofErr w:type="spellStart"/>
      <w:r>
        <w:rPr>
          <w:b/>
          <w:sz w:val="24"/>
        </w:rPr>
        <w:t>wieloodstępową</w:t>
      </w:r>
      <w:proofErr w:type="spellEnd"/>
      <w:r>
        <w:rPr>
          <w:b/>
          <w:sz w:val="24"/>
        </w:rPr>
        <w:t xml:space="preserve"> (samoczynną) blokadą liniową </w:t>
      </w:r>
      <w:r>
        <w:t xml:space="preserve">1. Na szlakach z </w:t>
      </w:r>
      <w:proofErr w:type="spellStart"/>
      <w:r>
        <w:t>wieloodstępową</w:t>
      </w:r>
      <w:proofErr w:type="spellEnd"/>
      <w:r>
        <w:t xml:space="preserve"> (samoczynną) blokadą liniową semafory </w:t>
      </w:r>
      <w:proofErr w:type="spellStart"/>
      <w:r>
        <w:t>odstępowe</w:t>
      </w:r>
      <w:proofErr w:type="spellEnd"/>
      <w:r>
        <w:t xml:space="preserve"> są nieobsługiwane, a sygnały ukazują się na nich samoczynnie. Pod względem liczby wskazań sygnałowych (stawności) blokady te są trzy i </w:t>
      </w:r>
      <w:proofErr w:type="spellStart"/>
      <w:r>
        <w:t>czterostawne</w:t>
      </w:r>
      <w:proofErr w:type="spellEnd"/>
      <w:r>
        <w:t xml:space="preserve">. Sygnały te są zależne od stanu zajętości odstępu, znajdującego się za tym semaforem. </w:t>
      </w:r>
    </w:p>
    <w:p w14:paraId="2DB1F82D" w14:textId="77777777" w:rsidR="0027422D" w:rsidRDefault="00000000">
      <w:pPr>
        <w:spacing w:after="215" w:line="259" w:lineRule="auto"/>
        <w:ind w:left="629" w:right="412" w:firstLine="0"/>
      </w:pPr>
      <w:r>
        <w:t xml:space="preserve">W wieloodstępowej (samoczynnej) blokadzie liniowej: </w:t>
      </w:r>
    </w:p>
    <w:p w14:paraId="1F8A918B" w14:textId="77777777" w:rsidR="0027422D" w:rsidRDefault="00000000">
      <w:pPr>
        <w:numPr>
          <w:ilvl w:val="1"/>
          <w:numId w:val="41"/>
        </w:numPr>
        <w:spacing w:after="212" w:line="265" w:lineRule="auto"/>
        <w:ind w:right="412" w:hanging="398"/>
      </w:pPr>
      <w:r>
        <w:t xml:space="preserve">(uchylony)  </w:t>
      </w:r>
    </w:p>
    <w:p w14:paraId="21FE4801" w14:textId="77777777" w:rsidR="0027422D" w:rsidRDefault="00000000">
      <w:pPr>
        <w:numPr>
          <w:ilvl w:val="1"/>
          <w:numId w:val="41"/>
        </w:numPr>
        <w:spacing w:after="0"/>
        <w:ind w:right="412" w:hanging="398"/>
      </w:pPr>
      <w:r>
        <w:t xml:space="preserve">trzystawnej – odstęp nie może być krótszy od przyjętej dla danej linii drogi hamowania, a światło zielone ciągłe oznacza, że co najmniej dwa odstępy blokowe za semaforem </w:t>
      </w:r>
    </w:p>
    <w:p w14:paraId="331D2548" w14:textId="77777777" w:rsidR="0027422D" w:rsidRDefault="00000000">
      <w:pPr>
        <w:spacing w:line="259" w:lineRule="auto"/>
        <w:ind w:left="963" w:right="412" w:firstLine="0"/>
      </w:pPr>
      <w:r>
        <w:t xml:space="preserve">(patrząc w kierunku jazdy pociągu) nie są zajęte, </w:t>
      </w:r>
    </w:p>
    <w:p w14:paraId="002C099C" w14:textId="77777777" w:rsidR="0027422D" w:rsidRDefault="00000000">
      <w:pPr>
        <w:numPr>
          <w:ilvl w:val="1"/>
          <w:numId w:val="41"/>
        </w:numPr>
        <w:ind w:right="412" w:hanging="398"/>
      </w:pPr>
      <w:proofErr w:type="spellStart"/>
      <w:r>
        <w:t>czterostawnej</w:t>
      </w:r>
      <w:proofErr w:type="spellEnd"/>
      <w:r>
        <w:t xml:space="preserve"> – odstęp (z wyjątkiem odstępu pomiędzy ostatnim semaforem odstępowym i semaforem wjazdowym) nie może być krótszy od połowy drogi hamowania przyjętej dla danej linii, a światło zielone ciągłe oznacza, że co najmniej trzy odstępy blokowe za semaforem (patrząc w kierunku jazdy) nie są zajęte. </w:t>
      </w:r>
    </w:p>
    <w:p w14:paraId="34795FF8" w14:textId="77777777" w:rsidR="0027422D" w:rsidRDefault="00000000">
      <w:pPr>
        <w:ind w:left="963" w:right="412" w:firstLine="0"/>
      </w:pPr>
      <w:r>
        <w:t xml:space="preserve">Odstęp pomiędzy ostatnim semaforem odstępowym i semaforem wjazdowym nie może być krótszy od przyjętej dla danej linii drogi hamowania, a sygnał zezwalający na ostatnim semaforze wieloodstępowej (samoczynnej) blokady liniowej trzystawnej i </w:t>
      </w:r>
      <w:proofErr w:type="spellStart"/>
      <w:r>
        <w:t>czterostawnej</w:t>
      </w:r>
      <w:proofErr w:type="spellEnd"/>
      <w:r>
        <w:t xml:space="preserve">, spełniającym funkcje tarczy ostrzegawczej, może ukazać się wówczas, gdy wjeżdżający pociąg wjedzie poza miejsce niebezpieczne za semaforem wjazdowym, na semaforze wjazdowym wyświetli się sygnał „Stój” i odstęp chroniony tym semaforem samoczynnym nie będzie zajęty. </w:t>
      </w:r>
    </w:p>
    <w:p w14:paraId="2F636CB6" w14:textId="77777777" w:rsidR="0027422D" w:rsidRDefault="00000000">
      <w:pPr>
        <w:numPr>
          <w:ilvl w:val="0"/>
          <w:numId w:val="42"/>
        </w:numPr>
        <w:ind w:right="412" w:hanging="360"/>
      </w:pPr>
      <w:r>
        <w:t xml:space="preserve">W czasie gdy nie jest włączona funkcja samoczynności semaforów lub automatycznego nastawiania przebiegów, pociągi należy wyprawiać ze stacji wówczas, gdy zasadniczo co najmniej dwa odcinki oddalania na planie świetlnym (ekranie monitora) nie wykazują zajętości i nie ma przeszkód do jazdy. Jeżeli jednak prędkość jazdy ostatniego wyprawionego pociągu jest równa lub większa niż prędkość następnego pociągu, który ma być wyprawiony, to pociąg ten można wyprawić ze stacji, gdy co najmniej pierwszy odcinek oddalenia na planie świetlnym (ekranie monitora) nie wykazuje zajętości, urządzenia zezwalają na podanie odpowiedniego sygnału i nie ma przeszkód do jazdy. </w:t>
      </w:r>
    </w:p>
    <w:p w14:paraId="144E4C26" w14:textId="77777777" w:rsidR="0027422D" w:rsidRDefault="00000000">
      <w:pPr>
        <w:ind w:left="629" w:right="412" w:firstLine="0"/>
      </w:pPr>
      <w:r>
        <w:t xml:space="preserve">Odcinka toru, znajdującego się pomiędzy semaforem wyjazdowym a pierwszym semaforem blokady wieloodstępowej (samoczynnej), nie uważa się za odstęp, jeżeli długość tego odcinka jest mniejsza od obowiązującej drogi hamowania. </w:t>
      </w:r>
    </w:p>
    <w:p w14:paraId="1ACC12F7" w14:textId="77777777" w:rsidR="0027422D" w:rsidRDefault="00000000">
      <w:pPr>
        <w:numPr>
          <w:ilvl w:val="0"/>
          <w:numId w:val="42"/>
        </w:numPr>
        <w:ind w:right="412" w:hanging="360"/>
      </w:pPr>
      <w:r>
        <w:t xml:space="preserve">Na szlakach wyposażonych w </w:t>
      </w:r>
      <w:proofErr w:type="spellStart"/>
      <w:r>
        <w:t>wieloodstępową</w:t>
      </w:r>
      <w:proofErr w:type="spellEnd"/>
      <w:r>
        <w:t xml:space="preserve"> (samoczynną) blokadę liniową będących jednym odstępem, ruch pociągów prowadzony jest w sposób analogiczny do prowadzenia ruchu pociągów na szlakach wyposażonych w </w:t>
      </w:r>
      <w:proofErr w:type="spellStart"/>
      <w:r>
        <w:t>jednoodstępową</w:t>
      </w:r>
      <w:proofErr w:type="spellEnd"/>
      <w:r>
        <w:t xml:space="preserve"> (półsamoczynną) blokadę liniową. </w:t>
      </w:r>
    </w:p>
    <w:p w14:paraId="22005A4F" w14:textId="77777777" w:rsidR="0027422D" w:rsidRDefault="00000000">
      <w:pPr>
        <w:numPr>
          <w:ilvl w:val="0"/>
          <w:numId w:val="42"/>
        </w:numPr>
        <w:ind w:right="412" w:hanging="360"/>
      </w:pPr>
      <w:r>
        <w:t xml:space="preserve">Po wyprawieniu każdego pociągu obowiązuje podawanie do sąsiedniego obsługiwanego posterunku zapowiadawczego telefonicznej informacji o numerze wyprawianego pociągu i dodatkowych informacji według postanowień § 28 ust. 2. Liczbę przekazywanych numerów pociągów można zwiększyć do maksymalnie trzech, przy czym musi to zostać opisane w regulaminie technicznym posterunku. </w:t>
      </w:r>
    </w:p>
    <w:p w14:paraId="0295549B" w14:textId="77777777" w:rsidR="0027422D" w:rsidRDefault="00000000">
      <w:pPr>
        <w:ind w:left="629" w:right="412" w:firstLine="0"/>
      </w:pPr>
      <w:r>
        <w:t xml:space="preserve">Zamiast telefonicznego powiadamiania o numerach pociągów może być zastosowana samoczynna awizacja numerów pociągów za pomocą przeznaczonych do tego urządzeń. </w:t>
      </w:r>
    </w:p>
    <w:p w14:paraId="35DB71DC" w14:textId="77777777" w:rsidR="0027422D" w:rsidRDefault="00000000">
      <w:pPr>
        <w:numPr>
          <w:ilvl w:val="0"/>
          <w:numId w:val="42"/>
        </w:numPr>
        <w:ind w:right="412" w:hanging="360"/>
      </w:pPr>
      <w:r>
        <w:t xml:space="preserve">W razie niedziałania lub nieprawidłowego działania urządzeń srk, należy postępować w następujący sposób: </w:t>
      </w:r>
    </w:p>
    <w:p w14:paraId="3EABDD91" w14:textId="77777777" w:rsidR="0027422D" w:rsidRDefault="00000000">
      <w:pPr>
        <w:numPr>
          <w:ilvl w:val="1"/>
          <w:numId w:val="42"/>
        </w:numPr>
        <w:ind w:right="412" w:hanging="338"/>
      </w:pPr>
      <w:r>
        <w:t>gdy na semaforze wyjazdowym nie można podać sygnału zezwalającego, pociąg należy wyprawić za pomocą sygnału zastępczego „</w:t>
      </w:r>
      <w:proofErr w:type="spellStart"/>
      <w:r>
        <w:t>Sz</w:t>
      </w:r>
      <w:proofErr w:type="spellEnd"/>
      <w:r>
        <w:t xml:space="preserve">” albo rozkazu pisemnego (doręczonego lub przekazanego za pomocą urządzeń łączności), przy czym należy przestrzegać następujących postanowień: </w:t>
      </w:r>
    </w:p>
    <w:p w14:paraId="625FC995" w14:textId="77777777" w:rsidR="0027422D" w:rsidRDefault="00000000">
      <w:pPr>
        <w:numPr>
          <w:ilvl w:val="2"/>
          <w:numId w:val="42"/>
        </w:numPr>
        <w:ind w:right="412" w:hanging="420"/>
      </w:pPr>
      <w:r>
        <w:t xml:space="preserve">jeżeli pierwszy odcinek oddalania na planie świetlnym (ekranie monitora) działa prawidłowo – pociąg należy wyprawić, gdy odcinek ten nie wykazuje zajętości, </w:t>
      </w:r>
    </w:p>
    <w:p w14:paraId="0FC54507" w14:textId="77777777" w:rsidR="0027422D" w:rsidRDefault="00000000">
      <w:pPr>
        <w:numPr>
          <w:ilvl w:val="2"/>
          <w:numId w:val="42"/>
        </w:numPr>
        <w:ind w:right="412" w:hanging="420"/>
      </w:pPr>
      <w:r>
        <w:t xml:space="preserve">jeżeli pierwszy odcinek oddalania na planie świetlnym (ekranie monitora) stale wykazuje zajętość, lecz drugi odcinek działa prawidłowo – pierwszy pociąg wolno wyprawić po zażądaniu i otrzymaniu potwierdzenia przyjazdu do następnego posterunku zapowiadawczego ostatniego wyprawionego pociągu, następne zaś pociągi wolno wyprawiać po zwolnieniu drugiego prawidłowo działającego odcinka albo na podstawie wprowadzonego telefonicznego zapowiadania, w odstępach posterunków następczych, w zależności od postanowień w regulaminie technicznym, </w:t>
      </w:r>
    </w:p>
    <w:p w14:paraId="1DF5E69A" w14:textId="77777777" w:rsidR="0027422D" w:rsidRDefault="00000000">
      <w:pPr>
        <w:numPr>
          <w:ilvl w:val="2"/>
          <w:numId w:val="42"/>
        </w:numPr>
        <w:ind w:right="412" w:hanging="420"/>
      </w:pPr>
      <w:r>
        <w:t xml:space="preserve">jeżeli dwa pierwsze odcinki oddalania na planie świetlnym (ekranie monitora) stale wykazują zajętość – należy wprowadzić telefoniczne zapowiadanie pociągów jadących po torze objętym uszkodzeniem; pierwszy pociąg wolno wyprawić po otrzymaniu potwierdzenia przyjazdu do następnego posterunku zapowiadawczego ostatniego wyprawionego pociągu, następne zaś pociągi należy wyprawiać w odstępach posterunków następczych, </w:t>
      </w:r>
    </w:p>
    <w:p w14:paraId="7D9C593D" w14:textId="77777777" w:rsidR="0027422D" w:rsidRDefault="00000000">
      <w:pPr>
        <w:numPr>
          <w:ilvl w:val="1"/>
          <w:numId w:val="42"/>
        </w:numPr>
        <w:ind w:right="412" w:hanging="338"/>
      </w:pPr>
      <w:r>
        <w:t xml:space="preserve">gdy trzy lub więcej samoczynnych semaforów </w:t>
      </w:r>
      <w:proofErr w:type="spellStart"/>
      <w:r>
        <w:t>odstępowych</w:t>
      </w:r>
      <w:proofErr w:type="spellEnd"/>
      <w:r>
        <w:t xml:space="preserve"> dla jednego kierunku jazdy stale wskazują czerwone światło, są nieoświetlone lub wskazują sygnał wątpliwy – należy postępować w sposób ustalony w pkt 1 lit. c. </w:t>
      </w:r>
    </w:p>
    <w:p w14:paraId="72187B4F" w14:textId="77777777" w:rsidR="0027422D" w:rsidRDefault="00000000">
      <w:pPr>
        <w:ind w:left="963" w:right="412" w:firstLine="0"/>
      </w:pPr>
      <w:r>
        <w:t xml:space="preserve">W razie potrzeby można postępowanie takie (pkt 1 lit. c) przewidzieć w regulaminie technicznym dla mniejszej liczby samoczynnych semaforów </w:t>
      </w:r>
      <w:proofErr w:type="spellStart"/>
      <w:r>
        <w:t>odstępowych</w:t>
      </w:r>
      <w:proofErr w:type="spellEnd"/>
      <w:r>
        <w:t xml:space="preserve">, </w:t>
      </w:r>
    </w:p>
    <w:p w14:paraId="303F732C" w14:textId="77777777" w:rsidR="0027422D" w:rsidRDefault="00000000">
      <w:pPr>
        <w:numPr>
          <w:ilvl w:val="1"/>
          <w:numId w:val="42"/>
        </w:numPr>
        <w:ind w:right="412" w:hanging="338"/>
      </w:pPr>
      <w:r>
        <w:t xml:space="preserve">gdy pociąg wyprawiony jest w odstępie posterunków następczych, maszynistę należy zawiadomić rozkazem pisemnym: </w:t>
      </w:r>
    </w:p>
    <w:p w14:paraId="0D322100" w14:textId="77777777" w:rsidR="0027422D" w:rsidRDefault="00000000">
      <w:pPr>
        <w:numPr>
          <w:ilvl w:val="2"/>
          <w:numId w:val="42"/>
        </w:numPr>
        <w:spacing w:after="212" w:line="265" w:lineRule="auto"/>
        <w:ind w:right="412" w:hanging="420"/>
      </w:pPr>
      <w:r>
        <w:t xml:space="preserve">(uchylony) </w:t>
      </w:r>
    </w:p>
    <w:p w14:paraId="5728B173" w14:textId="77777777" w:rsidR="0027422D" w:rsidRDefault="00000000">
      <w:pPr>
        <w:numPr>
          <w:ilvl w:val="2"/>
          <w:numId w:val="42"/>
        </w:numPr>
        <w:spacing w:after="216" w:line="259" w:lineRule="auto"/>
        <w:ind w:right="412" w:hanging="420"/>
      </w:pPr>
      <w:r>
        <w:t xml:space="preserve">o nieważności sygnałów na samoczynnych semaforach </w:t>
      </w:r>
      <w:proofErr w:type="spellStart"/>
      <w:r>
        <w:t>odstępowych</w:t>
      </w:r>
      <w:proofErr w:type="spellEnd"/>
      <w:r>
        <w:t xml:space="preserve">,  </w:t>
      </w:r>
    </w:p>
    <w:p w14:paraId="4F2C684F" w14:textId="77777777" w:rsidR="0027422D" w:rsidRDefault="00000000">
      <w:pPr>
        <w:numPr>
          <w:ilvl w:val="2"/>
          <w:numId w:val="42"/>
        </w:numPr>
        <w:spacing w:line="259" w:lineRule="auto"/>
        <w:ind w:right="412" w:hanging="420"/>
      </w:pPr>
      <w:r>
        <w:t xml:space="preserve">o potrzebie ostrożnej jazdy od ostatniego samoczynnego semafora odstępowego </w:t>
      </w:r>
    </w:p>
    <w:p w14:paraId="75AA8F3D" w14:textId="77777777" w:rsidR="0027422D" w:rsidRDefault="00000000">
      <w:pPr>
        <w:spacing w:after="215" w:line="259" w:lineRule="auto"/>
        <w:ind w:left="1364" w:right="412" w:firstLine="0"/>
      </w:pPr>
      <w:r>
        <w:t xml:space="preserve">(ze wskaźnikiem W 18), </w:t>
      </w:r>
    </w:p>
    <w:p w14:paraId="2B46109F" w14:textId="77777777" w:rsidR="0027422D" w:rsidRDefault="00000000">
      <w:pPr>
        <w:numPr>
          <w:ilvl w:val="2"/>
          <w:numId w:val="42"/>
        </w:numPr>
        <w:spacing w:after="212" w:line="265" w:lineRule="auto"/>
        <w:ind w:right="412" w:hanging="420"/>
      </w:pPr>
      <w:r>
        <w:t xml:space="preserve">(uchylony) </w:t>
      </w:r>
    </w:p>
    <w:p w14:paraId="39F8682C" w14:textId="77777777" w:rsidR="0027422D" w:rsidRDefault="00000000">
      <w:pPr>
        <w:numPr>
          <w:ilvl w:val="0"/>
          <w:numId w:val="42"/>
        </w:numPr>
        <w:spacing w:after="212" w:line="265" w:lineRule="auto"/>
        <w:ind w:right="412" w:hanging="360"/>
      </w:pPr>
      <w:r>
        <w:t xml:space="preserve">(uchylony) </w:t>
      </w:r>
    </w:p>
    <w:p w14:paraId="09C1339C" w14:textId="77777777" w:rsidR="0027422D" w:rsidRDefault="00000000">
      <w:pPr>
        <w:numPr>
          <w:ilvl w:val="0"/>
          <w:numId w:val="42"/>
        </w:numPr>
        <w:ind w:right="412" w:hanging="360"/>
      </w:pPr>
      <w:r>
        <w:t xml:space="preserve">W razie stwierdzenia lub otrzymania zawiadomienia, że blokada działa nieprawidłowo, należy niezwłocznie wnieść odpowiedni zapis do książki kontroli urządzeń sterowania ruchem, zawiadomić o tym uprawnionego pracownika i zainteresowanych pracowników biorących udział w prowadzeniu ruchu pociągów oraz zastosować odpowiednie środki pomocnicze (§ 50). W przypadku zaniku, a następnie przywrócenia zasilania blokady wieloodstępowej (samoczynnej) bez udziału uprawnionego pracownika do odwołania telefonicznego zapowiadania pociągów zapis tego pracownika nie jest wymagany. Usunięcie nieprawidłowego działania wieloodstępowej (samoczynnej) blokady liniowej, jeżeli naprawa odbywa się na szlaku, może być zgłoszone przez uprawnionego pracownika za pomocą urządzeń łączności; uprawniony pracownik usuwający usterkę dyktuje dyżurnemu ruchu treść zapisu dokonanego w książce kontroli urządzeń sterowania ruchem znajdującej się w szafie (kontenerze) </w:t>
      </w:r>
      <w:proofErr w:type="spellStart"/>
      <w:r>
        <w:t>sbl</w:t>
      </w:r>
      <w:proofErr w:type="spellEnd"/>
      <w:r>
        <w:t xml:space="preserve">, a dyżurny ruchu podyktowaną treść wpisuje do książki kontroli urządzeń sterowania ruchem znajdującej się na nastawni. </w:t>
      </w:r>
    </w:p>
    <w:p w14:paraId="53E5900F" w14:textId="77777777" w:rsidR="0027422D" w:rsidRDefault="00000000">
      <w:pPr>
        <w:numPr>
          <w:ilvl w:val="0"/>
          <w:numId w:val="42"/>
        </w:numPr>
        <w:ind w:right="412" w:hanging="360"/>
      </w:pPr>
      <w:r>
        <w:t xml:space="preserve">Na szlaku z blokadą </w:t>
      </w:r>
      <w:proofErr w:type="spellStart"/>
      <w:r>
        <w:t>wieloodstępową</w:t>
      </w:r>
      <w:proofErr w:type="spellEnd"/>
      <w:r>
        <w:t xml:space="preserve"> (samoczynną) nie wolno wyprawiać pociągu z lokomotywą popychającą pociąg do kilometra i powracającą ze szlaku na stację wyprawienia. </w:t>
      </w:r>
    </w:p>
    <w:p w14:paraId="28D4659E" w14:textId="77777777" w:rsidR="0027422D" w:rsidRDefault="00000000">
      <w:pPr>
        <w:numPr>
          <w:ilvl w:val="0"/>
          <w:numId w:val="42"/>
        </w:numPr>
        <w:ind w:right="412" w:hanging="360"/>
      </w:pPr>
      <w:r>
        <w:t xml:space="preserve">Pociąg roboczy, który po wykonaniu pracy na szlaku ma dojechać do następnego posterunku, jeżeli urządzenia SRK na to pozwalają, wyprawia się na sygnał zezwalający na semaforze wyjazdowym. </w:t>
      </w:r>
    </w:p>
    <w:p w14:paraId="774B33E3" w14:textId="77777777" w:rsidR="0027422D" w:rsidRDefault="00000000">
      <w:pPr>
        <w:numPr>
          <w:ilvl w:val="0"/>
          <w:numId w:val="42"/>
        </w:numPr>
        <w:ind w:right="412" w:hanging="360"/>
      </w:pPr>
      <w:r>
        <w:t xml:space="preserve">Jeżeli pociąg ma być wyprawiony na część szlaku (do kilometra) lub na bocznicę, przy której nie ma urządzonego posterunku ruchu, a następnie ma powrócić do stacji wyprawienia, to pociąg taki należy wyprawiać po torze zamkniętym. </w:t>
      </w:r>
    </w:p>
    <w:p w14:paraId="1B129556" w14:textId="77777777" w:rsidR="0027422D" w:rsidRDefault="00000000">
      <w:pPr>
        <w:numPr>
          <w:ilvl w:val="0"/>
          <w:numId w:val="42"/>
        </w:numPr>
        <w:ind w:right="412" w:hanging="360"/>
      </w:pPr>
      <w:r>
        <w:t xml:space="preserve">W razie przerwy w łączności telefonicznej przy prawidłowym działaniu wieloodstępowej (samoczynnej) blokady liniowej, blokada ta jest nadal podstawą prowadzenia ruchu, a informację o numerze pociągu do sąsiedniego posterunku ruchu należy przekazać za pomocą urządzeń radiołączności. </w:t>
      </w:r>
    </w:p>
    <w:p w14:paraId="32F7C01C" w14:textId="77777777" w:rsidR="0027422D" w:rsidRDefault="00000000">
      <w:pPr>
        <w:ind w:left="629" w:right="412" w:firstLine="0"/>
      </w:pPr>
      <w:r>
        <w:t xml:space="preserve">W czasie przerwy w łączności telefonicznej i radiotelefonicznej przy prawidłowo działającej wieloodstępowej (samoczynnej) blokadzie liniowej, podstawą prowadzenia ruchu jest blokada liniowa. W takich warunkach, dla ustalenia numerów kursujących pociągów, należy posługiwać się wewnętrznym rozkładem jazdy, obserwacją pociągów, a w przypadkach, gdy to jest niezbędne, zatrzymywać je w celu wymiany informacji z drużyną pociągową. </w:t>
      </w:r>
    </w:p>
    <w:p w14:paraId="6591D107" w14:textId="77777777" w:rsidR="0027422D" w:rsidRDefault="00000000">
      <w:pPr>
        <w:numPr>
          <w:ilvl w:val="0"/>
          <w:numId w:val="42"/>
        </w:numPr>
        <w:ind w:right="412" w:hanging="360"/>
      </w:pPr>
      <w:r>
        <w:t xml:space="preserve">Na szlaku z </w:t>
      </w:r>
      <w:proofErr w:type="spellStart"/>
      <w:r>
        <w:t>wieloodstępową</w:t>
      </w:r>
      <w:proofErr w:type="spellEnd"/>
      <w:r>
        <w:t xml:space="preserve"> (samoczynną) blokadą liniową należy po jednym lub po obu torach szlakowych: </w:t>
      </w:r>
    </w:p>
    <w:p w14:paraId="260CF819" w14:textId="77777777" w:rsidR="0027422D" w:rsidRDefault="00000000">
      <w:pPr>
        <w:numPr>
          <w:ilvl w:val="0"/>
          <w:numId w:val="43"/>
        </w:numPr>
        <w:ind w:right="412" w:hanging="338"/>
      </w:pPr>
      <w:r>
        <w:t xml:space="preserve">stosować telefoniczne zapowiadanie pociągów bez osobnego wprowadzania telefonogramem: </w:t>
      </w:r>
    </w:p>
    <w:p w14:paraId="5A96A8E7" w14:textId="77777777" w:rsidR="0027422D" w:rsidRDefault="00000000">
      <w:pPr>
        <w:numPr>
          <w:ilvl w:val="1"/>
          <w:numId w:val="43"/>
        </w:numPr>
        <w:spacing w:after="110" w:line="358" w:lineRule="auto"/>
        <w:ind w:right="412" w:hanging="420"/>
      </w:pPr>
      <w:r>
        <w:t xml:space="preserve">w razie zamknięcia jednego z torów szlaku dwutorowego i wprowadzenia ruchu jednotorowego dwukierunkowego po torze czynnym, gdy blokada nie jest przystosowana do takiego ruchu (jednokierunkowa), </w:t>
      </w:r>
    </w:p>
    <w:p w14:paraId="60DA8D3E" w14:textId="77777777" w:rsidR="0027422D" w:rsidRDefault="00000000">
      <w:pPr>
        <w:numPr>
          <w:ilvl w:val="1"/>
          <w:numId w:val="43"/>
        </w:numPr>
        <w:spacing w:after="215" w:line="259" w:lineRule="auto"/>
        <w:ind w:right="412" w:hanging="420"/>
      </w:pPr>
      <w:r>
        <w:t xml:space="preserve">w razie wyprawienia pociągu po torze zamkniętym, </w:t>
      </w:r>
    </w:p>
    <w:p w14:paraId="3B696FDF" w14:textId="77777777" w:rsidR="0027422D" w:rsidRDefault="00000000">
      <w:pPr>
        <w:numPr>
          <w:ilvl w:val="1"/>
          <w:numId w:val="43"/>
        </w:numPr>
        <w:ind w:right="412" w:hanging="420"/>
      </w:pPr>
      <w:r>
        <w:t xml:space="preserve">w razie wyprawienia pociągu po torze lewym, gdy oba tory są czynne, a blokada nie jest przystosowana do prowadzenia ruchu dwukierunkowego po każdym torze, </w:t>
      </w:r>
    </w:p>
    <w:p w14:paraId="56F58A83" w14:textId="77777777" w:rsidR="0027422D" w:rsidRDefault="00000000">
      <w:pPr>
        <w:numPr>
          <w:ilvl w:val="1"/>
          <w:numId w:val="43"/>
        </w:numPr>
        <w:ind w:right="412" w:hanging="420"/>
      </w:pPr>
      <w:r>
        <w:t xml:space="preserve">w razie wyprawienia pociągu do określonego kilometra na szlaku i z powrotem do stacji wyprawienia, </w:t>
      </w:r>
    </w:p>
    <w:p w14:paraId="24CFAEE4" w14:textId="77777777" w:rsidR="0027422D" w:rsidRDefault="00000000">
      <w:pPr>
        <w:numPr>
          <w:ilvl w:val="1"/>
          <w:numId w:val="43"/>
        </w:numPr>
        <w:ind w:right="412" w:hanging="420"/>
      </w:pPr>
      <w:r>
        <w:t xml:space="preserve">w razie wyprawienia pociągu z postojem na szlaku w celu obsługi bocznicy albo wyprawienia pociągu na bocznicę, przy której jest posterunek pomocniczy lub bocznicowy, </w:t>
      </w:r>
    </w:p>
    <w:p w14:paraId="4E751880" w14:textId="77777777" w:rsidR="0027422D" w:rsidRDefault="00000000">
      <w:pPr>
        <w:numPr>
          <w:ilvl w:val="1"/>
          <w:numId w:val="43"/>
        </w:numPr>
        <w:ind w:right="412" w:hanging="420"/>
      </w:pPr>
      <w:r>
        <w:t xml:space="preserve">w razie wyprawienia pojazdu pomocniczego nie oddziałującego na urządzenia srk – zapowiadać należy tylko pojazd pomocniczy, </w:t>
      </w:r>
    </w:p>
    <w:p w14:paraId="7D39BEC3" w14:textId="77777777" w:rsidR="0027422D" w:rsidRDefault="00000000">
      <w:pPr>
        <w:numPr>
          <w:ilvl w:val="1"/>
          <w:numId w:val="43"/>
        </w:numPr>
        <w:ind w:right="412" w:hanging="420"/>
      </w:pPr>
      <w:r>
        <w:t xml:space="preserve">w razie wyprawienia pociągu roboczego z postojem na szlaku i z jazdą do następnej stacji, </w:t>
      </w:r>
    </w:p>
    <w:p w14:paraId="2B583DFF" w14:textId="77777777" w:rsidR="0027422D" w:rsidRDefault="00000000">
      <w:pPr>
        <w:numPr>
          <w:ilvl w:val="1"/>
          <w:numId w:val="43"/>
        </w:numPr>
        <w:ind w:right="412" w:hanging="420"/>
      </w:pPr>
      <w:r>
        <w:t xml:space="preserve">w razie wyprawienia pociągu po torze lewym do określonego kilometra na szlaku lub na bocznicę, przy której nie ma posterunku ruchu i z powrotem na stację wyprawienia, </w:t>
      </w:r>
    </w:p>
    <w:p w14:paraId="734F1C8D" w14:textId="77777777" w:rsidR="0027422D" w:rsidRDefault="00000000">
      <w:pPr>
        <w:numPr>
          <w:ilvl w:val="0"/>
          <w:numId w:val="43"/>
        </w:numPr>
        <w:spacing w:after="215" w:line="259" w:lineRule="auto"/>
        <w:ind w:right="412" w:hanging="338"/>
      </w:pPr>
      <w:r>
        <w:t xml:space="preserve">wprowadzić telefoniczne zapowiadanie pociągów telefonogramem według wzoru nr 16: </w:t>
      </w:r>
    </w:p>
    <w:p w14:paraId="3D0740EA" w14:textId="77777777" w:rsidR="0027422D" w:rsidRDefault="00000000">
      <w:pPr>
        <w:numPr>
          <w:ilvl w:val="1"/>
          <w:numId w:val="43"/>
        </w:numPr>
        <w:ind w:right="412" w:hanging="420"/>
      </w:pPr>
      <w:r>
        <w:t xml:space="preserve">w razie wykonywania robót w urządzeniach srk, gdy pracownik prowadzący roboty wpisze do książki kontroli urządzeń sterowania ruchem potrzebę wprowadzenia telefonicznego zapowiadania pociągów, </w:t>
      </w:r>
    </w:p>
    <w:p w14:paraId="5A5215DE" w14:textId="77777777" w:rsidR="0027422D" w:rsidRDefault="00000000">
      <w:pPr>
        <w:numPr>
          <w:ilvl w:val="1"/>
          <w:numId w:val="43"/>
        </w:numPr>
        <w:ind w:right="412" w:hanging="420"/>
      </w:pPr>
      <w:r>
        <w:t xml:space="preserve">gdy dwa pierwsze odcinki oddalania stale wykazują zajętość (§ 29 ust. 5 pkt 1 lit. c), a także gdy trzy lub więcej samoczynnych semaforów </w:t>
      </w:r>
      <w:proofErr w:type="spellStart"/>
      <w:r>
        <w:t>odstępowych</w:t>
      </w:r>
      <w:proofErr w:type="spellEnd"/>
      <w:r>
        <w:t xml:space="preserve"> dla jednego kierunku jazdy stale wskazują czerwone światło, są nieoświetlone lub wskazują sygnał wątpliwy (§ 29 ust. 5 pkt 2), </w:t>
      </w:r>
    </w:p>
    <w:p w14:paraId="1A1DBCB8" w14:textId="77777777" w:rsidR="0027422D" w:rsidRDefault="00000000">
      <w:pPr>
        <w:numPr>
          <w:ilvl w:val="1"/>
          <w:numId w:val="43"/>
        </w:numPr>
        <w:spacing w:after="212" w:line="265" w:lineRule="auto"/>
        <w:ind w:right="412" w:hanging="420"/>
      </w:pPr>
      <w:r>
        <w:t xml:space="preserve">(uchylony)  </w:t>
      </w:r>
    </w:p>
    <w:p w14:paraId="01DD94DF" w14:textId="77777777" w:rsidR="0027422D" w:rsidRDefault="00000000">
      <w:pPr>
        <w:numPr>
          <w:ilvl w:val="1"/>
          <w:numId w:val="43"/>
        </w:numPr>
        <w:spacing w:after="215" w:line="259" w:lineRule="auto"/>
        <w:ind w:right="412" w:hanging="420"/>
      </w:pPr>
      <w:r>
        <w:t xml:space="preserve">w razie nienastawienia się sygnału „Stój” na semaforze posterunku następczego, </w:t>
      </w:r>
    </w:p>
    <w:p w14:paraId="2CA4E111" w14:textId="77777777" w:rsidR="0027422D" w:rsidRDefault="00000000">
      <w:pPr>
        <w:numPr>
          <w:ilvl w:val="1"/>
          <w:numId w:val="43"/>
        </w:numPr>
        <w:ind w:right="412" w:hanging="420"/>
      </w:pPr>
      <w:r>
        <w:t xml:space="preserve">w razie niedziałania lub nieprawidłowego działania wieloodstępowej (samoczynnej) blokady liniowej. </w:t>
      </w:r>
    </w:p>
    <w:p w14:paraId="4C5B098B" w14:textId="77777777" w:rsidR="0027422D" w:rsidRDefault="00000000">
      <w:pPr>
        <w:ind w:left="629" w:right="412" w:firstLine="0"/>
      </w:pPr>
      <w:r>
        <w:t xml:space="preserve">Jeżeli telefoniczne zapowiadanie wprowadza się dla jednego z kierunków jazdy po danym torze, to telefonogram o wprowadzeniu i odwołaniu telefonicznego zapowiadania według wzoru nr 16 (§ 28 ust. 16 pkt 2) i według wzoru nr 17 (§ 28 ust. 25), po wyrazach „po torze numer nr” należy uzupełnić wyrazami „dla kierunku ...”. </w:t>
      </w:r>
    </w:p>
    <w:p w14:paraId="5B89E519" w14:textId="77777777" w:rsidR="0027422D" w:rsidRDefault="00000000">
      <w:pPr>
        <w:spacing w:after="130"/>
        <w:ind w:left="635" w:right="412"/>
      </w:pPr>
      <w:r>
        <w:t xml:space="preserve">13. Telefoniczne zapowiadanie ruchu pociągów należy odwołać po ustaniu przyczyny, dla której zostało ono wprowadzone telefonogramem według wzoru nr 17. </w:t>
      </w:r>
    </w:p>
    <w:p w14:paraId="5426D47C" w14:textId="77777777" w:rsidR="0027422D" w:rsidRDefault="00000000">
      <w:pPr>
        <w:spacing w:after="5" w:line="250" w:lineRule="auto"/>
        <w:ind w:left="1358" w:right="796" w:hanging="10"/>
        <w:jc w:val="center"/>
      </w:pPr>
      <w:r>
        <w:rPr>
          <w:b/>
          <w:sz w:val="24"/>
        </w:rPr>
        <w:t xml:space="preserve">§ 30 </w:t>
      </w:r>
    </w:p>
    <w:p w14:paraId="70B2822B" w14:textId="77777777" w:rsidR="0027422D" w:rsidRDefault="00000000">
      <w:pPr>
        <w:spacing w:after="115" w:line="356" w:lineRule="auto"/>
        <w:ind w:left="269" w:right="468" w:firstLine="2374"/>
        <w:jc w:val="both"/>
      </w:pPr>
      <w:r>
        <w:rPr>
          <w:b/>
          <w:sz w:val="24"/>
        </w:rPr>
        <w:t xml:space="preserve">Prowadzenie ruchu dwukierunkowego po torze na szlaku dwutorowym przy czynnych obu torach </w:t>
      </w:r>
      <w:r>
        <w:t xml:space="preserve">1. Po torach szlaku dwutorowego, wyposażonych w blokadę liniową przystosowaną do prowadzenia ruchu dwukierunkowego po każdym torze przy czynnych obu torach, jak również po torach szlaku dwutorowego, na których blokada liniowa nie jest przystosowana do ruchu dwukierunkowego – ruch pociągów może być prowadzony: 1) dwukierunkowo po jednym torze i jednokierunkowo po drugim torze, </w:t>
      </w:r>
    </w:p>
    <w:p w14:paraId="0B38A5C2" w14:textId="77777777" w:rsidR="0027422D" w:rsidRDefault="00000000">
      <w:pPr>
        <w:spacing w:after="215" w:line="259" w:lineRule="auto"/>
        <w:ind w:left="629" w:right="412" w:firstLine="0"/>
      </w:pPr>
      <w:r>
        <w:t xml:space="preserve">2) dwukierunkowo po każdym torze. </w:t>
      </w:r>
    </w:p>
    <w:p w14:paraId="173BB9F4" w14:textId="77777777" w:rsidR="0027422D" w:rsidRDefault="00000000">
      <w:pPr>
        <w:numPr>
          <w:ilvl w:val="0"/>
          <w:numId w:val="44"/>
        </w:numPr>
        <w:spacing w:after="215" w:line="259" w:lineRule="auto"/>
        <w:ind w:right="412" w:hanging="360"/>
      </w:pPr>
      <w:r>
        <w:t xml:space="preserve">W przypadkach wymienionych w ust. 1 obowiązują postanowienia: </w:t>
      </w:r>
    </w:p>
    <w:p w14:paraId="69597B23" w14:textId="77777777" w:rsidR="0027422D" w:rsidRDefault="00000000">
      <w:pPr>
        <w:numPr>
          <w:ilvl w:val="1"/>
          <w:numId w:val="44"/>
        </w:numPr>
        <w:ind w:right="412" w:hanging="338"/>
      </w:pPr>
      <w:r>
        <w:t xml:space="preserve">gdy blokada </w:t>
      </w:r>
      <w:proofErr w:type="spellStart"/>
      <w:r>
        <w:t>wieloodstępowa</w:t>
      </w:r>
      <w:proofErr w:type="spellEnd"/>
      <w:r>
        <w:t xml:space="preserve"> (samoczynna) i </w:t>
      </w:r>
      <w:proofErr w:type="spellStart"/>
      <w:r>
        <w:t>jednoodstępowa</w:t>
      </w:r>
      <w:proofErr w:type="spellEnd"/>
      <w:r>
        <w:t xml:space="preserve"> (półsamoczynna) jest przystosowana do ruchu dwukierunkowego po każdym torze przy czynnych obu torach szlakowych, kierunek ruchu po danym torze może być zmieniony tylko wtedy, gdy ten tor szlakowy jest wolny i otrzymano pozwolenie na włączenie żądanego kierunku. Żądanie dania tego pozwolenia odbywa się telefonicznie lub za pomocą specjalnego urządzenia. </w:t>
      </w:r>
    </w:p>
    <w:p w14:paraId="28D5E215" w14:textId="77777777" w:rsidR="0027422D" w:rsidRDefault="00000000">
      <w:pPr>
        <w:ind w:left="963" w:right="412" w:firstLine="0"/>
      </w:pPr>
      <w:r>
        <w:t xml:space="preserve">Czas dania i otrzymania pozwolenia na wyprawienie pociągu przeciwnego kierunku należy wpisać w rubryce 4 dziennika ruchu sąsiednich posterunków zapowiadawczych, bez konieczności zapisu telefonogramu wprowadzającego i odwołującego taki ruch. </w:t>
      </w:r>
    </w:p>
    <w:p w14:paraId="304EF67A" w14:textId="77777777" w:rsidR="0027422D" w:rsidRDefault="00000000">
      <w:pPr>
        <w:ind w:left="963" w:right="412" w:firstLine="0"/>
      </w:pPr>
      <w:r>
        <w:t xml:space="preserve">Czas dania i otrzymania pozwolenia dotyczy każdego pociągu wyprawionego po torze lewym i pierwszego pociągu wyprawionego w kierunku zasadniczym, </w:t>
      </w:r>
    </w:p>
    <w:p w14:paraId="60527EA9" w14:textId="77777777" w:rsidR="0027422D" w:rsidRDefault="00000000">
      <w:pPr>
        <w:numPr>
          <w:ilvl w:val="1"/>
          <w:numId w:val="44"/>
        </w:numPr>
        <w:ind w:right="412" w:hanging="338"/>
      </w:pPr>
      <w:r>
        <w:t xml:space="preserve">gdy blokada liniowa nie jest przystosowana do ruchu dwukierunkowego, ruch dwukierunkowy wprowadza dyżurny ruchu zarządzający tym torem nadając do sąsiedniego posterunku zapowiadawczego i posterunków </w:t>
      </w:r>
      <w:proofErr w:type="spellStart"/>
      <w:r>
        <w:t>odstępowych</w:t>
      </w:r>
      <w:proofErr w:type="spellEnd"/>
      <w:r>
        <w:t xml:space="preserve"> (bocznicowych) telefonogram wg wzoru nr 26: </w:t>
      </w:r>
    </w:p>
    <w:p w14:paraId="57D1F927" w14:textId="77777777" w:rsidR="0027422D" w:rsidRDefault="00000000">
      <w:pPr>
        <w:spacing w:after="212" w:line="358" w:lineRule="auto"/>
        <w:ind w:left="654" w:right="407" w:hanging="10"/>
      </w:pPr>
      <w:r>
        <w:t xml:space="preserve">„Przy czynnych obu torach wprowadzam od nazwa posterunku do nazwa posterunku ruch dwukierunkowy po torze numer nr, po którym ostatni pociąg nr odjechał o godz. min.” </w:t>
      </w:r>
    </w:p>
    <w:p w14:paraId="2D502C41" w14:textId="77777777" w:rsidR="0027422D" w:rsidRDefault="00000000">
      <w:pPr>
        <w:numPr>
          <w:ilvl w:val="0"/>
          <w:numId w:val="44"/>
        </w:numPr>
        <w:spacing w:after="110" w:line="359" w:lineRule="auto"/>
        <w:ind w:right="412" w:hanging="360"/>
      </w:pPr>
      <w:r>
        <w:t xml:space="preserve">Pociągom wyprawionym po torze posiadającym blokadę liniową przystosowaną do ruchu dwukierunkowego nie jest wymagane przekazywanie informacji o prowadzeniu ruchu dwukierunkowego. </w:t>
      </w:r>
    </w:p>
    <w:p w14:paraId="77BE8058" w14:textId="77777777" w:rsidR="0027422D" w:rsidRDefault="00000000">
      <w:pPr>
        <w:numPr>
          <w:ilvl w:val="0"/>
          <w:numId w:val="44"/>
        </w:numPr>
        <w:ind w:right="412" w:hanging="360"/>
      </w:pPr>
      <w:r>
        <w:t xml:space="preserve">Szlaki, na których blokada liniowa jest przystosowana do ruchu dwukierunkowego po jednym lub po obu torach, należy odpowiednio oznaczyć w wewnętrznym rozkładzie jazdy pociągów. </w:t>
      </w:r>
    </w:p>
    <w:p w14:paraId="624E9BCA" w14:textId="77777777" w:rsidR="0027422D" w:rsidRDefault="00000000">
      <w:pPr>
        <w:numPr>
          <w:ilvl w:val="0"/>
          <w:numId w:val="44"/>
        </w:numPr>
        <w:ind w:right="412" w:hanging="360"/>
      </w:pPr>
      <w:r>
        <w:t xml:space="preserve">Na szlakach z blokadą liniową przystosowaną do prowadzenia ruchu dwukierunkowego po każdym torze, jak również na szlakach z blokadą liniową nieprzystosowaną do prowadzenia ruchu dwukierunkowego, sposób prowadzenia ruchu pociągów po torze w kierunku zasadniczym nie ulega zmianie, natomiast prowadzenie ruchu pociągów po torze w kierunku przeciwnym do zasadniczego odbywa się tak, jak w czasie zamknięcia jednego z torów szlaku dwutorowego. </w:t>
      </w:r>
    </w:p>
    <w:p w14:paraId="7CBB7CE8" w14:textId="77777777" w:rsidR="0027422D" w:rsidRDefault="00000000">
      <w:pPr>
        <w:numPr>
          <w:ilvl w:val="0"/>
          <w:numId w:val="44"/>
        </w:numPr>
        <w:ind w:right="412" w:hanging="360"/>
      </w:pPr>
      <w:r>
        <w:t xml:space="preserve">Dla zwrócenia uwagi na prowadzenie ruchu dwukierunkowego, personel obsługi posterunku zapowiadawczego stosuje środki pomocnicze według postanowień § 50. </w:t>
      </w:r>
    </w:p>
    <w:p w14:paraId="3FB3B908" w14:textId="77777777" w:rsidR="0027422D" w:rsidRDefault="00000000">
      <w:pPr>
        <w:numPr>
          <w:ilvl w:val="0"/>
          <w:numId w:val="44"/>
        </w:numPr>
        <w:ind w:right="412" w:hanging="360"/>
      </w:pPr>
      <w:r>
        <w:t xml:space="preserve">Jeżeli drogi przebiegu obu równocześnie zbliżających się do posterunku zapowiadawczego pociągów jednego szlaku byłyby sprzeczne, należy zatrzymać przed semaforem wjazdowym pociąg jadący po torze prawym patrząc w kierunku jazdy. Dopuszcza się w razie konieczności przyjęcie w pierwszej kolejności pociągu jadącego po torze prawym patrząc w kierunku jazdy, jeżeli w torze dla pociągu jadącego po torze lewym patrząc w kierunku jazdy zwrotnice ustawione są ochronnie. </w:t>
      </w:r>
    </w:p>
    <w:p w14:paraId="6CCE3F58" w14:textId="77777777" w:rsidR="0027422D" w:rsidRDefault="00000000">
      <w:pPr>
        <w:numPr>
          <w:ilvl w:val="0"/>
          <w:numId w:val="44"/>
        </w:numPr>
        <w:ind w:right="412" w:hanging="360"/>
      </w:pPr>
      <w:r>
        <w:t xml:space="preserve">Po przejeździe ostatniego pociągu, dla którego dano pozwolenie na wyprawienie po określonym torze i po potwierdzeniu przyjazdu tego pociągu, ruch jednokierunkowy po tym torze przywraca ten posterunek zapowiadawczy, który wprowadził ruch dwukierunkowy, tj. ten, który zarządza tym torem; dyżurny ruchu tego posterunku nadaje do sąsiedniego posterunku zapowiadawczego i do pośrednich posterunków ruchu telefonogram według wzoru nr 27: </w:t>
      </w:r>
    </w:p>
    <w:p w14:paraId="3F611233" w14:textId="77777777" w:rsidR="0027422D" w:rsidRDefault="00000000">
      <w:pPr>
        <w:spacing w:after="113" w:line="358" w:lineRule="auto"/>
        <w:ind w:left="654" w:right="407" w:hanging="10"/>
      </w:pPr>
      <w:r>
        <w:t xml:space="preserve">„Przywracam ruch jednokierunkowy po torze numer nr od nazwa posterunku do nazwa posterunku o godz. min.” </w:t>
      </w:r>
    </w:p>
    <w:p w14:paraId="0A03F27E" w14:textId="77777777" w:rsidR="0027422D" w:rsidRDefault="00000000">
      <w:pPr>
        <w:numPr>
          <w:ilvl w:val="0"/>
          <w:numId w:val="44"/>
        </w:numPr>
        <w:ind w:right="412" w:hanging="360"/>
      </w:pPr>
      <w:r>
        <w:t xml:space="preserve">O wprowadzeniu i odwołaniu ruchu dwukierunkowego po jednym torze przy obu torach czynnych należy zawiadomić zainteresowanych pracowników i dróżników przejazdowych. </w:t>
      </w:r>
    </w:p>
    <w:p w14:paraId="547A7595" w14:textId="77777777" w:rsidR="0027422D" w:rsidRDefault="00000000">
      <w:pPr>
        <w:numPr>
          <w:ilvl w:val="0"/>
          <w:numId w:val="44"/>
        </w:numPr>
        <w:ind w:right="412" w:hanging="360"/>
      </w:pPr>
      <w:r>
        <w:t xml:space="preserve">W sprawie ograniczenia prędkości jazdy po torze w kierunku przeciwnym do zasadniczego obowiązują postanowienia § 54 ust. 15. </w:t>
      </w:r>
    </w:p>
    <w:p w14:paraId="78FDBC9A" w14:textId="77777777" w:rsidR="0027422D" w:rsidRDefault="00000000">
      <w:pPr>
        <w:spacing w:after="0" w:line="259" w:lineRule="auto"/>
        <w:ind w:left="284" w:firstLine="0"/>
      </w:pPr>
      <w:r>
        <w:t xml:space="preserve"> </w:t>
      </w:r>
    </w:p>
    <w:p w14:paraId="39395A3B" w14:textId="77777777" w:rsidR="0027422D" w:rsidRDefault="00000000">
      <w:pPr>
        <w:spacing w:after="5" w:line="250" w:lineRule="auto"/>
        <w:ind w:left="1358" w:right="796" w:hanging="10"/>
        <w:jc w:val="center"/>
      </w:pPr>
      <w:r>
        <w:rPr>
          <w:b/>
          <w:sz w:val="24"/>
        </w:rPr>
        <w:t xml:space="preserve">§ 31 </w:t>
      </w:r>
    </w:p>
    <w:p w14:paraId="68474DB1" w14:textId="77777777" w:rsidR="0027422D" w:rsidRDefault="00000000">
      <w:pPr>
        <w:spacing w:after="79" w:line="250" w:lineRule="auto"/>
        <w:ind w:left="1358" w:right="443" w:hanging="10"/>
        <w:jc w:val="center"/>
      </w:pPr>
      <w:r>
        <w:rPr>
          <w:b/>
          <w:sz w:val="24"/>
        </w:rPr>
        <w:t xml:space="preserve">Zdalne prowadzenie ruchu </w:t>
      </w:r>
    </w:p>
    <w:p w14:paraId="127C6B5A" w14:textId="77777777" w:rsidR="0027422D" w:rsidRDefault="00000000">
      <w:pPr>
        <w:numPr>
          <w:ilvl w:val="0"/>
          <w:numId w:val="45"/>
        </w:numPr>
        <w:spacing w:after="110" w:line="358" w:lineRule="auto"/>
        <w:ind w:right="412" w:hanging="360"/>
      </w:pPr>
      <w:r>
        <w:t>Odcinek zdalnego prowadzenia ruchu (</w:t>
      </w:r>
      <w:proofErr w:type="spellStart"/>
      <w:r>
        <w:t>zpr</w:t>
      </w:r>
      <w:proofErr w:type="spellEnd"/>
      <w:r>
        <w:t xml:space="preserve">) jest to odcinek linii kolejowej przystosowany do zdalnego prowadzenia ruchu pociągów z jednego miejsca (nastawni zdalnego sterowania). </w:t>
      </w:r>
    </w:p>
    <w:p w14:paraId="4A2F0C53" w14:textId="77777777" w:rsidR="0027422D" w:rsidRDefault="00000000">
      <w:pPr>
        <w:numPr>
          <w:ilvl w:val="0"/>
          <w:numId w:val="45"/>
        </w:numPr>
        <w:ind w:right="412" w:hanging="360"/>
      </w:pPr>
      <w:r>
        <w:t xml:space="preserve">Ruch pociągów na odcinku </w:t>
      </w:r>
      <w:proofErr w:type="spellStart"/>
      <w:r>
        <w:t>zpr</w:t>
      </w:r>
      <w:proofErr w:type="spellEnd"/>
      <w:r>
        <w:t xml:space="preserve"> prowadzi dyżurny ruchu odcinkowy z nastawni zdalnego sterowania. </w:t>
      </w:r>
    </w:p>
    <w:p w14:paraId="09F8A193" w14:textId="77777777" w:rsidR="0027422D" w:rsidRDefault="00000000">
      <w:pPr>
        <w:numPr>
          <w:ilvl w:val="0"/>
          <w:numId w:val="45"/>
        </w:numPr>
        <w:spacing w:after="0"/>
        <w:ind w:right="412" w:hanging="360"/>
      </w:pPr>
      <w:r>
        <w:t xml:space="preserve">Do krańców odcinka </w:t>
      </w:r>
      <w:proofErr w:type="spellStart"/>
      <w:r>
        <w:t>zpr</w:t>
      </w:r>
      <w:proofErr w:type="spellEnd"/>
      <w:r>
        <w:t xml:space="preserve"> przylegają posterunki </w:t>
      </w:r>
      <w:proofErr w:type="spellStart"/>
      <w:r>
        <w:t>zapowiadawcze</w:t>
      </w:r>
      <w:proofErr w:type="spellEnd"/>
      <w:r>
        <w:t xml:space="preserve">, które nie wchodzą w skład tego odcinka. Posterunki te zwane są stacjami (posterunkami) stycznymi. Szlak między stacją styczną i ostatnią stacją (posterunkiem) sterowaną nazywamy szlakiem stycznym. </w:t>
      </w:r>
    </w:p>
    <w:p w14:paraId="225B3A94" w14:textId="77777777" w:rsidR="0027422D" w:rsidRDefault="00000000">
      <w:pPr>
        <w:spacing w:after="215" w:line="259" w:lineRule="auto"/>
        <w:ind w:left="629" w:right="412" w:firstLine="0"/>
      </w:pPr>
      <w:r>
        <w:t xml:space="preserve">Szlaki między posterunkami zapowiadawczymi odcinka </w:t>
      </w:r>
      <w:proofErr w:type="spellStart"/>
      <w:r>
        <w:t>zpr</w:t>
      </w:r>
      <w:proofErr w:type="spellEnd"/>
      <w:r>
        <w:t xml:space="preserve"> są szlakami wewnętrznymi. </w:t>
      </w:r>
    </w:p>
    <w:p w14:paraId="20E2FFC2" w14:textId="77777777" w:rsidR="0027422D" w:rsidRDefault="00000000">
      <w:pPr>
        <w:numPr>
          <w:ilvl w:val="0"/>
          <w:numId w:val="45"/>
        </w:numPr>
        <w:ind w:right="412" w:hanging="360"/>
      </w:pPr>
      <w:r>
        <w:t xml:space="preserve">Stacje i posterunki odgałęźne położone na odcinku </w:t>
      </w:r>
      <w:proofErr w:type="spellStart"/>
      <w:r>
        <w:t>zpr</w:t>
      </w:r>
      <w:proofErr w:type="spellEnd"/>
      <w:r>
        <w:t xml:space="preserve"> nazywa się stacjami (posterunkami) zdalnie sterowanymi (w skrócie sterowanymi). Na stacji sterowanej może znajdować się nastawnia przystosowana do nastawiania i obsługi zwrotnic, wykolejnic, przebiegów i sygnałów – zwana nastawnią miejscową – obsługiwana w razie potrzeby przez dyżurnego ruchu miejscowego. Na stacjach tych w razie potrzeby mogą być uruchamiane doraźne posterunki </w:t>
      </w:r>
      <w:proofErr w:type="spellStart"/>
      <w:r>
        <w:t>zwrotniczowskie</w:t>
      </w:r>
      <w:proofErr w:type="spellEnd"/>
      <w:r>
        <w:t xml:space="preserve"> dla wykonywania następujących zadań: </w:t>
      </w:r>
    </w:p>
    <w:p w14:paraId="3F7A6D99" w14:textId="77777777" w:rsidR="0027422D" w:rsidRDefault="00000000">
      <w:pPr>
        <w:numPr>
          <w:ilvl w:val="1"/>
          <w:numId w:val="45"/>
        </w:numPr>
        <w:ind w:right="412" w:hanging="338"/>
      </w:pPr>
      <w:r>
        <w:t xml:space="preserve">sprawdzenia położenia, zajętości lub przełożenia w wymagane położenie i zamknięcia zwrotnic rozjazdów, </w:t>
      </w:r>
    </w:p>
    <w:p w14:paraId="56CB624B" w14:textId="77777777" w:rsidR="0027422D" w:rsidRDefault="00000000">
      <w:pPr>
        <w:numPr>
          <w:ilvl w:val="1"/>
          <w:numId w:val="45"/>
        </w:numPr>
        <w:spacing w:after="215" w:line="259" w:lineRule="auto"/>
        <w:ind w:right="412" w:hanging="338"/>
      </w:pPr>
      <w:r>
        <w:t xml:space="preserve">sprawdzenia zajętości toru stacji lub posterunku odgałęźnego, </w:t>
      </w:r>
    </w:p>
    <w:p w14:paraId="5386BDAC" w14:textId="77777777" w:rsidR="0027422D" w:rsidRDefault="00000000">
      <w:pPr>
        <w:numPr>
          <w:ilvl w:val="1"/>
          <w:numId w:val="45"/>
        </w:numPr>
        <w:ind w:right="412" w:hanging="338"/>
      </w:pPr>
      <w:r>
        <w:t xml:space="preserve">sprawdzenia przejazdu pociągu z sygnałem końca pociągu przez sygnałowe lub przebiegowe miejsce końca pociągu, </w:t>
      </w:r>
    </w:p>
    <w:p w14:paraId="732754EF" w14:textId="77777777" w:rsidR="0027422D" w:rsidRDefault="00000000">
      <w:pPr>
        <w:numPr>
          <w:ilvl w:val="0"/>
          <w:numId w:val="45"/>
        </w:numPr>
        <w:spacing w:after="215" w:line="259" w:lineRule="auto"/>
        <w:ind w:right="412" w:hanging="360"/>
      </w:pPr>
      <w:r>
        <w:t>Odcinki zdalnego prowadzenia ruchu (</w:t>
      </w:r>
      <w:proofErr w:type="spellStart"/>
      <w:r>
        <w:t>zpr</w:t>
      </w:r>
      <w:proofErr w:type="spellEnd"/>
      <w:r>
        <w:t xml:space="preserve">) dzielą się na: </w:t>
      </w:r>
    </w:p>
    <w:p w14:paraId="46F252C7" w14:textId="77777777" w:rsidR="0027422D" w:rsidRDefault="00000000">
      <w:pPr>
        <w:numPr>
          <w:ilvl w:val="1"/>
          <w:numId w:val="45"/>
        </w:numPr>
        <w:spacing w:after="215" w:line="259" w:lineRule="auto"/>
        <w:ind w:right="412" w:hanging="338"/>
      </w:pPr>
      <w:r>
        <w:t>odcinki wyposażone w urządzenia zdalnego sterowania ruchem (</w:t>
      </w:r>
      <w:proofErr w:type="spellStart"/>
      <w:r>
        <w:t>uzs</w:t>
      </w:r>
      <w:proofErr w:type="spellEnd"/>
      <w:r>
        <w:t xml:space="preserve">), </w:t>
      </w:r>
    </w:p>
    <w:p w14:paraId="595E832B" w14:textId="77777777" w:rsidR="0027422D" w:rsidRDefault="00000000">
      <w:pPr>
        <w:numPr>
          <w:ilvl w:val="1"/>
          <w:numId w:val="45"/>
        </w:numPr>
        <w:spacing w:after="215" w:line="259" w:lineRule="auto"/>
        <w:ind w:right="412" w:hanging="338"/>
      </w:pPr>
      <w:r>
        <w:t xml:space="preserve">odcinki bez urządzeń zdalnego sterowania ruchem. </w:t>
      </w:r>
    </w:p>
    <w:p w14:paraId="19DAF186" w14:textId="77777777" w:rsidR="0027422D" w:rsidRDefault="00000000">
      <w:pPr>
        <w:numPr>
          <w:ilvl w:val="0"/>
          <w:numId w:val="45"/>
        </w:numPr>
        <w:ind w:right="412" w:hanging="360"/>
      </w:pPr>
      <w:r>
        <w:t xml:space="preserve">Prowadzenie ruchu na odcinku </w:t>
      </w:r>
      <w:proofErr w:type="spellStart"/>
      <w:r>
        <w:t>zpr</w:t>
      </w:r>
      <w:proofErr w:type="spellEnd"/>
      <w:r>
        <w:t xml:space="preserve"> odbywa się według postanowień niniejszej instrukcji, instrukcji obsługi urządzeń oraz regulaminu technicznego odcinka </w:t>
      </w:r>
      <w:proofErr w:type="spellStart"/>
      <w:r>
        <w:t>zpr</w:t>
      </w:r>
      <w:proofErr w:type="spellEnd"/>
      <w:r>
        <w:t xml:space="preserve">. </w:t>
      </w:r>
    </w:p>
    <w:p w14:paraId="7F70608A" w14:textId="77777777" w:rsidR="0027422D" w:rsidRDefault="00000000">
      <w:pPr>
        <w:numPr>
          <w:ilvl w:val="0"/>
          <w:numId w:val="45"/>
        </w:numPr>
        <w:ind w:right="412" w:hanging="360"/>
      </w:pPr>
      <w:r>
        <w:t xml:space="preserve">Dla każdego odcinka </w:t>
      </w:r>
      <w:proofErr w:type="spellStart"/>
      <w:r>
        <w:t>zpr</w:t>
      </w:r>
      <w:proofErr w:type="spellEnd"/>
      <w:r>
        <w:t xml:space="preserve"> należy opracować – zgodnie z Instrukcją o sporządzaniu regulaminów technicznych Ir-3 – regulamin techniczny odcinka </w:t>
      </w:r>
      <w:proofErr w:type="spellStart"/>
      <w:r>
        <w:t>zpr</w:t>
      </w:r>
      <w:proofErr w:type="spellEnd"/>
      <w:r>
        <w:t xml:space="preserve">. </w:t>
      </w:r>
    </w:p>
    <w:p w14:paraId="15349D8C" w14:textId="77777777" w:rsidR="0027422D" w:rsidRDefault="00000000">
      <w:pPr>
        <w:numPr>
          <w:ilvl w:val="0"/>
          <w:numId w:val="45"/>
        </w:numPr>
        <w:ind w:right="412" w:hanging="360"/>
      </w:pPr>
      <w:r>
        <w:t xml:space="preserve">Linie, odcinki linii oraz stacje, na których obowiązuje zdalne prowadzenie ruchu, ujęte są i oznaczone w wewnętrznym rozkładzie jazdy pociągów. </w:t>
      </w:r>
    </w:p>
    <w:p w14:paraId="1E8CD0D0" w14:textId="77777777" w:rsidR="0027422D" w:rsidRDefault="00000000">
      <w:pPr>
        <w:numPr>
          <w:ilvl w:val="0"/>
          <w:numId w:val="45"/>
        </w:numPr>
        <w:spacing w:after="212" w:line="265" w:lineRule="auto"/>
        <w:ind w:right="412" w:hanging="360"/>
      </w:pPr>
      <w:r>
        <w:t xml:space="preserve">Na odcinkach </w:t>
      </w:r>
      <w:proofErr w:type="spellStart"/>
      <w:r>
        <w:t>zpr</w:t>
      </w:r>
      <w:proofErr w:type="spellEnd"/>
      <w:r>
        <w:t xml:space="preserve"> i szlakach stycznych: </w:t>
      </w:r>
    </w:p>
    <w:p w14:paraId="1B3383F2" w14:textId="77777777" w:rsidR="0027422D" w:rsidRDefault="00000000">
      <w:pPr>
        <w:numPr>
          <w:ilvl w:val="1"/>
          <w:numId w:val="45"/>
        </w:numPr>
        <w:ind w:right="412" w:hanging="338"/>
      </w:pPr>
      <w:r>
        <w:t xml:space="preserve">każdy pojazd kolejowy z napędem musi być wyposażony w sprawne urządzenia radiołączności głosowej, w przeciwnym wypadku zabrania się wjazdu pojazdu na odcinek </w:t>
      </w:r>
      <w:proofErr w:type="spellStart"/>
      <w:r>
        <w:t>zpr</w:t>
      </w:r>
      <w:proofErr w:type="spellEnd"/>
      <w:r>
        <w:t xml:space="preserve">, </w:t>
      </w:r>
    </w:p>
    <w:p w14:paraId="2259A03A" w14:textId="77777777" w:rsidR="0027422D" w:rsidRDefault="00000000">
      <w:pPr>
        <w:numPr>
          <w:ilvl w:val="1"/>
          <w:numId w:val="45"/>
        </w:numPr>
        <w:spacing w:after="215" w:line="259" w:lineRule="auto"/>
        <w:ind w:right="412" w:hanging="338"/>
      </w:pPr>
      <w:r>
        <w:t xml:space="preserve">tory główne na stacjach odcinka </w:t>
      </w:r>
      <w:proofErr w:type="spellStart"/>
      <w:r>
        <w:t>zpr</w:t>
      </w:r>
      <w:proofErr w:type="spellEnd"/>
      <w:r>
        <w:t xml:space="preserve"> muszą być oznaczone tablicami z ich numerami, </w:t>
      </w:r>
    </w:p>
    <w:p w14:paraId="63648538" w14:textId="77777777" w:rsidR="0027422D" w:rsidRDefault="00000000">
      <w:pPr>
        <w:numPr>
          <w:ilvl w:val="1"/>
          <w:numId w:val="45"/>
        </w:numPr>
        <w:spacing w:after="215" w:line="259" w:lineRule="auto"/>
        <w:ind w:right="412" w:hanging="338"/>
      </w:pPr>
      <w:r>
        <w:t xml:space="preserve">zabrania się stosowania lokomotyw popychających nie sprzęgniętych z pociągiem, </w:t>
      </w:r>
    </w:p>
    <w:p w14:paraId="22579F5F" w14:textId="77777777" w:rsidR="0027422D" w:rsidRDefault="00000000">
      <w:pPr>
        <w:numPr>
          <w:ilvl w:val="1"/>
          <w:numId w:val="45"/>
        </w:numPr>
        <w:ind w:right="412" w:hanging="338"/>
      </w:pPr>
      <w:r>
        <w:t xml:space="preserve">stanowisko pracy dyżurnego ruchu odcinkowego musi być wyposażone w urządzenia samoczynnie rejestrujące wszystkie rozmowy prowadzone przez niego za pomocą łączności przewodowej radiowej i cyfrowej GSM-R, a w miarę potrzeby powinno być wyposażone w urządzenia obrazujące i rejestrujące przemieszczanie się poszczególnych pociągów, </w:t>
      </w:r>
    </w:p>
    <w:p w14:paraId="1689B3D1" w14:textId="77777777" w:rsidR="0027422D" w:rsidRDefault="00000000">
      <w:pPr>
        <w:numPr>
          <w:ilvl w:val="1"/>
          <w:numId w:val="45"/>
        </w:numPr>
        <w:ind w:right="412" w:hanging="338"/>
      </w:pPr>
      <w:r>
        <w:t xml:space="preserve">na odcinkach </w:t>
      </w:r>
      <w:proofErr w:type="spellStart"/>
      <w:r>
        <w:t>zpr</w:t>
      </w:r>
      <w:proofErr w:type="spellEnd"/>
      <w:r>
        <w:t xml:space="preserve"> wyposażonych w urządzenia zdalnego sterowania ruchem (</w:t>
      </w:r>
      <w:proofErr w:type="spellStart"/>
      <w:r>
        <w:t>uzs</w:t>
      </w:r>
      <w:proofErr w:type="spellEnd"/>
      <w:r>
        <w:t xml:space="preserve">) zabrania się kursowania pojazdów pomocniczych, które nie </w:t>
      </w:r>
      <w:proofErr w:type="spellStart"/>
      <w:r>
        <w:t>oddziaływują</w:t>
      </w:r>
      <w:proofErr w:type="spellEnd"/>
      <w:r>
        <w:t xml:space="preserve"> na te urządzenia. </w:t>
      </w:r>
    </w:p>
    <w:p w14:paraId="3BC40429" w14:textId="77777777" w:rsidR="0027422D" w:rsidRDefault="00000000">
      <w:pPr>
        <w:numPr>
          <w:ilvl w:val="0"/>
          <w:numId w:val="45"/>
        </w:numPr>
        <w:spacing w:after="110" w:line="358" w:lineRule="auto"/>
        <w:ind w:right="412" w:hanging="360"/>
      </w:pPr>
      <w:r>
        <w:t xml:space="preserve">Rejestracja sytuacji ruchowej na odcinku </w:t>
      </w:r>
      <w:proofErr w:type="spellStart"/>
      <w:r>
        <w:t>zpr</w:t>
      </w:r>
      <w:proofErr w:type="spellEnd"/>
      <w:r>
        <w:t xml:space="preserve"> i szlakach stycznych u dyżurnego ruchu odcinkowego może odbywać się: </w:t>
      </w:r>
    </w:p>
    <w:p w14:paraId="69E06B50" w14:textId="77777777" w:rsidR="0027422D" w:rsidRDefault="00000000">
      <w:pPr>
        <w:numPr>
          <w:ilvl w:val="1"/>
          <w:numId w:val="46"/>
        </w:numPr>
        <w:spacing w:after="215" w:line="259" w:lineRule="auto"/>
        <w:ind w:right="409" w:hanging="338"/>
      </w:pPr>
      <w:r>
        <w:t xml:space="preserve">samoczynnie bez udziału lub z udziałem dyżurnego ruchu, </w:t>
      </w:r>
    </w:p>
    <w:p w14:paraId="6181D4C5" w14:textId="77777777" w:rsidR="0027422D" w:rsidRDefault="00000000">
      <w:pPr>
        <w:numPr>
          <w:ilvl w:val="1"/>
          <w:numId w:val="46"/>
        </w:numPr>
        <w:spacing w:after="212" w:line="265" w:lineRule="auto"/>
        <w:ind w:right="409" w:hanging="338"/>
      </w:pPr>
      <w:r>
        <w:t xml:space="preserve">odręcznie – w formie dziennika lub wykresu ruchu. </w:t>
      </w:r>
    </w:p>
    <w:p w14:paraId="4CCC7B4F" w14:textId="77777777" w:rsidR="0027422D" w:rsidRDefault="00000000">
      <w:pPr>
        <w:ind w:left="629" w:right="412" w:firstLine="0"/>
      </w:pPr>
      <w:r>
        <w:t xml:space="preserve">Zarejestrowana sytuacja ruchowa powinna być archiwizowana zgodnie z obowiązującymi przepisami w tym zakresie. </w:t>
      </w:r>
    </w:p>
    <w:p w14:paraId="5BA35532" w14:textId="77777777" w:rsidR="0027422D" w:rsidRDefault="00000000">
      <w:pPr>
        <w:numPr>
          <w:ilvl w:val="0"/>
          <w:numId w:val="45"/>
        </w:numPr>
        <w:ind w:right="412" w:hanging="360"/>
      </w:pPr>
      <w:r>
        <w:t xml:space="preserve">Na szlakach stycznych ruch pociągów prowadzi się zgodnie z ogólnymi zasadami zapowiadania pociągów, z uwzględnieniem postanowień zawartych w niniejszym paragrafie. </w:t>
      </w:r>
    </w:p>
    <w:p w14:paraId="240854A7" w14:textId="77777777" w:rsidR="0027422D" w:rsidRDefault="00000000">
      <w:pPr>
        <w:numPr>
          <w:ilvl w:val="0"/>
          <w:numId w:val="45"/>
        </w:numPr>
        <w:ind w:right="412" w:hanging="360"/>
      </w:pPr>
      <w:r>
        <w:t xml:space="preserve">Powiadamianie dróżników przejazdowych o jeździe pociągów może następować samoczynnie lub być dokonywane przez dyżurnego ruchu odcinkowego albo miejscowego. Szczegółowe postanowienia dotyczące zasad powiadamiania dróżników przejazdowych o jeździe pociągu oraz sposób zabezpieczenia przejazdów kolejowo-drogowych lub obsługiwanych przejść na czas przejazdu pojazdów kolejowych, należy podać w regulaminie technicznym odcinka </w:t>
      </w:r>
      <w:proofErr w:type="spellStart"/>
      <w:r>
        <w:t>zpr</w:t>
      </w:r>
      <w:proofErr w:type="spellEnd"/>
      <w:r>
        <w:t xml:space="preserve"> w zależności od wyposażenia technicznego odcinka </w:t>
      </w:r>
      <w:proofErr w:type="spellStart"/>
      <w:r>
        <w:t>zpr</w:t>
      </w:r>
      <w:proofErr w:type="spellEnd"/>
      <w:r>
        <w:t xml:space="preserve"> i warunków miejscowych oraz w regulaminie obsługi przejazdów kolejowo-drogowych. </w:t>
      </w:r>
    </w:p>
    <w:p w14:paraId="6EA45D50" w14:textId="77777777" w:rsidR="0027422D" w:rsidRDefault="00000000">
      <w:pPr>
        <w:numPr>
          <w:ilvl w:val="0"/>
          <w:numId w:val="45"/>
        </w:numPr>
        <w:ind w:right="412" w:hanging="360"/>
      </w:pPr>
      <w:r>
        <w:t xml:space="preserve">W przypadku potrzeby wykonania manewrów na torach głównych stacji odcinka </w:t>
      </w:r>
      <w:proofErr w:type="spellStart"/>
      <w:r>
        <w:t>zpr</w:t>
      </w:r>
      <w:proofErr w:type="spellEnd"/>
      <w:r>
        <w:t xml:space="preserve">, zgodę na ich wykonanie daje dyżurny ruchu odcinkowy, który określa termin zakończenia manewrów. Zgodę na wykonanie manewrów na stacji, obsadzonej przez dyżurnego ruchu miejscowego, daje dyżurny ruchu miejscowy, a w przypadku jazd manewrowych po torach głównych lub z wyjazdem poza granicę przetaczania (ostatni rozjazd), w porozumieniu z dyżurnym ruchu odcinkowym. </w:t>
      </w:r>
    </w:p>
    <w:p w14:paraId="329CAD51" w14:textId="77777777" w:rsidR="0027422D" w:rsidRDefault="00000000">
      <w:pPr>
        <w:numPr>
          <w:ilvl w:val="0"/>
          <w:numId w:val="45"/>
        </w:numPr>
        <w:ind w:right="412" w:hanging="360"/>
      </w:pPr>
      <w:r>
        <w:t xml:space="preserve">Szczegółowe postanowienia dotyczące prowadzenia pracy manewrowej na stacjach odcinka </w:t>
      </w:r>
      <w:proofErr w:type="spellStart"/>
      <w:r>
        <w:t>zpr</w:t>
      </w:r>
      <w:proofErr w:type="spellEnd"/>
      <w:r>
        <w:t xml:space="preserve"> należy określić w regulaminie technicznym odcinka </w:t>
      </w:r>
      <w:proofErr w:type="spellStart"/>
      <w:r>
        <w:t>zpr</w:t>
      </w:r>
      <w:proofErr w:type="spellEnd"/>
      <w:r>
        <w:t xml:space="preserve">. </w:t>
      </w:r>
    </w:p>
    <w:p w14:paraId="3FB1BB97" w14:textId="77777777" w:rsidR="0027422D" w:rsidRDefault="00000000">
      <w:pPr>
        <w:numPr>
          <w:ilvl w:val="0"/>
          <w:numId w:val="45"/>
        </w:numPr>
        <w:ind w:right="412" w:hanging="360"/>
      </w:pPr>
      <w:r>
        <w:t xml:space="preserve">Dyżurny ruchu odcinkowy może zlecić dyżurnemu ruchu stacji stycznej wydawanie rozkazów pisemnych drużynie pociągowej pojazdów kolejowych wyprawianych na odcinek </w:t>
      </w:r>
      <w:proofErr w:type="spellStart"/>
      <w:r>
        <w:t>zpr</w:t>
      </w:r>
      <w:proofErr w:type="spellEnd"/>
      <w:r>
        <w:t xml:space="preserve">, co powinno być określone w regulaminie technicznym odcinka </w:t>
      </w:r>
      <w:proofErr w:type="spellStart"/>
      <w:r>
        <w:t>zpr</w:t>
      </w:r>
      <w:proofErr w:type="spellEnd"/>
      <w:r>
        <w:t xml:space="preserve"> i stycznego do niego posterunku ruchu, z wyłączeniem rozkazów dotyczących pominięcia wskazań semaforów. </w:t>
      </w:r>
    </w:p>
    <w:p w14:paraId="20766E6B" w14:textId="77777777" w:rsidR="0027422D" w:rsidRDefault="00000000">
      <w:pPr>
        <w:numPr>
          <w:ilvl w:val="0"/>
          <w:numId w:val="45"/>
        </w:numPr>
        <w:ind w:right="412" w:hanging="360"/>
      </w:pPr>
      <w:r>
        <w:t xml:space="preserve">Książkę ostrzeżeń doraźnych należy prowadzić na nastawni zdalnego sterowania dla odcinka </w:t>
      </w:r>
      <w:proofErr w:type="spellStart"/>
      <w:r>
        <w:t>zpr</w:t>
      </w:r>
      <w:proofErr w:type="spellEnd"/>
      <w:r>
        <w:t xml:space="preserve"> i szlaków stycznych. </w:t>
      </w:r>
    </w:p>
    <w:p w14:paraId="7A76BB2F" w14:textId="77777777" w:rsidR="0027422D" w:rsidRDefault="00000000">
      <w:pPr>
        <w:pStyle w:val="Nagwek3"/>
        <w:spacing w:after="110" w:line="358" w:lineRule="auto"/>
        <w:ind w:left="279" w:right="392"/>
      </w:pPr>
      <w:r>
        <w:t xml:space="preserve">A. Prowadzenie ruchu na odcinkach </w:t>
      </w:r>
      <w:proofErr w:type="spellStart"/>
      <w:r>
        <w:t>zpr</w:t>
      </w:r>
      <w:proofErr w:type="spellEnd"/>
      <w:r>
        <w:t xml:space="preserve"> wyposażonych w urządzenia zdalnego sterowania ruchem (</w:t>
      </w:r>
      <w:proofErr w:type="spellStart"/>
      <w:r>
        <w:t>uzs</w:t>
      </w:r>
      <w:proofErr w:type="spellEnd"/>
      <w:r>
        <w:t xml:space="preserve">) </w:t>
      </w:r>
    </w:p>
    <w:p w14:paraId="37F802BF" w14:textId="77777777" w:rsidR="0027422D" w:rsidRDefault="00000000">
      <w:pPr>
        <w:numPr>
          <w:ilvl w:val="0"/>
          <w:numId w:val="47"/>
        </w:numPr>
        <w:spacing w:after="212" w:line="265" w:lineRule="auto"/>
        <w:ind w:right="412" w:hanging="420"/>
      </w:pPr>
      <w:r>
        <w:t xml:space="preserve">(uchylony) </w:t>
      </w:r>
    </w:p>
    <w:p w14:paraId="408E18DA" w14:textId="77777777" w:rsidR="0027422D" w:rsidRDefault="00000000">
      <w:pPr>
        <w:numPr>
          <w:ilvl w:val="0"/>
          <w:numId w:val="47"/>
        </w:numPr>
        <w:ind w:right="412" w:hanging="420"/>
      </w:pPr>
      <w:r>
        <w:t xml:space="preserve">W razie niedziałania lub nieprawidłowego działania urządzeń srk – do czasu usunięcia usterki urządzeń lub wprowadzenia miejscowej obsługi sterowanych posterunków ruchu – należy postępować na szlakach z </w:t>
      </w:r>
      <w:proofErr w:type="spellStart"/>
      <w:r>
        <w:t>wieloodstępową</w:t>
      </w:r>
      <w:proofErr w:type="spellEnd"/>
      <w:r>
        <w:t xml:space="preserve"> (samoczynną) blokadą liniową w sposób określony w § 29 ust. 5, a na szlakach z </w:t>
      </w:r>
      <w:proofErr w:type="spellStart"/>
      <w:r>
        <w:t>jednoodstępową</w:t>
      </w:r>
      <w:proofErr w:type="spellEnd"/>
      <w:r>
        <w:t xml:space="preserve"> (półsamoczynną) blokadą liniową w sposób określony w § 28 ust. 16 pkt 2, z zachowaniem następujących zasad: </w:t>
      </w:r>
    </w:p>
    <w:p w14:paraId="265C3744" w14:textId="77777777" w:rsidR="0027422D" w:rsidRDefault="00000000">
      <w:pPr>
        <w:numPr>
          <w:ilvl w:val="1"/>
          <w:numId w:val="47"/>
        </w:numPr>
        <w:ind w:right="412" w:hanging="338"/>
      </w:pPr>
      <w:r>
        <w:t xml:space="preserve">na szlaku stycznym i bezpośrednio przyległym do niego szlaku wewnętrznym (kolejnych szlakach wewnętrznych) telefoniczne zapowiadanie pociągów należy wprowadzić między posterunkiem ruchu stycznym i najbliższym posterunkiem ruchu wewnętrznym, na którym prawidłowo działające urządzenia srk umożliwiają stwierdzenie lub dyżurny odcinkowy w inny sposób upewni się, że pociąg zjechał w całości z odcinka objętego usterką. W tym przypadku ruch pociągów należy prowadzić w odstępie tych posterunków, </w:t>
      </w:r>
    </w:p>
    <w:p w14:paraId="3AC0FDE6" w14:textId="77777777" w:rsidR="0027422D" w:rsidRDefault="00000000">
      <w:pPr>
        <w:numPr>
          <w:ilvl w:val="1"/>
          <w:numId w:val="47"/>
        </w:numPr>
        <w:ind w:right="412" w:hanging="338"/>
      </w:pPr>
      <w:r>
        <w:t xml:space="preserve">na szlaku wewnętrznym – ruch pociągów prowadzić w odstępie posterunków, na których prawidłowo działające urządzenia srk umożliwiają stwierdzenie opuszczenia przez pociąg odcinka objętego usterką. </w:t>
      </w:r>
    </w:p>
    <w:p w14:paraId="18D9445D" w14:textId="77777777" w:rsidR="0027422D" w:rsidRDefault="00000000">
      <w:pPr>
        <w:numPr>
          <w:ilvl w:val="0"/>
          <w:numId w:val="47"/>
        </w:numPr>
        <w:spacing w:after="212" w:line="265" w:lineRule="auto"/>
        <w:ind w:right="412" w:hanging="420"/>
      </w:pPr>
      <w:r>
        <w:t xml:space="preserve">Ruch jednotorowy dwukierunkowy na szlaku: </w:t>
      </w:r>
    </w:p>
    <w:p w14:paraId="62205529" w14:textId="77777777" w:rsidR="0027422D" w:rsidRDefault="00000000">
      <w:pPr>
        <w:numPr>
          <w:ilvl w:val="1"/>
          <w:numId w:val="47"/>
        </w:numPr>
        <w:ind w:right="412" w:hanging="338"/>
      </w:pPr>
      <w:r>
        <w:t xml:space="preserve">stycznym należy prowadzić według ogólnych zasad określonych w § 54 i § 30, obsługując urządzenia srk zgodnie z instrukcją obsługi, </w:t>
      </w:r>
    </w:p>
    <w:p w14:paraId="0D6FFAA3" w14:textId="77777777" w:rsidR="0027422D" w:rsidRDefault="00000000">
      <w:pPr>
        <w:numPr>
          <w:ilvl w:val="1"/>
          <w:numId w:val="47"/>
        </w:numPr>
        <w:ind w:right="412" w:hanging="338"/>
      </w:pPr>
      <w:r>
        <w:t xml:space="preserve">wewnętrznym należy prowadzić według ogólnych zasad określonych w § 54 i § 30, bez nadawania telefonogramów wprowadzających i odwołujących prowadzenie takiego ruchu i telefonogramów zapowiadawczych, obsługując urządzenia srk zgodnie z instrukcją obsługi. </w:t>
      </w:r>
    </w:p>
    <w:p w14:paraId="1BEEF28B" w14:textId="77777777" w:rsidR="0027422D" w:rsidRDefault="00000000">
      <w:pPr>
        <w:numPr>
          <w:ilvl w:val="0"/>
          <w:numId w:val="47"/>
        </w:numPr>
        <w:spacing w:after="215" w:line="259" w:lineRule="auto"/>
        <w:ind w:right="412" w:hanging="420"/>
      </w:pPr>
      <w:r>
        <w:t xml:space="preserve">Zamknięcie toru szlakowego i prowadzenie ruchu po torze zamkniętym na szlaku: </w:t>
      </w:r>
    </w:p>
    <w:p w14:paraId="38DB823B" w14:textId="77777777" w:rsidR="0027422D" w:rsidRDefault="00000000">
      <w:pPr>
        <w:numPr>
          <w:ilvl w:val="1"/>
          <w:numId w:val="47"/>
        </w:numPr>
        <w:ind w:right="412" w:hanging="338"/>
      </w:pPr>
      <w:r>
        <w:t xml:space="preserve">stycznym – należy prowadzić według zasad ogólnych określonych w § 53 i § 55, obsługując urządzenia srk zgodnie z instrukcją obsługi, </w:t>
      </w:r>
    </w:p>
    <w:p w14:paraId="581FF310" w14:textId="77777777" w:rsidR="0027422D" w:rsidRDefault="00000000">
      <w:pPr>
        <w:numPr>
          <w:ilvl w:val="1"/>
          <w:numId w:val="47"/>
        </w:numPr>
        <w:ind w:right="412" w:hanging="338"/>
      </w:pPr>
      <w:r>
        <w:t xml:space="preserve">wewnętrznym – należy prowadzić według zasad ogólnych określonych w § 53 i § 55, bez nadawania telefonogramów o zamknięciu i otwarciu toru szlaku wewnętrznego i telefonogramów zapowiadawczych, obsługując urządzenia srk zgodnie z instrukcją obsługi. </w:t>
      </w:r>
    </w:p>
    <w:p w14:paraId="5CBCA0A6" w14:textId="77777777" w:rsidR="0027422D" w:rsidRDefault="00000000">
      <w:pPr>
        <w:numPr>
          <w:ilvl w:val="0"/>
          <w:numId w:val="47"/>
        </w:numPr>
        <w:ind w:right="412" w:hanging="420"/>
      </w:pPr>
      <w:r>
        <w:t xml:space="preserve">W przypadku wprowadzenia miejscowej obsługi posterunków sterowanych dyżurnymi ruchu miejscowymi, dyżurny ruchu odcinkowy o tym fakcie ma obowiązek poinformować dyżurnych ruchu stacji stycznych, a następnie maszynistów pociągów wjeżdżających na odcinek </w:t>
      </w:r>
      <w:proofErr w:type="spellStart"/>
      <w:r>
        <w:t>zpr</w:t>
      </w:r>
      <w:proofErr w:type="spellEnd"/>
      <w:r>
        <w:t xml:space="preserve">. </w:t>
      </w:r>
    </w:p>
    <w:p w14:paraId="4B6BF977" w14:textId="77777777" w:rsidR="0027422D" w:rsidRDefault="00000000">
      <w:pPr>
        <w:numPr>
          <w:ilvl w:val="0"/>
          <w:numId w:val="47"/>
        </w:numPr>
        <w:ind w:right="412" w:hanging="420"/>
      </w:pPr>
      <w:r>
        <w:t xml:space="preserve">Szczegółowe postanowienia dotyczące prowadzenia ruchu pociągów na odcinku </w:t>
      </w:r>
      <w:proofErr w:type="spellStart"/>
      <w:r>
        <w:t>zpr</w:t>
      </w:r>
      <w:proofErr w:type="spellEnd"/>
      <w:r>
        <w:t xml:space="preserve"> w zależności od warunków miejscowych i zastosowanych urządzeń srk należy określić w regulaminie technicznym odcinka </w:t>
      </w:r>
      <w:proofErr w:type="spellStart"/>
      <w:r>
        <w:t>zpr</w:t>
      </w:r>
      <w:proofErr w:type="spellEnd"/>
      <w:r>
        <w:t xml:space="preserve">. </w:t>
      </w:r>
    </w:p>
    <w:p w14:paraId="084E190F" w14:textId="77777777" w:rsidR="0027422D" w:rsidRDefault="00000000">
      <w:pPr>
        <w:pStyle w:val="Nagwek3"/>
        <w:spacing w:after="110" w:line="359" w:lineRule="auto"/>
        <w:ind w:left="279" w:right="392"/>
      </w:pPr>
      <w:r>
        <w:t xml:space="preserve">B. Prowadzenie ruchu na odcinkach </w:t>
      </w:r>
      <w:proofErr w:type="spellStart"/>
      <w:r>
        <w:t>zpr</w:t>
      </w:r>
      <w:proofErr w:type="spellEnd"/>
      <w:r>
        <w:t xml:space="preserve"> bez urządzeń zdalnego sterowania ruchem (</w:t>
      </w:r>
      <w:proofErr w:type="spellStart"/>
      <w:r>
        <w:t>uzs</w:t>
      </w:r>
      <w:proofErr w:type="spellEnd"/>
      <w:r>
        <w:t xml:space="preserve">) </w:t>
      </w:r>
    </w:p>
    <w:p w14:paraId="37240B39" w14:textId="77777777" w:rsidR="0027422D" w:rsidRDefault="00000000">
      <w:pPr>
        <w:numPr>
          <w:ilvl w:val="0"/>
          <w:numId w:val="48"/>
        </w:numPr>
        <w:ind w:right="412" w:hanging="360"/>
      </w:pPr>
      <w:r>
        <w:t xml:space="preserve">Na odcinku </w:t>
      </w:r>
      <w:proofErr w:type="spellStart"/>
      <w:r>
        <w:t>zpr</w:t>
      </w:r>
      <w:proofErr w:type="spellEnd"/>
      <w:r>
        <w:t xml:space="preserve"> bez urządzeń zdalnego sterowania ruchem i bez obsady mijanek, ruch pociągów jest prowadzony przez dyżurnego ruchu odcinkowego na podstawie radiotelefonicznego porozumienia z maszynistą. </w:t>
      </w:r>
    </w:p>
    <w:p w14:paraId="7CCF5B13" w14:textId="77777777" w:rsidR="0027422D" w:rsidRDefault="00000000">
      <w:pPr>
        <w:numPr>
          <w:ilvl w:val="0"/>
          <w:numId w:val="48"/>
        </w:numPr>
        <w:ind w:right="412" w:hanging="360"/>
      </w:pPr>
      <w:r>
        <w:t xml:space="preserve">Na takim odcinku mogą znajdować się stacje (posterunki odgałęźne) z obsadą dyżurnych ruchu miejscowych, na których tory główne pozostają w dyspozycji dyżurnego ruchu odcinkowego. Zasady współpracy dyżurnych ruchu oraz prowadzenia ruchu określa regulamin techniczny odcinka </w:t>
      </w:r>
      <w:proofErr w:type="spellStart"/>
      <w:r>
        <w:t>zpr</w:t>
      </w:r>
      <w:proofErr w:type="spellEnd"/>
      <w:r>
        <w:t xml:space="preserve">. </w:t>
      </w:r>
    </w:p>
    <w:p w14:paraId="39E5F225" w14:textId="77777777" w:rsidR="0027422D" w:rsidRDefault="00000000">
      <w:pPr>
        <w:numPr>
          <w:ilvl w:val="0"/>
          <w:numId w:val="48"/>
        </w:numPr>
        <w:ind w:right="412" w:hanging="360"/>
      </w:pPr>
      <w:r>
        <w:t xml:space="preserve">Warunkiem prowadzenia ruchu na odcinku </w:t>
      </w:r>
      <w:proofErr w:type="spellStart"/>
      <w:r>
        <w:t>zpr</w:t>
      </w:r>
      <w:proofErr w:type="spellEnd"/>
      <w:r>
        <w:t xml:space="preserve"> bez obsady posterunków ruchu (mijanek) jest: </w:t>
      </w:r>
    </w:p>
    <w:p w14:paraId="4587543A" w14:textId="77777777" w:rsidR="0027422D" w:rsidRDefault="00000000">
      <w:pPr>
        <w:numPr>
          <w:ilvl w:val="1"/>
          <w:numId w:val="48"/>
        </w:numPr>
        <w:ind w:right="412" w:hanging="338"/>
      </w:pPr>
      <w:r>
        <w:t xml:space="preserve">wyposażenie stanowiska dyżurnego ruchu odcinkowego i pojazdów kolejowych kursujących na danym odcinku w radiołączność pociągową, a dla jazdy pojazdów pomocniczych w radiołączność pociągową lub drogową, o zasięgach zapewniających pełną i ciągłą łączność na całej długości odcinka </w:t>
      </w:r>
      <w:proofErr w:type="spellStart"/>
      <w:r>
        <w:t>zpr</w:t>
      </w:r>
      <w:proofErr w:type="spellEnd"/>
      <w:r>
        <w:t xml:space="preserve">, </w:t>
      </w:r>
    </w:p>
    <w:p w14:paraId="73B7064A" w14:textId="77777777" w:rsidR="0027422D" w:rsidRDefault="00000000">
      <w:pPr>
        <w:numPr>
          <w:ilvl w:val="1"/>
          <w:numId w:val="48"/>
        </w:numPr>
        <w:ind w:right="412" w:hanging="338"/>
      </w:pPr>
      <w:r>
        <w:t xml:space="preserve">wyposażenie mijanek w urządzenia zapewniające nastawianie zwrotnic przez pojazd kolejowy lub obsługę tego pojazdu w wymagane dla danej jazdy położenie, </w:t>
      </w:r>
    </w:p>
    <w:p w14:paraId="4F794130" w14:textId="77777777" w:rsidR="0027422D" w:rsidRDefault="00000000">
      <w:pPr>
        <w:numPr>
          <w:ilvl w:val="1"/>
          <w:numId w:val="48"/>
        </w:numPr>
        <w:ind w:right="412" w:hanging="338"/>
      </w:pPr>
      <w:r>
        <w:t xml:space="preserve">osygnalizowanie miejsc nawiązania rozmów z dyżurnym ruchu odcinkowym niezbędnych dla bezpiecznego prowadzenia ruchu, </w:t>
      </w:r>
    </w:p>
    <w:p w14:paraId="79C6B576" w14:textId="77777777" w:rsidR="0027422D" w:rsidRDefault="00000000">
      <w:pPr>
        <w:numPr>
          <w:ilvl w:val="1"/>
          <w:numId w:val="48"/>
        </w:numPr>
        <w:ind w:right="412" w:hanging="338"/>
      </w:pPr>
      <w:r>
        <w:t xml:space="preserve">wyznaczenie torów głównych na mijankach bez obsady dla wjazdu pojazdów kolejowych każdego kierunku jazdy, </w:t>
      </w:r>
    </w:p>
    <w:p w14:paraId="572C66B4" w14:textId="77777777" w:rsidR="0027422D" w:rsidRDefault="00000000">
      <w:pPr>
        <w:numPr>
          <w:ilvl w:val="1"/>
          <w:numId w:val="48"/>
        </w:numPr>
        <w:ind w:right="412" w:hanging="338"/>
      </w:pPr>
      <w:r>
        <w:t xml:space="preserve">wyposażenie zwrotnic na mijankach w ogrzewanie elektryczne, sterowane zdalnie lub automatami załączającymi, </w:t>
      </w:r>
    </w:p>
    <w:p w14:paraId="5D6CE486" w14:textId="77777777" w:rsidR="0027422D" w:rsidRDefault="00000000">
      <w:pPr>
        <w:numPr>
          <w:ilvl w:val="1"/>
          <w:numId w:val="48"/>
        </w:numPr>
        <w:ind w:right="412" w:hanging="338"/>
      </w:pPr>
      <w:r>
        <w:t xml:space="preserve">wyposażenie stanowiska pracy dyżurnego ruchu odcinkowego w urządzenia samoczynnie rejestrujące rozmowy, prowadzone zarówno środkami radiołączności jak i łączności przewodowej, </w:t>
      </w:r>
    </w:p>
    <w:p w14:paraId="3587E06B" w14:textId="77777777" w:rsidR="0027422D" w:rsidRDefault="00000000">
      <w:pPr>
        <w:numPr>
          <w:ilvl w:val="1"/>
          <w:numId w:val="48"/>
        </w:numPr>
        <w:ind w:right="412" w:hanging="338"/>
      </w:pPr>
      <w:r>
        <w:t xml:space="preserve">techniczne lub organizacyjne rozwiązanie zagadnienia stwierdzania przyjazdu pojazdu kolejowego na mijankę i jego odjazdu z mijanki z sygnałem końca pociągu, </w:t>
      </w:r>
    </w:p>
    <w:p w14:paraId="38B92663" w14:textId="77777777" w:rsidR="0027422D" w:rsidRDefault="00000000">
      <w:pPr>
        <w:numPr>
          <w:ilvl w:val="1"/>
          <w:numId w:val="48"/>
        </w:numPr>
        <w:ind w:right="412" w:hanging="338"/>
      </w:pPr>
      <w:r>
        <w:t xml:space="preserve">dodatkowe wyposażenie kursujących pojazdów kolejowych na odcinku objętym omawianym systemem prowadzenia ruchu w urządzenia i przybory stosownie do postanowień regulaminu technicznego odcinka </w:t>
      </w:r>
      <w:proofErr w:type="spellStart"/>
      <w:r>
        <w:t>zpr</w:t>
      </w:r>
      <w:proofErr w:type="spellEnd"/>
      <w:r>
        <w:t xml:space="preserve">. </w:t>
      </w:r>
    </w:p>
    <w:p w14:paraId="320282AD" w14:textId="77777777" w:rsidR="0027422D" w:rsidRDefault="00000000">
      <w:pPr>
        <w:numPr>
          <w:ilvl w:val="0"/>
          <w:numId w:val="48"/>
        </w:numPr>
        <w:ind w:right="412" w:hanging="360"/>
      </w:pPr>
      <w:r>
        <w:t xml:space="preserve">Ruch pojazdów kolejowych na szlakach stycznych dyżurny ruchu odcinkowy prowadzi z dyżurnymi ruchu dysponującymi stacji stycznych zgodnie z obowiązującymi zasadami zapowiadania pociągów. </w:t>
      </w:r>
    </w:p>
    <w:p w14:paraId="255BF11B" w14:textId="77777777" w:rsidR="0027422D" w:rsidRDefault="00000000">
      <w:pPr>
        <w:numPr>
          <w:ilvl w:val="0"/>
          <w:numId w:val="48"/>
        </w:numPr>
        <w:ind w:right="412" w:hanging="360"/>
      </w:pPr>
      <w:r>
        <w:t xml:space="preserve">Wjazd lub wyjazd pojazdu kolejowego na lub z mijanek bez obsady odbywa się po porozumieniu z dyżurnym ruchu odcinkowym za pomocą urządzeń radiołączności lub urządzeń łączności przewodowej  z zastosowaniem telefonogramów określonych regulaminem technicznym odcinka </w:t>
      </w:r>
      <w:proofErr w:type="spellStart"/>
      <w:r>
        <w:t>zpr</w:t>
      </w:r>
      <w:proofErr w:type="spellEnd"/>
      <w:r>
        <w:t xml:space="preserve">. Prędkość wjazdu, wyjazdu lub przejazdu pojazdu kolejowego nie może przekraczać 40 km/h. </w:t>
      </w:r>
    </w:p>
    <w:p w14:paraId="533D4C82" w14:textId="77777777" w:rsidR="0027422D" w:rsidRDefault="00000000">
      <w:pPr>
        <w:numPr>
          <w:ilvl w:val="0"/>
          <w:numId w:val="48"/>
        </w:numPr>
        <w:ind w:right="412" w:hanging="360"/>
      </w:pPr>
      <w:r>
        <w:t xml:space="preserve">O każdym przypadku zamierzonego krzyżowania pojazdów kolejowych na mijance bez obsady, dyżurny ruchu odcinkowy obowiązany jest uprzedzić za pomocą urządzeń radiołączności kierujących pojazdami kolejowymi obu zbliżających się pojazdów kolejowych i podać im kolejność wjazdu na mijankę. </w:t>
      </w:r>
    </w:p>
    <w:p w14:paraId="71ACFDCD" w14:textId="77777777" w:rsidR="0027422D" w:rsidRDefault="00000000">
      <w:pPr>
        <w:numPr>
          <w:ilvl w:val="0"/>
          <w:numId w:val="48"/>
        </w:numPr>
        <w:ind w:right="412" w:hanging="360"/>
      </w:pPr>
      <w:r>
        <w:t xml:space="preserve">O konieczności wjazdu pojazdu kolejowego na inny tor mijanki niż określono regulaminem technicznym, dyżurny ruchu odcinkowy uprzedza kierującego pojazdem kolejowym, podając mu żądane położenie zwrotnicy wjazdowej i poleca zatrzymać się przed nią oraz doprowadzić tę zwrotnicę do wymaganego położenia. </w:t>
      </w:r>
    </w:p>
    <w:p w14:paraId="149194DD" w14:textId="77777777" w:rsidR="0027422D" w:rsidRDefault="00000000">
      <w:pPr>
        <w:numPr>
          <w:ilvl w:val="0"/>
          <w:numId w:val="48"/>
        </w:numPr>
        <w:ind w:right="412" w:hanging="360"/>
      </w:pPr>
      <w:r>
        <w:t xml:space="preserve">3Zamiar każdego wjazdu, wyjazdu lub przejazdu pojazdu kolejowego przez stację (mijankę) kierujący pojazdem kolejowym obowiązany jest zgłosić dyżurnemu ruchu odcinkowemu. </w:t>
      </w:r>
    </w:p>
    <w:p w14:paraId="3008B1A3" w14:textId="77777777" w:rsidR="0027422D" w:rsidRDefault="00000000">
      <w:pPr>
        <w:numPr>
          <w:ilvl w:val="0"/>
          <w:numId w:val="48"/>
        </w:numPr>
        <w:ind w:right="412" w:hanging="360"/>
      </w:pPr>
      <w:r>
        <w:t xml:space="preserve">Kierujący pojazdami kolejowymi krzyżujących się pojazdów kolejowych powinni wzajemnie obserwować składy tych pojazdów i o zauważonych nieprawidłowościach informować się między sobą i dyżurnego ruchu odcinkowego. </w:t>
      </w:r>
    </w:p>
    <w:p w14:paraId="58937B67" w14:textId="77777777" w:rsidR="0027422D" w:rsidRDefault="00000000">
      <w:pPr>
        <w:numPr>
          <w:ilvl w:val="0"/>
          <w:numId w:val="48"/>
        </w:numPr>
        <w:ind w:right="412" w:hanging="360"/>
      </w:pPr>
      <w:r>
        <w:t xml:space="preserve">Kierujący pojazdem kolejowym obowiązany jest zatrzymać czoło tego pojazdu w wyznaczonym miejscu. </w:t>
      </w:r>
    </w:p>
    <w:p w14:paraId="2CF1F94F" w14:textId="77777777" w:rsidR="0027422D" w:rsidRDefault="00000000">
      <w:pPr>
        <w:numPr>
          <w:ilvl w:val="0"/>
          <w:numId w:val="48"/>
        </w:numPr>
        <w:ind w:right="412" w:hanging="360"/>
      </w:pPr>
      <w:r>
        <w:t xml:space="preserve">Manewry na mijankach bez obsady możliwe są za zezwoleniem dyżurnego ruchu odcinkowego. Dyżurny ruchu odcinkowy daje maszyniście polecenie odpowiedniego nastawienia zwrotnic i zajęcia drugiego toru na ściśle określony czas oraz wyznacza miejsce odstawienia pojazdów kolejowych. </w:t>
      </w:r>
    </w:p>
    <w:p w14:paraId="59F60BD6" w14:textId="77777777" w:rsidR="0027422D" w:rsidRDefault="00000000">
      <w:pPr>
        <w:ind w:left="629" w:right="412" w:firstLine="0"/>
      </w:pPr>
      <w:r>
        <w:t xml:space="preserve">Drużyna pociągowa zobowiązana jest po zakończeniu manewrów doprowadzić zwrotnice do położenia zasadniczego oraz zabezpieczyć odstawione pojazdy kolejowe w sposób ustalony w regulaminie technicznym. Wykonanie tych czynności maszynista zobowiązany jest zgłosić dyżurnemu ruchu odcinkowemu, który zamyka tor do czasu usunięcia z niego odstawionych pojazdów kolejowych. </w:t>
      </w:r>
    </w:p>
    <w:p w14:paraId="4F30FD2A" w14:textId="77777777" w:rsidR="0027422D" w:rsidRDefault="00000000">
      <w:pPr>
        <w:ind w:left="629" w:right="412" w:firstLine="0"/>
      </w:pPr>
      <w:r>
        <w:t xml:space="preserve">Co najmniej jeden z członków drużyny pociągowej zobowiązany jest posiadać właściwe kwalifikacje do ustawiania i zabezpieczania drogi przebiegu, podczas wykonywania manewrów i po ich zakończeniu. </w:t>
      </w:r>
    </w:p>
    <w:p w14:paraId="256D07BB" w14:textId="77777777" w:rsidR="0027422D" w:rsidRDefault="00000000">
      <w:pPr>
        <w:numPr>
          <w:ilvl w:val="0"/>
          <w:numId w:val="48"/>
        </w:numPr>
        <w:ind w:right="412" w:hanging="360"/>
      </w:pPr>
      <w:r>
        <w:t xml:space="preserve">W przypadku zamknięcia (zajęcia) jednego z głównych torów mijanki bez obsady i konieczności prowadzenia ruchu pociągów po torze czynnym mijanki w obu kierunkach, należy stosować następujące zasady: </w:t>
      </w:r>
    </w:p>
    <w:p w14:paraId="62CE51BF" w14:textId="77777777" w:rsidR="0027422D" w:rsidRDefault="00000000">
      <w:pPr>
        <w:numPr>
          <w:ilvl w:val="1"/>
          <w:numId w:val="48"/>
        </w:numPr>
        <w:ind w:right="412" w:hanging="338"/>
      </w:pPr>
      <w:r>
        <w:t xml:space="preserve">na szlaki przyległe do mijanki z zamkniętym torem nie mogą być wyprawione pojazdy kolejowe przeciwnych kierunków, </w:t>
      </w:r>
    </w:p>
    <w:p w14:paraId="2022EACC" w14:textId="77777777" w:rsidR="0027422D" w:rsidRDefault="00000000">
      <w:pPr>
        <w:numPr>
          <w:ilvl w:val="1"/>
          <w:numId w:val="48"/>
        </w:numPr>
        <w:ind w:right="412" w:hanging="338"/>
      </w:pPr>
      <w:r>
        <w:t xml:space="preserve">pojazd kolejowy tego samego kierunku można wyprawić dopiero po wyjeździe poprzednio wyprawionego pojazdu kolejowego z tej mijanki, </w:t>
      </w:r>
    </w:p>
    <w:p w14:paraId="769668DA" w14:textId="77777777" w:rsidR="0027422D" w:rsidRDefault="00000000">
      <w:pPr>
        <w:numPr>
          <w:ilvl w:val="1"/>
          <w:numId w:val="48"/>
        </w:numPr>
        <w:ind w:right="412" w:hanging="338"/>
      </w:pPr>
      <w:r>
        <w:t xml:space="preserve">dyżurny ruchu odcinkowy uprzedza kierujących pojazdami kolejowymi o konieczności zatrzymania pojazdu kolejowego przed zwrotnicami i doprowadzenia ich do wymaganego położenia. </w:t>
      </w:r>
    </w:p>
    <w:p w14:paraId="03415DBF" w14:textId="77777777" w:rsidR="0027422D" w:rsidRDefault="00000000">
      <w:pPr>
        <w:numPr>
          <w:ilvl w:val="0"/>
          <w:numId w:val="48"/>
        </w:numPr>
        <w:ind w:right="412" w:hanging="360"/>
      </w:pPr>
      <w:r>
        <w:t xml:space="preserve">Kierującemu pojazdem kolejowym nie wolno wyjechać ze stacji stycznej na odcinek, jeżeli nie może nawiązać łączności radiotelefonicznej lub przewodowej z dyżurnym ruchu odcinkowym. </w:t>
      </w:r>
    </w:p>
    <w:p w14:paraId="7DB62740" w14:textId="77777777" w:rsidR="0027422D" w:rsidRDefault="00000000">
      <w:pPr>
        <w:numPr>
          <w:ilvl w:val="0"/>
          <w:numId w:val="48"/>
        </w:numPr>
        <w:ind w:right="412" w:hanging="360"/>
      </w:pPr>
      <w:r>
        <w:t xml:space="preserve">W przypadku stwierdzenia braku łączności radiotelefonicznej w czasie jazdy pociągu, maszynista obowiązany jest: </w:t>
      </w:r>
    </w:p>
    <w:p w14:paraId="500CAB4D" w14:textId="77777777" w:rsidR="0027422D" w:rsidRDefault="00000000">
      <w:pPr>
        <w:numPr>
          <w:ilvl w:val="1"/>
          <w:numId w:val="48"/>
        </w:numPr>
        <w:ind w:right="412" w:hanging="338"/>
      </w:pPr>
      <w:r>
        <w:t xml:space="preserve">ograniczyć prędkość czoła pociągów na całej szerokości przejazdu </w:t>
      </w:r>
      <w:proofErr w:type="spellStart"/>
      <w:r>
        <w:t>kolejowodrogowego</w:t>
      </w:r>
      <w:proofErr w:type="spellEnd"/>
      <w:r>
        <w:t xml:space="preserve"> i przejść wyposażonych w półsamoczynne lub samoczynne systemy przejazdowe do 20 km/h i wielokrotnie podawać sygnał dźwiękowy </w:t>
      </w:r>
      <w:proofErr w:type="spellStart"/>
      <w:r>
        <w:t>Rp</w:t>
      </w:r>
      <w:proofErr w:type="spellEnd"/>
      <w:r>
        <w:t xml:space="preserve"> 1 „Baczność”, </w:t>
      </w:r>
    </w:p>
    <w:p w14:paraId="11148CDB" w14:textId="77777777" w:rsidR="0027422D" w:rsidRDefault="00000000">
      <w:pPr>
        <w:numPr>
          <w:ilvl w:val="1"/>
          <w:numId w:val="48"/>
        </w:numPr>
        <w:ind w:right="412" w:hanging="338"/>
      </w:pPr>
      <w:r>
        <w:t xml:space="preserve">zatrzymać pociąg przed sygnalizatorem wjazdowym i nawiązać łączność z dyżurnym ruchu przy pomocy dostępnych środków łączności oraz zastosować się do jego poleceń, </w:t>
      </w:r>
    </w:p>
    <w:p w14:paraId="5C6C65E7" w14:textId="77777777" w:rsidR="0027422D" w:rsidRDefault="00000000">
      <w:pPr>
        <w:numPr>
          <w:ilvl w:val="1"/>
          <w:numId w:val="48"/>
        </w:numPr>
        <w:ind w:right="412" w:hanging="338"/>
      </w:pPr>
      <w:r>
        <w:t xml:space="preserve">po wjeździe na stację (mijankę) zatrzymać pociąg i nawiązać ponownie łączność według pkt 2. </w:t>
      </w:r>
    </w:p>
    <w:p w14:paraId="458E3F89" w14:textId="77777777" w:rsidR="0027422D" w:rsidRDefault="00000000">
      <w:pPr>
        <w:ind w:left="629" w:right="412" w:firstLine="0"/>
      </w:pPr>
      <w:r>
        <w:t xml:space="preserve">Sposób prowadzenia ruchu w przypadku braku możliwości nawiązania łączności między kierującym pojazdem kolejowym, a dyżurnym ruchu odcinkowym należy określić w regulaminie technicznym odcinka </w:t>
      </w:r>
      <w:proofErr w:type="spellStart"/>
      <w:r>
        <w:t>zpr</w:t>
      </w:r>
      <w:proofErr w:type="spellEnd"/>
      <w:r>
        <w:t xml:space="preserve">. </w:t>
      </w:r>
    </w:p>
    <w:p w14:paraId="7D2844D4" w14:textId="77777777" w:rsidR="0027422D" w:rsidRDefault="00000000">
      <w:pPr>
        <w:numPr>
          <w:ilvl w:val="0"/>
          <w:numId w:val="48"/>
        </w:numPr>
        <w:spacing w:after="0"/>
        <w:ind w:right="412" w:hanging="360"/>
      </w:pPr>
      <w:r>
        <w:t xml:space="preserve">W razie zaistnienia nieprzewidzianego wewnętrznym rozkładem jazdy zatrzymania pociągu na szlaku lub mijance i niemożności dalszego kontynuowania jazdy, maszynista obowiązany jest natychmiast zgłosić ten fakt dyżurnemu ruchu odcinkowemu, podając dokładne miejsce  </w:t>
      </w:r>
    </w:p>
    <w:p w14:paraId="0CE585F6" w14:textId="77777777" w:rsidR="0027422D" w:rsidRDefault="00000000">
      <w:pPr>
        <w:ind w:left="629" w:right="412" w:firstLine="0"/>
      </w:pPr>
      <w:r>
        <w:t xml:space="preserve">i przyczynę postoju pociągu, a dyżurny ruchu odcinkowy określa sposób dalszego postępowania. </w:t>
      </w:r>
    </w:p>
    <w:p w14:paraId="5C50D51B" w14:textId="77777777" w:rsidR="0027422D" w:rsidRDefault="00000000">
      <w:pPr>
        <w:numPr>
          <w:ilvl w:val="0"/>
          <w:numId w:val="48"/>
        </w:numPr>
        <w:spacing w:after="244" w:line="259" w:lineRule="auto"/>
        <w:ind w:right="412" w:hanging="360"/>
      </w:pPr>
      <w:r>
        <w:t xml:space="preserve">Cofanie pociągu bez zgody dyżurnego ruchu odcinkowego jest zabronione. </w:t>
      </w:r>
    </w:p>
    <w:p w14:paraId="240C4321" w14:textId="77777777" w:rsidR="0027422D" w:rsidRDefault="00000000">
      <w:pPr>
        <w:pStyle w:val="Nagwek2"/>
        <w:ind w:left="3066"/>
      </w:pPr>
      <w:r>
        <w:t xml:space="preserve">§ 31a Wjazd, wyjazd lub przejazd pociągów na posterunkach odcinka zdalnego  prowadzenia ruchu w sytuacji awaryjnej  </w:t>
      </w:r>
    </w:p>
    <w:p w14:paraId="0578060F" w14:textId="77777777" w:rsidR="0027422D" w:rsidRDefault="00000000">
      <w:pPr>
        <w:numPr>
          <w:ilvl w:val="0"/>
          <w:numId w:val="49"/>
        </w:numPr>
        <w:spacing w:after="212" w:line="265" w:lineRule="auto"/>
        <w:ind w:right="412" w:hanging="360"/>
      </w:pPr>
      <w:r>
        <w:t xml:space="preserve">Sytuacja awaryjna na posterunkach odcinka zdalnego prowadzenia ruchu polega na: </w:t>
      </w:r>
    </w:p>
    <w:p w14:paraId="688D2259" w14:textId="77777777" w:rsidR="0027422D" w:rsidRDefault="00000000">
      <w:pPr>
        <w:numPr>
          <w:ilvl w:val="1"/>
          <w:numId w:val="49"/>
        </w:numPr>
        <w:spacing w:after="213" w:line="259" w:lineRule="auto"/>
        <w:ind w:right="412" w:hanging="360"/>
      </w:pPr>
      <w:r>
        <w:t xml:space="preserve">utracie kontroli położenia zwrotnic lub braku możliwości ich przestawiania, </w:t>
      </w:r>
    </w:p>
    <w:p w14:paraId="096B9351" w14:textId="77777777" w:rsidR="0027422D" w:rsidRDefault="00000000">
      <w:pPr>
        <w:numPr>
          <w:ilvl w:val="1"/>
          <w:numId w:val="49"/>
        </w:numPr>
        <w:spacing w:after="215" w:line="259" w:lineRule="auto"/>
        <w:ind w:right="412" w:hanging="360"/>
      </w:pPr>
      <w:r>
        <w:t xml:space="preserve">utracie kontroli stwierdzania niezajętości torów lub rozjazdów, </w:t>
      </w:r>
    </w:p>
    <w:p w14:paraId="7EFF3BE0" w14:textId="77777777" w:rsidR="0027422D" w:rsidRDefault="00000000">
      <w:pPr>
        <w:numPr>
          <w:ilvl w:val="1"/>
          <w:numId w:val="49"/>
        </w:numPr>
        <w:spacing w:after="215" w:line="259" w:lineRule="auto"/>
        <w:ind w:right="412" w:hanging="360"/>
      </w:pPr>
      <w:r>
        <w:t xml:space="preserve">usterce powodującej brak możliwości zdalnego sterowania posterunkiem. </w:t>
      </w:r>
    </w:p>
    <w:p w14:paraId="20A8FC15" w14:textId="77777777" w:rsidR="0027422D" w:rsidRDefault="00000000">
      <w:pPr>
        <w:numPr>
          <w:ilvl w:val="0"/>
          <w:numId w:val="49"/>
        </w:numPr>
        <w:ind w:right="412" w:hanging="360"/>
      </w:pPr>
      <w:r>
        <w:t xml:space="preserve">W powyższej sytuacji, pracownikowi zatrudnionemu na stanowisku automatyka lub toromistrza, spełniającego wymagania określone w załączniku 2a Instrukcji Ia-5, można powierzyć ułożenie i zabezpieczenie drogi przebiegu, przy czym, do czasu ukończenia tych czynności, nie może wykonywać żadnych innych czynności zawodowych. </w:t>
      </w:r>
    </w:p>
    <w:p w14:paraId="0DDB8746" w14:textId="77777777" w:rsidR="0027422D" w:rsidRDefault="00000000">
      <w:pPr>
        <w:numPr>
          <w:ilvl w:val="0"/>
          <w:numId w:val="49"/>
        </w:numPr>
        <w:ind w:right="412" w:hanging="360"/>
      </w:pPr>
      <w:r>
        <w:t xml:space="preserve">Jeżeli w sytuacji awaryjnej, określonej w ust.1, pracownik zatrudniony na stanowisku automatyka lub toromistrza będzie dokonywał czynności związanych z przygotowaniem drogi przebiegu pociągu oraz jego obserwacją i potwierdzaniem przejazdu - należy stosować awaryjny tryb prowadzenia ruchu. </w:t>
      </w:r>
    </w:p>
    <w:p w14:paraId="39E15382" w14:textId="77777777" w:rsidR="0027422D" w:rsidRDefault="00000000">
      <w:pPr>
        <w:numPr>
          <w:ilvl w:val="0"/>
          <w:numId w:val="49"/>
        </w:numPr>
        <w:ind w:right="412" w:hanging="360"/>
      </w:pPr>
      <w:r>
        <w:t xml:space="preserve">Do czasu zakończenia prowadzenia ruchu w trybie awaryjnym, przy udziale pracownika zatrudnionego na stanowisku automatyka lub toromistrza nie wolno powierzać mu innych czynności zawodowych.  </w:t>
      </w:r>
    </w:p>
    <w:p w14:paraId="144D7C38" w14:textId="77777777" w:rsidR="0027422D" w:rsidRDefault="00000000">
      <w:pPr>
        <w:numPr>
          <w:ilvl w:val="0"/>
          <w:numId w:val="49"/>
        </w:numPr>
        <w:spacing w:line="259" w:lineRule="auto"/>
        <w:ind w:right="412" w:hanging="360"/>
      </w:pPr>
      <w:r>
        <w:t xml:space="preserve">Szczegółowy sposób postępowania w takiej sytuacji należy określić w Regulaminie </w:t>
      </w:r>
    </w:p>
    <w:p w14:paraId="7BA32996" w14:textId="77777777" w:rsidR="0027422D" w:rsidRDefault="00000000">
      <w:pPr>
        <w:spacing w:after="215" w:line="259" w:lineRule="auto"/>
        <w:ind w:left="629" w:right="412" w:firstLine="0"/>
      </w:pPr>
      <w:r>
        <w:t xml:space="preserve">Technicznym odcinka zdalnego prowadzenia ruchu, oddzielnie dla każdego posterunku.  </w:t>
      </w:r>
    </w:p>
    <w:p w14:paraId="3D7F5701" w14:textId="77777777" w:rsidR="0027422D" w:rsidRDefault="00000000">
      <w:pPr>
        <w:numPr>
          <w:ilvl w:val="0"/>
          <w:numId w:val="49"/>
        </w:numPr>
        <w:spacing w:after="130"/>
        <w:ind w:right="412" w:hanging="360"/>
      </w:pPr>
      <w:r>
        <w:t xml:space="preserve">Na posterunku odcinka zdalnego prowadzenia ruchu, lub tylko w danym okręgu zwrotnicowym w obszarze </w:t>
      </w:r>
      <w:proofErr w:type="spellStart"/>
      <w:r>
        <w:t>zpr</w:t>
      </w:r>
      <w:proofErr w:type="spellEnd"/>
      <w:r>
        <w:t xml:space="preserve">, na którym wystąpiła sytuacja awaryjna określona w ust. 1, prędkość wjazdu, wyjazdu lub przejazdu pojazdu kolejowego nie może przekroczyć 40 km/h. </w:t>
      </w:r>
    </w:p>
    <w:p w14:paraId="59399069" w14:textId="77777777" w:rsidR="0027422D" w:rsidRDefault="00000000">
      <w:pPr>
        <w:pStyle w:val="Nagwek2"/>
        <w:ind w:left="4117" w:right="3211" w:firstLine="809"/>
      </w:pPr>
      <w:r>
        <w:t xml:space="preserve">§ 32 Jazda na widoczność </w:t>
      </w:r>
    </w:p>
    <w:p w14:paraId="1065FE30" w14:textId="77777777" w:rsidR="0027422D" w:rsidRDefault="00000000">
      <w:pPr>
        <w:numPr>
          <w:ilvl w:val="0"/>
          <w:numId w:val="50"/>
        </w:numPr>
        <w:spacing w:after="215" w:line="259" w:lineRule="auto"/>
        <w:ind w:right="412" w:hanging="360"/>
      </w:pPr>
      <w:r>
        <w:t xml:space="preserve">Jazda na widoczność oznacza, że: </w:t>
      </w:r>
    </w:p>
    <w:p w14:paraId="33D53C73" w14:textId="77777777" w:rsidR="0027422D" w:rsidRDefault="00000000">
      <w:pPr>
        <w:numPr>
          <w:ilvl w:val="1"/>
          <w:numId w:val="50"/>
        </w:numPr>
        <w:ind w:right="412" w:hanging="338"/>
      </w:pPr>
      <w:r>
        <w:t xml:space="preserve">nie obowiązuje zasada, zgodnie z którą na jednym torze szlaku lub odstępie może znajdować się równocześnie tylko jeden pociąg oraz, że nie ma innych przeszkód w kontynuowaniu jazdy, a bezpieczeństwo ruchu pociągów zależy wyłącznie od obserwacji toru, jak również od odpowiedniego regulowania prędkości jazdy pociągów i zatrzymania ich w porę przed przeszkodą, </w:t>
      </w:r>
    </w:p>
    <w:p w14:paraId="167CC66C" w14:textId="77777777" w:rsidR="0027422D" w:rsidRDefault="00000000">
      <w:pPr>
        <w:numPr>
          <w:ilvl w:val="1"/>
          <w:numId w:val="50"/>
        </w:numPr>
        <w:ind w:right="412" w:hanging="338"/>
      </w:pPr>
      <w:r>
        <w:t xml:space="preserve">maszynista powinien tak regulować prędkość jazdy, aby w przypadku zauważenia przeszkody do kontynuowania jazdy mógł zatrzymać pociąg przed przeszkodą lub przed sygnałem „Stój”, </w:t>
      </w:r>
    </w:p>
    <w:p w14:paraId="4BD4CB04" w14:textId="77777777" w:rsidR="0027422D" w:rsidRDefault="00000000">
      <w:pPr>
        <w:numPr>
          <w:ilvl w:val="1"/>
          <w:numId w:val="50"/>
        </w:numPr>
        <w:spacing w:after="215" w:line="259" w:lineRule="auto"/>
        <w:ind w:right="412" w:hanging="338"/>
      </w:pPr>
      <w:r>
        <w:t xml:space="preserve">prędkość jazdy nie może przekraczać 40 km/h. </w:t>
      </w:r>
    </w:p>
    <w:p w14:paraId="3D7D319E" w14:textId="77777777" w:rsidR="0027422D" w:rsidRDefault="00000000">
      <w:pPr>
        <w:numPr>
          <w:ilvl w:val="0"/>
          <w:numId w:val="50"/>
        </w:numPr>
        <w:spacing w:after="215" w:line="259" w:lineRule="auto"/>
        <w:ind w:right="412" w:hanging="360"/>
      </w:pPr>
      <w:r>
        <w:t xml:space="preserve">Jazdę na widoczność stosuje się w następujących przypadkach: </w:t>
      </w:r>
    </w:p>
    <w:p w14:paraId="06E55A16" w14:textId="77777777" w:rsidR="0027422D" w:rsidRDefault="00000000">
      <w:pPr>
        <w:numPr>
          <w:ilvl w:val="1"/>
          <w:numId w:val="50"/>
        </w:numPr>
        <w:ind w:right="412" w:hanging="338"/>
      </w:pPr>
      <w:r>
        <w:t xml:space="preserve">jeżeli samoczynny semafor odstępowy nie wskazuje sygnału zezwalającego na jazdę, wówczas pociąg po zatrzymaniu może minąć ten semafor i wjechać na odstęp, który należy uważać za zajęty przez poprzedni pociąg z prędkością do 40 km/h, z wyłączeniem ciężkiego pociągu towarowego (§ 38 ust. 3 pkt 4), który może przejechać bez zatrzymania ze zmniejszoną prędkością do 20 km/h obok semafora odstępowego, na którym umieszczono wskaźnik W22, </w:t>
      </w:r>
    </w:p>
    <w:p w14:paraId="27BDAFBF" w14:textId="77777777" w:rsidR="0027422D" w:rsidRDefault="00000000">
      <w:pPr>
        <w:numPr>
          <w:ilvl w:val="1"/>
          <w:numId w:val="50"/>
        </w:numPr>
        <w:ind w:right="412" w:hanging="338"/>
      </w:pPr>
      <w:r>
        <w:t xml:space="preserve">gdy maszynista po usłyszeniu sygnału „ALARM” otrzymanego środkami radiołączności nie otrzymał wyjaśnienia przyczyny jego nadania – po zatrzymaniu i stwierdzeniu, że nie ma widocznych przeszkód do jazdy, pociąg może jechać dalej do najbliższego posterunku ruchu z prędkością nieprzekraczającą 40 km/h. </w:t>
      </w:r>
    </w:p>
    <w:p w14:paraId="330BFD3E" w14:textId="77777777" w:rsidR="0027422D" w:rsidRDefault="00000000">
      <w:pPr>
        <w:numPr>
          <w:ilvl w:val="1"/>
          <w:numId w:val="50"/>
        </w:numPr>
        <w:spacing w:after="130"/>
        <w:ind w:right="412" w:hanging="338"/>
      </w:pPr>
      <w:r>
        <w:t xml:space="preserve">przy wyjeździe pociągu na szlak z </w:t>
      </w:r>
      <w:proofErr w:type="spellStart"/>
      <w:r>
        <w:t>wieloodstępową</w:t>
      </w:r>
      <w:proofErr w:type="spellEnd"/>
      <w:r>
        <w:t xml:space="preserve"> (samoczynną) blokadą liniową na podstawie sygnału zastępczego lub rozkazu pisemnego; prędkość jazdy na widoczność nie może przekraczać 40 km/h i obowiązuje do czasu minięcia przez czoło pociągu semafora wskazującego sygnał zezwalający na jazdę, o ile maszynista nie otrzymał rozkazu pisemnego z informacją, że sygnały na samoczynnych semaforach </w:t>
      </w:r>
      <w:proofErr w:type="spellStart"/>
      <w:r>
        <w:t>odstępowych</w:t>
      </w:r>
      <w:proofErr w:type="spellEnd"/>
      <w:r>
        <w:t xml:space="preserve"> są nieważne. </w:t>
      </w:r>
    </w:p>
    <w:p w14:paraId="6DFEF89B" w14:textId="77777777" w:rsidR="0027422D" w:rsidRDefault="00000000">
      <w:pPr>
        <w:pStyle w:val="Nagwek2"/>
        <w:ind w:left="2038"/>
      </w:pPr>
      <w:r>
        <w:t xml:space="preserve">§ 33 Prowadzenie ruchu pociągów na szlaku bez zapowiadania </w:t>
      </w:r>
    </w:p>
    <w:p w14:paraId="69943E47" w14:textId="77777777" w:rsidR="0027422D" w:rsidRDefault="00000000">
      <w:pPr>
        <w:numPr>
          <w:ilvl w:val="0"/>
          <w:numId w:val="51"/>
        </w:numPr>
        <w:ind w:left="635" w:right="412"/>
      </w:pPr>
      <w:r>
        <w:t xml:space="preserve">Na szlaku, na którym jeden pojazd trakcyjny obsługuje wszystkie pociągi, a urządzeń blokady liniowej nie ma lub są, lecz ich się nie obsługuje – ruch pociągów może odbywać się bez zapowiadania, na podstawie opracowanego i zatwierdzonego przez zakład linii kolejowych regulaminu prowadzenia ruchu dla tego szlaku, w dostosowaniu do warunków miejscowych. Na prowadzenie takiego ruchu wymagana jest zgoda Biura Eksploatacji i Obsługi Pasażerskiej Centrali PKP PLK S.A. </w:t>
      </w:r>
    </w:p>
    <w:p w14:paraId="77262040" w14:textId="77777777" w:rsidR="0027422D" w:rsidRDefault="00000000">
      <w:pPr>
        <w:numPr>
          <w:ilvl w:val="0"/>
          <w:numId w:val="51"/>
        </w:numPr>
        <w:ind w:left="635" w:right="412"/>
      </w:pPr>
      <w:r>
        <w:t xml:space="preserve">Ruch pociągów jednym pojazdem trakcyjnym bez zapowiadania może być prowadzony między posterunkiem zapowiadawczym, a końcowym punktem linii bez posterunku zapowiadawczego pod warunkiem, że między tym posterunkiem, a punktem końcowym oraz w punkcie końcowym nie będzie znajdował się żaden inny pojazd trakcyjny. </w:t>
      </w:r>
    </w:p>
    <w:p w14:paraId="0CB03E20" w14:textId="77777777" w:rsidR="0027422D" w:rsidRDefault="00000000">
      <w:pPr>
        <w:numPr>
          <w:ilvl w:val="0"/>
          <w:numId w:val="51"/>
        </w:numPr>
        <w:ind w:left="635" w:right="412"/>
      </w:pPr>
      <w:r>
        <w:t xml:space="preserve">Środkiem porozumiewania się drużyny pociągowej z dyżurnym ruchu posterunku zapowiadawczego po wyjeździe ze stacji obsługi powinna być radiołączność pociągowa lub łączność telefoniczna. </w:t>
      </w:r>
    </w:p>
    <w:p w14:paraId="604C034D" w14:textId="77777777" w:rsidR="0027422D" w:rsidRDefault="00000000">
      <w:pPr>
        <w:numPr>
          <w:ilvl w:val="0"/>
          <w:numId w:val="51"/>
        </w:numPr>
        <w:spacing w:after="130"/>
        <w:ind w:left="635" w:right="412"/>
      </w:pPr>
      <w:r>
        <w:t xml:space="preserve">Drużyna pociągowa, wyznaczona do obsługi pociągów bez ich zapowiadania, powinna być zapoznana z postanowieniami regulaminu technicznego stacji obsługującej oraz regulaminu prowadzenia ruchu na tym szlaku. </w:t>
      </w:r>
    </w:p>
    <w:p w14:paraId="5F278B38" w14:textId="77777777" w:rsidR="0027422D" w:rsidRDefault="00000000">
      <w:pPr>
        <w:spacing w:after="5" w:line="250" w:lineRule="auto"/>
        <w:ind w:left="1358" w:right="796" w:hanging="10"/>
        <w:jc w:val="center"/>
      </w:pPr>
      <w:r>
        <w:rPr>
          <w:b/>
          <w:sz w:val="24"/>
        </w:rPr>
        <w:t xml:space="preserve">§ 34 </w:t>
      </w:r>
    </w:p>
    <w:p w14:paraId="0B14D2EA" w14:textId="77777777" w:rsidR="0027422D" w:rsidRDefault="00000000">
      <w:pPr>
        <w:spacing w:after="115" w:line="356" w:lineRule="auto"/>
        <w:ind w:left="269" w:right="1305" w:firstLine="2246"/>
        <w:jc w:val="both"/>
      </w:pPr>
      <w:r>
        <w:rPr>
          <w:b/>
          <w:sz w:val="24"/>
        </w:rPr>
        <w:t xml:space="preserve">Prowadzenie ruchu pociągów do obsługi bocznic </w:t>
      </w:r>
      <w:r>
        <w:t xml:space="preserve">1. Obsługa bocznic odgałęziających się od torów szlakowych, odbywa się pociągami bocznicowymi przez wyznaczone stacje obsługujące. </w:t>
      </w:r>
    </w:p>
    <w:p w14:paraId="38EC203E" w14:textId="77777777" w:rsidR="0027422D" w:rsidRDefault="00000000">
      <w:pPr>
        <w:numPr>
          <w:ilvl w:val="0"/>
          <w:numId w:val="52"/>
        </w:numPr>
        <w:ind w:left="635" w:right="412"/>
      </w:pPr>
      <w:r>
        <w:t xml:space="preserve">Postanowienia niniejszej instrukcji dotyczą bocznic, a postanowienia dotyczące pociągów bocznicowych odnoszą się również do innych pociągów obsługujących bocznicę, bądź jadących na bocznicę lub z bocznicy. </w:t>
      </w:r>
    </w:p>
    <w:p w14:paraId="559DBE11" w14:textId="77777777" w:rsidR="0027422D" w:rsidRDefault="00000000">
      <w:pPr>
        <w:numPr>
          <w:ilvl w:val="0"/>
          <w:numId w:val="52"/>
        </w:numPr>
        <w:ind w:left="635" w:right="412"/>
      </w:pPr>
      <w:r>
        <w:t xml:space="preserve">Sposób obsługi bocznicy zależny jest od tego, czy przy odgałęzieniu bocznicy jest posterunek bocznicowy lub pomocniczy czy nie ma żadnego posterunku ruchu, przeznaczonego do jej obsługi. </w:t>
      </w:r>
    </w:p>
    <w:p w14:paraId="1F918053" w14:textId="77777777" w:rsidR="0027422D" w:rsidRDefault="00000000">
      <w:pPr>
        <w:pStyle w:val="Nagwek3"/>
        <w:spacing w:after="0"/>
        <w:ind w:left="279" w:right="392"/>
      </w:pPr>
      <w:r>
        <w:t xml:space="preserve">A. Przy bocznicy nie ma posterunku ruchu </w:t>
      </w:r>
    </w:p>
    <w:p w14:paraId="2BF4A414" w14:textId="77777777" w:rsidR="0027422D" w:rsidRDefault="00000000">
      <w:pPr>
        <w:numPr>
          <w:ilvl w:val="0"/>
          <w:numId w:val="53"/>
        </w:numPr>
        <w:spacing w:after="216" w:line="259" w:lineRule="auto"/>
        <w:ind w:right="412" w:hanging="360"/>
      </w:pPr>
      <w:r>
        <w:t xml:space="preserve">Bocznica wówczas ma połączenie tylko z jednym torem szlakowym. </w:t>
      </w:r>
    </w:p>
    <w:p w14:paraId="63476862" w14:textId="77777777" w:rsidR="0027422D" w:rsidRDefault="00000000">
      <w:pPr>
        <w:numPr>
          <w:ilvl w:val="0"/>
          <w:numId w:val="53"/>
        </w:numPr>
        <w:ind w:right="412" w:hanging="360"/>
      </w:pPr>
      <w:r>
        <w:t xml:space="preserve">Pociąg bocznicowy po obsłudze bocznicy albo wraca na stację obsługującą, po tym samym torze, po którym przyjechał na bocznicę albo jedzie do następnej stacji. </w:t>
      </w:r>
    </w:p>
    <w:p w14:paraId="457C5EA1" w14:textId="77777777" w:rsidR="0027422D" w:rsidRDefault="00000000">
      <w:pPr>
        <w:numPr>
          <w:ilvl w:val="0"/>
          <w:numId w:val="53"/>
        </w:numPr>
        <w:spacing w:after="215" w:line="259" w:lineRule="auto"/>
        <w:ind w:right="412" w:hanging="360"/>
      </w:pPr>
      <w:r>
        <w:t xml:space="preserve">Pociąg bocznicowy, który po obsłudze bocznicy: </w:t>
      </w:r>
    </w:p>
    <w:p w14:paraId="4F4716F6" w14:textId="77777777" w:rsidR="0027422D" w:rsidRDefault="00000000">
      <w:pPr>
        <w:numPr>
          <w:ilvl w:val="1"/>
          <w:numId w:val="53"/>
        </w:numPr>
        <w:ind w:right="412" w:hanging="338"/>
      </w:pPr>
      <w:r>
        <w:t xml:space="preserve">ma jechać do następnej stacji – zapowiada się telefonicznie i dodatkowo obsługuje się blokadę liniową, jeżeli jest. </w:t>
      </w:r>
    </w:p>
    <w:p w14:paraId="7548B85A" w14:textId="77777777" w:rsidR="0027422D" w:rsidRDefault="00000000">
      <w:pPr>
        <w:spacing w:after="215" w:line="259" w:lineRule="auto"/>
        <w:ind w:left="963" w:right="412" w:firstLine="0"/>
      </w:pPr>
      <w:r>
        <w:t xml:space="preserve">W telefonogramach zapowiadawczych po numerze pociągu dodaje się słowa: </w:t>
      </w:r>
    </w:p>
    <w:p w14:paraId="01D53E80" w14:textId="77777777" w:rsidR="0027422D" w:rsidRDefault="00000000">
      <w:pPr>
        <w:numPr>
          <w:ilvl w:val="2"/>
          <w:numId w:val="53"/>
        </w:numPr>
        <w:ind w:right="412" w:hanging="360"/>
      </w:pPr>
      <w:r>
        <w:t xml:space="preserve">w żądaniu i daniu pozwolenia na wyprawienie pociągu (przy ruchu jednotorowym dwukierunkowym) – „z obsługą bocznicy nazwa”, </w:t>
      </w:r>
    </w:p>
    <w:p w14:paraId="6CCB53E4" w14:textId="77777777" w:rsidR="0027422D" w:rsidRDefault="00000000">
      <w:pPr>
        <w:numPr>
          <w:ilvl w:val="2"/>
          <w:numId w:val="53"/>
        </w:numPr>
        <w:ind w:right="412" w:hanging="360"/>
      </w:pPr>
      <w:r>
        <w:t>w oznajmieniu odjazdu i w potwierdzeniu przyjazdu pociągu – „z kluczem(</w:t>
      </w:r>
      <w:proofErr w:type="spellStart"/>
      <w:r>
        <w:t>ami</w:t>
      </w:r>
      <w:proofErr w:type="spellEnd"/>
      <w:r>
        <w:t xml:space="preserve">) od bocznicy nazwa” jeżeli klucz nie jest utwierdzony w urządzeniach srk bocznicy, </w:t>
      </w:r>
    </w:p>
    <w:p w14:paraId="4F5E5627" w14:textId="77777777" w:rsidR="0027422D" w:rsidRDefault="00000000">
      <w:pPr>
        <w:numPr>
          <w:ilvl w:val="1"/>
          <w:numId w:val="53"/>
        </w:numPr>
        <w:ind w:right="412" w:hanging="338"/>
      </w:pPr>
      <w:r>
        <w:t xml:space="preserve">ma powrócić na stację obsługującą – zapowiada się telefonicznie, a blokady liniowej, jeżeli jest, nie obsługuje się. </w:t>
      </w:r>
    </w:p>
    <w:p w14:paraId="711BFE8A" w14:textId="77777777" w:rsidR="0027422D" w:rsidRDefault="00000000">
      <w:pPr>
        <w:spacing w:after="215" w:line="259" w:lineRule="auto"/>
        <w:ind w:left="963" w:right="412" w:firstLine="0"/>
      </w:pPr>
      <w:r>
        <w:t xml:space="preserve">W telefonogramach zapowiadawczych po numerze pociągu dodaje się słowa:  </w:t>
      </w:r>
    </w:p>
    <w:p w14:paraId="5A00F54F" w14:textId="77777777" w:rsidR="0027422D" w:rsidRDefault="00000000">
      <w:pPr>
        <w:numPr>
          <w:ilvl w:val="2"/>
          <w:numId w:val="53"/>
        </w:numPr>
        <w:ind w:right="412" w:hanging="360"/>
      </w:pPr>
      <w:r>
        <w:t xml:space="preserve">w żądaniu i daniu pozwolenia na wyprawienie pociągu (przy ruchu jednotorowym dwukierunkowym) – „na bocznicę nazwa i z powrotem”, </w:t>
      </w:r>
    </w:p>
    <w:p w14:paraId="71CFB73B" w14:textId="77777777" w:rsidR="0027422D" w:rsidRDefault="00000000">
      <w:pPr>
        <w:numPr>
          <w:ilvl w:val="2"/>
          <w:numId w:val="53"/>
        </w:numPr>
        <w:spacing w:after="216" w:line="259" w:lineRule="auto"/>
        <w:ind w:right="412" w:hanging="360"/>
      </w:pPr>
      <w:r>
        <w:t xml:space="preserve">w oznajmieniu odjazdu i w potwierdzeniu przyjazdu pociągu – jak w pkt 1, lit. b. </w:t>
      </w:r>
    </w:p>
    <w:p w14:paraId="48B542FA" w14:textId="77777777" w:rsidR="0027422D" w:rsidRDefault="00000000">
      <w:pPr>
        <w:numPr>
          <w:ilvl w:val="1"/>
          <w:numId w:val="53"/>
        </w:numPr>
        <w:ind w:right="412" w:hanging="338"/>
      </w:pPr>
      <w:r>
        <w:t xml:space="preserve">W przypadkach wymienionych w pkt 1 i 2, gdy pociąg obsługuje dwie lub więcej bocznic, słowo „bocznicy” zastępuje się słowem „bocznic”. </w:t>
      </w:r>
    </w:p>
    <w:p w14:paraId="6CD74410" w14:textId="77777777" w:rsidR="0027422D" w:rsidRDefault="00000000">
      <w:pPr>
        <w:numPr>
          <w:ilvl w:val="0"/>
          <w:numId w:val="53"/>
        </w:numPr>
        <w:ind w:right="412" w:hanging="360"/>
      </w:pPr>
      <w:r>
        <w:t xml:space="preserve">Jeżeli na szlaku są posterunki </w:t>
      </w:r>
      <w:proofErr w:type="spellStart"/>
      <w:r>
        <w:t>odstępowe</w:t>
      </w:r>
      <w:proofErr w:type="spellEnd"/>
      <w:r>
        <w:t xml:space="preserve">, wszystkie telefonogramy dotyczące zapowiadania pociągu bocznicowego należy podawać do wiadomości dyżurnych ruchu tych posterunków. </w:t>
      </w:r>
    </w:p>
    <w:p w14:paraId="195B1273" w14:textId="77777777" w:rsidR="0027422D" w:rsidRDefault="00000000">
      <w:pPr>
        <w:numPr>
          <w:ilvl w:val="0"/>
          <w:numId w:val="53"/>
        </w:numPr>
        <w:ind w:right="412" w:hanging="360"/>
      </w:pPr>
      <w:r>
        <w:t xml:space="preserve">Na szlakach jednotorowych z ruchem dwukierunkowym, ograniczonych z jednej strony posterunkiem odgałęźnym, zapowiadanie pociągów bocznicowych, w razie potrzeby, powinno odbywać się nie tylko z udziałem posterunku odgałęźnego, ale również obu sąsiednich stacji, między którymi znajduje się bocznica. </w:t>
      </w:r>
    </w:p>
    <w:p w14:paraId="55DF8A56" w14:textId="77777777" w:rsidR="0027422D" w:rsidRDefault="00000000">
      <w:pPr>
        <w:numPr>
          <w:ilvl w:val="0"/>
          <w:numId w:val="53"/>
        </w:numPr>
        <w:ind w:right="412" w:hanging="360"/>
      </w:pPr>
      <w:r>
        <w:t xml:space="preserve">Na szlaku jednotorowym z blokadą liniową, przed wyprawieniem pociągu bocznicowego z posterunku zapowiadawczego, blok pozwolenia na stacji wyprawiającej pociąg powinien być w stanie odblokowanym. </w:t>
      </w:r>
    </w:p>
    <w:p w14:paraId="7BCAE6CC" w14:textId="77777777" w:rsidR="0027422D" w:rsidRDefault="00000000">
      <w:pPr>
        <w:numPr>
          <w:ilvl w:val="0"/>
          <w:numId w:val="53"/>
        </w:numPr>
        <w:ind w:right="412" w:hanging="360"/>
      </w:pPr>
      <w:r>
        <w:t xml:space="preserve">Jeżeli klucz od wykolejnicy lub zwrotnicy ochronnej, znajdującej się w torze odgałęziającym bocznicę – zwany kluczem od bocznicy – nie jest utwierdzony w urządzeniu srk przy </w:t>
      </w:r>
    </w:p>
    <w:p w14:paraId="32050CFB" w14:textId="77777777" w:rsidR="0027422D" w:rsidRDefault="00000000">
      <w:pPr>
        <w:ind w:left="629" w:right="412" w:firstLine="0"/>
      </w:pPr>
      <w:r>
        <w:t xml:space="preserve">bocznicy, kierownik pociągu bocznicowego otrzymuje ten klucz na stacji obsługującej bocznicę. Dopóki klucz od bocznicy nie zostanie zwrócony na stacji obsługującej lub na stacji sąsiedniej albo nie zostanie utwierdzony w urządzeniach srk przy bocznicy, nie wolno potwierdzać przyjazdu pociągu bocznicowego i tor szlakowy należy uważać za zajęty. Klucz od bocznicy, oddany na następnej stacji, należy przesłać stacji obsługującej przez kierownika wyznaczonego pociągu. Przekazanie klucza od bocznicy między dyżurnym ruchu a kierownikiem pociągu odbywa się w sposób określony w regulaminie technicznym, który może przewidywać zastosowanie innych rozwiązań technicznych dla zabezpieczenia wjazdu na bocznicę z uzależnieniem w urządzeniach srk na stacji obsługującej lub w miejscu odgałęzienia się bocznicy. </w:t>
      </w:r>
    </w:p>
    <w:p w14:paraId="06CFD02E" w14:textId="77777777" w:rsidR="0027422D" w:rsidRDefault="00000000">
      <w:pPr>
        <w:ind w:left="629" w:right="412" w:firstLine="0"/>
      </w:pPr>
      <w:r>
        <w:t xml:space="preserve">Kierownik pociągu odpowiedzialny jest za to, aby po obsłudze bocznicy zwrotnice i wykolejnice zostały ustawione w położenie zasadnicze i zamknięte i aby nie pozostawiono żadnego wagonu na torze szlakowym. </w:t>
      </w:r>
    </w:p>
    <w:p w14:paraId="6D7223C3" w14:textId="77777777" w:rsidR="0027422D" w:rsidRDefault="00000000">
      <w:pPr>
        <w:ind w:left="629" w:right="412" w:firstLine="0"/>
      </w:pPr>
      <w:r>
        <w:t xml:space="preserve">Jeżeli szlak podzielony jest na odstępy i jeżeli po obsłudze bocznicy pociąg bocznicowy jedzie do następnej stacji, to po utwierdzeniu klucza od bocznicy w urządzeniach srk przy bocznicy i po zaistnieniu wymaganych warunków następny pociąg w tym samym kierunku może być wyprawiony, jeżeli odstęp jest wolny. </w:t>
      </w:r>
    </w:p>
    <w:p w14:paraId="4ED2F2BD" w14:textId="77777777" w:rsidR="0027422D" w:rsidRDefault="00000000">
      <w:pPr>
        <w:numPr>
          <w:ilvl w:val="0"/>
          <w:numId w:val="53"/>
        </w:numPr>
        <w:spacing w:after="215" w:line="259" w:lineRule="auto"/>
        <w:ind w:right="412" w:hanging="360"/>
      </w:pPr>
      <w:r>
        <w:t xml:space="preserve">Na posterunkach ruchu, na których dla danego szlaku nie ma blokady liniowej: </w:t>
      </w:r>
    </w:p>
    <w:p w14:paraId="0DB72317" w14:textId="77777777" w:rsidR="0027422D" w:rsidRDefault="00000000">
      <w:pPr>
        <w:numPr>
          <w:ilvl w:val="1"/>
          <w:numId w:val="53"/>
        </w:numPr>
        <w:ind w:right="412" w:hanging="338"/>
      </w:pPr>
      <w:r>
        <w:t xml:space="preserve">dla jazdy pociągu bocznicowego po jednotorowym szlaku i po torze prawym szlaku dwutorowego obsługuje się semafory, </w:t>
      </w:r>
    </w:p>
    <w:p w14:paraId="45C9E872" w14:textId="77777777" w:rsidR="0027422D" w:rsidRDefault="00000000">
      <w:pPr>
        <w:numPr>
          <w:ilvl w:val="1"/>
          <w:numId w:val="53"/>
        </w:numPr>
        <w:ind w:right="412" w:hanging="338"/>
      </w:pPr>
      <w:r>
        <w:t xml:space="preserve">dla powrotu pociągu bocznicowego jadącego po torze lewym szlaku dwutorowego (w kierunku przeciwnym do zasadniczego): </w:t>
      </w:r>
    </w:p>
    <w:p w14:paraId="6DE73501" w14:textId="77777777" w:rsidR="0027422D" w:rsidRDefault="00000000">
      <w:pPr>
        <w:numPr>
          <w:ilvl w:val="2"/>
          <w:numId w:val="53"/>
        </w:numPr>
        <w:spacing w:after="111" w:line="357" w:lineRule="auto"/>
        <w:ind w:right="412" w:hanging="360"/>
      </w:pPr>
      <w:r>
        <w:t xml:space="preserve">przejazd przez posterunek odstępowy odbywa się na sygnał zezwalający na semaforze odstępowym (o ile jest) lub na sygnał ręczny </w:t>
      </w:r>
      <w:proofErr w:type="spellStart"/>
      <w:r>
        <w:t>Rm</w:t>
      </w:r>
      <w:proofErr w:type="spellEnd"/>
      <w:r>
        <w:t xml:space="preserve"> 1 „Do mnie”, </w:t>
      </w:r>
    </w:p>
    <w:p w14:paraId="59E94E2A" w14:textId="77777777" w:rsidR="0027422D" w:rsidRDefault="00000000">
      <w:pPr>
        <w:numPr>
          <w:ilvl w:val="2"/>
          <w:numId w:val="53"/>
        </w:numPr>
        <w:spacing w:after="215" w:line="259" w:lineRule="auto"/>
        <w:ind w:right="412" w:hanging="360"/>
      </w:pPr>
      <w:r>
        <w:t xml:space="preserve">wjazd na stację lub posterunek odgałęźny odbywa się: </w:t>
      </w:r>
    </w:p>
    <w:p w14:paraId="66688330" w14:textId="77777777" w:rsidR="0027422D" w:rsidRDefault="00000000">
      <w:pPr>
        <w:numPr>
          <w:ilvl w:val="3"/>
          <w:numId w:val="53"/>
        </w:numPr>
        <w:ind w:right="412" w:firstLine="0"/>
      </w:pPr>
      <w:r>
        <w:t xml:space="preserve">na sygnał zezwalający lub sygnał zastępczy na semaforze wjazdowym, odnoszącym się do toru lewego (z kierunku przeciwnego do zasadniczego), </w:t>
      </w:r>
    </w:p>
    <w:p w14:paraId="527DB1C9" w14:textId="77777777" w:rsidR="0027422D" w:rsidRDefault="00000000">
      <w:pPr>
        <w:numPr>
          <w:ilvl w:val="3"/>
          <w:numId w:val="53"/>
        </w:numPr>
        <w:ind w:right="412" w:firstLine="0"/>
      </w:pPr>
      <w:r>
        <w:t xml:space="preserve">na sygnał zastępczy podany na osobnym urządzeniu odnoszącym się do toru lewego (z kierunku przeciwnego do zasadniczego), </w:t>
      </w:r>
    </w:p>
    <w:p w14:paraId="3B1A54B2" w14:textId="77777777" w:rsidR="0027422D" w:rsidRDefault="00000000">
      <w:pPr>
        <w:numPr>
          <w:ilvl w:val="3"/>
          <w:numId w:val="53"/>
        </w:numPr>
        <w:spacing w:after="212" w:line="265" w:lineRule="auto"/>
        <w:ind w:right="412" w:firstLine="0"/>
      </w:pPr>
      <w:r>
        <w:t xml:space="preserve">na rozkaz pisemny. </w:t>
      </w:r>
    </w:p>
    <w:p w14:paraId="7C3000FC" w14:textId="77777777" w:rsidR="0027422D" w:rsidRDefault="00000000">
      <w:pPr>
        <w:numPr>
          <w:ilvl w:val="0"/>
          <w:numId w:val="53"/>
        </w:numPr>
        <w:spacing w:line="259" w:lineRule="auto"/>
        <w:ind w:right="412" w:hanging="360"/>
      </w:pPr>
      <w:r>
        <w:t xml:space="preserve">Na posterunkach ruchu, na których dla danego szlaku jest blokada liniowa: </w:t>
      </w:r>
    </w:p>
    <w:p w14:paraId="58A2B8F5" w14:textId="77777777" w:rsidR="0027422D" w:rsidRDefault="00000000">
      <w:pPr>
        <w:numPr>
          <w:ilvl w:val="1"/>
          <w:numId w:val="53"/>
        </w:numPr>
        <w:ind w:right="412" w:hanging="338"/>
      </w:pPr>
      <w:r>
        <w:t xml:space="preserve">jeżeli pociąg po obsłudze bocznicy jedzie do następnej stacji – obsługuje się semafory i blokadę liniową; blok końcowy wolno zablokować dopiero po zwrocie przez kierownika pociągu klucza od bocznicy, </w:t>
      </w:r>
    </w:p>
    <w:p w14:paraId="759E811E" w14:textId="77777777" w:rsidR="0027422D" w:rsidRDefault="00000000">
      <w:pPr>
        <w:numPr>
          <w:ilvl w:val="1"/>
          <w:numId w:val="53"/>
        </w:numPr>
        <w:ind w:right="412" w:hanging="338"/>
      </w:pPr>
      <w:r>
        <w:t xml:space="preserve">jeżeli pociąg bocznicowy nie dojeżdża do następnego posterunku zapowiadawczego, semaforów oraz blokady liniowej nie obsługuje się – wyjazd pociągu odbywa się wówczas na sygnał zastępczy lub na rozkaz pisemny, a dalsza jazda na bocznicę i z powrotem odbywa się według postanowień ust. 11 pkt 2 lit. a, b. Wyjątek stanowią przypadki, gdy podanie semafora wyjazdowego nie zakłóca działania urządzeń srk – wyjazd pociągu bocznicowego odbywa się na sygnał zezwalający na tym semaforze, </w:t>
      </w:r>
    </w:p>
    <w:p w14:paraId="5CCC4E3D" w14:textId="77777777" w:rsidR="0027422D" w:rsidRDefault="00000000">
      <w:pPr>
        <w:numPr>
          <w:ilvl w:val="1"/>
          <w:numId w:val="53"/>
        </w:numPr>
        <w:ind w:right="412" w:hanging="338"/>
      </w:pPr>
      <w:r>
        <w:t xml:space="preserve">wjazd pociągu bocznicowego powracającego na stację wyprawiającą powinien odbyć się na sygnał zezwalający na semaforze wjazdowym, o ile podanie tego semafora nie zakłóca działania urządzeń srk. </w:t>
      </w:r>
    </w:p>
    <w:p w14:paraId="24E25B32" w14:textId="77777777" w:rsidR="0027422D" w:rsidRDefault="00000000">
      <w:pPr>
        <w:numPr>
          <w:ilvl w:val="0"/>
          <w:numId w:val="53"/>
        </w:numPr>
        <w:ind w:right="412" w:hanging="360"/>
      </w:pPr>
      <w:r>
        <w:t xml:space="preserve">Jeżeli pociąg bocznicowy do obsługi bocznicy ma jechać po torze lewym (w kierunku przeciwnym do zasadniczego) szlaku dwutorowego, to pociąg ten wyprawia się po zamknięciu tego toru (§ 53 ust. 1 pkt 6). </w:t>
      </w:r>
    </w:p>
    <w:p w14:paraId="1AD14942" w14:textId="77777777" w:rsidR="0027422D" w:rsidRDefault="00000000">
      <w:pPr>
        <w:pStyle w:val="Nagwek3"/>
        <w:ind w:left="279" w:right="392"/>
      </w:pPr>
      <w:r>
        <w:t xml:space="preserve">B. Przy bocznicy jest posterunek pomocniczy </w:t>
      </w:r>
    </w:p>
    <w:p w14:paraId="69F43660" w14:textId="77777777" w:rsidR="0027422D" w:rsidRDefault="00000000">
      <w:pPr>
        <w:numPr>
          <w:ilvl w:val="0"/>
          <w:numId w:val="54"/>
        </w:numPr>
        <w:ind w:right="412" w:hanging="360"/>
      </w:pPr>
      <w:r>
        <w:t xml:space="preserve">Posterunek pomocniczy organizuje się przy odgałęzieniu bocznicy połączonej z jednym torem szlakowym, gdzie zachodzi potrzeba zwolnienia tego toru szlakowego po wjeździe pociągu na bocznicę. </w:t>
      </w:r>
    </w:p>
    <w:p w14:paraId="58D6F311" w14:textId="77777777" w:rsidR="0027422D" w:rsidRDefault="00000000">
      <w:pPr>
        <w:ind w:left="629" w:right="412" w:firstLine="0"/>
      </w:pPr>
      <w:r>
        <w:t xml:space="preserve">Posterunek pomocniczy bierze udział w prowadzeniu ruchu tylko pociągu bocznicowego i otwiera się go tylko na ten czas. </w:t>
      </w:r>
    </w:p>
    <w:p w14:paraId="4937A61F" w14:textId="77777777" w:rsidR="0027422D" w:rsidRDefault="00000000">
      <w:pPr>
        <w:numPr>
          <w:ilvl w:val="0"/>
          <w:numId w:val="54"/>
        </w:numPr>
        <w:spacing w:after="215" w:line="259" w:lineRule="auto"/>
        <w:ind w:right="412" w:hanging="360"/>
      </w:pPr>
      <w:r>
        <w:t xml:space="preserve">Dyżurny ruchu posterunku pomocniczego, otwiera go: </w:t>
      </w:r>
    </w:p>
    <w:p w14:paraId="76ECD005" w14:textId="77777777" w:rsidR="0027422D" w:rsidRDefault="00000000">
      <w:pPr>
        <w:numPr>
          <w:ilvl w:val="1"/>
          <w:numId w:val="54"/>
        </w:numPr>
        <w:spacing w:after="215" w:line="259" w:lineRule="auto"/>
        <w:ind w:right="412" w:hanging="338"/>
      </w:pPr>
      <w:r>
        <w:t xml:space="preserve">przed wyprawieniem ze stacji pociągu na bocznicę, </w:t>
      </w:r>
    </w:p>
    <w:p w14:paraId="75F54B12" w14:textId="77777777" w:rsidR="0027422D" w:rsidRDefault="00000000">
      <w:pPr>
        <w:numPr>
          <w:ilvl w:val="1"/>
          <w:numId w:val="54"/>
        </w:numPr>
        <w:spacing w:after="215" w:line="259" w:lineRule="auto"/>
        <w:ind w:right="412" w:hanging="338"/>
      </w:pPr>
      <w:r>
        <w:t xml:space="preserve">przed wyprawieniem pociągu z bocznicy, </w:t>
      </w:r>
    </w:p>
    <w:p w14:paraId="5E4DEA19" w14:textId="77777777" w:rsidR="0027422D" w:rsidRDefault="00000000">
      <w:pPr>
        <w:numPr>
          <w:ilvl w:val="1"/>
          <w:numId w:val="54"/>
        </w:numPr>
        <w:spacing w:after="215" w:line="259" w:lineRule="auto"/>
        <w:ind w:right="412" w:hanging="338"/>
      </w:pPr>
      <w:r>
        <w:t xml:space="preserve">przed wykonaniem manewrów z wyjazdem z bocznicy na tor szlakowy. </w:t>
      </w:r>
    </w:p>
    <w:p w14:paraId="6E1AA4F5" w14:textId="77777777" w:rsidR="0027422D" w:rsidRDefault="00000000">
      <w:pPr>
        <w:ind w:left="629" w:right="412" w:firstLine="0"/>
      </w:pPr>
      <w:r>
        <w:t xml:space="preserve">W razie potrzeby właściwy zakład linii kolejowych może ustalić, aby posterunek pomocniczy otwierany był po przyjeździe pociągu bocznicowego do miejsca odgałęzienia bocznicy, którą ma ten pociąg obsłużyć. </w:t>
      </w:r>
    </w:p>
    <w:p w14:paraId="0F375014" w14:textId="77777777" w:rsidR="0027422D" w:rsidRDefault="00000000">
      <w:pPr>
        <w:ind w:left="629" w:right="412" w:firstLine="0"/>
      </w:pPr>
      <w:r>
        <w:t xml:space="preserve">Posterunek pomocniczy może być otwarty, gdy w jego kierunku nie został wyprawiony pociąg, ani nie dano pozwolenia na wyprawienie pociągu po torze, od którego odgałęzia się bocznica, z wyjątkiem pociągu bocznicowego. </w:t>
      </w:r>
    </w:p>
    <w:p w14:paraId="5807D985" w14:textId="77777777" w:rsidR="0027422D" w:rsidRDefault="00000000">
      <w:pPr>
        <w:ind w:left="629" w:right="412" w:firstLine="0"/>
      </w:pPr>
      <w:r>
        <w:t xml:space="preserve">W sprawie możliwości i czasu otwarcia posterunku pomocniczego dyżurny ruchu tego posterunku powinien porozumieć się telefonicznie z dyżurnymi ruchu obu sąsiednich posterunków zapowiadawczych i stacji obsługującej. </w:t>
      </w:r>
    </w:p>
    <w:p w14:paraId="40309D61" w14:textId="77777777" w:rsidR="0027422D" w:rsidRDefault="00000000">
      <w:pPr>
        <w:ind w:left="629" w:right="412" w:firstLine="0"/>
      </w:pPr>
      <w:r>
        <w:t xml:space="preserve">Jeżeli nie ma przeszkód do otwarcia posterunku pomocniczego, dyżurny ruchu tego posterunku nadaje do dyżurnych ruchu obu sąsiednich posterunków zapowiadawczych i stacji obsługującej telefonogram według wzoru nr 28: </w:t>
      </w:r>
    </w:p>
    <w:p w14:paraId="241278D1" w14:textId="77777777" w:rsidR="0027422D" w:rsidRDefault="00000000">
      <w:pPr>
        <w:spacing w:after="212" w:line="265" w:lineRule="auto"/>
        <w:ind w:left="654" w:right="407" w:hanging="10"/>
      </w:pPr>
      <w:r>
        <w:t xml:space="preserve">„rodzaj i nazwa posterunku otwarty(a) o godzinie godz. minut min.”. </w:t>
      </w:r>
    </w:p>
    <w:p w14:paraId="73B1B6F3" w14:textId="77777777" w:rsidR="0027422D" w:rsidRDefault="00000000">
      <w:pPr>
        <w:numPr>
          <w:ilvl w:val="0"/>
          <w:numId w:val="54"/>
        </w:numPr>
        <w:ind w:right="412" w:hanging="360"/>
      </w:pPr>
      <w:r>
        <w:t xml:space="preserve">Obowiązuje telefoniczne zapowiadanie pociągów bocznicowych (jak przy ruchu jednotorowym dwukierunkowym). </w:t>
      </w:r>
    </w:p>
    <w:p w14:paraId="03C47DFE" w14:textId="77777777" w:rsidR="0027422D" w:rsidRDefault="00000000">
      <w:pPr>
        <w:ind w:left="629" w:right="412" w:firstLine="0"/>
      </w:pPr>
      <w:r>
        <w:t xml:space="preserve">Zapowiadanie pociągu wyprawionego na bocznicę powinno odbywać się w następujący sposób: </w:t>
      </w:r>
    </w:p>
    <w:p w14:paraId="24223A8A" w14:textId="77777777" w:rsidR="0027422D" w:rsidRDefault="00000000">
      <w:pPr>
        <w:numPr>
          <w:ilvl w:val="1"/>
          <w:numId w:val="54"/>
        </w:numPr>
        <w:ind w:right="412" w:hanging="338"/>
      </w:pPr>
      <w:r>
        <w:t xml:space="preserve">dyżurny ruchu posterunku zapowiadawczego, wyprawiający pociąg na bocznicę, powinien od dyżurnego ruchu sąsiedniego posterunku zapowiadawczego i pomocniczego żądać pozwolenia na wyprawienie pociągu bocznicowego; jeżeli posterunek pomocniczy ma być otwarty dopiero po przyjeździe pociągu bocznicowego do posterunku pomocniczego, pozwolenie na wyprawienie pociągu na bocznicę żąda się tylko od dyżurnego ruchu sąsiedniego posterunku zapowiadawczego, </w:t>
      </w:r>
    </w:p>
    <w:p w14:paraId="502C7BA0" w14:textId="77777777" w:rsidR="0027422D" w:rsidRDefault="00000000">
      <w:pPr>
        <w:numPr>
          <w:ilvl w:val="1"/>
          <w:numId w:val="54"/>
        </w:numPr>
        <w:ind w:right="412" w:hanging="338"/>
      </w:pPr>
      <w:r>
        <w:t xml:space="preserve">pozwolenie, o którym mowa w pkt 1, daje najpierw dyżurny ruchu sąsiedniego posterunku zapowiadawczego, a następnie posterunku pomocniczego (o ile jest już otwarty), </w:t>
      </w:r>
    </w:p>
    <w:p w14:paraId="558F8B81" w14:textId="77777777" w:rsidR="0027422D" w:rsidRDefault="00000000">
      <w:pPr>
        <w:numPr>
          <w:ilvl w:val="1"/>
          <w:numId w:val="54"/>
        </w:numPr>
        <w:ind w:right="412" w:hanging="338"/>
      </w:pPr>
      <w:r>
        <w:t xml:space="preserve">oznajmienie odjazdu pociągu na bocznicę dyżurny ruchu posterunku zapowiadawczego, wyprawiający pociąg, nadaje do dyżurnego ruchu posterunku pomocniczego i sąsiedniego posterunku zapowiadawczego; gdy posterunek pomocniczy ma być otwarty dopiero po przyjeździe pociągu bocznicowego do miejsca odgałęzienia bocznicy, wówczas oznajmienie odjazdu pociągu na bocznicę podaje się tylko do dyżurnego ruchu sąsiedniego posterunku zapowiadawczego, </w:t>
      </w:r>
    </w:p>
    <w:p w14:paraId="7EE7C0A8" w14:textId="77777777" w:rsidR="0027422D" w:rsidRDefault="00000000">
      <w:pPr>
        <w:numPr>
          <w:ilvl w:val="1"/>
          <w:numId w:val="54"/>
        </w:numPr>
        <w:ind w:right="412" w:hanging="338"/>
      </w:pPr>
      <w:r>
        <w:t xml:space="preserve">potwierdzenie przyjazdu pociągu na bocznicę nadaje dyżurny ruchu posterunku pomocniczego do obu sąsiednich posterunków zapowiadawczych, po wjeździe tego pociągu na bocznicę i po nastawieniu i zamknięciu zwrotnic dla przejazdu pociągów po tym torze szlakowym. </w:t>
      </w:r>
    </w:p>
    <w:p w14:paraId="1BD6E358" w14:textId="77777777" w:rsidR="0027422D" w:rsidRDefault="00000000">
      <w:pPr>
        <w:numPr>
          <w:ilvl w:val="0"/>
          <w:numId w:val="54"/>
        </w:numPr>
        <w:spacing w:after="215" w:line="259" w:lineRule="auto"/>
        <w:ind w:right="412" w:hanging="360"/>
      </w:pPr>
      <w:r>
        <w:t xml:space="preserve">Posterunek pomocniczy zamyka dyżurny ruchu tego posterunku: </w:t>
      </w:r>
    </w:p>
    <w:p w14:paraId="1DDC799E" w14:textId="77777777" w:rsidR="0027422D" w:rsidRDefault="00000000">
      <w:pPr>
        <w:numPr>
          <w:ilvl w:val="1"/>
          <w:numId w:val="54"/>
        </w:numPr>
        <w:ind w:right="412" w:hanging="338"/>
      </w:pPr>
      <w:r>
        <w:t xml:space="preserve">po wjeździe pociągu na bocznicę i po nastawieniu i zamknięciu zwrotnicy odgałęziającej na przejazd pociągów po torze szlakowym oraz zwrotnicy ochronnej lub wykolejnicy w położeniu zasadniczym, </w:t>
      </w:r>
    </w:p>
    <w:p w14:paraId="2E32634A" w14:textId="77777777" w:rsidR="0027422D" w:rsidRDefault="00000000">
      <w:pPr>
        <w:numPr>
          <w:ilvl w:val="1"/>
          <w:numId w:val="54"/>
        </w:numPr>
        <w:ind w:right="412" w:hanging="338"/>
      </w:pPr>
      <w:r>
        <w:t xml:space="preserve">po wyjeździe pociągu z bocznicy i po otrzymaniu potwierdzenia przyjazdu tego pociągu do sąsiedniego posterunku zapowiadawczego i po nastawieniu i zamknięciu zwrotnicy odgałęziającej na przejazd pociągów po torze szlakowym oraz zwrotnicy ochronnej lub wykolejnicy w położeniu zasadniczym, </w:t>
      </w:r>
    </w:p>
    <w:p w14:paraId="5E17CCE5" w14:textId="77777777" w:rsidR="0027422D" w:rsidRDefault="00000000">
      <w:pPr>
        <w:numPr>
          <w:ilvl w:val="1"/>
          <w:numId w:val="54"/>
        </w:numPr>
        <w:ind w:right="412" w:hanging="338"/>
      </w:pPr>
      <w:r>
        <w:t xml:space="preserve">po ukończeniu manewrów z wyjazdem z bocznicy na tor szlakowy i po wjeździe manewrującego taboru na bocznicę i nastawieniu i zamknięciu zwrotnicy odgałęziającej na przejazd pociągów po torze szlakowym oraz zwrotnicy ochronnej lub wykolejnicy w położeniu zasadniczym. </w:t>
      </w:r>
    </w:p>
    <w:p w14:paraId="521C642D" w14:textId="77777777" w:rsidR="0027422D" w:rsidRDefault="00000000">
      <w:pPr>
        <w:ind w:left="963" w:right="412" w:firstLine="0"/>
      </w:pPr>
      <w:r>
        <w:t xml:space="preserve">W każdym z tych przypadków dyżurny ruchu posterunku pomocniczego nadaje do obu sąsiednich posterunków zapowiadawczych telefonogram według wzoru nr 29: </w:t>
      </w:r>
    </w:p>
    <w:p w14:paraId="263BFD46" w14:textId="77777777" w:rsidR="0027422D" w:rsidRDefault="00000000">
      <w:pPr>
        <w:spacing w:after="212" w:line="265" w:lineRule="auto"/>
        <w:ind w:left="973" w:right="407" w:hanging="10"/>
      </w:pPr>
      <w:r>
        <w:t xml:space="preserve">„rodzaj i nazwa posterunku zamknięty(a) o godzinie godz. minut min.”. </w:t>
      </w:r>
    </w:p>
    <w:p w14:paraId="6670219F" w14:textId="77777777" w:rsidR="0027422D" w:rsidRDefault="00000000">
      <w:pPr>
        <w:ind w:left="629" w:right="412" w:firstLine="0"/>
      </w:pPr>
      <w:r>
        <w:t xml:space="preserve">Właściwy zakład linii kolejowych może ustalić w regulaminie obsługi bocznicy, aby zamknięcie posterunku pomocniczego następowało przed przyjazdem pociągu bocznicowego do posterunku zapowiadawczego. Wówczas potwierdzenie przyjazdu pociągu bocznicowego daje się tylko sąsiedniemu posterunkowi </w:t>
      </w:r>
      <w:proofErr w:type="spellStart"/>
      <w:r>
        <w:t>zapowiadawczemu</w:t>
      </w:r>
      <w:proofErr w:type="spellEnd"/>
      <w:r>
        <w:t xml:space="preserve">. </w:t>
      </w:r>
    </w:p>
    <w:p w14:paraId="76C6BDA1" w14:textId="77777777" w:rsidR="0027422D" w:rsidRDefault="00000000">
      <w:pPr>
        <w:numPr>
          <w:ilvl w:val="0"/>
          <w:numId w:val="54"/>
        </w:numPr>
        <w:ind w:right="412" w:hanging="360"/>
      </w:pPr>
      <w:r>
        <w:t xml:space="preserve">Gdy zachodzi potrzeba wykonania manewrów z wyjazdem z bocznicy na tor szlakowy, dyżurny ruchu posterunku pomocniczego, po otwarciu tego posterunku, nadaje do obu sąsiednich posterunków zapowiadawczych telefonogram według wzoru nr 18: </w:t>
      </w:r>
    </w:p>
    <w:p w14:paraId="4165C6C5" w14:textId="77777777" w:rsidR="0027422D" w:rsidRDefault="00000000">
      <w:pPr>
        <w:spacing w:after="110" w:line="359" w:lineRule="auto"/>
        <w:ind w:left="654" w:right="407" w:hanging="10"/>
      </w:pPr>
      <w:r>
        <w:t xml:space="preserve">„Czy droga dla manewrów z rodzaj i nazwa posterunku na tor szlakowy numer nr na minut min. jest wolna?”. </w:t>
      </w:r>
    </w:p>
    <w:p w14:paraId="78874203" w14:textId="77777777" w:rsidR="0027422D" w:rsidRDefault="00000000">
      <w:pPr>
        <w:ind w:left="629" w:right="412" w:firstLine="0"/>
      </w:pPr>
      <w:r>
        <w:t xml:space="preserve">Jeżeli nie ma przeszkód, oba sąsiednie posterunki </w:t>
      </w:r>
      <w:proofErr w:type="spellStart"/>
      <w:r>
        <w:t>zapowiadawcze</w:t>
      </w:r>
      <w:proofErr w:type="spellEnd"/>
      <w:r>
        <w:t xml:space="preserve"> odpowiadają telefonogramem według wzoru nr 19: </w:t>
      </w:r>
    </w:p>
    <w:p w14:paraId="77FC741C" w14:textId="77777777" w:rsidR="0027422D" w:rsidRDefault="00000000">
      <w:pPr>
        <w:spacing w:after="110" w:line="358" w:lineRule="auto"/>
        <w:ind w:left="654" w:right="407" w:hanging="10"/>
      </w:pPr>
      <w:r>
        <w:t xml:space="preserve">„Dla manewrów z rodzaj i nazwa posterunku na tor szlakowy numer nr na minut min. droga jest wolna”. </w:t>
      </w:r>
    </w:p>
    <w:p w14:paraId="2AFF3C4D" w14:textId="77777777" w:rsidR="0027422D" w:rsidRDefault="00000000">
      <w:pPr>
        <w:ind w:left="629" w:right="412" w:firstLine="0"/>
      </w:pPr>
      <w:r>
        <w:t xml:space="preserve">Po otrzymaniu tego telefonogramu od obu sąsiednich posterunków zapowiadawczych, dyżurny ruchu posterunku pomocniczego zarządza wykonanie manewrów, a po ich ukończeniu, zwolnieniu toru szlakowego, nastawieniu i zamknięciu zwrotnic dla przejazdu pociągów po torze szlakowym, nadaje telefonogram według wzoru nr 20: </w:t>
      </w:r>
    </w:p>
    <w:p w14:paraId="1CB91FA1" w14:textId="77777777" w:rsidR="0027422D" w:rsidRDefault="00000000">
      <w:pPr>
        <w:ind w:left="629" w:right="412" w:firstLine="0"/>
      </w:pPr>
      <w:r>
        <w:t xml:space="preserve">„Manewry z rodzaj i nazwa posterunku na tor szlakowy numer nr są ukończone i tor ten jest wolny”, a następnie zamyka posterunek pomocniczy. </w:t>
      </w:r>
    </w:p>
    <w:p w14:paraId="04FF2C2C" w14:textId="77777777" w:rsidR="0027422D" w:rsidRDefault="00000000">
      <w:pPr>
        <w:ind w:left="629" w:right="412" w:firstLine="0"/>
      </w:pPr>
      <w:r>
        <w:t xml:space="preserve">W wymienionych telefonogramach podawanie numeru toru jest zbędne, gdy bocznica odgałęzia się od jednotorowego szlaku. </w:t>
      </w:r>
    </w:p>
    <w:p w14:paraId="4C4E4ECD" w14:textId="77777777" w:rsidR="0027422D" w:rsidRDefault="00000000">
      <w:pPr>
        <w:numPr>
          <w:ilvl w:val="0"/>
          <w:numId w:val="55"/>
        </w:numPr>
        <w:ind w:right="412" w:hanging="360"/>
      </w:pPr>
      <w:r>
        <w:t xml:space="preserve">Zapowiadanie pociągu wyprawianego z bocznicy powinno odbywać się w następujący sposób po otwarciu posterunku: </w:t>
      </w:r>
    </w:p>
    <w:p w14:paraId="7331FEDD" w14:textId="77777777" w:rsidR="0027422D" w:rsidRDefault="00000000">
      <w:pPr>
        <w:numPr>
          <w:ilvl w:val="1"/>
          <w:numId w:val="55"/>
        </w:numPr>
        <w:ind w:right="412" w:hanging="338"/>
      </w:pPr>
      <w:r>
        <w:t xml:space="preserve">posterunek pomocniczy powinien od obu sąsiednich posterunków zapowiadawczych żądać pozwolenia na wyprawienie pociągu z bocznicy, </w:t>
      </w:r>
    </w:p>
    <w:p w14:paraId="600B4FCE" w14:textId="77777777" w:rsidR="0027422D" w:rsidRDefault="00000000">
      <w:pPr>
        <w:numPr>
          <w:ilvl w:val="1"/>
          <w:numId w:val="55"/>
        </w:numPr>
        <w:ind w:right="412" w:hanging="338"/>
      </w:pPr>
      <w:r>
        <w:t xml:space="preserve">pozwolenie to daje najpierw posterunek zapowiadawczy przedni w stosunku do kierunku jazdy pociągu, nadając telefonogram do posterunku pomocniczego i do sąsiedniego posterunku zapowiadawczego, a następnie posterunek tylny, </w:t>
      </w:r>
    </w:p>
    <w:p w14:paraId="2D0184DA" w14:textId="77777777" w:rsidR="0027422D" w:rsidRDefault="00000000">
      <w:pPr>
        <w:numPr>
          <w:ilvl w:val="1"/>
          <w:numId w:val="55"/>
        </w:numPr>
        <w:ind w:right="412" w:hanging="338"/>
      </w:pPr>
      <w:r>
        <w:t xml:space="preserve">oznajmienie odjazdu pociągu z bocznicy posterunek pomocniczy daje obu sąsiednim posterunkom zapowiadawczym, </w:t>
      </w:r>
    </w:p>
    <w:p w14:paraId="2E527211" w14:textId="77777777" w:rsidR="0027422D" w:rsidRDefault="00000000">
      <w:pPr>
        <w:numPr>
          <w:ilvl w:val="1"/>
          <w:numId w:val="55"/>
        </w:numPr>
        <w:ind w:right="412" w:hanging="338"/>
      </w:pPr>
      <w:r>
        <w:t xml:space="preserve">potwierdzenie przyjazdu pociągu bocznicowego posterunek zapowiadawczy, do którego pociąg ten przyjechał, daje posterunkowi pomocniczemu i sąsiedniemu posterunkowi </w:t>
      </w:r>
      <w:proofErr w:type="spellStart"/>
      <w:r>
        <w:t>zapowiadawczemu</w:t>
      </w:r>
      <w:proofErr w:type="spellEnd"/>
      <w:r>
        <w:t xml:space="preserve">. </w:t>
      </w:r>
    </w:p>
    <w:p w14:paraId="2BEECBF8" w14:textId="77777777" w:rsidR="0027422D" w:rsidRDefault="00000000">
      <w:pPr>
        <w:numPr>
          <w:ilvl w:val="0"/>
          <w:numId w:val="55"/>
        </w:numPr>
        <w:spacing w:after="215" w:line="259" w:lineRule="auto"/>
        <w:ind w:right="412" w:hanging="360"/>
      </w:pPr>
      <w:r>
        <w:t xml:space="preserve">W telefonogramach zapowiadawczych po numerze pociągu dodaje się słowa: </w:t>
      </w:r>
    </w:p>
    <w:p w14:paraId="0313C21D" w14:textId="77777777" w:rsidR="0027422D" w:rsidRDefault="00000000">
      <w:pPr>
        <w:numPr>
          <w:ilvl w:val="1"/>
          <w:numId w:val="55"/>
        </w:numPr>
        <w:ind w:right="412" w:hanging="338"/>
      </w:pPr>
      <w:r>
        <w:t xml:space="preserve">w żądaniu i daniu pozwolenia na wyprawienie pociągu: „na bocznicę nazwa” lub „z bocznicy nazwa do nazwa posterunku zapowiadawczego”, </w:t>
      </w:r>
    </w:p>
    <w:p w14:paraId="280A7DEC" w14:textId="77777777" w:rsidR="0027422D" w:rsidRDefault="00000000">
      <w:pPr>
        <w:numPr>
          <w:ilvl w:val="1"/>
          <w:numId w:val="55"/>
        </w:numPr>
        <w:ind w:right="412" w:hanging="338"/>
      </w:pPr>
      <w:r>
        <w:t>w oznajmieniu odjazdu i w potwierdzeniu przyjazdu pociągu: „z kluczem(</w:t>
      </w:r>
      <w:proofErr w:type="spellStart"/>
      <w:r>
        <w:t>ami</w:t>
      </w:r>
      <w:proofErr w:type="spellEnd"/>
      <w:r>
        <w:t xml:space="preserve">) od bocznicy nazwa”, jeżeli klucz nie jest utwierdzony w urządzeniu srk przy bocznicy. </w:t>
      </w:r>
    </w:p>
    <w:p w14:paraId="358D80BB" w14:textId="77777777" w:rsidR="0027422D" w:rsidRDefault="00000000">
      <w:pPr>
        <w:numPr>
          <w:ilvl w:val="0"/>
          <w:numId w:val="55"/>
        </w:numPr>
        <w:ind w:right="412" w:hanging="360"/>
      </w:pPr>
      <w:r>
        <w:t xml:space="preserve">Jeżeli na szlaku są posterunki </w:t>
      </w:r>
      <w:proofErr w:type="spellStart"/>
      <w:r>
        <w:t>odstępowe</w:t>
      </w:r>
      <w:proofErr w:type="spellEnd"/>
      <w:r>
        <w:t xml:space="preserve">, wszystkie telefonogramy dotyczące otwarcia i zamknięcia posterunku pomocniczego, zapowiadania pociągu bocznicowego i wykonania manewrów z wyjazdem na tor szlakowy, należy podawać do wiadomości dyżurnych ruchu tych posterunków. </w:t>
      </w:r>
    </w:p>
    <w:p w14:paraId="1090670B" w14:textId="77777777" w:rsidR="0027422D" w:rsidRDefault="00000000">
      <w:pPr>
        <w:numPr>
          <w:ilvl w:val="0"/>
          <w:numId w:val="55"/>
        </w:numPr>
        <w:ind w:right="412" w:hanging="360"/>
      </w:pPr>
      <w:r>
        <w:t xml:space="preserve">Blokady liniowej nie obsługuje się, lecz na szlaku jednotorowym z blokadą liniową, przed wyprawieniem pociągu bocznicowego z posterunku zapowiadawczego, blok pozwolenia na stacji wyprawiającej pociąg powinien być w stanie odblokowanym. </w:t>
      </w:r>
    </w:p>
    <w:p w14:paraId="0ECDD40F" w14:textId="77777777" w:rsidR="0027422D" w:rsidRDefault="00000000">
      <w:pPr>
        <w:numPr>
          <w:ilvl w:val="0"/>
          <w:numId w:val="55"/>
        </w:numPr>
        <w:ind w:right="412" w:hanging="360"/>
      </w:pPr>
      <w:r>
        <w:t xml:space="preserve">Odnośnie obsługi urządzeń srk dla wyjazdu pociągu bocznicowego na bocznice, przejazdu przez posterunki </w:t>
      </w:r>
      <w:proofErr w:type="spellStart"/>
      <w:r>
        <w:t>odstępowe</w:t>
      </w:r>
      <w:proofErr w:type="spellEnd"/>
      <w:r>
        <w:t xml:space="preserve"> i odgałęźne i powrotu pociągu z bocznicy obowiązują postanowienia ust. 11, 12, 13. </w:t>
      </w:r>
    </w:p>
    <w:p w14:paraId="094D0CBC" w14:textId="77777777" w:rsidR="0027422D" w:rsidRDefault="00000000">
      <w:pPr>
        <w:ind w:left="629" w:right="412" w:firstLine="0"/>
      </w:pPr>
      <w:r>
        <w:t xml:space="preserve">Wjazd i wyjazd pociągu bocznicowego na i z posterunku pomocniczego odbywa się na sygnał ręczny </w:t>
      </w:r>
      <w:proofErr w:type="spellStart"/>
      <w:r>
        <w:t>Rm</w:t>
      </w:r>
      <w:proofErr w:type="spellEnd"/>
      <w:r>
        <w:t xml:space="preserve"> 1 „Do mnie”. </w:t>
      </w:r>
    </w:p>
    <w:p w14:paraId="6BEE2E22" w14:textId="77777777" w:rsidR="0027422D" w:rsidRDefault="00000000">
      <w:pPr>
        <w:pStyle w:val="Nagwek4"/>
        <w:ind w:left="279" w:right="392"/>
      </w:pPr>
      <w:r>
        <w:t xml:space="preserve">C. Przy bocznicy jest posterunek bocznicowy </w:t>
      </w:r>
    </w:p>
    <w:p w14:paraId="2B6CC424" w14:textId="77777777" w:rsidR="0027422D" w:rsidRDefault="00000000">
      <w:pPr>
        <w:numPr>
          <w:ilvl w:val="0"/>
          <w:numId w:val="56"/>
        </w:numPr>
        <w:ind w:left="635" w:right="412"/>
      </w:pPr>
      <w:r>
        <w:t xml:space="preserve">Posterunek bocznicowy osłania semaforami miejsce połączenia bocznicy z torami szlakowymi. </w:t>
      </w:r>
    </w:p>
    <w:p w14:paraId="06AD613D" w14:textId="77777777" w:rsidR="0027422D" w:rsidRDefault="00000000">
      <w:pPr>
        <w:ind w:left="629" w:right="412" w:firstLine="0"/>
      </w:pPr>
      <w:r>
        <w:t xml:space="preserve">Posterunek bocznicowy jest posterunkiem zapowiadawczym dla pociągu bocznicowego, natomiast dla innych pociągów jest posterunkiem odstępowym. </w:t>
      </w:r>
    </w:p>
    <w:p w14:paraId="44781190" w14:textId="77777777" w:rsidR="0027422D" w:rsidRDefault="00000000">
      <w:pPr>
        <w:ind w:left="629" w:right="547" w:firstLine="0"/>
      </w:pPr>
      <w:r>
        <w:t xml:space="preserve">Ruch pociągów bocznicowych odbywa się na podstawie telefonicznego zapowiadania, jak przy ruchu jednotorowym dwukierunkowym, a blokadę liniową, jeżeli jest, obsługuje się dodatkowo. W żądaniu i daniu pozwolenia na wyprawienie pociągu na bocznice lub z bocznicy i w oznajmieniu odjazdu takiego pociągu należy po numerze pociągu dodać słowa: </w:t>
      </w:r>
    </w:p>
    <w:p w14:paraId="4D46A830" w14:textId="77777777" w:rsidR="0027422D" w:rsidRDefault="00000000">
      <w:pPr>
        <w:spacing w:after="110" w:line="358" w:lineRule="auto"/>
        <w:ind w:left="654" w:right="407" w:hanging="10"/>
      </w:pPr>
      <w:r>
        <w:t xml:space="preserve">„na bocznicę nazwa”, względnie „z bocznicy nazwa do nazwa posterunku zapowiadawczego”. </w:t>
      </w:r>
    </w:p>
    <w:p w14:paraId="2AAF2257" w14:textId="77777777" w:rsidR="0027422D" w:rsidRDefault="00000000">
      <w:pPr>
        <w:numPr>
          <w:ilvl w:val="0"/>
          <w:numId w:val="56"/>
        </w:numPr>
        <w:ind w:left="635" w:right="412"/>
      </w:pPr>
      <w:r>
        <w:t xml:space="preserve">Drogi przebiegu nastawia się według tablicy zależności. Jeżeli zwrotnice są niescentralizowane, klucze zwrotnicowe przechowywane są na posterunku bocznicowym. </w:t>
      </w:r>
    </w:p>
    <w:p w14:paraId="1BC52279" w14:textId="77777777" w:rsidR="0027422D" w:rsidRDefault="00000000">
      <w:pPr>
        <w:numPr>
          <w:ilvl w:val="0"/>
          <w:numId w:val="56"/>
        </w:numPr>
        <w:ind w:left="635" w:right="412"/>
      </w:pPr>
      <w:r>
        <w:t xml:space="preserve">Jeżeli zachodzi potrzeba wykonania manewrów z wyjazdem na tor szlakowy, należy postępować w sposób wskazany w ust. 18, lecz bez otwierania i zamykania posterunku. </w:t>
      </w:r>
    </w:p>
    <w:p w14:paraId="74C83EA4" w14:textId="77777777" w:rsidR="0027422D" w:rsidRDefault="00000000">
      <w:pPr>
        <w:numPr>
          <w:ilvl w:val="0"/>
          <w:numId w:val="56"/>
        </w:numPr>
        <w:ind w:left="635" w:right="412"/>
      </w:pPr>
      <w:r>
        <w:t xml:space="preserve">Bocznicę szlakową na odcinkach </w:t>
      </w:r>
      <w:proofErr w:type="spellStart"/>
      <w:r>
        <w:t>zpr</w:t>
      </w:r>
      <w:proofErr w:type="spellEnd"/>
      <w:r>
        <w:t xml:space="preserve"> obsługuje się stosując ogólne zasady wskazane w niniejszym paragrafie i szczegółowe postanowienia podane w regulaminie technicznym odcinka </w:t>
      </w:r>
      <w:proofErr w:type="spellStart"/>
      <w:r>
        <w:t>zpr</w:t>
      </w:r>
      <w:proofErr w:type="spellEnd"/>
      <w:r>
        <w:t xml:space="preserve"> dostosowane do warunków miejscowych. </w:t>
      </w:r>
    </w:p>
    <w:p w14:paraId="41180CBE" w14:textId="77777777" w:rsidR="0027422D" w:rsidRDefault="00000000">
      <w:pPr>
        <w:pStyle w:val="Nagwek3"/>
        <w:ind w:left="279" w:right="392"/>
      </w:pPr>
      <w:r>
        <w:t xml:space="preserve">W przypadkach: A, B i C </w:t>
      </w:r>
    </w:p>
    <w:p w14:paraId="52ADB5E8" w14:textId="77777777" w:rsidR="0027422D" w:rsidRDefault="00000000">
      <w:pPr>
        <w:numPr>
          <w:ilvl w:val="0"/>
          <w:numId w:val="57"/>
        </w:numPr>
        <w:ind w:left="635" w:right="412"/>
      </w:pPr>
      <w:r>
        <w:t xml:space="preserve">W czasie zajęcia toru szlakowego przez pociąg bocznicowy lub manewrujący tabor, należy zastosować zamknięcia pomocnicze i tabliczki ostrzegawcze; w przypadkach A i B na obu sąsiednich posterunkach zapowiadawczych, a w przypadku C należy zastosować je na tylnym posterunku zapowiadawczym. </w:t>
      </w:r>
    </w:p>
    <w:p w14:paraId="6D2859CC" w14:textId="77777777" w:rsidR="0027422D" w:rsidRDefault="00000000">
      <w:pPr>
        <w:numPr>
          <w:ilvl w:val="0"/>
          <w:numId w:val="57"/>
        </w:numPr>
        <w:ind w:left="635" w:right="412"/>
      </w:pPr>
      <w:r>
        <w:t xml:space="preserve">W razie zagubienia klucza od bocznicy, do czasu zmiany zamka lub rejestru klucza, należy drużynom pociągowym wydawać rozkaz pisemny nakazujący zatrzymanie się przed tą zwrotnicą i sprawdzenie jej nastawienia i zamknięcia. </w:t>
      </w:r>
    </w:p>
    <w:p w14:paraId="4009E31E" w14:textId="77777777" w:rsidR="0027422D" w:rsidRDefault="00000000">
      <w:pPr>
        <w:numPr>
          <w:ilvl w:val="0"/>
          <w:numId w:val="57"/>
        </w:numPr>
        <w:ind w:left="635" w:right="412"/>
      </w:pPr>
      <w:r>
        <w:t xml:space="preserve">Szczegółowe postanowienia w sprawie obsługi bocznicy należy zamieścić w regulaminie technicznym posterunków ruchu obsługujących bocznicę oraz w regulaminie pracy bocznicy kolejowej. </w:t>
      </w:r>
    </w:p>
    <w:p w14:paraId="565AC10D" w14:textId="77777777" w:rsidR="0027422D" w:rsidRDefault="00000000">
      <w:pPr>
        <w:numPr>
          <w:ilvl w:val="0"/>
          <w:numId w:val="57"/>
        </w:numPr>
        <w:spacing w:after="130"/>
        <w:ind w:left="635" w:right="412"/>
      </w:pPr>
      <w:r>
        <w:t xml:space="preserve">Planowane włączenie bocznicy do toru szlakowego należy uzgodnić z dyrektorem biura właściwego ds. eksploatacji. </w:t>
      </w:r>
    </w:p>
    <w:p w14:paraId="72ACF0AD" w14:textId="77777777" w:rsidR="0027422D" w:rsidRDefault="00000000">
      <w:pPr>
        <w:spacing w:after="5" w:line="250" w:lineRule="auto"/>
        <w:ind w:left="1358" w:right="796" w:hanging="10"/>
        <w:jc w:val="center"/>
      </w:pPr>
      <w:r>
        <w:rPr>
          <w:b/>
          <w:sz w:val="24"/>
        </w:rPr>
        <w:t xml:space="preserve">§ 35 </w:t>
      </w:r>
    </w:p>
    <w:p w14:paraId="6F9A1EB2" w14:textId="77777777" w:rsidR="0027422D" w:rsidRDefault="00000000">
      <w:pPr>
        <w:spacing w:after="82" w:line="250" w:lineRule="auto"/>
        <w:ind w:left="1358" w:right="373" w:hanging="10"/>
        <w:jc w:val="center"/>
      </w:pPr>
      <w:r>
        <w:rPr>
          <w:b/>
          <w:sz w:val="24"/>
        </w:rPr>
        <w:t xml:space="preserve">Prowadzenie ruchu pociągów utrzymaniowo-naprawczych i roboczych </w:t>
      </w:r>
    </w:p>
    <w:p w14:paraId="06988AA1" w14:textId="77777777" w:rsidR="0027422D" w:rsidRDefault="00000000">
      <w:pPr>
        <w:numPr>
          <w:ilvl w:val="0"/>
          <w:numId w:val="58"/>
        </w:numPr>
        <w:ind w:right="412" w:hanging="360"/>
      </w:pPr>
      <w:r>
        <w:t xml:space="preserve">Pociągi utrzymaniowo-naprawcze powinny kursować na podstawie wewnętrznych rozkładów jazdy. Wyjątek stanowią pociągi utrzymaniowo-naprawcze uruchamiane dla potrzeb usuwania skutków wypadków kolejowych i kursujących na warunkach określonych przez dyspozytora liniowego. </w:t>
      </w:r>
    </w:p>
    <w:p w14:paraId="250AEE9F" w14:textId="77777777" w:rsidR="0027422D" w:rsidRDefault="00000000">
      <w:pPr>
        <w:ind w:left="629" w:right="412" w:firstLine="0"/>
      </w:pPr>
      <w:r>
        <w:t xml:space="preserve">Numer pociągu utrzymaniowo-naprawczego zostaje zmieniony na numer pociągu roboczego na posterunku zapowiadawczym przed wyjazdem tego pociągu na zamknięty tor szlakowy. Natomiast zmiana numeru pociągu roboczego na numer pociągu utrzymaniowo-naprawczego następuje na posterunku zapowiadawczym przed wyjazdem na tor czynny. </w:t>
      </w:r>
    </w:p>
    <w:p w14:paraId="2F712314" w14:textId="77777777" w:rsidR="0027422D" w:rsidRDefault="00000000">
      <w:pPr>
        <w:ind w:left="629" w:right="412" w:firstLine="0"/>
      </w:pPr>
      <w:r>
        <w:t xml:space="preserve">Obsadę pociągu utrzymaniowo-naprawczego należy powiadomić rozkazem pisemnym (§58 ust.13) o obowiązujących prędkościach jazdy na poszczególnych odcinkach linii kolejowych oraz obowiązujących ograniczeniach prędkości (stałych i doraźnych). </w:t>
      </w:r>
    </w:p>
    <w:p w14:paraId="225B7D86" w14:textId="77777777" w:rsidR="0027422D" w:rsidRDefault="00000000">
      <w:pPr>
        <w:ind w:left="629" w:right="412" w:firstLine="0"/>
      </w:pPr>
      <w:r>
        <w:t xml:space="preserve">Jeżeli pociąg utrzymaniowo-naprawczy jedzie do usunięcia przerwy w ruchu pociągów lub zdarzenie spowodowało ofiary w ludziach, należy wyznaczyć mu stopień pierwszeństwa, przewidziany dla pociągu ratunkowego. </w:t>
      </w:r>
    </w:p>
    <w:p w14:paraId="2AEB4D8E" w14:textId="77777777" w:rsidR="0027422D" w:rsidRDefault="00000000">
      <w:pPr>
        <w:numPr>
          <w:ilvl w:val="0"/>
          <w:numId w:val="58"/>
        </w:numPr>
        <w:ind w:right="412" w:hanging="360"/>
      </w:pPr>
      <w:r>
        <w:t xml:space="preserve">Pociągi robocze określa się wyrazem „roboczy” oraz kolejnym w ciągu doby numerem nieparzystym lub parzystym – poczynając od 1 względnie 2 – zależnie od kierunku, w którym dany pociąg roboczy zostanie wyprawiony pierwszy raz na dany szlak (szlaki). </w:t>
      </w:r>
    </w:p>
    <w:p w14:paraId="200B0C31" w14:textId="77777777" w:rsidR="0027422D" w:rsidRDefault="00000000">
      <w:pPr>
        <w:spacing w:after="213" w:line="259" w:lineRule="auto"/>
        <w:ind w:left="629" w:right="412" w:firstLine="0"/>
      </w:pPr>
      <w:r>
        <w:t xml:space="preserve">Pociąg ten nie zmienia swego numeru: </w:t>
      </w:r>
    </w:p>
    <w:p w14:paraId="62DF71D7" w14:textId="77777777" w:rsidR="0027422D" w:rsidRDefault="00000000">
      <w:pPr>
        <w:numPr>
          <w:ilvl w:val="1"/>
          <w:numId w:val="58"/>
        </w:numPr>
        <w:spacing w:after="212" w:line="265" w:lineRule="auto"/>
        <w:ind w:right="409" w:hanging="338"/>
      </w:pPr>
      <w:r>
        <w:t xml:space="preserve">w razie późniejszej jazdy w kierunku przeciwnym, </w:t>
      </w:r>
    </w:p>
    <w:p w14:paraId="311F2E3B" w14:textId="77777777" w:rsidR="0027422D" w:rsidRDefault="00000000">
      <w:pPr>
        <w:numPr>
          <w:ilvl w:val="1"/>
          <w:numId w:val="58"/>
        </w:numPr>
        <w:spacing w:after="0"/>
        <w:ind w:right="409" w:hanging="338"/>
      </w:pPr>
      <w:r>
        <w:t xml:space="preserve">jeżeli pracuje nadal po północy; wówczas jego numeru nie wolno nadać żadnemu innemu pociągowi roboczemu, który po północy ma być wyprawiony na ten sam szlak </w:t>
      </w:r>
    </w:p>
    <w:p w14:paraId="143D6135" w14:textId="77777777" w:rsidR="0027422D" w:rsidRDefault="00000000">
      <w:pPr>
        <w:spacing w:after="212" w:line="265" w:lineRule="auto"/>
        <w:ind w:left="973" w:right="407" w:hanging="10"/>
      </w:pPr>
      <w:r>
        <w:t xml:space="preserve">(szlaki). </w:t>
      </w:r>
    </w:p>
    <w:p w14:paraId="11C6E494" w14:textId="77777777" w:rsidR="0027422D" w:rsidRDefault="00000000">
      <w:pPr>
        <w:numPr>
          <w:ilvl w:val="0"/>
          <w:numId w:val="58"/>
        </w:numPr>
        <w:spacing w:after="215" w:line="259" w:lineRule="auto"/>
        <w:ind w:right="412" w:hanging="360"/>
      </w:pPr>
      <w:r>
        <w:t xml:space="preserve">Dla jazdy pociągu roboczego należy zamknąć tor szlakowy (§ 53 ust. 1 pkt 8). </w:t>
      </w:r>
    </w:p>
    <w:p w14:paraId="163BCFB2" w14:textId="77777777" w:rsidR="0027422D" w:rsidRDefault="00000000">
      <w:pPr>
        <w:numPr>
          <w:ilvl w:val="0"/>
          <w:numId w:val="58"/>
        </w:numPr>
        <w:ind w:right="412" w:hanging="360"/>
      </w:pPr>
      <w:r>
        <w:t xml:space="preserve">Pociąg roboczy, zatrzymujący się na szlaku, nie powinien znajdować się na nim dłużej, niż to przewidziano w rozkazie pisemnym. Pociąg roboczy pracujący na szlaku powinien przyjechać na wskazany posterunek zapowiadawczy nie później niż 5 minut przed planowanym wyprawieniem pociągu na tor szlakowy, na którym pracował pociąg roboczy. </w:t>
      </w:r>
    </w:p>
    <w:p w14:paraId="0F9B8F8C" w14:textId="77777777" w:rsidR="0027422D" w:rsidRDefault="00000000">
      <w:pPr>
        <w:numPr>
          <w:ilvl w:val="0"/>
          <w:numId w:val="58"/>
        </w:numPr>
        <w:ind w:right="412" w:hanging="360"/>
      </w:pPr>
      <w:r>
        <w:t xml:space="preserve">W pociągu roboczym powinien znajdować się kierownik pociągu, który zarządza ruchem tego pociągu na szlaku, odpowiada za bezpieczeństwo ruchu oraz wydaje polecenia ruchowe pracownikom pociągu roboczego. </w:t>
      </w:r>
    </w:p>
    <w:p w14:paraId="5DDEA3F5" w14:textId="77777777" w:rsidR="0027422D" w:rsidRDefault="00000000">
      <w:pPr>
        <w:numPr>
          <w:ilvl w:val="0"/>
          <w:numId w:val="58"/>
        </w:numPr>
        <w:ind w:right="412" w:hanging="360"/>
      </w:pPr>
      <w:r>
        <w:t xml:space="preserve">Przy jeździe pociągu roboczego, który ma być rozłączony na pochyleniu większym niż 2,5 ‰, pojazd trakcyjny powinien być umieszczony od strony spadku, aby zapobiec zbiegnięciu odczepionych pojazdów kolejowych. </w:t>
      </w:r>
    </w:p>
    <w:p w14:paraId="4144CD63" w14:textId="77777777" w:rsidR="0027422D" w:rsidRDefault="00000000">
      <w:pPr>
        <w:ind w:left="629" w:right="412" w:firstLine="0"/>
      </w:pPr>
      <w:r>
        <w:t xml:space="preserve">W przypadku rozłączenia pociągu roboczego na szlaku, każda grupa odczepionych pojazdów kolejowych powinna być zabezpieczona przed zbiegnięciem przez zahamowanie (hamulcem ręcznym lub postojowym, płozami hamulcowymi) i dozorowana przez kierownika pociągu lub wyznaczonego przez niego pracownika posiadającego odpowiednie kwalifikacje. Płozy hamulcowe powinny stanowić element stałego wyposażenia pociągu. </w:t>
      </w:r>
    </w:p>
    <w:p w14:paraId="07883193" w14:textId="77777777" w:rsidR="0027422D" w:rsidRDefault="00000000">
      <w:pPr>
        <w:numPr>
          <w:ilvl w:val="0"/>
          <w:numId w:val="58"/>
        </w:numPr>
        <w:ind w:right="412" w:hanging="360"/>
      </w:pPr>
      <w:r>
        <w:t xml:space="preserve">W czasie jazdy i postoju na szlaku pociągu roboczego należy obserwować tor szlakowy, a w razie zauważenia niebezpieczeństwa należy zastosować odpowiednie środki zaradcze. </w:t>
      </w:r>
    </w:p>
    <w:p w14:paraId="0EE28961" w14:textId="77777777" w:rsidR="0027422D" w:rsidRDefault="00000000">
      <w:pPr>
        <w:numPr>
          <w:ilvl w:val="0"/>
          <w:numId w:val="58"/>
        </w:numPr>
        <w:ind w:right="412" w:hanging="360"/>
      </w:pPr>
      <w:r>
        <w:t xml:space="preserve">Po zakończeniu pracy na szlaku kierownik pociągu roboczego zobowiązany jest osobiście sprawdzić, czy na torze lub obok toru nie ma przeszkód do jazdy pociągu oraz czy nie pozostawiono taboru, płozów hamulcowych, sprzętu lub materiałów stanowiących przeszkodę do jazdy pociągów na tym szlaku. W razie ukończenia robót na szlaku wcześniej niż to było przewidziane, pociąg roboczy może wrócić na posterunek zapowiadawczy przed czasem po porozumieniu się kierownika pociągu roboczego z właściwym dyżurnym ruchu. </w:t>
      </w:r>
    </w:p>
    <w:p w14:paraId="23BD11D3" w14:textId="77777777" w:rsidR="0027422D" w:rsidRDefault="00000000">
      <w:pPr>
        <w:numPr>
          <w:ilvl w:val="0"/>
          <w:numId w:val="58"/>
        </w:numPr>
        <w:ind w:right="412" w:hanging="360"/>
      </w:pPr>
      <w:r>
        <w:t xml:space="preserve">Jeżeli na ten sam tor szlakowy ma być wyprawionych kilka pociągów roboczych, można je połączyć i wyprawić razem, nadając każdemu z nich kolejny numer nieparzysty lub parzysty, zależnie od kierunku jazdy, w którym ten pociąg zostanie wyprawiony pierwszy raz na szlak. Zespół ten należy określać: „Połączone pociągi robocze numer ...” (np. 1, 3 itd.). </w:t>
      </w:r>
    </w:p>
    <w:p w14:paraId="27619F59" w14:textId="77777777" w:rsidR="0027422D" w:rsidRDefault="00000000">
      <w:pPr>
        <w:ind w:left="629" w:right="412" w:firstLine="0"/>
      </w:pPr>
      <w:r>
        <w:t xml:space="preserve">Odłączenie poszczególnych pociągów roboczych na szlaku, a następnie połączenie ich odbywa się według wskazówek kierownika pociągu. </w:t>
      </w:r>
    </w:p>
    <w:p w14:paraId="672AEF0C" w14:textId="77777777" w:rsidR="0027422D" w:rsidRDefault="00000000">
      <w:pPr>
        <w:ind w:left="629" w:right="412" w:firstLine="0"/>
      </w:pPr>
      <w:r>
        <w:t xml:space="preserve">Połączone pociągi robocze ze szlaku do posterunku zapowiadawczego powinny powrócić zasadniczo w takim samym zestawieniu, w jakim wyjechały z tego posterunku na szlak. </w:t>
      </w:r>
    </w:p>
    <w:p w14:paraId="752197C4" w14:textId="77777777" w:rsidR="0027422D" w:rsidRDefault="00000000">
      <w:pPr>
        <w:ind w:left="629" w:right="412" w:firstLine="0"/>
      </w:pPr>
      <w:r>
        <w:t xml:space="preserve">Po przyjeździe połączonych pociągów roboczych dyżurny ruchu powinien upewnić się, czy przyjechały wszystkie pociągi robocze, które były wyprawione razem. </w:t>
      </w:r>
    </w:p>
    <w:p w14:paraId="24C83670" w14:textId="77777777" w:rsidR="0027422D" w:rsidRDefault="00000000">
      <w:pPr>
        <w:ind w:left="629" w:right="412" w:firstLine="0"/>
      </w:pPr>
      <w:r>
        <w:t xml:space="preserve">Każdy z pociągów roboczych powinien mieć swego kierownika pociągu spełniającego wymagania kwalifikacyjne i zdrowotne określone odrębnymi przepisami, a kierownikiem połączonych pociągów roboczych jest kierownik pierwszego pociągu roboczego. </w:t>
      </w:r>
    </w:p>
    <w:p w14:paraId="2FDD2075" w14:textId="77777777" w:rsidR="0027422D" w:rsidRDefault="00000000">
      <w:pPr>
        <w:numPr>
          <w:ilvl w:val="0"/>
          <w:numId w:val="58"/>
        </w:numPr>
        <w:spacing w:after="133"/>
        <w:ind w:right="412" w:hanging="360"/>
      </w:pPr>
      <w:r>
        <w:t xml:space="preserve">W czasie zajęcia szlaku przez pociąg roboczy należy stosować środki pomocnicze według postanowień § 50. </w:t>
      </w:r>
    </w:p>
    <w:p w14:paraId="51330411" w14:textId="77777777" w:rsidR="0027422D" w:rsidRDefault="00000000">
      <w:pPr>
        <w:pStyle w:val="Nagwek2"/>
        <w:ind w:left="2886"/>
      </w:pPr>
      <w:r>
        <w:t xml:space="preserve">§ 36 Prowadzenie ruchu pociągów ratunkowych </w:t>
      </w:r>
    </w:p>
    <w:p w14:paraId="2D2FD8AB" w14:textId="77777777" w:rsidR="0027422D" w:rsidRDefault="00000000">
      <w:pPr>
        <w:numPr>
          <w:ilvl w:val="0"/>
          <w:numId w:val="59"/>
        </w:numPr>
        <w:ind w:right="412" w:hanging="360"/>
      </w:pPr>
      <w:r>
        <w:t xml:space="preserve">Po otrzymaniu zgłoszenia o wypadku, którego skutki wymagają wysłania pociągu ratunkowego, właściwy dyspozytor PKP PLK S.A. po wykonaniu niezbędnych czynności przygotowawczych zarządza wyjazd i poleca dyżurnemu ruchu wyprawić pociąg ratunkowy z miejsca postoju do miejsca wypadku. </w:t>
      </w:r>
    </w:p>
    <w:p w14:paraId="1F97DF75" w14:textId="77777777" w:rsidR="0027422D" w:rsidRDefault="00000000">
      <w:pPr>
        <w:numPr>
          <w:ilvl w:val="0"/>
          <w:numId w:val="59"/>
        </w:numPr>
        <w:ind w:right="412" w:hanging="360"/>
      </w:pPr>
      <w:r>
        <w:t xml:space="preserve">Pociągi ratunkowe jadące do miejsca wypadku mają pierwszeństwo przed innymi pociągami. O kursowaniu pociągu ratunkowego właściwy dyspozytor liniowy powinien zawiadomić telefonicznie w granicach swego odcinka dyżurnych ruchu wszystkich posterunków zapowiadawczych, znajdujących się na drodze jazdy pociągu ratunkowego, podając im największą prędkość jazdy i – w razie potrzeby – stopień pierwszeństwa tych pociągów. O kursowaniu pociągu ratunkowego właściwy dyspozytor powinien zawiadomić również dyspozytora sąsiedniego odcinka, jeżeli pociąg ratunkowy ma jechać na ten odcinek. </w:t>
      </w:r>
    </w:p>
    <w:p w14:paraId="20643BFC" w14:textId="77777777" w:rsidR="0027422D" w:rsidRDefault="00000000">
      <w:pPr>
        <w:numPr>
          <w:ilvl w:val="0"/>
          <w:numId w:val="59"/>
        </w:numPr>
        <w:ind w:right="412" w:hanging="360"/>
      </w:pPr>
      <w:r>
        <w:t xml:space="preserve">Pociągi ratunkowe jadące po torze zamkniętym, kursują według zasad ruchu jak dla pociągów roboczych; określa się je kolejnym numerem pociągu roboczego zaczynającym się od 1 lub 2 w ciągu doby, w zależności od kierunku jazdy (nieparzysty, parzysty). </w:t>
      </w:r>
    </w:p>
    <w:p w14:paraId="405DFA07" w14:textId="77777777" w:rsidR="0027422D" w:rsidRDefault="00000000">
      <w:pPr>
        <w:numPr>
          <w:ilvl w:val="0"/>
          <w:numId w:val="59"/>
        </w:numPr>
        <w:ind w:right="412" w:hanging="360"/>
      </w:pPr>
      <w:r>
        <w:t xml:space="preserve">Pociąg ratunkowy wyprawiony po torze zamkniętym, o którym mowa w ust. 3 nie zmienia swojego numeru w razie późniejszej jazdy w kierunku przeciwnym oraz jeżeli pracuje nadal po północy; wówczas jego numeru nie wolno nadać żadnemu innemu pociągowi ratunkowemu, który ma być wyprawiony na ten sam szlak. </w:t>
      </w:r>
    </w:p>
    <w:p w14:paraId="704DC352" w14:textId="77777777" w:rsidR="0027422D" w:rsidRDefault="00000000">
      <w:pPr>
        <w:numPr>
          <w:ilvl w:val="0"/>
          <w:numId w:val="59"/>
        </w:numPr>
        <w:ind w:right="412" w:hanging="360"/>
      </w:pPr>
      <w:r>
        <w:t xml:space="preserve">Jazda pociągu ratunkowego do posterunku zapowiadawczego lub do posterunku ruchu przyległego do szlaku, na którym zdarzył się wypadek, odbywa się na podstawie wewnętrznego rozkładu jazdy. </w:t>
      </w:r>
    </w:p>
    <w:p w14:paraId="724B0664" w14:textId="77777777" w:rsidR="0027422D" w:rsidRDefault="00000000">
      <w:pPr>
        <w:ind w:left="629" w:right="412" w:firstLine="0"/>
      </w:pPr>
      <w:r>
        <w:t xml:space="preserve">Pociąg ratunkowy, w tym pociąg do usuwania skutków awarii, uszkodzeń lub do naprawy infrastruktury kolejowej, może być wyprawiony bez wewnętrznego rozkładu jazdy pociągu. Kursowanie tego pociągu zarządza dyspozytor liniowy nadając mu numer i określając relację i stopień pierwszeństwa. Powiadamia telefonicznie (selektorem) lub za pomocą systemów informatycznych (SEPE2/EDR) wszystkich dyżurnych ruchu posterunków zapowiadawczych znajdujących się na drodze jazdy takiego pociągu w granicach swojego odcinka, a także dyspozytora liniowego sąsiedniego odcinka, na który pociąg ten ma wjechać. Przed odjazdem ze stacji uruchomienia pociągu ratunkowego wprowadza do systemu SEPE2 dane o tym pociągu, które to drogą elektroniczną eksportowane są do systemu EDR. </w:t>
      </w:r>
    </w:p>
    <w:p w14:paraId="43410FDB" w14:textId="77777777" w:rsidR="0027422D" w:rsidRDefault="00000000">
      <w:pPr>
        <w:ind w:left="629" w:right="412" w:firstLine="0"/>
      </w:pPr>
      <w:r>
        <w:t xml:space="preserve">Dla pociągu ratunkowego należy na stacji wyprawienia wydać komputerowy wydruk rozkazu pisemnego z bazy centralnej SERWO2, a jeśli nie ma takiej możliwości, należy obsadę pociągu ratunkowego powiadomić rozkazem pisemnym o obowiązujących w rozkładzie jazdy prędkościach na poszczególnych odcinkach linii kolejowych oraz obowiązujących ograniczeniach prędkości. </w:t>
      </w:r>
    </w:p>
    <w:p w14:paraId="320A2332" w14:textId="77777777" w:rsidR="0027422D" w:rsidRDefault="00000000">
      <w:pPr>
        <w:numPr>
          <w:ilvl w:val="0"/>
          <w:numId w:val="59"/>
        </w:numPr>
        <w:ind w:right="412" w:hanging="360"/>
      </w:pPr>
      <w:r>
        <w:t xml:space="preserve">Jazda pociągu ratunkowego od posterunku zapowiadawczego przyległego do szlaku, na którym zdarzył się wypadek, do miejsca wypadku oraz powrót tego pociągu odbywa się po torze zamkniętym. </w:t>
      </w:r>
    </w:p>
    <w:p w14:paraId="49F4F873" w14:textId="77777777" w:rsidR="0027422D" w:rsidRDefault="00000000">
      <w:pPr>
        <w:numPr>
          <w:ilvl w:val="0"/>
          <w:numId w:val="59"/>
        </w:numPr>
        <w:ind w:right="412" w:hanging="360"/>
      </w:pPr>
      <w:r>
        <w:t xml:space="preserve">Szczegółowe zasady postępowania z pociągami ratunkowymi zawiera Instrukcja o kolejowym ratownictwie technicznym Ir-15. </w:t>
      </w:r>
    </w:p>
    <w:p w14:paraId="55EC31F6" w14:textId="77777777" w:rsidR="0027422D" w:rsidRDefault="00000000">
      <w:pPr>
        <w:numPr>
          <w:ilvl w:val="0"/>
          <w:numId w:val="59"/>
        </w:numPr>
        <w:spacing w:after="215" w:line="259" w:lineRule="auto"/>
        <w:ind w:right="412" w:hanging="360"/>
      </w:pPr>
      <w:r>
        <w:t xml:space="preserve">W razie potrzeby na zasadach pociągu ratunkowego można wyprawić: </w:t>
      </w:r>
    </w:p>
    <w:p w14:paraId="61459091" w14:textId="77777777" w:rsidR="0027422D" w:rsidRDefault="00000000">
      <w:pPr>
        <w:numPr>
          <w:ilvl w:val="1"/>
          <w:numId w:val="59"/>
        </w:numPr>
        <w:spacing w:after="212" w:line="265" w:lineRule="auto"/>
        <w:ind w:right="412" w:hanging="338"/>
      </w:pPr>
      <w:r>
        <w:t xml:space="preserve">pogotowia techniczne: sieciowe i drogowe, </w:t>
      </w:r>
    </w:p>
    <w:p w14:paraId="44C80196" w14:textId="77777777" w:rsidR="0027422D" w:rsidRDefault="00000000">
      <w:pPr>
        <w:numPr>
          <w:ilvl w:val="1"/>
          <w:numId w:val="59"/>
        </w:numPr>
        <w:spacing w:after="216" w:line="259" w:lineRule="auto"/>
        <w:ind w:right="412" w:hanging="338"/>
      </w:pPr>
      <w:r>
        <w:t xml:space="preserve">maszyny odśnieżne, </w:t>
      </w:r>
    </w:p>
    <w:p w14:paraId="47F1BB72" w14:textId="77777777" w:rsidR="0027422D" w:rsidRDefault="00000000">
      <w:pPr>
        <w:numPr>
          <w:ilvl w:val="1"/>
          <w:numId w:val="59"/>
        </w:numPr>
        <w:spacing w:after="212" w:line="265" w:lineRule="auto"/>
        <w:ind w:right="412" w:hanging="338"/>
      </w:pPr>
      <w:r>
        <w:t xml:space="preserve">pojazdy kolejowe specjalne i pomocnicze, </w:t>
      </w:r>
    </w:p>
    <w:p w14:paraId="1FB0EA18" w14:textId="77777777" w:rsidR="0027422D" w:rsidRDefault="00000000">
      <w:pPr>
        <w:numPr>
          <w:ilvl w:val="1"/>
          <w:numId w:val="59"/>
        </w:numPr>
        <w:spacing w:after="215" w:line="259" w:lineRule="auto"/>
        <w:ind w:right="412" w:hanging="338"/>
      </w:pPr>
      <w:r>
        <w:t xml:space="preserve">inne pociągi na podstawie zarządzenia o ich uruchomieniu, </w:t>
      </w:r>
    </w:p>
    <w:p w14:paraId="611160DA" w14:textId="77777777" w:rsidR="0027422D" w:rsidRDefault="00000000">
      <w:pPr>
        <w:numPr>
          <w:ilvl w:val="1"/>
          <w:numId w:val="59"/>
        </w:numPr>
        <w:spacing w:after="215" w:line="259" w:lineRule="auto"/>
        <w:ind w:right="412" w:hanging="338"/>
      </w:pPr>
      <w:r>
        <w:t xml:space="preserve">lokomotywy luzem do usunięcia skutków awarii (defektów) lokomotyw na pociągach. </w:t>
      </w:r>
    </w:p>
    <w:p w14:paraId="72BD65A2" w14:textId="77777777" w:rsidR="0027422D" w:rsidRDefault="00000000">
      <w:pPr>
        <w:spacing w:after="242" w:line="259" w:lineRule="auto"/>
        <w:ind w:left="629" w:right="412" w:firstLine="0"/>
      </w:pPr>
      <w:r>
        <w:t xml:space="preserve">Stopień pierwszeństwa pociągów ustala dyspozytor liniowy w zależności od potrzeb. </w:t>
      </w:r>
    </w:p>
    <w:p w14:paraId="66F0DAE8" w14:textId="77777777" w:rsidR="0027422D" w:rsidRDefault="00000000">
      <w:pPr>
        <w:spacing w:after="5" w:line="250" w:lineRule="auto"/>
        <w:ind w:left="1358" w:right="796" w:hanging="10"/>
        <w:jc w:val="center"/>
      </w:pPr>
      <w:r>
        <w:rPr>
          <w:b/>
          <w:sz w:val="24"/>
        </w:rPr>
        <w:t xml:space="preserve">§ 37 </w:t>
      </w:r>
    </w:p>
    <w:p w14:paraId="410AD537" w14:textId="77777777" w:rsidR="0027422D" w:rsidRDefault="00000000">
      <w:pPr>
        <w:spacing w:after="79" w:line="250" w:lineRule="auto"/>
        <w:ind w:left="1358" w:right="441" w:hanging="10"/>
        <w:jc w:val="center"/>
      </w:pPr>
      <w:r>
        <w:rPr>
          <w:b/>
          <w:sz w:val="24"/>
        </w:rPr>
        <w:t xml:space="preserve">Prowadzenie dziennika ruchu </w:t>
      </w:r>
    </w:p>
    <w:p w14:paraId="57A27E23" w14:textId="77777777" w:rsidR="0027422D" w:rsidRDefault="00000000">
      <w:pPr>
        <w:numPr>
          <w:ilvl w:val="0"/>
          <w:numId w:val="60"/>
        </w:numPr>
        <w:ind w:right="412" w:hanging="360"/>
      </w:pPr>
      <w:r>
        <w:t xml:space="preserve">Dziennik ruchu należy prowadzić na obsługiwanych posterunkach następczych, z wyjątkiem tych posterunków, na których działa prawidłowo Elektroniczny Dziennik Ruchu (EDR). Wszelkie powiadomienia, zawiadomienia czy informacje załączone w formie papierowej do dziennika ruchu, w przypadku prowadzenia EDR, należy przechowywać oddzielnie w miejscu wskazanym w Regulaminie Technicznym. </w:t>
      </w:r>
    </w:p>
    <w:p w14:paraId="0FCDF8C8" w14:textId="77777777" w:rsidR="0027422D" w:rsidRDefault="00000000">
      <w:pPr>
        <w:numPr>
          <w:ilvl w:val="0"/>
          <w:numId w:val="60"/>
        </w:numPr>
        <w:ind w:right="412" w:hanging="360"/>
      </w:pPr>
      <w:r>
        <w:t xml:space="preserve">W dzienniku ruchu dla posterunku zapowiadawczego (zał. 1a) każda strona przeznaczona jest dla jednego szlaku względnie odstępu. Jeżeli dziennik ten przeznaczony jest tylko dla jednego szlaku (odstępu), należy zapisać najpierw stronę lewą, a następnie prawą. </w:t>
      </w:r>
    </w:p>
    <w:p w14:paraId="6BCDD1FE" w14:textId="77777777" w:rsidR="0027422D" w:rsidRDefault="00000000">
      <w:pPr>
        <w:ind w:left="629" w:right="412" w:firstLine="0"/>
      </w:pPr>
      <w:r>
        <w:t xml:space="preserve">W razie prowadzenia ruchu dwukierunkowego po obu lub po jednym torze szlaku dwutorowego, przy czynnych obu torach szlakowych, należy dziennik ruchu prowadzić jak przy ruchu jednokierunkowym, z adnotacją w rubryce 7 o jeździe pociągu po torze lewym w przypadku jego wyprawienia po torze, którym dyżurny ruchu nie zarządza (ust. 7 pkt 6 lit. a). </w:t>
      </w:r>
    </w:p>
    <w:p w14:paraId="51FDE619" w14:textId="77777777" w:rsidR="0027422D" w:rsidRDefault="00000000">
      <w:pPr>
        <w:ind w:left="629" w:right="412" w:firstLine="0"/>
      </w:pPr>
      <w:r>
        <w:t xml:space="preserve">Ilość dzienników ruchu i przeznaczenie każdego z nich dla poszczególnych szlaków należy dla każdego posterunku zapowiadawczego, a w razie potrzeby i dla posterunku odstępowego, (bocznicowego) ustalić w regulaminie technicznym. </w:t>
      </w:r>
    </w:p>
    <w:p w14:paraId="14712B6B" w14:textId="77777777" w:rsidR="0027422D" w:rsidRDefault="00000000">
      <w:pPr>
        <w:numPr>
          <w:ilvl w:val="0"/>
          <w:numId w:val="60"/>
        </w:numPr>
        <w:ind w:right="412" w:hanging="360"/>
      </w:pPr>
      <w:r>
        <w:t xml:space="preserve">Dzienniki ruchu powinny znajdować się w miejscu najdogodniejszym dla dyżurnego ruchu, przy czym, w miarę możliwości, lewą stronę dziennika ruchu należy przeznaczyć dla szlaku (odstępu) znajdującego się z lewej strony biurka dyżurnego ruchu, a stronę prawą dziennika – dla szlaku (odstępu) znajdującego się z prawej strony. </w:t>
      </w:r>
    </w:p>
    <w:p w14:paraId="549B75A5" w14:textId="77777777" w:rsidR="0027422D" w:rsidRDefault="00000000">
      <w:pPr>
        <w:numPr>
          <w:ilvl w:val="0"/>
          <w:numId w:val="60"/>
        </w:numPr>
        <w:spacing w:after="215" w:line="259" w:lineRule="auto"/>
        <w:ind w:right="412" w:hanging="360"/>
      </w:pPr>
      <w:r>
        <w:t xml:space="preserve">Dzienniki ruchu prowadzi dyżurny ruchu. </w:t>
      </w:r>
    </w:p>
    <w:p w14:paraId="6AFD299C" w14:textId="77777777" w:rsidR="0027422D" w:rsidRDefault="00000000">
      <w:pPr>
        <w:numPr>
          <w:ilvl w:val="0"/>
          <w:numId w:val="60"/>
        </w:numPr>
        <w:ind w:right="412" w:hanging="360"/>
      </w:pPr>
      <w:r>
        <w:t xml:space="preserve">Dziennik ruchu należy prowadzić na bieżąco. Telefonogramy należy zapisywać niezwłocznie po ich odebraniu i bezpośrednio przed ich nadaniem. Zawiadomienia dróżników przejazdowych o jeździe pociągów należy notować bezpośrednio po nadaniu tego zawiadomienia. </w:t>
      </w:r>
    </w:p>
    <w:p w14:paraId="0D322A61" w14:textId="77777777" w:rsidR="0027422D" w:rsidRDefault="00000000">
      <w:pPr>
        <w:numPr>
          <w:ilvl w:val="0"/>
          <w:numId w:val="60"/>
        </w:numPr>
        <w:spacing w:after="216" w:line="259" w:lineRule="auto"/>
        <w:ind w:right="412" w:hanging="360"/>
      </w:pPr>
      <w:r>
        <w:t xml:space="preserve">Czasu żądania pozwolenia na wyprawienie pociągu nie notuje się w dzienniku ruchu. </w:t>
      </w:r>
    </w:p>
    <w:p w14:paraId="58908382" w14:textId="77777777" w:rsidR="0027422D" w:rsidRDefault="00000000">
      <w:pPr>
        <w:numPr>
          <w:ilvl w:val="0"/>
          <w:numId w:val="60"/>
        </w:numPr>
        <w:ind w:right="412" w:hanging="360"/>
      </w:pPr>
      <w:r>
        <w:t xml:space="preserve">Telefonogramy </w:t>
      </w:r>
      <w:proofErr w:type="spellStart"/>
      <w:r>
        <w:t>zapowiadawcze</w:t>
      </w:r>
      <w:proofErr w:type="spellEnd"/>
      <w:r>
        <w:t xml:space="preserve">, dla których przewidziane są osobne rubryki, należy w dziennikach ruchu dla posterunków zapowiadawczych zapisywać w następujący sposób: </w:t>
      </w:r>
    </w:p>
    <w:p w14:paraId="3B11FBE0" w14:textId="77777777" w:rsidR="0027422D" w:rsidRDefault="00000000">
      <w:pPr>
        <w:ind w:left="980" w:right="412"/>
      </w:pPr>
      <w:r>
        <w:t xml:space="preserve">1) w rubryce 1 i 2 – numery pociągów lub wyraz „manewry”, zajmując oddzielny wiersz dla każdego pociągu (manewru) i dla każdego pojazdu pomocniczego, a dla każdego powrotu ze szlaku pociągu, popychacza, lub pojazdu pomocniczego oraz potwierdzenia przybycia ze szlaku pociągu, popychacza, pojazdu pomocniczego lub zakończenia manewrów należy zająć następny wiersz, przy czym oba wiersze należy z lewej strony zakreślić klamrą; rubryki: 1 względnie 2 należy wypełnić przed nadaniem lub po odebraniu telefonogramu zawierającego: </w:t>
      </w:r>
    </w:p>
    <w:p w14:paraId="3BF89E8F" w14:textId="77777777" w:rsidR="0027422D" w:rsidRDefault="00000000">
      <w:pPr>
        <w:numPr>
          <w:ilvl w:val="3"/>
          <w:numId w:val="61"/>
        </w:numPr>
        <w:ind w:right="412" w:hanging="360"/>
      </w:pPr>
      <w:r>
        <w:t xml:space="preserve">na szlaku dwutorowym – oznajmienie odjazdu pociągu lub informację o numerze pociągu, </w:t>
      </w:r>
    </w:p>
    <w:p w14:paraId="4BE7BA27" w14:textId="77777777" w:rsidR="0027422D" w:rsidRDefault="00000000">
      <w:pPr>
        <w:numPr>
          <w:ilvl w:val="3"/>
          <w:numId w:val="61"/>
        </w:numPr>
        <w:spacing w:after="215" w:line="259" w:lineRule="auto"/>
        <w:ind w:right="412" w:hanging="360"/>
      </w:pPr>
      <w:r>
        <w:t xml:space="preserve">na szlaku jednotorowym – żądanie pozwolenia na wyprawienie pociągu, </w:t>
      </w:r>
    </w:p>
    <w:p w14:paraId="13DD3AB8" w14:textId="77777777" w:rsidR="0027422D" w:rsidRDefault="00000000">
      <w:pPr>
        <w:numPr>
          <w:ilvl w:val="3"/>
          <w:numId w:val="61"/>
        </w:numPr>
        <w:ind w:right="412" w:hanging="360"/>
      </w:pPr>
      <w:r>
        <w:t xml:space="preserve">zgodę na wykonanie manewrów, dla których jest zgoda taka wymagana od sąsiedniego posterunku zapowiadawczego,  jeżeli żądano pozwolenia na wyprawienie pociągu, lecz nie dano tego pozwolenia i następnie żądano pozwolenia na wyprawienie innego pociągu, należy przekreślić na krzyż numer pociągu, dla którego żądanie pozwolenia stało się nieaktualne, a pozostałe rubryki tego wiersza należy zakreskować, natomiast numer pociągu zanotować w rubr. 1 względnie 2 w następnym wolnym wierszu poziomym, </w:t>
      </w:r>
    </w:p>
    <w:p w14:paraId="29226270" w14:textId="77777777" w:rsidR="0027422D" w:rsidRDefault="00000000">
      <w:pPr>
        <w:numPr>
          <w:ilvl w:val="1"/>
          <w:numId w:val="60"/>
        </w:numPr>
        <w:ind w:right="412" w:hanging="338"/>
      </w:pPr>
      <w:r>
        <w:t xml:space="preserve">pociągi, które będą przyjęte, a następnie wyprawione, należy na obu stronicach wpisywać w tym samym wierszu, jeżeli jednak pociąg jest wyprzedzony przez inny pociąg, kończy lub rozpoczyna bieg, wyprawienie pociągu notuje się w innym dzienniku ruchu, niż przyjęcie tego pociągu, odpowiedni poziomy wiersz w przeciwległej stronicy należy zakreskować; na stacjach węzłowych i rozrządowych, w razie potrzeby można w regulaminie technicznym postanowić, że zapisy dotyczące tego samego pociągu na każdej z obu stronic mogą być dokonywane w różnych wierszach, </w:t>
      </w:r>
    </w:p>
    <w:p w14:paraId="27272201" w14:textId="77777777" w:rsidR="0027422D" w:rsidRDefault="00000000">
      <w:pPr>
        <w:numPr>
          <w:ilvl w:val="1"/>
          <w:numId w:val="60"/>
        </w:numPr>
        <w:ind w:right="412" w:hanging="338"/>
      </w:pPr>
      <w:r>
        <w:t xml:space="preserve">w rubryce 3 – notuje się numer toru stacyjnego, na który przyjmuje się lub z którego wyprawia się pociąg, </w:t>
      </w:r>
    </w:p>
    <w:p w14:paraId="23504680" w14:textId="77777777" w:rsidR="0027422D" w:rsidRDefault="00000000">
      <w:pPr>
        <w:numPr>
          <w:ilvl w:val="1"/>
          <w:numId w:val="60"/>
        </w:numPr>
        <w:ind w:right="412" w:hanging="338"/>
      </w:pPr>
      <w:r>
        <w:t xml:space="preserve">w rubryce 4 – notuje się czas nadania względnie czas odebrania telefonogramu zawierającego danie pozwolenia na wyprawienie pociągu, wykonanie manewrów, wjazd (wstawienie) na tor szlakowy PSD; jeżeli czas ten różni się co najmniej o dwie minuty od czasu blokowania bloku pozwolenia, to czas ten należy zanotować w formie ułamka, podając w liczniku czas nadania względnie odebrania telefonogramu, a w mianowniku czas blokowania, </w:t>
      </w:r>
    </w:p>
    <w:p w14:paraId="59AD5093" w14:textId="77777777" w:rsidR="0027422D" w:rsidRDefault="00000000">
      <w:pPr>
        <w:numPr>
          <w:ilvl w:val="1"/>
          <w:numId w:val="60"/>
        </w:numPr>
        <w:ind w:right="412" w:hanging="338"/>
      </w:pPr>
      <w:r>
        <w:t xml:space="preserve">w rubryce 5 – notuje się czas podany w telefonogramie zawierającym oznajmienie odjazdu pociągu, wjazdu (wstawienia) na tor szlakowy PSD, a w rubryce 6 – czas podany w telefonogramie zawierającym potwierdzenie przyjazdu pociągu, czas zakończenia manewrów lub czas zjazdu PSD ze szlaku na drogę kołową, względnie jeden z przyległych do szlaku posterunków zapowiadawczych, gdy pojazd ten wjechał (został wstawiony) na tym szlaku; jeżeli czasy te różnią się co najmniej o dwie minuty od czasu nadania względnie odebrania telefonogramu, to czasy te należy zanotować w formie ułamka, podając w liczniku czas wskazany w telefonogramie, a w mianowniku rzeczywisty czas nadania względnie odebrania telefonogramu, jeżeli podstawą prowadzenia ruchu jest: </w:t>
      </w:r>
    </w:p>
    <w:p w14:paraId="68F8FA75" w14:textId="77777777" w:rsidR="0027422D" w:rsidRDefault="00000000">
      <w:pPr>
        <w:numPr>
          <w:ilvl w:val="2"/>
          <w:numId w:val="60"/>
        </w:numPr>
        <w:ind w:left="1355" w:right="412"/>
      </w:pPr>
      <w:r>
        <w:t xml:space="preserve">obsługa urządzeń jednoodstępowej (półsamoczynnej) blokady liniowej – wówczas w rubrykach 5 i 6 notuje się czas blokowania odpowiednich bloków liniowych; jeżeli czas blokowania bloku liniowego różni się co najmniej o jedną minutę od rzeczywistego czasu przyjazdu względnie odjazdu pociągu, wówczas czasy te należy zanotować w formie ułamka, podając w liczniku czas rzeczywisty, a w mianowniku czas blokowania, </w:t>
      </w:r>
    </w:p>
    <w:p w14:paraId="32AD394A" w14:textId="77777777" w:rsidR="0027422D" w:rsidRDefault="00000000">
      <w:pPr>
        <w:numPr>
          <w:ilvl w:val="2"/>
          <w:numId w:val="60"/>
        </w:numPr>
        <w:spacing w:after="0"/>
        <w:ind w:left="1355" w:right="412"/>
      </w:pPr>
      <w:proofErr w:type="spellStart"/>
      <w:r>
        <w:t>jednoodstępowa</w:t>
      </w:r>
      <w:proofErr w:type="spellEnd"/>
      <w:r>
        <w:t xml:space="preserve"> (półsamoczynna) dwukierunkowa blokada liniowa z blokiem pozwolenia i kontrolą niezajętości torów szlakowych, </w:t>
      </w:r>
      <w:proofErr w:type="spellStart"/>
      <w:r>
        <w:t>jednoodstępowa</w:t>
      </w:r>
      <w:proofErr w:type="spellEnd"/>
      <w:r>
        <w:t xml:space="preserve"> </w:t>
      </w:r>
    </w:p>
    <w:p w14:paraId="3A7B9D1B" w14:textId="77777777" w:rsidR="0027422D" w:rsidRDefault="00000000">
      <w:pPr>
        <w:ind w:left="1364" w:right="412" w:firstLine="0"/>
      </w:pPr>
      <w:r>
        <w:t xml:space="preserve">(półsamoczynna) blokada liniowa bez obsługi bloków liniowych lub </w:t>
      </w:r>
      <w:proofErr w:type="spellStart"/>
      <w:r>
        <w:t>wieloodstępowa</w:t>
      </w:r>
      <w:proofErr w:type="spellEnd"/>
      <w:r>
        <w:t xml:space="preserve"> (samoczynna) blokada liniowa – wówczas w rubryce 5 notuje się czas odjazdu pociągu wyprawionego z własnego posterunku zapowiadawczego, a w rubryce 6, czas przyjazdu pociągu przyjętego na własny posterunek zapowiadawczy, </w:t>
      </w:r>
    </w:p>
    <w:p w14:paraId="3346EAC1" w14:textId="77777777" w:rsidR="0027422D" w:rsidRDefault="00000000">
      <w:pPr>
        <w:numPr>
          <w:ilvl w:val="0"/>
          <w:numId w:val="62"/>
        </w:numPr>
        <w:spacing w:after="212" w:line="265" w:lineRule="auto"/>
        <w:ind w:right="409" w:hanging="338"/>
      </w:pPr>
      <w:r>
        <w:t xml:space="preserve">w rubryce 7 notuje się: </w:t>
      </w:r>
    </w:p>
    <w:p w14:paraId="42A8AEB4" w14:textId="77777777" w:rsidR="0027422D" w:rsidRDefault="00000000">
      <w:pPr>
        <w:numPr>
          <w:ilvl w:val="1"/>
          <w:numId w:val="62"/>
        </w:numPr>
        <w:ind w:left="1355" w:right="412"/>
      </w:pPr>
      <w:r>
        <w:t xml:space="preserve">uzupełnienie informacji o numerze pociągu oraz treści telefonogramów zapowiadawczych zanotowanych w rubrykach 4-6 („z </w:t>
      </w:r>
      <w:proofErr w:type="spellStart"/>
      <w:r>
        <w:t>postoj</w:t>
      </w:r>
      <w:proofErr w:type="spellEnd"/>
      <w:r>
        <w:t xml:space="preserve">. na km ... min. ...”, „do </w:t>
      </w:r>
    </w:p>
    <w:p w14:paraId="5C42F8E5" w14:textId="77777777" w:rsidR="0027422D" w:rsidRDefault="00000000">
      <w:pPr>
        <w:ind w:left="1364" w:right="412" w:firstLine="0"/>
      </w:pPr>
      <w:r>
        <w:t xml:space="preserve">km ... z </w:t>
      </w:r>
      <w:proofErr w:type="spellStart"/>
      <w:r>
        <w:t>postoj</w:t>
      </w:r>
      <w:proofErr w:type="spellEnd"/>
      <w:r>
        <w:t xml:space="preserve">. min. ... i z powrotem”, „do ...”, „z pop. sprzęg.”, „z pop. </w:t>
      </w:r>
      <w:proofErr w:type="spellStart"/>
      <w:r>
        <w:t>niesprzęg</w:t>
      </w:r>
      <w:proofErr w:type="spellEnd"/>
      <w:r>
        <w:t xml:space="preserve">.”, „z pop. do km ...”, „po torze lewym”, „na bocznicę ...”, „z bocznicy ... do ...”, „po </w:t>
      </w:r>
      <w:proofErr w:type="spellStart"/>
      <w:r>
        <w:t>zamkn</w:t>
      </w:r>
      <w:proofErr w:type="spellEnd"/>
      <w:r>
        <w:t>. torze nr ...”, „z kluczem(</w:t>
      </w:r>
      <w:proofErr w:type="spellStart"/>
      <w:r>
        <w:t>ami</w:t>
      </w:r>
      <w:proofErr w:type="spellEnd"/>
      <w:r>
        <w:t xml:space="preserve">) od bocznic(y)”, „z </w:t>
      </w:r>
      <w:proofErr w:type="spellStart"/>
      <w:r>
        <w:t>przesył</w:t>
      </w:r>
      <w:proofErr w:type="spellEnd"/>
      <w:r>
        <w:t xml:space="preserve">. </w:t>
      </w:r>
      <w:proofErr w:type="spellStart"/>
      <w:r>
        <w:t>nadzwycz</w:t>
      </w:r>
      <w:proofErr w:type="spellEnd"/>
      <w:r>
        <w:t xml:space="preserve">.”, „z towar. </w:t>
      </w:r>
      <w:proofErr w:type="spellStart"/>
      <w:r>
        <w:t>niebezp</w:t>
      </w:r>
      <w:proofErr w:type="spellEnd"/>
      <w:r>
        <w:t xml:space="preserve">.”, „TWR”, „bez zderzaka” itp.); odnośnie pojazdów pomocniczych (w tym PSD), jak również pociągów wyprawianych po zamkniętym torze („do stacji ...”, „do </w:t>
      </w:r>
      <w:proofErr w:type="spellStart"/>
      <w:r>
        <w:t>podg</w:t>
      </w:r>
      <w:proofErr w:type="spellEnd"/>
      <w:r>
        <w:t xml:space="preserve"> ...”, „wjazd w km …”, „zjazd w km …”, „z </w:t>
      </w:r>
      <w:proofErr w:type="spellStart"/>
      <w:r>
        <w:t>postoj</w:t>
      </w:r>
      <w:proofErr w:type="spellEnd"/>
      <w:r>
        <w:t xml:space="preserve">. na km ...”, „do km ... i z powrotem”, „do km ...”, „z km ... do ...”); odnośnie manewrów („po torze nr … na min. …”, „manewry na torze … zakończone, tor … wolny”), </w:t>
      </w:r>
    </w:p>
    <w:p w14:paraId="10534A4D" w14:textId="77777777" w:rsidR="0027422D" w:rsidRDefault="00000000">
      <w:pPr>
        <w:numPr>
          <w:ilvl w:val="1"/>
          <w:numId w:val="62"/>
        </w:numPr>
        <w:ind w:left="1355" w:right="412"/>
      </w:pPr>
      <w:r>
        <w:t xml:space="preserve">wyraz „Stój” i czas nadania względnie odebrania telefonogramu zapowiadawczego według wzoru nr 5a lub 5b, </w:t>
      </w:r>
    </w:p>
    <w:p w14:paraId="66562F08" w14:textId="77777777" w:rsidR="0027422D" w:rsidRDefault="00000000">
      <w:pPr>
        <w:numPr>
          <w:ilvl w:val="1"/>
          <w:numId w:val="62"/>
        </w:numPr>
        <w:ind w:left="1355" w:right="412"/>
      </w:pPr>
      <w:r>
        <w:t xml:space="preserve">wyraz „Teraz” w razie nadania względnie odebrania telefonogramu zapowiadawczego według wzoru nr 6a lub 6b i po zapisaniu tego telefonogramu w rubryce 4, </w:t>
      </w:r>
    </w:p>
    <w:p w14:paraId="1357358D" w14:textId="77777777" w:rsidR="0027422D" w:rsidRDefault="00000000">
      <w:pPr>
        <w:numPr>
          <w:ilvl w:val="1"/>
          <w:numId w:val="62"/>
        </w:numPr>
        <w:ind w:left="1355" w:right="412"/>
      </w:pPr>
      <w:r>
        <w:t xml:space="preserve">wyraz „Zatrzymać” oraz czas nadania względnie odebrania telefonogramu według wzoru nr 7a lub 7b, </w:t>
      </w:r>
    </w:p>
    <w:p w14:paraId="13AE2E6E" w14:textId="77777777" w:rsidR="0027422D" w:rsidRDefault="00000000">
      <w:pPr>
        <w:numPr>
          <w:ilvl w:val="1"/>
          <w:numId w:val="62"/>
        </w:numPr>
        <w:ind w:left="1355" w:right="412"/>
      </w:pPr>
      <w:r>
        <w:t xml:space="preserve">wyraz „Zatrzymany” oraz czas nadania względnie odebrania telefonogramu według wzoru nr 8a lub 8b, </w:t>
      </w:r>
    </w:p>
    <w:p w14:paraId="1C37DB06" w14:textId="77777777" w:rsidR="0027422D" w:rsidRDefault="00000000">
      <w:pPr>
        <w:numPr>
          <w:ilvl w:val="1"/>
          <w:numId w:val="62"/>
        </w:numPr>
        <w:ind w:left="1355" w:right="412"/>
      </w:pPr>
      <w:r>
        <w:t xml:space="preserve">wyrazy „przyjechał do nazwa posterunku zapowiadawczego o godz. min.” odnośnie telefonicznego potwierdzenia przyjazdu ostatniego pociągu, wyprawionego przed rozpoczęciem telefonicznego zapowiadania pociągów (§ 28 ust. 21, § 29 ust. 5), </w:t>
      </w:r>
    </w:p>
    <w:p w14:paraId="25DA3D56" w14:textId="77777777" w:rsidR="0027422D" w:rsidRDefault="00000000">
      <w:pPr>
        <w:numPr>
          <w:ilvl w:val="1"/>
          <w:numId w:val="62"/>
        </w:numPr>
        <w:ind w:left="1355" w:right="412"/>
      </w:pPr>
      <w:r>
        <w:t xml:space="preserve">czas dania polecenia nastawniczemu na zablokowanie bloku końcowego lub początkowego, gdy obowiązuje telefoniczne zapowiadanie pociągów, a blokada stacyjna działa prawidłowo (§ 49 ust. 9 pkt 2), </w:t>
      </w:r>
    </w:p>
    <w:p w14:paraId="406FE302" w14:textId="77777777" w:rsidR="0027422D" w:rsidRDefault="00000000">
      <w:pPr>
        <w:numPr>
          <w:ilvl w:val="1"/>
          <w:numId w:val="62"/>
        </w:numPr>
        <w:ind w:left="1355" w:right="412"/>
      </w:pPr>
      <w:r>
        <w:t xml:space="preserve">zmieniony numer licznika użytego sygnału zastępczego, zmieniony stan licznika przełącznika blokady liniowej dwukierunkowej, zmieniony stan licznika użytego przycisku chwilowego wyłącznika zasilania blokady liniowej itp., </w:t>
      </w:r>
    </w:p>
    <w:p w14:paraId="1F64AA9B" w14:textId="77777777" w:rsidR="0027422D" w:rsidRDefault="00000000">
      <w:pPr>
        <w:numPr>
          <w:ilvl w:val="1"/>
          <w:numId w:val="62"/>
        </w:numPr>
        <w:ind w:left="1355" w:right="412"/>
      </w:pPr>
      <w:r>
        <w:t xml:space="preserve">inne okoliczności, mające znaczenie dla bezpieczeństwa ruchu (np. identyfikator wydanego rozkazu pisemnego) </w:t>
      </w:r>
    </w:p>
    <w:p w14:paraId="73F1BED8" w14:textId="77777777" w:rsidR="0027422D" w:rsidRDefault="00000000">
      <w:pPr>
        <w:numPr>
          <w:ilvl w:val="0"/>
          <w:numId w:val="62"/>
        </w:numPr>
        <w:ind w:right="409" w:hanging="338"/>
      </w:pPr>
      <w:r>
        <w:t xml:space="preserve">w rubryce 8 notuje się zawiadomienie dróżników przejazdowych o jeździe pociągu; zawiadomienie to notuje się zgodnie z postanowieniami § 84 ust. 8, ust. 9 i ust. 11. </w:t>
      </w:r>
    </w:p>
    <w:p w14:paraId="1C3349B3" w14:textId="77777777" w:rsidR="0027422D" w:rsidRDefault="00000000">
      <w:pPr>
        <w:numPr>
          <w:ilvl w:val="0"/>
          <w:numId w:val="63"/>
        </w:numPr>
        <w:ind w:right="412" w:hanging="360"/>
      </w:pPr>
      <w:r>
        <w:t xml:space="preserve">Jeżeli dyżurny ruchu żąda pozwolenia na wyprawienie kilku pociągów bezpośrednio po sobie następujących lub połączonych pociągów roboczych, to przed nadaniem tego telefonogramu wpisuje on w rubr. 1 względnie 2 numer każdego z tych pociągów w oddzielnym wierszu, zachowując kolejność zamierzonego wyprawienia tych pociągów. </w:t>
      </w:r>
    </w:p>
    <w:p w14:paraId="769F1AC9" w14:textId="77777777" w:rsidR="0027422D" w:rsidRDefault="00000000">
      <w:pPr>
        <w:ind w:left="629" w:right="412" w:firstLine="0"/>
      </w:pPr>
      <w:r>
        <w:t xml:space="preserve">W ten sam sposób wypełnia rubrykę 1 względnie 2 dyżurny ruchu dający pozwolenie na wyprawienie tych pociągów oraz dyżurny ruchu posterunku odstępowego, któremu podano do wiadomości to pozwolenie. </w:t>
      </w:r>
    </w:p>
    <w:p w14:paraId="50D38B27" w14:textId="77777777" w:rsidR="0027422D" w:rsidRDefault="00000000">
      <w:pPr>
        <w:ind w:left="629" w:right="412" w:firstLine="0"/>
      </w:pPr>
      <w:r>
        <w:t xml:space="preserve">Przy wszystkich tych pociągach wpisuje się ten sam czas dania pozwolenia na ich wyprawienie. </w:t>
      </w:r>
    </w:p>
    <w:p w14:paraId="5E8E3401" w14:textId="77777777" w:rsidR="0027422D" w:rsidRDefault="00000000">
      <w:pPr>
        <w:spacing w:after="215" w:line="259" w:lineRule="auto"/>
        <w:ind w:left="629" w:right="412" w:firstLine="0"/>
      </w:pPr>
      <w:r>
        <w:t xml:space="preserve">Pozostałe rubryki wypełnia się wg czasu rzeczywistego dla każdego pociągu. </w:t>
      </w:r>
    </w:p>
    <w:p w14:paraId="106DE63B" w14:textId="77777777" w:rsidR="0027422D" w:rsidRDefault="00000000">
      <w:pPr>
        <w:ind w:left="629" w:right="412" w:firstLine="0"/>
      </w:pPr>
      <w:r>
        <w:t xml:space="preserve">W razie odmowy przyjęcia żądanej liczby pociągów lub w żądanej kolejności, a następnie żądania pozwolenia na wyprawienie uzgodnionej wstępnie innej liczby pociągów lub innej kolejności, należy numery pociągów podanych w poprzednim żądaniu przekreślić na krzyż, a pozostałe rubryki zakreskować, zaś ostatnie żądanie pozwolenia na wyprawienie pociągu zanotować, wpisując numery pociągów w następnych wolnych wierszach w rubryce 1 względnie 2. </w:t>
      </w:r>
    </w:p>
    <w:p w14:paraId="63260D12" w14:textId="77777777" w:rsidR="0027422D" w:rsidRDefault="00000000">
      <w:pPr>
        <w:numPr>
          <w:ilvl w:val="0"/>
          <w:numId w:val="63"/>
        </w:numPr>
        <w:ind w:right="412" w:hanging="360"/>
      </w:pPr>
      <w:r>
        <w:t xml:space="preserve">W czasie prowadzenia ruchu jednotorowego dwukierunkowego na szlaku z posterunkiem odstępowym (bocznicowym) względnie z posterunkami odstępowymi (bocznicowymi) należy stosować również następujące postanowienia: </w:t>
      </w:r>
    </w:p>
    <w:p w14:paraId="45D048C0" w14:textId="77777777" w:rsidR="0027422D" w:rsidRDefault="00000000">
      <w:pPr>
        <w:numPr>
          <w:ilvl w:val="1"/>
          <w:numId w:val="63"/>
        </w:numPr>
        <w:ind w:right="412" w:hanging="338"/>
      </w:pPr>
      <w:r>
        <w:t xml:space="preserve">gdy po przyjeździe pociągu do posterunku zapowiadawczego posterunek ten zażądał pozwolenia na wyprawienie pociągu przeciwnego kierunku, telefonogramem według wzoru nr 2a lub 2b, wówczas posterunek ten powinien w wierszu dotyczącym pociągu, dla którego żądano pozwolenia w rubr. 7 zanotować numer pociągu, który przyjechał, skrót nazwy swego posterunku i czas przyjazdu pociągu; natomiast posterunek dający pozwolenie powinien w wolnym wierszu, bezpośrednio pod wierszem zajętym dla ostatniego wyprawionego pociągu, wpisać w rubr. 6 otrzymane potwierdzenie przyjazdu tego pociągu do sąsiedniego posterunku zapowiadawczego, w rubr. 7 zanotować „do” i nazwę lub skrót nazwy posterunku zapowiadawczego, do którego ten pociąg przyjechał, a rubryki 4 i 5 zakreskować, </w:t>
      </w:r>
    </w:p>
    <w:p w14:paraId="6283C617" w14:textId="77777777" w:rsidR="0027422D" w:rsidRDefault="00000000">
      <w:pPr>
        <w:numPr>
          <w:ilvl w:val="1"/>
          <w:numId w:val="63"/>
        </w:numPr>
        <w:ind w:right="412" w:hanging="338"/>
      </w:pPr>
      <w:r>
        <w:t xml:space="preserve">gdy po przejeździe pociągu przez najbliższy posterunek odstępowy (bocznicowy) żądano pozwolenia na wyprawienie następnego pociągu w tym samym kierunku, wówczas posterunek zapowiadawczy, dający pozwolenie na wyprawienie pociągu, powinien podany w telefonogramie według wzoru nr 3a lub 3b numer pociągu i jego czas przejazdu przez najbliższy posterunek odstępowy (bocznicowy) oraz skrót nazwy tego posterunku wpisać w rubryce 7, w wierszu dotyczącym pociągu, dla którego żądano pozwolenia na wyprawienie. </w:t>
      </w:r>
    </w:p>
    <w:p w14:paraId="7453401C" w14:textId="77777777" w:rsidR="0027422D" w:rsidRDefault="00000000">
      <w:pPr>
        <w:numPr>
          <w:ilvl w:val="0"/>
          <w:numId w:val="63"/>
        </w:numPr>
        <w:ind w:right="412" w:hanging="360"/>
      </w:pPr>
      <w:r>
        <w:t xml:space="preserve">Telefonogramy </w:t>
      </w:r>
      <w:proofErr w:type="spellStart"/>
      <w:r>
        <w:t>zapowiadawcze</w:t>
      </w:r>
      <w:proofErr w:type="spellEnd"/>
      <w:r>
        <w:t xml:space="preserve"> według wzorów 9-12, 16, 17 i 21-32 należy zapisywać przez całą szerokość strony. </w:t>
      </w:r>
    </w:p>
    <w:p w14:paraId="38CF779F" w14:textId="77777777" w:rsidR="0027422D" w:rsidRDefault="00000000">
      <w:pPr>
        <w:spacing w:after="212" w:line="265" w:lineRule="auto"/>
        <w:ind w:left="654" w:right="407" w:hanging="10"/>
      </w:pPr>
      <w:r>
        <w:t xml:space="preserve">Pod tym zapisem notuje się: </w:t>
      </w:r>
    </w:p>
    <w:p w14:paraId="0A2CD593" w14:textId="77777777" w:rsidR="0027422D" w:rsidRDefault="00000000">
      <w:pPr>
        <w:spacing w:after="213" w:line="259" w:lineRule="auto"/>
        <w:ind w:left="629" w:right="412" w:firstLine="0"/>
      </w:pPr>
      <w:r>
        <w:t xml:space="preserve">„Nadał nazwisko nadającego i nazwa posterunku następczego.  </w:t>
      </w:r>
    </w:p>
    <w:p w14:paraId="750A0E77" w14:textId="77777777" w:rsidR="0027422D" w:rsidRDefault="00000000">
      <w:pPr>
        <w:ind w:left="629" w:right="744" w:firstLine="0"/>
      </w:pPr>
      <w:r>
        <w:t xml:space="preserve">Odebrał nazwisko odbierającego i nazwa posterunku następczego o godz. … min …”, a jeżeli telefonogram taki nadano do kilku posterunków następczych, nadający notuje wszystkich, którzy telefonogram ten odebrali oraz czas odebrania. </w:t>
      </w:r>
    </w:p>
    <w:p w14:paraId="1DD9CF90" w14:textId="77777777" w:rsidR="0027422D" w:rsidRDefault="00000000">
      <w:pPr>
        <w:numPr>
          <w:ilvl w:val="0"/>
          <w:numId w:val="63"/>
        </w:numPr>
        <w:ind w:right="412" w:hanging="360"/>
      </w:pPr>
      <w:r>
        <w:t xml:space="preserve">Również przez całą szerokość odpowiedniej stronicy zapisuje się inne telefonogramy i okoliczności mające wpływ na sposób prowadzenia ruchu. </w:t>
      </w:r>
    </w:p>
    <w:p w14:paraId="47FC832E" w14:textId="77777777" w:rsidR="0027422D" w:rsidRDefault="00000000">
      <w:pPr>
        <w:numPr>
          <w:ilvl w:val="0"/>
          <w:numId w:val="63"/>
        </w:numPr>
        <w:spacing w:after="213" w:line="259" w:lineRule="auto"/>
        <w:ind w:right="412" w:hanging="360"/>
      </w:pPr>
      <w:r>
        <w:t xml:space="preserve">Przyjęcie i przekazanie dyżuru przez dyżurnego ruchu oraz początek doby należy notować: </w:t>
      </w:r>
    </w:p>
    <w:p w14:paraId="3D415A92" w14:textId="77777777" w:rsidR="0027422D" w:rsidRDefault="00000000">
      <w:pPr>
        <w:numPr>
          <w:ilvl w:val="1"/>
          <w:numId w:val="63"/>
        </w:numPr>
        <w:spacing w:after="216" w:line="259" w:lineRule="auto"/>
        <w:ind w:right="412" w:hanging="338"/>
      </w:pPr>
      <w:r>
        <w:t xml:space="preserve">przez obie stronice dziennika ruchu przeznaczonego dla dwóch szlaków (odstępów), </w:t>
      </w:r>
    </w:p>
    <w:p w14:paraId="0F3C6B3C" w14:textId="77777777" w:rsidR="0027422D" w:rsidRDefault="00000000">
      <w:pPr>
        <w:numPr>
          <w:ilvl w:val="1"/>
          <w:numId w:val="63"/>
        </w:numPr>
        <w:ind w:right="412" w:hanging="338"/>
      </w:pPr>
      <w:r>
        <w:t xml:space="preserve">przez szerokość stronicy dziennika ruchu przeznaczonego dla jednego szlaku (odstępu). </w:t>
      </w:r>
    </w:p>
    <w:p w14:paraId="1BEA8842" w14:textId="77777777" w:rsidR="0027422D" w:rsidRDefault="00000000">
      <w:pPr>
        <w:numPr>
          <w:ilvl w:val="0"/>
          <w:numId w:val="63"/>
        </w:numPr>
        <w:ind w:right="412" w:hanging="360"/>
      </w:pPr>
      <w:r>
        <w:t xml:space="preserve">Otrzymane zawiadomienia pisemne będące podstawą zamknięcia lub otwarcia toru szlakowego, (§ 53 ust. 7), wyłączenia i załączenia napięcia w sieci trakcyjnej dyżurny ruchu wkleja na odpowiedniej stronicy dziennika ruchu lub przechowuje w wyznaczonym miejscu zgodnie z ust. 1. </w:t>
      </w:r>
    </w:p>
    <w:p w14:paraId="0F7A0CF1" w14:textId="77777777" w:rsidR="0027422D" w:rsidRDefault="00000000">
      <w:pPr>
        <w:numPr>
          <w:ilvl w:val="0"/>
          <w:numId w:val="63"/>
        </w:numPr>
        <w:ind w:right="412" w:hanging="360"/>
      </w:pPr>
      <w:r>
        <w:t xml:space="preserve">Dziennik ruchu dla posterunków </w:t>
      </w:r>
      <w:proofErr w:type="spellStart"/>
      <w:r>
        <w:t>odstępowych</w:t>
      </w:r>
      <w:proofErr w:type="spellEnd"/>
      <w:r>
        <w:t xml:space="preserve"> (bocznicowych) (zał. nr 1b) prowadzi się analogicznie jak dziennik ruchu dla posterunków zapowiadawczych z tym, że: </w:t>
      </w:r>
    </w:p>
    <w:p w14:paraId="584F3F88" w14:textId="77777777" w:rsidR="0027422D" w:rsidRDefault="00000000">
      <w:pPr>
        <w:numPr>
          <w:ilvl w:val="1"/>
          <w:numId w:val="63"/>
        </w:numPr>
        <w:ind w:right="412" w:hanging="338"/>
      </w:pPr>
      <w:r>
        <w:t xml:space="preserve">porozumienie w sprawie ruchu pociągów na obu przyległych odstępach rejestruje się na jednej stronicy dziennika ruchu dla posterunków </w:t>
      </w:r>
      <w:proofErr w:type="spellStart"/>
      <w:r>
        <w:t>odstępowych</w:t>
      </w:r>
      <w:proofErr w:type="spellEnd"/>
      <w:r>
        <w:t xml:space="preserve"> (bocznicowych), </w:t>
      </w:r>
    </w:p>
    <w:p w14:paraId="73453745" w14:textId="77777777" w:rsidR="0027422D" w:rsidRDefault="00000000">
      <w:pPr>
        <w:numPr>
          <w:ilvl w:val="1"/>
          <w:numId w:val="63"/>
        </w:numPr>
        <w:ind w:right="412" w:hanging="338"/>
      </w:pPr>
      <w:r>
        <w:t xml:space="preserve">dziennik ten zawiera osobną rubrykę 7 dla zapisywania telefonogramów nadanych według wzoru nr 15 oraz dla równoczesnej obsługi bloku końcowego i bloku początkowego wspólnym klawiszem, natomiast nie zawiera rubryk 3 i 8 dziennika ruchu dla posterunków zapowiadawczych. </w:t>
      </w:r>
    </w:p>
    <w:p w14:paraId="41663D5D" w14:textId="77777777" w:rsidR="0027422D" w:rsidRDefault="00000000">
      <w:pPr>
        <w:numPr>
          <w:ilvl w:val="0"/>
          <w:numId w:val="63"/>
        </w:numPr>
        <w:ind w:right="412" w:hanging="360"/>
      </w:pPr>
      <w:r>
        <w:t xml:space="preserve">Jeżeli wyprawiony został pociąg z popychaczem do kilometra, dyżurny ruchu na posterunku odstępowym (bocznicowym) może wpisać w rubryce 6 potwierdzenie przyjazdu pociągu i nadać je dopiero po otrzymaniu potwierdzenia przyjazdu popychacza na posterunek zapowiadawczy, który go wyprawił. Potwierdzenie przyjazdu popychacza na posterunek zapowiadawczy dyżurny ruchu na posterunku odstępowym (bocznicowym) powinien zapisać w rubryce 9 i 10, w pierwszym wolnym wierszu, a oba wiersze tj. wiersz dotyczący pociągu z popychaczem do kilometra i wiersz dotyczący popychacza, należy z lewej strony zakreślić klamrą. </w:t>
      </w:r>
    </w:p>
    <w:p w14:paraId="0A4CF6D3" w14:textId="77777777" w:rsidR="0027422D" w:rsidRDefault="00000000">
      <w:pPr>
        <w:numPr>
          <w:ilvl w:val="0"/>
          <w:numId w:val="63"/>
        </w:numPr>
        <w:ind w:right="412" w:hanging="360"/>
      </w:pPr>
      <w:r>
        <w:t xml:space="preserve">Jeżeli wyprawiony został pociąg (pojazd pomocniczy) do kilometra na szlaku, skąd ma powrócić na stację wyprawienia, dyżurny ruchu na posterunku odstępowym (bocznicowym) </w:t>
      </w:r>
    </w:p>
    <w:p w14:paraId="45A5AE8E" w14:textId="77777777" w:rsidR="0027422D" w:rsidRDefault="00000000">
      <w:pPr>
        <w:ind w:left="629" w:right="412" w:firstLine="0"/>
      </w:pPr>
      <w:r>
        <w:t xml:space="preserve">nie powinien potwierdzić jego przyjazdu, lecz powinien zakreskować rubryki 6, 7 i 9, a po powrocie pociągu na posterunek zapowiadawczy, który go wyprawił, otrzymane potwierdzenie przyjazdu tego pociągu powinien zanotować w sposób wskazany dla popychacza, który powrócił ze szlaku. </w:t>
      </w:r>
    </w:p>
    <w:p w14:paraId="00265661" w14:textId="77777777" w:rsidR="0027422D" w:rsidRDefault="00000000">
      <w:pPr>
        <w:numPr>
          <w:ilvl w:val="0"/>
          <w:numId w:val="63"/>
        </w:numPr>
        <w:spacing w:after="124" w:line="259" w:lineRule="auto"/>
        <w:ind w:right="412" w:hanging="360"/>
      </w:pPr>
      <w:r>
        <w:t xml:space="preserve">Przykłady prowadzenia dziennika ruchu zawiera załącznik 1a i 1b. </w:t>
      </w:r>
    </w:p>
    <w:p w14:paraId="59CC8414" w14:textId="77777777" w:rsidR="0027422D" w:rsidRDefault="00000000">
      <w:pPr>
        <w:spacing w:after="0" w:line="259" w:lineRule="auto"/>
        <w:ind w:left="284" w:firstLine="0"/>
      </w:pPr>
      <w:r>
        <w:t xml:space="preserve"> </w:t>
      </w:r>
      <w:r>
        <w:tab/>
        <w:t xml:space="preserve"> </w:t>
      </w:r>
      <w:r>
        <w:br w:type="page"/>
      </w:r>
    </w:p>
    <w:p w14:paraId="15F3DFFE" w14:textId="77777777" w:rsidR="0027422D" w:rsidRDefault="00000000">
      <w:pPr>
        <w:spacing w:after="5" w:line="250" w:lineRule="auto"/>
        <w:ind w:left="1358" w:right="795" w:hanging="10"/>
        <w:jc w:val="center"/>
      </w:pPr>
      <w:r>
        <w:rPr>
          <w:b/>
          <w:sz w:val="24"/>
        </w:rPr>
        <w:t xml:space="preserve">Rozdział 5. </w:t>
      </w:r>
    </w:p>
    <w:p w14:paraId="47E4C447" w14:textId="77777777" w:rsidR="0027422D" w:rsidRDefault="00000000">
      <w:pPr>
        <w:spacing w:after="0" w:line="259" w:lineRule="auto"/>
        <w:ind w:left="10" w:right="617" w:hanging="10"/>
        <w:jc w:val="right"/>
      </w:pPr>
      <w:r>
        <w:rPr>
          <w:b/>
          <w:sz w:val="24"/>
        </w:rPr>
        <w:t xml:space="preserve">PRZYJMOWANIE, WYPRAWIANIE I PRZEPUSZCZANIE POCIĄGÓW </w:t>
      </w:r>
    </w:p>
    <w:p w14:paraId="2E4AA9B1" w14:textId="77777777" w:rsidR="0027422D" w:rsidRDefault="00000000">
      <w:pPr>
        <w:spacing w:after="108" w:line="250" w:lineRule="auto"/>
        <w:ind w:left="1358" w:right="442" w:hanging="10"/>
        <w:jc w:val="center"/>
      </w:pPr>
      <w:r>
        <w:rPr>
          <w:b/>
          <w:sz w:val="24"/>
        </w:rPr>
        <w:t xml:space="preserve">NA POSTERUNKACH RUCHU </w:t>
      </w:r>
    </w:p>
    <w:p w14:paraId="015CB33C" w14:textId="77777777" w:rsidR="0027422D" w:rsidRDefault="00000000">
      <w:pPr>
        <w:spacing w:after="5" w:line="250" w:lineRule="auto"/>
        <w:ind w:left="1358" w:right="796" w:hanging="10"/>
        <w:jc w:val="center"/>
      </w:pPr>
      <w:r>
        <w:rPr>
          <w:b/>
          <w:sz w:val="24"/>
        </w:rPr>
        <w:t xml:space="preserve">§ 38 </w:t>
      </w:r>
    </w:p>
    <w:p w14:paraId="5C54C6A8" w14:textId="77777777" w:rsidR="0027422D" w:rsidRDefault="00000000">
      <w:pPr>
        <w:spacing w:after="82" w:line="250" w:lineRule="auto"/>
        <w:ind w:left="1358" w:right="376" w:hanging="10"/>
        <w:jc w:val="center"/>
      </w:pPr>
      <w:r>
        <w:rPr>
          <w:b/>
          <w:sz w:val="24"/>
        </w:rPr>
        <w:t xml:space="preserve">Wyznaczanie torów na stacji dla wjazdu, wyjazdu lub przejazdu pociągów </w:t>
      </w:r>
    </w:p>
    <w:p w14:paraId="3B560E46" w14:textId="77777777" w:rsidR="0027422D" w:rsidRDefault="00000000">
      <w:pPr>
        <w:numPr>
          <w:ilvl w:val="0"/>
          <w:numId w:val="64"/>
        </w:numPr>
        <w:ind w:right="412" w:hanging="360"/>
      </w:pPr>
      <w:r>
        <w:t xml:space="preserve">Ruch pociągów należy prowadzić po torach głównych, po zorganizowanych pociągowych drogach przebiegu. </w:t>
      </w:r>
    </w:p>
    <w:p w14:paraId="6F6E604E" w14:textId="77777777" w:rsidR="0027422D" w:rsidRDefault="00000000">
      <w:pPr>
        <w:numPr>
          <w:ilvl w:val="1"/>
          <w:numId w:val="64"/>
        </w:numPr>
        <w:ind w:right="412" w:firstLine="0"/>
      </w:pPr>
      <w:r>
        <w:t xml:space="preserve">razie zakłóceń w ruchu, dyżurny ruchu może prowadzić ruch pociągów po torach głównych, nieposiadających zorganizowanych przebiegów dla danego kierunku jazdy, przy czym powinien stosować się do postanowień § 44 i regulaminu technicznego. </w:t>
      </w:r>
    </w:p>
    <w:p w14:paraId="7871781C" w14:textId="77777777" w:rsidR="0027422D" w:rsidRDefault="00000000">
      <w:pPr>
        <w:ind w:left="629" w:right="412" w:firstLine="0"/>
      </w:pPr>
      <w:r>
        <w:t xml:space="preserve">Przyjęcie pociągu na tor boczny lub wyprawienie go z tego toru może nastąpić tylko w razie wypadku lub uszkodzenia torów głównych. W szczególnych przypadkach podczas zakłóceń w prowadzeniu ruchu wynikających z czasowego ograniczenia przepustowości stacji (roboty nawierzchniowe, przebudowa urządzeń srk, modernizacja układu torowego itp.) można wyprawić z toru bocznego pociąg towarowy lub lokomotywę, jeżeli zasady takich jazd zostały określone w regulaminie tymczasowym prowadzenia ruchu pociągów podczas robót. </w:t>
      </w:r>
    </w:p>
    <w:p w14:paraId="3419BA0A" w14:textId="77777777" w:rsidR="0027422D" w:rsidRDefault="00000000">
      <w:pPr>
        <w:ind w:left="629" w:right="412" w:firstLine="0"/>
      </w:pPr>
      <w:r>
        <w:t xml:space="preserve">Pociąg przyjmowany na tor boczny należy zatrzymać przed semaforem wjazdowym (drogowskazowym) i wprowadzić go do stacji z prędkością do 20 km/h, z zachowaniem niezbędnych środków ostrożności określonych w rozkazie pisemnym. </w:t>
      </w:r>
    </w:p>
    <w:p w14:paraId="5A02F2D0" w14:textId="77777777" w:rsidR="0027422D" w:rsidRDefault="00000000">
      <w:pPr>
        <w:ind w:left="629" w:right="412" w:firstLine="0"/>
      </w:pPr>
      <w:r>
        <w:t xml:space="preserve">Przy wyprawieniu pociągu z toru bocznego należy stosować się do wskazówek podanych w regulaminie technicznym. </w:t>
      </w:r>
    </w:p>
    <w:p w14:paraId="3E2A05F5" w14:textId="77777777" w:rsidR="0027422D" w:rsidRDefault="00000000">
      <w:pPr>
        <w:numPr>
          <w:ilvl w:val="0"/>
          <w:numId w:val="64"/>
        </w:numPr>
        <w:ind w:right="412" w:hanging="360"/>
      </w:pPr>
      <w:r>
        <w:t xml:space="preserve">Ruch pociągów należy prowadzić zasadniczo po torach wyznaczonych w wyciągu z wewnętrznego rozkładu jazdy pociągów. </w:t>
      </w:r>
    </w:p>
    <w:p w14:paraId="6D334D29" w14:textId="77777777" w:rsidR="0027422D" w:rsidRDefault="00000000">
      <w:pPr>
        <w:ind w:left="629" w:right="412" w:firstLine="0"/>
      </w:pPr>
      <w:r>
        <w:t xml:space="preserve">Dla pociągów, dla których nie wyznaczono toru na stacji ani w wyciągu z wewnętrznego rozkładu jazdy pociągów ani w zarządzeniu o jego uruchomieniu, dyżurny ruchu ustala ten tor, stosując się do postanowień niniejszego paragrafu. </w:t>
      </w:r>
    </w:p>
    <w:p w14:paraId="642410D5" w14:textId="77777777" w:rsidR="0027422D" w:rsidRDefault="00000000">
      <w:pPr>
        <w:numPr>
          <w:ilvl w:val="0"/>
          <w:numId w:val="64"/>
        </w:numPr>
        <w:spacing w:after="0"/>
        <w:ind w:right="412" w:hanging="360"/>
      </w:pPr>
      <w:r>
        <w:t xml:space="preserve">W razie potrzeby zmiany toru wjazdowego z głównego zasadniczego na główny zasadniczy niebędący przedłużeniem toru szlakowego, po którym dany pociąg jedzie, lub na główny dodatkowy i związanej  </w:t>
      </w:r>
    </w:p>
    <w:p w14:paraId="56A6ADCB" w14:textId="77777777" w:rsidR="0027422D" w:rsidRDefault="00000000">
      <w:pPr>
        <w:ind w:left="629" w:right="412" w:firstLine="0"/>
      </w:pPr>
      <w:r>
        <w:t xml:space="preserve">z tym konieczności zmniejszenia prędkości wjazdu pociągu pasażerskiego poniżej dozwolonej prędkości jego jazdy lub pociągu towarowego, którego prędkość wynosi powyżej 50 km/h, dyżurny ruchu powinien zatrzymać pociąg przed semaforem odpowiednio wjazdowym lub drogowskazowym i po zatrzymaniu podać na tym semaforze sygnał zezwalający na jazdę ze zmniejszoną prędkością. </w:t>
      </w:r>
    </w:p>
    <w:p w14:paraId="53662C99" w14:textId="77777777" w:rsidR="0027422D" w:rsidRDefault="00000000">
      <w:pPr>
        <w:spacing w:line="259" w:lineRule="auto"/>
        <w:ind w:left="629" w:right="412" w:firstLine="0"/>
      </w:pPr>
      <w:r>
        <w:t xml:space="preserve">Zatrzymanie pociągu przez dyżurnego ruchu przed semaforem wjazdowym </w:t>
      </w:r>
    </w:p>
    <w:p w14:paraId="11C9B9FC" w14:textId="77777777" w:rsidR="0027422D" w:rsidRDefault="00000000">
      <w:pPr>
        <w:spacing w:after="215" w:line="259" w:lineRule="auto"/>
        <w:ind w:left="629" w:right="412" w:firstLine="0"/>
      </w:pPr>
      <w:r>
        <w:t xml:space="preserve">(drogowskazowym) jest zbędne, gdy zaistniał jeden z następujących warunków: </w:t>
      </w:r>
    </w:p>
    <w:p w14:paraId="02F0A835" w14:textId="77777777" w:rsidR="0027422D" w:rsidRDefault="00000000">
      <w:pPr>
        <w:numPr>
          <w:ilvl w:val="1"/>
          <w:numId w:val="66"/>
        </w:numPr>
        <w:ind w:right="412" w:hanging="338"/>
      </w:pPr>
      <w:r>
        <w:t xml:space="preserve">sygnał podany na tarczy ostrzegawczej lub na poprzednim semaforze uprzedza o tym, z jaką prędkością należy przejechać w okręgu zwrotnicowym, osłanianym odnośnym semaforem wjazdowym (drogowskazowym), </w:t>
      </w:r>
    </w:p>
    <w:p w14:paraId="65719A72" w14:textId="77777777" w:rsidR="0027422D" w:rsidRDefault="00000000">
      <w:pPr>
        <w:numPr>
          <w:ilvl w:val="1"/>
          <w:numId w:val="66"/>
        </w:numPr>
        <w:ind w:right="412" w:hanging="338"/>
      </w:pPr>
      <w:r>
        <w:t xml:space="preserve">drużyna pociągowa została wcześniej uprzedzona rozkazem pisemnym o wjeździe pociągu na tor główny dodatkowy i z jaką prędkością należy przejechać w okręgu zwrotnicowym osłanianym odnośnym semaforem wjazdowym (drogowskazowym), </w:t>
      </w:r>
    </w:p>
    <w:p w14:paraId="523EF32A" w14:textId="77777777" w:rsidR="0027422D" w:rsidRDefault="00000000">
      <w:pPr>
        <w:numPr>
          <w:ilvl w:val="1"/>
          <w:numId w:val="66"/>
        </w:numPr>
        <w:ind w:right="412" w:hanging="338"/>
      </w:pPr>
      <w:r>
        <w:t xml:space="preserve">ze względów miejscowych w obrębie wjazdowej drogi przebiegu obowiązuje zmniejszenie prędkości jazdy do 40 km/h lub poniżej tej prędkości, </w:t>
      </w:r>
    </w:p>
    <w:p w14:paraId="54036461" w14:textId="77777777" w:rsidR="0027422D" w:rsidRDefault="00000000">
      <w:pPr>
        <w:numPr>
          <w:ilvl w:val="1"/>
          <w:numId w:val="66"/>
        </w:numPr>
        <w:ind w:right="412" w:hanging="338"/>
      </w:pPr>
      <w:r>
        <w:t xml:space="preserve">bezpośrednio przed semaforem wjazdowym znajduje się miarodajne wzniesienie, większe niż 6 </w:t>
      </w:r>
      <w:r>
        <w:rPr>
          <w:rFonts w:ascii="Times New Roman" w:eastAsia="Times New Roman" w:hAnsi="Times New Roman" w:cs="Times New Roman"/>
        </w:rPr>
        <w:t>‰</w:t>
      </w:r>
      <w:r>
        <w:t xml:space="preserve"> na długości drogi hamowania, a regulamin techniczny zezwala na niezatrzymywanie ciężkich pociągów towarowych przed tym semaforem; za ciężkie pociągi towarowe – w rozumieniu tego postanowienia – należy uważać takie pociągi, których masa wynosi więcej niż 3/4 obciążenia ustalonego dla obsługujących je lokomotyw. </w:t>
      </w:r>
    </w:p>
    <w:p w14:paraId="212EBA14" w14:textId="77777777" w:rsidR="0027422D" w:rsidRDefault="00000000">
      <w:pPr>
        <w:numPr>
          <w:ilvl w:val="0"/>
          <w:numId w:val="64"/>
        </w:numPr>
        <w:ind w:right="412" w:hanging="360"/>
      </w:pPr>
      <w:r>
        <w:t xml:space="preserve">Pociągi, które w wyciągu z wewnętrznego rozkładu jazdy nie mają ustalonego toru wjazdowego i mają być przyjęte na tor główny dodatkowy uważa się za pociągi, dla których zachodzi konieczność zmiany toru wjazdowego (ust. 3). </w:t>
      </w:r>
    </w:p>
    <w:p w14:paraId="18A546C4" w14:textId="77777777" w:rsidR="0027422D" w:rsidRDefault="00000000">
      <w:pPr>
        <w:numPr>
          <w:ilvl w:val="0"/>
          <w:numId w:val="64"/>
        </w:numPr>
        <w:spacing w:after="215" w:line="259" w:lineRule="auto"/>
        <w:ind w:right="412" w:hanging="360"/>
      </w:pPr>
      <w:r>
        <w:t xml:space="preserve">Ruch pociągów pasażerskich, mających postój, należy prowadzić po torach z peronem. </w:t>
      </w:r>
    </w:p>
    <w:p w14:paraId="17989B35" w14:textId="77777777" w:rsidR="0027422D" w:rsidRDefault="00000000">
      <w:pPr>
        <w:numPr>
          <w:ilvl w:val="1"/>
          <w:numId w:val="64"/>
        </w:numPr>
        <w:ind w:right="412" w:firstLine="0"/>
      </w:pPr>
      <w:r>
        <w:t xml:space="preserve">razie trudności ruchowych (w sytuacjach awaryjnych) dopuszcza się przyjęcie lub wyprawienie pociągu pasażerskiego na tor lub z toru nie posiadającego peronu, pod warunkiem zapewnienia podróżnym bezpieczeństwa przy wsiadaniu, wysiadaniu i przechodzeniu przez tory. </w:t>
      </w:r>
    </w:p>
    <w:p w14:paraId="5486F71A" w14:textId="77777777" w:rsidR="0027422D" w:rsidRDefault="00000000">
      <w:pPr>
        <w:numPr>
          <w:ilvl w:val="0"/>
          <w:numId w:val="64"/>
        </w:numPr>
        <w:ind w:right="412" w:hanging="360"/>
      </w:pPr>
      <w:r>
        <w:t xml:space="preserve">Ruch pociągów towarowych należy prowadzić – o ile jest to możliwe – po torach nie krótszych niż długość pociągów. </w:t>
      </w:r>
    </w:p>
    <w:p w14:paraId="58C278C9" w14:textId="77777777" w:rsidR="0027422D" w:rsidRDefault="00000000">
      <w:pPr>
        <w:numPr>
          <w:ilvl w:val="0"/>
          <w:numId w:val="64"/>
        </w:numPr>
        <w:ind w:right="412" w:hanging="360"/>
      </w:pPr>
      <w:r>
        <w:t xml:space="preserve">Przejazd pociągów przez stację powinien odbywać się po wyznaczonych torach głównych, po których istnieją przebiegi bez zatrzymana, ujęte w regulaminie technicznym. Jeżeli warunki te nie są spełnione, pociąg przyjmowany na tor główny dodatkowy, a mający rozkładowo przejazd, należy przyjąć na stację z zachowaniem warunków wymaganych w przypadkach: </w:t>
      </w:r>
    </w:p>
    <w:p w14:paraId="37A096C7" w14:textId="77777777" w:rsidR="0027422D" w:rsidRDefault="00000000">
      <w:pPr>
        <w:numPr>
          <w:ilvl w:val="1"/>
          <w:numId w:val="65"/>
        </w:numPr>
        <w:spacing w:after="215" w:line="259" w:lineRule="auto"/>
        <w:ind w:right="412" w:hanging="338"/>
      </w:pPr>
      <w:r>
        <w:t xml:space="preserve">przyjęcia pociągu, który będzie miał nieprzewidziany postój na stacji, </w:t>
      </w:r>
    </w:p>
    <w:p w14:paraId="26C52F61" w14:textId="77777777" w:rsidR="0027422D" w:rsidRDefault="00000000">
      <w:pPr>
        <w:numPr>
          <w:ilvl w:val="1"/>
          <w:numId w:val="65"/>
        </w:numPr>
        <w:spacing w:line="259" w:lineRule="auto"/>
        <w:ind w:right="412" w:hanging="338"/>
      </w:pPr>
      <w:r>
        <w:t xml:space="preserve">zmiany toru wjazdowego z głównego zasadniczego na główny dodatkowy. </w:t>
      </w:r>
    </w:p>
    <w:p w14:paraId="75B762F8" w14:textId="77777777" w:rsidR="0027422D" w:rsidRDefault="00000000">
      <w:pPr>
        <w:numPr>
          <w:ilvl w:val="0"/>
          <w:numId w:val="64"/>
        </w:numPr>
        <w:ind w:right="412" w:hanging="360"/>
      </w:pPr>
      <w:r>
        <w:t xml:space="preserve">Ruch pociągów z towarami niebezpiecznymi, TWR lub przesyłkami nadzwyczajnymi powinien odbywać się po torach wskazanych w regulaminie technicznym albo w doraźnym zarządzeniu. </w:t>
      </w:r>
    </w:p>
    <w:p w14:paraId="175CAFEB" w14:textId="77777777" w:rsidR="0027422D" w:rsidRDefault="00000000">
      <w:pPr>
        <w:numPr>
          <w:ilvl w:val="0"/>
          <w:numId w:val="64"/>
        </w:numPr>
        <w:ind w:right="412" w:hanging="360"/>
      </w:pPr>
      <w:r>
        <w:t xml:space="preserve">Jeżeli wyjątkowo zajdzie potrzeba przyjęcia pociągu na tor częściowo zajęty albo na tor, który może być wykorzystany tylko na części jego długości lub zakończony kozłem oporowym, należy: </w:t>
      </w:r>
    </w:p>
    <w:p w14:paraId="59D58C88" w14:textId="77777777" w:rsidR="0027422D" w:rsidRDefault="00000000">
      <w:pPr>
        <w:numPr>
          <w:ilvl w:val="1"/>
          <w:numId w:val="67"/>
        </w:numPr>
        <w:spacing w:after="215" w:line="259" w:lineRule="auto"/>
        <w:ind w:right="518" w:hanging="338"/>
      </w:pPr>
      <w:r>
        <w:t xml:space="preserve">zatrzymać pociąg przed semaforem odpowiednio wjazdowym lub drogowskazowym; </w:t>
      </w:r>
    </w:p>
    <w:p w14:paraId="707D2627" w14:textId="77777777" w:rsidR="0027422D" w:rsidRDefault="00000000">
      <w:pPr>
        <w:numPr>
          <w:ilvl w:val="1"/>
          <w:numId w:val="67"/>
        </w:numPr>
        <w:ind w:right="518" w:hanging="338"/>
      </w:pPr>
      <w:r>
        <w:t xml:space="preserve">powiadomić drużynę pociągową rozkazem pisemnym o częściowym zajęciu lub częściowej użyteczności toru wjazdowego lub zakończeniu kozłem oporowym i konieczności ostrożnej jazdy z prędkością do 20 km/h, a następnie nastawić, o ile jest to możliwe, sygnał zezwalający na semaforze wjazdowym lub drogowskazowym. </w:t>
      </w:r>
    </w:p>
    <w:p w14:paraId="0C2DA3D4" w14:textId="77777777" w:rsidR="0027422D" w:rsidRDefault="00000000">
      <w:pPr>
        <w:numPr>
          <w:ilvl w:val="1"/>
          <w:numId w:val="64"/>
        </w:numPr>
        <w:ind w:right="412" w:firstLine="0"/>
      </w:pPr>
      <w:r>
        <w:t xml:space="preserve">przypadku braku możliwości podania sygnału zezwalającego na semaforze wjazdowym lub drogowskazowym zatrzymany pociąg należy przyjąć na sygnał zastępczy lub rozkaz pisemny. Na tor częściowo zajęty lub na tor, który może być wykorzystany tylko na części jego długości albo jest zakończony kozłem oporowym, nie wolno przyjmować pociągów towarowych przewożących towary niebezpieczne lub TWR. </w:t>
      </w:r>
    </w:p>
    <w:p w14:paraId="4DF2A0A8" w14:textId="77777777" w:rsidR="0027422D" w:rsidRDefault="00000000">
      <w:pPr>
        <w:ind w:left="635" w:right="412"/>
      </w:pPr>
      <w:r>
        <w:t xml:space="preserve">9a. Jeżeli zajdzie konieczność wyjątkowego przyjęcia pociągu na tor główny, w którym miejsce zatrzymania się czoła pociągu wjeżdżającego nie jest oznaczone (brak semafora lub tarczy zaporowej), należy w tym miejscu ustawić tarczę zatrzymania D 1 „Stój”. </w:t>
      </w:r>
    </w:p>
    <w:p w14:paraId="700A200D" w14:textId="77777777" w:rsidR="0027422D" w:rsidRDefault="00000000">
      <w:pPr>
        <w:numPr>
          <w:ilvl w:val="0"/>
          <w:numId w:val="64"/>
        </w:numPr>
        <w:ind w:right="412" w:hanging="360"/>
      </w:pPr>
      <w:r>
        <w:t xml:space="preserve">Jeżeli w odstępstwie od wyciągu z wewnętrznego rozkładu jazdy pociągów zajdzie konieczność wyjątkowego przyjęcia pociągu na tor główny zakończony kozłem oporowym, należy postąpić w sposób analogiczny, jak przy przyjęciu pociągu na tor częściowo zajęty (ust. 9). </w:t>
      </w:r>
    </w:p>
    <w:p w14:paraId="4F7C7674" w14:textId="77777777" w:rsidR="0027422D" w:rsidRDefault="00000000">
      <w:pPr>
        <w:numPr>
          <w:ilvl w:val="0"/>
          <w:numId w:val="64"/>
        </w:numPr>
        <w:ind w:right="412" w:hanging="360"/>
      </w:pPr>
      <w:r>
        <w:t>O zmianie toru wyznaczonego w wyciągu z wewnętrznego rozkładu jazdy pociągów należy wcześniej zawiadomić zainteresowanych pracowników obsługi posterunków nastawczych i stacyjnych pracowników przewoźnika kolejowego (</w:t>
      </w:r>
      <w:proofErr w:type="spellStart"/>
      <w:r>
        <w:t>megafonista</w:t>
      </w:r>
      <w:proofErr w:type="spellEnd"/>
      <w:r>
        <w:t xml:space="preserve">, kasjer, rewident, odprawiacz itp.), a także maszynistę, gdy długość peronu przy zmienionym torze jest krótsza od długości pociągu pasażerskiego z wyznaczonym postojem. </w:t>
      </w:r>
    </w:p>
    <w:p w14:paraId="74D910FC" w14:textId="77777777" w:rsidR="0027422D" w:rsidRDefault="00000000">
      <w:pPr>
        <w:ind w:left="629" w:right="412" w:firstLine="0"/>
      </w:pPr>
      <w:r>
        <w:t xml:space="preserve">Nastawniczy (zwrotniczy), który otrzymał polecenie nastawienia drogi przebiegu innego, niż przewiduje wyciąg z wewnętrznego rozkładu jazdy pociągów, a nie był przed tym zawiadomiony o zmianie toru wjazdowego, przed nastawieniem przebiegu powinien wyjaśnić z dyżurnym ruchu, czy nie zaszła pomyłka. Tak samo powinien nastawniczy postąpić, jeżeli polecenie nastawienia drogi przebiegu jest niezgodne z otrzymanym uprzednio zawiadomieniem o zmianie toru wjazdowego. </w:t>
      </w:r>
    </w:p>
    <w:p w14:paraId="466D9360" w14:textId="77777777" w:rsidR="0027422D" w:rsidRDefault="00000000">
      <w:pPr>
        <w:spacing w:after="130"/>
        <w:ind w:left="629" w:right="412" w:firstLine="0"/>
      </w:pPr>
      <w:r>
        <w:t xml:space="preserve">Miejsce zatrzymania pociągu powinno być tak wyznaczone, aby tor mógł być wykorzystany możliwie na całej długości, aby pociąg nie zagradzał przejścia lub przejazdu, nie stanowił przeszkody dla jazd innych pociągów i manewrów oraz, aby podróżni mogli bezpiecznie i możliwie dogodnie wsiadać, wysiadać i przechodzić tak do pociągu, jak i do budynku dworca. </w:t>
      </w:r>
    </w:p>
    <w:p w14:paraId="74BB9F37" w14:textId="77777777" w:rsidR="0027422D" w:rsidRDefault="00000000">
      <w:pPr>
        <w:pStyle w:val="Nagwek2"/>
        <w:ind w:left="2487"/>
      </w:pPr>
      <w:r>
        <w:t xml:space="preserve">§ 39 Polecenie przygotowania drogi przebiegu pociągu </w:t>
      </w:r>
    </w:p>
    <w:p w14:paraId="5CD7FCE9" w14:textId="77777777" w:rsidR="0027422D" w:rsidRDefault="00000000">
      <w:pPr>
        <w:numPr>
          <w:ilvl w:val="0"/>
          <w:numId w:val="68"/>
        </w:numPr>
        <w:spacing w:after="215" w:line="259" w:lineRule="auto"/>
        <w:ind w:right="412" w:hanging="360"/>
      </w:pPr>
      <w:r>
        <w:t xml:space="preserve">Ruch pociągów powinien odbywać się tylko po przygotowanych drogach przebiegu. </w:t>
      </w:r>
    </w:p>
    <w:p w14:paraId="650E6144" w14:textId="77777777" w:rsidR="0027422D" w:rsidRDefault="00000000">
      <w:pPr>
        <w:numPr>
          <w:ilvl w:val="0"/>
          <w:numId w:val="68"/>
        </w:numPr>
        <w:ind w:right="412" w:hanging="360"/>
      </w:pPr>
      <w:r>
        <w:t xml:space="preserve">Drogą przebiegu nazywa się tor kolejowy, po którym pociąg przejeżdża w obrębie posterunku ruchu, wraz ze zwrotnicami znajdującymi się w tym torze oraz zwrotnice i inne urządzenia srk, znajdujące się poza tym torem, które służąc do jego ochrony są nastawiane tak, aby bezpieczeństwo jazdy pociągu po tej drodze było zapewnione. </w:t>
      </w:r>
    </w:p>
    <w:p w14:paraId="73B659BF" w14:textId="77777777" w:rsidR="0027422D" w:rsidRDefault="00000000">
      <w:pPr>
        <w:ind w:left="629" w:right="412" w:firstLine="0"/>
      </w:pPr>
      <w:r>
        <w:t xml:space="preserve">Dla wjazdu pociągu na stację droga przebiegu pociągu obejmuje również drogę ochronną (leżącą za semaforem wyjazdowym, drogowskazowym lub tarczą zaporową), jeżeli jest ona wymagana. </w:t>
      </w:r>
    </w:p>
    <w:p w14:paraId="359DF1BE" w14:textId="77777777" w:rsidR="0027422D" w:rsidRDefault="00000000">
      <w:pPr>
        <w:ind w:left="629" w:right="412" w:firstLine="0"/>
      </w:pPr>
      <w:r>
        <w:t xml:space="preserve">Drogi przebiegu pociągów wskazane są na każdym posterunku ruchu w tablicy zależności lub w odpowiednich zapisach zależności. </w:t>
      </w:r>
    </w:p>
    <w:p w14:paraId="074FDB85" w14:textId="77777777" w:rsidR="0027422D" w:rsidRDefault="00000000">
      <w:pPr>
        <w:numPr>
          <w:ilvl w:val="0"/>
          <w:numId w:val="68"/>
        </w:numPr>
        <w:ind w:right="412" w:hanging="360"/>
      </w:pPr>
      <w:r>
        <w:t xml:space="preserve">Przez przygotowanie drogi przebiegu pociągu należy rozumieć wykonanie wszystkich przewidzianych czynności w sposób określony regulaminem technicznym, celem zapewnienia prawidłowej i bezpiecznej jazdy pociągu, który ma otrzymać pozwolenie na jazdę. </w:t>
      </w:r>
    </w:p>
    <w:p w14:paraId="1DA53A76" w14:textId="77777777" w:rsidR="0027422D" w:rsidRDefault="00000000">
      <w:pPr>
        <w:ind w:left="629" w:right="412" w:firstLine="0"/>
      </w:pPr>
      <w:r>
        <w:t xml:space="preserve">Polecenie przygotowania drogi przebiegu pociągu dla pracowników biorących udział w przygotowaniu danej drogi przebiegu jest jednocześnie poleceniem sprawdzenia czy tor jest wolny i czy nie ma przeszkód do jazdy, przerwania zagrażających pociągowi manewrów, nastawienia i zamknięcia zwrotnic, wykolejnic i innych urządzeń srk oraz sprawdzenia ich położenia. </w:t>
      </w:r>
    </w:p>
    <w:p w14:paraId="66C07CBC" w14:textId="77777777" w:rsidR="0027422D" w:rsidRDefault="00000000">
      <w:pPr>
        <w:spacing w:after="215" w:line="259" w:lineRule="auto"/>
        <w:ind w:left="629" w:right="412" w:firstLine="0"/>
      </w:pPr>
      <w:r>
        <w:t xml:space="preserve">Sprawdzenie niezajętości torów i rozjazdów może być dokonane: </w:t>
      </w:r>
    </w:p>
    <w:p w14:paraId="017E1729" w14:textId="77777777" w:rsidR="0027422D" w:rsidRDefault="00000000">
      <w:pPr>
        <w:numPr>
          <w:ilvl w:val="1"/>
          <w:numId w:val="68"/>
        </w:numPr>
        <w:spacing w:after="215" w:line="259" w:lineRule="auto"/>
        <w:ind w:right="412" w:hanging="338"/>
      </w:pPr>
      <w:r>
        <w:t xml:space="preserve">bezpośrednio w terenie, </w:t>
      </w:r>
    </w:p>
    <w:p w14:paraId="5D4B31B8" w14:textId="77777777" w:rsidR="0027422D" w:rsidRDefault="00000000">
      <w:pPr>
        <w:numPr>
          <w:ilvl w:val="1"/>
          <w:numId w:val="68"/>
        </w:numPr>
        <w:spacing w:after="212" w:line="265" w:lineRule="auto"/>
        <w:ind w:right="412" w:hanging="338"/>
      </w:pPr>
      <w:r>
        <w:t xml:space="preserve">z okna nastawni, </w:t>
      </w:r>
    </w:p>
    <w:p w14:paraId="28BF5808" w14:textId="77777777" w:rsidR="0027422D" w:rsidRDefault="00000000">
      <w:pPr>
        <w:numPr>
          <w:ilvl w:val="1"/>
          <w:numId w:val="68"/>
        </w:numPr>
        <w:ind w:right="412" w:hanging="338"/>
      </w:pPr>
      <w:r>
        <w:t xml:space="preserve">na planie świetlnym, pulpicie nastawczym lub komputerowym – dla torów i rozjazdów wyposażonych w urządzenia kontrolujące stan ich niezajętości, przy bezawaryjnym działaniu tych urządzeń. </w:t>
      </w:r>
    </w:p>
    <w:p w14:paraId="4FA0F755" w14:textId="77777777" w:rsidR="0027422D" w:rsidRDefault="00000000">
      <w:pPr>
        <w:numPr>
          <w:ilvl w:val="0"/>
          <w:numId w:val="68"/>
        </w:numPr>
        <w:spacing w:after="0"/>
        <w:ind w:right="412" w:hanging="360"/>
      </w:pPr>
      <w:r>
        <w:t xml:space="preserve">Polecenie przygotowania drogi przebiegu wydaje osobiście dyżurny ruchu wszystkim posterunkom technicznym, biorącym udział w przygotowaniu danej drogi przebiegu. </w:t>
      </w:r>
    </w:p>
    <w:p w14:paraId="6D3D5C35" w14:textId="77777777" w:rsidR="0027422D" w:rsidRDefault="00000000">
      <w:pPr>
        <w:spacing w:after="215" w:line="259" w:lineRule="auto"/>
        <w:ind w:left="629" w:right="412" w:firstLine="0"/>
      </w:pPr>
      <w:r>
        <w:t xml:space="preserve">Posterunki te wskazane są w regulaminie technicznym. </w:t>
      </w:r>
    </w:p>
    <w:p w14:paraId="66073F68" w14:textId="77777777" w:rsidR="0027422D" w:rsidRDefault="00000000">
      <w:pPr>
        <w:numPr>
          <w:ilvl w:val="0"/>
          <w:numId w:val="68"/>
        </w:numPr>
        <w:ind w:right="412" w:hanging="360"/>
      </w:pPr>
      <w:r>
        <w:t xml:space="preserve">Polecenie przygotowania drogi przebiegu dyżurny ruchu daje po upewnieniu się, że tor dla jazdy pociągu jest wolny od przeszkód. Sposób tego upewnienia podaje regulamin techniczny. </w:t>
      </w:r>
    </w:p>
    <w:p w14:paraId="3F187730" w14:textId="77777777" w:rsidR="0027422D" w:rsidRDefault="00000000">
      <w:pPr>
        <w:ind w:left="629" w:right="412" w:firstLine="0"/>
      </w:pPr>
      <w:r>
        <w:t xml:space="preserve">Polecenie przygotowania drogi przebiegu należy dawać w takim czasie, aby sygnał zezwalający na jazdę pociągu mógł być podany we właściwym czasie. </w:t>
      </w:r>
    </w:p>
    <w:p w14:paraId="28A13053" w14:textId="77777777" w:rsidR="0027422D" w:rsidRDefault="00000000">
      <w:pPr>
        <w:ind w:left="629" w:right="412" w:firstLine="0"/>
      </w:pPr>
      <w:r>
        <w:t xml:space="preserve">Jeżeli przerwanie manewrów wymaga dłuższego czasu, należy polecenie przerwania manewrów wydać osobno, przed wydaniem polecenia przygotowania drogi przebiegu. </w:t>
      </w:r>
    </w:p>
    <w:p w14:paraId="4AC7A95B" w14:textId="77777777" w:rsidR="0027422D" w:rsidRDefault="00000000">
      <w:pPr>
        <w:spacing w:after="215" w:line="259" w:lineRule="auto"/>
        <w:ind w:left="629" w:right="412" w:firstLine="0"/>
      </w:pPr>
      <w:r>
        <w:t xml:space="preserve">Czasy te podaje się w regulaminie technicznym. </w:t>
      </w:r>
    </w:p>
    <w:p w14:paraId="68B8F3A7" w14:textId="77777777" w:rsidR="0027422D" w:rsidRDefault="00000000">
      <w:pPr>
        <w:numPr>
          <w:ilvl w:val="0"/>
          <w:numId w:val="68"/>
        </w:numPr>
        <w:ind w:right="412" w:hanging="360"/>
      </w:pPr>
      <w:r>
        <w:t xml:space="preserve">Na posterunku zapowiadawczym z prawidłowo działającą blokadą stacyjną oraz z zależnością sygnału zezwalającego na semaforze od zwrotnic i wykolejnic, dyżurny ruchu informuje pracowników biorących udział w przygotowaniu drogi przebiegu o numerze pociągu, kierunku jazdy i numerze toru, po którym odbędzie się jazda pociągu, a następnie przez obsłużenie odpowiednich urządzeń blokady stacyjnej daje polecenie przygotowania drogi przebiegu pociągu, co jest równocześnie poleceniem podania na semaforze sygnału zezwalającego na jazdę. </w:t>
      </w:r>
    </w:p>
    <w:p w14:paraId="1A684794" w14:textId="77777777" w:rsidR="0027422D" w:rsidRDefault="00000000">
      <w:pPr>
        <w:ind w:left="629" w:right="412" w:firstLine="0"/>
      </w:pPr>
      <w:r>
        <w:t xml:space="preserve">Dla pracownika biorącego udział w przygotowaniu drogi przebiegu, który nie otrzymuje polecenia za pomocą urządzeń blokady stacyjnej, otrzymanie informacji o numerze pociągu, kierunku jazdy i numerze toru oznacza polecenie przygotowania drogi przebiegu lub tylko sprawdzenia jej, gdy nie obsługuje żadnych urządzeń srk. </w:t>
      </w:r>
    </w:p>
    <w:p w14:paraId="2D8EC08C" w14:textId="77777777" w:rsidR="0027422D" w:rsidRDefault="00000000">
      <w:pPr>
        <w:ind w:left="629" w:right="412" w:firstLine="0"/>
      </w:pPr>
      <w:r>
        <w:t xml:space="preserve">Informację o numerze pociągu, kierunku jazdy i numerze toru należy dawać w następującej formie: </w:t>
      </w:r>
    </w:p>
    <w:p w14:paraId="587D9526" w14:textId="77777777" w:rsidR="0027422D" w:rsidRDefault="00000000">
      <w:pPr>
        <w:spacing w:after="0" w:line="463" w:lineRule="auto"/>
        <w:ind w:left="654" w:right="4306" w:hanging="10"/>
      </w:pPr>
      <w:r>
        <w:t xml:space="preserve">„pociąg nr z nazwa posterunku ruchu na tor nr” lub </w:t>
      </w:r>
    </w:p>
    <w:p w14:paraId="64CFA7EC" w14:textId="77777777" w:rsidR="0027422D" w:rsidRDefault="00000000">
      <w:pPr>
        <w:spacing w:after="212" w:line="265" w:lineRule="auto"/>
        <w:ind w:left="654" w:right="407" w:hanging="10"/>
      </w:pPr>
      <w:r>
        <w:t xml:space="preserve">„pociąg nr do nazwa posterunku ruchu z toru nr”. </w:t>
      </w:r>
    </w:p>
    <w:p w14:paraId="0D69EFC4" w14:textId="77777777" w:rsidR="0027422D" w:rsidRDefault="00000000">
      <w:pPr>
        <w:ind w:left="635" w:right="412"/>
      </w:pPr>
      <w:r>
        <w:t xml:space="preserve">6a. Jeżeli na posterunku ruchu są urządzenia do przełączania semaforów odnoszących się do torów głównych zasadniczych na działanie samoczynne dla przejazdu pociągów, to dyżurny ruchu może przełączyć je na samoczynność dla pociągów przejeżdżających po tych torach, jeżeli nie ma przeszkód do jazdy. </w:t>
      </w:r>
    </w:p>
    <w:p w14:paraId="341FDC50" w14:textId="77777777" w:rsidR="0027422D" w:rsidRDefault="00000000">
      <w:pPr>
        <w:ind w:left="629" w:right="412" w:firstLine="0"/>
      </w:pPr>
      <w:r>
        <w:t xml:space="preserve">Nastawienie urządzeń na samoczynność semaforów nie zwalnia dyżurnego ruchu od śledzenia i regulowania ruchu pociągów. </w:t>
      </w:r>
    </w:p>
    <w:p w14:paraId="4553C60C" w14:textId="77777777" w:rsidR="0027422D" w:rsidRDefault="00000000">
      <w:pPr>
        <w:ind w:left="629" w:right="412" w:firstLine="0"/>
      </w:pPr>
      <w:r>
        <w:t xml:space="preserve">Samoczynność semaforów wolno wyłączyć wówczas, gdy na żadnym odcinku drogi przebiegu, sygnalizowanej semaforami przełączonymi na samoczynność, nie znajduje się żaden pociąg i gdy co najmniej dwa odcinki zbliżania na planie świetlnym (ekranie monitora) nie wykazują zajętości. </w:t>
      </w:r>
    </w:p>
    <w:p w14:paraId="39E1A429" w14:textId="77777777" w:rsidR="0027422D" w:rsidRDefault="00000000">
      <w:pPr>
        <w:ind w:left="629" w:right="412" w:firstLine="0"/>
      </w:pPr>
      <w:r>
        <w:t xml:space="preserve">W razie grożącego niebezpieczeństwa, sygnał zezwalający na semaforze należy natychmiast zmienić na sygnał „Stój”. </w:t>
      </w:r>
    </w:p>
    <w:p w14:paraId="20637EA8" w14:textId="77777777" w:rsidR="0027422D" w:rsidRDefault="00000000">
      <w:pPr>
        <w:ind w:left="635" w:right="412"/>
      </w:pPr>
      <w:r>
        <w:t xml:space="preserve">6b. Na posterunkach ruchu z systemem automatycznego nastawiania przebiegów pociągowych (ANP), nastawianie przebiegów może odbywać się automatycznie na skutek oddziaływania pociągu na urządzenia srk.  </w:t>
      </w:r>
    </w:p>
    <w:p w14:paraId="23FEAAA1" w14:textId="77777777" w:rsidR="0027422D" w:rsidRDefault="00000000">
      <w:pPr>
        <w:ind w:left="629" w:right="412" w:firstLine="0"/>
      </w:pPr>
      <w:r>
        <w:t xml:space="preserve">W zależności od konfiguracji systemu na danym posterunku, ANP może dotyczyć tylko przebiegów po torach głównych zasadniczych lub torach głównych zasadniczych i torach głównych dodatkowych. </w:t>
      </w:r>
    </w:p>
    <w:p w14:paraId="7BE4B3C8" w14:textId="77777777" w:rsidR="0027422D" w:rsidRDefault="00000000">
      <w:pPr>
        <w:ind w:left="629" w:right="412" w:firstLine="0"/>
      </w:pPr>
      <w:r>
        <w:t xml:space="preserve">Szczegółowe zasady działania i obsługi systemu ANP powinna określać instrukcja obsługi, będąca załącznikiem do regulaminu technicznego posterunku ruchu. </w:t>
      </w:r>
    </w:p>
    <w:p w14:paraId="0FD202EF" w14:textId="77777777" w:rsidR="0027422D" w:rsidRDefault="00000000">
      <w:pPr>
        <w:ind w:left="635" w:right="412"/>
      </w:pPr>
      <w:r>
        <w:t xml:space="preserve">7. W przypadku, gdy urządzenia blokady stacyjnej nie mogą być podstawą prowadzenia ruchu, tj.: </w:t>
      </w:r>
    </w:p>
    <w:p w14:paraId="06C7474C" w14:textId="77777777" w:rsidR="0027422D" w:rsidRDefault="00000000">
      <w:pPr>
        <w:numPr>
          <w:ilvl w:val="0"/>
          <w:numId w:val="69"/>
        </w:numPr>
        <w:spacing w:after="215" w:line="259" w:lineRule="auto"/>
        <w:ind w:right="412" w:hanging="338"/>
      </w:pPr>
      <w:r>
        <w:t xml:space="preserve">nie ma urządzeń blokady stacyjnej, </w:t>
      </w:r>
    </w:p>
    <w:p w14:paraId="2606D221" w14:textId="77777777" w:rsidR="0027422D" w:rsidRDefault="00000000">
      <w:pPr>
        <w:numPr>
          <w:ilvl w:val="0"/>
          <w:numId w:val="69"/>
        </w:numPr>
        <w:spacing w:after="215" w:line="259" w:lineRule="auto"/>
        <w:ind w:right="412" w:hanging="338"/>
      </w:pPr>
      <w:r>
        <w:t xml:space="preserve">urządzenia blokady stacyjnej są, lecz: </w:t>
      </w:r>
    </w:p>
    <w:p w14:paraId="6EB7F335" w14:textId="77777777" w:rsidR="0027422D" w:rsidRDefault="00000000">
      <w:pPr>
        <w:numPr>
          <w:ilvl w:val="1"/>
          <w:numId w:val="69"/>
        </w:numPr>
        <w:spacing w:after="216" w:line="259" w:lineRule="auto"/>
        <w:ind w:right="412" w:hanging="360"/>
      </w:pPr>
      <w:r>
        <w:t xml:space="preserve">blokada stacyjna działa nieprawidłowo, </w:t>
      </w:r>
    </w:p>
    <w:p w14:paraId="21FA3370" w14:textId="77777777" w:rsidR="0027422D" w:rsidRDefault="00000000">
      <w:pPr>
        <w:numPr>
          <w:ilvl w:val="1"/>
          <w:numId w:val="69"/>
        </w:numPr>
        <w:spacing w:after="215" w:line="259" w:lineRule="auto"/>
        <w:ind w:right="412" w:hanging="360"/>
      </w:pPr>
      <w:r>
        <w:t xml:space="preserve">jazda pociągu ma odbyć się bez podania sygnału zezwalającego na semaforze, </w:t>
      </w:r>
    </w:p>
    <w:p w14:paraId="16941AD8" w14:textId="77777777" w:rsidR="0027422D" w:rsidRDefault="00000000">
      <w:pPr>
        <w:numPr>
          <w:ilvl w:val="1"/>
          <w:numId w:val="69"/>
        </w:numPr>
        <w:ind w:right="412" w:hanging="360"/>
      </w:pPr>
      <w:r>
        <w:t xml:space="preserve">nastawianie sygnału zezwalającego na semaforach nie jest uzależnione od prawidłowego nastawienia drogi przebiegu, </w:t>
      </w:r>
    </w:p>
    <w:p w14:paraId="4AD68B10" w14:textId="77777777" w:rsidR="0027422D" w:rsidRDefault="00000000">
      <w:pPr>
        <w:numPr>
          <w:ilvl w:val="1"/>
          <w:numId w:val="69"/>
        </w:numPr>
        <w:spacing w:after="215" w:line="259" w:lineRule="auto"/>
        <w:ind w:right="412" w:hanging="360"/>
      </w:pPr>
      <w:r>
        <w:t xml:space="preserve">urządzenia nie wyłączają sprzecznych przebiegów, </w:t>
      </w:r>
    </w:p>
    <w:p w14:paraId="23A1C04D" w14:textId="77777777" w:rsidR="0027422D" w:rsidRDefault="00000000">
      <w:pPr>
        <w:numPr>
          <w:ilvl w:val="1"/>
          <w:numId w:val="69"/>
        </w:numPr>
        <w:ind w:right="412" w:hanging="360"/>
      </w:pPr>
      <w:r>
        <w:t xml:space="preserve">w urządzeniach są prowadzone roboty, które mogą naruszać przepisowe uzależnienie lub powodować nieprawidłowe działanie urządzeń srk, </w:t>
      </w:r>
    </w:p>
    <w:p w14:paraId="0F5B1B7F" w14:textId="77777777" w:rsidR="0027422D" w:rsidRDefault="00000000">
      <w:pPr>
        <w:numPr>
          <w:ilvl w:val="1"/>
          <w:numId w:val="69"/>
        </w:numPr>
        <w:ind w:right="412" w:hanging="360"/>
      </w:pPr>
      <w:r>
        <w:t xml:space="preserve">w nastawni wykonawczej brak jest plomb na urządzeniach, których nieprzepisowa obsługa mogłaby spowodować zagrożenie bezpieczeństwa ruchu, </w:t>
      </w:r>
    </w:p>
    <w:p w14:paraId="353AA297" w14:textId="77777777" w:rsidR="0027422D" w:rsidRDefault="00000000">
      <w:pPr>
        <w:numPr>
          <w:ilvl w:val="1"/>
          <w:numId w:val="69"/>
        </w:numPr>
        <w:spacing w:after="0" w:line="463" w:lineRule="auto"/>
        <w:ind w:right="412" w:hanging="360"/>
      </w:pPr>
      <w:r>
        <w:t xml:space="preserve">urządzenia nie są wykorzystywane w zakresie ustalonym dla normalnego działania, h) w blokadzie stacyjnej: </w:t>
      </w:r>
    </w:p>
    <w:p w14:paraId="257C5153" w14:textId="77777777" w:rsidR="0027422D" w:rsidRDefault="00000000">
      <w:pPr>
        <w:numPr>
          <w:ilvl w:val="2"/>
          <w:numId w:val="69"/>
        </w:numPr>
        <w:spacing w:after="212" w:line="265" w:lineRule="auto"/>
        <w:ind w:right="520" w:hanging="360"/>
      </w:pPr>
      <w:r>
        <w:t xml:space="preserve">brak jest przymusu zwrotu nakazu lub przymusu zwrotu zgody, </w:t>
      </w:r>
    </w:p>
    <w:p w14:paraId="2D48A828" w14:textId="77777777" w:rsidR="0027422D" w:rsidRDefault="00000000">
      <w:pPr>
        <w:numPr>
          <w:ilvl w:val="2"/>
          <w:numId w:val="69"/>
        </w:numPr>
        <w:spacing w:after="88" w:line="259" w:lineRule="auto"/>
        <w:ind w:right="520" w:hanging="360"/>
      </w:pPr>
      <w:r>
        <w:t xml:space="preserve">blok otrzymania nakazu lub otrzymania zgody dotyczy więcej niż jednego toru </w:t>
      </w:r>
    </w:p>
    <w:p w14:paraId="5767D98D" w14:textId="77777777" w:rsidR="0027422D" w:rsidRDefault="00000000">
      <w:pPr>
        <w:spacing w:after="212" w:line="265" w:lineRule="auto"/>
        <w:ind w:left="1722" w:right="407" w:hanging="10"/>
      </w:pPr>
      <w:r>
        <w:t xml:space="preserve">(blok grupowy), </w:t>
      </w:r>
    </w:p>
    <w:p w14:paraId="4611D9F4" w14:textId="77777777" w:rsidR="0027422D" w:rsidRDefault="00000000">
      <w:pPr>
        <w:ind w:left="1355" w:right="412"/>
      </w:pPr>
      <w:r>
        <w:t xml:space="preserve">i) zostało to zarządzone ze względu na szczególne warunki miejscowe, dyżurny ruchu wprowadza telefoniczne polecanie i zgłaszanie przygotowania drogi przebiegu telefonogramem wg wzoru: </w:t>
      </w:r>
    </w:p>
    <w:p w14:paraId="35E3366A" w14:textId="77777777" w:rsidR="0027422D" w:rsidRDefault="00000000">
      <w:pPr>
        <w:ind w:left="1364" w:right="412" w:firstLine="0"/>
      </w:pPr>
      <w:r>
        <w:t xml:space="preserve">„O godz. godz. min. wprowadzam telefoniczne polecanie i zgłaszanie przygotowania dróg przebiegu dla wjazdów (wyjazdów) pociągów określić numery torów i kierunki z powodu ...”. </w:t>
      </w:r>
    </w:p>
    <w:p w14:paraId="68AB5300" w14:textId="77777777" w:rsidR="0027422D" w:rsidRDefault="00000000">
      <w:pPr>
        <w:spacing w:after="215" w:line="259" w:lineRule="auto"/>
        <w:ind w:left="1364" w:right="412" w:firstLine="0"/>
      </w:pPr>
      <w:r>
        <w:t xml:space="preserve">Nadał dyżurny ruchu nazwisko, odebrał stanowisko, nazwisko </w:t>
      </w:r>
    </w:p>
    <w:p w14:paraId="0F9C26AE" w14:textId="77777777" w:rsidR="0027422D" w:rsidRDefault="00000000">
      <w:pPr>
        <w:ind w:left="1364" w:right="412" w:firstLine="0"/>
      </w:pPr>
      <w:r>
        <w:t xml:space="preserve">Po ustaniu przyczyny, dla której wprowadzono telefoniczne polecanie i zgłaszanie przygotowania drogi przebiegu, dyżurny ruchu odwołuje je telefonogramem wg wzoru: </w:t>
      </w:r>
    </w:p>
    <w:p w14:paraId="7484A877" w14:textId="77777777" w:rsidR="0027422D" w:rsidRDefault="00000000">
      <w:pPr>
        <w:ind w:left="1364" w:right="412" w:firstLine="0"/>
      </w:pPr>
      <w:r>
        <w:t xml:space="preserve">„O godz. godz. min. odwołuję telefoniczne polecanie i zgłaszanie przygotowania dróg przebiegu dla wjazdów (wyjazdów) pociągów określić numery torów i kierunki”. </w:t>
      </w:r>
    </w:p>
    <w:p w14:paraId="203FD378" w14:textId="77777777" w:rsidR="0027422D" w:rsidRDefault="00000000">
      <w:pPr>
        <w:spacing w:after="215" w:line="259" w:lineRule="auto"/>
        <w:ind w:left="1364" w:right="412" w:firstLine="0"/>
      </w:pPr>
      <w:r>
        <w:t xml:space="preserve">Nadał dyżurny ruchu nazwisko, odebrał stanowisko, nazwisko </w:t>
      </w:r>
    </w:p>
    <w:p w14:paraId="4BA06E59" w14:textId="77777777" w:rsidR="0027422D" w:rsidRDefault="00000000">
      <w:pPr>
        <w:spacing w:after="215" w:line="259" w:lineRule="auto"/>
        <w:ind w:left="1364" w:right="412" w:firstLine="0"/>
      </w:pPr>
      <w:r>
        <w:t xml:space="preserve">Treść tych telefonogramów należy odnotować w książce przebiegów. </w:t>
      </w:r>
    </w:p>
    <w:p w14:paraId="64B6184F" w14:textId="77777777" w:rsidR="0027422D" w:rsidRDefault="00000000">
      <w:pPr>
        <w:ind w:left="1364" w:right="412" w:firstLine="0"/>
      </w:pPr>
      <w:r>
        <w:t xml:space="preserve">W przypadkach wymienionych w pkt 2 urządzenia blokady stacyjnej obsługuje się dodatkowo, jeżeli jest to możliwe. </w:t>
      </w:r>
    </w:p>
    <w:p w14:paraId="38CF6F95" w14:textId="77777777" w:rsidR="0027422D" w:rsidRDefault="00000000">
      <w:pPr>
        <w:ind w:left="1364" w:right="412" w:firstLine="0"/>
      </w:pPr>
      <w:r>
        <w:t xml:space="preserve">Nastawniczemu, pełniącemu dyżur na nastawni dysponującej, polecenie przygotowania drogi przebiegu dyżurny ruchu daje ustnie. </w:t>
      </w:r>
    </w:p>
    <w:p w14:paraId="08F87BA7" w14:textId="77777777" w:rsidR="0027422D" w:rsidRDefault="00000000">
      <w:pPr>
        <w:ind w:left="1364" w:right="412" w:firstLine="0"/>
      </w:pPr>
      <w:r>
        <w:t xml:space="preserve">Pełniącym dyżur na nastawni wykonawczej polecenie przygotowania drogi przebiegu nastawniczym daje ustnie starszy nastawniczy. </w:t>
      </w:r>
    </w:p>
    <w:p w14:paraId="3FAC64F3" w14:textId="77777777" w:rsidR="0027422D" w:rsidRDefault="00000000">
      <w:pPr>
        <w:spacing w:after="110" w:line="358" w:lineRule="auto"/>
        <w:ind w:left="1374" w:right="407" w:hanging="10"/>
      </w:pPr>
      <w:r>
        <w:t xml:space="preserve">Starszy zwrotniczy polecenie przygotowania drogi przebiegu daje zwrotniczym ustnie lub telefonicznie. </w:t>
      </w:r>
    </w:p>
    <w:p w14:paraId="53A9895B" w14:textId="77777777" w:rsidR="0027422D" w:rsidRDefault="00000000">
      <w:pPr>
        <w:ind w:left="1364" w:right="412" w:firstLine="0"/>
      </w:pPr>
      <w:r>
        <w:t xml:space="preserve">Jeżeli telefoniczne polecenie przygotowania drogi przebiegu nie może być wydane z powodu przerwy w łączności, wówczas polecenie to dyżurny ruchu wydaje pisemnie. </w:t>
      </w:r>
    </w:p>
    <w:p w14:paraId="2A07420D" w14:textId="77777777" w:rsidR="0027422D" w:rsidRDefault="00000000">
      <w:pPr>
        <w:ind w:left="1364" w:right="412" w:firstLine="0"/>
      </w:pPr>
      <w:r>
        <w:t xml:space="preserve">Telefoniczne, ustne lub pisemnie polecenie przygotowania drogi przebiegu należy dawać w następującej formie: </w:t>
      </w:r>
    </w:p>
    <w:p w14:paraId="737DA5F7" w14:textId="77777777" w:rsidR="0027422D" w:rsidRDefault="00000000">
      <w:pPr>
        <w:spacing w:after="0" w:line="463" w:lineRule="auto"/>
        <w:ind w:left="1374" w:right="1555" w:hanging="10"/>
      </w:pPr>
      <w:r>
        <w:t xml:space="preserve">„Przygotować wjazd pociągu nr z nazwa posterunku ruchu na tor nr” lub </w:t>
      </w:r>
    </w:p>
    <w:p w14:paraId="3654EC3E" w14:textId="77777777" w:rsidR="0027422D" w:rsidRDefault="00000000">
      <w:pPr>
        <w:spacing w:after="212" w:line="265" w:lineRule="auto"/>
        <w:ind w:left="1374" w:right="407" w:hanging="10"/>
      </w:pPr>
      <w:r>
        <w:t xml:space="preserve">„Przygotować wyjazd pociągu nr do nazwa posterunku ruchu z toru nr”. </w:t>
      </w:r>
    </w:p>
    <w:p w14:paraId="72F7D592" w14:textId="77777777" w:rsidR="0027422D" w:rsidRDefault="00000000">
      <w:pPr>
        <w:ind w:left="635" w:right="412"/>
      </w:pPr>
      <w:r>
        <w:t xml:space="preserve">8. Jeżeli polecenie przygotowania drogi przebiegu dyżurny ruchu daje telefonicznie, to po wywołaniu odpowiednich posterunków technicznych powinien upewnić się czy rozmawia z właściwymi pracownikami. </w:t>
      </w:r>
    </w:p>
    <w:p w14:paraId="28C93415" w14:textId="77777777" w:rsidR="0027422D" w:rsidRDefault="00000000">
      <w:pPr>
        <w:ind w:left="629" w:right="412" w:firstLine="0"/>
      </w:pPr>
      <w:r>
        <w:t xml:space="preserve">Polecenie telefoniczne lub ustne powinno być powtórzone przez odbierającego, przy czym można opuścić słowa: „Przygotować wjazd/ wyjazd pociągu”. Treść powtórzonego polecenia powinna być sprawdzona przez dającego polecenie. </w:t>
      </w:r>
    </w:p>
    <w:p w14:paraId="49DFCECA" w14:textId="77777777" w:rsidR="0027422D" w:rsidRDefault="00000000">
      <w:pPr>
        <w:ind w:left="629" w:right="591" w:firstLine="0"/>
      </w:pPr>
      <w:r>
        <w:t xml:space="preserve">Telefoniczne polecenie przygotowania drogi przebiegu pociągu należy dawać, o ile jest to możliwe, równocześnie wszystkim posterunkom biorącym udział w jej przygotowaniu, a jeśli warunki miejscowe wymagają pewnej kolejności, powinna ona być wskazana w regulaminie technicznym. </w:t>
      </w:r>
    </w:p>
    <w:p w14:paraId="2A0CE7F6" w14:textId="77777777" w:rsidR="0027422D" w:rsidRDefault="00000000">
      <w:pPr>
        <w:ind w:left="629" w:right="412" w:firstLine="0"/>
      </w:pPr>
      <w:r>
        <w:t xml:space="preserve">Polecenie przygotowania drogi przebiegu dyżurny ruchu daje oddzielnie dla każdego pociągu. Na stacjach bez blokady stacyjnej można jednocześnie dawać telefoniczne lub ustne polecenie przygotowania nie więcej, niż dwóch przebiegów niesprzecznych. </w:t>
      </w:r>
    </w:p>
    <w:p w14:paraId="4C2B9445" w14:textId="77777777" w:rsidR="0027422D" w:rsidRDefault="00000000">
      <w:pPr>
        <w:ind w:left="629" w:right="412" w:firstLine="0"/>
      </w:pPr>
      <w:r>
        <w:t xml:space="preserve">Pracownikowi przygotowującemu drogę przebiegu pociągu nie należy w tym czasie wydawać innych poleceń, z wyjątkiem potrzeby odwołania wydanego polecenia przygotowania drogi przebiegu lub potrzeby wydania polecenia, które ma zapobiec zagrożeniu bezpieczeństwa ruchu. </w:t>
      </w:r>
    </w:p>
    <w:p w14:paraId="3EE3F4FB" w14:textId="77777777" w:rsidR="0027422D" w:rsidRDefault="00000000">
      <w:pPr>
        <w:numPr>
          <w:ilvl w:val="0"/>
          <w:numId w:val="70"/>
        </w:numPr>
        <w:ind w:left="635" w:right="412"/>
      </w:pPr>
      <w:r>
        <w:t xml:space="preserve">Telefoniczne, ustne lub pisemne polecenie przygotowania drogi przebiegu pociągu nie oznacza polecenia nastawienia na semaforze sygnału zezwalającego na jazdę, na co dyżurny ruchu daje nastawniczemu obsługującemu dany semafor, osobne polecenie (§ 42 ust. 5). </w:t>
      </w:r>
    </w:p>
    <w:p w14:paraId="4A3A19D3" w14:textId="77777777" w:rsidR="0027422D" w:rsidRDefault="00000000">
      <w:pPr>
        <w:numPr>
          <w:ilvl w:val="0"/>
          <w:numId w:val="70"/>
        </w:numPr>
        <w:ind w:left="635" w:right="412"/>
      </w:pPr>
      <w:r>
        <w:t xml:space="preserve">Jednoczesna jazda pociągów dozwolona jest wówczas, gdy ich drogi przebiegu nie są sprzeczne. Jeżeli zbliżający się pociąg musiałby być zatrzymany przed semaforem wjazdowym wskutek sprzeczności jego drogi przebiegu z drogą przebiegu pociągu wyjeżdżającego, należy dać pierwszeństwo wjazdowi pociągu, o ile nie stoi temu na przeszkodzie pilna potrzeba ruchowa. </w:t>
      </w:r>
    </w:p>
    <w:p w14:paraId="31FD88EC" w14:textId="77777777" w:rsidR="0027422D" w:rsidRDefault="00000000">
      <w:pPr>
        <w:numPr>
          <w:ilvl w:val="0"/>
          <w:numId w:val="70"/>
        </w:numPr>
        <w:ind w:left="635" w:right="412"/>
      </w:pPr>
      <w:r>
        <w:t xml:space="preserve">Jeżeli telefoniczne polecanie i zgłaszanie przygotowania drogi przebiegu jest niemożliwe, wówczas dyżurny    ruchu wykorzystuje do tego celu urządzenia radiołączności sieci drogowej i utrzymania. Wzór telefonogramu wprowadzającego i odwołującego jest analogiczny jak w ust. 7 z tym, że wyraz „telefonicznie” zastępuje się wyrazem „radiotelefonicznie”. </w:t>
      </w:r>
    </w:p>
    <w:p w14:paraId="667A9455" w14:textId="77777777" w:rsidR="0027422D" w:rsidRDefault="00000000">
      <w:pPr>
        <w:ind w:left="629" w:right="412" w:firstLine="0"/>
      </w:pPr>
      <w:r>
        <w:t xml:space="preserve">Treść </w:t>
      </w:r>
      <w:proofErr w:type="spellStart"/>
      <w:r>
        <w:t>radiotelefonogramu</w:t>
      </w:r>
      <w:proofErr w:type="spellEnd"/>
      <w:r>
        <w:t xml:space="preserve"> odnotowuje się w książce przebiegów R-142. Odwołanie wprowadzenia radiotelefonicznego polecania i zgłaszania przygotowania dróg przebiegu następuje po ustaniu przyczyny jego wprowadzenia. </w:t>
      </w:r>
    </w:p>
    <w:p w14:paraId="07996F7A" w14:textId="77777777" w:rsidR="0027422D" w:rsidRDefault="00000000">
      <w:pPr>
        <w:spacing w:after="130"/>
        <w:ind w:left="629" w:right="412" w:firstLine="0"/>
      </w:pPr>
      <w:r>
        <w:t xml:space="preserve">Jeżeli pracownik uprawniony do przygotowywania i zgłaszania gotowości dróg przebiegu nie ma możliwości prowadzenia książki przebiegów lub jej nie prowadzi (np. brak posterunków nastawczych), to wymagane polecenia, zgłoszenia i informacje między pracownikiem zgłaszającym, a dyżurnym ruchu mogą odbywać się z wykorzystaniem radiołączności sieci drogowej i utrzymania, ale wyłącznie z funkcją rejestracji rozmów. W takiej sytuacji książka przebiegów jest prowadzona tylko przez dyżurnego ruchu w pełnym zakresie z pominięciem rubryki 6. </w:t>
      </w:r>
    </w:p>
    <w:p w14:paraId="245652B2" w14:textId="77777777" w:rsidR="0027422D" w:rsidRDefault="00000000">
      <w:pPr>
        <w:pStyle w:val="Nagwek2"/>
        <w:ind w:left="3076"/>
      </w:pPr>
      <w:r>
        <w:t xml:space="preserve">§ 40 Przygotowanie drogi przebiegu pociągu </w:t>
      </w:r>
    </w:p>
    <w:p w14:paraId="1EAF330F" w14:textId="77777777" w:rsidR="0027422D" w:rsidRDefault="00000000">
      <w:pPr>
        <w:numPr>
          <w:ilvl w:val="0"/>
          <w:numId w:val="71"/>
        </w:numPr>
        <w:ind w:right="412" w:hanging="360"/>
      </w:pPr>
      <w:r>
        <w:t xml:space="preserve">Przygotowanie drogi przebiegu należy do obowiązków pracowników wyznaczonych do tych czynności. </w:t>
      </w:r>
    </w:p>
    <w:p w14:paraId="4246895C" w14:textId="77777777" w:rsidR="0027422D" w:rsidRDefault="00000000">
      <w:pPr>
        <w:ind w:left="629" w:right="412" w:firstLine="0"/>
      </w:pPr>
      <w:r>
        <w:t xml:space="preserve">Jeżeli na posterunku nastawczym pełni dyżur równocześnie dwóch lub więcej pracowników, należy w regulaminie technicznym dokonać ścisłego podziału ich czynności. </w:t>
      </w:r>
    </w:p>
    <w:p w14:paraId="27107021" w14:textId="77777777" w:rsidR="0027422D" w:rsidRDefault="00000000">
      <w:pPr>
        <w:numPr>
          <w:ilvl w:val="0"/>
          <w:numId w:val="71"/>
        </w:numPr>
        <w:spacing w:after="215" w:line="259" w:lineRule="auto"/>
        <w:ind w:right="412" w:hanging="360"/>
      </w:pPr>
      <w:r>
        <w:t xml:space="preserve">Po otrzymaniu polecenia przygotowania drogi przebiegu należy: </w:t>
      </w:r>
    </w:p>
    <w:p w14:paraId="3CAA766F" w14:textId="77777777" w:rsidR="0027422D" w:rsidRDefault="00000000">
      <w:pPr>
        <w:numPr>
          <w:ilvl w:val="1"/>
          <w:numId w:val="71"/>
        </w:numPr>
        <w:ind w:right="412" w:hanging="338"/>
      </w:pPr>
      <w:r>
        <w:t xml:space="preserve">usunąć tabor z drogi przebiegu pociągu i przerwać manewry oraz upewnić się, że manewry zostały przerwane na drodze przebiegu i na sąsiednich torach, jeżeli nie ma zwrotnic ochronnych, wykolejnic lub sygnałów stałych dla ochrony przygotowywanej drogi przebiegu, </w:t>
      </w:r>
    </w:p>
    <w:p w14:paraId="728E4EFF" w14:textId="77777777" w:rsidR="0027422D" w:rsidRDefault="00000000">
      <w:pPr>
        <w:numPr>
          <w:ilvl w:val="1"/>
          <w:numId w:val="71"/>
        </w:numPr>
        <w:ind w:right="412" w:hanging="338"/>
      </w:pPr>
      <w:r>
        <w:t xml:space="preserve">upewnić się w sposób wskazany w regulaminie technicznym czy droga przebiegu jest wolna od przeszkód do jazdy, tj. czy tor jest wolny, czy tabor nie znajduje się poza ukresami rozjazdów znajdujących się w tym torze, czy nie pozostawiono na szynach płoza hamulcowego lub klina zabezpieczającego, czy skrajnia taboru nie jest przekroczona i czy nie ma innych przeszkód, </w:t>
      </w:r>
    </w:p>
    <w:p w14:paraId="58798233" w14:textId="77777777" w:rsidR="0027422D" w:rsidRDefault="00000000">
      <w:pPr>
        <w:numPr>
          <w:ilvl w:val="1"/>
          <w:numId w:val="71"/>
        </w:numPr>
        <w:ind w:right="412" w:hanging="338"/>
      </w:pPr>
      <w:r>
        <w:t xml:space="preserve">upewnić się, czy na sąsiednich torach tabor został zabezpieczony przed przetoczeniem się w drogę przebiegu, </w:t>
      </w:r>
    </w:p>
    <w:p w14:paraId="4884B837" w14:textId="77777777" w:rsidR="0027422D" w:rsidRDefault="00000000">
      <w:pPr>
        <w:numPr>
          <w:ilvl w:val="1"/>
          <w:numId w:val="71"/>
        </w:numPr>
        <w:ind w:right="412" w:hanging="338"/>
      </w:pPr>
      <w:r>
        <w:t xml:space="preserve">nastawić zwrotnice, wykolejnice, tarcze zaporowe i manewrowe oraz inne urządzenia w położenie wymagane dla jazdy pociągu oraz zamknąć i zabezpieczyć je przed przestawieniem do czasu przejazdu pociągu z sygnałem końca pociągu poza przebiegowe miejsce końca pociągu, które wskazane jest w regulaminie technicznym; czynności te należy wykonać zgodnie z tablicą zależności lub kartą przebiegową albo z regulaminem tymczasowym prowadzenia ruchu w czasie wykonywania robót, </w:t>
      </w:r>
    </w:p>
    <w:p w14:paraId="269C0015" w14:textId="77777777" w:rsidR="0027422D" w:rsidRDefault="00000000">
      <w:pPr>
        <w:numPr>
          <w:ilvl w:val="1"/>
          <w:numId w:val="71"/>
        </w:numPr>
        <w:ind w:right="412" w:hanging="338"/>
      </w:pPr>
      <w:r>
        <w:t xml:space="preserve">upewnić się w sposób wskazany w regulaminie technicznym o zabezpieczeniu przejazdów kolejowo-drogowych i obsługiwanych przejść znajdujących się w obrębie obsługiwanego i nadzorowanego okręgu. </w:t>
      </w:r>
    </w:p>
    <w:p w14:paraId="49BBE0E6" w14:textId="77777777" w:rsidR="0027422D" w:rsidRDefault="00000000">
      <w:pPr>
        <w:numPr>
          <w:ilvl w:val="0"/>
          <w:numId w:val="71"/>
        </w:numPr>
        <w:ind w:right="412" w:hanging="360"/>
      </w:pPr>
      <w:r>
        <w:t xml:space="preserve">Obsługa urządzeń sterowania ruchem powinna odbywać się według postanowień instrukcji obsługi serii </w:t>
      </w:r>
      <w:proofErr w:type="spellStart"/>
      <w:r>
        <w:t>Ie</w:t>
      </w:r>
      <w:proofErr w:type="spellEnd"/>
      <w:r>
        <w:t xml:space="preserve"> i producenta opracowanej dla danego posterunku ruchu i regulaminu technicznego. </w:t>
      </w:r>
    </w:p>
    <w:p w14:paraId="47AFA508" w14:textId="77777777" w:rsidR="0027422D" w:rsidRDefault="00000000">
      <w:pPr>
        <w:numPr>
          <w:ilvl w:val="0"/>
          <w:numId w:val="71"/>
        </w:numPr>
        <w:spacing w:after="110" w:line="358" w:lineRule="auto"/>
        <w:ind w:right="412" w:hanging="360"/>
      </w:pPr>
      <w:r>
        <w:t xml:space="preserve">Przy nastawieniu zwrotnicy (wykolejnicy) niescentralizowanej należy sprawdzić, czy nie jest ona uszkodzona i czy iglica dolega do opornicy, a przy przestawianiu zwrotnicy scentralizowanej – czy nie ma oznak nieprawidłowego działania. </w:t>
      </w:r>
    </w:p>
    <w:p w14:paraId="385AF6B4" w14:textId="77777777" w:rsidR="0027422D" w:rsidRDefault="00000000">
      <w:pPr>
        <w:ind w:left="629" w:right="412" w:firstLine="0"/>
      </w:pPr>
      <w:r>
        <w:t xml:space="preserve">W razie zauważenia uszkodzenia lub nieprawidłowego działania zwrotnicy należy zastosować się do postanowień Instrukcji o oględzinach, badaniach technicznych i utrzymaniu rozjazdów Id-4. </w:t>
      </w:r>
    </w:p>
    <w:p w14:paraId="14B72638" w14:textId="77777777" w:rsidR="0027422D" w:rsidRDefault="00000000">
      <w:pPr>
        <w:numPr>
          <w:ilvl w:val="0"/>
          <w:numId w:val="71"/>
        </w:numPr>
        <w:ind w:right="412" w:hanging="360"/>
      </w:pPr>
      <w:r>
        <w:t xml:space="preserve">W przypadku braku lub wyłączenia zależności semafora od zwrotnic albo braku semafora, po nastawieniu zwrotnic i wykolejnic wchodzących w drogę przebiegu pociągu, zabezpieczenie ich, zależnie od rodzaju i stanu urządzeń, powinno być następujące: </w:t>
      </w:r>
    </w:p>
    <w:p w14:paraId="5141E91E" w14:textId="77777777" w:rsidR="0027422D" w:rsidRDefault="00000000">
      <w:pPr>
        <w:numPr>
          <w:ilvl w:val="1"/>
          <w:numId w:val="71"/>
        </w:numPr>
        <w:ind w:right="412" w:hanging="338"/>
      </w:pPr>
      <w:r>
        <w:t xml:space="preserve">jeżeli zwrotnice i wykolejnice niescentralizowane są wyjątkowo nie zamknięte na zamki, należy od czasu sprawdzenia ich nastawienia aż do czasu przejazdu pociągu strzec je przed przestawieniem; zwrotnice strzeżone są wtedy, gdy pracownik obsługujący widzi ich położenie z miejsca, w którym się znajduje i może zapobiec ich przestawieniu, </w:t>
      </w:r>
    </w:p>
    <w:p w14:paraId="6898F545" w14:textId="77777777" w:rsidR="0027422D" w:rsidRDefault="00000000">
      <w:pPr>
        <w:numPr>
          <w:ilvl w:val="1"/>
          <w:numId w:val="71"/>
        </w:numPr>
        <w:ind w:right="412" w:hanging="338"/>
      </w:pPr>
      <w:r>
        <w:t xml:space="preserve">jeśli zwrotnice i wykolejnice niescentralizowane są zamykane na zamki, należy zamknąć je, a wszystkie właściwe klucze umieścić na tablicy kontrolnej u dyżurnego ruchu lub starszego zwrotniczego, co powinno być ustalone w regulaminie technicznym; klucze od zwrotnic, przez które wyjeżdżający pociąg ma przejechać z ostrza, jeżeli przechowywane są na posterunku dyżurnego ruchu, mogą w czasie wyjazdu pociągu znajdować się na posterunku zwrotniczego, </w:t>
      </w:r>
    </w:p>
    <w:p w14:paraId="4F063BF2" w14:textId="77777777" w:rsidR="0027422D" w:rsidRDefault="00000000">
      <w:pPr>
        <w:numPr>
          <w:ilvl w:val="1"/>
          <w:numId w:val="71"/>
        </w:numPr>
        <w:ind w:right="412" w:hanging="338"/>
      </w:pPr>
      <w:r>
        <w:t xml:space="preserve">jeśli klucze od zwrotnic i wykolejnic niescentralizowanych są zamykane drążkiem lub kluczem przebiegowym, należy klucze od zamków zwrotnicowych i </w:t>
      </w:r>
      <w:proofErr w:type="spellStart"/>
      <w:r>
        <w:t>wykolejnicowych</w:t>
      </w:r>
      <w:proofErr w:type="spellEnd"/>
      <w:r>
        <w:t xml:space="preserve"> umieścić w skrzyni lub w zamku zależności i zamknąć je kluczem lub drążkiem przebiegowym, </w:t>
      </w:r>
    </w:p>
    <w:p w14:paraId="3D3691A0" w14:textId="77777777" w:rsidR="0027422D" w:rsidRDefault="00000000">
      <w:pPr>
        <w:numPr>
          <w:ilvl w:val="1"/>
          <w:numId w:val="71"/>
        </w:numPr>
        <w:ind w:right="412" w:hanging="338"/>
      </w:pPr>
      <w:r>
        <w:t xml:space="preserve">jeśli zwrotnice i wykolejnice wyłączone ze scentralizowanego nastawiania są ryglowane z nastawni, należy je zaryglować, a dźwignie ryglowe zamknąć drążkiem przebiegowym, jeżeli jest, </w:t>
      </w:r>
    </w:p>
    <w:p w14:paraId="717D7160" w14:textId="77777777" w:rsidR="0027422D" w:rsidRDefault="00000000">
      <w:pPr>
        <w:numPr>
          <w:ilvl w:val="1"/>
          <w:numId w:val="71"/>
        </w:numPr>
        <w:ind w:right="412" w:hanging="338"/>
      </w:pPr>
      <w:r>
        <w:t xml:space="preserve">jeśli zwrotnice i wykolejnice są scentralizowane, należy zamknąć je drążkiem przebiegowym, pomocniczym drążkiem przebiegowym lub utwierdzić blokiem </w:t>
      </w:r>
      <w:proofErr w:type="spellStart"/>
      <w:r>
        <w:t>przebiegowym-utwierdzającym</w:t>
      </w:r>
      <w:proofErr w:type="spellEnd"/>
      <w:r>
        <w:t xml:space="preserve">, jeżeli jest to możliwe. W urządzeniach elektrycznych dźwignie przebiegowo-sygnałowe, zgody lub nakazu należy przełożyć, jeżeli to jest możliwe, w takie położenie, aby nastąpiło zamknięcie drogi przebiegu; po nastawieniu zwrotnic i wykolejnic nastawianych elektrycznie należy wyłączyć prąd nastawczy. </w:t>
      </w:r>
    </w:p>
    <w:p w14:paraId="7473704D" w14:textId="77777777" w:rsidR="0027422D" w:rsidRDefault="00000000">
      <w:pPr>
        <w:numPr>
          <w:ilvl w:val="1"/>
          <w:numId w:val="71"/>
        </w:numPr>
        <w:ind w:right="412" w:hanging="338"/>
      </w:pPr>
      <w:r>
        <w:t xml:space="preserve">w urządzeniach komputerowych zastosować się do instrukcji obsługi stanowiącej załącznik do Regulaminu Technicznego. </w:t>
      </w:r>
    </w:p>
    <w:p w14:paraId="0BA820B4" w14:textId="77777777" w:rsidR="0027422D" w:rsidRDefault="00000000">
      <w:pPr>
        <w:ind w:left="629" w:right="412" w:firstLine="0"/>
      </w:pPr>
      <w:r>
        <w:t xml:space="preserve">Ponadto w przypadkach wymienionych w pkt 3-5 należy zastosować zamknięcia pomocnicze w sposób wskazany w § 50. </w:t>
      </w:r>
    </w:p>
    <w:p w14:paraId="4BFB4E11" w14:textId="77777777" w:rsidR="0027422D" w:rsidRDefault="00000000">
      <w:pPr>
        <w:numPr>
          <w:ilvl w:val="0"/>
          <w:numId w:val="71"/>
        </w:numPr>
        <w:ind w:right="412" w:hanging="360"/>
      </w:pPr>
      <w:r>
        <w:t xml:space="preserve">Postępowanie przy nastawianiu drogi przebiegu, w skład której wchodzi most ruchomy lub prom, określa regulamin techniczny. </w:t>
      </w:r>
    </w:p>
    <w:p w14:paraId="02EEB041" w14:textId="77777777" w:rsidR="0027422D" w:rsidRDefault="00000000">
      <w:pPr>
        <w:numPr>
          <w:ilvl w:val="0"/>
          <w:numId w:val="71"/>
        </w:numPr>
        <w:ind w:right="412" w:hanging="360"/>
      </w:pPr>
      <w:r>
        <w:t xml:space="preserve">Jeśli zajdzie potrzeba przygotowania drogi przebiegu dla pociągu w czasie wyłączenia ze scentralizowanego nastawiania zwrotnicy nieryglowanej i przejeżdżanej na ostrze lub ochronnej, wówczas należy: </w:t>
      </w:r>
    </w:p>
    <w:p w14:paraId="19EC6B6F" w14:textId="77777777" w:rsidR="0027422D" w:rsidRDefault="00000000">
      <w:pPr>
        <w:numPr>
          <w:ilvl w:val="1"/>
          <w:numId w:val="72"/>
        </w:numPr>
        <w:ind w:right="384" w:hanging="338"/>
      </w:pPr>
      <w:r>
        <w:t xml:space="preserve">przy przewidzianym wyłączeniu tej zwrotnicy na okres przejściowy, zamknąć ją na zamek zwrotnicowy, a klucz uzależnić lub przechowywać w sposób wskazany w regulaminie technicznym, </w:t>
      </w:r>
    </w:p>
    <w:p w14:paraId="1DE22F2F" w14:textId="77777777" w:rsidR="0027422D" w:rsidRDefault="00000000">
      <w:pPr>
        <w:numPr>
          <w:ilvl w:val="1"/>
          <w:numId w:val="72"/>
        </w:numPr>
        <w:spacing w:after="111" w:line="357" w:lineRule="auto"/>
        <w:ind w:right="384" w:hanging="338"/>
      </w:pPr>
      <w:r>
        <w:t xml:space="preserve">przy nieprzewidzianym wyłączeniu tej zwrotnicy można zwrotnicę taką zamknąć sponą iglicową, o ile założenie zamka zwrotnicowego spowodowałoby opóźnienie pociągu. </w:t>
      </w:r>
    </w:p>
    <w:p w14:paraId="0938EEDA" w14:textId="77777777" w:rsidR="0027422D" w:rsidRDefault="00000000">
      <w:pPr>
        <w:numPr>
          <w:ilvl w:val="0"/>
          <w:numId w:val="71"/>
        </w:numPr>
        <w:spacing w:after="130"/>
        <w:ind w:right="412" w:hanging="360"/>
      </w:pPr>
      <w:r>
        <w:t xml:space="preserve">Nie wolno nastawiać przebiegów sprzecznych, nawet gdyby pomyłkowo takie polecenie zostało wydane. </w:t>
      </w:r>
    </w:p>
    <w:p w14:paraId="682FCD53" w14:textId="77777777" w:rsidR="0027422D" w:rsidRDefault="00000000">
      <w:pPr>
        <w:pStyle w:val="Nagwek2"/>
        <w:ind w:left="1861"/>
      </w:pPr>
      <w:r>
        <w:t xml:space="preserve">§ 41 Sprawdzanie i zgłaszanie gotowości drogi przebiegu pociągu </w:t>
      </w:r>
    </w:p>
    <w:p w14:paraId="0CE4E8D5" w14:textId="77777777" w:rsidR="0027422D" w:rsidRDefault="00000000">
      <w:pPr>
        <w:numPr>
          <w:ilvl w:val="0"/>
          <w:numId w:val="73"/>
        </w:numPr>
        <w:ind w:left="635" w:right="412"/>
      </w:pPr>
      <w:r>
        <w:t xml:space="preserve">Zanim zostanie podany na semaforze sygnał zezwalający lub pozwoli się w inny sposób na jazdę pociągu, należy sprawdzić, czy droga przebiegu jest przygotowana, tj. czy jest prawidłowo nastawiona i zabezpieczona i czy nie ma przeszkód do jazdy. </w:t>
      </w:r>
    </w:p>
    <w:p w14:paraId="44C4FAA3" w14:textId="77777777" w:rsidR="0027422D" w:rsidRDefault="00000000">
      <w:pPr>
        <w:numPr>
          <w:ilvl w:val="0"/>
          <w:numId w:val="73"/>
        </w:numPr>
        <w:ind w:left="635" w:right="412"/>
      </w:pPr>
      <w:r>
        <w:t xml:space="preserve">Jeżeli w przygotowaniu drogi przebiegu pociągów, oprócz dyżurnego ruchu dysponującego, bierze udział jeszcze inny posterunek techniczny, wówczas stacja powinna być podzielona na okręgi nastawcze i w każdym okręgu powinien być wyznaczony pracownik odpowiedzialny za sprawdzanie dróg przebiegu. </w:t>
      </w:r>
    </w:p>
    <w:p w14:paraId="53D00F16" w14:textId="77777777" w:rsidR="0027422D" w:rsidRDefault="00000000">
      <w:pPr>
        <w:numPr>
          <w:ilvl w:val="1"/>
          <w:numId w:val="73"/>
        </w:numPr>
        <w:ind w:right="412" w:firstLine="0"/>
      </w:pPr>
      <w:r>
        <w:t xml:space="preserve">razie potrzeby, sprawdzanie czy tor jest wolny, może być powierzone regulaminem technicznym pracownikowi, który nie nastawia drogi przebiegu; wówczas pracownikowi temu należy wyznaczyć okręg sprawdzania. </w:t>
      </w:r>
    </w:p>
    <w:p w14:paraId="6FDFB0F5" w14:textId="77777777" w:rsidR="0027422D" w:rsidRDefault="00000000">
      <w:pPr>
        <w:ind w:left="629" w:right="412" w:firstLine="0"/>
      </w:pPr>
      <w:r>
        <w:t xml:space="preserve">Jeżeli stacji nie podzielono na okręgi, za sprawdzanie całych dróg przebiegu pociągów odpowiedzialny jest dyżurny ruchu. </w:t>
      </w:r>
    </w:p>
    <w:p w14:paraId="73948B68" w14:textId="77777777" w:rsidR="0027422D" w:rsidRDefault="00000000">
      <w:pPr>
        <w:ind w:left="629" w:right="412" w:firstLine="0"/>
      </w:pPr>
      <w:r>
        <w:t xml:space="preserve">W regulaminie technicznym ustala się, kto i w jaki sposób sprawdza, czy droga przebiegu jest wolna od przeszkód oraz granice okręgów, w których wyznaczeni pracownicy mają obowiązek sprawdzania dróg przebiegu pociągów. </w:t>
      </w:r>
    </w:p>
    <w:p w14:paraId="24B4FDE8" w14:textId="77777777" w:rsidR="0027422D" w:rsidRDefault="00000000">
      <w:pPr>
        <w:numPr>
          <w:ilvl w:val="0"/>
          <w:numId w:val="73"/>
        </w:numPr>
        <w:ind w:left="635" w:right="412"/>
      </w:pPr>
      <w:r>
        <w:t xml:space="preserve">Gdyby miejscowe warunki stwarzały trudności w sprawdzaniu dróg przebiegu, odpowiednie postanowienia należy ująć w regulaminie technicznym. </w:t>
      </w:r>
    </w:p>
    <w:p w14:paraId="4E7D8120" w14:textId="77777777" w:rsidR="0027422D" w:rsidRDefault="00000000">
      <w:pPr>
        <w:numPr>
          <w:ilvl w:val="0"/>
          <w:numId w:val="73"/>
        </w:numPr>
        <w:ind w:left="635" w:right="412"/>
      </w:pPr>
      <w:r>
        <w:t xml:space="preserve">Drogę przebiegu pociągu (lub jej części), posiadającą kontrolę niezajętości odcinków torowych i rozjazdów, sprawdza się przez obserwację świateł kontrolnych na planie świetlnym (ekranie monitora), gdy urządzenia te działają prawidłowo. </w:t>
      </w:r>
    </w:p>
    <w:p w14:paraId="3FCF8C48" w14:textId="77777777" w:rsidR="0027422D" w:rsidRDefault="00000000">
      <w:pPr>
        <w:numPr>
          <w:ilvl w:val="1"/>
          <w:numId w:val="73"/>
        </w:numPr>
        <w:ind w:right="412" w:firstLine="0"/>
      </w:pPr>
      <w:r>
        <w:t xml:space="preserve">regulaminie technicznym należy podać granice odcinków z kontrolą niezajętości oraz sposób sprawdzania drogi przebiegu w razie uszkodzenia lub nieprawidłowego działania tych odcinków lub w razie prowadzenia robót, które mogą mieć wpływ na funkcjonowanie odcinków izolowanych. </w:t>
      </w:r>
    </w:p>
    <w:p w14:paraId="18456FF7" w14:textId="77777777" w:rsidR="0027422D" w:rsidRDefault="00000000">
      <w:pPr>
        <w:numPr>
          <w:ilvl w:val="0"/>
          <w:numId w:val="73"/>
        </w:numPr>
        <w:ind w:left="635" w:right="412"/>
      </w:pPr>
      <w:r>
        <w:t xml:space="preserve">Sprawdzenie prawidłowego nastawienia zwrotnic i wykolejnic odbywa się w sposób ustalony w instrukcjach obsługi dla poszczególnych rodzajów urządzeń srk. Sprawdzenie to powinni wykonać w przydzielonych okręgach pracownicy przygotowujący drogę przebiegu pociągu. Nastawienie zwrotnic i wykolejnic przestawianych ręcznie i wyjątkowo nie zabezpieczonych zamkami zwrotnicowymi lub zabezpieczonych zamkami zwrotnicowymi bez uzależnienia z semaforami, sprawdza dyżurny ruchu lub inny wyznaczony regulaminem technicznym uprawniony pracownik. </w:t>
      </w:r>
    </w:p>
    <w:p w14:paraId="3AE506FC" w14:textId="77777777" w:rsidR="0027422D" w:rsidRDefault="00000000">
      <w:pPr>
        <w:ind w:left="629" w:right="412" w:firstLine="0"/>
      </w:pPr>
      <w:r>
        <w:t xml:space="preserve">Nastawienie zwrotnic i wykolejnic przestawianych ręcznie i wyjątkowo nie zabezpieczonych zamkami zwrotnicowymi lub zabezpieczonych tymczasowo zamkami zwrotnicowymi, sprawdza się każdorazowo na miejscu. </w:t>
      </w:r>
    </w:p>
    <w:p w14:paraId="7F49CA7C" w14:textId="77777777" w:rsidR="0027422D" w:rsidRDefault="00000000">
      <w:pPr>
        <w:numPr>
          <w:ilvl w:val="0"/>
          <w:numId w:val="73"/>
        </w:numPr>
        <w:ind w:left="635" w:right="412"/>
      </w:pPr>
      <w:r>
        <w:t xml:space="preserve">Zgłoszenie o przygotowaniu drogi przebiegu pociągu w przydzielonym okręgu, pracownicy biorący w tym udział dają za pomocą odpowiednich urządzeń srk (bloków zgody), a gdy ich nie ma, telefonicznie, zaś nastawniczy pełniący dyżur na nastawni dysponującej – ustnie. </w:t>
      </w:r>
    </w:p>
    <w:p w14:paraId="4CE9E830" w14:textId="77777777" w:rsidR="0027422D" w:rsidRDefault="00000000">
      <w:pPr>
        <w:ind w:left="629" w:right="412" w:firstLine="0"/>
      </w:pPr>
      <w:r>
        <w:t xml:space="preserve">Nastawniczy, który polecenie nastawienia sygnału zezwalającego na jazdę otrzymał za pomocą bloku nakazu, nie składa osobnego meldunku o przygotowaniu drogi przebiegu pociągu. Nastawienie sygnału zezwalającego na semaforze oznacza równocześnie, że droga przebiegu została przygotowana. </w:t>
      </w:r>
    </w:p>
    <w:p w14:paraId="447D5E11" w14:textId="77777777" w:rsidR="0027422D" w:rsidRDefault="00000000">
      <w:pPr>
        <w:ind w:left="629" w:right="412" w:firstLine="0"/>
      </w:pPr>
      <w:r>
        <w:t xml:space="preserve">Jeżeli polecenie przygotowania drogi przebiegu dyżurny ruchu wydał telefonicznie, pracownik, który to polecenie otrzymał, powinien o przygotowaniu drogi przebiegu zgłosić dyżurnemu ruchu telefonicznie. </w:t>
      </w:r>
    </w:p>
    <w:p w14:paraId="188E89D8" w14:textId="77777777" w:rsidR="0027422D" w:rsidRDefault="00000000">
      <w:pPr>
        <w:ind w:left="629" w:right="412" w:firstLine="0"/>
      </w:pPr>
      <w:r>
        <w:t xml:space="preserve">Zgłoszenie to obowiązuje również w tych przypadkach, gdy dodatkowo obsługuje się urządzenia blokady stacyjnej. </w:t>
      </w:r>
    </w:p>
    <w:p w14:paraId="2F4AEAE0" w14:textId="77777777" w:rsidR="0027422D" w:rsidRDefault="00000000">
      <w:pPr>
        <w:ind w:left="629" w:right="412" w:firstLine="0"/>
      </w:pPr>
      <w:r>
        <w:t xml:space="preserve">Telefoniczne i ustne zgłoszenie o przygotowaniu drogi przebiegu pociągu należy składać w następującej formie: </w:t>
      </w:r>
    </w:p>
    <w:p w14:paraId="6821712F" w14:textId="77777777" w:rsidR="0027422D" w:rsidRDefault="00000000">
      <w:pPr>
        <w:spacing w:after="0" w:line="463" w:lineRule="auto"/>
        <w:ind w:left="629" w:right="2134" w:firstLine="0"/>
      </w:pPr>
      <w:r>
        <w:t xml:space="preserve">„Wjazd pociągu nr z nazwa posterunku ruchu na tor nr przygotowany” lub </w:t>
      </w:r>
    </w:p>
    <w:p w14:paraId="660001CC" w14:textId="77777777" w:rsidR="0027422D" w:rsidRDefault="00000000">
      <w:pPr>
        <w:spacing w:after="213" w:line="259" w:lineRule="auto"/>
        <w:ind w:left="629" w:right="412" w:firstLine="0"/>
      </w:pPr>
      <w:r>
        <w:t xml:space="preserve">„Wyjazd pociągu nr do nazwa posterunku ruchu z toru nr przygotowany” </w:t>
      </w:r>
    </w:p>
    <w:p w14:paraId="2951D444" w14:textId="77777777" w:rsidR="0027422D" w:rsidRDefault="00000000">
      <w:pPr>
        <w:spacing w:after="215" w:line="259" w:lineRule="auto"/>
        <w:ind w:left="629" w:right="412" w:firstLine="0"/>
      </w:pPr>
      <w:r>
        <w:t xml:space="preserve">Przy zgłoszeniu o przygotowaniu drogi przebiegu należy podać dyżurnemu ruchu: </w:t>
      </w:r>
    </w:p>
    <w:p w14:paraId="4348F06C" w14:textId="77777777" w:rsidR="0027422D" w:rsidRDefault="00000000">
      <w:pPr>
        <w:ind w:left="635" w:right="412"/>
      </w:pPr>
      <w:r>
        <w:t xml:space="preserve">7. położenie poszczególnych zwrotnic i wykolejnic – wchodzących w przebieg oraz ochronnych – jeżeli jazda pociągu ma odbywać się po drodze przebiegu nie uzależnionej od wskazań semafora (na sygnał zastępczy lub rozkaz pisemny) lub zastosowanie innych zabezpieczeń (§ 40 ust. 5), </w:t>
      </w:r>
    </w:p>
    <w:p w14:paraId="603C3028" w14:textId="77777777" w:rsidR="0027422D" w:rsidRDefault="00000000">
      <w:pPr>
        <w:numPr>
          <w:ilvl w:val="0"/>
          <w:numId w:val="74"/>
        </w:numPr>
        <w:ind w:right="412" w:hanging="338"/>
      </w:pPr>
      <w:r>
        <w:t xml:space="preserve">położenie nieryglowanej zwrotnicy wyłączonej ze scentralizowanego nastawiania i z zależności, lecz zamkniętej zamkiem zwrotnicowym lub sponą iglicową. </w:t>
      </w:r>
    </w:p>
    <w:p w14:paraId="00104EF8" w14:textId="77777777" w:rsidR="0027422D" w:rsidRDefault="00000000">
      <w:pPr>
        <w:numPr>
          <w:ilvl w:val="0"/>
          <w:numId w:val="74"/>
        </w:numPr>
        <w:ind w:right="412" w:hanging="338"/>
      </w:pPr>
      <w:r>
        <w:t xml:space="preserve">Położenie zwrotnicy należy zgłosić również wtedy, gdy wyłączona zwrotnica wyjątkowo nie jest zamknięta, a sprawdzenie i dozorowanie jej dyżurny ruchu polecił innemu pracownikowi. Pracownik, którego udział w przygotowaniu drogi przebiegu pociągu polega tylko na sprawdzeniu, czy tor jest wolny, o wyniku tego sprawdzenia zgłasza za pomocą odpowiednich urządzeń, a gdy ich nie ma telefonicznie lub ustnie: </w:t>
      </w:r>
    </w:p>
    <w:p w14:paraId="0CB22ACE" w14:textId="77777777" w:rsidR="0027422D" w:rsidRDefault="00000000">
      <w:pPr>
        <w:spacing w:after="245" w:line="259" w:lineRule="auto"/>
        <w:ind w:left="963" w:right="412" w:firstLine="0"/>
      </w:pPr>
      <w:r>
        <w:t xml:space="preserve">„Dla pociągu nr tor nr jest wolny”. </w:t>
      </w:r>
    </w:p>
    <w:p w14:paraId="2A20E8D8" w14:textId="77777777" w:rsidR="0027422D" w:rsidRDefault="00000000">
      <w:pPr>
        <w:spacing w:after="5" w:line="250" w:lineRule="auto"/>
        <w:ind w:left="1358" w:right="796" w:hanging="10"/>
        <w:jc w:val="center"/>
      </w:pPr>
      <w:r>
        <w:rPr>
          <w:b/>
          <w:sz w:val="24"/>
        </w:rPr>
        <w:t xml:space="preserve">§ 42 </w:t>
      </w:r>
    </w:p>
    <w:p w14:paraId="4B917CF4" w14:textId="77777777" w:rsidR="0027422D" w:rsidRDefault="00000000">
      <w:pPr>
        <w:spacing w:after="82" w:line="250" w:lineRule="auto"/>
        <w:ind w:left="2431" w:right="1449" w:hanging="10"/>
        <w:jc w:val="center"/>
      </w:pPr>
      <w:r>
        <w:rPr>
          <w:b/>
          <w:sz w:val="24"/>
        </w:rPr>
        <w:t xml:space="preserve">Podawanie na semaforze sygnału zezwalającego na jazdę pociągu </w:t>
      </w:r>
    </w:p>
    <w:p w14:paraId="27738624" w14:textId="77777777" w:rsidR="0027422D" w:rsidRDefault="00000000">
      <w:pPr>
        <w:numPr>
          <w:ilvl w:val="0"/>
          <w:numId w:val="75"/>
        </w:numPr>
        <w:ind w:right="412" w:hanging="360"/>
      </w:pPr>
      <w:r>
        <w:t xml:space="preserve">W czasie, gdy nie odbywają się jazdy pociągów, semafory obsługiwane powinny wskazywać sygnał „Stój”, z wyjątkiem semaforów stacyjnych, ustawionych przy torach głównych zasadniczych, jeżeli semafory te zostały przełączone na działanie samoczynne. </w:t>
      </w:r>
    </w:p>
    <w:p w14:paraId="15EDE354" w14:textId="77777777" w:rsidR="0027422D" w:rsidRDefault="00000000">
      <w:pPr>
        <w:ind w:left="629" w:right="412" w:firstLine="0"/>
      </w:pPr>
      <w:r>
        <w:t xml:space="preserve">Semafory obsługiwane przełączone na działanie samoczynne w położeniu zasadniczym wskazują sygnał zezwalający. </w:t>
      </w:r>
    </w:p>
    <w:p w14:paraId="6236D598" w14:textId="77777777" w:rsidR="0027422D" w:rsidRDefault="00000000">
      <w:pPr>
        <w:numPr>
          <w:ilvl w:val="0"/>
          <w:numId w:val="75"/>
        </w:numPr>
        <w:ind w:right="412" w:hanging="360"/>
      </w:pPr>
      <w:r>
        <w:t xml:space="preserve">Sygnał zezwalający na semaforze obsługiwanym podaje dyżurny ruchu lub na każdorazowe jego polecenie pracownik wyznaczony regulaminem technicznym. </w:t>
      </w:r>
    </w:p>
    <w:p w14:paraId="6CAD1E61" w14:textId="77777777" w:rsidR="0027422D" w:rsidRDefault="00000000">
      <w:pPr>
        <w:numPr>
          <w:ilvl w:val="0"/>
          <w:numId w:val="75"/>
        </w:numPr>
        <w:ind w:right="412" w:hanging="360"/>
      </w:pPr>
      <w:r>
        <w:t xml:space="preserve">Polecenie podania na semaforze sygnału zezwalającego na jazdę pociągu daje dyżurny ruchu za pomocą urządzeń blokady stacyjnej lub telefonicznie. </w:t>
      </w:r>
    </w:p>
    <w:p w14:paraId="48735A3C" w14:textId="77777777" w:rsidR="0027422D" w:rsidRDefault="00000000">
      <w:pPr>
        <w:numPr>
          <w:ilvl w:val="0"/>
          <w:numId w:val="75"/>
        </w:numPr>
        <w:ind w:right="412" w:hanging="360"/>
      </w:pPr>
      <w:r>
        <w:t xml:space="preserve">Telefoniczne polecenie podania na semaforze sygnału zezwalającego na jazdę pociągu daje dyżurny ruchu wówczas, gdy zachodzą okoliczności, w których obowiązuje telefoniczne polecanie i zgłaszanie przygotowania drogi przebiegu pociągu (§ 39 ust. 7). </w:t>
      </w:r>
    </w:p>
    <w:p w14:paraId="0C599853" w14:textId="77777777" w:rsidR="0027422D" w:rsidRDefault="00000000">
      <w:pPr>
        <w:numPr>
          <w:ilvl w:val="0"/>
          <w:numId w:val="75"/>
        </w:numPr>
        <w:ind w:right="412" w:hanging="360"/>
      </w:pPr>
      <w:r>
        <w:t xml:space="preserve">Telefoniczne polecenie podania na semaforze sygnału zezwalającego na jazdę pociągu nastawniczemu, obsługującemu semafor, należy dawać w następującej formie: </w:t>
      </w:r>
    </w:p>
    <w:p w14:paraId="64356A89" w14:textId="77777777" w:rsidR="0027422D" w:rsidRDefault="00000000">
      <w:pPr>
        <w:ind w:left="629" w:right="412" w:firstLine="0"/>
      </w:pPr>
      <w:r>
        <w:t xml:space="preserve">„Dla pociągu nr z nazwa posterunku ruchu na tor nr dać sygnał zezwalający na semaforze wjazdowym” </w:t>
      </w:r>
    </w:p>
    <w:p w14:paraId="7045076C" w14:textId="77777777" w:rsidR="0027422D" w:rsidRDefault="00000000">
      <w:pPr>
        <w:spacing w:after="212" w:line="265" w:lineRule="auto"/>
        <w:ind w:left="654" w:right="407" w:hanging="10"/>
      </w:pPr>
      <w:r>
        <w:t xml:space="preserve">lub </w:t>
      </w:r>
    </w:p>
    <w:p w14:paraId="233AAB87" w14:textId="77777777" w:rsidR="0027422D" w:rsidRDefault="00000000">
      <w:pPr>
        <w:ind w:left="629" w:right="412" w:firstLine="0"/>
      </w:pPr>
      <w:r>
        <w:t xml:space="preserve">„Dla pociągu nr do nazwa posterunku ruchu z toru nr dać sygnał zezwalający na semaforze wyjazdowym”. </w:t>
      </w:r>
    </w:p>
    <w:p w14:paraId="1CD32619" w14:textId="77777777" w:rsidR="0027422D" w:rsidRDefault="00000000">
      <w:pPr>
        <w:numPr>
          <w:ilvl w:val="0"/>
          <w:numId w:val="75"/>
        </w:numPr>
        <w:ind w:right="412" w:hanging="360"/>
      </w:pPr>
      <w:r>
        <w:t xml:space="preserve">Po otrzymaniu zgłoszeń o przygotowaniu drogi przebiegu, przewidzianych w § 41 ust. 6 i po sprawdzeniu tej drogi we własnym okręgu, dyżurny ruchu podaje na semaforze sygnał zezwalający na jazdę lub poleca pracownikowi wyznaczonemu regulaminem technicznym sygnał ten podać (lub zezwala w inny sposób na jazdę pociągu), jeżeli spełnione są wszystkie wymagane warunki i zbliża się pociąg lub czas jego odjazdu. </w:t>
      </w:r>
    </w:p>
    <w:p w14:paraId="6B694E91" w14:textId="77777777" w:rsidR="0027422D" w:rsidRDefault="00000000">
      <w:pPr>
        <w:numPr>
          <w:ilvl w:val="0"/>
          <w:numId w:val="75"/>
        </w:numPr>
        <w:ind w:right="412" w:hanging="360"/>
      </w:pPr>
      <w:r>
        <w:t xml:space="preserve">Jeżeli na nastawni dysponującej obsługuje się aparat blokowy, dźwignię sygnałową, przyciski sygnałowe, sygnały zastępcze, kluczową skrzynię zależności to czynności te może wykonać tylko dyżurny ruchu dysponujący. </w:t>
      </w:r>
    </w:p>
    <w:p w14:paraId="41F80770" w14:textId="77777777" w:rsidR="0027422D" w:rsidRDefault="00000000">
      <w:pPr>
        <w:numPr>
          <w:ilvl w:val="0"/>
          <w:numId w:val="75"/>
        </w:numPr>
        <w:ind w:right="412" w:hanging="360"/>
      </w:pPr>
      <w:r>
        <w:t xml:space="preserve">Sygnał zezwalający na semaforze wjazdowym i odstępowym należy podawać w takim czasie, aby przez zbyt późne nastawienie sygnału zezwalającego na jazdę nie spowodować zbędnego zatrzymania lub zmniejszenia prędkości jazdy pociągu albo przez przedwczesne nastawienie tego sygnału na semaforze wjazdowym nie utrudnić pracy manewrowej. </w:t>
      </w:r>
    </w:p>
    <w:p w14:paraId="634229C7" w14:textId="77777777" w:rsidR="0027422D" w:rsidRDefault="00000000">
      <w:pPr>
        <w:numPr>
          <w:ilvl w:val="0"/>
          <w:numId w:val="75"/>
        </w:numPr>
        <w:ind w:right="412" w:hanging="360"/>
      </w:pPr>
      <w:r>
        <w:t xml:space="preserve">Dla pociągu mającego rozkładowy postój na stacji, sygnał zezwalający na semaforze wyjazdowym należy podawać dopiero po zatrzymaniu się pociągu. W razie potrzeby wcześniejsze podanie polecenia na nastawienie sygnału zezwalającego na semaforze wyjazdowym lub na nastawienie tego sygnału przed zatrzymaniem się pociągu może być dopuszczone regulaminem technicznym. </w:t>
      </w:r>
    </w:p>
    <w:p w14:paraId="7C49AC2E" w14:textId="77777777" w:rsidR="0027422D" w:rsidRDefault="00000000">
      <w:pPr>
        <w:numPr>
          <w:ilvl w:val="0"/>
          <w:numId w:val="75"/>
        </w:numPr>
        <w:ind w:right="412" w:hanging="360"/>
      </w:pPr>
      <w:r>
        <w:t xml:space="preserve">Dla pociągów przejeżdżających przez stację bez postoju wolno podać sygnał zezwalający na semaforze wjazdowym i drogowskazowym, gdy wyjazd ze stacji jest wolny. Jeżeli posterunek zapowiadawczy jest wyposażony w semafor wyjazdowy, to sygnał zezwalający na nim powinien być podany przed podaniem sygnału zezwalającego na semaforze wjazdowym i drogowskazowym. </w:t>
      </w:r>
    </w:p>
    <w:p w14:paraId="315F4857" w14:textId="77777777" w:rsidR="0027422D" w:rsidRDefault="00000000">
      <w:pPr>
        <w:ind w:left="629" w:right="412" w:firstLine="0"/>
      </w:pPr>
      <w:r>
        <w:t xml:space="preserve">Kolejność ta nie obowiązuje, gdy przed semaforem wyjazdowym, w odległości drogi hamowania, znajduje się tarcza ostrzegawcza, odnosząca się do tego semafora albo gdy semafor wjazdowy lub drogowskazowy wskazuje jaki sygnał jest na semaforze wyjazdowym. </w:t>
      </w:r>
    </w:p>
    <w:p w14:paraId="2F66ED2D" w14:textId="77777777" w:rsidR="0027422D" w:rsidRDefault="00000000">
      <w:pPr>
        <w:numPr>
          <w:ilvl w:val="0"/>
          <w:numId w:val="75"/>
        </w:numPr>
        <w:ind w:right="412" w:hanging="360"/>
      </w:pPr>
      <w:r>
        <w:t xml:space="preserve">Semafor wjazdowy i odpowiedni semafor wyjazdowy grupowy nie mogą wskazywać równocześnie sygnału zezwalającego na przejazd pociągu przez stację bez zatrzymania, z wyjątkiem przypadku, gdy przy torach, do których ten semafor się odnosi, znajdują się tarcze zaporowe ustawione na maszcie o normalnej wysokości i są one uzależnione z tym semaforem. </w:t>
      </w:r>
    </w:p>
    <w:p w14:paraId="1AA59A56" w14:textId="77777777" w:rsidR="0027422D" w:rsidRDefault="00000000">
      <w:pPr>
        <w:numPr>
          <w:ilvl w:val="0"/>
          <w:numId w:val="75"/>
        </w:numPr>
        <w:ind w:right="412" w:hanging="360"/>
      </w:pPr>
      <w:r>
        <w:t xml:space="preserve">O podaniu sygnału zezwalającego na semaforze dyżurny ruchu powinien upewnić się w sposób ustalony w regulaminie technicznym. </w:t>
      </w:r>
    </w:p>
    <w:p w14:paraId="5E1E978D" w14:textId="77777777" w:rsidR="0027422D" w:rsidRDefault="00000000">
      <w:pPr>
        <w:numPr>
          <w:ilvl w:val="0"/>
          <w:numId w:val="75"/>
        </w:numPr>
        <w:ind w:right="412" w:hanging="360"/>
      </w:pPr>
      <w:r>
        <w:t xml:space="preserve">Gdy na semaforze podany został sygnał zezwalający na jazdę, to przy jednoosobowej obsadzie nastawni, z której obsługuje się ten semafor, pracownik obsługujący semafor nie powinien opuścić nastawni, z wyjątkiem konieczności zapobieżenia grożącemu niebezpieczeństwu ruchu. Wówczas drzwi pomieszczenia nastawni należy zamknąć, a klucz zabrać. </w:t>
      </w:r>
    </w:p>
    <w:p w14:paraId="56A8F2E8" w14:textId="77777777" w:rsidR="0027422D" w:rsidRDefault="00000000">
      <w:pPr>
        <w:numPr>
          <w:ilvl w:val="0"/>
          <w:numId w:val="75"/>
        </w:numPr>
        <w:ind w:right="412" w:hanging="360"/>
      </w:pPr>
      <w:r>
        <w:t xml:space="preserve">W razie nagłej przeszkody do przyjęcia lub wyprawienia pociągu, wynikłej po daniu sygnału zezwalającego na semaforze, należy sygnał ten zmienić natychmiast na sygnał „Stój”. Jeżeli w tym czasie pociąg minął już tarczę ostrzegawczą lub przedni semafor świetlny, należy niezwłocznie powiadomić maszynistę o zmianie sygnału na semaforze wjazdowym (drogowskazowym) lub wyjazdowym za pomocą urządzeń łączności lub w inny dostępny sposób. </w:t>
      </w:r>
    </w:p>
    <w:p w14:paraId="2A7BA3B2" w14:textId="77777777" w:rsidR="0027422D" w:rsidRDefault="00000000">
      <w:pPr>
        <w:numPr>
          <w:ilvl w:val="0"/>
          <w:numId w:val="75"/>
        </w:numPr>
        <w:spacing w:after="115" w:line="356" w:lineRule="auto"/>
        <w:ind w:right="412" w:hanging="360"/>
      </w:pPr>
      <w:r>
        <w:t xml:space="preserve">Dyżurnemu ruchu nie wolno dać sygnału zezwalającego na semaforze wjazdowym lub drogowskazowym, odnoszącym się do wjazdu pociągu, ani też polecić danie tego sygnału, w razie: </w:t>
      </w:r>
    </w:p>
    <w:p w14:paraId="6443AF57" w14:textId="77777777" w:rsidR="0027422D" w:rsidRDefault="00000000">
      <w:pPr>
        <w:numPr>
          <w:ilvl w:val="1"/>
          <w:numId w:val="75"/>
        </w:numPr>
        <w:spacing w:after="215" w:line="259" w:lineRule="auto"/>
        <w:ind w:right="412" w:hanging="338"/>
      </w:pPr>
      <w:r>
        <w:t xml:space="preserve">sprzeczności dróg przebiegu, </w:t>
      </w:r>
    </w:p>
    <w:p w14:paraId="13AA87FB" w14:textId="77777777" w:rsidR="0027422D" w:rsidRDefault="00000000">
      <w:pPr>
        <w:numPr>
          <w:ilvl w:val="1"/>
          <w:numId w:val="75"/>
        </w:numPr>
        <w:ind w:right="412" w:hanging="338"/>
      </w:pPr>
      <w:r>
        <w:t xml:space="preserve">zmiany toru wjazdowego z głównego zasadniczego na główny dodatkowy i konieczności zmniejszenia z tego powodu prędkości wjazdu pociągów, z wyjątkiem przypadków wskazanych w § 38 ust. 3, </w:t>
      </w:r>
    </w:p>
    <w:p w14:paraId="102F66D4" w14:textId="77777777" w:rsidR="0027422D" w:rsidRDefault="00000000">
      <w:pPr>
        <w:numPr>
          <w:ilvl w:val="1"/>
          <w:numId w:val="75"/>
        </w:numPr>
        <w:ind w:right="412" w:hanging="338"/>
      </w:pPr>
      <w:r>
        <w:t xml:space="preserve">konieczności zatrzymania na stacji pociągu nie mającego rozkładowego postoju na tej stacji, z wyjątkiem przypadków wskazanych w § 48 ust. 4, </w:t>
      </w:r>
    </w:p>
    <w:p w14:paraId="058880CD" w14:textId="77777777" w:rsidR="0027422D" w:rsidRDefault="00000000">
      <w:pPr>
        <w:numPr>
          <w:ilvl w:val="1"/>
          <w:numId w:val="75"/>
        </w:numPr>
        <w:ind w:right="412" w:hanging="338"/>
      </w:pPr>
      <w:r>
        <w:t xml:space="preserve">konieczności przyjęcia pociągu na tor częściowo zajęty lub wyjątkowo na tor zakończony kozłem oporowym – jeżeli nie spełniono warunków wymienionych w § 38 ust. 9 i 10, </w:t>
      </w:r>
    </w:p>
    <w:p w14:paraId="60C1EB46" w14:textId="77777777" w:rsidR="0027422D" w:rsidRDefault="00000000">
      <w:pPr>
        <w:numPr>
          <w:ilvl w:val="1"/>
          <w:numId w:val="75"/>
        </w:numPr>
        <w:ind w:right="412" w:hanging="338"/>
      </w:pPr>
      <w:r>
        <w:t xml:space="preserve">konieczności przyjęcia pociągu na tor, na którym występuje ograniczenie prędkości niższe niż wynika ze wskazań semafora, jeżeli drużyna pociągowa nie została o tym uprzedzona, </w:t>
      </w:r>
    </w:p>
    <w:p w14:paraId="0A6BBC1E" w14:textId="77777777" w:rsidR="0027422D" w:rsidRDefault="00000000">
      <w:pPr>
        <w:numPr>
          <w:ilvl w:val="1"/>
          <w:numId w:val="75"/>
        </w:numPr>
        <w:ind w:right="412" w:hanging="338"/>
      </w:pPr>
      <w:r>
        <w:t xml:space="preserve">wyłączenia zwrotnic z zależności od semafora lub zaistnienia innych okoliczności, wymagających zatrzymania pociągu i uprzedzenia o konieczności zmniejszenia prędkości jazdy, o czym drużyna pociągowa nie została powiadomiona, </w:t>
      </w:r>
    </w:p>
    <w:p w14:paraId="621C7CA6" w14:textId="77777777" w:rsidR="0027422D" w:rsidRDefault="00000000">
      <w:pPr>
        <w:numPr>
          <w:ilvl w:val="1"/>
          <w:numId w:val="75"/>
        </w:numPr>
        <w:spacing w:after="215" w:line="259" w:lineRule="auto"/>
        <w:ind w:right="412" w:hanging="338"/>
      </w:pPr>
      <w:r>
        <w:t xml:space="preserve">zaistnienia innych przeszkód do jazdy pociągu. </w:t>
      </w:r>
    </w:p>
    <w:p w14:paraId="79E6DD85" w14:textId="77777777" w:rsidR="0027422D" w:rsidRDefault="00000000">
      <w:pPr>
        <w:ind w:left="629" w:right="412" w:firstLine="0"/>
      </w:pPr>
      <w:r>
        <w:t xml:space="preserve">W tych przypadkach sygnał zezwalający na semaforze należy podać po przygotowaniu drogi przebiegu, jeżeli w okolicznościach wymienionych w: pkt 1 – ustała sprzeczność przebiegu; pkt 2 i pkt 3 – pociąg zatrzymał się przed semaforem wjazdowym, a semafor wyjazdowy wskazuje sygnał „Stój”; pkt 4, pkt 5 i pkt 6 – powiadomiono drużynę pociągową; pkt 7 – usunięto przeszkodę. </w:t>
      </w:r>
    </w:p>
    <w:p w14:paraId="28CD22C4" w14:textId="77777777" w:rsidR="0027422D" w:rsidRDefault="00000000">
      <w:pPr>
        <w:numPr>
          <w:ilvl w:val="0"/>
          <w:numId w:val="75"/>
        </w:numPr>
        <w:ind w:right="412" w:hanging="360"/>
      </w:pPr>
      <w:r>
        <w:t xml:space="preserve">Na stacjach, na których w blokadzie stacyjnej brak jest przymusu zwrotu zgody lub nakazu, należy postępować w następujący sposób: </w:t>
      </w:r>
    </w:p>
    <w:p w14:paraId="60BB7EF6" w14:textId="77777777" w:rsidR="0027422D" w:rsidRDefault="00000000">
      <w:pPr>
        <w:numPr>
          <w:ilvl w:val="1"/>
          <w:numId w:val="75"/>
        </w:numPr>
        <w:ind w:right="412" w:hanging="338"/>
      </w:pPr>
      <w:r>
        <w:t xml:space="preserve">gdy brak jest przymusu zwrotu zgody – w każdym przypadku, w którym wymagane jest obsłużenie urządzenia dania zgody, pracownik dający zgodę, po wykonaniu czynności przewidzianych przepisami, przed obsłużeniem tego urządzenia powinien pracownikowi otrzymującemu zgodę zgłosić telefonicznie o przygotowaniu drogi przebiegu pociągu. Zgłoszenie to powinno być zapisane w książce przebiegów przez nadającego i odbierającego. Otrzymanie zgody za pomocą urządzenia blokady stacyjnej nie upoważnia do dania polecenia lub nastawienia sygnału zezwalającego na semaforze, jeżeli nie otrzymano telefonicznego zgłoszenia o przygotowaniu drogi przebiegu pociągu, </w:t>
      </w:r>
    </w:p>
    <w:p w14:paraId="14028155" w14:textId="77777777" w:rsidR="0027422D" w:rsidRDefault="00000000">
      <w:pPr>
        <w:numPr>
          <w:ilvl w:val="1"/>
          <w:numId w:val="75"/>
        </w:numPr>
        <w:ind w:right="412" w:hanging="338"/>
      </w:pPr>
      <w:r>
        <w:t xml:space="preserve">gdy brak jest przymusu zwrotu nakazu – w każdym przypadku, w którym wymagane jest obsłużenie urządzenia dania nakazu, niezależnie od dania informacji i obsłużenia urządzenia dania nakazu, gdy droga przebiegu jest całkowicie przygotowana i nie ma przeszkód do jazdy pociągu, dyżurny ruchu powinien dać nastawniczemu, obsługującemu ten semafor, telefoniczne polecenie dania sygnału zezwalającego na semaforze. Polecenie to notują dyżurny ruchu i nastawniczy w książce przebiegów. Bez otrzymania takiego telefonicznego polecenia nie wolno nastawniczemu nastawić sygnału zezwalającego na semaforze, </w:t>
      </w:r>
    </w:p>
    <w:p w14:paraId="3F2844D0" w14:textId="77777777" w:rsidR="0027422D" w:rsidRDefault="00000000">
      <w:pPr>
        <w:numPr>
          <w:ilvl w:val="1"/>
          <w:numId w:val="75"/>
        </w:numPr>
        <w:spacing w:after="130"/>
        <w:ind w:right="412" w:hanging="338"/>
      </w:pPr>
      <w:r>
        <w:t xml:space="preserve">na stacjach, na których w blokadzie stacyjnej brak jest przymusu zwrotu zgody lub nakazu, należy odpowiednie postanowienia umieścić w regulaminie technicznym. </w:t>
      </w:r>
    </w:p>
    <w:p w14:paraId="06E4BC7A" w14:textId="77777777" w:rsidR="0027422D" w:rsidRDefault="00000000">
      <w:pPr>
        <w:spacing w:after="5" w:line="250" w:lineRule="auto"/>
        <w:ind w:left="1358" w:right="796" w:hanging="10"/>
        <w:jc w:val="center"/>
      </w:pPr>
      <w:r>
        <w:rPr>
          <w:b/>
          <w:sz w:val="24"/>
        </w:rPr>
        <w:t xml:space="preserve">§ 43 </w:t>
      </w:r>
    </w:p>
    <w:p w14:paraId="101F50CA" w14:textId="77777777" w:rsidR="0027422D" w:rsidRDefault="00000000">
      <w:pPr>
        <w:spacing w:after="82" w:line="250" w:lineRule="auto"/>
        <w:ind w:left="2243" w:right="1260" w:hanging="10"/>
        <w:jc w:val="center"/>
      </w:pPr>
      <w:r>
        <w:rPr>
          <w:b/>
          <w:sz w:val="24"/>
        </w:rPr>
        <w:t xml:space="preserve">Zależność semaforów, zwrotnic, wykolejnic, rygli, tarcz zaporowych i manewrowych </w:t>
      </w:r>
    </w:p>
    <w:p w14:paraId="1C6B1F44" w14:textId="77777777" w:rsidR="0027422D" w:rsidRDefault="00000000">
      <w:pPr>
        <w:numPr>
          <w:ilvl w:val="0"/>
          <w:numId w:val="76"/>
        </w:numPr>
        <w:ind w:left="635" w:right="412"/>
      </w:pPr>
      <w:r>
        <w:t xml:space="preserve">Między semaforem a zwrotnicami, wykolejnicami i ryglami powinna być taka zależność, aby sygnał zezwalający na jazdę na tym semaforze mógł być podany dopiero po prawidłowym nastawieniu wymienionych urządzeń i aby były one zamknięte do czasu zrealizowania przebiegu. </w:t>
      </w:r>
    </w:p>
    <w:p w14:paraId="549B2AED" w14:textId="77777777" w:rsidR="0027422D" w:rsidRDefault="00000000">
      <w:pPr>
        <w:numPr>
          <w:ilvl w:val="0"/>
          <w:numId w:val="76"/>
        </w:numPr>
        <w:ind w:left="635" w:right="412"/>
      </w:pPr>
      <w:r>
        <w:t xml:space="preserve">Zależności między poszczególnymi urządzeniami do dawania sygnałów powinny uniemożliwiać podanie sygnałów zezwalających dla jazd, które nie mogą się odbywać jednocześnie. </w:t>
      </w:r>
    </w:p>
    <w:p w14:paraId="5FCA9AEA" w14:textId="77777777" w:rsidR="0027422D" w:rsidRDefault="00000000">
      <w:pPr>
        <w:ind w:left="629" w:right="412" w:firstLine="0"/>
      </w:pPr>
      <w:r>
        <w:t xml:space="preserve">W razie potrzeby należy wprowadzać kolejność nastawiania sygnałów zezwalających dla jazd, które nie mogą się odbywać jednocześnie. </w:t>
      </w:r>
    </w:p>
    <w:p w14:paraId="7AA5F485" w14:textId="77777777" w:rsidR="0027422D" w:rsidRDefault="00000000">
      <w:pPr>
        <w:numPr>
          <w:ilvl w:val="0"/>
          <w:numId w:val="76"/>
        </w:numPr>
        <w:ind w:left="635" w:right="412"/>
      </w:pPr>
      <w:r>
        <w:t xml:space="preserve">Zależności wymienione w ust. 1 i 2 należy uważać za wyłączone, gdy uprawniony pracownik oświadczy pisemnie, że zależności te należy uważać za zniesione lub gdy pracownik obsługi zauważył, że zaistniała nieprawidłowość w działaniu urządzeń i że istnieje możliwość podania sygnału zezwalającego na jazdę przed nastawieniem zwrotnic, wykolejnic, rygli, tarcz zaporowych, manewrowych lub semaforów w położenie wskazane w tablicy zależności lub w karcie przebiegowej. </w:t>
      </w:r>
    </w:p>
    <w:p w14:paraId="4BA299A3" w14:textId="77777777" w:rsidR="0027422D" w:rsidRDefault="00000000">
      <w:pPr>
        <w:numPr>
          <w:ilvl w:val="0"/>
          <w:numId w:val="76"/>
        </w:numPr>
        <w:ind w:left="635" w:right="412"/>
      </w:pPr>
      <w:r>
        <w:t xml:space="preserve">Po wyłączeniu zależności wskazanych w ust. l, zezwolenie na jazdę pociągu może być dane przez podanie sygnału zezwalającego na semaforze – o ile to jest możliwe lub za pomocą sygnału zastępczego albo rozkazu pisemnego. Powiadomienie rozkazem pisemnym o potrzebie zmniejszenia prędkości obowiązuje w przypadku, gdy prędkość ta ma być mniejsza od prędkości nakazanej sygnałem zezwalającym, podanym na semaforze lub od prędkości obowiązującej w razie dania zezwolenia na jazdę za pomocą sygnału zastępczego albo rozkazu pisemnego. </w:t>
      </w:r>
    </w:p>
    <w:p w14:paraId="37ECDDDA" w14:textId="77777777" w:rsidR="0027422D" w:rsidRDefault="00000000">
      <w:pPr>
        <w:numPr>
          <w:ilvl w:val="0"/>
          <w:numId w:val="76"/>
        </w:numPr>
        <w:ind w:left="635" w:right="412"/>
      </w:pPr>
      <w:r>
        <w:t xml:space="preserve">Jeżeli w urządzeniach srk przewidziane są specjalne zamki zależności, należy je zastosować dla przywrócenia zależności semafora od zwrotnicy wyłączonej z tej zależności. </w:t>
      </w:r>
    </w:p>
    <w:p w14:paraId="1507D3A8" w14:textId="77777777" w:rsidR="0027422D" w:rsidRDefault="00000000">
      <w:pPr>
        <w:numPr>
          <w:ilvl w:val="0"/>
          <w:numId w:val="76"/>
        </w:numPr>
        <w:spacing w:after="130"/>
        <w:ind w:left="635" w:right="412"/>
      </w:pPr>
      <w:r>
        <w:t xml:space="preserve">W razie braku zależności wykluczającej podanie sygnałów zezwalających dla przebiegów sprzecznych, należy unieruchomić zamknięciami pomocniczymi drążki przebiegowe, bloki dania nakazu, bloki dania zgody lub dźwignie sygnałowe dla przebiegów sprzecznych z przygotowaną drogą przebiegu, co należy wskazać w regulaminie technicznym. </w:t>
      </w:r>
    </w:p>
    <w:p w14:paraId="684F973D" w14:textId="77777777" w:rsidR="0027422D" w:rsidRDefault="00000000">
      <w:pPr>
        <w:spacing w:after="5" w:line="250" w:lineRule="auto"/>
        <w:ind w:left="1358" w:right="796" w:hanging="10"/>
        <w:jc w:val="center"/>
      </w:pPr>
      <w:r>
        <w:rPr>
          <w:b/>
          <w:sz w:val="24"/>
        </w:rPr>
        <w:t xml:space="preserve">§ 44 </w:t>
      </w:r>
    </w:p>
    <w:p w14:paraId="5069FCBD" w14:textId="77777777" w:rsidR="0027422D" w:rsidRDefault="00000000">
      <w:pPr>
        <w:spacing w:after="82" w:line="250" w:lineRule="auto"/>
        <w:ind w:left="2294" w:right="1309" w:hanging="10"/>
        <w:jc w:val="center"/>
      </w:pPr>
      <w:r>
        <w:rPr>
          <w:b/>
          <w:sz w:val="24"/>
        </w:rPr>
        <w:t xml:space="preserve">Zezwolenie na wjazd, wyjazd lub przejazd pociągu bez podania sygnału zezwalającego </w:t>
      </w:r>
    </w:p>
    <w:p w14:paraId="0D11C8FD" w14:textId="77777777" w:rsidR="0027422D" w:rsidRDefault="00000000">
      <w:pPr>
        <w:ind w:left="635" w:right="412"/>
      </w:pPr>
      <w:r>
        <w:t xml:space="preserve">1. Gdy wyjątkowo zachodzi potrzeba użycia drogi przebiegu pociągu, dla której nie jest możliwe, nie jest przewidziane, albo nie wolno podać na semaforze sygnału zezwalającego na jazdę, jeżeli nie ma przeszkód, należy zezwolić na jazdę pociągu za pomocą sygnału zastępczego albo rozkazu pisemnego.  </w:t>
      </w:r>
    </w:p>
    <w:p w14:paraId="7E583BB7" w14:textId="77777777" w:rsidR="0027422D" w:rsidRDefault="00000000">
      <w:pPr>
        <w:ind w:left="629" w:right="412" w:firstLine="0"/>
      </w:pPr>
      <w:r>
        <w:t xml:space="preserve">Gdy na stacji posiadającej semafory wyjazdowe zachodzi potrzeba użycia drogi przebiegu dla pociągu z toru, przy którym nie ma semafora wyjazdowego – zezwoleniem na wyjazd jest rozkaz pisemny przekazany na zasadach określonych w § 58 ust. 4 pkt 2 i ust. 8. </w:t>
      </w:r>
    </w:p>
    <w:p w14:paraId="19F7E953" w14:textId="77777777" w:rsidR="0027422D" w:rsidRDefault="00000000">
      <w:pPr>
        <w:ind w:left="629" w:right="412" w:firstLine="0"/>
      </w:pPr>
      <w:r>
        <w:t xml:space="preserve">Jeżeli na posterunku odgałęźnym bez semaforów wyjazdowych i na posterunku bocznicowym nie może być podany sygnał zezwalający na semaforze wjazdowym, to zezwoleniem na przejazd pociągu jest wydanie drużynie pociągowej rozkazu pisemnego lub podanie sygnału zastępczego, po spełnieniu określonych warunków. </w:t>
      </w:r>
    </w:p>
    <w:p w14:paraId="56BEC2C8" w14:textId="77777777" w:rsidR="0027422D" w:rsidRDefault="00000000">
      <w:pPr>
        <w:ind w:left="629" w:right="412" w:firstLine="0"/>
      </w:pPr>
      <w:r>
        <w:t xml:space="preserve">Na posterunkach </w:t>
      </w:r>
      <w:proofErr w:type="spellStart"/>
      <w:r>
        <w:t>odstępowych</w:t>
      </w:r>
      <w:proofErr w:type="spellEnd"/>
      <w:r>
        <w:t xml:space="preserve"> w przypadku niemożności podania na semaforze sygnału zezwalającego, jeżeli nie ma przeszkód do jazdy, zezwoleniem na przejazd pociągu jest rozkaz pisemny wydany na zasadach określonych w § 58 ust.4 pkt 2 i ust. 7. </w:t>
      </w:r>
    </w:p>
    <w:p w14:paraId="6F43643F" w14:textId="77777777" w:rsidR="0027422D" w:rsidRDefault="00000000">
      <w:pPr>
        <w:ind w:left="629" w:right="412" w:firstLine="0"/>
      </w:pPr>
      <w:r>
        <w:t xml:space="preserve">Oprócz wymienionych środków, służących do udzielenia zezwolenia na jazdę pociągu, dla wyjazdu (przejazdu) pociągu obowiązuje ponadto podanie sygnału „Nakaz jazdy” lub dla wyjazdu pociągu może obowiązywać ponadto ustne polecenie zgodnie z postanowieniami § 61. </w:t>
      </w:r>
    </w:p>
    <w:p w14:paraId="0769ACD1" w14:textId="77777777" w:rsidR="0027422D" w:rsidRDefault="00000000">
      <w:pPr>
        <w:ind w:left="629" w:right="412" w:firstLine="0"/>
      </w:pPr>
      <w:r>
        <w:t xml:space="preserve">W razie potrzeby wjazdu, przejazdu lub wyjazdu pociągu na sygnał zastępczy dyżurny ruchu informuje o tym maszynistę ustnie lub za pomocą urządzeń łączności oraz podaje przyczynę takiej jazdy i numer toru, którego dotyczy udzielone zezwolenie. </w:t>
      </w:r>
    </w:p>
    <w:p w14:paraId="7C177F00" w14:textId="77777777" w:rsidR="0027422D" w:rsidRDefault="00000000">
      <w:pPr>
        <w:numPr>
          <w:ilvl w:val="0"/>
          <w:numId w:val="77"/>
        </w:numPr>
        <w:ind w:left="635" w:right="412"/>
      </w:pPr>
      <w:r>
        <w:t xml:space="preserve">Jeżeli jazda pociągu ma odbyć się bez podania sygnału zezwalającego, dyżurny ruchu wydaje oddzielne polecenie na przygotowanie drogi przebiegu, a po przygotowaniu jej i po otrzymaniu zgłoszeń o tym, wjazd i wyjazd pociągu odbywa się na sygnał zastępczy lub rozkaz pisemny. </w:t>
      </w:r>
    </w:p>
    <w:p w14:paraId="2C70223B" w14:textId="77777777" w:rsidR="0027422D" w:rsidRDefault="00000000">
      <w:pPr>
        <w:numPr>
          <w:ilvl w:val="0"/>
          <w:numId w:val="77"/>
        </w:numPr>
        <w:ind w:left="635" w:right="412"/>
      </w:pPr>
      <w:r>
        <w:t xml:space="preserve">Nastawioną drogę przebiegu pociągu należy zabezpieczyć i sprawdzić oraz zgłosić jej przygotowanie, po czym dyżurny ruchu daje pozwolenie na jazdę pociągu. </w:t>
      </w:r>
    </w:p>
    <w:p w14:paraId="64DDF564" w14:textId="77777777" w:rsidR="0027422D" w:rsidRDefault="00000000">
      <w:pPr>
        <w:ind w:left="629" w:right="412" w:firstLine="0"/>
      </w:pPr>
      <w:r>
        <w:t xml:space="preserve">O tym, że spełnione są wszystkie wymagane warunki i że nie ma przeszkody do wyjazdu pociągu, dyżurny ruchu powinien zawiadomić nastawniczych, którzy zgłosili przygotowanie drogi przebiegu dla wyjazdu tego pociągu. </w:t>
      </w:r>
    </w:p>
    <w:p w14:paraId="321BF3DE" w14:textId="77777777" w:rsidR="0027422D" w:rsidRDefault="00000000">
      <w:pPr>
        <w:spacing w:after="215" w:line="259" w:lineRule="auto"/>
        <w:ind w:left="629" w:right="412" w:firstLine="0"/>
      </w:pPr>
      <w:r>
        <w:t xml:space="preserve">Zawiadomienie to brzmi: „Pociąg nr może wyjechać”. </w:t>
      </w:r>
    </w:p>
    <w:p w14:paraId="75674CC2" w14:textId="77777777" w:rsidR="0027422D" w:rsidRDefault="00000000">
      <w:pPr>
        <w:ind w:left="629" w:right="412" w:firstLine="0"/>
      </w:pPr>
      <w:r>
        <w:t xml:space="preserve">Jeżeli nastawniczy nie otrzymał tego zawiadomienia, powinien zatrzymać wyjeżdżający pociąg. </w:t>
      </w:r>
    </w:p>
    <w:p w14:paraId="16F8A8C3" w14:textId="77777777" w:rsidR="0027422D" w:rsidRDefault="00000000">
      <w:pPr>
        <w:numPr>
          <w:ilvl w:val="0"/>
          <w:numId w:val="77"/>
        </w:numPr>
        <w:ind w:left="635" w:right="412"/>
      </w:pPr>
      <w:r>
        <w:t xml:space="preserve">Podanie sygnału zastępczego lub przekazanie rozkazu pisemnego może nastąpić dopiero wtedy, gdy droga przebiegu jest przygotowana, spełnione są wszystkie wymagane warunki i nie ma przeszkody do jazdy pociągu. </w:t>
      </w:r>
    </w:p>
    <w:p w14:paraId="5C6F0519" w14:textId="77777777" w:rsidR="0027422D" w:rsidRDefault="00000000">
      <w:pPr>
        <w:numPr>
          <w:ilvl w:val="0"/>
          <w:numId w:val="77"/>
        </w:numPr>
        <w:ind w:left="635" w:right="412"/>
      </w:pPr>
      <w:r>
        <w:t xml:space="preserve">Zezwolenie na przejazd pociągu obok sygnału „Stój” na obsługiwanym semaforze może przekazać tylko ten dyżurny ruchu, który obsługuje ten semafor lub semafor ten obsługiwany jest na jego polecenie. </w:t>
      </w:r>
    </w:p>
    <w:p w14:paraId="2A237C21" w14:textId="77777777" w:rsidR="0027422D" w:rsidRDefault="00000000">
      <w:pPr>
        <w:numPr>
          <w:ilvl w:val="0"/>
          <w:numId w:val="77"/>
        </w:numPr>
        <w:ind w:left="635" w:right="412"/>
      </w:pPr>
      <w:r>
        <w:t xml:space="preserve">W razie zarządzenia jazdy pociągu bez podania sygnału zezwalającego na semaforze, nie może odbywać się inna jazda, która nie byłaby zabezpieczona przed możliwością starcia z tym pociągiem zwrotnicami ochronnymi lub wykolejnicami wchodzącymi w zależność. </w:t>
      </w:r>
    </w:p>
    <w:p w14:paraId="2E5DD4FB" w14:textId="77777777" w:rsidR="0027422D" w:rsidRDefault="00000000">
      <w:pPr>
        <w:ind w:left="629" w:right="412" w:firstLine="0"/>
      </w:pPr>
      <w:r>
        <w:t xml:space="preserve">Jednoczesne jazdy pociągów mogą się odbywać, jeżeli drogi przebiegów nie mają ze sobą żadnych połączeń. </w:t>
      </w:r>
    </w:p>
    <w:p w14:paraId="60C0769A" w14:textId="77777777" w:rsidR="0027422D" w:rsidRDefault="00000000">
      <w:pPr>
        <w:numPr>
          <w:ilvl w:val="0"/>
          <w:numId w:val="77"/>
        </w:numPr>
        <w:spacing w:after="130"/>
        <w:ind w:left="635" w:right="412"/>
      </w:pPr>
      <w:r>
        <w:t xml:space="preserve">Gdy na posterunku zdalnie sterowanym nie można lub nie wolno podać sygnału zezwalającego na jazdę pociągu, należy po spełnieniu warunków niezbędnych do wyprawienia pociągu, użyć sygnału zastępczego lub udzielić zezwolenia na jazdę za pomocą rozkazu pisemnego według zasad określonych w § 31 ust. 15. </w:t>
      </w:r>
    </w:p>
    <w:p w14:paraId="5292CE7B" w14:textId="77777777" w:rsidR="0027422D" w:rsidRDefault="00000000">
      <w:pPr>
        <w:pStyle w:val="Nagwek2"/>
        <w:ind w:left="3160"/>
      </w:pPr>
      <w:r>
        <w:t xml:space="preserve">§ 45 Obserwacja przejeżdżającego pociągu </w:t>
      </w:r>
    </w:p>
    <w:p w14:paraId="65082B09" w14:textId="77777777" w:rsidR="0027422D" w:rsidRDefault="00000000">
      <w:pPr>
        <w:numPr>
          <w:ilvl w:val="0"/>
          <w:numId w:val="78"/>
        </w:numPr>
        <w:ind w:right="412" w:hanging="360"/>
      </w:pPr>
      <w:r>
        <w:t xml:space="preserve">Pracownik posterunku wskazany w regulaminie technicznym po przygotowaniu drogi przebiegu pociągu powinien obserwować okręg nastawczy oraz przejeżdżający pociąg aż do całkowitego jego wjazdu, wyjazdu lub przejazdu, a w przypadku wystąpienia nieprawidłowości zagrażających bezpieczeństwu ruchu – zatrzymać pociąg lub podjąć inne działania w celu usunięcia zagrożenia. </w:t>
      </w:r>
    </w:p>
    <w:p w14:paraId="0567D6C2" w14:textId="77777777" w:rsidR="0027422D" w:rsidRDefault="00000000">
      <w:pPr>
        <w:numPr>
          <w:ilvl w:val="0"/>
          <w:numId w:val="78"/>
        </w:numPr>
        <w:ind w:right="412" w:hanging="360"/>
      </w:pPr>
      <w:r>
        <w:t xml:space="preserve">Obserwacja jadącego pociągu i okręgu nastawczego z miejsca i w sposób określony regulaminem technicznym lub regulaminem obsługi przejazdu kolejowo-drogowego lub przejścia należy do obowiązków dyżurnych ruchu, nastawniczych, zwrotniczych i dróżników przejazdowych, jeżeli nie są oni zwolnieni z tego obowiązku postanowieniami regulaminu technicznego dotyczącego posterunku lub regulaminu obsługi przejazdu kolejowo-drogowego. </w:t>
      </w:r>
    </w:p>
    <w:p w14:paraId="7BA685D2" w14:textId="77777777" w:rsidR="0027422D" w:rsidRDefault="00000000">
      <w:pPr>
        <w:ind w:left="629" w:right="412" w:firstLine="0"/>
      </w:pPr>
      <w:r>
        <w:t xml:space="preserve">Pracownik posterunku obserwuje przejeżdżające pociągi z odpowiednimi przyborami sygnałowymi; przybory sygnałowe powinny znajdować się w ręku lub miejscu zapewniającym ich natychmiastowe użycie. </w:t>
      </w:r>
    </w:p>
    <w:p w14:paraId="3E68D614" w14:textId="77777777" w:rsidR="0027422D" w:rsidRDefault="00000000">
      <w:pPr>
        <w:ind w:left="629" w:right="412" w:firstLine="0"/>
      </w:pPr>
      <w:r>
        <w:t xml:space="preserve">Do obserwacji mogą być wykorzystane urządzenia techniczne, określone w regulaminie technicznym lub regulaminie obsługi przejazdu kolejowo-drogowego. </w:t>
      </w:r>
    </w:p>
    <w:p w14:paraId="56E9A2CB" w14:textId="77777777" w:rsidR="0027422D" w:rsidRDefault="00000000">
      <w:pPr>
        <w:numPr>
          <w:ilvl w:val="0"/>
          <w:numId w:val="78"/>
        </w:numPr>
        <w:spacing w:after="215" w:line="259" w:lineRule="auto"/>
        <w:ind w:right="412" w:hanging="360"/>
      </w:pPr>
      <w:r>
        <w:t xml:space="preserve">Podczas obserwacji jadącego pociągu należy w szczególności zwrócić uwagę, czy: </w:t>
      </w:r>
    </w:p>
    <w:p w14:paraId="5C17244E" w14:textId="77777777" w:rsidR="0027422D" w:rsidRDefault="00000000">
      <w:pPr>
        <w:numPr>
          <w:ilvl w:val="1"/>
          <w:numId w:val="78"/>
        </w:numPr>
        <w:spacing w:after="215" w:line="259" w:lineRule="auto"/>
        <w:ind w:right="412" w:hanging="338"/>
      </w:pPr>
      <w:r>
        <w:t xml:space="preserve">pociąg jest przepisowo osygnalizowany, </w:t>
      </w:r>
    </w:p>
    <w:p w14:paraId="7ED8A703" w14:textId="77777777" w:rsidR="0027422D" w:rsidRDefault="00000000">
      <w:pPr>
        <w:numPr>
          <w:ilvl w:val="1"/>
          <w:numId w:val="78"/>
        </w:numPr>
        <w:spacing w:after="215" w:line="259" w:lineRule="auto"/>
        <w:ind w:right="412" w:hanging="338"/>
      </w:pPr>
      <w:r>
        <w:t xml:space="preserve">maszynista reaguje na nadawane sygnały, </w:t>
      </w:r>
    </w:p>
    <w:p w14:paraId="588C26C2" w14:textId="77777777" w:rsidR="0027422D" w:rsidRDefault="00000000">
      <w:pPr>
        <w:numPr>
          <w:ilvl w:val="1"/>
          <w:numId w:val="78"/>
        </w:numPr>
        <w:spacing w:line="259" w:lineRule="auto"/>
        <w:ind w:right="412" w:hanging="338"/>
      </w:pPr>
      <w:r>
        <w:t xml:space="preserve">nie ma oznak zagrzania się czopa osi zestawów kołowych, </w:t>
      </w:r>
    </w:p>
    <w:p w14:paraId="13B7C64F" w14:textId="77777777" w:rsidR="0027422D" w:rsidRDefault="00000000">
      <w:pPr>
        <w:numPr>
          <w:ilvl w:val="1"/>
          <w:numId w:val="78"/>
        </w:numPr>
        <w:ind w:right="412" w:hanging="338"/>
      </w:pPr>
      <w:r>
        <w:t xml:space="preserve">nie ma widocznych uszkodzeń taboru kolejowego, zagrażających bezpieczeństwu ruchu, </w:t>
      </w:r>
    </w:p>
    <w:p w14:paraId="0C3F7269" w14:textId="77777777" w:rsidR="0027422D" w:rsidRDefault="00000000">
      <w:pPr>
        <w:numPr>
          <w:ilvl w:val="1"/>
          <w:numId w:val="78"/>
        </w:numPr>
        <w:spacing w:after="215" w:line="259" w:lineRule="auto"/>
        <w:ind w:right="412" w:hanging="338"/>
      </w:pPr>
      <w:r>
        <w:t xml:space="preserve">nie hamuje żaden wagon, gdy pociąg jedzie w stanie odhamowanym, </w:t>
      </w:r>
    </w:p>
    <w:p w14:paraId="7914D1F9" w14:textId="77777777" w:rsidR="0027422D" w:rsidRDefault="00000000">
      <w:pPr>
        <w:numPr>
          <w:ilvl w:val="1"/>
          <w:numId w:val="78"/>
        </w:numPr>
        <w:ind w:right="412" w:hanging="338"/>
      </w:pPr>
      <w:r>
        <w:t xml:space="preserve">powierzchnie toczne kół nie mają płaskich miejsc lub </w:t>
      </w:r>
      <w:proofErr w:type="spellStart"/>
      <w:r>
        <w:t>nalepów</w:t>
      </w:r>
      <w:proofErr w:type="spellEnd"/>
      <w:r>
        <w:t xml:space="preserve">, na co wskazują silne i rytmiczne uderzenia kół podczas jazdy, </w:t>
      </w:r>
    </w:p>
    <w:p w14:paraId="2EC847A0" w14:textId="77777777" w:rsidR="0027422D" w:rsidRDefault="00000000">
      <w:pPr>
        <w:numPr>
          <w:ilvl w:val="1"/>
          <w:numId w:val="78"/>
        </w:numPr>
        <w:ind w:right="412" w:hanging="338"/>
      </w:pPr>
      <w:r>
        <w:t xml:space="preserve">nie brakuje zderzaków na końcu pociągu, z wyjątkiem taboru kolejowego </w:t>
      </w:r>
      <w:proofErr w:type="spellStart"/>
      <w:r>
        <w:t>bezzderzakowego</w:t>
      </w:r>
      <w:proofErr w:type="spellEnd"/>
      <w:r>
        <w:t xml:space="preserve">, </w:t>
      </w:r>
    </w:p>
    <w:p w14:paraId="54709CDD" w14:textId="77777777" w:rsidR="0027422D" w:rsidRDefault="00000000">
      <w:pPr>
        <w:numPr>
          <w:ilvl w:val="1"/>
          <w:numId w:val="78"/>
        </w:numPr>
        <w:ind w:right="412" w:hanging="338"/>
      </w:pPr>
      <w:r>
        <w:t xml:space="preserve">nie ma przesuniętego ładunku, luźnych opon, oderwanych dachów, pionowo ustawionych pokryw luków lub włazów dachowych albo otwartych na zewnątrz drzwi wagonów, </w:t>
      </w:r>
    </w:p>
    <w:p w14:paraId="7F3EBF05" w14:textId="77777777" w:rsidR="0027422D" w:rsidRDefault="00000000">
      <w:pPr>
        <w:numPr>
          <w:ilvl w:val="1"/>
          <w:numId w:val="78"/>
        </w:numPr>
        <w:spacing w:after="215" w:line="259" w:lineRule="auto"/>
        <w:ind w:right="412" w:hanging="338"/>
      </w:pPr>
      <w:r>
        <w:t xml:space="preserve">nie ma pożaru w pociągu, </w:t>
      </w:r>
    </w:p>
    <w:p w14:paraId="253322DF" w14:textId="77777777" w:rsidR="0027422D" w:rsidRDefault="00000000">
      <w:pPr>
        <w:numPr>
          <w:ilvl w:val="1"/>
          <w:numId w:val="78"/>
        </w:numPr>
        <w:spacing w:after="215" w:line="259" w:lineRule="auto"/>
        <w:ind w:right="412" w:hanging="338"/>
      </w:pPr>
      <w:r>
        <w:t xml:space="preserve">nie ma wycieku lub wysypywania się ładunku, </w:t>
      </w:r>
    </w:p>
    <w:p w14:paraId="35CD88D3" w14:textId="77777777" w:rsidR="0027422D" w:rsidRDefault="00000000">
      <w:pPr>
        <w:numPr>
          <w:ilvl w:val="1"/>
          <w:numId w:val="78"/>
        </w:numPr>
        <w:spacing w:after="215" w:line="259" w:lineRule="auto"/>
        <w:ind w:right="412" w:hanging="338"/>
      </w:pPr>
      <w:r>
        <w:t xml:space="preserve">nie ma innych nieprawidłowości zagrażających bezpieczeństwu ruchu kolejowego. </w:t>
      </w:r>
    </w:p>
    <w:p w14:paraId="2906C8E4" w14:textId="77777777" w:rsidR="0027422D" w:rsidRDefault="00000000">
      <w:pPr>
        <w:numPr>
          <w:ilvl w:val="0"/>
          <w:numId w:val="78"/>
        </w:numPr>
        <w:spacing w:after="130"/>
        <w:ind w:right="412" w:hanging="360"/>
      </w:pPr>
      <w:r>
        <w:t xml:space="preserve">Zakres obserwacji określony w ust. 3 nie obowiązuje na odcinkach wyposażonych w urządzenia </w:t>
      </w:r>
      <w:proofErr w:type="spellStart"/>
      <w:r>
        <w:t>zpr</w:t>
      </w:r>
      <w:proofErr w:type="spellEnd"/>
      <w:r>
        <w:t xml:space="preserve">, odcinkach z mijankami bez obsady oraz w przypadkach, gdy ze względów technicznych i terenowych nie można zapewnić odpowiedniej lokalizacji nastawni – sposób postępowania w tych przypadkach należy określić w regulaminie technicznym. </w:t>
      </w:r>
    </w:p>
    <w:p w14:paraId="04559C30" w14:textId="77777777" w:rsidR="0027422D" w:rsidRDefault="00000000">
      <w:pPr>
        <w:spacing w:after="5" w:line="250" w:lineRule="auto"/>
        <w:ind w:left="1358" w:right="796" w:hanging="10"/>
        <w:jc w:val="center"/>
      </w:pPr>
      <w:r>
        <w:rPr>
          <w:b/>
          <w:sz w:val="24"/>
        </w:rPr>
        <w:t xml:space="preserve">§ 46 </w:t>
      </w:r>
    </w:p>
    <w:p w14:paraId="63558A3E" w14:textId="77777777" w:rsidR="0027422D" w:rsidRDefault="00000000">
      <w:pPr>
        <w:spacing w:after="82" w:line="250" w:lineRule="auto"/>
        <w:ind w:left="1358" w:right="376" w:hanging="10"/>
        <w:jc w:val="center"/>
      </w:pPr>
      <w:r>
        <w:rPr>
          <w:b/>
          <w:sz w:val="24"/>
        </w:rPr>
        <w:t xml:space="preserve">Nastawienie sygnału „Stój” na semaforze i rozwiązanie drogi przebiegu </w:t>
      </w:r>
    </w:p>
    <w:p w14:paraId="63A55E30" w14:textId="77777777" w:rsidR="0027422D" w:rsidRDefault="00000000">
      <w:pPr>
        <w:numPr>
          <w:ilvl w:val="0"/>
          <w:numId w:val="79"/>
        </w:numPr>
        <w:ind w:left="635" w:right="412"/>
      </w:pPr>
      <w:r>
        <w:t xml:space="preserve">Zmiana sygnału zezwalającego na sygnał „Stój” na semaforze odbywa się samoczynnie w wyniku oddziaływania pociągu na urządzenia lub po obsłużeniu właściwego elementu sterującego. O nastawieniu sygnału „Stój” na semaforze dyżurny ruchu powinien upewnić się w sposób określony w regulaminie technicznym. </w:t>
      </w:r>
    </w:p>
    <w:p w14:paraId="5A1B4655" w14:textId="77777777" w:rsidR="0027422D" w:rsidRDefault="00000000">
      <w:pPr>
        <w:numPr>
          <w:ilvl w:val="0"/>
          <w:numId w:val="79"/>
        </w:numPr>
        <w:ind w:left="635" w:right="412"/>
      </w:pPr>
      <w:r>
        <w:t xml:space="preserve">Po każdym przejeździe pociągu urządzenie biorące udział w przebiegu można obsłużyć dopiero wówczas, gdy pociąg minął przebiegowe miejsce końca pociągu lub nastąpiło samoczynne zwolnienie tego urządzenia z wyjątkiem rozwiązań, w których stosowane jest sekcyjne rozwiązanie drogi przebiegu. Miejsce sygnałowe oraz miejsce przebiegowe końca pociągu należy określić w regulaminie technicznym. </w:t>
      </w:r>
    </w:p>
    <w:p w14:paraId="6365FE1F" w14:textId="77777777" w:rsidR="0027422D" w:rsidRDefault="00000000">
      <w:pPr>
        <w:numPr>
          <w:ilvl w:val="0"/>
          <w:numId w:val="79"/>
        </w:numPr>
        <w:ind w:left="635" w:right="412"/>
      </w:pPr>
      <w:r>
        <w:t xml:space="preserve">Sygnałowe miejsce końca pociągu jest to miejsce na posterunku ruchu, po minięciu którego należy nastawić sygnał „Stój” na semaforze po wjeździe, wyjeździe lub przejeździe pociągu. </w:t>
      </w:r>
    </w:p>
    <w:p w14:paraId="5AD2E3E5" w14:textId="77777777" w:rsidR="0027422D" w:rsidRDefault="00000000">
      <w:pPr>
        <w:ind w:left="629" w:right="412" w:firstLine="0"/>
      </w:pPr>
      <w:r>
        <w:t xml:space="preserve">Sygnałowe miejsce końca pociągu ustala się tak, aby pracownik obsługujący semafor mógł stwierdzić, czy na pociągu znajduje się sygnał końca pociągu, a ponadto: </w:t>
      </w:r>
    </w:p>
    <w:p w14:paraId="677DB2F6" w14:textId="77777777" w:rsidR="0027422D" w:rsidRDefault="00000000">
      <w:pPr>
        <w:numPr>
          <w:ilvl w:val="1"/>
          <w:numId w:val="79"/>
        </w:numPr>
        <w:spacing w:after="216" w:line="259" w:lineRule="auto"/>
        <w:ind w:right="412" w:hanging="338"/>
      </w:pPr>
      <w:r>
        <w:t xml:space="preserve">co najmniej 100 m za semaforem odstępowym, </w:t>
      </w:r>
    </w:p>
    <w:p w14:paraId="5C478159" w14:textId="77777777" w:rsidR="0027422D" w:rsidRDefault="00000000">
      <w:pPr>
        <w:numPr>
          <w:ilvl w:val="1"/>
          <w:numId w:val="79"/>
        </w:numPr>
        <w:ind w:right="412" w:hanging="338"/>
      </w:pPr>
      <w:r>
        <w:t xml:space="preserve">co najmniej 100 m za semaforem wjazdowym (granicą posterunku zapowiadawczego); w przypadku semafora wjazdowego z urządzeniem oddziaływania pociągu za ostatnią zwrotnicą w przebiegu, sygnał „Stój” nastawia się dopiero po zwolnieniu urządzenia oddziaływania przez czoło pociągu albo cały pociąg, </w:t>
      </w:r>
    </w:p>
    <w:p w14:paraId="3E3A2872" w14:textId="77777777" w:rsidR="0027422D" w:rsidRDefault="00000000">
      <w:pPr>
        <w:numPr>
          <w:ilvl w:val="1"/>
          <w:numId w:val="79"/>
        </w:numPr>
        <w:spacing w:after="215" w:line="259" w:lineRule="auto"/>
        <w:ind w:right="412" w:hanging="338"/>
      </w:pPr>
      <w:r>
        <w:t xml:space="preserve">w przebiegowym miejscu końca pociągu za semaforem wyjazdowym. </w:t>
      </w:r>
    </w:p>
    <w:p w14:paraId="582E7395" w14:textId="77777777" w:rsidR="0027422D" w:rsidRDefault="00000000">
      <w:pPr>
        <w:numPr>
          <w:ilvl w:val="0"/>
          <w:numId w:val="79"/>
        </w:numPr>
        <w:ind w:left="635" w:right="412"/>
      </w:pPr>
      <w:r>
        <w:t xml:space="preserve">Przebiegowe miejsce końca pociągu jest to miejsce na posterunku ruchu ustalone tak, aby bezpieczna jazda pociągu nie była zagrożona przez przestawienie zwrotnic, tj. aby pociąg minął wszystkie zwrotnice i skrzyżowania znajdujące się na drodze przebiegu oraz urządzenie oddziaływania pociągu, służące do zwalniania utwierdzonego przebiegu, jeżeli urządzenie takie jest. </w:t>
      </w:r>
    </w:p>
    <w:p w14:paraId="0914F0A0" w14:textId="77777777" w:rsidR="0027422D" w:rsidRDefault="00000000">
      <w:pPr>
        <w:numPr>
          <w:ilvl w:val="0"/>
          <w:numId w:val="79"/>
        </w:numPr>
        <w:ind w:left="635" w:right="412"/>
      </w:pPr>
      <w:r>
        <w:t xml:space="preserve">Na stacjach z prawidłowo działającą blokadą stacyjną zablokowanie przez nastawniczego bloku otrzymania nakazu oznacza zgłoszenie dyżurnemu ruchu wjazdu lub wyjazdu pociągu. </w:t>
      </w:r>
    </w:p>
    <w:p w14:paraId="035FE745" w14:textId="77777777" w:rsidR="0027422D" w:rsidRDefault="00000000">
      <w:pPr>
        <w:numPr>
          <w:ilvl w:val="0"/>
          <w:numId w:val="79"/>
        </w:numPr>
        <w:ind w:left="635" w:right="412"/>
      </w:pPr>
      <w:r>
        <w:t xml:space="preserve">Na stacjach bez blokady stacyjnej i na stacjach z blokadą stacyjną, gdy blokada stacyjna nie jest podstawą prowadzenia ruchu, obowiązuje telefoniczne polecanie i zgłaszanie przygotowania dróg przebiegu, wjeździe lub wyjeździe pociągu oraz nastawieniu sygnału „Stój” na semaforze, dyżurnemu ruchu nastawniczy nastawni wykonawczej telefonicznie, a nastawniczy nastawni dysponującej ustnie składa w formie: </w:t>
      </w:r>
    </w:p>
    <w:p w14:paraId="1137FDF0" w14:textId="77777777" w:rsidR="0027422D" w:rsidRDefault="00000000">
      <w:pPr>
        <w:spacing w:after="215" w:line="259" w:lineRule="auto"/>
        <w:ind w:left="629" w:right="412" w:firstLine="0"/>
      </w:pPr>
      <w:r>
        <w:t xml:space="preserve">„Pociąg nr wjechał” lub „Pociąg nr wyjechał”. </w:t>
      </w:r>
    </w:p>
    <w:p w14:paraId="2C1598AF" w14:textId="77777777" w:rsidR="0027422D" w:rsidRDefault="00000000">
      <w:pPr>
        <w:numPr>
          <w:ilvl w:val="0"/>
          <w:numId w:val="79"/>
        </w:numPr>
        <w:ind w:left="635" w:right="412"/>
      </w:pPr>
      <w:r>
        <w:t xml:space="preserve">Na wyznaczonych w wewnętrznym rozkładzie jazdy posterunkach ruchu wjazd lub wyjazd z sygnałem końcowym niektórych pociągów może stwierdzać i zgłaszać dyżurnemu ruchu drużyna pociągowa. Sposób zgłaszania należy wskazać w regulaminie technicznym. </w:t>
      </w:r>
    </w:p>
    <w:p w14:paraId="538F49C4" w14:textId="77777777" w:rsidR="0027422D" w:rsidRDefault="00000000">
      <w:pPr>
        <w:numPr>
          <w:ilvl w:val="0"/>
          <w:numId w:val="79"/>
        </w:numPr>
        <w:spacing w:after="130"/>
        <w:ind w:left="635" w:right="412"/>
      </w:pPr>
      <w:r>
        <w:t xml:space="preserve">Jeżeli czoło pociągu minęło semafor i pociąg zatrzymał się tak, że koniec pociągu minął sygnałowe miejsce końca pociągu, lecz nie minął przebiegowego miejsca końca pociągu, to semafor powinien wskazywać sygnał „Stój” i nie należy rozwiązywać drogi przebiegu. </w:t>
      </w:r>
    </w:p>
    <w:p w14:paraId="3B0DB607" w14:textId="77777777" w:rsidR="0027422D" w:rsidRDefault="00000000">
      <w:pPr>
        <w:pStyle w:val="Nagwek2"/>
        <w:ind w:left="3318" w:hanging="1381"/>
      </w:pPr>
      <w:r>
        <w:t xml:space="preserve">§ 47 Nieprawidłowości przy podawaniu sygnałów na semaforze i przejeździe pociągu obok semafora </w:t>
      </w:r>
    </w:p>
    <w:p w14:paraId="180CEB82" w14:textId="77777777" w:rsidR="0027422D" w:rsidRDefault="00000000">
      <w:pPr>
        <w:numPr>
          <w:ilvl w:val="0"/>
          <w:numId w:val="80"/>
        </w:numPr>
        <w:ind w:left="635" w:right="412"/>
      </w:pPr>
      <w:r>
        <w:t xml:space="preserve">Gdy pracownik obsługujący semafor zauważy lub dowie się, że dalszej jeździe pociągu grozi niebezpieczeństwo, obowiązany jest sygnał zezwalający na semaforze natychmiast zmienić na sygnał „Stój”. </w:t>
      </w:r>
    </w:p>
    <w:p w14:paraId="42B3A036" w14:textId="77777777" w:rsidR="0027422D" w:rsidRDefault="00000000">
      <w:pPr>
        <w:spacing w:after="111" w:line="357" w:lineRule="auto"/>
        <w:ind w:left="507" w:right="492" w:hanging="10"/>
        <w:jc w:val="center"/>
      </w:pPr>
      <w:r>
        <w:t xml:space="preserve">W innych przypadkach nieprzewidzianej potrzeby zatrzymania jadącego pociągu, sygnał zezwalający na semaforze należy zmienić na sygnał „Stój” najpóźniej, gdy czoło pociągu znajduje się przed tarczą ostrzegawczą, odnoszącą się do tego semafora, a jeśli tarczy tej nie ma, gdy czoło pociągu znajduje się przed poprzednim semaforem. </w:t>
      </w:r>
    </w:p>
    <w:p w14:paraId="00160420" w14:textId="77777777" w:rsidR="0027422D" w:rsidRDefault="00000000">
      <w:pPr>
        <w:ind w:left="629" w:right="412" w:firstLine="0"/>
      </w:pPr>
      <w:r>
        <w:t xml:space="preserve">Po cofnięciu dźwigni sygnałowej do położenia odpowiadającego sygnałowi „Stój”, nastawniczy zgłasza o tym dyżurnemu ruchu, nie obsługując ani blokady liniowej, ani bloku otrzymania nakazu, do czasu otrzymania od dyżurnego ruchu odpowiedniego polecenia. </w:t>
      </w:r>
    </w:p>
    <w:p w14:paraId="67A8DE32" w14:textId="77777777" w:rsidR="0027422D" w:rsidRDefault="00000000">
      <w:pPr>
        <w:numPr>
          <w:ilvl w:val="0"/>
          <w:numId w:val="80"/>
        </w:numPr>
        <w:ind w:left="635" w:right="412"/>
      </w:pPr>
      <w:r>
        <w:t xml:space="preserve">Jeżeli po zmianie na semaforze sygnału zezwalającego na sygnał „Stój”, zajdzie konieczność przestawienia zwrotnic lub wykolejnic wchodzących w drogę przebiegu, dyżurny ruchu ma prawo zarządzić rozwiązanie drogi przebiegu pociągu dopiero po zatrzymaniu się pociągu przed semaforem. </w:t>
      </w:r>
    </w:p>
    <w:p w14:paraId="54610233" w14:textId="77777777" w:rsidR="0027422D" w:rsidRDefault="00000000">
      <w:pPr>
        <w:ind w:left="629" w:right="412" w:firstLine="0"/>
      </w:pPr>
      <w:r>
        <w:t xml:space="preserve">Celem zapobieżenia wypadkowi lub zmniejszenia jego skutków, dyżurny ruchu może zarządzić rozwiązanie drogi przebiegu przed zatrzymaniem się pociągu przed semaforem. W razie nagle grożącego niebezpieczeństwa nastawniczy może rozwiązać drogę przebiegu bez polecenia dyżurnego ruchu, którego o rozwiązaniu drogi przebiegu powinien niezwłocznie zawiadomić. </w:t>
      </w:r>
    </w:p>
    <w:p w14:paraId="289E446E" w14:textId="77777777" w:rsidR="0027422D" w:rsidRDefault="00000000">
      <w:pPr>
        <w:numPr>
          <w:ilvl w:val="0"/>
          <w:numId w:val="80"/>
        </w:numPr>
        <w:ind w:left="635" w:right="412"/>
      </w:pPr>
      <w:r>
        <w:t xml:space="preserve">Jeżeli telefoniczne potwierdzenie przyjazdu pociągu daje dyżurny ruchu pomocniczy na podstawie odblokowania się bloku dania nakazu, to w razie odwołania lub wstrzymania zarządzonej jazdy pociągu dyżurny ruchu dysponujący powinien uprzedzić go o tym. </w:t>
      </w:r>
    </w:p>
    <w:p w14:paraId="5AB40AFF" w14:textId="77777777" w:rsidR="0027422D" w:rsidRDefault="00000000">
      <w:pPr>
        <w:numPr>
          <w:ilvl w:val="0"/>
          <w:numId w:val="80"/>
        </w:numPr>
        <w:ind w:left="635" w:right="412"/>
      </w:pPr>
      <w:r>
        <w:t xml:space="preserve">W razie konieczności zmiany sygnału zezwalającego na sygnał „Stój” i zatrzymania się czoła pociągu przed semaforem, po ustaniu przeszkody do jazdy należy ponownie podać na semaforze sygnał zezwalający, o ile urządzenia na to pozwalają. </w:t>
      </w:r>
    </w:p>
    <w:p w14:paraId="4816CD13" w14:textId="77777777" w:rsidR="0027422D" w:rsidRDefault="00000000">
      <w:pPr>
        <w:ind w:left="629" w:right="412" w:firstLine="0"/>
      </w:pPr>
      <w:r>
        <w:t xml:space="preserve">Gdy urządzenia uniemożliwiają powtórne podanie na semaforze sygnału zezwalającego na jazdę pociągu – należy na jazdę tę pozwolić za pomocą sygnału zastępczego lub rozkazu pisemnego. </w:t>
      </w:r>
    </w:p>
    <w:p w14:paraId="2DC63615" w14:textId="77777777" w:rsidR="0027422D" w:rsidRDefault="00000000">
      <w:pPr>
        <w:numPr>
          <w:ilvl w:val="0"/>
          <w:numId w:val="80"/>
        </w:numPr>
        <w:ind w:left="635" w:right="412"/>
      </w:pPr>
      <w:r>
        <w:t xml:space="preserve">Gdy czoło pociągu minęło obsługiwany semafor i pociąg zatrzymał się tak, że koniec pociągu nie minął sygnałowego miejsca końca pociągu, wówczas: </w:t>
      </w:r>
    </w:p>
    <w:p w14:paraId="281597DA" w14:textId="77777777" w:rsidR="0027422D" w:rsidRDefault="00000000">
      <w:pPr>
        <w:numPr>
          <w:ilvl w:val="1"/>
          <w:numId w:val="80"/>
        </w:numPr>
        <w:spacing w:after="215" w:line="259" w:lineRule="auto"/>
        <w:ind w:right="412" w:hanging="338"/>
      </w:pPr>
      <w:r>
        <w:t xml:space="preserve">jeżeli semafor wskazywał sygnał zezwalający – nie wolno zmieniać go na sygnał „Stój”, </w:t>
      </w:r>
    </w:p>
    <w:p w14:paraId="5F6F3FF7" w14:textId="77777777" w:rsidR="0027422D" w:rsidRDefault="00000000">
      <w:pPr>
        <w:numPr>
          <w:ilvl w:val="1"/>
          <w:numId w:val="80"/>
        </w:numPr>
        <w:ind w:right="412" w:hanging="338"/>
      </w:pPr>
      <w:r>
        <w:t xml:space="preserve">jeżeli zaszła konieczność zmiany sygnału zezwalającego na sygnał „Stój”, celem zatrzymania pociągu – należy z powrotem nastawić sygnał zezwalający, jeżeli ustała przeszkoda do jazdy, a urządzenia pozwalają na powtórne ustawienie sygnału zezwalającego, </w:t>
      </w:r>
    </w:p>
    <w:p w14:paraId="49F5C24B" w14:textId="77777777" w:rsidR="0027422D" w:rsidRDefault="00000000">
      <w:pPr>
        <w:numPr>
          <w:ilvl w:val="1"/>
          <w:numId w:val="80"/>
        </w:numPr>
        <w:ind w:right="412" w:hanging="338"/>
      </w:pPr>
      <w:r>
        <w:t xml:space="preserve">jeżeli na semaforze nie był nastawiony sygnał zezwalający i semafor wskazywał sygnał „Stój” – należy nastawić na nim sygnał zezwalający, jeżeli urządzenia pozwalają na to oraz zaistniały wymagane warunki i nie ma przeszkody do jazdy; jeżeli jest blokada liniowa, sygnał zezwalający na semaforze należy podać tylko wówczas, gdy przy </w:t>
      </w:r>
    </w:p>
    <w:p w14:paraId="742B8FBC" w14:textId="77777777" w:rsidR="0027422D" w:rsidRDefault="00000000">
      <w:pPr>
        <w:ind w:left="963" w:right="412" w:firstLine="0"/>
      </w:pPr>
      <w:r>
        <w:t xml:space="preserve">dalszej jeździe pociągu co najmniej jedna oś przejedzie przez odcinek izolowany elektrycznej zastawki liniowej. </w:t>
      </w:r>
    </w:p>
    <w:p w14:paraId="46360CFE" w14:textId="77777777" w:rsidR="0027422D" w:rsidRDefault="00000000">
      <w:pPr>
        <w:ind w:left="629" w:right="412" w:firstLine="0"/>
      </w:pPr>
      <w:r>
        <w:t xml:space="preserve">Jeżeli w przypadkach wymienionych w punktach 2 i 3 nie można nastawić sygnału zezwalającego na semaforze, pozwolenie na dalszą jazdę pociągu należy dać za pomocą sygnału zastępczego lub rozkazu pisemnego. </w:t>
      </w:r>
    </w:p>
    <w:p w14:paraId="229D431E" w14:textId="77777777" w:rsidR="0027422D" w:rsidRDefault="00000000">
      <w:pPr>
        <w:ind w:left="629" w:right="412" w:firstLine="0"/>
      </w:pPr>
      <w:r>
        <w:t xml:space="preserve">W przypadkach wymienionych w punktach: 1, 2 i 3 nie wolno potwierdzić przyjazdu (przejazdu) pociągu, lecz należy zawiadomić dyżurnego ruchu tylnego posterunku następczego o zatrzymaniu pociągu i o niemożności potwierdzenia jego przyjazdu (przejazdu). Dopiero po minięciu przez pociąg sygnałowego miejsca końca pociągu, należy na semaforze nastawić sygnał „Stój” i potwierdzić przyjazd (przejazd) pociągu. </w:t>
      </w:r>
    </w:p>
    <w:p w14:paraId="06249D62" w14:textId="77777777" w:rsidR="0027422D" w:rsidRDefault="00000000">
      <w:pPr>
        <w:numPr>
          <w:ilvl w:val="0"/>
          <w:numId w:val="80"/>
        </w:numPr>
        <w:ind w:left="635" w:right="412"/>
      </w:pPr>
      <w:r>
        <w:t xml:space="preserve">Cofanie pociągu, który nie zatrzymał się przed semaforem wskazującym sygnał „Stój”, lecz dopiero za nim, bez pozwolenia dyżurnego ruchu dozwolone jest tylko w razie grożącego niebezpieczeństwa. </w:t>
      </w:r>
    </w:p>
    <w:p w14:paraId="45B67704" w14:textId="77777777" w:rsidR="0027422D" w:rsidRDefault="00000000">
      <w:pPr>
        <w:numPr>
          <w:ilvl w:val="0"/>
          <w:numId w:val="80"/>
        </w:numPr>
        <w:ind w:left="635" w:right="412"/>
      </w:pPr>
      <w:r>
        <w:t xml:space="preserve">Jeżeli wskutek nieprawidłowego działania urządzeń nie można podać sygnału „Stój” na semaforze, należy postępować w następujący sposób: </w:t>
      </w:r>
    </w:p>
    <w:p w14:paraId="0400BA0F" w14:textId="77777777" w:rsidR="0027422D" w:rsidRDefault="00000000">
      <w:pPr>
        <w:numPr>
          <w:ilvl w:val="1"/>
          <w:numId w:val="80"/>
        </w:numPr>
        <w:spacing w:after="215" w:line="259" w:lineRule="auto"/>
        <w:ind w:right="412" w:hanging="338"/>
      </w:pPr>
      <w:r>
        <w:t xml:space="preserve">nastawniczy powinien o tym natychmiast zgłosić dyżurnemu ruchu, </w:t>
      </w:r>
    </w:p>
    <w:p w14:paraId="2AEE909E" w14:textId="77777777" w:rsidR="0027422D" w:rsidRDefault="00000000">
      <w:pPr>
        <w:numPr>
          <w:ilvl w:val="1"/>
          <w:numId w:val="80"/>
        </w:numPr>
        <w:ind w:right="412" w:hanging="338"/>
      </w:pPr>
      <w:r>
        <w:t xml:space="preserve">dyżurny ruchu powinien niezwłocznie zawiadomić maszynistów pociągów znajdujących się na szlaku o konieczności zatrzymania się przed określonym semaforem, </w:t>
      </w:r>
    </w:p>
    <w:p w14:paraId="1D2EB599" w14:textId="77777777" w:rsidR="0027422D" w:rsidRDefault="00000000">
      <w:pPr>
        <w:numPr>
          <w:ilvl w:val="1"/>
          <w:numId w:val="80"/>
        </w:numPr>
        <w:ind w:right="412" w:hanging="338"/>
      </w:pPr>
      <w:r>
        <w:t xml:space="preserve">bezpośrednio przed tym semaforem należy ustawić sygnał D 1 „Stój” oraz obok tarczy ostrzegawczej sygnał DO „Za tarczą ostrzegawczą znajduje się tarcza zatrzymania”, </w:t>
      </w:r>
    </w:p>
    <w:p w14:paraId="23F96AE7" w14:textId="77777777" w:rsidR="0027422D" w:rsidRDefault="00000000">
      <w:pPr>
        <w:numPr>
          <w:ilvl w:val="1"/>
          <w:numId w:val="80"/>
        </w:numPr>
        <w:ind w:right="412" w:hanging="338"/>
      </w:pPr>
      <w:r>
        <w:t xml:space="preserve">po ujawnieniu nienastawienia się sygnału „Stój” na semaforze wjazdowym, odstępowym lub wyjazdowym należy wprowadzić telefoniczne zapowiadanie pociągów, </w:t>
      </w:r>
    </w:p>
    <w:p w14:paraId="3286DBDD" w14:textId="77777777" w:rsidR="0027422D" w:rsidRDefault="00000000">
      <w:pPr>
        <w:numPr>
          <w:ilvl w:val="1"/>
          <w:numId w:val="80"/>
        </w:numPr>
        <w:ind w:right="412" w:hanging="338"/>
      </w:pPr>
      <w:r>
        <w:t xml:space="preserve">zezwoleniem na minięcie przez pociąg sygnału D 1 „Stój”, unieważniającego sygnał zezwalający na semaforze, jest otrzymanie przez kierownika pociągu (maszynistę) rozkazu pisemnego, </w:t>
      </w:r>
    </w:p>
    <w:p w14:paraId="7AAD6CBF" w14:textId="77777777" w:rsidR="0027422D" w:rsidRDefault="00000000">
      <w:pPr>
        <w:numPr>
          <w:ilvl w:val="1"/>
          <w:numId w:val="80"/>
        </w:numPr>
        <w:ind w:right="412" w:hanging="338"/>
      </w:pPr>
      <w:r>
        <w:t xml:space="preserve">usunięcie tarcz przenośnych (D 1 i DO) może nastąpić na polecenie dyżurnego ruchu dopiero po usunięciu uszkodzenia semafora. </w:t>
      </w:r>
    </w:p>
    <w:p w14:paraId="6A31D5D1" w14:textId="77777777" w:rsidR="0027422D" w:rsidRDefault="00000000">
      <w:pPr>
        <w:numPr>
          <w:ilvl w:val="0"/>
          <w:numId w:val="80"/>
        </w:numPr>
        <w:ind w:left="635" w:right="412"/>
      </w:pPr>
      <w:r>
        <w:t xml:space="preserve">Oprócz zasad zawartych w ust. 7 należy przestrzegać również następujących postanowień: </w:t>
      </w:r>
    </w:p>
    <w:p w14:paraId="14E4ABA3" w14:textId="77777777" w:rsidR="0027422D" w:rsidRDefault="00000000">
      <w:pPr>
        <w:numPr>
          <w:ilvl w:val="1"/>
          <w:numId w:val="80"/>
        </w:numPr>
        <w:ind w:right="412" w:hanging="338"/>
      </w:pPr>
      <w:r>
        <w:t xml:space="preserve">jeżeli nie można nastawić sygnału „Stój” na semaforze wjazdowym lub odstępowym (obsługiwanym): </w:t>
      </w:r>
    </w:p>
    <w:p w14:paraId="23995798" w14:textId="77777777" w:rsidR="0027422D" w:rsidRDefault="00000000">
      <w:pPr>
        <w:numPr>
          <w:ilvl w:val="2"/>
          <w:numId w:val="80"/>
        </w:numPr>
        <w:ind w:left="1355" w:right="412"/>
      </w:pPr>
      <w:r>
        <w:t xml:space="preserve">dyżurny ruchu powinien natychmiast zawiadomić o tym dyżurnego ruchu tylnego posterunku następczego i polecić mu zatrzymywanie pociągów z powiadomieniem ich rozkazem pisemnym o uszkodzeniu semafora, </w:t>
      </w:r>
    </w:p>
    <w:p w14:paraId="4CC231B8" w14:textId="77777777" w:rsidR="0027422D" w:rsidRDefault="00000000">
      <w:pPr>
        <w:numPr>
          <w:ilvl w:val="2"/>
          <w:numId w:val="80"/>
        </w:numPr>
        <w:ind w:left="1355" w:right="412"/>
      </w:pPr>
      <w:r>
        <w:t xml:space="preserve">do czasu ustawienia sygnału D 1 „Stój” i zawiadomienia dyżurnego ruchu tylnego posterunku następczego o uszkodzeniu semafora, nie wolno zawiadamiać dyżurnego ruchu o wjeździe pociągu (zablokować bloku otrzymania nakazu), ani potwierdzać przyjazdu pociągu (zablokować bloku końcowego), </w:t>
      </w:r>
    </w:p>
    <w:p w14:paraId="50FA2EF8" w14:textId="77777777" w:rsidR="0027422D" w:rsidRDefault="00000000">
      <w:pPr>
        <w:numPr>
          <w:ilvl w:val="2"/>
          <w:numId w:val="80"/>
        </w:numPr>
        <w:ind w:left="1355" w:right="412"/>
      </w:pPr>
      <w:r>
        <w:t xml:space="preserve">jeżeli nienastawienie się sygnału „Stój” na semaforze wjazdowym lub odstępowym (obsługiwanym) spostrzeżono po daniu potwierdzenia przyjazdu pociągu, należy zbliżającemu się pociągowi podawać sygnały „Stój” D 2 i D 3 lub zatrzymać go radiotelefonicznym systemem alarmowym, </w:t>
      </w:r>
    </w:p>
    <w:p w14:paraId="28E8B2BE" w14:textId="77777777" w:rsidR="0027422D" w:rsidRDefault="00000000">
      <w:pPr>
        <w:numPr>
          <w:ilvl w:val="2"/>
          <w:numId w:val="80"/>
        </w:numPr>
        <w:ind w:left="1355" w:right="412"/>
      </w:pPr>
      <w:r>
        <w:t xml:space="preserve">dyżurny ruchu, który otrzymał od dyżurnego ruchu przedniego posterunku następczego zawiadomienie o nienastawieniu się sygnału „Stój” na semaforze wjazdowym lub odstępowym (obsługiwanym), powinien zatrzymywać wszystkie pociągi i zawiadamiać je rozkazem pisemnym. Dyżurny ruchu posterunku odstępowego lub odgałęźnego może zaprzestać wydawania tych zawiadomień, gdy uszkodzenie semafora zostało usunięte lub gdy obowiązek wydawania zawiadomień przejmie dyżurny ruchu tylnej stacji, </w:t>
      </w:r>
    </w:p>
    <w:p w14:paraId="021DE3EA" w14:textId="77777777" w:rsidR="0027422D" w:rsidRDefault="00000000">
      <w:pPr>
        <w:numPr>
          <w:ilvl w:val="1"/>
          <w:numId w:val="80"/>
        </w:numPr>
        <w:ind w:right="412" w:hanging="338"/>
      </w:pPr>
      <w:r>
        <w:t xml:space="preserve">jeżeli nie można nastawić sygnału „Stój” na semaforze wyjazdowym lub drogowskazowym: </w:t>
      </w:r>
    </w:p>
    <w:p w14:paraId="4FBD4706" w14:textId="77777777" w:rsidR="0027422D" w:rsidRDefault="00000000">
      <w:pPr>
        <w:numPr>
          <w:ilvl w:val="2"/>
          <w:numId w:val="80"/>
        </w:numPr>
        <w:ind w:left="1355" w:right="412"/>
      </w:pPr>
      <w:r>
        <w:t xml:space="preserve">dyżurny ruchu powinien zatrzymywać pociągi przed semaforem wjazdowym i zawiadamiać je rozkazem pisemnym – podobnie jak w pkt 1 lit. d, </w:t>
      </w:r>
    </w:p>
    <w:p w14:paraId="2B5A81CE" w14:textId="77777777" w:rsidR="0027422D" w:rsidRDefault="00000000">
      <w:pPr>
        <w:numPr>
          <w:ilvl w:val="2"/>
          <w:numId w:val="80"/>
        </w:numPr>
        <w:ind w:left="1355" w:right="412"/>
      </w:pPr>
      <w:r>
        <w:t xml:space="preserve">jeżeli do uszkodzonego semafora zbliża się pociąg, który nie został zawiadomiony o uszkodzeniu, należy go zatrzymać sygnałami „Stój” D 2 i D 3 lub radiotelefonicznym systemem alarmowym, </w:t>
      </w:r>
    </w:p>
    <w:p w14:paraId="4A329766" w14:textId="77777777" w:rsidR="0027422D" w:rsidRDefault="00000000">
      <w:pPr>
        <w:numPr>
          <w:ilvl w:val="2"/>
          <w:numId w:val="80"/>
        </w:numPr>
        <w:ind w:left="1355" w:right="412"/>
      </w:pPr>
      <w:r>
        <w:t xml:space="preserve">odnośnie semafora wyjazdowego, postanowienia zawarte pod lit. a oraz b nie dotyczą pociągów wjeżdżających na stację końcową, jeżeli przed semaforem wyjazdowym ustawiony jest sygnał D 1 „Stój”, </w:t>
      </w:r>
    </w:p>
    <w:p w14:paraId="11E6FC8C" w14:textId="77777777" w:rsidR="0027422D" w:rsidRDefault="00000000">
      <w:pPr>
        <w:numPr>
          <w:ilvl w:val="2"/>
          <w:numId w:val="80"/>
        </w:numPr>
        <w:ind w:left="1355" w:right="412"/>
      </w:pPr>
      <w:r>
        <w:t xml:space="preserve">drużynę pociągu, który ma odjechać ze stacji początkowej dyżurny ruchu tej stacji zawiadamia rozkazem pisemnym o uszkodzeniu semafora wyjazdowego (drogowskazowego), o nieważności sygnału zezwalającego na nim oraz udziela zezwolenia na jazdę pociągu w sposób określony w ust. 7 pkt 5. </w:t>
      </w:r>
    </w:p>
    <w:p w14:paraId="65734E30" w14:textId="77777777" w:rsidR="0027422D" w:rsidRDefault="00000000">
      <w:pPr>
        <w:numPr>
          <w:ilvl w:val="0"/>
          <w:numId w:val="80"/>
        </w:numPr>
        <w:ind w:left="635" w:right="412"/>
      </w:pPr>
      <w:r>
        <w:t xml:space="preserve">Jeżeli w przypadkach wymienionych w ust. 7 i 8 nie może być przywrócona do położenia zasadniczego również odnośna tarcza ostrzegawcza lub jeżeli nie może być przywrócona </w:t>
      </w:r>
    </w:p>
    <w:p w14:paraId="138B84A5" w14:textId="77777777" w:rsidR="0027422D" w:rsidRDefault="00000000">
      <w:pPr>
        <w:ind w:left="629" w:right="412" w:firstLine="0"/>
      </w:pPr>
      <w:r>
        <w:t xml:space="preserve">do tego położenia tylko tarcza ostrzegawcza, należy przed nią ustawić przenośną tarczę ostrzegawczą i powiadamiać o tym drużyny pociągowe rozkazem pisemnym. </w:t>
      </w:r>
    </w:p>
    <w:p w14:paraId="6A6C756C" w14:textId="77777777" w:rsidR="0027422D" w:rsidRDefault="00000000">
      <w:pPr>
        <w:numPr>
          <w:ilvl w:val="0"/>
          <w:numId w:val="80"/>
        </w:numPr>
        <w:ind w:left="635" w:right="412"/>
      </w:pPr>
      <w:r>
        <w:t xml:space="preserve">Gdy po przejeździe pociągu przez miejsce oddziaływania na sprzęgło elektryczne ramienia semafora, ramię to nie opadnie samoczynnie w położenie odpowiadające sygnałowi „Stój”, należy cofnąć dźwignię sygnałową w położenie „Stój” w celu nastawienia na semaforze sygnału „Stój”, wprowadzić telefoniczne zapowiadanie pociągów i obsłużyć blokadę. </w:t>
      </w:r>
    </w:p>
    <w:p w14:paraId="5DE19503" w14:textId="77777777" w:rsidR="0027422D" w:rsidRDefault="00000000">
      <w:pPr>
        <w:numPr>
          <w:ilvl w:val="0"/>
          <w:numId w:val="80"/>
        </w:numPr>
        <w:ind w:left="635" w:right="412"/>
      </w:pPr>
      <w:r>
        <w:t xml:space="preserve">W razie zatrzymania się pociągu wskutek przedwczesnego nastawienia się sygnału „Stój”, pozwolenie na dalszą jazdę pociągu, należy po spełnieniu warunków niezbędnych do wyprawienia pociągu, dać za pomocą sygnału zastępczego lub rozkazu pisemnego, jeżeli urządzenia nie zezwalają na ponowne podanie sygnału zezwalającego na semaforze. </w:t>
      </w:r>
    </w:p>
    <w:p w14:paraId="321E79B2" w14:textId="77777777" w:rsidR="0027422D" w:rsidRDefault="00000000">
      <w:pPr>
        <w:numPr>
          <w:ilvl w:val="0"/>
          <w:numId w:val="80"/>
        </w:numPr>
        <w:ind w:left="635" w:right="412"/>
      </w:pPr>
      <w:r>
        <w:t xml:space="preserve">W przypadku rozerwania pędni semafora lub tarczy ostrzegawczej, należy upewnić się, że urządzenia te w terenie wskazują sygnał odpowiadający sygnałowi „Stój”, a dźwignię sygnałową unieruchomić zamknięciem pomocniczym. </w:t>
      </w:r>
    </w:p>
    <w:p w14:paraId="562F60D4" w14:textId="77777777" w:rsidR="0027422D" w:rsidRDefault="00000000">
      <w:pPr>
        <w:numPr>
          <w:ilvl w:val="0"/>
          <w:numId w:val="80"/>
        </w:numPr>
        <w:ind w:left="635" w:right="412"/>
      </w:pPr>
      <w:r>
        <w:t xml:space="preserve">Jeżeli wyświetlony sygnał zastępczy nie wyłączy się samoczynnie we właściwym czasie, należy wyłączyć go za pomocą właściwego elementu sterującego. W przypadku niemożności wyłączenia sygnału zastępczego należy postępować według postanowienia ust. 7 i 8. </w:t>
      </w:r>
    </w:p>
    <w:p w14:paraId="72A28393" w14:textId="77777777" w:rsidR="0027422D" w:rsidRDefault="00000000">
      <w:pPr>
        <w:numPr>
          <w:ilvl w:val="0"/>
          <w:numId w:val="80"/>
        </w:numPr>
        <w:ind w:left="635" w:right="412"/>
      </w:pPr>
      <w:r>
        <w:t xml:space="preserve">W razie potrzeby usunięcia usterek w urządzeniach srk, dyżurny ruchu może wydać pozwolenie na wykonanie robót w urządzeniach dopiero wtedy, gdy: </w:t>
      </w:r>
    </w:p>
    <w:p w14:paraId="5F9E8115" w14:textId="77777777" w:rsidR="0027422D" w:rsidRDefault="00000000">
      <w:pPr>
        <w:numPr>
          <w:ilvl w:val="1"/>
          <w:numId w:val="80"/>
        </w:numPr>
        <w:spacing w:after="215" w:line="259" w:lineRule="auto"/>
        <w:ind w:right="412" w:hanging="338"/>
      </w:pPr>
      <w:r>
        <w:t xml:space="preserve">wprowadził wymagane obostrzenia, </w:t>
      </w:r>
    </w:p>
    <w:p w14:paraId="5ECAE502" w14:textId="77777777" w:rsidR="0027422D" w:rsidRDefault="00000000">
      <w:pPr>
        <w:numPr>
          <w:ilvl w:val="1"/>
          <w:numId w:val="80"/>
        </w:numPr>
        <w:ind w:right="412" w:hanging="338"/>
      </w:pPr>
      <w:r>
        <w:t xml:space="preserve">zawiadomił zainteresowanych pracowników oraz zastosował i polecił zastosować odpowiednie zamknięcia pomocnicze. </w:t>
      </w:r>
    </w:p>
    <w:p w14:paraId="28C06A86" w14:textId="77777777" w:rsidR="0027422D" w:rsidRDefault="00000000">
      <w:pPr>
        <w:ind w:left="629" w:right="412" w:firstLine="0"/>
      </w:pPr>
      <w:r>
        <w:t xml:space="preserve">Szczegółowe postanowienia dotyczące obsługi poszczególnych urządzeń sterowania ruchem w czasie ich uszkodzeń i robót w tych urządzeniach podają instrukcje obsługi poszczególnych rodzajów urządzeń. </w:t>
      </w:r>
    </w:p>
    <w:p w14:paraId="78C366A0" w14:textId="77777777" w:rsidR="0027422D" w:rsidRDefault="00000000">
      <w:pPr>
        <w:ind w:left="629" w:right="412" w:firstLine="0"/>
      </w:pPr>
      <w:r>
        <w:t xml:space="preserve">Ponadto należy stosować się ściśle do zatwierdzonego regulaminu prowadzenia ruchu w czasie wykonywania robót, jeżeli został on opracowany. </w:t>
      </w:r>
    </w:p>
    <w:p w14:paraId="7B45010E" w14:textId="77777777" w:rsidR="0027422D" w:rsidRDefault="00000000">
      <w:pPr>
        <w:numPr>
          <w:ilvl w:val="0"/>
          <w:numId w:val="80"/>
        </w:numPr>
        <w:spacing w:after="130"/>
        <w:ind w:left="635" w:right="412"/>
      </w:pPr>
      <w:r>
        <w:t xml:space="preserve">W przypadkach wskazanych w ust.: 5, 7 pkt 4, ust. 8 pkt 1 lit. b oraz ust. 12, 14, należy stosować zamknięcia pomocnicze i tabliczki ostrzegawcze stosownie do postanowień § 50. </w:t>
      </w:r>
    </w:p>
    <w:p w14:paraId="21467CE2" w14:textId="77777777" w:rsidR="0027422D" w:rsidRDefault="00000000">
      <w:pPr>
        <w:pStyle w:val="Nagwek2"/>
        <w:ind w:left="3476" w:right="895" w:hanging="1419"/>
      </w:pPr>
      <w:r>
        <w:t xml:space="preserve">§ 48 Zatrzymanie lub przepuszczanie pociągu nieprzewidziane w wewnętrznym rozkładzie jazdy </w:t>
      </w:r>
    </w:p>
    <w:p w14:paraId="2831BB40" w14:textId="77777777" w:rsidR="0027422D" w:rsidRDefault="00000000">
      <w:pPr>
        <w:numPr>
          <w:ilvl w:val="0"/>
          <w:numId w:val="81"/>
        </w:numPr>
        <w:ind w:left="635" w:right="412"/>
      </w:pPr>
      <w:r>
        <w:t xml:space="preserve">Pociąg, który w wewnętrznym rozkładzie jazdy ma przewidziany przejazd bez zatrzymania, należy zatrzymać na posterunku ruchu, jeżeli wymagają tego względy techniczno-ruchowe. </w:t>
      </w:r>
    </w:p>
    <w:p w14:paraId="16E9553A" w14:textId="77777777" w:rsidR="0027422D" w:rsidRDefault="00000000">
      <w:pPr>
        <w:ind w:left="629" w:right="412" w:firstLine="0"/>
      </w:pPr>
      <w:r>
        <w:t xml:space="preserve">W takich przypadkach dyżurny ruchu niezależnie od postanowień ujętych w ust. 4 podaje sygnał zezwalający na semaforze wjazdowym dopiero po nawiązaniu łączności przez maszynistę lub sam powiadamia go o zmienionej organizacji ruchu. </w:t>
      </w:r>
    </w:p>
    <w:p w14:paraId="107756C8" w14:textId="77777777" w:rsidR="0027422D" w:rsidRDefault="00000000">
      <w:pPr>
        <w:numPr>
          <w:ilvl w:val="0"/>
          <w:numId w:val="81"/>
        </w:numPr>
        <w:ind w:left="635" w:right="412"/>
      </w:pPr>
      <w:r>
        <w:t xml:space="preserve">W razie wypadku kolejowego, pożaru lub niebezpieczeństwa należy pociąg zatrzymać w celu usunięcia zagrożenia albo udzielenia pomocy. </w:t>
      </w:r>
    </w:p>
    <w:p w14:paraId="4D48FFC9" w14:textId="77777777" w:rsidR="0027422D" w:rsidRDefault="00000000">
      <w:pPr>
        <w:numPr>
          <w:ilvl w:val="0"/>
          <w:numId w:val="81"/>
        </w:numPr>
        <w:ind w:left="635" w:right="412"/>
      </w:pPr>
      <w:r>
        <w:t xml:space="preserve">W razie potrzeby nieprzewidzianego zatrzymania pociągu z przyczyn innych niż wymienione w ust. 1 i 2, zatrzymanie to, zarządza właściwy dyspozytor PKP PLK S.A. O zarządzonym zatrzymaniu pociągu należy powiadomić drużynę pociągową rozkazem pisemnym z podaniem przyczyny postoju. </w:t>
      </w:r>
    </w:p>
    <w:p w14:paraId="0489A6A7" w14:textId="77777777" w:rsidR="0027422D" w:rsidRDefault="00000000">
      <w:pPr>
        <w:numPr>
          <w:ilvl w:val="0"/>
          <w:numId w:val="81"/>
        </w:numPr>
        <w:ind w:left="635" w:right="412"/>
      </w:pPr>
      <w:r>
        <w:t xml:space="preserve">W razie potrzeby zatrzymania na stacji pociągu nie mającego rozkładowego postoju na tej stacji, dla pociągu tego wolno dać zezwolenie na wjazd do stacji, po uprzednim zatrzymaniu go przed semaforem wjazdowym (drogowskazowym). Zatrzymanie pociągu przed semaforem wjazdowym (drogowskazowym) jest zbędne, gdy spełniony jest jeden z następujących warunków: </w:t>
      </w:r>
    </w:p>
    <w:p w14:paraId="2FCB05F9" w14:textId="77777777" w:rsidR="0027422D" w:rsidRDefault="00000000">
      <w:pPr>
        <w:numPr>
          <w:ilvl w:val="1"/>
          <w:numId w:val="81"/>
        </w:numPr>
        <w:ind w:right="412" w:hanging="338"/>
      </w:pPr>
      <w:r>
        <w:t xml:space="preserve">przed semaforem wyjazdowym znajduje się tarcza ostrzegawcza odnosząca się do tego semafora lub sygnał na poprzednim semaforze wskazuje, jaki sygnał znajduje się na semaforze wyjazdowym, </w:t>
      </w:r>
    </w:p>
    <w:p w14:paraId="1AB0E8DE" w14:textId="77777777" w:rsidR="0027422D" w:rsidRDefault="00000000">
      <w:pPr>
        <w:numPr>
          <w:ilvl w:val="1"/>
          <w:numId w:val="81"/>
        </w:numPr>
        <w:ind w:right="412" w:hanging="338"/>
      </w:pPr>
      <w:r>
        <w:t xml:space="preserve">o potrzebie zatrzymania się pociągu na stacji zawiadomiono drużynę pociągową rozkazem pisemnym na jednej z poprzednich stacji, a o dokonaniu tego zawiadomienia upewnił się dyżurny ruchu stacji, na której pociąg ten ma się zatrzymać, </w:t>
      </w:r>
    </w:p>
    <w:p w14:paraId="0FE24419" w14:textId="77777777" w:rsidR="0027422D" w:rsidRDefault="00000000">
      <w:pPr>
        <w:numPr>
          <w:ilvl w:val="1"/>
          <w:numId w:val="81"/>
        </w:numPr>
        <w:spacing w:after="215" w:line="259" w:lineRule="auto"/>
        <w:ind w:right="412" w:hanging="338"/>
      </w:pPr>
      <w:r>
        <w:t xml:space="preserve">w wewnętrznym rozkładzie jazdy przewidziano postój w razie potrzeby, </w:t>
      </w:r>
    </w:p>
    <w:p w14:paraId="765B3671" w14:textId="77777777" w:rsidR="0027422D" w:rsidRDefault="00000000">
      <w:pPr>
        <w:numPr>
          <w:ilvl w:val="1"/>
          <w:numId w:val="81"/>
        </w:numPr>
        <w:ind w:right="412" w:hanging="338"/>
      </w:pPr>
      <w:r>
        <w:t xml:space="preserve">bezpośrednio przed semaforem wjazdowym znajduje się miarodajne wzniesienie, większe niż 6 ‰ na długości drogi hamowania i postanowienia w regulaminie technicznym zezwalają na niezatrzymywanie przez dyżurnego ruchu ciężkich pociągów towarowych przed tym semaforem. Semafor wyjazdowy, odnoszący się do toru, na który wjeżdża ten pociąg, powinien wskazywać sygnał „Stój”. Jeżeli przy tym torze nie ma semafora wyjazdowego, wówczas w przypadkach wskazanych w pkt 3 i 4 należy ustawić tarczę zatrzymania D 1 „Stój” w miejscu, w którym pociąg powinien się zatrzymać. W razie nieustawienia tej tarczy, zatrzymanie pociągu przed semaforem wjazdowym jest niezbędne. </w:t>
      </w:r>
    </w:p>
    <w:p w14:paraId="24447235" w14:textId="77777777" w:rsidR="0027422D" w:rsidRDefault="00000000">
      <w:pPr>
        <w:numPr>
          <w:ilvl w:val="0"/>
          <w:numId w:val="81"/>
        </w:numPr>
        <w:ind w:left="635" w:right="412"/>
      </w:pPr>
      <w:r>
        <w:t xml:space="preserve">Pociąg mający rozkładowy postój na stacji może być przepuszczony bez postoju, gdy zachowane zostaną następujące warunki: </w:t>
      </w:r>
    </w:p>
    <w:p w14:paraId="70DE171E" w14:textId="77777777" w:rsidR="0027422D" w:rsidRDefault="00000000">
      <w:pPr>
        <w:numPr>
          <w:ilvl w:val="1"/>
          <w:numId w:val="81"/>
        </w:numPr>
        <w:spacing w:after="215" w:line="259" w:lineRule="auto"/>
        <w:ind w:right="412" w:hanging="338"/>
      </w:pPr>
      <w:r>
        <w:t xml:space="preserve">postój pociągu jest zbędny, </w:t>
      </w:r>
    </w:p>
    <w:p w14:paraId="1329DF20" w14:textId="77777777" w:rsidR="0027422D" w:rsidRDefault="00000000">
      <w:pPr>
        <w:numPr>
          <w:ilvl w:val="1"/>
          <w:numId w:val="81"/>
        </w:numPr>
        <w:spacing w:line="259" w:lineRule="auto"/>
        <w:ind w:right="412" w:hanging="338"/>
      </w:pPr>
      <w:r>
        <w:t xml:space="preserve">nie jest przewidziane wsiadanie i wysiadanie podróżnych, </w:t>
      </w:r>
    </w:p>
    <w:p w14:paraId="4861809A" w14:textId="77777777" w:rsidR="0027422D" w:rsidRDefault="00000000">
      <w:pPr>
        <w:numPr>
          <w:ilvl w:val="1"/>
          <w:numId w:val="81"/>
        </w:numPr>
        <w:spacing w:after="216" w:line="259" w:lineRule="auto"/>
        <w:ind w:right="412" w:hanging="338"/>
      </w:pPr>
      <w:r>
        <w:t xml:space="preserve">przejazd nastąpi po drodze przebiegu przystosowanej do przejazdu bez zatrzymania, </w:t>
      </w:r>
    </w:p>
    <w:p w14:paraId="5F8F73B4" w14:textId="77777777" w:rsidR="0027422D" w:rsidRDefault="00000000">
      <w:pPr>
        <w:numPr>
          <w:ilvl w:val="1"/>
          <w:numId w:val="81"/>
        </w:numPr>
        <w:ind w:right="412" w:hanging="338"/>
      </w:pPr>
      <w:r>
        <w:t xml:space="preserve">drużyna pociągowa została powiadomiona przez dyżurnego ruchu o jeździe pociągu przez stację bez zatrzymania. </w:t>
      </w:r>
    </w:p>
    <w:p w14:paraId="1D569F7A" w14:textId="77777777" w:rsidR="0027422D" w:rsidRDefault="00000000">
      <w:pPr>
        <w:spacing w:after="130"/>
        <w:ind w:left="629" w:right="412" w:firstLine="0"/>
      </w:pPr>
      <w:r>
        <w:t xml:space="preserve">Jeżeli jazda pociągu ma odbyć się przed czasem rozkładowym, należy stosować się do postanowień § 51. </w:t>
      </w:r>
    </w:p>
    <w:p w14:paraId="1F30D20E" w14:textId="77777777" w:rsidR="0027422D" w:rsidRDefault="00000000">
      <w:pPr>
        <w:spacing w:after="5" w:line="250" w:lineRule="auto"/>
        <w:ind w:left="1358" w:right="796" w:hanging="10"/>
        <w:jc w:val="center"/>
      </w:pPr>
      <w:r>
        <w:rPr>
          <w:b/>
          <w:sz w:val="24"/>
        </w:rPr>
        <w:t xml:space="preserve">§ 49 </w:t>
      </w:r>
    </w:p>
    <w:p w14:paraId="2EF7288C" w14:textId="77777777" w:rsidR="0027422D" w:rsidRDefault="00000000">
      <w:pPr>
        <w:spacing w:after="79" w:line="250" w:lineRule="auto"/>
        <w:ind w:left="1358" w:right="442" w:hanging="10"/>
        <w:jc w:val="center"/>
      </w:pPr>
      <w:r>
        <w:rPr>
          <w:b/>
          <w:sz w:val="24"/>
        </w:rPr>
        <w:t xml:space="preserve">Prowadzenie książki przebiegów </w:t>
      </w:r>
    </w:p>
    <w:p w14:paraId="5ADB44F2" w14:textId="77777777" w:rsidR="0027422D" w:rsidRDefault="00000000">
      <w:pPr>
        <w:numPr>
          <w:ilvl w:val="0"/>
          <w:numId w:val="82"/>
        </w:numPr>
        <w:ind w:right="412" w:hanging="360"/>
      </w:pPr>
      <w:r>
        <w:t xml:space="preserve">Książka przebiegów (załącznik 2) służy do zapisywania poleceń i informacji oraz zgłoszeń przygotowania drogi przebiegu dla wjazdów i wyjazdów pociągów oraz pojazdów pomocniczych, a ponadto zgłoszeń o tym, że tor jest wolny albo że pociąg wjechał z sygnałem końca pociągu. </w:t>
      </w:r>
    </w:p>
    <w:p w14:paraId="28F0D9B2" w14:textId="77777777" w:rsidR="0027422D" w:rsidRDefault="00000000">
      <w:pPr>
        <w:ind w:left="629" w:right="412" w:firstLine="0"/>
      </w:pPr>
      <w:r>
        <w:t xml:space="preserve">W książce tej należy również dokonywać zapisów przewidzianych instrukcjami obsługi urządzeń srk oraz można zapisywać polecenia i zgłoszenia w sprawie jazd manewrowych, jak również zapisy wynikające z warunków lokalnych, a ujęte (przewidziane) w regulaminie technicznym posterunku. </w:t>
      </w:r>
    </w:p>
    <w:p w14:paraId="3ADC5D14" w14:textId="77777777" w:rsidR="0027422D" w:rsidRDefault="00000000">
      <w:pPr>
        <w:numPr>
          <w:ilvl w:val="0"/>
          <w:numId w:val="82"/>
        </w:numPr>
        <w:ind w:right="412" w:hanging="360"/>
      </w:pPr>
      <w:r>
        <w:t xml:space="preserve">Lewa strona książki przebiegów przeznaczona jest dla zapisywania przebiegów pociągów wjeżdżających, a strona prawa przeznaczona jest dla zapisywania przebiegów pociągów wyjeżdżających. </w:t>
      </w:r>
    </w:p>
    <w:p w14:paraId="32EB92D2" w14:textId="77777777" w:rsidR="0027422D" w:rsidRDefault="00000000">
      <w:pPr>
        <w:spacing w:after="216" w:line="259" w:lineRule="auto"/>
        <w:ind w:left="629" w:right="412" w:firstLine="0"/>
      </w:pPr>
      <w:r>
        <w:t xml:space="preserve">Każdą stronicę wypełnia się bieżąco, wpisując kolejno pociągi. </w:t>
      </w:r>
    </w:p>
    <w:p w14:paraId="126C51DE" w14:textId="77777777" w:rsidR="0027422D" w:rsidRDefault="00000000">
      <w:pPr>
        <w:numPr>
          <w:ilvl w:val="0"/>
          <w:numId w:val="82"/>
        </w:numPr>
        <w:ind w:right="412" w:hanging="360"/>
      </w:pPr>
      <w:r>
        <w:t xml:space="preserve">Książkę przebiegów należy prowadzić na posterunkach nastawczych, biorących udział w przygotowaniu dróg przebiegu pociągów. Prowadzić powinni ją również pracownicy wyznaczeni do sprawdzania czy tor jest wolny, jak również pracownicy posterunków stwierdzania końca pociągu, którzy zgłaszają wjazd pociągu z sygnałem końca pociągu. </w:t>
      </w:r>
    </w:p>
    <w:p w14:paraId="608D6160" w14:textId="77777777" w:rsidR="0027422D" w:rsidRDefault="00000000">
      <w:pPr>
        <w:numPr>
          <w:ilvl w:val="0"/>
          <w:numId w:val="82"/>
        </w:numPr>
        <w:spacing w:after="215" w:line="259" w:lineRule="auto"/>
        <w:ind w:right="412" w:hanging="360"/>
      </w:pPr>
      <w:r>
        <w:t xml:space="preserve">Książkę przebiegów prowadzą: </w:t>
      </w:r>
    </w:p>
    <w:p w14:paraId="2ADD94C4" w14:textId="77777777" w:rsidR="0027422D" w:rsidRDefault="00000000">
      <w:pPr>
        <w:numPr>
          <w:ilvl w:val="1"/>
          <w:numId w:val="82"/>
        </w:numPr>
        <w:spacing w:after="213" w:line="259" w:lineRule="auto"/>
        <w:ind w:right="412" w:hanging="338"/>
      </w:pPr>
      <w:r>
        <w:t xml:space="preserve">dyżurny ruchu: </w:t>
      </w:r>
    </w:p>
    <w:p w14:paraId="11A0E478" w14:textId="77777777" w:rsidR="0027422D" w:rsidRDefault="00000000">
      <w:pPr>
        <w:numPr>
          <w:ilvl w:val="2"/>
          <w:numId w:val="82"/>
        </w:numPr>
        <w:spacing w:after="215" w:line="259" w:lineRule="auto"/>
        <w:ind w:right="412" w:hanging="360"/>
      </w:pPr>
      <w:r>
        <w:t xml:space="preserve">w skróconym zakresie w okolicznościach wymienionych w ust. 5, </w:t>
      </w:r>
    </w:p>
    <w:p w14:paraId="64698B16" w14:textId="77777777" w:rsidR="0027422D" w:rsidRDefault="00000000">
      <w:pPr>
        <w:numPr>
          <w:ilvl w:val="2"/>
          <w:numId w:val="82"/>
        </w:numPr>
        <w:ind w:right="412" w:hanging="360"/>
      </w:pPr>
      <w:r>
        <w:t xml:space="preserve">w pełnym zakresie, jeżeli obowiązuje telefoniczne polecenie i zgłaszanie przygotowania dróg przebiegu, </w:t>
      </w:r>
    </w:p>
    <w:p w14:paraId="4009AD60" w14:textId="77777777" w:rsidR="0027422D" w:rsidRDefault="00000000">
      <w:pPr>
        <w:numPr>
          <w:ilvl w:val="1"/>
          <w:numId w:val="82"/>
        </w:numPr>
        <w:spacing w:after="212" w:line="265" w:lineRule="auto"/>
        <w:ind w:right="412" w:hanging="338"/>
      </w:pPr>
      <w:r>
        <w:t xml:space="preserve">nastawniczy nastawni wykonawczej: </w:t>
      </w:r>
    </w:p>
    <w:p w14:paraId="4E4D024F" w14:textId="77777777" w:rsidR="0027422D" w:rsidRDefault="00000000">
      <w:pPr>
        <w:numPr>
          <w:ilvl w:val="2"/>
          <w:numId w:val="82"/>
        </w:numPr>
        <w:spacing w:after="215" w:line="259" w:lineRule="auto"/>
        <w:ind w:right="412" w:hanging="360"/>
      </w:pPr>
      <w:r>
        <w:t xml:space="preserve">w skróconym zakresie przy sprawnie działającej blokadzie stacyjnej, </w:t>
      </w:r>
    </w:p>
    <w:p w14:paraId="7B5E60A5" w14:textId="77777777" w:rsidR="0027422D" w:rsidRDefault="00000000">
      <w:pPr>
        <w:numPr>
          <w:ilvl w:val="2"/>
          <w:numId w:val="82"/>
        </w:numPr>
        <w:ind w:right="412" w:hanging="360"/>
      </w:pPr>
      <w:r>
        <w:t xml:space="preserve">w pełnym zakresie, jeżeli obowiązuje telefoniczne polecanie i zgłaszanie przygotowania dróg przebiegu, </w:t>
      </w:r>
    </w:p>
    <w:p w14:paraId="6EAE92E0" w14:textId="77777777" w:rsidR="0027422D" w:rsidRDefault="00000000">
      <w:pPr>
        <w:numPr>
          <w:ilvl w:val="1"/>
          <w:numId w:val="82"/>
        </w:numPr>
        <w:ind w:right="412" w:hanging="338"/>
      </w:pPr>
      <w:r>
        <w:t xml:space="preserve">zwrotniczy – w pełnym zakresie, jeżeli telefonicznie zgłasza przygotowanie drogi przebiegu, </w:t>
      </w:r>
    </w:p>
    <w:p w14:paraId="3A457BCF" w14:textId="77777777" w:rsidR="0027422D" w:rsidRDefault="00000000">
      <w:pPr>
        <w:numPr>
          <w:ilvl w:val="1"/>
          <w:numId w:val="82"/>
        </w:numPr>
        <w:ind w:right="412" w:hanging="338"/>
      </w:pPr>
      <w:r>
        <w:t xml:space="preserve">pracownik posterunku technicznego – w skróconym zakresie – jeżeli sprawdza i zgłasza dyżurnemu ruchu, że tor jest wolny, </w:t>
      </w:r>
    </w:p>
    <w:p w14:paraId="16AB8559" w14:textId="77777777" w:rsidR="0027422D" w:rsidRDefault="00000000">
      <w:pPr>
        <w:numPr>
          <w:ilvl w:val="1"/>
          <w:numId w:val="82"/>
        </w:numPr>
        <w:ind w:right="412" w:hanging="338"/>
      </w:pPr>
      <w:r>
        <w:t xml:space="preserve">pracownik posterunku stwierdzania końca pociągu – w skróconym zakresie, jeżeli zgłasza telefonicznie lub za pomocą specjalnego urządzenia wjazd pociągu z sygnałem końca pociągu, a w pełnym zakresie, gdy bierze udział w przygotowaniu drogi przebiegu. </w:t>
      </w:r>
    </w:p>
    <w:p w14:paraId="4D27764E" w14:textId="77777777" w:rsidR="0027422D" w:rsidRDefault="00000000">
      <w:pPr>
        <w:ind w:left="629" w:right="412" w:firstLine="0"/>
      </w:pPr>
      <w:r>
        <w:t xml:space="preserve">Pracownicy wymienieni w pkt 4 i 5 prowadzą książkę przebiegów bieżąco wpisując kolejno zgłaszane pociągi bez podziału na lewą i prawą stronę (ust. 2). </w:t>
      </w:r>
    </w:p>
    <w:p w14:paraId="7DF27968" w14:textId="77777777" w:rsidR="0027422D" w:rsidRDefault="00000000">
      <w:pPr>
        <w:ind w:left="629" w:right="412" w:firstLine="0"/>
      </w:pPr>
      <w:r>
        <w:t xml:space="preserve">Pracownik opuszczający posterunek na polecenie dyżurnego ruchu lub za jego zgodą powinien odnotować w książce przebiegów godzinę i minutę wyjścia i powrotu na posterunek. </w:t>
      </w:r>
    </w:p>
    <w:p w14:paraId="5A287A46" w14:textId="77777777" w:rsidR="0027422D" w:rsidRDefault="00000000">
      <w:pPr>
        <w:numPr>
          <w:ilvl w:val="0"/>
          <w:numId w:val="82"/>
        </w:numPr>
        <w:ind w:right="412" w:hanging="360"/>
      </w:pPr>
      <w:r>
        <w:t xml:space="preserve">Na posterunku zapowiadawczym, na którym czynności dyżurnego ruchu zostały podzielone pomiędzy kilku dyżurnych ruchu tej samej nastawni, w razie potrzeby można przewidzieć regulaminem technicznym prowadzenie przez jednego z nich książki przebiegów w skróconym zakresie (rubryki: 1, 2, 3, 7) pomimo, że blokada stacyjna działa prawidłowo. </w:t>
      </w:r>
    </w:p>
    <w:p w14:paraId="5DE7B40F" w14:textId="77777777" w:rsidR="0027422D" w:rsidRDefault="00000000">
      <w:pPr>
        <w:numPr>
          <w:ilvl w:val="0"/>
          <w:numId w:val="82"/>
        </w:numPr>
        <w:ind w:right="412" w:hanging="360"/>
      </w:pPr>
      <w:r>
        <w:t xml:space="preserve">Gdy blokada stacyjna działa prawidłowo – nastawniczy nastawni wykonawczej, po otrzymaniu informacji o numerze pociągu (§ 39 ust. 6), kierunku jazdy i numerze toru, po którym ma odbyć się jazda tego pociągu, wypełnia rubryki: 1, 2, 3 książki przebiegów, czas wjazdu pociągu z sygnałem końca pociągu i nastawienie sygnału „Stój” na semaforze wjazdowym względnie czas wyjazdu pociągu notuje w rubryce 7 (bez zgłaszania tego telefonem dyżurnemu ruchu). </w:t>
      </w:r>
    </w:p>
    <w:p w14:paraId="1CF37B1E" w14:textId="77777777" w:rsidR="0027422D" w:rsidRDefault="00000000">
      <w:pPr>
        <w:ind w:left="629" w:right="412" w:firstLine="0"/>
      </w:pPr>
      <w:r>
        <w:t xml:space="preserve">Nastawniczy nastawni dającej tylko zgodę dla danego przebiegu wypełnia rubryki: 1, 2, 3 książki przebiegów oraz notuje w rubryce 5 czas zablokowania bloku dania zgody (bez zgłaszania tego telefonem dyżurnemu ruchu). </w:t>
      </w:r>
    </w:p>
    <w:p w14:paraId="43C6F54E" w14:textId="77777777" w:rsidR="0027422D" w:rsidRDefault="00000000">
      <w:pPr>
        <w:numPr>
          <w:ilvl w:val="0"/>
          <w:numId w:val="82"/>
        </w:numPr>
        <w:ind w:right="412" w:hanging="360"/>
      </w:pPr>
      <w:r>
        <w:t xml:space="preserve">Gdy obowiązuje telefoniczne polecanie i zgłaszanie przygotowania dróg przebiegu (§ 39 ust. 7), tak dyżurny ruchu, jak i nastawniczy nastawni wykonawczej prowadzą książkę przebiegów w pełnym zakresie. Dyżurny ruchu wypełnia wówczas rubrykę 4, wpisując kolejno skróty posterunków, które zgłosiły przygotowanie drogi przebiegu; w rubryce 5 dyżurny ruchu notuje czas otrzymania ostatniego ze wszystkich zgłoszeń, które powinien otrzymać. </w:t>
      </w:r>
    </w:p>
    <w:p w14:paraId="42BD8F25" w14:textId="77777777" w:rsidR="0027422D" w:rsidRDefault="00000000">
      <w:pPr>
        <w:spacing w:after="0"/>
        <w:ind w:left="629" w:right="412" w:firstLine="0"/>
      </w:pPr>
      <w:r>
        <w:t xml:space="preserve">Telefoniczne polecenie podania sygnału zezwalającego na semaforze wjazdowym lub wyjazdowym, dyżurny ruchu i nastawniczy notują w rubryce 6 książki przebiegów (§ 42 ust. </w:t>
      </w:r>
    </w:p>
    <w:p w14:paraId="7D296829" w14:textId="77777777" w:rsidR="0027422D" w:rsidRDefault="00000000">
      <w:pPr>
        <w:spacing w:after="212" w:line="265" w:lineRule="auto"/>
        <w:ind w:left="654" w:right="407" w:hanging="10"/>
      </w:pPr>
      <w:r>
        <w:t xml:space="preserve">4). </w:t>
      </w:r>
    </w:p>
    <w:p w14:paraId="388DF869" w14:textId="77777777" w:rsidR="0027422D" w:rsidRDefault="00000000">
      <w:pPr>
        <w:numPr>
          <w:ilvl w:val="0"/>
          <w:numId w:val="82"/>
        </w:numPr>
        <w:ind w:right="412" w:hanging="360"/>
      </w:pPr>
      <w:r>
        <w:t xml:space="preserve">Pracownik wyznaczony regulaminem technicznym tylko do sprawdzenia, czy tor jest wolny, lub zgłaszania wjazdu pociągu z sygnałem końca pociągu, po otrzymaniu polecenia sprawdzenia lub informacji o numerze pociągu – jeżeli nie obsługuje urządzeń blokady stacyjnej – wypełnia rubryki: 1, 2 i 3 książki przebiegów, a telefoniczne zgłoszenie o tym, że tor jest wolny, notuje w rubryce 5, zaś zgłoszenie telefoniczne lub za pomocą specjalnego urządzenia o wjeździe pociągu z sygnałem końca pociągu notuje w rubryce 7. </w:t>
      </w:r>
    </w:p>
    <w:p w14:paraId="397FB660" w14:textId="77777777" w:rsidR="0027422D" w:rsidRDefault="00000000">
      <w:pPr>
        <w:spacing w:line="259" w:lineRule="auto"/>
        <w:ind w:left="629" w:right="412" w:firstLine="0"/>
      </w:pPr>
      <w:r>
        <w:t xml:space="preserve">Otrzymane telefoniczne zgłoszenie rejestruje dyżurny ruchu wypełniając ponadto rubrykę </w:t>
      </w:r>
    </w:p>
    <w:p w14:paraId="73845FBB" w14:textId="77777777" w:rsidR="0027422D" w:rsidRDefault="00000000">
      <w:pPr>
        <w:spacing w:after="212" w:line="265" w:lineRule="auto"/>
        <w:ind w:left="654" w:right="407" w:hanging="10"/>
      </w:pPr>
      <w:r>
        <w:t xml:space="preserve">4. </w:t>
      </w:r>
    </w:p>
    <w:p w14:paraId="3859877D" w14:textId="77777777" w:rsidR="0027422D" w:rsidRDefault="00000000">
      <w:pPr>
        <w:numPr>
          <w:ilvl w:val="0"/>
          <w:numId w:val="82"/>
        </w:numPr>
        <w:ind w:right="412" w:hanging="360"/>
      </w:pPr>
      <w:r>
        <w:t xml:space="preserve">Gdy oprócz obsługi blokady liniowej obowiązuje telefoniczne zapowiadanie pociągów, wówczas danie polecenia nastawniczemu na zablokowanie bloku końcowego lub początkowego notują: </w:t>
      </w:r>
    </w:p>
    <w:p w14:paraId="5DAF984E" w14:textId="77777777" w:rsidR="0027422D" w:rsidRDefault="00000000">
      <w:pPr>
        <w:numPr>
          <w:ilvl w:val="1"/>
          <w:numId w:val="82"/>
        </w:numPr>
        <w:spacing w:after="215" w:line="259" w:lineRule="auto"/>
        <w:ind w:right="412" w:hanging="338"/>
      </w:pPr>
      <w:r>
        <w:t xml:space="preserve">nastawniczy w rubryce 8 książki przebiegów, </w:t>
      </w:r>
    </w:p>
    <w:p w14:paraId="3472D6A2" w14:textId="77777777" w:rsidR="0027422D" w:rsidRDefault="00000000">
      <w:pPr>
        <w:numPr>
          <w:ilvl w:val="1"/>
          <w:numId w:val="82"/>
        </w:numPr>
        <w:ind w:right="412" w:hanging="338"/>
      </w:pPr>
      <w:r>
        <w:t xml:space="preserve">dyżurny ruchu w rubryce 8 książki przebiegów, gdy obowiązuje telefoniczne polecanie i zgłaszanie przygotowania dróg przebiegu, zaś w rubryce 7 dziennika ruchu, gdy dawanie telefonicznych poleceń i zgłoszeń nie obowiązuje. </w:t>
      </w:r>
    </w:p>
    <w:p w14:paraId="34A0C6B7" w14:textId="77777777" w:rsidR="0027422D" w:rsidRDefault="00000000">
      <w:pPr>
        <w:ind w:left="629" w:right="412" w:firstLine="0"/>
      </w:pPr>
      <w:r>
        <w:t xml:space="preserve">Wymienione polecenie na zablokowanie bloku końcowego i jego zapis mogą być dokonane po otrzymaniu od nastawniczego zgłoszenia o wjeździe pociągu i o nastawieniu sygnału „Stój” na semaforze wjazdowym i po daniu telefonicznego potwierdzenia przyjazdu pociągu. Otrzymaniem zgłoszenia o wjeździe pociągu i o nastawieniu sygnału „Stój” na semaforze wjazdowym jest: </w:t>
      </w:r>
    </w:p>
    <w:p w14:paraId="16F4275C" w14:textId="77777777" w:rsidR="0027422D" w:rsidRDefault="00000000">
      <w:pPr>
        <w:numPr>
          <w:ilvl w:val="1"/>
          <w:numId w:val="83"/>
        </w:numPr>
        <w:ind w:right="412" w:firstLine="0"/>
      </w:pPr>
      <w:r>
        <w:t xml:space="preserve">odblokowanie bloku dania nakazu – gdy urządzenia blokady stacyjnej działają prawidłowo i są podstawą prowadzenia ruchu, </w:t>
      </w:r>
    </w:p>
    <w:p w14:paraId="2F96B5D6" w14:textId="77777777" w:rsidR="0027422D" w:rsidRDefault="00000000">
      <w:pPr>
        <w:numPr>
          <w:ilvl w:val="1"/>
          <w:numId w:val="83"/>
        </w:numPr>
        <w:ind w:right="412" w:firstLine="0"/>
      </w:pPr>
      <w:r>
        <w:t xml:space="preserve">telefoniczne zgłoszenie i odblokowanie bloku dania nakazu – gdy obowiązuje telefoniczne polecanie i zgłaszanie przygotowania dróg przebiegu, a blokada stacyjna obsługiwana jest pomocniczo, </w:t>
      </w:r>
    </w:p>
    <w:p w14:paraId="43CA9C2C" w14:textId="77777777" w:rsidR="0027422D" w:rsidRDefault="00000000">
      <w:pPr>
        <w:numPr>
          <w:ilvl w:val="1"/>
          <w:numId w:val="83"/>
        </w:numPr>
        <w:spacing w:after="215" w:line="259" w:lineRule="auto"/>
        <w:ind w:right="412" w:firstLine="0"/>
      </w:pPr>
      <w:r>
        <w:t xml:space="preserve">telefoniczne zgłoszenie – gdy blokady stacyjnej nie ma lub nie można jej obsługiwać. </w:t>
      </w:r>
    </w:p>
    <w:p w14:paraId="4ED61E1F" w14:textId="77777777" w:rsidR="0027422D" w:rsidRDefault="00000000">
      <w:pPr>
        <w:numPr>
          <w:ilvl w:val="0"/>
          <w:numId w:val="82"/>
        </w:numPr>
        <w:ind w:right="412" w:hanging="360"/>
      </w:pPr>
      <w:r>
        <w:t xml:space="preserve">Dyżurny ruchu (gdy prowadzi książkę przebiegów) i nastawniczy nastawni wykonawczej notują ponadto w rubryce 8 książki przebiegów: </w:t>
      </w:r>
    </w:p>
    <w:p w14:paraId="074E78D0" w14:textId="77777777" w:rsidR="0027422D" w:rsidRDefault="00000000">
      <w:pPr>
        <w:numPr>
          <w:ilvl w:val="1"/>
          <w:numId w:val="82"/>
        </w:numPr>
        <w:spacing w:after="212" w:line="265" w:lineRule="auto"/>
        <w:ind w:right="412" w:hanging="338"/>
      </w:pPr>
      <w:r>
        <w:t xml:space="preserve">powiadomienie o zmianie wyznaczonego toru wjazdowego, </w:t>
      </w:r>
    </w:p>
    <w:p w14:paraId="687D661A" w14:textId="77777777" w:rsidR="0027422D" w:rsidRDefault="00000000">
      <w:pPr>
        <w:numPr>
          <w:ilvl w:val="1"/>
          <w:numId w:val="82"/>
        </w:numPr>
        <w:ind w:right="412" w:hanging="338"/>
      </w:pPr>
      <w:r>
        <w:t xml:space="preserve">powiadomienie o wjeździe na tor częściowo zajęty lub wyjątkowo na tor zakończony kozłem oporowym, </w:t>
      </w:r>
    </w:p>
    <w:p w14:paraId="2DC2E989" w14:textId="77777777" w:rsidR="0027422D" w:rsidRDefault="00000000">
      <w:pPr>
        <w:numPr>
          <w:ilvl w:val="1"/>
          <w:numId w:val="82"/>
        </w:numPr>
        <w:ind w:right="412" w:hanging="338"/>
      </w:pPr>
      <w:r>
        <w:t xml:space="preserve">powiadomienie o położeniu zwrotnic i wykolejnic wyłączonych ze scentralizowanego nastawiania i z zależności z semaforem (ich numer i położenie np.: „12 minus”, „37 plus”) lub zastosowaniu innych zabezpieczeń (§ 40 ust. 5); w przypadku braku miejsca w rubr. 8 książki przebiegów na dokonanie tych zapisów, należy zająć kolejne wiersze przez całą szerokość strony pod numerem pociągu, </w:t>
      </w:r>
    </w:p>
    <w:p w14:paraId="2985EA70" w14:textId="77777777" w:rsidR="0027422D" w:rsidRDefault="00000000">
      <w:pPr>
        <w:numPr>
          <w:ilvl w:val="1"/>
          <w:numId w:val="82"/>
        </w:numPr>
        <w:ind w:right="412" w:hanging="338"/>
      </w:pPr>
      <w:r>
        <w:t xml:space="preserve">powiadomienie nastawniczego, że pociąg może wyjechać i czas tego powiadomienia – gdy dla wyjazdu pociągu nie może być podany sygnał zezwalający na semaforze wyjazdowym, rubrykę 6 należy wówczas zakreskować (§ 44 ust. 3), </w:t>
      </w:r>
    </w:p>
    <w:p w14:paraId="117F90F9" w14:textId="77777777" w:rsidR="0027422D" w:rsidRDefault="00000000">
      <w:pPr>
        <w:numPr>
          <w:ilvl w:val="1"/>
          <w:numId w:val="82"/>
        </w:numPr>
        <w:spacing w:after="212" w:line="265" w:lineRule="auto"/>
        <w:ind w:right="412" w:hanging="338"/>
      </w:pPr>
      <w:r>
        <w:t xml:space="preserve">polecenie i czas polecenia nastawniczemu, aby: </w:t>
      </w:r>
    </w:p>
    <w:p w14:paraId="65E96278" w14:textId="77777777" w:rsidR="0027422D" w:rsidRDefault="00000000">
      <w:pPr>
        <w:numPr>
          <w:ilvl w:val="2"/>
          <w:numId w:val="82"/>
        </w:numPr>
        <w:spacing w:after="215" w:line="259" w:lineRule="auto"/>
        <w:ind w:right="412" w:hanging="360"/>
      </w:pPr>
      <w:r>
        <w:t>podał sygnał zastępczy „</w:t>
      </w:r>
      <w:proofErr w:type="spellStart"/>
      <w:r>
        <w:t>Sz</w:t>
      </w:r>
      <w:proofErr w:type="spellEnd"/>
      <w:r>
        <w:t xml:space="preserve">”, </w:t>
      </w:r>
    </w:p>
    <w:p w14:paraId="45737068" w14:textId="77777777" w:rsidR="0027422D" w:rsidRDefault="00000000">
      <w:pPr>
        <w:numPr>
          <w:ilvl w:val="2"/>
          <w:numId w:val="82"/>
        </w:numPr>
        <w:spacing w:after="215" w:line="259" w:lineRule="auto"/>
        <w:ind w:right="412" w:hanging="360"/>
      </w:pPr>
      <w:r>
        <w:t xml:space="preserve">wydał rozkaz pisemny, </w:t>
      </w:r>
    </w:p>
    <w:p w14:paraId="78AC2550" w14:textId="77777777" w:rsidR="0027422D" w:rsidRDefault="00000000">
      <w:pPr>
        <w:numPr>
          <w:ilvl w:val="2"/>
          <w:numId w:val="82"/>
        </w:numPr>
        <w:spacing w:after="215" w:line="259" w:lineRule="auto"/>
        <w:ind w:right="412" w:hanging="360"/>
      </w:pPr>
      <w:r>
        <w:t xml:space="preserve">przekazał ustne polecenie w myśl § 61 ust. 2 pkt 3, </w:t>
      </w:r>
    </w:p>
    <w:p w14:paraId="7F205E9A" w14:textId="77777777" w:rsidR="0027422D" w:rsidRDefault="00000000">
      <w:pPr>
        <w:numPr>
          <w:ilvl w:val="2"/>
          <w:numId w:val="82"/>
        </w:numPr>
        <w:spacing w:after="215" w:line="259" w:lineRule="auto"/>
        <w:ind w:right="412" w:hanging="360"/>
      </w:pPr>
      <w:r>
        <w:t xml:space="preserve">podał sygnał „Nakaz jazdy” w myśl § 61 ust. 9, </w:t>
      </w:r>
    </w:p>
    <w:p w14:paraId="17DA338F" w14:textId="77777777" w:rsidR="0027422D" w:rsidRDefault="00000000">
      <w:pPr>
        <w:numPr>
          <w:ilvl w:val="1"/>
          <w:numId w:val="82"/>
        </w:numPr>
        <w:spacing w:after="212" w:line="265" w:lineRule="auto"/>
        <w:ind w:right="412" w:hanging="338"/>
      </w:pPr>
      <w:r>
        <w:t xml:space="preserve">powiadomienie nastawniczego: </w:t>
      </w:r>
    </w:p>
    <w:p w14:paraId="28F8A0EF" w14:textId="77777777" w:rsidR="0027422D" w:rsidRDefault="00000000">
      <w:pPr>
        <w:numPr>
          <w:ilvl w:val="2"/>
          <w:numId w:val="82"/>
        </w:numPr>
        <w:spacing w:after="215" w:line="259" w:lineRule="auto"/>
        <w:ind w:right="412" w:hanging="360"/>
      </w:pPr>
      <w:r>
        <w:t xml:space="preserve">o jeździe pociągu: </w:t>
      </w:r>
    </w:p>
    <w:p w14:paraId="6542BC33" w14:textId="77777777" w:rsidR="0027422D" w:rsidRDefault="00000000">
      <w:pPr>
        <w:numPr>
          <w:ilvl w:val="3"/>
          <w:numId w:val="82"/>
        </w:numPr>
        <w:spacing w:after="212" w:line="265" w:lineRule="auto"/>
        <w:ind w:right="407" w:hanging="348"/>
      </w:pPr>
      <w:r>
        <w:t xml:space="preserve">do kilometra i z powrotem, </w:t>
      </w:r>
    </w:p>
    <w:p w14:paraId="4C3AE664" w14:textId="77777777" w:rsidR="0027422D" w:rsidRDefault="00000000">
      <w:pPr>
        <w:numPr>
          <w:ilvl w:val="3"/>
          <w:numId w:val="82"/>
        </w:numPr>
        <w:spacing w:after="212" w:line="265" w:lineRule="auto"/>
        <w:ind w:right="407" w:hanging="348"/>
      </w:pPr>
      <w:r>
        <w:t xml:space="preserve">z popychaczem do kilometra, </w:t>
      </w:r>
    </w:p>
    <w:p w14:paraId="0AA55975" w14:textId="77777777" w:rsidR="0027422D" w:rsidRDefault="00000000">
      <w:pPr>
        <w:numPr>
          <w:ilvl w:val="3"/>
          <w:numId w:val="82"/>
        </w:numPr>
        <w:spacing w:after="215" w:line="259" w:lineRule="auto"/>
        <w:ind w:right="407" w:hanging="348"/>
      </w:pPr>
      <w:r>
        <w:t xml:space="preserve">z przesyłką nadzwyczajną, </w:t>
      </w:r>
    </w:p>
    <w:p w14:paraId="046589CA" w14:textId="77777777" w:rsidR="0027422D" w:rsidRDefault="00000000">
      <w:pPr>
        <w:numPr>
          <w:ilvl w:val="3"/>
          <w:numId w:val="82"/>
        </w:numPr>
        <w:spacing w:after="212" w:line="265" w:lineRule="auto"/>
        <w:ind w:right="407" w:hanging="348"/>
      </w:pPr>
      <w:r>
        <w:t xml:space="preserve">z towarem niebezpiecznym, </w:t>
      </w:r>
    </w:p>
    <w:p w14:paraId="4663CB45" w14:textId="77777777" w:rsidR="0027422D" w:rsidRDefault="00000000">
      <w:pPr>
        <w:numPr>
          <w:ilvl w:val="3"/>
          <w:numId w:val="82"/>
        </w:numPr>
        <w:spacing w:after="212" w:line="265" w:lineRule="auto"/>
        <w:ind w:right="407" w:hanging="348"/>
      </w:pPr>
      <w:r>
        <w:t xml:space="preserve">z TWR, </w:t>
      </w:r>
    </w:p>
    <w:p w14:paraId="7D79FB71" w14:textId="77777777" w:rsidR="0027422D" w:rsidRDefault="00000000">
      <w:pPr>
        <w:numPr>
          <w:ilvl w:val="2"/>
          <w:numId w:val="82"/>
        </w:numPr>
        <w:ind w:right="412" w:hanging="360"/>
      </w:pPr>
      <w:r>
        <w:t xml:space="preserve">o przybyciu pociągu lub pojazdu pomocniczego do sąsiedniego posterunku ruchu – w myśl postanowień § 28 ust. 22, </w:t>
      </w:r>
    </w:p>
    <w:p w14:paraId="4BB01509" w14:textId="77777777" w:rsidR="0027422D" w:rsidRDefault="00000000">
      <w:pPr>
        <w:numPr>
          <w:ilvl w:val="2"/>
          <w:numId w:val="82"/>
        </w:numPr>
        <w:ind w:right="412" w:hanging="360"/>
      </w:pPr>
      <w:r>
        <w:t xml:space="preserve">o innych okolicznościach wymagających powiadomienia przez dyżurnego ruchu, a nie ujętych w ust. 12. </w:t>
      </w:r>
    </w:p>
    <w:p w14:paraId="3D23E531" w14:textId="77777777" w:rsidR="0027422D" w:rsidRDefault="00000000">
      <w:pPr>
        <w:numPr>
          <w:ilvl w:val="0"/>
          <w:numId w:val="82"/>
        </w:numPr>
        <w:ind w:right="412" w:hanging="360"/>
      </w:pPr>
      <w:r>
        <w:t xml:space="preserve">Gdy dyżurny ruchu nie prowadzi książki przebiegów, a zachodzi potrzeba dokonania niektórych zapisów tylko w rubryce 8 tej książki, wówczas dyżurny ruchu umieszcza te zapisy w rubryce 7 dziennika ruchu. </w:t>
      </w:r>
    </w:p>
    <w:p w14:paraId="251C6A5C" w14:textId="77777777" w:rsidR="0027422D" w:rsidRDefault="00000000">
      <w:pPr>
        <w:numPr>
          <w:ilvl w:val="0"/>
          <w:numId w:val="82"/>
        </w:numPr>
        <w:spacing w:after="215" w:line="259" w:lineRule="auto"/>
        <w:ind w:right="412" w:hanging="360"/>
      </w:pPr>
      <w:r>
        <w:t xml:space="preserve">Przez całą szerokość obu stron książki przebiegów należy notować: </w:t>
      </w:r>
    </w:p>
    <w:p w14:paraId="4E2911EE" w14:textId="77777777" w:rsidR="0027422D" w:rsidRDefault="00000000">
      <w:pPr>
        <w:numPr>
          <w:ilvl w:val="1"/>
          <w:numId w:val="82"/>
        </w:numPr>
        <w:spacing w:line="259" w:lineRule="auto"/>
        <w:ind w:right="412" w:hanging="338"/>
      </w:pPr>
      <w:r>
        <w:t xml:space="preserve">przyjęcie i przekazanie dyżuru, </w:t>
      </w:r>
    </w:p>
    <w:p w14:paraId="18A1AE61" w14:textId="77777777" w:rsidR="0027422D" w:rsidRDefault="00000000">
      <w:pPr>
        <w:numPr>
          <w:ilvl w:val="1"/>
          <w:numId w:val="82"/>
        </w:numPr>
        <w:spacing w:after="216" w:line="259" w:lineRule="auto"/>
        <w:ind w:right="412" w:hanging="338"/>
      </w:pPr>
      <w:r>
        <w:t xml:space="preserve">początek doby, </w:t>
      </w:r>
    </w:p>
    <w:p w14:paraId="0DAB8DB1" w14:textId="77777777" w:rsidR="0027422D" w:rsidRDefault="00000000">
      <w:pPr>
        <w:numPr>
          <w:ilvl w:val="1"/>
          <w:numId w:val="82"/>
        </w:numPr>
        <w:spacing w:after="213" w:line="259" w:lineRule="auto"/>
        <w:ind w:right="412" w:hanging="338"/>
      </w:pPr>
      <w:r>
        <w:t xml:space="preserve">zamknięcie i otwarcie toru szlakowego lub toru głównego na stacji, </w:t>
      </w:r>
    </w:p>
    <w:p w14:paraId="09677999" w14:textId="77777777" w:rsidR="0027422D" w:rsidRDefault="00000000">
      <w:pPr>
        <w:numPr>
          <w:ilvl w:val="1"/>
          <w:numId w:val="82"/>
        </w:numPr>
        <w:ind w:right="412" w:hanging="338"/>
      </w:pPr>
      <w:r>
        <w:t xml:space="preserve">wprowadzenie i odwołanie ruchu jednotorowego dwukierunkowego po torze szlakowym, </w:t>
      </w:r>
    </w:p>
    <w:p w14:paraId="61B0A232" w14:textId="77777777" w:rsidR="0027422D" w:rsidRDefault="00000000">
      <w:pPr>
        <w:numPr>
          <w:ilvl w:val="1"/>
          <w:numId w:val="82"/>
        </w:numPr>
        <w:ind w:right="412" w:hanging="338"/>
      </w:pPr>
      <w:r>
        <w:t xml:space="preserve">wprowadzenie i odwołanie obostrzeń na szlaku – telefoniczne zapowiadanie pociągów lub na stacji – telefoniczne polecanie i zgłaszanie przygotowania dróg przebiegu, </w:t>
      </w:r>
    </w:p>
    <w:p w14:paraId="504B3A2B" w14:textId="77777777" w:rsidR="0027422D" w:rsidRDefault="00000000">
      <w:pPr>
        <w:numPr>
          <w:ilvl w:val="1"/>
          <w:numId w:val="82"/>
        </w:numPr>
        <w:ind w:right="412" w:hanging="338"/>
      </w:pPr>
      <w:r>
        <w:t xml:space="preserve">inne okoliczności mające wpływ na przyjmowanie i wyprawianie pociągów (wyłączenie zasilania sieci trakcyjnej itp.). </w:t>
      </w:r>
    </w:p>
    <w:p w14:paraId="710373F0" w14:textId="77777777" w:rsidR="0027422D" w:rsidRDefault="00000000">
      <w:pPr>
        <w:ind w:left="629" w:right="412" w:firstLine="0"/>
      </w:pPr>
      <w:r>
        <w:t xml:space="preserve">Po zapisach okoliczności wskazanych w pkt 3 do 6 należy zanotować, kogo zawiadomiono i czas dania względnie otrzymania zawiadomienia. </w:t>
      </w:r>
    </w:p>
    <w:p w14:paraId="2C83A2BE" w14:textId="77777777" w:rsidR="0027422D" w:rsidRDefault="00000000">
      <w:pPr>
        <w:ind w:left="629" w:right="412" w:firstLine="0"/>
      </w:pPr>
      <w:r>
        <w:t xml:space="preserve">Jeżeli przed zapisem wykonanym przez całą szerokość prowadzonej książki przebiegów na jednej stronie znajdują się nie zapisane wiersze, należy je zakreskować. </w:t>
      </w:r>
    </w:p>
    <w:p w14:paraId="510723DF" w14:textId="77777777" w:rsidR="0027422D" w:rsidRDefault="00000000">
      <w:pPr>
        <w:numPr>
          <w:ilvl w:val="0"/>
          <w:numId w:val="82"/>
        </w:numPr>
        <w:spacing w:after="244" w:line="259" w:lineRule="auto"/>
        <w:ind w:right="412" w:hanging="360"/>
      </w:pPr>
      <w:r>
        <w:t xml:space="preserve">Przykłady prowadzenia książki przebiegów zawiera załącznik 2. </w:t>
      </w:r>
    </w:p>
    <w:p w14:paraId="19F7FB7B" w14:textId="77777777" w:rsidR="0027422D" w:rsidRDefault="00000000">
      <w:pPr>
        <w:spacing w:after="5" w:line="250" w:lineRule="auto"/>
        <w:ind w:left="1358" w:right="796" w:hanging="10"/>
        <w:jc w:val="center"/>
      </w:pPr>
      <w:r>
        <w:rPr>
          <w:b/>
          <w:sz w:val="24"/>
        </w:rPr>
        <w:t xml:space="preserve">§ 50 </w:t>
      </w:r>
    </w:p>
    <w:p w14:paraId="59774C83" w14:textId="77777777" w:rsidR="0027422D" w:rsidRDefault="00000000">
      <w:pPr>
        <w:spacing w:after="82" w:line="250" w:lineRule="auto"/>
        <w:ind w:left="1358" w:right="375" w:hanging="10"/>
        <w:jc w:val="center"/>
      </w:pPr>
      <w:r>
        <w:rPr>
          <w:b/>
          <w:sz w:val="24"/>
        </w:rPr>
        <w:t xml:space="preserve">Stosowanie środków pomocniczych (zabezpieczających lub ostrzegających) </w:t>
      </w:r>
    </w:p>
    <w:p w14:paraId="50BF2B95" w14:textId="77777777" w:rsidR="0027422D" w:rsidRDefault="00000000">
      <w:pPr>
        <w:numPr>
          <w:ilvl w:val="0"/>
          <w:numId w:val="84"/>
        </w:numPr>
        <w:ind w:left="635" w:right="412"/>
      </w:pPr>
      <w:r>
        <w:t xml:space="preserve">Pod nazwą środki pomocnicze należy rozumieć zamknięcia pomocnicze urządzeń nastawczych i blokowych, tabliczki ostrzegawcze oraz kontrolkę zajętości torów wjazdowych. </w:t>
      </w:r>
    </w:p>
    <w:p w14:paraId="50F7E5D8" w14:textId="77777777" w:rsidR="0027422D" w:rsidRDefault="00000000">
      <w:pPr>
        <w:numPr>
          <w:ilvl w:val="0"/>
          <w:numId w:val="84"/>
        </w:numPr>
        <w:ind w:left="635" w:right="412"/>
      </w:pPr>
      <w:r>
        <w:t xml:space="preserve">Zamknięcia pomocnicze służą do uniemożliwienia niedozwolonej obsługi urządzeń nastawczych lub blokowych. </w:t>
      </w:r>
    </w:p>
    <w:p w14:paraId="51396CD4" w14:textId="77777777" w:rsidR="0027422D" w:rsidRDefault="00000000">
      <w:pPr>
        <w:ind w:left="629" w:right="412" w:firstLine="0"/>
      </w:pPr>
      <w:r>
        <w:t xml:space="preserve">Zamknięciami pomocniczymi są: kliny zastawcze do drążków przebiegowych i do dźwigni nastawczych, podpórki klawiszy blokowych, kapturki do przycisków i inne przyrządy ochronne, odpowiednie do konstrukcji urządzeń srk określone w regulaminie technicznym. Funkcję zamknięć pomocniczych spełniają również takie urządzenia srk, które wskutek wykonania odpowiednich czynności uniemożliwiają realizację niedozwolonej lub omyłkowej obsługi zwrotnic, wykolejnic, sygnałów, urządzeń blokady liniowej itp. bez stosowania klinów zastawczych, podpórek, kapturków lub innych przyrządów ochronnych. </w:t>
      </w:r>
    </w:p>
    <w:p w14:paraId="2310E74B" w14:textId="77777777" w:rsidR="0027422D" w:rsidRDefault="00000000">
      <w:pPr>
        <w:ind w:left="629" w:right="412" w:firstLine="0"/>
      </w:pPr>
      <w:r>
        <w:t xml:space="preserve">Kliny zastawcze zakłada się na drążki i dźwignie przebiegowe w ten sposób, aby uniemożliwić przełożenie drążka w niedozwolonym kierunku lub unieruchomić go w położeniu zasadniczym lub przełożonym, a na innych dźwigniach w ten sposób, aby uniemożliwić przełożenie dźwigni. </w:t>
      </w:r>
    </w:p>
    <w:p w14:paraId="5A85FFC3" w14:textId="77777777" w:rsidR="0027422D" w:rsidRDefault="00000000">
      <w:pPr>
        <w:ind w:left="629" w:right="412" w:firstLine="0"/>
      </w:pPr>
      <w:r>
        <w:t xml:space="preserve">Kliny zastawcze na drążki przebiegowe zakłada się na wszystkich posterunkach nastawczych, posiadających drążek przebiegowy dla danego przebiegu. </w:t>
      </w:r>
    </w:p>
    <w:p w14:paraId="61B1BBAC" w14:textId="77777777" w:rsidR="0027422D" w:rsidRDefault="00000000">
      <w:pPr>
        <w:ind w:left="629" w:right="412" w:firstLine="0"/>
      </w:pPr>
      <w:r>
        <w:t xml:space="preserve">Podpórki zakłada się pod klawisze blokowe, znajdujące się w położeniu zasadniczym (górnym). </w:t>
      </w:r>
    </w:p>
    <w:p w14:paraId="7A799B89" w14:textId="77777777" w:rsidR="0027422D" w:rsidRDefault="00000000">
      <w:pPr>
        <w:spacing w:after="215" w:line="259" w:lineRule="auto"/>
        <w:ind w:left="629" w:right="412" w:firstLine="0"/>
      </w:pPr>
      <w:r>
        <w:t xml:space="preserve">Założenie kapturków powinno uniemożliwiać obsługę przycisków. </w:t>
      </w:r>
    </w:p>
    <w:p w14:paraId="2650BFBF" w14:textId="77777777" w:rsidR="0027422D" w:rsidRDefault="00000000">
      <w:pPr>
        <w:ind w:left="629" w:right="412" w:firstLine="0"/>
      </w:pPr>
      <w:r>
        <w:t xml:space="preserve">Założenie innych urządzeń ochronnych powinno uniemożliwić obsługę elementów nastawczych srk, dla których są przeznaczone. </w:t>
      </w:r>
    </w:p>
    <w:p w14:paraId="02D8C84D" w14:textId="77777777" w:rsidR="0027422D" w:rsidRDefault="00000000">
      <w:pPr>
        <w:numPr>
          <w:ilvl w:val="0"/>
          <w:numId w:val="85"/>
        </w:numPr>
        <w:spacing w:after="215" w:line="259" w:lineRule="auto"/>
        <w:ind w:right="412" w:hanging="360"/>
      </w:pPr>
      <w:r>
        <w:t xml:space="preserve">Zamknięcia pomocnicze stosuje się celem: </w:t>
      </w:r>
    </w:p>
    <w:p w14:paraId="5188D124" w14:textId="77777777" w:rsidR="0027422D" w:rsidRDefault="00000000">
      <w:pPr>
        <w:numPr>
          <w:ilvl w:val="1"/>
          <w:numId w:val="85"/>
        </w:numPr>
        <w:ind w:right="412" w:hanging="398"/>
      </w:pPr>
      <w:r>
        <w:t xml:space="preserve">uniemożliwienia potwierdzenia przyjazdu pociągu – w tym celu zamknięcie pomocnicze zakłada się przy bloku końcowym, </w:t>
      </w:r>
    </w:p>
    <w:p w14:paraId="08CC4181" w14:textId="77777777" w:rsidR="0027422D" w:rsidRDefault="00000000">
      <w:pPr>
        <w:numPr>
          <w:ilvl w:val="1"/>
          <w:numId w:val="85"/>
        </w:numPr>
        <w:ind w:right="412" w:hanging="398"/>
      </w:pPr>
      <w:r>
        <w:t xml:space="preserve">uniemożliwienia wyprawienia pociągu ze stacji – w tym celu zamknięcie pomocnicze zakłada się na linii jednotorowej na obu sąsiednich posterunkach zapowiadawczych, a na linii dwutorowej na posterunku zapowiadawczym, który wyprawia pociągi na dany tor szlakowy: </w:t>
      </w:r>
    </w:p>
    <w:p w14:paraId="1EF999CD" w14:textId="77777777" w:rsidR="0027422D" w:rsidRDefault="00000000">
      <w:pPr>
        <w:numPr>
          <w:ilvl w:val="2"/>
          <w:numId w:val="85"/>
        </w:numPr>
        <w:ind w:right="412" w:hanging="360"/>
      </w:pPr>
      <w:r>
        <w:t xml:space="preserve">przy odblokowanym bloku przebiegowym utwierdzającym dla wyjazdów na dany tor szlakowy, </w:t>
      </w:r>
    </w:p>
    <w:p w14:paraId="688E2031" w14:textId="77777777" w:rsidR="0027422D" w:rsidRDefault="00000000">
      <w:pPr>
        <w:numPr>
          <w:ilvl w:val="2"/>
          <w:numId w:val="85"/>
        </w:numPr>
        <w:ind w:right="412" w:hanging="360"/>
      </w:pPr>
      <w:r>
        <w:t xml:space="preserve">gdy bloku przebiegowego utwierdzającego nie ma, przy odblokowanych blokach dania nakazu dla wyjazdów na dany tor szlakowy, </w:t>
      </w:r>
    </w:p>
    <w:p w14:paraId="2F75E606" w14:textId="77777777" w:rsidR="0027422D" w:rsidRDefault="00000000">
      <w:pPr>
        <w:numPr>
          <w:ilvl w:val="2"/>
          <w:numId w:val="85"/>
        </w:numPr>
        <w:ind w:right="412" w:hanging="360"/>
      </w:pPr>
      <w:r>
        <w:t xml:space="preserve">gdy żadnego z bloków wymienionych pod lit. a i b nie ma lub nie można uniemożliwić obsługi bloku nakazu – na wszystkich drążkach przebiegowych dla wyjazdów na dany tor szlakowy, w sposób uniemożliwiający przełożenie ich w położenie dla wyjazdu na ten tor szlakowy, </w:t>
      </w:r>
    </w:p>
    <w:p w14:paraId="59062F12" w14:textId="77777777" w:rsidR="0027422D" w:rsidRDefault="00000000">
      <w:pPr>
        <w:numPr>
          <w:ilvl w:val="2"/>
          <w:numId w:val="85"/>
        </w:numPr>
        <w:ind w:right="412" w:hanging="360"/>
      </w:pPr>
      <w:r>
        <w:t xml:space="preserve">gdy przy urządzeniach kluczowych nie ma drążków przebiegowych, na dźwigniach wszystkich semaforów wyjazdowych dla wyjazdów na dany tor szlakowy, ustawionych w położeniu zasadniczym, z wyjątkiem przypadków, gdy te same dźwignie semaforów wyjazdowych służą do sygnalizowania wyjazdów w kilku kierunkach, </w:t>
      </w:r>
    </w:p>
    <w:p w14:paraId="5D48BCE6" w14:textId="77777777" w:rsidR="0027422D" w:rsidRDefault="00000000">
      <w:pPr>
        <w:numPr>
          <w:ilvl w:val="2"/>
          <w:numId w:val="85"/>
        </w:numPr>
        <w:ind w:right="412" w:hanging="360"/>
      </w:pPr>
      <w:r>
        <w:t xml:space="preserve">gdy są elektryczne urządzenia srk – na elementach nastawczych (dźwigniach przebiegowych, przyciskach lub przełącznikach), dotyczących danego toru szlakowego, </w:t>
      </w:r>
    </w:p>
    <w:p w14:paraId="4A83AAF5" w14:textId="77777777" w:rsidR="0027422D" w:rsidRDefault="00000000">
      <w:pPr>
        <w:numPr>
          <w:ilvl w:val="1"/>
          <w:numId w:val="85"/>
        </w:numPr>
        <w:ind w:right="412" w:hanging="398"/>
      </w:pPr>
      <w:r>
        <w:t xml:space="preserve">uniemożliwienia przepuszczenia pociągu przez posterunek odgałęźny lub odstępowy – w tym celu zamknięcie pomocnicze zakłada się: </w:t>
      </w:r>
    </w:p>
    <w:p w14:paraId="384245F5" w14:textId="77777777" w:rsidR="0027422D" w:rsidRDefault="00000000">
      <w:pPr>
        <w:numPr>
          <w:ilvl w:val="2"/>
          <w:numId w:val="85"/>
        </w:numPr>
        <w:ind w:right="412" w:hanging="360"/>
      </w:pPr>
      <w:r>
        <w:t xml:space="preserve">na drążku przebiegowym, w sposób uniemożliwiający przestawienie go dla danej jazdy, </w:t>
      </w:r>
    </w:p>
    <w:p w14:paraId="61829062" w14:textId="77777777" w:rsidR="0027422D" w:rsidRDefault="00000000">
      <w:pPr>
        <w:numPr>
          <w:ilvl w:val="2"/>
          <w:numId w:val="85"/>
        </w:numPr>
        <w:ind w:right="412" w:hanging="360"/>
      </w:pPr>
      <w:r>
        <w:t xml:space="preserve">gdy drążka przebiegowego nie ma – na odnośnej dźwigni semafora, ustawionej w położeniu zasadniczym (sygnał „Stój”), </w:t>
      </w:r>
    </w:p>
    <w:p w14:paraId="68E9EB45" w14:textId="77777777" w:rsidR="0027422D" w:rsidRDefault="00000000">
      <w:pPr>
        <w:numPr>
          <w:ilvl w:val="2"/>
          <w:numId w:val="85"/>
        </w:numPr>
        <w:ind w:right="412" w:hanging="360"/>
      </w:pPr>
      <w:r>
        <w:t xml:space="preserve">gdy są elektryczne urządzenia srk – na elementach nastawczych (dźwigniach przebiegowych, przyciskach lub przełącznikach) dotyczących danego odstępu, </w:t>
      </w:r>
    </w:p>
    <w:p w14:paraId="70F3B6F1" w14:textId="77777777" w:rsidR="0027422D" w:rsidRDefault="00000000">
      <w:pPr>
        <w:numPr>
          <w:ilvl w:val="1"/>
          <w:numId w:val="85"/>
        </w:numPr>
        <w:ind w:right="412" w:hanging="398"/>
      </w:pPr>
      <w:r>
        <w:t xml:space="preserve">uniemożliwienia przyjęcia pociągu na dany tor stacyjny – w tym celu zamknięcia pomocnicze zakłada się: </w:t>
      </w:r>
    </w:p>
    <w:p w14:paraId="50BE2593" w14:textId="77777777" w:rsidR="0027422D" w:rsidRDefault="00000000">
      <w:pPr>
        <w:numPr>
          <w:ilvl w:val="2"/>
          <w:numId w:val="85"/>
        </w:numPr>
        <w:ind w:right="412" w:hanging="360"/>
      </w:pPr>
      <w:r>
        <w:t xml:space="preserve">na drążkach przebiegowych, przeznaczonych dla wjazdów pociągów ze wszystkich kierunków na ten tor, w sposób uniemożliwiający przestawienie drążka na ten tor, </w:t>
      </w:r>
    </w:p>
    <w:p w14:paraId="29B45324" w14:textId="77777777" w:rsidR="0027422D" w:rsidRDefault="00000000">
      <w:pPr>
        <w:numPr>
          <w:ilvl w:val="2"/>
          <w:numId w:val="85"/>
        </w:numPr>
        <w:ind w:right="412" w:hanging="360"/>
      </w:pPr>
      <w:r>
        <w:t xml:space="preserve">jeżeli dla pewnego przebiegu wjazdowego na nastawni dysponującej nie ma drążka przebiegowego – w razie stosowania na tej nastawni zamknięć pomocniczych, zamknięcie to należy założyć na dźwigni dotyczącego semafora wjazdowego lub przy bloku dania nakazu, jeżeli wjazd odbywa się w okręgu nastawni wykonawczej, </w:t>
      </w:r>
    </w:p>
    <w:p w14:paraId="05E664A6" w14:textId="77777777" w:rsidR="0027422D" w:rsidRDefault="00000000">
      <w:pPr>
        <w:numPr>
          <w:ilvl w:val="2"/>
          <w:numId w:val="85"/>
        </w:numPr>
        <w:ind w:right="412" w:hanging="360"/>
      </w:pPr>
      <w:r>
        <w:t xml:space="preserve">przy urządzeniu służącym do zgłaszania, że tor jest wolny, w sposób uniemożliwiający obsługę tego urządzenia, </w:t>
      </w:r>
    </w:p>
    <w:p w14:paraId="72AFDC3D" w14:textId="77777777" w:rsidR="0027422D" w:rsidRDefault="00000000">
      <w:pPr>
        <w:numPr>
          <w:ilvl w:val="2"/>
          <w:numId w:val="85"/>
        </w:numPr>
        <w:ind w:right="412" w:hanging="360"/>
      </w:pPr>
      <w:r>
        <w:t xml:space="preserve">gdy są elektryczne urządzenia srk – na elementach nastawczych (dźwigniach przebiegowych, przyciskach lub przełącznikach), dotyczących wjazdów ze wszystkich kierunków na ten tor, </w:t>
      </w:r>
    </w:p>
    <w:p w14:paraId="5FA1093E" w14:textId="77777777" w:rsidR="0027422D" w:rsidRDefault="00000000">
      <w:pPr>
        <w:numPr>
          <w:ilvl w:val="2"/>
          <w:numId w:val="85"/>
        </w:numPr>
        <w:spacing w:after="215" w:line="259" w:lineRule="auto"/>
        <w:ind w:right="412" w:hanging="360"/>
      </w:pPr>
      <w:r>
        <w:t xml:space="preserve">nakładki na klucze zgody na dany tor wjazdowy (na nastawniach wykonawczych). </w:t>
      </w:r>
    </w:p>
    <w:p w14:paraId="3FEC7DBE" w14:textId="77777777" w:rsidR="0027422D" w:rsidRDefault="00000000">
      <w:pPr>
        <w:numPr>
          <w:ilvl w:val="1"/>
          <w:numId w:val="85"/>
        </w:numPr>
        <w:ind w:right="412" w:hanging="398"/>
      </w:pPr>
      <w:r>
        <w:t xml:space="preserve">uniemożliwienia przestawienia zwrotnic i wykolejnic ustawionych w nieutwierdzonej drodze przebiegu – w tym celu zamknięcie pomocnicze zakłada się: </w:t>
      </w:r>
    </w:p>
    <w:p w14:paraId="6EA0C347" w14:textId="77777777" w:rsidR="0027422D" w:rsidRDefault="00000000">
      <w:pPr>
        <w:numPr>
          <w:ilvl w:val="2"/>
          <w:numId w:val="85"/>
        </w:numPr>
        <w:ind w:right="412" w:hanging="360"/>
      </w:pPr>
      <w:r>
        <w:t xml:space="preserve">na drążku przebiegowym, w sposób uniemożliwiający przestawienie go w położenie uchylające zamknięcie zwrotnic i wykolejnic, </w:t>
      </w:r>
    </w:p>
    <w:p w14:paraId="28707228" w14:textId="77777777" w:rsidR="0027422D" w:rsidRDefault="00000000">
      <w:pPr>
        <w:numPr>
          <w:ilvl w:val="2"/>
          <w:numId w:val="85"/>
        </w:numPr>
        <w:ind w:right="412" w:hanging="360"/>
      </w:pPr>
      <w:r>
        <w:t xml:space="preserve">gdy drążka przebiegowego nie ma lub nie można nim zamknąć zwrotnic i wykolejnic na dźwigniach zwrotnic i wykolejnic, </w:t>
      </w:r>
    </w:p>
    <w:p w14:paraId="7CD829A4" w14:textId="77777777" w:rsidR="0027422D" w:rsidRDefault="00000000">
      <w:pPr>
        <w:numPr>
          <w:ilvl w:val="2"/>
          <w:numId w:val="85"/>
        </w:numPr>
        <w:ind w:right="412" w:hanging="360"/>
      </w:pPr>
      <w:r>
        <w:t xml:space="preserve">gdy są elektryczne urządzenia srk – na elementach nastawczych (dźwigniach, przyciskach lub przełącznikach zwrotnicowych i </w:t>
      </w:r>
      <w:proofErr w:type="spellStart"/>
      <w:r>
        <w:t>wykolejnicowych</w:t>
      </w:r>
      <w:proofErr w:type="spellEnd"/>
      <w:r>
        <w:t xml:space="preserve">) oraz gdy urządzenia na to zezwalają należy wyłączyć prąd nastawczy, </w:t>
      </w:r>
    </w:p>
    <w:p w14:paraId="0BC272DD" w14:textId="77777777" w:rsidR="0027422D" w:rsidRDefault="00000000">
      <w:pPr>
        <w:numPr>
          <w:ilvl w:val="1"/>
          <w:numId w:val="85"/>
        </w:numPr>
        <w:ind w:right="412" w:hanging="398"/>
      </w:pPr>
      <w:r>
        <w:t xml:space="preserve">uniemożliwienia przestawienia poszczególnych urządzeń nastawczych (dźwigni semafora, tarczy ostrzegawczej, zaporowej lub manewrowej, dźwigni zwrotnicy lub wykolejnicy) – w tym celu zamknięcie pomocnicze zakłada się na dźwigni danego urządzenia nastawczego, w sposób uniemożliwiający przestawienie. </w:t>
      </w:r>
    </w:p>
    <w:p w14:paraId="3DBD4C8C" w14:textId="77777777" w:rsidR="0027422D" w:rsidRDefault="00000000">
      <w:pPr>
        <w:numPr>
          <w:ilvl w:val="0"/>
          <w:numId w:val="85"/>
        </w:numPr>
        <w:ind w:right="412" w:hanging="360"/>
      </w:pPr>
      <w:r>
        <w:t xml:space="preserve">W urządzeniach srk z zobrazowaniem na ekranie monitora ich stanu, stosowanie zamknięć pomocniczych podanych w ust. 3, dokonuje się poprzez wybranie z klawiatury lub myszą właściwego polecenia z katalogu zamknięć pomocniczych odpowiadającego danej sytuacji ruchowej i określonej w instrukcji obsługi urządzeń srk. Jeżeli konstrukcja urządzeń srk wymaga stosowania innego rodzaju zamknięć pomocniczych, wówczas podane w ust. 3 sposoby stosowania zamknięć pomocniczych należy stosować odpowiednio do konstrukcji tych urządzeń. </w:t>
      </w:r>
    </w:p>
    <w:p w14:paraId="222E5C8B" w14:textId="77777777" w:rsidR="0027422D" w:rsidRDefault="00000000">
      <w:pPr>
        <w:numPr>
          <w:ilvl w:val="0"/>
          <w:numId w:val="85"/>
        </w:numPr>
        <w:spacing w:after="215" w:line="259" w:lineRule="auto"/>
        <w:ind w:right="412" w:hanging="360"/>
      </w:pPr>
      <w:r>
        <w:t xml:space="preserve">W celu zapobiegania przyjęcia pociągu na zajęty tor: </w:t>
      </w:r>
    </w:p>
    <w:p w14:paraId="67A1177C" w14:textId="77777777" w:rsidR="0027422D" w:rsidRDefault="00000000">
      <w:pPr>
        <w:numPr>
          <w:ilvl w:val="1"/>
          <w:numId w:val="85"/>
        </w:numPr>
        <w:ind w:right="412" w:hanging="398"/>
      </w:pPr>
      <w:r>
        <w:t xml:space="preserve">natychmiast po wjeździe i po rozwiązaniu drogi przebiegu pociągu zatrzymującego się na stacji lub po otrzymaniu polecenia lub pozwolenia albo po powzięciu wiadomości o zajęciu toru wjazdowego (lub tylko ukresu rozjazdu prowadzącego na tor wjazdowy, bądź zajęcia skrajni tego toru) przez pojazd – nastawniczowie, w których okręgu zajęty jest tor wjazdowy, oraz pracownicy tylko sprawdzający drogę przebiegu, powinni zastosować zamknięcia pomocnicze według ust. 3 pkt 4, </w:t>
      </w:r>
    </w:p>
    <w:p w14:paraId="2A0EEBD4" w14:textId="77777777" w:rsidR="0027422D" w:rsidRDefault="00000000">
      <w:pPr>
        <w:numPr>
          <w:ilvl w:val="1"/>
          <w:numId w:val="85"/>
        </w:numPr>
        <w:spacing w:after="111" w:line="357" w:lineRule="auto"/>
        <w:ind w:right="412" w:hanging="398"/>
      </w:pPr>
      <w:r>
        <w:t xml:space="preserve">dyżurny ruchu i nastawniczy nastawni wykonawczej prowadzą kontrolki zajętości torów wjazdowych (załącznik 7) oraz stosują zamknięcia pomocnicze według ust. 3 pkt 4. </w:t>
      </w:r>
    </w:p>
    <w:p w14:paraId="197A008E" w14:textId="77777777" w:rsidR="0027422D" w:rsidRDefault="00000000">
      <w:pPr>
        <w:spacing w:after="215" w:line="259" w:lineRule="auto"/>
        <w:ind w:left="963" w:right="412" w:firstLine="0"/>
      </w:pPr>
      <w:r>
        <w:t xml:space="preserve">Środki pomocnicze należy stosować w następujący sposób: </w:t>
      </w:r>
    </w:p>
    <w:p w14:paraId="78740792" w14:textId="77777777" w:rsidR="0027422D" w:rsidRDefault="00000000">
      <w:pPr>
        <w:numPr>
          <w:ilvl w:val="2"/>
          <w:numId w:val="85"/>
        </w:numPr>
        <w:ind w:right="412" w:hanging="360"/>
      </w:pPr>
      <w:r>
        <w:t xml:space="preserve">w kontrolce zajętości torów wjazdowych należy wypełnić rubryki 1 i 2 w chwili przyjęcia dyżuru, a w rubryce 3 zaznaczyć bieżące zmiany zachodzące w zajęciu torów wjazdowych, a mianowicie: </w:t>
      </w:r>
    </w:p>
    <w:p w14:paraId="165370E4" w14:textId="77777777" w:rsidR="0027422D" w:rsidRDefault="00000000">
      <w:pPr>
        <w:numPr>
          <w:ilvl w:val="3"/>
          <w:numId w:val="85"/>
        </w:numPr>
        <w:ind w:right="412" w:firstLine="0"/>
      </w:pPr>
      <w:r>
        <w:t xml:space="preserve">natychmiast po daniu polecenia lub pozwolenia na zajęcie toru wjazdowego oraz po powzięciu wiadomości o zajęciu toru (lub tylko ukresu rozjazdu prowadzącego na tor wjazdowy, bądź zajęcia skrajni tego toru) przez pociąg, należy zanotować numer pociągu, a o zajęciu toru przez pojazd – odpowiedni skrót pojazdu oraz ich liczbę; jeżeli jest więcej niż jeden pojazd lub ogólnie, jeżeli liczba ta zmienia się (np. manewry), należy również zanotować zamknięcie toru wjazdowego, </w:t>
      </w:r>
    </w:p>
    <w:p w14:paraId="1A1E9041" w14:textId="77777777" w:rsidR="0027422D" w:rsidRDefault="00000000">
      <w:pPr>
        <w:numPr>
          <w:ilvl w:val="3"/>
          <w:numId w:val="85"/>
        </w:numPr>
        <w:ind w:right="412" w:firstLine="0"/>
      </w:pPr>
      <w:r>
        <w:t xml:space="preserve">dopiero po całkowitym wyjeździe pociągu lub po usunięciu wszystkich pojazdów albo po otwarciu zamkniętego toru, można zapis przekreślić (w formie litery x) i wpisać godzinę zwolnienia toru, </w:t>
      </w:r>
    </w:p>
    <w:p w14:paraId="2190D4A6" w14:textId="77777777" w:rsidR="0027422D" w:rsidRDefault="00000000">
      <w:pPr>
        <w:numPr>
          <w:ilvl w:val="2"/>
          <w:numId w:val="85"/>
        </w:numPr>
        <w:ind w:right="412" w:hanging="360"/>
      </w:pPr>
      <w:r>
        <w:t xml:space="preserve">natychmiast po wjeździe i po rozwiązaniu drogi przebiegu pociągu zatrzymującego się na stacji lub po daniu polecenia lub pozwolenia na zajęcie toru wjazdowego oraz po powzięciu wiadomości o zajęciu toru wjazdowego (lub tylko ukresu rozjazdu prowadzącego na tor wjazdowy bądź zajęciu skrajni tego toru) przez pojazd lub o zamknięciu toru wjazdowego –należy zastosować zamknięcia pomocnicze według ust. 3 pkt 4. </w:t>
      </w:r>
    </w:p>
    <w:p w14:paraId="4C3A9F46" w14:textId="77777777" w:rsidR="0027422D" w:rsidRDefault="00000000">
      <w:pPr>
        <w:numPr>
          <w:ilvl w:val="0"/>
          <w:numId w:val="85"/>
        </w:numPr>
        <w:ind w:right="412" w:hanging="360"/>
      </w:pPr>
      <w:r>
        <w:t xml:space="preserve">Na stacjach o dużym ruchu pociągów dopuszcza się niestosowanie środków pomocniczych, gdy tor zajęty jest przez pociąg, zatrzymujący się nie dłużej niż 5 minut, który nie pozostawia taboru na torze wjazdowym, jeżeli przewidziano to w regulaminie technicznym. </w:t>
      </w:r>
    </w:p>
    <w:p w14:paraId="7FFD1864" w14:textId="77777777" w:rsidR="0027422D" w:rsidRDefault="00000000">
      <w:pPr>
        <w:numPr>
          <w:ilvl w:val="0"/>
          <w:numId w:val="85"/>
        </w:numPr>
        <w:ind w:right="412" w:hanging="360"/>
      </w:pPr>
      <w:r>
        <w:t xml:space="preserve">Na stacjach posiadających kontrolę niezajętości torów i rozjazdów, plan świetlny (ekran monitora) wskazujący zajętość torów, środki pomocnicze, przewidziane w razie zajęcia toru wjazdowego, należy stosować tylko wówczas, gdy zachodzą przeszkody w należytym działaniu tych urządzeń lub wykonuje się w urządzeniach lub w torze roboty, które mogą mieć wpływ na działanie urządzeń wskazujących zajęcie toru o czym wykonujący roboty czyni odnośny zapis w książce kontroli urządzeń srk lub w dzienniku oględzin rozjazdów. </w:t>
      </w:r>
    </w:p>
    <w:p w14:paraId="2B9DBDF9" w14:textId="77777777" w:rsidR="0027422D" w:rsidRDefault="00000000">
      <w:pPr>
        <w:numPr>
          <w:ilvl w:val="0"/>
          <w:numId w:val="85"/>
        </w:numPr>
        <w:ind w:right="412" w:hanging="360"/>
      </w:pPr>
      <w:r>
        <w:t xml:space="preserve">Stosowanie środków pomocniczych nie zwalnia w żadnym przypadku od obowiązku każdorazowego sprawdzenia drogi przebiegu pociągu w sposób wskazany w regulaminie technicznym. </w:t>
      </w:r>
    </w:p>
    <w:p w14:paraId="5D8DC6DB" w14:textId="77777777" w:rsidR="0027422D" w:rsidRDefault="00000000">
      <w:pPr>
        <w:numPr>
          <w:ilvl w:val="0"/>
          <w:numId w:val="85"/>
        </w:numPr>
        <w:ind w:right="412" w:hanging="360"/>
      </w:pPr>
      <w:r>
        <w:t xml:space="preserve">Tabliczki ostrzegawcze służą do zwrócenia uwagi pracownikowi posterunku nastawczego na zakaz lub nakaz wykonywania pewnych czynności. </w:t>
      </w:r>
    </w:p>
    <w:p w14:paraId="2312B1C0" w14:textId="77777777" w:rsidR="0027422D" w:rsidRDefault="00000000">
      <w:pPr>
        <w:spacing w:after="215" w:line="259" w:lineRule="auto"/>
        <w:ind w:left="629" w:right="412" w:firstLine="0"/>
      </w:pPr>
      <w:r>
        <w:t xml:space="preserve">Tabliczki ostrzegawcze powinny mieć jeden z następujących napisów: </w:t>
      </w:r>
    </w:p>
    <w:p w14:paraId="1F39E5B3" w14:textId="77777777" w:rsidR="0027422D" w:rsidRDefault="00000000">
      <w:pPr>
        <w:numPr>
          <w:ilvl w:val="1"/>
          <w:numId w:val="85"/>
        </w:numPr>
        <w:spacing w:after="213" w:line="259" w:lineRule="auto"/>
        <w:ind w:right="412" w:hanging="398"/>
      </w:pPr>
      <w:r>
        <w:t xml:space="preserve">„Tor zajęty”, </w:t>
      </w:r>
    </w:p>
    <w:p w14:paraId="0B2DBA6E" w14:textId="77777777" w:rsidR="0027422D" w:rsidRDefault="00000000">
      <w:pPr>
        <w:numPr>
          <w:ilvl w:val="1"/>
          <w:numId w:val="85"/>
        </w:numPr>
        <w:spacing w:after="215" w:line="259" w:lineRule="auto"/>
        <w:ind w:right="412" w:hanging="398"/>
      </w:pPr>
      <w:r>
        <w:t xml:space="preserve">„Tor zamknięty”, </w:t>
      </w:r>
    </w:p>
    <w:p w14:paraId="7455BC7D" w14:textId="77777777" w:rsidR="0027422D" w:rsidRDefault="00000000">
      <w:pPr>
        <w:numPr>
          <w:ilvl w:val="1"/>
          <w:numId w:val="85"/>
        </w:numPr>
        <w:spacing w:after="212" w:line="265" w:lineRule="auto"/>
        <w:ind w:right="412" w:hanging="398"/>
      </w:pPr>
      <w:r>
        <w:t xml:space="preserve">„Ruch jednotorowy dwukierunkowy", </w:t>
      </w:r>
    </w:p>
    <w:p w14:paraId="182CFFE6" w14:textId="77777777" w:rsidR="0027422D" w:rsidRDefault="00000000">
      <w:pPr>
        <w:numPr>
          <w:ilvl w:val="1"/>
          <w:numId w:val="85"/>
        </w:numPr>
        <w:spacing w:after="215" w:line="259" w:lineRule="auto"/>
        <w:ind w:right="412" w:hanging="398"/>
      </w:pPr>
      <w:r>
        <w:t xml:space="preserve">„Trakcja elektryczna zabroniona”, </w:t>
      </w:r>
    </w:p>
    <w:p w14:paraId="1161D108" w14:textId="77777777" w:rsidR="0027422D" w:rsidRDefault="00000000">
      <w:pPr>
        <w:numPr>
          <w:ilvl w:val="1"/>
          <w:numId w:val="85"/>
        </w:numPr>
        <w:spacing w:after="215" w:line="259" w:lineRule="auto"/>
        <w:ind w:right="412" w:hanging="398"/>
      </w:pPr>
      <w:r>
        <w:t xml:space="preserve">„Pojazd pomocniczy”, </w:t>
      </w:r>
    </w:p>
    <w:p w14:paraId="709CD567" w14:textId="77777777" w:rsidR="0027422D" w:rsidRDefault="00000000">
      <w:pPr>
        <w:numPr>
          <w:ilvl w:val="1"/>
          <w:numId w:val="85"/>
        </w:numPr>
        <w:spacing w:after="215" w:line="259" w:lineRule="auto"/>
        <w:ind w:right="412" w:hanging="398"/>
      </w:pPr>
      <w:r>
        <w:t xml:space="preserve">„Telefoniczne zapowiadanie”, </w:t>
      </w:r>
    </w:p>
    <w:p w14:paraId="4BB3C4C8" w14:textId="77777777" w:rsidR="0027422D" w:rsidRDefault="00000000">
      <w:pPr>
        <w:numPr>
          <w:ilvl w:val="1"/>
          <w:numId w:val="85"/>
        </w:numPr>
        <w:spacing w:after="215" w:line="259" w:lineRule="auto"/>
        <w:ind w:right="412" w:hanging="398"/>
      </w:pPr>
      <w:r>
        <w:t xml:space="preserve">„Telefoniczne polecanie i zgłaszanie”, </w:t>
      </w:r>
    </w:p>
    <w:p w14:paraId="4A9109F1" w14:textId="77777777" w:rsidR="0027422D" w:rsidRDefault="00000000">
      <w:pPr>
        <w:numPr>
          <w:ilvl w:val="1"/>
          <w:numId w:val="85"/>
        </w:numPr>
        <w:spacing w:after="215" w:line="259" w:lineRule="auto"/>
        <w:ind w:right="412" w:hanging="398"/>
      </w:pPr>
      <w:r>
        <w:t xml:space="preserve">„O odjazdach zawiadomić kierownika robót”, </w:t>
      </w:r>
    </w:p>
    <w:p w14:paraId="393741DC" w14:textId="77777777" w:rsidR="0027422D" w:rsidRDefault="00000000">
      <w:pPr>
        <w:numPr>
          <w:ilvl w:val="1"/>
          <w:numId w:val="85"/>
        </w:numPr>
        <w:spacing w:after="215" w:line="259" w:lineRule="auto"/>
        <w:ind w:right="412" w:hanging="398"/>
      </w:pPr>
      <w:r>
        <w:t xml:space="preserve">„Uwaga! Konserwator na rozjazdach”. </w:t>
      </w:r>
    </w:p>
    <w:p w14:paraId="17E67090" w14:textId="77777777" w:rsidR="0027422D" w:rsidRDefault="00000000">
      <w:pPr>
        <w:ind w:left="629" w:right="412" w:firstLine="0"/>
      </w:pPr>
      <w:r>
        <w:t xml:space="preserve">Tabliczki wymienione w punktach 2 do 9 stosuje się w przypadkach wskazanych w treści napisu na tabliczce, we wszystkich innych przypadkach, w których wymagane jest zawieszenie tabliczki ostrzegawczej, należy używać tabliczki wymienione w pkt 1. </w:t>
      </w:r>
    </w:p>
    <w:p w14:paraId="7E78FD68" w14:textId="77777777" w:rsidR="0027422D" w:rsidRDefault="00000000">
      <w:pPr>
        <w:ind w:left="629" w:right="412" w:firstLine="0"/>
      </w:pPr>
      <w:r>
        <w:t xml:space="preserve">W przypadkach wskazanych w ust. 10 tabliczki wymienione w punktach: 2 do 7 stosuje się niezależnie od zamknięć pomocniczych. </w:t>
      </w:r>
    </w:p>
    <w:p w14:paraId="029E685C" w14:textId="77777777" w:rsidR="0027422D" w:rsidRDefault="00000000">
      <w:pPr>
        <w:numPr>
          <w:ilvl w:val="0"/>
          <w:numId w:val="85"/>
        </w:numPr>
        <w:spacing w:line="259" w:lineRule="auto"/>
        <w:ind w:right="412" w:hanging="360"/>
      </w:pPr>
      <w:r>
        <w:t xml:space="preserve">Odpowiednie tabliczki ostrzegawcze należy stosować: </w:t>
      </w:r>
    </w:p>
    <w:p w14:paraId="1216425A" w14:textId="77777777" w:rsidR="0027422D" w:rsidRDefault="00000000">
      <w:pPr>
        <w:numPr>
          <w:ilvl w:val="0"/>
          <w:numId w:val="86"/>
        </w:numPr>
        <w:ind w:right="412" w:hanging="338"/>
      </w:pPr>
      <w:r>
        <w:t xml:space="preserve">w przypadkach, w których wymagane jest stosowanie zamknięć pomocniczych, a nie ma urządzenia srk, na którym wymagane jest założenie zamknięcia pomocniczego, tabliczkę ostrzegawczą należy zawiesić na aparacie odpowiedniego łącza telefonicznego, a mianowicie: </w:t>
      </w:r>
    </w:p>
    <w:p w14:paraId="7AFC419F" w14:textId="77777777" w:rsidR="0027422D" w:rsidRDefault="00000000">
      <w:pPr>
        <w:numPr>
          <w:ilvl w:val="1"/>
          <w:numId w:val="86"/>
        </w:numPr>
        <w:ind w:right="412" w:hanging="360"/>
      </w:pPr>
      <w:r>
        <w:t xml:space="preserve">gdy napis na tabliczce ma dotyczyć toru szlakowego – na aparacie łącza zapowiadawczego, a na posterunku nastawczym, na którym nie ma łącza zapowiadawczego, na aparacie łącza stacyjno-ruchowego, </w:t>
      </w:r>
    </w:p>
    <w:p w14:paraId="3A6E7A2E" w14:textId="77777777" w:rsidR="0027422D" w:rsidRDefault="00000000">
      <w:pPr>
        <w:numPr>
          <w:ilvl w:val="1"/>
          <w:numId w:val="86"/>
        </w:numPr>
        <w:ind w:right="412" w:hanging="360"/>
      </w:pPr>
      <w:r>
        <w:t xml:space="preserve">gdy napis na tabliczce ma dotyczyć torów lub urządzeń stacyjnych – na aparacie łącza stacyjno-ruchowego, </w:t>
      </w:r>
    </w:p>
    <w:p w14:paraId="3B5215A5" w14:textId="77777777" w:rsidR="0027422D" w:rsidRDefault="00000000">
      <w:pPr>
        <w:numPr>
          <w:ilvl w:val="0"/>
          <w:numId w:val="86"/>
        </w:numPr>
        <w:ind w:right="412" w:hanging="338"/>
      </w:pPr>
      <w:r>
        <w:t xml:space="preserve">w przypadkach, w których ruch pociągów prowadzi się wyjątkowo na podstawie telefonicznego zapowiadania, a mianowicie: </w:t>
      </w:r>
    </w:p>
    <w:p w14:paraId="57153A19" w14:textId="77777777" w:rsidR="0027422D" w:rsidRDefault="00000000">
      <w:pPr>
        <w:numPr>
          <w:ilvl w:val="1"/>
          <w:numId w:val="86"/>
        </w:numPr>
        <w:ind w:right="412" w:hanging="360"/>
      </w:pPr>
      <w:r>
        <w:t xml:space="preserve">gdy stosownie do postanowień § 28 ust. 16 pkt 2 obowiązuje telefoniczne zapowiadanie pociągów – tabliczkę należy zawiesić na aparacie łącza zapowiadawczego na obu sąsiednich posterunkach zapowiadawczych i na pośrednich posterunkach następczych oraz na bloku początkowym na posterunku zapowiadawczym i na pośrednich posterunkach następczych, </w:t>
      </w:r>
    </w:p>
    <w:p w14:paraId="6462C525" w14:textId="77777777" w:rsidR="0027422D" w:rsidRDefault="00000000">
      <w:pPr>
        <w:numPr>
          <w:ilvl w:val="1"/>
          <w:numId w:val="86"/>
        </w:numPr>
        <w:ind w:right="412" w:hanging="360"/>
      </w:pPr>
      <w:r>
        <w:t xml:space="preserve">gdy obowiązuje telefoniczne polecanie i zgłaszanie przygotowania dróg przebiegu – tabliczkę należy zawiesić na posterunkach nastawczych, biorących udział w przygotowaniu dróg przebiegu pociągów, na aparacie łącza stacyjno-ruchowego oraz na odpowiednim bloku przebiegowym utwierdzającym, a gdzie go nie ma – na odpowiednich blokach nakazu lub zgody, </w:t>
      </w:r>
    </w:p>
    <w:p w14:paraId="3C320425" w14:textId="77777777" w:rsidR="0027422D" w:rsidRDefault="00000000">
      <w:pPr>
        <w:numPr>
          <w:ilvl w:val="0"/>
          <w:numId w:val="86"/>
        </w:numPr>
        <w:ind w:right="412" w:hanging="338"/>
      </w:pPr>
      <w:r>
        <w:t xml:space="preserve">w razie zamknięcia toru szlakowego – należy odpowiednią tabliczkę zawiesić na aparacie łącza zapowiadawczego na obu sąsiednich posterunkach zapowiadawczych i na pośrednich posterunkach następczych, </w:t>
      </w:r>
    </w:p>
    <w:p w14:paraId="65D5C1E7" w14:textId="77777777" w:rsidR="0027422D" w:rsidRDefault="00000000">
      <w:pPr>
        <w:numPr>
          <w:ilvl w:val="0"/>
          <w:numId w:val="86"/>
        </w:numPr>
        <w:spacing w:after="215" w:line="259" w:lineRule="auto"/>
        <w:ind w:right="412" w:hanging="338"/>
      </w:pPr>
      <w:r>
        <w:t xml:space="preserve">gdy nie ma blokady liniowej, a pociąg: </w:t>
      </w:r>
    </w:p>
    <w:p w14:paraId="547C992D" w14:textId="77777777" w:rsidR="0027422D" w:rsidRDefault="00000000">
      <w:pPr>
        <w:numPr>
          <w:ilvl w:val="1"/>
          <w:numId w:val="86"/>
        </w:numPr>
        <w:spacing w:after="215" w:line="259" w:lineRule="auto"/>
        <w:ind w:right="412" w:hanging="360"/>
      </w:pPr>
      <w:r>
        <w:t xml:space="preserve">zatrzymał się nieplanowo lub wydłużył czas jazdy ponad 5 minut, </w:t>
      </w:r>
    </w:p>
    <w:p w14:paraId="4B0D4085" w14:textId="77777777" w:rsidR="0027422D" w:rsidRDefault="00000000">
      <w:pPr>
        <w:numPr>
          <w:ilvl w:val="1"/>
          <w:numId w:val="86"/>
        </w:numPr>
        <w:ind w:right="412" w:hanging="360"/>
      </w:pPr>
      <w:r>
        <w:t xml:space="preserve">zatrzymał się na posterunku następczym tak, iż koniec pociągu nie minął sygnałowego miejsca końca pociągu, należy na obu sąsiednich posterunków następczych zawiesić tabliczkę ostrzegawczą na aparacie łącza zapowiadawczego, </w:t>
      </w:r>
    </w:p>
    <w:p w14:paraId="5670FABE" w14:textId="77777777" w:rsidR="0027422D" w:rsidRDefault="00000000">
      <w:pPr>
        <w:numPr>
          <w:ilvl w:val="0"/>
          <w:numId w:val="86"/>
        </w:numPr>
        <w:ind w:right="412" w:hanging="338"/>
      </w:pPr>
      <w:r>
        <w:t xml:space="preserve">w razie wyprawienia pojazdu pomocniczego – na obu posterunkach zapowiadawczych na bloku liniowym, dotyczącego toru szlakowego należy zawiesić odpowiednią tabliczkę; pośrednie posterunki następcze zawieszają ją wówczas, gdy pojazd pomocniczy znajduje się w jednym z przyległych odstępów toru szlakowego z ruchem dwukierunkowym, względnie w odstępie przednim toru szlakowego z ruchem jednokierunkowym; zawieszać należy tyle tabliczek, ile znajduje się pojazdów pomocniczych; gdy nie ma blokady liniowej tabliczki zawiesza się na aparacie łącza zapowiadawczego, </w:t>
      </w:r>
    </w:p>
    <w:p w14:paraId="47502F5A" w14:textId="77777777" w:rsidR="0027422D" w:rsidRDefault="00000000">
      <w:pPr>
        <w:numPr>
          <w:ilvl w:val="0"/>
          <w:numId w:val="86"/>
        </w:numPr>
        <w:ind w:right="412" w:hanging="338"/>
      </w:pPr>
      <w:r>
        <w:t xml:space="preserve">w razie wyprawienia na zamknięty tor szlakowy pociągu lub pojazdu pomocniczego – na obu posterunkach zapowiadawczych na łączu zapowiadawczym należy zawiesić tyle odpowiednich tabliczek (dla pociągu – z napisem o zajęciu toru, dla pojazdu pomocniczego – z napisem o pojeździe pomocniczym), ile pociągów względnie pojazdów pomocniczych znajduje się na zamkniętym torze szlakowym, </w:t>
      </w:r>
    </w:p>
    <w:p w14:paraId="6A3571D9" w14:textId="77777777" w:rsidR="0027422D" w:rsidRDefault="00000000">
      <w:pPr>
        <w:numPr>
          <w:ilvl w:val="0"/>
          <w:numId w:val="86"/>
        </w:numPr>
        <w:ind w:right="412" w:hanging="338"/>
      </w:pPr>
      <w:r>
        <w:t xml:space="preserve">w razie, gdy po zelektryfikowanym torze zabroniony jest ruch pojazdów elektrycznych, należy zawiesić odpowiednią tabliczkę: </w:t>
      </w:r>
    </w:p>
    <w:p w14:paraId="1F5D9017" w14:textId="77777777" w:rsidR="0027422D" w:rsidRDefault="00000000">
      <w:pPr>
        <w:numPr>
          <w:ilvl w:val="2"/>
          <w:numId w:val="87"/>
        </w:numPr>
        <w:spacing w:after="215" w:line="259" w:lineRule="auto"/>
        <w:ind w:right="409" w:hanging="360"/>
      </w:pPr>
      <w:r>
        <w:t xml:space="preserve">na łączu zapowiadawczym, gdy zakaz dotyczy toru szlakowego, </w:t>
      </w:r>
    </w:p>
    <w:p w14:paraId="636D784D" w14:textId="77777777" w:rsidR="0027422D" w:rsidRDefault="00000000">
      <w:pPr>
        <w:numPr>
          <w:ilvl w:val="2"/>
          <w:numId w:val="87"/>
        </w:numPr>
        <w:spacing w:after="212" w:line="265" w:lineRule="auto"/>
        <w:ind w:right="409" w:hanging="360"/>
      </w:pPr>
      <w:r>
        <w:t xml:space="preserve">na łączu stacyjno-ruchowym, gdy zakaz dotyczy toru stacyjnego, </w:t>
      </w:r>
    </w:p>
    <w:p w14:paraId="79AD19C8" w14:textId="77777777" w:rsidR="0027422D" w:rsidRDefault="00000000">
      <w:pPr>
        <w:numPr>
          <w:ilvl w:val="0"/>
          <w:numId w:val="86"/>
        </w:numPr>
        <w:ind w:right="412" w:hanging="338"/>
      </w:pPr>
      <w:r>
        <w:t xml:space="preserve">w przypadkach, w których o odjeździe pociągu należy zawiadamiać kierownika robót na szlaku – dyżurni ruchu, którzy mają obowiązek wykonać to zawiadomienie, powinni zawiesić odpowiednią tabliczkę na łączu </w:t>
      </w:r>
      <w:proofErr w:type="spellStart"/>
      <w:r>
        <w:t>strażnicowym</w:t>
      </w:r>
      <w:proofErr w:type="spellEnd"/>
      <w:r>
        <w:t xml:space="preserve">. </w:t>
      </w:r>
    </w:p>
    <w:p w14:paraId="00C2F882" w14:textId="77777777" w:rsidR="0027422D" w:rsidRDefault="00000000">
      <w:pPr>
        <w:numPr>
          <w:ilvl w:val="0"/>
          <w:numId w:val="88"/>
        </w:numPr>
        <w:ind w:right="412" w:hanging="360"/>
      </w:pPr>
      <w:r>
        <w:t xml:space="preserve">Jeżeli nie ma możliwości zawieszenia tabliczki na aparacie odpowiedniego łącza telefonicznego (centralka), należy zawiesić ją w innym widocznym miejscu, o ile jest to możliwe, w pobliżu urządzenia łączności, w sposób umożliwiający orientację co do miejsca, którego tabliczka dotyczy. </w:t>
      </w:r>
    </w:p>
    <w:p w14:paraId="52C4479A" w14:textId="77777777" w:rsidR="0027422D" w:rsidRDefault="00000000">
      <w:pPr>
        <w:spacing w:after="213" w:line="259" w:lineRule="auto"/>
        <w:ind w:left="629" w:right="412" w:firstLine="0"/>
      </w:pPr>
      <w:r>
        <w:t xml:space="preserve">Miejsca i sposób zawieszania tabliczek należy ustalić w regulaminach technicznych. </w:t>
      </w:r>
    </w:p>
    <w:p w14:paraId="4EFBB783" w14:textId="77777777" w:rsidR="0027422D" w:rsidRDefault="00000000">
      <w:pPr>
        <w:ind w:left="629" w:right="412" w:firstLine="0"/>
      </w:pPr>
      <w:r>
        <w:t xml:space="preserve">W urządzeniach przekaźnikowych z komputerowym pulpitem nastawczym, a także w urządzeniach komputerowych, o ile posiadają one taką funkcję, tabliczki ostrzegawcze wyświetlane są w formie komunikatów na ekranie monitora komputerowego po wybraniu z właściwej aplikacji według instrukcji obsługi urządzeń srk danego typu i rodzaju. </w:t>
      </w:r>
    </w:p>
    <w:p w14:paraId="29BBF65B" w14:textId="77777777" w:rsidR="0027422D" w:rsidRDefault="00000000">
      <w:pPr>
        <w:numPr>
          <w:ilvl w:val="0"/>
          <w:numId w:val="88"/>
        </w:numPr>
        <w:ind w:right="412" w:hanging="360"/>
      </w:pPr>
      <w:r>
        <w:t xml:space="preserve">Gdy okoliczności wymagające zastosowania środków pomocniczych mogą nie być wiadome pracownikom, którzy powinni je zastosować, to dyżurny ruchu powinien ich o tym zawiadomić i polecić im zastosowanie odpowiednich zamknięć pomocniczych i tabliczek ostrzegawczych. </w:t>
      </w:r>
    </w:p>
    <w:p w14:paraId="2AE6CBC4" w14:textId="77777777" w:rsidR="0027422D" w:rsidRDefault="00000000">
      <w:pPr>
        <w:numPr>
          <w:ilvl w:val="0"/>
          <w:numId w:val="88"/>
        </w:numPr>
        <w:ind w:right="412" w:hanging="360"/>
      </w:pPr>
      <w:r>
        <w:t xml:space="preserve">Zamknięcia pomocnicze i tabliczki ostrzegawcze należy natychmiast usunąć, gdy ustała przyczyna, która wymagała ich zastosowania. </w:t>
      </w:r>
    </w:p>
    <w:p w14:paraId="7323D559" w14:textId="77777777" w:rsidR="0027422D" w:rsidRDefault="00000000">
      <w:pPr>
        <w:ind w:left="629" w:right="412" w:firstLine="0"/>
      </w:pPr>
      <w:r>
        <w:t xml:space="preserve">Jeżeli ustanie tej przyczyny może nie być wiadome pracownikom, którzy powinni byli zastosować zamknięcia pomocnicze i tabliczki ostrzegawcze, dyżurny ruchu powinien ich o tym zawiadomić i polecić usunięcie tych środków pomocniczych. </w:t>
      </w:r>
    </w:p>
    <w:p w14:paraId="40BCAB8C" w14:textId="77777777" w:rsidR="0027422D" w:rsidRDefault="00000000">
      <w:pPr>
        <w:numPr>
          <w:ilvl w:val="0"/>
          <w:numId w:val="88"/>
        </w:numPr>
        <w:spacing w:after="245" w:line="259" w:lineRule="auto"/>
        <w:ind w:right="412" w:hanging="360"/>
      </w:pPr>
      <w:r>
        <w:t xml:space="preserve">Wzór kontrolki zajętości torów wjazdowych zawiera załącznik 5 </w:t>
      </w:r>
    </w:p>
    <w:p w14:paraId="210DE936" w14:textId="77777777" w:rsidR="0027422D" w:rsidRDefault="00000000">
      <w:pPr>
        <w:spacing w:after="5" w:line="250" w:lineRule="auto"/>
        <w:ind w:left="1358" w:right="796" w:hanging="10"/>
        <w:jc w:val="center"/>
      </w:pPr>
      <w:r>
        <w:rPr>
          <w:b/>
          <w:sz w:val="24"/>
        </w:rPr>
        <w:t xml:space="preserve">§ 51 </w:t>
      </w:r>
    </w:p>
    <w:p w14:paraId="2DB87DCE" w14:textId="77777777" w:rsidR="0027422D" w:rsidRDefault="00000000">
      <w:pPr>
        <w:spacing w:after="79" w:line="250" w:lineRule="auto"/>
        <w:ind w:left="1358" w:right="442" w:hanging="10"/>
        <w:jc w:val="center"/>
      </w:pPr>
      <w:r>
        <w:rPr>
          <w:b/>
          <w:sz w:val="24"/>
        </w:rPr>
        <w:t xml:space="preserve">Zasady regulowania ruchu pociągów </w:t>
      </w:r>
    </w:p>
    <w:p w14:paraId="19BF22BA" w14:textId="77777777" w:rsidR="0027422D" w:rsidRDefault="00000000">
      <w:pPr>
        <w:numPr>
          <w:ilvl w:val="0"/>
          <w:numId w:val="89"/>
        </w:numPr>
        <w:spacing w:after="213" w:line="259" w:lineRule="auto"/>
        <w:ind w:right="412" w:hanging="360"/>
      </w:pPr>
      <w:r>
        <w:t xml:space="preserve">Przy regulowaniu ruchu pociągów obowiązują następujące zasady: </w:t>
      </w:r>
    </w:p>
    <w:p w14:paraId="54A3F9B5" w14:textId="77777777" w:rsidR="0027422D" w:rsidRDefault="00000000">
      <w:pPr>
        <w:numPr>
          <w:ilvl w:val="1"/>
          <w:numId w:val="89"/>
        </w:numPr>
        <w:spacing w:after="215" w:line="259" w:lineRule="auto"/>
        <w:ind w:right="412" w:hanging="338"/>
      </w:pPr>
      <w:r>
        <w:t xml:space="preserve">pociągi należy przyjmować i wyprawiać zgodnie z wewnętrznym rozkładem jazdy, </w:t>
      </w:r>
    </w:p>
    <w:p w14:paraId="31AF812D" w14:textId="77777777" w:rsidR="0027422D" w:rsidRDefault="00000000">
      <w:pPr>
        <w:numPr>
          <w:ilvl w:val="1"/>
          <w:numId w:val="89"/>
        </w:numPr>
        <w:ind w:right="412" w:hanging="338"/>
      </w:pPr>
      <w:r>
        <w:t xml:space="preserve">pociąg pasażerski nie może odjechać ze stacji lub z przystanku osobowego wcześniej niż to jest wskazane w wewnętrznym rozkładzie jazdy, chyba że postój zamówiony został jedynie dla wysiadających i pozwala na to sytuacja ruchowa. </w:t>
      </w:r>
    </w:p>
    <w:p w14:paraId="34FB6ED2" w14:textId="77777777" w:rsidR="0027422D" w:rsidRDefault="00000000">
      <w:pPr>
        <w:numPr>
          <w:ilvl w:val="1"/>
          <w:numId w:val="89"/>
        </w:numPr>
        <w:ind w:right="412" w:hanging="338"/>
      </w:pPr>
      <w:r>
        <w:t xml:space="preserve">pociąg pasażerski niemający postoju na stacji może zostać przepuszczony przed czasem rozkładowym, jeżeli nie opóźni to innych pociągów, </w:t>
      </w:r>
    </w:p>
    <w:p w14:paraId="2CD72F1B" w14:textId="77777777" w:rsidR="0027422D" w:rsidRDefault="00000000">
      <w:pPr>
        <w:numPr>
          <w:ilvl w:val="1"/>
          <w:numId w:val="89"/>
        </w:numPr>
        <w:ind w:right="412" w:hanging="338"/>
      </w:pPr>
      <w:r>
        <w:t xml:space="preserve">pociągi towarowe powinny być wyprawiane w czasie wskazanym w rozkładzie jazdy; wcześniejsze wyprawienie pociągu towarowego może odbyć się tylko za zgodą dyspozytora liniowego, </w:t>
      </w:r>
    </w:p>
    <w:p w14:paraId="5636D6DB" w14:textId="77777777" w:rsidR="0027422D" w:rsidRDefault="00000000">
      <w:pPr>
        <w:numPr>
          <w:ilvl w:val="1"/>
          <w:numId w:val="89"/>
        </w:numPr>
        <w:spacing w:after="0"/>
        <w:ind w:right="412" w:hanging="338"/>
      </w:pPr>
      <w:r>
        <w:t xml:space="preserve">opóźnienia pociągów należy zmniejszać przez skrócenie postojów na stacjach, wykorzystując rezerwy czasu przewidziane  </w:t>
      </w:r>
    </w:p>
    <w:p w14:paraId="10DD644E" w14:textId="77777777" w:rsidR="0027422D" w:rsidRDefault="00000000">
      <w:pPr>
        <w:ind w:left="963" w:right="412" w:firstLine="0"/>
      </w:pPr>
      <w:r>
        <w:t xml:space="preserve">w wewnętrznym rozkładzie jazdy oraz przepuszczanie pociągów towarowych bez zatrzymania, jeżeli ich rozkładowy postój jest zbędny, </w:t>
      </w:r>
    </w:p>
    <w:p w14:paraId="185DC886" w14:textId="77777777" w:rsidR="0027422D" w:rsidRDefault="00000000">
      <w:pPr>
        <w:numPr>
          <w:ilvl w:val="1"/>
          <w:numId w:val="89"/>
        </w:numPr>
        <w:ind w:right="412" w:hanging="338"/>
      </w:pPr>
      <w:r>
        <w:t xml:space="preserve">pierwszeństwo przed innymi pociągami mają pociągi ratunkowe, wyprawiane do akcji ratunkowej, w celu usuwania skutków zdarzeń na liniach zarządzanych przez PKP Polskie Linie Kolejowe S.A. powodujących przerwę w ruchu lub ofiary w ludziach, jeżeli zdarzenie spowodowało przerwę w ruchu lub ofiary w ludziach – w innych przypadkach pierwszeństwo dla pociągów ratunkowych określa dyspozytor liniowy. </w:t>
      </w:r>
    </w:p>
    <w:p w14:paraId="60E27B65" w14:textId="77777777" w:rsidR="0027422D" w:rsidRDefault="00000000">
      <w:pPr>
        <w:numPr>
          <w:ilvl w:val="0"/>
          <w:numId w:val="89"/>
        </w:numPr>
        <w:spacing w:after="215" w:line="259" w:lineRule="auto"/>
        <w:ind w:right="412" w:hanging="360"/>
      </w:pPr>
      <w:r>
        <w:t xml:space="preserve">Ustala się następujące stopnie pierwszeństwa pociągów: </w:t>
      </w:r>
    </w:p>
    <w:p w14:paraId="6BA4ACCD" w14:textId="77777777" w:rsidR="0027422D" w:rsidRDefault="00000000">
      <w:pPr>
        <w:numPr>
          <w:ilvl w:val="1"/>
          <w:numId w:val="89"/>
        </w:numPr>
        <w:spacing w:after="215" w:line="259" w:lineRule="auto"/>
        <w:ind w:right="412" w:hanging="338"/>
      </w:pPr>
      <w:r>
        <w:t xml:space="preserve">pasażerskie ekspresowe (EC, EN, EI) i międzynarodowe (MM, RM), </w:t>
      </w:r>
    </w:p>
    <w:p w14:paraId="27862FE2" w14:textId="77777777" w:rsidR="0027422D" w:rsidRDefault="00000000">
      <w:pPr>
        <w:numPr>
          <w:ilvl w:val="1"/>
          <w:numId w:val="89"/>
        </w:numPr>
        <w:ind w:right="412" w:hanging="338"/>
      </w:pPr>
      <w:r>
        <w:t xml:space="preserve">pasażerskie międzywojewódzkie i wojewódzkie dowożące do pracy, tzn. z przyjazdem do wskazanej stacji docelowej lub innej stacji wskazanej przez przewoźnika na drodze przejazdu pociągu w godzinach 05:30 – 08:30 oraz odwożące z pracy, tzn. pociągi odjeżdżające ze stacji początkowej lub innej wskazanej przez przewoźnika na drodze przejazdu pociągu w godzinach 14:30 – 17:30, </w:t>
      </w:r>
    </w:p>
    <w:p w14:paraId="61E7AADF" w14:textId="77777777" w:rsidR="0027422D" w:rsidRDefault="00000000">
      <w:pPr>
        <w:numPr>
          <w:ilvl w:val="1"/>
          <w:numId w:val="89"/>
        </w:numPr>
        <w:spacing w:after="215" w:line="259" w:lineRule="auto"/>
        <w:ind w:right="412" w:hanging="338"/>
      </w:pPr>
      <w:r>
        <w:t xml:space="preserve">pozostałe pasażerskie międzywojewódzkie i wojewódzkie, </w:t>
      </w:r>
    </w:p>
    <w:p w14:paraId="0F930894" w14:textId="77777777" w:rsidR="0027422D" w:rsidRDefault="00000000">
      <w:pPr>
        <w:numPr>
          <w:ilvl w:val="1"/>
          <w:numId w:val="89"/>
        </w:numPr>
        <w:ind w:right="412" w:hanging="338"/>
      </w:pPr>
      <w:r>
        <w:t xml:space="preserve">pociągi towarowe intermodalne TC i TD kursujące z prędkościami jak dla pociągów pasażerskich, </w:t>
      </w:r>
    </w:p>
    <w:p w14:paraId="16BCC7E5" w14:textId="77777777" w:rsidR="0027422D" w:rsidRDefault="00000000">
      <w:pPr>
        <w:numPr>
          <w:ilvl w:val="1"/>
          <w:numId w:val="89"/>
        </w:numPr>
        <w:spacing w:line="259" w:lineRule="auto"/>
        <w:ind w:right="412" w:hanging="338"/>
      </w:pPr>
      <w:r>
        <w:t xml:space="preserve">pozostałe pociągi towarowe, </w:t>
      </w:r>
    </w:p>
    <w:p w14:paraId="634D6385" w14:textId="77777777" w:rsidR="0027422D" w:rsidRDefault="00000000">
      <w:pPr>
        <w:numPr>
          <w:ilvl w:val="1"/>
          <w:numId w:val="89"/>
        </w:numPr>
        <w:spacing w:after="216" w:line="259" w:lineRule="auto"/>
        <w:ind w:right="412" w:hanging="338"/>
      </w:pPr>
      <w:r>
        <w:t xml:space="preserve">próżne składy pasażerskie i lokomotywy. </w:t>
      </w:r>
    </w:p>
    <w:p w14:paraId="2AEFE286" w14:textId="77777777" w:rsidR="0027422D" w:rsidRDefault="00000000">
      <w:pPr>
        <w:numPr>
          <w:ilvl w:val="0"/>
          <w:numId w:val="89"/>
        </w:numPr>
        <w:spacing w:after="213" w:line="259" w:lineRule="auto"/>
        <w:ind w:right="412" w:hanging="360"/>
      </w:pPr>
      <w:r>
        <w:t xml:space="preserve">W regulowaniu ruchu pociągów uczestniczą: </w:t>
      </w:r>
    </w:p>
    <w:p w14:paraId="4FD1F629" w14:textId="77777777" w:rsidR="0027422D" w:rsidRDefault="00000000">
      <w:pPr>
        <w:numPr>
          <w:ilvl w:val="1"/>
          <w:numId w:val="89"/>
        </w:numPr>
        <w:spacing w:after="215" w:line="259" w:lineRule="auto"/>
        <w:ind w:right="412" w:hanging="338"/>
      </w:pPr>
      <w:r>
        <w:t xml:space="preserve">dyżurny ruchu – na przyległych szlakach, </w:t>
      </w:r>
    </w:p>
    <w:p w14:paraId="44DD67AC" w14:textId="77777777" w:rsidR="0027422D" w:rsidRDefault="00000000">
      <w:pPr>
        <w:numPr>
          <w:ilvl w:val="1"/>
          <w:numId w:val="89"/>
        </w:numPr>
        <w:spacing w:after="212" w:line="265" w:lineRule="auto"/>
        <w:ind w:right="412" w:hanging="338"/>
      </w:pPr>
      <w:r>
        <w:t xml:space="preserve">dyspozytor liniowy – na przydzielonym odcinku (obszarze), </w:t>
      </w:r>
    </w:p>
    <w:p w14:paraId="7CDF1715" w14:textId="77777777" w:rsidR="0027422D" w:rsidRDefault="00000000">
      <w:pPr>
        <w:numPr>
          <w:ilvl w:val="1"/>
          <w:numId w:val="89"/>
        </w:numPr>
        <w:spacing w:after="215" w:line="259" w:lineRule="auto"/>
        <w:ind w:right="412" w:hanging="338"/>
      </w:pPr>
      <w:r>
        <w:t xml:space="preserve">maszynista – w zakresie stosowania skróconego czasu jazdy. </w:t>
      </w:r>
    </w:p>
    <w:p w14:paraId="15858C86" w14:textId="77777777" w:rsidR="0027422D" w:rsidRDefault="00000000">
      <w:pPr>
        <w:numPr>
          <w:ilvl w:val="0"/>
          <w:numId w:val="89"/>
        </w:numPr>
        <w:ind w:right="412" w:hanging="360"/>
      </w:pPr>
      <w:r>
        <w:t xml:space="preserve">O odchyleniach od wewnętrznego rozkładu jazdy dyżurni ruchu zobowiązani są informować się wzajemnie, zasięgając w razie potrzeby informacji od dyspozytora liniowego. Na tych samych zasadach następuje wymiana informacji pomiędzy dyspozytorami liniowymi i dyspozytorami przewoźników kolejowych. </w:t>
      </w:r>
    </w:p>
    <w:p w14:paraId="3F6CA8F4" w14:textId="77777777" w:rsidR="0027422D" w:rsidRDefault="00000000">
      <w:pPr>
        <w:numPr>
          <w:ilvl w:val="0"/>
          <w:numId w:val="89"/>
        </w:numPr>
        <w:spacing w:after="0"/>
        <w:ind w:right="412" w:hanging="360"/>
      </w:pPr>
      <w:r>
        <w:t xml:space="preserve">Dyspozytor liniowy powinien z odpowiednim wyprzedzeniem zawiadomić zainteresowanych dyżurnych ruchu swojego odcinka  o zmianach w kolejności przyjmowania i wyprawiania pociągów  </w:t>
      </w:r>
    </w:p>
    <w:p w14:paraId="469A5BED" w14:textId="77777777" w:rsidR="0027422D" w:rsidRDefault="00000000">
      <w:pPr>
        <w:ind w:left="629" w:right="412" w:firstLine="0"/>
      </w:pPr>
      <w:r>
        <w:t xml:space="preserve">w przypadku zakłóceń w ich kursowaniu. W przypadku zaistnienia dodatkowych okoliczności uniemożliwiających realizację planu dyżurni ruchu powinni powiadomić dyspozytora liniowego. </w:t>
      </w:r>
    </w:p>
    <w:p w14:paraId="2AC57149" w14:textId="77777777" w:rsidR="0027422D" w:rsidRDefault="00000000">
      <w:pPr>
        <w:numPr>
          <w:ilvl w:val="0"/>
          <w:numId w:val="89"/>
        </w:numPr>
        <w:spacing w:after="215" w:line="259" w:lineRule="auto"/>
        <w:ind w:right="412" w:hanging="360"/>
      </w:pPr>
      <w:r>
        <w:t xml:space="preserve">Dyspozytorowi liniowemu należy zgłaszać o: </w:t>
      </w:r>
    </w:p>
    <w:p w14:paraId="7397BD5B" w14:textId="77777777" w:rsidR="0027422D" w:rsidRDefault="00000000">
      <w:pPr>
        <w:numPr>
          <w:ilvl w:val="1"/>
          <w:numId w:val="89"/>
        </w:numPr>
        <w:ind w:right="412" w:hanging="338"/>
      </w:pPr>
      <w:r>
        <w:t xml:space="preserve">przewidywanych odchyleniach od wewnętrznego rozkładu jazdy i o zmianach w tych odchyleniach – zgłoszenia dokonują dyżurni ruchu stacji początkowej, </w:t>
      </w:r>
    </w:p>
    <w:p w14:paraId="1F4842F9" w14:textId="77777777" w:rsidR="0027422D" w:rsidRDefault="00000000">
      <w:pPr>
        <w:numPr>
          <w:ilvl w:val="1"/>
          <w:numId w:val="89"/>
        </w:numPr>
        <w:ind w:right="412" w:hanging="338"/>
      </w:pPr>
      <w:r>
        <w:t xml:space="preserve">rzeczywistych odchyleniach od wewnętrznego rozkładu jazdy – zgłoszenia dokonują dyżurni ruchu wszystkich stacji odcinka, na których zaistniało opóźnienie. </w:t>
      </w:r>
    </w:p>
    <w:p w14:paraId="323E0820" w14:textId="77777777" w:rsidR="0027422D" w:rsidRDefault="00000000">
      <w:pPr>
        <w:numPr>
          <w:ilvl w:val="0"/>
          <w:numId w:val="89"/>
        </w:numPr>
        <w:ind w:right="412" w:hanging="360"/>
      </w:pPr>
      <w:r>
        <w:t xml:space="preserve">O opóźnieniach pociągu, zmianie toru, na który przyjedzie pociąg oraz innych zmianach w ruchu pociągów dyżurny ruchu powinien powiadomić zainteresowanych w sposób określony w regulaminie technicznym. </w:t>
      </w:r>
    </w:p>
    <w:p w14:paraId="10CA79E9" w14:textId="77777777" w:rsidR="0027422D" w:rsidRDefault="00000000">
      <w:pPr>
        <w:numPr>
          <w:ilvl w:val="0"/>
          <w:numId w:val="89"/>
        </w:numPr>
        <w:ind w:right="412" w:hanging="360"/>
      </w:pPr>
      <w:r>
        <w:t xml:space="preserve">Ruch pociągów opóźnionych reguluje dyspozytor w taki sposób, aby zminimalizować wielkość opóźnienia pociągów, maksymalnie wykorzystując przepustowość danego odcinka linii. W tym celu należy uwzględnić prędkość rozkładową i stopnie pierwszeństwa pociągów. Odstępstwo dopuszczalne jest jedynie w przypadku, gdy nieznaczne opóźnienie pociągu wyższego stopnia przyczyni się do wydatnego zmniejszenia opóźnienia pociągu niższego stopnia tego samego rodzaju przewozów. Dyżurny ruchu wyprawiając pociągi uwzględnia również czasy odbiegów podane w regulaminie technicznym. </w:t>
      </w:r>
    </w:p>
    <w:p w14:paraId="42B3A1A8" w14:textId="77777777" w:rsidR="0027422D" w:rsidRDefault="00000000">
      <w:pPr>
        <w:numPr>
          <w:ilvl w:val="0"/>
          <w:numId w:val="89"/>
        </w:numPr>
        <w:ind w:right="412" w:hanging="360"/>
      </w:pPr>
      <w:r>
        <w:t xml:space="preserve">Szczegółowe zasady regulowania i prowadzenia ruchu pociągów na szlakach z posterunkami odgałęźnymi należy określić w regulaminach technicznych posterunków ruchu. </w:t>
      </w:r>
    </w:p>
    <w:p w14:paraId="004D84D9" w14:textId="77777777" w:rsidR="0027422D" w:rsidRDefault="00000000">
      <w:pPr>
        <w:numPr>
          <w:ilvl w:val="0"/>
          <w:numId w:val="89"/>
        </w:numPr>
        <w:spacing w:after="239" w:line="265" w:lineRule="auto"/>
        <w:ind w:right="412" w:hanging="360"/>
      </w:pPr>
      <w:r>
        <w:t xml:space="preserve">uchylony, </w:t>
      </w:r>
    </w:p>
    <w:p w14:paraId="38EE3201" w14:textId="77777777" w:rsidR="0027422D" w:rsidRDefault="00000000">
      <w:pPr>
        <w:pStyle w:val="Nagwek2"/>
        <w:ind w:left="2994"/>
      </w:pPr>
      <w:r>
        <w:t xml:space="preserve">§ 52 Skomunikowania pociągów pasażerskich </w:t>
      </w:r>
    </w:p>
    <w:p w14:paraId="25011A8C" w14:textId="77777777" w:rsidR="0027422D" w:rsidRDefault="00000000">
      <w:pPr>
        <w:numPr>
          <w:ilvl w:val="0"/>
          <w:numId w:val="90"/>
        </w:numPr>
        <w:spacing w:after="0"/>
        <w:ind w:right="412" w:hanging="360"/>
      </w:pPr>
      <w:r>
        <w:t xml:space="preserve">Skomunikowanie pociągów pasażerskich ma na celu umożliwienie podróżnym kontynuowanie przejazdu następnym pociągiem po przesiadaniu na stacji </w:t>
      </w:r>
    </w:p>
    <w:p w14:paraId="366427FB" w14:textId="77777777" w:rsidR="0027422D" w:rsidRDefault="00000000">
      <w:pPr>
        <w:ind w:left="629" w:right="412" w:firstLine="0"/>
      </w:pPr>
      <w:r>
        <w:t xml:space="preserve">skomunikowania. W związku z tym pociąg, z którego podróżni zamierzają się przesiąść jest pociągiem zdążającym na skomunikowanie a pociąg, do którego podróżni będą się przesiadali, jest pociągiem skomunikowanym lub gwarantującym skomunikowanie. </w:t>
      </w:r>
    </w:p>
    <w:p w14:paraId="3B5E87B9" w14:textId="77777777" w:rsidR="0027422D" w:rsidRDefault="00000000">
      <w:pPr>
        <w:numPr>
          <w:ilvl w:val="0"/>
          <w:numId w:val="90"/>
        </w:numPr>
        <w:ind w:right="412" w:hanging="360"/>
      </w:pPr>
      <w:r>
        <w:t xml:space="preserve">Za pociągi skomunikowane należy uważać wszystkie pociągi pasażerskie, dla których przewoźnik wprowadził skomunikowanie do Systemu Konstrukcji Rozkładu Jazdy (SKRJ). </w:t>
      </w:r>
    </w:p>
    <w:p w14:paraId="34899F3F" w14:textId="77777777" w:rsidR="0027422D" w:rsidRDefault="00000000">
      <w:pPr>
        <w:numPr>
          <w:ilvl w:val="0"/>
          <w:numId w:val="90"/>
        </w:numPr>
        <w:ind w:right="412" w:hanging="360"/>
      </w:pPr>
      <w:r>
        <w:t xml:space="preserve">Pociągi skomunikowane i czasy oczekiwania na opóźnione pociągi zdążające na skomunikowanie widoczne są w systemach SEPE2 i EDR w zakładce „Skomunikowania/Przejścia składów”. </w:t>
      </w:r>
    </w:p>
    <w:p w14:paraId="1EAF01F7" w14:textId="77777777" w:rsidR="0027422D" w:rsidRDefault="00000000">
      <w:pPr>
        <w:numPr>
          <w:ilvl w:val="0"/>
          <w:numId w:val="90"/>
        </w:numPr>
        <w:ind w:right="412" w:hanging="360"/>
      </w:pPr>
      <w:r>
        <w:t xml:space="preserve">W przypadku awarii systemu EDR należy wygenerować wyciąg pociągów skomunikowanych w systemie SKRJ i dostarczyć go na posterunki ruchu. </w:t>
      </w:r>
    </w:p>
    <w:p w14:paraId="3AEB1E8C" w14:textId="77777777" w:rsidR="0027422D" w:rsidRDefault="00000000">
      <w:pPr>
        <w:numPr>
          <w:ilvl w:val="0"/>
          <w:numId w:val="90"/>
        </w:numPr>
        <w:spacing w:after="215" w:line="259" w:lineRule="auto"/>
        <w:ind w:right="412" w:hanging="360"/>
      </w:pPr>
      <w:r>
        <w:t xml:space="preserve">W przypadku opóźnienia pociągu zdążającego na skomunikowanie należy: </w:t>
      </w:r>
    </w:p>
    <w:p w14:paraId="68FFB514" w14:textId="77777777" w:rsidR="0027422D" w:rsidRDefault="00000000">
      <w:pPr>
        <w:numPr>
          <w:ilvl w:val="1"/>
          <w:numId w:val="90"/>
        </w:numPr>
        <w:spacing w:after="0"/>
        <w:ind w:right="412" w:hanging="338"/>
      </w:pPr>
      <w:r>
        <w:t xml:space="preserve">gdy skomunikowanie jest gwarantowane dyżurny ruchu oczekuje pociągiem skomunikowanym bez uzgodnienia z dyspozytorem liniowym Centrum Zarządzania </w:t>
      </w:r>
    </w:p>
    <w:p w14:paraId="34D2A066" w14:textId="77777777" w:rsidR="0027422D" w:rsidRDefault="00000000">
      <w:pPr>
        <w:spacing w:after="99" w:line="265" w:lineRule="auto"/>
        <w:ind w:left="973" w:right="407" w:hanging="10"/>
      </w:pPr>
      <w:r>
        <w:t xml:space="preserve">Ruchem Kolejowym w ramach czasu określonego w zakładce </w:t>
      </w:r>
    </w:p>
    <w:p w14:paraId="0F60449F" w14:textId="77777777" w:rsidR="0027422D" w:rsidRDefault="00000000">
      <w:pPr>
        <w:spacing w:after="216" w:line="259" w:lineRule="auto"/>
        <w:ind w:left="963" w:right="412" w:firstLine="0"/>
      </w:pPr>
      <w:r>
        <w:t xml:space="preserve">„Skomunikowania/Przejścia składów” w systemie EDR; </w:t>
      </w:r>
    </w:p>
    <w:p w14:paraId="7B3539E3" w14:textId="77777777" w:rsidR="0027422D" w:rsidRDefault="00000000">
      <w:pPr>
        <w:numPr>
          <w:ilvl w:val="1"/>
          <w:numId w:val="90"/>
        </w:numPr>
        <w:ind w:right="412" w:hanging="338"/>
      </w:pPr>
      <w:r>
        <w:t xml:space="preserve">gdy skomunikowanie wymaga wydłużenia czasu postoju pociągu skomunikowanego powyżej czasu określonego w systemie EDR, dyżurny ruchu zgłasza ten fakt dyspozytorowi liniowemu Centrum Zarządzania Ruchem Kolejowym. </w:t>
      </w:r>
    </w:p>
    <w:p w14:paraId="43FAA729" w14:textId="77777777" w:rsidR="0027422D" w:rsidRDefault="00000000">
      <w:pPr>
        <w:ind w:left="629" w:right="412" w:firstLine="0"/>
      </w:pPr>
      <w:r>
        <w:t xml:space="preserve">Dyspozytor liniowy przekazuje otrzymane informacje dyspozytorom przewoźników, tych pociągów, które mają oczekiwać na opóźniony pociąg, a o podjętych decyzjach powiadamia dyżurnego ruchu, który zgłosił potrzebę skomunikowania. Treść ustaleń, dyspozytor liniowy i dyżurny ruchu, na bieżąco odnotowują w prowadzonej dokumentacji (dziennik dyspozytora, dziennik telefoniczny), a o podjętych decyzjach, dyżurny ruchu powiadamia zainteresowane drużyny pociągowe przy użyciu dostępnych środków łączności. </w:t>
      </w:r>
    </w:p>
    <w:p w14:paraId="01EBA6BE" w14:textId="77777777" w:rsidR="0027422D" w:rsidRDefault="00000000">
      <w:pPr>
        <w:numPr>
          <w:ilvl w:val="0"/>
          <w:numId w:val="90"/>
        </w:numPr>
        <w:ind w:right="412" w:hanging="360"/>
      </w:pPr>
      <w:r>
        <w:t xml:space="preserve">Nie należy oczekiwać ponad czas wskazany w systemie na opóźniony pociąg zdążający na skomunikowanie, gdy w ciągu 60 minut od przyjazdu pociągu opóźnionego odjeżdża następny pociąg również zapewniający dojazd do wszystkich stacji, do których można było dotrzeć pociągiem gwarantującym skomunikowanie. </w:t>
      </w:r>
    </w:p>
    <w:p w14:paraId="48686824" w14:textId="77777777" w:rsidR="0027422D" w:rsidRDefault="00000000">
      <w:pPr>
        <w:numPr>
          <w:ilvl w:val="0"/>
          <w:numId w:val="90"/>
        </w:numPr>
        <w:ind w:right="412" w:hanging="360"/>
      </w:pPr>
      <w:r>
        <w:t xml:space="preserve">W przypadku gwarantowanego w EDR skomunikowania pociągów, dyżurny ruchu nie może wyprawić pociągu oczekującego na skomunikowanie przed przybyciem pociągu na niego zdążającego.  </w:t>
      </w:r>
    </w:p>
    <w:p w14:paraId="687011DB" w14:textId="77777777" w:rsidR="0027422D" w:rsidRDefault="00000000">
      <w:pPr>
        <w:numPr>
          <w:ilvl w:val="0"/>
          <w:numId w:val="90"/>
        </w:numPr>
        <w:spacing w:after="11"/>
        <w:ind w:right="412" w:hanging="360"/>
      </w:pPr>
      <w:r>
        <w:t xml:space="preserve">Pociągi skomunikowane należy w miarę możliwości techniczno-ruchowych przyjmować na tory przy wspólnym peronie, w przeciwnym razie należy zapewnić dostateczny czas na przesiadanie. </w:t>
      </w:r>
    </w:p>
    <w:p w14:paraId="2E69FB2A" w14:textId="77777777" w:rsidR="0027422D" w:rsidRDefault="00000000">
      <w:pPr>
        <w:spacing w:after="0" w:line="259" w:lineRule="auto"/>
        <w:ind w:left="1320" w:firstLine="0"/>
      </w:pPr>
      <w:r>
        <w:t xml:space="preserve"> </w:t>
      </w:r>
      <w:r>
        <w:tab/>
        <w:t xml:space="preserve"> </w:t>
      </w:r>
      <w:r>
        <w:br w:type="page"/>
      </w:r>
    </w:p>
    <w:p w14:paraId="32D556B8" w14:textId="77777777" w:rsidR="0027422D" w:rsidRDefault="00000000">
      <w:pPr>
        <w:spacing w:after="5" w:line="250" w:lineRule="auto"/>
        <w:ind w:left="1358" w:right="795" w:hanging="10"/>
        <w:jc w:val="center"/>
      </w:pPr>
      <w:r>
        <w:rPr>
          <w:b/>
          <w:sz w:val="24"/>
        </w:rPr>
        <w:t xml:space="preserve">Rozdział 6. </w:t>
      </w:r>
    </w:p>
    <w:p w14:paraId="3D6CB03A" w14:textId="77777777" w:rsidR="0027422D" w:rsidRDefault="00000000">
      <w:pPr>
        <w:spacing w:after="5" w:line="250" w:lineRule="auto"/>
        <w:ind w:left="1358" w:right="440" w:hanging="10"/>
        <w:jc w:val="center"/>
      </w:pPr>
      <w:r>
        <w:rPr>
          <w:b/>
          <w:sz w:val="24"/>
        </w:rPr>
        <w:t xml:space="preserve">ZAMKNIĘCIA TORÓW. </w:t>
      </w:r>
    </w:p>
    <w:p w14:paraId="0DB183AE" w14:textId="77777777" w:rsidR="0027422D" w:rsidRDefault="00000000">
      <w:pPr>
        <w:spacing w:after="98" w:line="259" w:lineRule="auto"/>
        <w:ind w:left="10" w:right="478" w:hanging="10"/>
        <w:jc w:val="right"/>
      </w:pPr>
      <w:r>
        <w:rPr>
          <w:b/>
          <w:sz w:val="24"/>
        </w:rPr>
        <w:t xml:space="preserve">PROWADZENIE RUCHU JEDNOTOROWEGO DWUKIERUNKOWEGO </w:t>
      </w:r>
    </w:p>
    <w:p w14:paraId="6E155F2F" w14:textId="77777777" w:rsidR="0027422D" w:rsidRDefault="00000000">
      <w:pPr>
        <w:pStyle w:val="Nagwek2"/>
        <w:ind w:left="3133"/>
      </w:pPr>
      <w:r>
        <w:t xml:space="preserve">§ 53 Zamknięcie i otwarcie toru szlakowego </w:t>
      </w:r>
    </w:p>
    <w:p w14:paraId="44F17806" w14:textId="77777777" w:rsidR="0027422D" w:rsidRDefault="00000000">
      <w:pPr>
        <w:numPr>
          <w:ilvl w:val="0"/>
          <w:numId w:val="91"/>
        </w:numPr>
        <w:spacing w:after="215" w:line="259" w:lineRule="auto"/>
        <w:ind w:right="412" w:hanging="360"/>
      </w:pPr>
      <w:r>
        <w:t xml:space="preserve">Tor szlakowy należy zamknąć dla ruchu pociągów, jeżeli: </w:t>
      </w:r>
    </w:p>
    <w:p w14:paraId="7E965205" w14:textId="77777777" w:rsidR="0027422D" w:rsidRDefault="00000000">
      <w:pPr>
        <w:numPr>
          <w:ilvl w:val="1"/>
          <w:numId w:val="91"/>
        </w:numPr>
        <w:ind w:right="412" w:hanging="338"/>
      </w:pPr>
      <w:r>
        <w:t xml:space="preserve">powstała przeszkoda do jazdy po tym torze (np. wskutek uszkodzenia nawierzchni, podtorza, sieci trakcyjnej, naruszenia skrajni itp.), </w:t>
      </w:r>
    </w:p>
    <w:p w14:paraId="67D593D5" w14:textId="77777777" w:rsidR="0027422D" w:rsidRDefault="00000000">
      <w:pPr>
        <w:numPr>
          <w:ilvl w:val="1"/>
          <w:numId w:val="91"/>
        </w:numPr>
        <w:spacing w:after="215" w:line="259" w:lineRule="auto"/>
        <w:ind w:right="412" w:hanging="338"/>
      </w:pPr>
      <w:r>
        <w:t xml:space="preserve">zaistniał wypadek z pociągiem, uniemożliwiający dalszą jego jazdę, </w:t>
      </w:r>
    </w:p>
    <w:p w14:paraId="079542B3" w14:textId="77777777" w:rsidR="0027422D" w:rsidRDefault="00000000">
      <w:pPr>
        <w:numPr>
          <w:ilvl w:val="1"/>
          <w:numId w:val="91"/>
        </w:numPr>
        <w:ind w:right="412" w:hanging="338"/>
      </w:pPr>
      <w:r>
        <w:t xml:space="preserve">nastąpiło rozerwanie lub konieczność podzielenia pociągu albo pojazdu pomocniczego, połączonego z innym pojazdem pomocniczym lub z przyczepą, </w:t>
      </w:r>
    </w:p>
    <w:p w14:paraId="042C8B39" w14:textId="77777777" w:rsidR="0027422D" w:rsidRDefault="00000000">
      <w:pPr>
        <w:numPr>
          <w:ilvl w:val="1"/>
          <w:numId w:val="91"/>
        </w:numPr>
        <w:spacing w:after="215" w:line="259" w:lineRule="auto"/>
        <w:ind w:right="412" w:hanging="338"/>
      </w:pPr>
      <w:r>
        <w:t xml:space="preserve">zachodzi nieprzewidziana konieczność cofania pociągu ze szlaku, </w:t>
      </w:r>
    </w:p>
    <w:p w14:paraId="3BE5B40B" w14:textId="77777777" w:rsidR="0027422D" w:rsidRDefault="00000000">
      <w:pPr>
        <w:numPr>
          <w:ilvl w:val="1"/>
          <w:numId w:val="91"/>
        </w:numPr>
        <w:ind w:right="412" w:hanging="338"/>
      </w:pPr>
      <w:r>
        <w:t xml:space="preserve">zachodzi nagła konieczność wykonania robót uniemożliwiających jazdę pociągów po danym torze, </w:t>
      </w:r>
    </w:p>
    <w:p w14:paraId="7638D585" w14:textId="77777777" w:rsidR="0027422D" w:rsidRDefault="00000000">
      <w:pPr>
        <w:numPr>
          <w:ilvl w:val="1"/>
          <w:numId w:val="91"/>
        </w:numPr>
        <w:ind w:right="412" w:hanging="338"/>
      </w:pPr>
      <w:r>
        <w:t xml:space="preserve">zachodzi potrzeba wyprawienia po torze lewym pociągu lub pojazdu pomocniczego na bocznicę lub do określonego miejsca na szlaku, </w:t>
      </w:r>
    </w:p>
    <w:p w14:paraId="7D64531D" w14:textId="77777777" w:rsidR="0027422D" w:rsidRDefault="00000000">
      <w:pPr>
        <w:numPr>
          <w:ilvl w:val="1"/>
          <w:numId w:val="91"/>
        </w:numPr>
        <w:ind w:right="412" w:hanging="338"/>
      </w:pPr>
      <w:r>
        <w:t xml:space="preserve">bezpieczeństwu ruchu po sąsiednim torze zagrażałby pociąg z przesyłką nadzwyczajną, </w:t>
      </w:r>
    </w:p>
    <w:p w14:paraId="0CD56CDC" w14:textId="77777777" w:rsidR="0027422D" w:rsidRDefault="00000000">
      <w:pPr>
        <w:numPr>
          <w:ilvl w:val="1"/>
          <w:numId w:val="91"/>
        </w:numPr>
        <w:ind w:right="412" w:hanging="338"/>
      </w:pPr>
      <w:r>
        <w:t xml:space="preserve">pociąg ratunkowy, roboczy albo pojazd pomocniczy ma się zatrzymać na szlaku celem wykonania pracy (remontowej, wyładunku itp.), </w:t>
      </w:r>
    </w:p>
    <w:p w14:paraId="72BDE7FF" w14:textId="77777777" w:rsidR="0027422D" w:rsidRDefault="00000000">
      <w:pPr>
        <w:numPr>
          <w:ilvl w:val="1"/>
          <w:numId w:val="91"/>
        </w:numPr>
        <w:spacing w:after="213" w:line="259" w:lineRule="auto"/>
        <w:ind w:right="412" w:hanging="338"/>
      </w:pPr>
      <w:r>
        <w:t xml:space="preserve">kierownik właściwej jednostki organizacyjnej zarządzi zamknięcie toru, </w:t>
      </w:r>
    </w:p>
    <w:p w14:paraId="7A7A04B0" w14:textId="77777777" w:rsidR="0027422D" w:rsidRDefault="00000000">
      <w:pPr>
        <w:numPr>
          <w:ilvl w:val="1"/>
          <w:numId w:val="91"/>
        </w:numPr>
        <w:spacing w:after="212" w:line="265" w:lineRule="auto"/>
        <w:ind w:right="412" w:hanging="338"/>
      </w:pPr>
      <w:r>
        <w:t xml:space="preserve">zachodzi potrzeba wstawienia pojazdu </w:t>
      </w:r>
      <w:proofErr w:type="spellStart"/>
      <w:r>
        <w:t>szynowo-drogowego</w:t>
      </w:r>
      <w:proofErr w:type="spellEnd"/>
      <w:r>
        <w:t xml:space="preserve">. </w:t>
      </w:r>
    </w:p>
    <w:p w14:paraId="3612D93C" w14:textId="77777777" w:rsidR="0027422D" w:rsidRDefault="00000000">
      <w:pPr>
        <w:numPr>
          <w:ilvl w:val="0"/>
          <w:numId w:val="91"/>
        </w:numPr>
        <w:ind w:right="412" w:hanging="360"/>
      </w:pPr>
      <w:r>
        <w:t xml:space="preserve">Pracownik, który zauważył lub dowiedział się o przeszkodzie do ruchu, zagrożeniu bezpieczeństwa ruchu lub o wypadku kolejowym, powinien zgłosić to dyżurnemu ruchu najbliższego posterunku ruchu. </w:t>
      </w:r>
    </w:p>
    <w:p w14:paraId="0C24B209" w14:textId="77777777" w:rsidR="0027422D" w:rsidRDefault="00000000">
      <w:pPr>
        <w:ind w:left="629" w:right="412" w:firstLine="0"/>
      </w:pPr>
      <w:r>
        <w:t xml:space="preserve">Jeżeli na szlaku względnie odstępie, na którym znajduje się przeszkoda do ruchu, jedzie pociąg w kierunku tej przeszkody, to należy pociąg zatrzymać wszelkimi dostępnymi środkami. Dróżników przejazdowych należy przywołać do telefonu sygnałem „Alarm”, podanym za pomocą dzwonka aparatu telefonicznego i wezwać ich do zatrzymania pociągu. </w:t>
      </w:r>
    </w:p>
    <w:p w14:paraId="76CEB192" w14:textId="77777777" w:rsidR="0027422D" w:rsidRDefault="00000000">
      <w:pPr>
        <w:numPr>
          <w:ilvl w:val="0"/>
          <w:numId w:val="91"/>
        </w:numPr>
        <w:spacing w:after="212" w:line="265" w:lineRule="auto"/>
        <w:ind w:right="412" w:hanging="360"/>
      </w:pPr>
      <w:r>
        <w:t xml:space="preserve">Tor szlakowy zamyka – w przypadkach wskazanych w ust. 1: </w:t>
      </w:r>
    </w:p>
    <w:p w14:paraId="727F37FB" w14:textId="77777777" w:rsidR="0027422D" w:rsidRDefault="00000000">
      <w:pPr>
        <w:numPr>
          <w:ilvl w:val="1"/>
          <w:numId w:val="91"/>
        </w:numPr>
        <w:ind w:right="412" w:hanging="338"/>
      </w:pPr>
      <w:r>
        <w:t xml:space="preserve">w pkt: 1, 2, 3 i 4 – dyżurny ruchu przyległego posterunku zapowiadawczego, który dowiedział się o jednym z tych przypadków, </w:t>
      </w:r>
    </w:p>
    <w:p w14:paraId="15938176" w14:textId="77777777" w:rsidR="0027422D" w:rsidRDefault="00000000">
      <w:pPr>
        <w:numPr>
          <w:ilvl w:val="1"/>
          <w:numId w:val="91"/>
        </w:numPr>
        <w:spacing w:after="216" w:line="259" w:lineRule="auto"/>
        <w:ind w:right="412" w:hanging="338"/>
      </w:pPr>
      <w:r>
        <w:t xml:space="preserve">w pozostałych punktach ust. 1: </w:t>
      </w:r>
    </w:p>
    <w:p w14:paraId="56DA4749" w14:textId="77777777" w:rsidR="0027422D" w:rsidRDefault="00000000">
      <w:pPr>
        <w:numPr>
          <w:ilvl w:val="2"/>
          <w:numId w:val="91"/>
        </w:numPr>
        <w:ind w:left="1355" w:right="412"/>
      </w:pPr>
      <w:r>
        <w:t xml:space="preserve">na szlaku jednotorowym – dyżurny ruchu posterunku zapowiadawczego najwięcej zainteresowanego, tj.: w pkt 5 – dyżurny ruchu posterunku zapowiadawczego, od którego zamknięcia toru zażądał kierownik robót; w pkt 8 – dyżurny ruchu, który ma wyprawić pociąg wymieniony w tym punkcie; w pkt 9 – dyżurny ruchu posterunku wyznaczonego w zarządzeniu, </w:t>
      </w:r>
    </w:p>
    <w:p w14:paraId="0EED96EF" w14:textId="77777777" w:rsidR="0027422D" w:rsidRDefault="00000000">
      <w:pPr>
        <w:numPr>
          <w:ilvl w:val="2"/>
          <w:numId w:val="91"/>
        </w:numPr>
        <w:ind w:left="1355" w:right="412"/>
      </w:pPr>
      <w:r>
        <w:t xml:space="preserve">na szlaku dwutorowym – dyżurny ruchu posterunku zapowiadawczego, zarządzający torem, który ma być zamknięty; jeżeli potrzeba zamknięcia toru (ust. 1 pkt 5-9) powstała na posterunku zapowiadawczym, niezarządzającym torem, który ma być zamknięty, posterunek ten powinien zażądać od sąsiedniego posterunku zapowiadawczego zamknięcia toru, podając mu numer toru i powód względnie cel tego zamknięcia. </w:t>
      </w:r>
    </w:p>
    <w:p w14:paraId="4BC41961" w14:textId="77777777" w:rsidR="0027422D" w:rsidRDefault="00000000">
      <w:pPr>
        <w:numPr>
          <w:ilvl w:val="0"/>
          <w:numId w:val="91"/>
        </w:numPr>
        <w:ind w:right="412" w:hanging="360"/>
      </w:pPr>
      <w:r>
        <w:t xml:space="preserve">W przypadkach wskazanych w ust. 1: pkt 1, 2, 3 i 4 zamknięcie toru szlakowego nie wymaga uprzedniego uzgodnienia z sąsiednim posterunkiem zapowiadawczym. </w:t>
      </w:r>
    </w:p>
    <w:p w14:paraId="3D0E6DD0" w14:textId="77777777" w:rsidR="0027422D" w:rsidRDefault="00000000">
      <w:pPr>
        <w:ind w:left="629" w:right="412" w:firstLine="0"/>
      </w:pPr>
      <w:r>
        <w:t xml:space="preserve">W innych przypadkach zamknięcie toru szlakowego następuje po uprzednim uzgodnieniu z dyżurnym ruchu sąsiedniego posterunku zapowiadawczego; jeżeli sąsiednim posterunkiem zapowiadawczym jest posterunek odgałęźny, to uzgodnienie to powinno nastąpić również z dyżurnym ruchu sąsiedniej stacji. </w:t>
      </w:r>
    </w:p>
    <w:p w14:paraId="6D979AA7" w14:textId="77777777" w:rsidR="0027422D" w:rsidRDefault="00000000">
      <w:pPr>
        <w:ind w:left="629" w:right="412" w:firstLine="0"/>
      </w:pPr>
      <w:r>
        <w:t xml:space="preserve">Zamknięcie toru zarządza się nadając do sąsiedniego posterunku zapowiadawczego i do pośrednich posterunków ruchu telefonogram według wzoru nr 21: </w:t>
      </w:r>
    </w:p>
    <w:p w14:paraId="6C14ED8E" w14:textId="77777777" w:rsidR="0027422D" w:rsidRDefault="00000000">
      <w:pPr>
        <w:spacing w:after="110" w:line="358" w:lineRule="auto"/>
        <w:ind w:left="654" w:right="1020" w:hanging="10"/>
      </w:pPr>
      <w:r>
        <w:t xml:space="preserve">„Tor numer nr od nazwa posterunku do nazwa posterunku zamknięty od godz. min. z powodu (lub celem) …”. </w:t>
      </w:r>
    </w:p>
    <w:p w14:paraId="79EA4835" w14:textId="77777777" w:rsidR="0027422D" w:rsidRDefault="00000000">
      <w:pPr>
        <w:ind w:left="629" w:right="412" w:firstLine="0"/>
      </w:pPr>
      <w:r>
        <w:t xml:space="preserve">W razie potrzeby zamiast „od godz. min.” można podawać: „po przejeździe pociągu numer”. </w:t>
      </w:r>
    </w:p>
    <w:p w14:paraId="2BE1218D" w14:textId="77777777" w:rsidR="0027422D" w:rsidRDefault="00000000">
      <w:pPr>
        <w:ind w:left="629" w:right="412" w:firstLine="0"/>
      </w:pPr>
      <w:r>
        <w:t xml:space="preserve">Jeżeli szlak jest jednotorowy, słowo „numer” w telefonogramach wzór nr 21 i 22 zastępuje się słowem „szlakowy”. </w:t>
      </w:r>
    </w:p>
    <w:p w14:paraId="76D0E148" w14:textId="77777777" w:rsidR="0027422D" w:rsidRDefault="00000000">
      <w:pPr>
        <w:numPr>
          <w:ilvl w:val="0"/>
          <w:numId w:val="91"/>
        </w:numPr>
        <w:ind w:right="412" w:hanging="360"/>
      </w:pPr>
      <w:r>
        <w:t xml:space="preserve">Tor szlakowy zamykać należy między posterunkami zapowiadawczymi. Jeżeli ma być zamknięty tor szlakowy pomiędzy stacją, a posterunkiem odgałęźnym, wspólny dla ruchu pociągów jadących przez posterunek odgałęźny na wprost i na odgałęzienie, wówczas: </w:t>
      </w:r>
    </w:p>
    <w:p w14:paraId="465F76CD" w14:textId="77777777" w:rsidR="0027422D" w:rsidRDefault="00000000">
      <w:pPr>
        <w:numPr>
          <w:ilvl w:val="1"/>
          <w:numId w:val="91"/>
        </w:numPr>
        <w:ind w:right="412" w:hanging="338"/>
      </w:pPr>
      <w:r>
        <w:t xml:space="preserve">na odcinku jednotorowym – zamknąć należy również pozostałe tory szlakowe przyległe do posterunku odgałęźnego, </w:t>
      </w:r>
    </w:p>
    <w:p w14:paraId="575D62D3" w14:textId="77777777" w:rsidR="0027422D" w:rsidRDefault="00000000">
      <w:pPr>
        <w:numPr>
          <w:ilvl w:val="1"/>
          <w:numId w:val="91"/>
        </w:numPr>
        <w:ind w:right="412" w:hanging="338"/>
      </w:pPr>
      <w:r>
        <w:t xml:space="preserve">na odcinku dwutorowym – gdy nie ma odpowiednich połączeń torów i nie można przejechać na posterunku odgałęźnym z toru prawego na tor lewy lub odwrotnie – zamknąć należy również odpowiednie tory szlakowe na pozostałych szlakach, przyległych do posterunku odgałęźnego; posterunek odgałęźny czynny jest nadal jako posterunek zapowiadawczy. </w:t>
      </w:r>
    </w:p>
    <w:p w14:paraId="34A51604" w14:textId="77777777" w:rsidR="0027422D" w:rsidRDefault="00000000">
      <w:pPr>
        <w:numPr>
          <w:ilvl w:val="0"/>
          <w:numId w:val="91"/>
        </w:numPr>
        <w:ind w:right="412" w:hanging="360"/>
      </w:pPr>
      <w:r>
        <w:t xml:space="preserve">Z chwilą zamknięcia toru należy go osygnalizować zgodnie z instrukcją sygnalizacji oraz zastosować zamknięcia pomocnicze i tabliczki ostrzegawcze według postanowień § 50. </w:t>
      </w:r>
    </w:p>
    <w:p w14:paraId="3C4A575E" w14:textId="77777777" w:rsidR="0027422D" w:rsidRDefault="00000000">
      <w:pPr>
        <w:numPr>
          <w:ilvl w:val="0"/>
          <w:numId w:val="91"/>
        </w:numPr>
        <w:ind w:right="412" w:hanging="360"/>
      </w:pPr>
      <w:r>
        <w:t xml:space="preserve">Otwarcie toru szlakowego może nastąpić, gdy ustała przyczyna, dla której tor został zamknięty i gdy tor ten jest wolny od przeszkód do ruchu. </w:t>
      </w:r>
    </w:p>
    <w:p w14:paraId="0B0688AB" w14:textId="77777777" w:rsidR="0027422D" w:rsidRDefault="00000000">
      <w:pPr>
        <w:ind w:left="629" w:right="412" w:firstLine="0"/>
      </w:pPr>
      <w:r>
        <w:t xml:space="preserve">Gdy były prowadzone roboty, otwarcie toru szlakowego może nastąpić po otrzymaniu od kierownika robót zawiadomienia pisemnego lub telefonicznego według wzoru: </w:t>
      </w:r>
    </w:p>
    <w:p w14:paraId="14B5C198" w14:textId="77777777" w:rsidR="0027422D" w:rsidRDefault="00000000">
      <w:pPr>
        <w:ind w:left="629" w:right="412" w:firstLine="0"/>
      </w:pPr>
      <w:r>
        <w:t xml:space="preserve">„Roboty na torze nr szlaku ... zostały ukończone o godzinie godz. minut min. Tor ten jest zdatny i nie ma przeszkód do ruchu pociągów”. </w:t>
      </w:r>
    </w:p>
    <w:p w14:paraId="1BD0A3E9" w14:textId="77777777" w:rsidR="0027422D" w:rsidRDefault="00000000">
      <w:pPr>
        <w:spacing w:line="259" w:lineRule="auto"/>
        <w:ind w:left="629" w:right="412" w:firstLine="0"/>
      </w:pPr>
      <w:r>
        <w:t xml:space="preserve">Na końcu zawiadomienia należy podać nazwisko i stanowisko zawiadamiającego. </w:t>
      </w:r>
    </w:p>
    <w:p w14:paraId="2E2CE442" w14:textId="77777777" w:rsidR="0027422D" w:rsidRDefault="00000000">
      <w:pPr>
        <w:ind w:left="629" w:right="412" w:firstLine="0"/>
      </w:pPr>
      <w:r>
        <w:t xml:space="preserve">W zawiadomieniu należy podać wymagane ograniczenia prędkości jazdy pociągów. Zawiadomienie o ukończeniu robót kierownik robót przesyła pisemnie do dyżurnego ruchu najbliższego posterunku zapowiadawczego lub dyktuje treść zawiadomienia dyżurnemu ruchu jednego z posterunków zapowiadawczych, przyległych do zamkniętego szlaku. Jeżeli zawiadomienie to otrzymał dyżurny ruchu, który tego toru nie zamykał, to powinien on natychmiast treść zawiadomienia przekazać dyżurnemu ruchu, który zamknął tor. </w:t>
      </w:r>
    </w:p>
    <w:p w14:paraId="0B3D7DD0" w14:textId="77777777" w:rsidR="0027422D" w:rsidRDefault="00000000">
      <w:pPr>
        <w:ind w:left="629" w:right="412" w:firstLine="0"/>
      </w:pPr>
      <w:r>
        <w:t xml:space="preserve">Telefonogramy i pisemne zawiadomienia dotyczące zamknięcia toru oraz ukończenia robót i zgłoszenia gotowości toru do podjęcia ruchu należy wpisywać (wklejać) do dziennika ruchu na odpowiedniej stronie albo postępować zgodnie z ust.1 § 37. </w:t>
      </w:r>
    </w:p>
    <w:p w14:paraId="51105320" w14:textId="77777777" w:rsidR="0027422D" w:rsidRDefault="00000000">
      <w:pPr>
        <w:numPr>
          <w:ilvl w:val="0"/>
          <w:numId w:val="91"/>
        </w:numPr>
        <w:ind w:right="412" w:hanging="360"/>
      </w:pPr>
      <w:r>
        <w:t xml:space="preserve">Tor otwiera dyżurny ruchu tego posterunku zapowiadawczego, który zamknął tor. W tym celu nadaje on do sąsiedniego posterunku zapowiadawczego i do pośrednich posterunków ruchu telefonogram według wzoru nr 22:  </w:t>
      </w:r>
    </w:p>
    <w:p w14:paraId="7A51E629" w14:textId="77777777" w:rsidR="0027422D" w:rsidRDefault="00000000">
      <w:pPr>
        <w:spacing w:after="212" w:line="265" w:lineRule="auto"/>
        <w:ind w:left="654" w:right="407" w:hanging="10"/>
      </w:pPr>
      <w:r>
        <w:t xml:space="preserve">„Tor numer nr od nazwa posterunku do nazwa posterunku otwarty o godz. min.”. </w:t>
      </w:r>
    </w:p>
    <w:p w14:paraId="32F7B68B" w14:textId="77777777" w:rsidR="0027422D" w:rsidRDefault="00000000">
      <w:pPr>
        <w:ind w:left="629" w:right="412" w:firstLine="0"/>
      </w:pPr>
      <w:r>
        <w:t xml:space="preserve">Jeżeli o ustaniu przyczyny, dla której tor został zamknięty, dowiedział się dyżurny ruchu posterunku, który toru nie zamknął, powinien on niezwłocznie zawiadomić o tym dyżurnego ruchu posterunku, który zamknął tor. </w:t>
      </w:r>
    </w:p>
    <w:p w14:paraId="6422D1E1" w14:textId="77777777" w:rsidR="0027422D" w:rsidRDefault="00000000">
      <w:pPr>
        <w:numPr>
          <w:ilvl w:val="0"/>
          <w:numId w:val="91"/>
        </w:numPr>
        <w:ind w:right="412" w:hanging="360"/>
      </w:pPr>
      <w:r>
        <w:t xml:space="preserve">Dróżników przejazdowych powinien zawiadomić o zamknięciu, a następnie o otwarciu toru dyżurny ruchu posterunku zapowiadawczego, który zamknął tor. </w:t>
      </w:r>
    </w:p>
    <w:p w14:paraId="26DA8759" w14:textId="77777777" w:rsidR="0027422D" w:rsidRDefault="00000000">
      <w:pPr>
        <w:ind w:left="629" w:right="412" w:firstLine="0"/>
      </w:pPr>
      <w:r>
        <w:t xml:space="preserve">O zamknięciu, a następnie o otwarciu toru dyżurni ruchu obu posterunków zapowiadawczych, przyległych do zamkniętego toru szlakowego, powinni zawiadomić zainteresowany personel swych posterunków. </w:t>
      </w:r>
    </w:p>
    <w:p w14:paraId="2887164F" w14:textId="77777777" w:rsidR="0027422D" w:rsidRDefault="00000000">
      <w:pPr>
        <w:spacing w:after="5" w:line="250" w:lineRule="auto"/>
        <w:ind w:left="1358" w:right="796" w:hanging="10"/>
        <w:jc w:val="center"/>
      </w:pPr>
      <w:r>
        <w:rPr>
          <w:b/>
          <w:sz w:val="24"/>
        </w:rPr>
        <w:t xml:space="preserve">§ 54 </w:t>
      </w:r>
    </w:p>
    <w:p w14:paraId="616F9848" w14:textId="77777777" w:rsidR="0027422D" w:rsidRDefault="00000000">
      <w:pPr>
        <w:spacing w:after="101" w:line="250" w:lineRule="auto"/>
        <w:ind w:left="1358" w:right="373" w:hanging="10"/>
        <w:jc w:val="center"/>
      </w:pPr>
      <w:r>
        <w:rPr>
          <w:b/>
          <w:sz w:val="24"/>
        </w:rPr>
        <w:t xml:space="preserve">Prowadzenie ruchu jednotorowego dwukierunkowego po torze czynnym w czasie zamknięcia jednego toru szlaku dwutorowego </w:t>
      </w:r>
    </w:p>
    <w:p w14:paraId="1131FC38" w14:textId="77777777" w:rsidR="0027422D" w:rsidRDefault="00000000">
      <w:pPr>
        <w:numPr>
          <w:ilvl w:val="0"/>
          <w:numId w:val="92"/>
        </w:numPr>
        <w:ind w:right="412" w:hanging="360"/>
      </w:pPr>
      <w:r>
        <w:t xml:space="preserve">Po zamknięciu jednego z torów szlaku dwutorowego może być wprowadzony ruch jednotorowy dwukierunkowy po torze czynnym. </w:t>
      </w:r>
    </w:p>
    <w:p w14:paraId="45A59FB3" w14:textId="77777777" w:rsidR="0027422D" w:rsidRDefault="00000000">
      <w:pPr>
        <w:numPr>
          <w:ilvl w:val="0"/>
          <w:numId w:val="92"/>
        </w:numPr>
        <w:ind w:right="412" w:hanging="360"/>
      </w:pPr>
      <w:r>
        <w:t xml:space="preserve">Ruch jednotorowy dwukierunkowy po torze czynnym wprowadza dyżurny ruchu posterunku zapowiadawczego, który zarządza torem czynnym. Gdy urządzenia blokady liniowej nie są przystosowane do prowadzenia ruchu dwukierunkowego po torze czynnym, dyżurny ruchu nadaje do sąsiedniego posterunku zapowiadawczego i do pośrednich posterunków ruchu telefonogram według wzoru nr 23: </w:t>
      </w:r>
    </w:p>
    <w:p w14:paraId="7DEC6812" w14:textId="77777777" w:rsidR="0027422D" w:rsidRDefault="00000000">
      <w:pPr>
        <w:spacing w:after="110" w:line="359" w:lineRule="auto"/>
        <w:ind w:left="654" w:right="407" w:hanging="10"/>
      </w:pPr>
      <w:r>
        <w:t xml:space="preserve">„Od nazwa posterunku do nazwa posterunku wprowadzam ruch jednotorowy dwukierunkowy po torze numer nr, po którym ostatni pociąg nr odjechał o godz. min.”. </w:t>
      </w:r>
    </w:p>
    <w:p w14:paraId="716176C4" w14:textId="77777777" w:rsidR="0027422D" w:rsidRDefault="00000000">
      <w:pPr>
        <w:numPr>
          <w:ilvl w:val="0"/>
          <w:numId w:val="92"/>
        </w:numPr>
        <w:ind w:right="412" w:hanging="360"/>
      </w:pPr>
      <w:r>
        <w:t xml:space="preserve">Jeżeli potrzeba wprowadzenia ruchu jednotorowego dwukierunkowego zachodzi na posterunku zapowiadawczym, który nie zarządza torem czynnym, to posterunek ten nadaje do sąsiedniego posterunku zapowiadawczego telefonogram według wzoru nr 24: </w:t>
      </w:r>
    </w:p>
    <w:p w14:paraId="431643B3" w14:textId="77777777" w:rsidR="0027422D" w:rsidRDefault="00000000">
      <w:pPr>
        <w:spacing w:after="110" w:line="358" w:lineRule="auto"/>
        <w:ind w:left="654" w:right="407" w:hanging="10"/>
      </w:pPr>
      <w:r>
        <w:t xml:space="preserve">„Wprowadzić ruch jednotorowy dwukierunkowy od nazwa posterunku do nazwa posterunku po torze numer nr”. </w:t>
      </w:r>
    </w:p>
    <w:p w14:paraId="483005AA" w14:textId="77777777" w:rsidR="0027422D" w:rsidRDefault="00000000">
      <w:pPr>
        <w:numPr>
          <w:ilvl w:val="0"/>
          <w:numId w:val="92"/>
        </w:numPr>
        <w:ind w:right="412" w:hanging="360"/>
      </w:pPr>
      <w:r>
        <w:t xml:space="preserve">Po wprowadzeniu ruchu jednotorowego dwukierunkowego po torze czynnym pociągi zapowiada się telefonicznie według zasad ustalonych dla szlaków jednotorowych z ruchem dwukierunkowym. Kolejne pociągi tego samego kierunku jazdy wyprawia się w odstępach posterunków następczych, natomiast pociągi przeciwnych kierunków – w odstępach posterunków zapowiadawczych. </w:t>
      </w:r>
    </w:p>
    <w:p w14:paraId="75562A37" w14:textId="77777777" w:rsidR="0027422D" w:rsidRDefault="00000000">
      <w:pPr>
        <w:ind w:left="629" w:right="412" w:firstLine="0"/>
      </w:pPr>
      <w:r>
        <w:t xml:space="preserve">W telefonogramach zapowiadawczych o pociągach wyprawianych po torze lewym, po numerze pociągu dodaje się wyrazy: „po torze lewym”. </w:t>
      </w:r>
    </w:p>
    <w:p w14:paraId="059E698F" w14:textId="77777777" w:rsidR="0027422D" w:rsidRDefault="00000000">
      <w:pPr>
        <w:numPr>
          <w:ilvl w:val="0"/>
          <w:numId w:val="92"/>
        </w:numPr>
        <w:spacing w:after="0"/>
        <w:ind w:right="412" w:hanging="360"/>
      </w:pPr>
      <w:r>
        <w:t xml:space="preserve">Jeżeli wskutek zamknięcia toru prowadzi się ruch jednotorowy dwukierunkowy co najmniej na dwóch szlakach przyległych do posterunku odgałęźnego, wówczas każdorazowe danie pozwolenia na wyprawienie pociągu dyżurny ruchu posterunku odgałęźnego powinien uzgodnić z przednim posterunkiem zapowiadawczym w formie przewidzianej w § 24 ust. </w:t>
      </w:r>
    </w:p>
    <w:p w14:paraId="294443E1" w14:textId="77777777" w:rsidR="0027422D" w:rsidRDefault="00000000">
      <w:pPr>
        <w:spacing w:after="212" w:line="265" w:lineRule="auto"/>
        <w:ind w:left="654" w:right="407" w:hanging="10"/>
      </w:pPr>
      <w:r>
        <w:t xml:space="preserve">17. </w:t>
      </w:r>
    </w:p>
    <w:p w14:paraId="3AECD9AB" w14:textId="77777777" w:rsidR="0027422D" w:rsidRDefault="00000000">
      <w:pPr>
        <w:ind w:left="629" w:right="412" w:firstLine="0"/>
      </w:pPr>
      <w:r>
        <w:t xml:space="preserve">W tym przypadku żądanie pozwolenia na wyprawienie pociągu musi nastąpić odpowiednio wcześniej (więcej niż 5 minut) przed zamierzonym wyprawieniem (przepuszczeniem) pociągu, a czas ten powinien być ustalony w regulaminie technicznym. </w:t>
      </w:r>
    </w:p>
    <w:p w14:paraId="2B67412D" w14:textId="77777777" w:rsidR="0027422D" w:rsidRDefault="00000000">
      <w:pPr>
        <w:numPr>
          <w:ilvl w:val="0"/>
          <w:numId w:val="92"/>
        </w:numPr>
        <w:ind w:right="412" w:hanging="360"/>
      </w:pPr>
      <w:r>
        <w:t xml:space="preserve">Dla pociągów jadących po torze prawym, patrząc w kierunku jazdy, obsługuje się semafory oraz dodatkowo urządzenia blokady liniowej, a dla pociągów jadących po torze lewym w kierunku przeciwnym do zasadniczego oraz po torze prawym w kierunku zasadniczym, </w:t>
      </w:r>
    </w:p>
    <w:p w14:paraId="333C1CD6" w14:textId="77777777" w:rsidR="0027422D" w:rsidRDefault="00000000">
      <w:pPr>
        <w:ind w:left="629" w:right="412" w:firstLine="0"/>
      </w:pPr>
      <w:r>
        <w:t xml:space="preserve">przy którym otwarto prowizoryczne posterunki następcze, urządzeń tych nie obsługuje się, chyba że zostały do tego przystosowane. </w:t>
      </w:r>
    </w:p>
    <w:p w14:paraId="242B0E24" w14:textId="77777777" w:rsidR="0027422D" w:rsidRDefault="00000000">
      <w:pPr>
        <w:numPr>
          <w:ilvl w:val="0"/>
          <w:numId w:val="92"/>
        </w:numPr>
        <w:ind w:right="412" w:hanging="360"/>
      </w:pPr>
      <w:r>
        <w:t xml:space="preserve">Wyjazd pociągu na tor lewy, w kierunku przeciwnym do zasadniczego, ze stacji lub z posterunku odgałęźnego, mającego semafory wyjazdowe dla danego kierunku jazdy, może się odbyć: </w:t>
      </w:r>
    </w:p>
    <w:p w14:paraId="22CA5119" w14:textId="77777777" w:rsidR="0027422D" w:rsidRDefault="00000000">
      <w:pPr>
        <w:numPr>
          <w:ilvl w:val="1"/>
          <w:numId w:val="92"/>
        </w:numPr>
        <w:ind w:right="412" w:hanging="338"/>
      </w:pPr>
      <w:r>
        <w:t>gdy na przystosowanym do tego semaforze wyjazdowym podano sygnał zezwalający, z równoczesnym wyświetleniem się wskaźnika W 24 lub sygnał zastępczy „</w:t>
      </w:r>
      <w:proofErr w:type="spellStart"/>
      <w:r>
        <w:t>Sz</w:t>
      </w:r>
      <w:proofErr w:type="spellEnd"/>
      <w:r>
        <w:t xml:space="preserve">”, z równoczesnym wyświetleniem się wskaźnika W 24, </w:t>
      </w:r>
    </w:p>
    <w:p w14:paraId="4695F3A3" w14:textId="77777777" w:rsidR="0027422D" w:rsidRDefault="00000000">
      <w:pPr>
        <w:numPr>
          <w:ilvl w:val="1"/>
          <w:numId w:val="92"/>
        </w:numPr>
        <w:ind w:right="412" w:hanging="338"/>
      </w:pPr>
      <w:r>
        <w:t>gdy na semaforze wyjazdowym nie przystosowanym do sygnalizowania wyjazdu na tor lewy podano w porze dziennej sygnał zastępczy „</w:t>
      </w:r>
      <w:proofErr w:type="spellStart"/>
      <w:r>
        <w:t>Sz</w:t>
      </w:r>
      <w:proofErr w:type="spellEnd"/>
      <w:r>
        <w:t xml:space="preserve">” uzupełniony przenośną nieoświetloną tablicą ze wskaźnikiem W 24, </w:t>
      </w:r>
    </w:p>
    <w:p w14:paraId="01B09FF7" w14:textId="77777777" w:rsidR="0027422D" w:rsidRDefault="00000000">
      <w:pPr>
        <w:numPr>
          <w:ilvl w:val="1"/>
          <w:numId w:val="92"/>
        </w:numPr>
        <w:ind w:right="412" w:hanging="338"/>
      </w:pPr>
      <w:r>
        <w:t xml:space="preserve">jeśli nie można podać sygnału i wskaźnika, o których mowa w pkt 1 i 2 – gdy dyżurny ruchu posterunku zapowiadawczego wyprawiający pociąg na tor lewy przekazał drużynie pociągowej rozkaz pisemny, zezwalający przejechać obok semafora wyjazdowego wskazującego sygnał „Stój” (względnie wyjechać z toru stacyjnego nie posiadającego semafora wyjazdowego) i wyjechać na tor lewy, </w:t>
      </w:r>
    </w:p>
    <w:p w14:paraId="6FF581D9" w14:textId="77777777" w:rsidR="0027422D" w:rsidRDefault="00000000">
      <w:pPr>
        <w:spacing w:after="111" w:line="358" w:lineRule="auto"/>
        <w:ind w:left="973" w:right="407" w:hanging="10"/>
      </w:pPr>
      <w:r>
        <w:t xml:space="preserve">3a) w przypadkach wymienionych w pkt 1), 2) a dyżurny ruchu wyprawiający pociąg poinformował maszynistę o jeździe na tor lewy, w kierunku przeciwnym do zasadniczego, </w:t>
      </w:r>
    </w:p>
    <w:p w14:paraId="388347BD" w14:textId="77777777" w:rsidR="0027422D" w:rsidRDefault="00000000">
      <w:pPr>
        <w:numPr>
          <w:ilvl w:val="1"/>
          <w:numId w:val="92"/>
        </w:numPr>
        <w:ind w:right="412" w:hanging="338"/>
      </w:pPr>
      <w:r>
        <w:t xml:space="preserve">w przypadkach wymienionych w pkt 1), 2) i 3) i dano sygnał </w:t>
      </w:r>
      <w:proofErr w:type="spellStart"/>
      <w:r>
        <w:t>Rd</w:t>
      </w:r>
      <w:proofErr w:type="spellEnd"/>
      <w:r>
        <w:t xml:space="preserve"> 1 „Nakaz jazdy” lub polecenie dyżurnego ruchu, jeżeli wymagają tego postanowienia § 61 ust. 2 pkt 3, </w:t>
      </w:r>
    </w:p>
    <w:p w14:paraId="1F63E96A" w14:textId="77777777" w:rsidR="0027422D" w:rsidRDefault="00000000">
      <w:pPr>
        <w:numPr>
          <w:ilvl w:val="1"/>
          <w:numId w:val="92"/>
        </w:numPr>
        <w:ind w:right="412" w:hanging="338"/>
      </w:pPr>
      <w:r>
        <w:t xml:space="preserve">w przypadkach wymienionych w pkt 1 i 2 – odnośnie szlaków z blokadą liniową jednokierunkową – gdy drużyna pociągowa została uprzedzona rozkazem pisemnym o zamknięciu toru i o wprowadzeniu ruchu jednotorowego dwukierunkowego po torze czynnym (§ 58 ust. 17). </w:t>
      </w:r>
    </w:p>
    <w:p w14:paraId="56FE537C" w14:textId="77777777" w:rsidR="0027422D" w:rsidRDefault="00000000">
      <w:pPr>
        <w:numPr>
          <w:ilvl w:val="0"/>
          <w:numId w:val="92"/>
        </w:numPr>
        <w:ind w:right="412" w:hanging="360"/>
      </w:pPr>
      <w:r>
        <w:t xml:space="preserve">Przejazd przez posterunek zapowiadawczy pociągu wyprawianego na tor szlakowy lewy, w kierunku przeciwnym do zasadniczego, może się odbyć: </w:t>
      </w:r>
    </w:p>
    <w:p w14:paraId="75D59CED" w14:textId="77777777" w:rsidR="0027422D" w:rsidRDefault="00000000">
      <w:pPr>
        <w:numPr>
          <w:ilvl w:val="1"/>
          <w:numId w:val="92"/>
        </w:numPr>
        <w:ind w:right="412" w:hanging="338"/>
      </w:pPr>
      <w:r>
        <w:t>gdy semafor wyjazdowy na posterunku zapowiadawczym względnie wjazdowy na posterunku odgałęźnym bez semafora wyjazdowego dla danego kierunku jazdy został przystosowany do takich jazd (tj. umożliwia przygotowanie zorganizowanych pociągowych dróg przebiegu na dany tor lewy i posiada wyświetlany wskaźnik W 24, a urządzenia blokady liniowej umożliwiają prowadzenie ruchu dwukierunkowego po danym torze szlakowym), na semaforze tym podano sygnał zezwalający na jazdę lub sygnał zastępczy „</w:t>
      </w:r>
      <w:proofErr w:type="spellStart"/>
      <w:r>
        <w:t>Sz</w:t>
      </w:r>
      <w:proofErr w:type="spellEnd"/>
      <w:r>
        <w:t xml:space="preserve">” z równoczesnym wyświetleniem się wskaźnika W 24, a na stacji ponadto podano sygnał </w:t>
      </w:r>
      <w:proofErr w:type="spellStart"/>
      <w:r>
        <w:t>Rd</w:t>
      </w:r>
      <w:proofErr w:type="spellEnd"/>
      <w:r>
        <w:t xml:space="preserve"> 1 „Nakaz jazdy”, jeżeli wymagają tego postanowienia § 61, </w:t>
      </w:r>
    </w:p>
    <w:p w14:paraId="1EF22AFB" w14:textId="77777777" w:rsidR="0027422D" w:rsidRDefault="00000000">
      <w:pPr>
        <w:numPr>
          <w:ilvl w:val="1"/>
          <w:numId w:val="92"/>
        </w:numPr>
        <w:ind w:right="412" w:hanging="338"/>
      </w:pPr>
      <w:r>
        <w:t>jeśli semafor wyjazdowy na posterunku zapowiadawczym względnie wjazdowy na posterunku odgałęźnym bez semafora wyjazdowego nie jest przystosowany do takich jazd lub urządzenia blokady liniowej nie są przystosowane do prowadzenia ruchu po danym torze szlakowym lewym, w kierunku przeciwnym do zasadniczego – na semaforze podano w porze dziennej sygnał zastępczy „</w:t>
      </w:r>
      <w:proofErr w:type="spellStart"/>
      <w:r>
        <w:t>Sz</w:t>
      </w:r>
      <w:proofErr w:type="spellEnd"/>
      <w:r>
        <w:t xml:space="preserve">” uzupełniony przenośną nieoświetloną tablicą ze wskaźnikiem W 24, o czym drużyna pociągowa została uprzedzona rozkazem pisemnym  przez dyżurnego ruchu stacji ostatniego postoju lub wyznaczonej, </w:t>
      </w:r>
    </w:p>
    <w:p w14:paraId="4B67B4D4" w14:textId="77777777" w:rsidR="0027422D" w:rsidRDefault="00000000">
      <w:pPr>
        <w:numPr>
          <w:ilvl w:val="1"/>
          <w:numId w:val="92"/>
        </w:numPr>
        <w:ind w:right="412" w:hanging="338"/>
      </w:pPr>
      <w:r>
        <w:t>gdy na przystosowanym semaforze wyjazdowym lub wjazdowym na posterunku odgałęźnym bez semafora wyjazdowego (blokada nie jest przystosowana do ruchu w obu kierunkach) podano sygnał zezwalający z równoczesnym wyświetleniem się wskaźnika W 24 lub sygnał zastępczy „</w:t>
      </w:r>
      <w:proofErr w:type="spellStart"/>
      <w:r>
        <w:t>Sz</w:t>
      </w:r>
      <w:proofErr w:type="spellEnd"/>
      <w:r>
        <w:t xml:space="preserve">” z równoczesnym wyświetleniem się wskaźnika W 24 i drużynę pociągową uprzedzono rozkazem pisemnym (§ 58 ust. 17), </w:t>
      </w:r>
    </w:p>
    <w:p w14:paraId="6490F418" w14:textId="77777777" w:rsidR="0027422D" w:rsidRDefault="00000000">
      <w:pPr>
        <w:numPr>
          <w:ilvl w:val="1"/>
          <w:numId w:val="92"/>
        </w:numPr>
        <w:ind w:right="412" w:hanging="338"/>
      </w:pPr>
      <w:r>
        <w:t xml:space="preserve">jeżeli nie są spełnione warunki wymienione w pkt 1), 2) lub 3), pociąg należy zatrzymać i przekazać drużynie pociągowej rozkaz pisemny zezwalający na przejazd przez posterunek i na jazdę po torze lewym, </w:t>
      </w:r>
    </w:p>
    <w:p w14:paraId="27F116B6" w14:textId="77777777" w:rsidR="0027422D" w:rsidRDefault="00000000">
      <w:pPr>
        <w:numPr>
          <w:ilvl w:val="1"/>
          <w:numId w:val="92"/>
        </w:numPr>
        <w:ind w:right="412" w:hanging="338"/>
      </w:pPr>
      <w:r>
        <w:t xml:space="preserve">w przypadkach wymienionych w pkt 1), 2) i 3) a dyżurny ruchu wyprawiający pociąg poinformował maszynistę o jeździe na tor lewy, w kierunku przeciwnym do zasadniczego. </w:t>
      </w:r>
    </w:p>
    <w:p w14:paraId="6700FD5C" w14:textId="77777777" w:rsidR="0027422D" w:rsidRDefault="00000000">
      <w:pPr>
        <w:numPr>
          <w:ilvl w:val="0"/>
          <w:numId w:val="92"/>
        </w:numPr>
        <w:ind w:right="412" w:hanging="360"/>
      </w:pPr>
      <w:r>
        <w:t xml:space="preserve">Na posterunku odgałęźnym bez semafora wyjazdowego dla danego kierunku jazdy przejazd pociągu przyjmowanego: </w:t>
      </w:r>
    </w:p>
    <w:p w14:paraId="2C04A9EF" w14:textId="77777777" w:rsidR="0027422D" w:rsidRDefault="00000000">
      <w:pPr>
        <w:numPr>
          <w:ilvl w:val="1"/>
          <w:numId w:val="92"/>
        </w:numPr>
        <w:spacing w:after="215" w:line="259" w:lineRule="auto"/>
        <w:ind w:right="412" w:hanging="338"/>
      </w:pPr>
      <w:r>
        <w:t xml:space="preserve">z toru lewego i wyprawianego na tor prawy, może się odbyć: </w:t>
      </w:r>
    </w:p>
    <w:p w14:paraId="49F804CC" w14:textId="77777777" w:rsidR="0027422D" w:rsidRDefault="00000000">
      <w:pPr>
        <w:numPr>
          <w:ilvl w:val="2"/>
          <w:numId w:val="92"/>
        </w:numPr>
        <w:ind w:right="412" w:hanging="360"/>
      </w:pPr>
      <w:r>
        <w:t xml:space="preserve">gdy na semaforze wjazdowym znajdującym się przy torze lewym wyświetli się sygnał zezwalający lub zastępczy, </w:t>
      </w:r>
    </w:p>
    <w:p w14:paraId="4ADCF12E" w14:textId="77777777" w:rsidR="0027422D" w:rsidRDefault="00000000">
      <w:pPr>
        <w:numPr>
          <w:ilvl w:val="2"/>
          <w:numId w:val="92"/>
        </w:numPr>
        <w:ind w:right="412" w:hanging="360"/>
      </w:pPr>
      <w:r>
        <w:t>w przypadku braku semafora wjazdowego – gdy drużynie pociągu zatrzymanego przed granicą szlaku i tego posterunku przekazano rozkaz pisemny zezwalający na przejazd przez posterunek lub zezwolono na taki przejazd pociągu sygnałem zastępczym „</w:t>
      </w:r>
      <w:proofErr w:type="spellStart"/>
      <w:r>
        <w:t>Sz</w:t>
      </w:r>
      <w:proofErr w:type="spellEnd"/>
      <w:r>
        <w:t xml:space="preserve">” na osobnym urządzeniu, </w:t>
      </w:r>
    </w:p>
    <w:p w14:paraId="191D6135" w14:textId="77777777" w:rsidR="0027422D" w:rsidRDefault="00000000">
      <w:pPr>
        <w:numPr>
          <w:ilvl w:val="1"/>
          <w:numId w:val="92"/>
        </w:numPr>
        <w:spacing w:after="215" w:line="259" w:lineRule="auto"/>
        <w:ind w:right="412" w:hanging="338"/>
      </w:pPr>
      <w:r>
        <w:t xml:space="preserve">z toru lewego i wyprawianego na tor lewy może się odbyć: </w:t>
      </w:r>
    </w:p>
    <w:p w14:paraId="1726EC86" w14:textId="77777777" w:rsidR="0027422D" w:rsidRDefault="00000000">
      <w:pPr>
        <w:numPr>
          <w:ilvl w:val="2"/>
          <w:numId w:val="92"/>
        </w:numPr>
        <w:ind w:right="412" w:hanging="360"/>
      </w:pPr>
      <w:r>
        <w:t xml:space="preserve">gdy spełnione są warunki wymienione w ust. 8 pkt 1) i 2) a dyżurny ruchu wyprawiający pociąg poinformował maszynistę o jeździe na tor lewy, w kierunku przeciwnym do zasadniczego </w:t>
      </w:r>
    </w:p>
    <w:p w14:paraId="4B4C81FB" w14:textId="77777777" w:rsidR="0027422D" w:rsidRDefault="00000000">
      <w:pPr>
        <w:numPr>
          <w:ilvl w:val="2"/>
          <w:numId w:val="92"/>
        </w:numPr>
        <w:ind w:right="412" w:hanging="360"/>
      </w:pPr>
      <w:r>
        <w:t xml:space="preserve">dla przypadków, w których warunki wymienione pod lit. a) nie są spełnione – gdy drużynie pociągowej zatrzymanego pociągu przed granicą szlaku i tego posterunku przekazano rozkaz pisemny zezwalający na przejazd przez posterunek i jazdę po torze lewym, </w:t>
      </w:r>
    </w:p>
    <w:p w14:paraId="512367F4" w14:textId="77777777" w:rsidR="0027422D" w:rsidRDefault="00000000">
      <w:pPr>
        <w:numPr>
          <w:ilvl w:val="2"/>
          <w:numId w:val="92"/>
        </w:numPr>
        <w:spacing w:after="212" w:line="265" w:lineRule="auto"/>
        <w:ind w:right="412" w:hanging="360"/>
      </w:pPr>
      <w:r>
        <w:t xml:space="preserve">(uchylony) </w:t>
      </w:r>
    </w:p>
    <w:p w14:paraId="5657D973" w14:textId="77777777" w:rsidR="0027422D" w:rsidRDefault="00000000">
      <w:pPr>
        <w:ind w:left="963" w:right="412" w:firstLine="0"/>
      </w:pPr>
      <w:r>
        <w:t xml:space="preserve">Pociąg przyjmowany z toru lewego i wyprawiany na tor prawy lub przyjmowany z toru prawego i wyprawiany na tor lewy nie może być przepuszczony bez zatrzymania go na posterunku zapowiadawczym, jeżeli sygnał na czole pociągu nie został odpowiednio zmieniony. </w:t>
      </w:r>
    </w:p>
    <w:p w14:paraId="033DFA81" w14:textId="77777777" w:rsidR="0027422D" w:rsidRDefault="00000000">
      <w:pPr>
        <w:numPr>
          <w:ilvl w:val="0"/>
          <w:numId w:val="92"/>
        </w:numPr>
        <w:ind w:right="412" w:hanging="360"/>
      </w:pPr>
      <w:r>
        <w:t xml:space="preserve">Przejazd pociągu po torze lewym obok posterunku odstępowego (bocznicowego – o ile na tym posterunku nie ma semafora odstępowego dla jazdy po torze lewym), odbywa się na sygnał ręczny „Do mnie”, podany przez dyżurnego ruchu tego posterunku. </w:t>
      </w:r>
    </w:p>
    <w:p w14:paraId="7BBFE5A6" w14:textId="77777777" w:rsidR="0027422D" w:rsidRDefault="00000000">
      <w:pPr>
        <w:spacing w:line="259" w:lineRule="auto"/>
        <w:ind w:left="629" w:right="412" w:firstLine="0"/>
      </w:pPr>
      <w:r>
        <w:t xml:space="preserve">Po przejeździe pociągu po torze lewym dyżurny ruchu na posterunku odstępowym </w:t>
      </w:r>
    </w:p>
    <w:p w14:paraId="0BDA19C1" w14:textId="77777777" w:rsidR="0027422D" w:rsidRDefault="00000000">
      <w:pPr>
        <w:ind w:left="629" w:right="412" w:firstLine="0"/>
      </w:pPr>
      <w:r>
        <w:t xml:space="preserve">(bocznicowym) bezzwłocznie ustawia tarczę sygnału D 1 „Stój”, którą usuwa lub obraca o 90° dopiero dla przepuszczenia następnego pociągu tego samego kierunku jazdy. </w:t>
      </w:r>
    </w:p>
    <w:p w14:paraId="491AC2AD" w14:textId="77777777" w:rsidR="0027422D" w:rsidRDefault="00000000">
      <w:pPr>
        <w:ind w:left="629" w:right="412" w:firstLine="0"/>
      </w:pPr>
      <w:r>
        <w:t xml:space="preserve">Gdyby zbliżył się pociąg, dla którego przedni odstęp jest zajęty, to oprócz wymienionych sygnałów „Stój” dyżurny ruchu na posterunku odstępowym (bocznicowym) powinien podawać również ręczny i dźwiękowy sygnał „Stój”. </w:t>
      </w:r>
    </w:p>
    <w:p w14:paraId="22AB3E37" w14:textId="77777777" w:rsidR="0027422D" w:rsidRDefault="00000000">
      <w:pPr>
        <w:numPr>
          <w:ilvl w:val="0"/>
          <w:numId w:val="92"/>
        </w:numPr>
        <w:ind w:right="412" w:hanging="360"/>
      </w:pPr>
      <w:r>
        <w:t>Pociąg jadący po torze lewym, który nie otrzymał zezwolenia na wjazd za pomocą sygnału zezwalającego lub sygnału zastępczego „</w:t>
      </w:r>
      <w:proofErr w:type="spellStart"/>
      <w:r>
        <w:t>Sz</w:t>
      </w:r>
      <w:proofErr w:type="spellEnd"/>
      <w:r>
        <w:t xml:space="preserve">”, należy zatrzymać w miejscu, które jest granicą między torem szlakowym, a posterunkiem zapowiadawczym (§ 3 ust. 9). </w:t>
      </w:r>
    </w:p>
    <w:p w14:paraId="1E7E95E1" w14:textId="77777777" w:rsidR="0027422D" w:rsidRDefault="00000000">
      <w:pPr>
        <w:ind w:left="629" w:right="412" w:firstLine="0"/>
      </w:pPr>
      <w:r>
        <w:t xml:space="preserve">Przy zbliżaniu się pociągu do tej granicy należy zmniejszyć prędkość jazdy tak, aby pociąg zatrzymał się, gdyby nie otrzymał zezwolenia na wjazd. </w:t>
      </w:r>
    </w:p>
    <w:p w14:paraId="7948A0AB" w14:textId="77777777" w:rsidR="0027422D" w:rsidRDefault="00000000">
      <w:pPr>
        <w:numPr>
          <w:ilvl w:val="0"/>
          <w:numId w:val="92"/>
        </w:numPr>
        <w:ind w:right="412" w:hanging="360"/>
      </w:pPr>
      <w:r>
        <w:t xml:space="preserve">Wjazd pociągu z toru szlakowego lewego z kierunku przeciwnego do zasadniczego na stację lub posterunek odgałęźny z semaforem wyjazdowym dla danego kierunku jazdy może nastąpić, gdy: </w:t>
      </w:r>
    </w:p>
    <w:p w14:paraId="7248A858" w14:textId="77777777" w:rsidR="0027422D" w:rsidRDefault="00000000">
      <w:pPr>
        <w:numPr>
          <w:ilvl w:val="1"/>
          <w:numId w:val="92"/>
        </w:numPr>
        <w:ind w:right="412" w:hanging="338"/>
      </w:pPr>
      <w:r>
        <w:t>na semaforze wjazdowym, odnoszącym się do toru lewego, podano sygnał zezwalający lub sygnał zastępczy „</w:t>
      </w:r>
      <w:proofErr w:type="spellStart"/>
      <w:r>
        <w:t>Sz</w:t>
      </w:r>
      <w:proofErr w:type="spellEnd"/>
      <w:r>
        <w:t xml:space="preserve">”, </w:t>
      </w:r>
    </w:p>
    <w:p w14:paraId="686F2B48" w14:textId="77777777" w:rsidR="0027422D" w:rsidRDefault="00000000">
      <w:pPr>
        <w:numPr>
          <w:ilvl w:val="1"/>
          <w:numId w:val="92"/>
        </w:numPr>
        <w:ind w:right="412" w:hanging="338"/>
      </w:pPr>
      <w:r>
        <w:t>na sygnalizatorze sygnału zastępczego odnoszącego się do toru lewego, podano sygnał zastępczy „</w:t>
      </w:r>
      <w:proofErr w:type="spellStart"/>
      <w:r>
        <w:t>Sz</w:t>
      </w:r>
      <w:proofErr w:type="spellEnd"/>
      <w:r>
        <w:t xml:space="preserve">”, </w:t>
      </w:r>
    </w:p>
    <w:p w14:paraId="0BDC57FB" w14:textId="77777777" w:rsidR="0027422D" w:rsidRDefault="00000000">
      <w:pPr>
        <w:numPr>
          <w:ilvl w:val="1"/>
          <w:numId w:val="92"/>
        </w:numPr>
        <w:ind w:right="412" w:hanging="338"/>
      </w:pPr>
      <w:r>
        <w:t xml:space="preserve">jeżeli nie ma lub nie można podać sygnału wskazanego w pkt 1 i 2 – gdy doręczono drużynie pociągowej rozkaz pisemny zezwalający na wjazd pociągu lub przekazano jego treść za pomocą urządzeń łączności. </w:t>
      </w:r>
    </w:p>
    <w:p w14:paraId="1F27DE1A" w14:textId="77777777" w:rsidR="0027422D" w:rsidRDefault="00000000">
      <w:pPr>
        <w:numPr>
          <w:ilvl w:val="0"/>
          <w:numId w:val="92"/>
        </w:numPr>
        <w:ind w:right="412" w:hanging="360"/>
      </w:pPr>
      <w:r>
        <w:t xml:space="preserve">Drużyny pociągowe należy informować rozkazem pisemnym o zamknięciu toru szlakowego i wprowadzeniu ruchu jednotorowego dwukierunkowego oraz o innych okolicznościach, stosownie do postanowień § 58 ust. 7 z wyjątkiem przypadków podanych w ust. 22 pkt 3 oraz ust. 23 pkt 2. </w:t>
      </w:r>
    </w:p>
    <w:p w14:paraId="57803B79" w14:textId="77777777" w:rsidR="0027422D" w:rsidRDefault="00000000">
      <w:pPr>
        <w:numPr>
          <w:ilvl w:val="0"/>
          <w:numId w:val="92"/>
        </w:numPr>
        <w:ind w:right="412" w:hanging="360"/>
      </w:pPr>
      <w:r>
        <w:t xml:space="preserve">Drogi przebiegu pociągów jadących na sygnał zastępczy lub rozkaz pisemny, powinny być zabezpieczone w zależności od rodzaju stosowanych urządzeń srk, w sposób określony regulaminem technicznym. </w:t>
      </w:r>
    </w:p>
    <w:p w14:paraId="6D767B5A" w14:textId="77777777" w:rsidR="0027422D" w:rsidRDefault="00000000">
      <w:pPr>
        <w:spacing w:after="215" w:line="259" w:lineRule="auto"/>
        <w:ind w:left="629" w:right="412" w:firstLine="0"/>
      </w:pPr>
      <w:r>
        <w:t xml:space="preserve">Urządzenia te należy unieruchomić zamknięciem pomocniczym. </w:t>
      </w:r>
    </w:p>
    <w:p w14:paraId="75672933" w14:textId="77777777" w:rsidR="0027422D" w:rsidRDefault="00000000">
      <w:pPr>
        <w:ind w:left="629" w:right="412" w:firstLine="0"/>
      </w:pPr>
      <w:r>
        <w:t xml:space="preserve">W razie niemożności zabezpieczenia drogi przebiegu drążkiem przebiegowym lub dźwignią przebiegowo-sygnałową, należy dźwignie (przyciski) zwrotnic przejeżdżanych na ostrze, zwrotnic ochronnych, wykolejnic, rygli i tarcz zaporowych unieruchomić zamknięciami pomocniczymi. </w:t>
      </w:r>
    </w:p>
    <w:p w14:paraId="11A46CF6" w14:textId="77777777" w:rsidR="0027422D" w:rsidRDefault="00000000">
      <w:pPr>
        <w:ind w:left="629" w:right="412" w:firstLine="0"/>
      </w:pPr>
      <w:r>
        <w:t xml:space="preserve">Jeżeli miejsce zatrzymania się czoła pociągu wjeżdżającego z toru lewego nie jest oznaczone (brak semafora wyjazdowego lub tarczy zaporowej), należy w miejscu tym ustawić tarczę zatrzymania D 1 „Stój”. </w:t>
      </w:r>
    </w:p>
    <w:p w14:paraId="6BF4CE57" w14:textId="77777777" w:rsidR="0027422D" w:rsidRDefault="00000000">
      <w:pPr>
        <w:numPr>
          <w:ilvl w:val="0"/>
          <w:numId w:val="92"/>
        </w:numPr>
        <w:spacing w:after="215" w:line="259" w:lineRule="auto"/>
        <w:ind w:right="412" w:hanging="360"/>
      </w:pPr>
      <w:r>
        <w:t xml:space="preserve">Obowiązują ograniczenia prędkości jazdy, zawarte w wykazie ostrzeżeń stałych. </w:t>
      </w:r>
    </w:p>
    <w:p w14:paraId="299CC98E" w14:textId="77777777" w:rsidR="0027422D" w:rsidRDefault="00000000">
      <w:pPr>
        <w:ind w:left="629" w:right="412" w:firstLine="0"/>
      </w:pPr>
      <w:r>
        <w:t xml:space="preserve">O istniejących ostrzeżeniach doraźnych należy zawiadamiać rozkazem pisemnym drużyny również tych pociągów, które mają jechać po torze lewym. </w:t>
      </w:r>
    </w:p>
    <w:p w14:paraId="7EED206D" w14:textId="77777777" w:rsidR="0027422D" w:rsidRDefault="00000000">
      <w:pPr>
        <w:ind w:left="629" w:right="412" w:firstLine="0"/>
      </w:pPr>
      <w:r>
        <w:t xml:space="preserve">Jeżeli wskutek robót na zamkniętym torze zachodzi potrzeba zmniejszenia prędkości jazdy pociągów po torze czynnym, kierownik robót (naczelnik sekcji) powinien zawczasu zawiadomić o tym jedną ze stacji przyległych do szlaku, na którym wykonuje się te roboty. </w:t>
      </w:r>
    </w:p>
    <w:p w14:paraId="6A01FF9D" w14:textId="77777777" w:rsidR="0027422D" w:rsidRDefault="00000000">
      <w:pPr>
        <w:numPr>
          <w:ilvl w:val="0"/>
          <w:numId w:val="92"/>
        </w:numPr>
        <w:ind w:right="412" w:hanging="360"/>
      </w:pPr>
      <w:r>
        <w:t xml:space="preserve">Zakład linii kolejowych może zarządzić, aby w czasie zamknięcia jednego toru szlaku dwutorowego i prowadzenia ruchu jednotorowego dwukierunkowego, posterunki </w:t>
      </w:r>
      <w:proofErr w:type="spellStart"/>
      <w:r>
        <w:t>odstępowe</w:t>
      </w:r>
      <w:proofErr w:type="spellEnd"/>
      <w:r>
        <w:t xml:space="preserve"> (bocznicowe) nie brały udziału w prowadzeniu ruchu. Sygnały na semaforach nieczynnych posterunków </w:t>
      </w:r>
      <w:proofErr w:type="spellStart"/>
      <w:r>
        <w:t>odstępowych</w:t>
      </w:r>
      <w:proofErr w:type="spellEnd"/>
      <w:r>
        <w:t xml:space="preserve"> są wówczas nieważne. Drużyny pociągowe należy o tym zawiadamiać rozkazem pisemnym. </w:t>
      </w:r>
    </w:p>
    <w:p w14:paraId="69B81A5A" w14:textId="77777777" w:rsidR="0027422D" w:rsidRDefault="00000000">
      <w:pPr>
        <w:numPr>
          <w:ilvl w:val="0"/>
          <w:numId w:val="92"/>
        </w:numPr>
        <w:ind w:right="412" w:hanging="360"/>
      </w:pPr>
      <w:r>
        <w:t xml:space="preserve">Po przejeździe pociągu po torze lewym (w kierunku przeciwnym do zasadniczego) ze szlaku z jednokierunkową </w:t>
      </w:r>
      <w:proofErr w:type="spellStart"/>
      <w:r>
        <w:t>wieloodstępową</w:t>
      </w:r>
      <w:proofErr w:type="spellEnd"/>
      <w:r>
        <w:t xml:space="preserve"> (samoczynną) blokadą liniową należy pierwszemu pociągowi, wyprawionemu po torze prawym (w kierunku zasadniczym), przekazać rozkaz pisemny informujący o nieważności sygnałów na samoczynnych semaforach </w:t>
      </w:r>
      <w:proofErr w:type="spellStart"/>
      <w:r>
        <w:t>odstępowych</w:t>
      </w:r>
      <w:proofErr w:type="spellEnd"/>
      <w:r>
        <w:t xml:space="preserve"> i o potrzebie ostrożnej jazdy od ostatniego semafora odstępowego (ze wskaźnikiem W 18). </w:t>
      </w:r>
    </w:p>
    <w:p w14:paraId="56D7D33F" w14:textId="77777777" w:rsidR="0027422D" w:rsidRDefault="00000000">
      <w:pPr>
        <w:numPr>
          <w:ilvl w:val="0"/>
          <w:numId w:val="92"/>
        </w:numPr>
        <w:ind w:right="412" w:hanging="360"/>
      </w:pPr>
      <w:r>
        <w:t xml:space="preserve">Jeżeli wprowadzony był ruch jednotorowy dwukierunkowy, to po otwarciu zamkniętego toru i po przyjeździe ostatniego pociągu, dla którego dano pozwolenie na wyprawienie po torze lewym, ruch dwutorowy przywraca ten posterunek zapowiadawczy, który wprowadził ruch jednotorowy, tj. który zarządza torem czynnym. </w:t>
      </w:r>
    </w:p>
    <w:p w14:paraId="30D00EF3" w14:textId="77777777" w:rsidR="0027422D" w:rsidRDefault="00000000">
      <w:pPr>
        <w:ind w:left="629" w:right="412" w:firstLine="0"/>
      </w:pPr>
      <w:r>
        <w:t xml:space="preserve">Dyżurny ruchu tego posterunku nadaje do sąsiedniego posterunku zapowiadawczego i do pośrednich posterunków ruchu telefonogram według wzoru nr 25: </w:t>
      </w:r>
    </w:p>
    <w:p w14:paraId="38DA4BCE" w14:textId="77777777" w:rsidR="0027422D" w:rsidRDefault="00000000">
      <w:pPr>
        <w:spacing w:after="212" w:line="265" w:lineRule="auto"/>
        <w:ind w:left="654" w:right="407" w:hanging="10"/>
      </w:pPr>
      <w:r>
        <w:t xml:space="preserve">„Przywracam ruch dwutorowy od nazwa posterunku do nazwa posterunku o godz. min.”. </w:t>
      </w:r>
    </w:p>
    <w:p w14:paraId="299AFB46" w14:textId="77777777" w:rsidR="0027422D" w:rsidRDefault="00000000">
      <w:pPr>
        <w:numPr>
          <w:ilvl w:val="0"/>
          <w:numId w:val="92"/>
        </w:numPr>
        <w:ind w:right="412" w:hanging="360"/>
      </w:pPr>
      <w:r>
        <w:t xml:space="preserve">Jeżeli na linii kolejowej wyposażonej w urządzenia radiołączności pociągowej zgłoszono ustanie przeszkody, z powodu której tor szlakowy był zamknięty, w czasie, gdy tor czynny jest zajęty dyżurny ruchu otwiera tor zamknięty i wznawia po nim ruch pociągów, przestrzegając następujących zasad: </w:t>
      </w:r>
    </w:p>
    <w:p w14:paraId="39A67350" w14:textId="77777777" w:rsidR="0027422D" w:rsidRDefault="00000000">
      <w:pPr>
        <w:numPr>
          <w:ilvl w:val="1"/>
          <w:numId w:val="92"/>
        </w:numPr>
        <w:ind w:right="412" w:hanging="338"/>
      </w:pPr>
      <w:r>
        <w:t xml:space="preserve">jeżeli tor dotychczas czynny zajęty jest przez pociągi jadące w kierunku zasadniczym – odwołuje prowadzenie po nim ruchu jednotorowego dwukierunkowego i przywraca ruch dwutorowy, </w:t>
      </w:r>
    </w:p>
    <w:p w14:paraId="41A29775" w14:textId="77777777" w:rsidR="0027422D" w:rsidRDefault="00000000">
      <w:pPr>
        <w:numPr>
          <w:ilvl w:val="1"/>
          <w:numId w:val="92"/>
        </w:numPr>
        <w:spacing w:after="0"/>
        <w:ind w:right="412" w:hanging="338"/>
      </w:pPr>
      <w:r>
        <w:t xml:space="preserve">jeżeli tor dotychczas czynny zajęty jest przez pociągi jadące w kierunku przeciwnym do zasadniczego – anuluje wcześniej uzyskane pozwolenie na wyprawienie następnych pociągów po torze szlakowym lewym, a odwołania ruchu jednotorowego </w:t>
      </w:r>
    </w:p>
    <w:p w14:paraId="159943B7" w14:textId="77777777" w:rsidR="0027422D" w:rsidRDefault="00000000">
      <w:pPr>
        <w:ind w:left="963" w:right="412" w:firstLine="0"/>
      </w:pPr>
      <w:r>
        <w:t xml:space="preserve">dwukierunkowego po tym torze dokonuje, gdy przybędzie ostatni pociąg jadący torem z kierunku przeciwnego do zasadniczego, </w:t>
      </w:r>
    </w:p>
    <w:p w14:paraId="33C77FA6" w14:textId="77777777" w:rsidR="0027422D" w:rsidRDefault="00000000">
      <w:pPr>
        <w:numPr>
          <w:ilvl w:val="1"/>
          <w:numId w:val="92"/>
        </w:numPr>
        <w:ind w:right="412" w:hanging="338"/>
      </w:pPr>
      <w:r>
        <w:t xml:space="preserve">na szlaku z blokadą dwukierunkową przywraca ruch dwutorowy, bez względu na kierunek jazdy pociągów po torze dotychczas czynnym, </w:t>
      </w:r>
    </w:p>
    <w:p w14:paraId="0778D7AD" w14:textId="77777777" w:rsidR="0027422D" w:rsidRDefault="00000000">
      <w:pPr>
        <w:numPr>
          <w:ilvl w:val="1"/>
          <w:numId w:val="92"/>
        </w:numPr>
        <w:ind w:right="412" w:hanging="338"/>
      </w:pPr>
      <w:r>
        <w:t xml:space="preserve">drużyny pociągów znajdujących się na torze dotychczas czynnym należy uprzedzić za pomocą urządzeń radiołączności o otwarciu sąsiedniego toru. </w:t>
      </w:r>
    </w:p>
    <w:p w14:paraId="41F6CF8E" w14:textId="77777777" w:rsidR="0027422D" w:rsidRDefault="00000000">
      <w:pPr>
        <w:numPr>
          <w:ilvl w:val="0"/>
          <w:numId w:val="92"/>
        </w:numPr>
        <w:ind w:right="412" w:hanging="360"/>
      </w:pPr>
      <w:r>
        <w:t xml:space="preserve">O wprowadzeniu ruchu jednotorowego dwukierunkowego i przywróceniu ruchu dwutorowego należy zawiadomić dróżników przejazdowych. </w:t>
      </w:r>
    </w:p>
    <w:p w14:paraId="34854DE8" w14:textId="77777777" w:rsidR="0027422D" w:rsidRDefault="00000000">
      <w:pPr>
        <w:numPr>
          <w:ilvl w:val="0"/>
          <w:numId w:val="92"/>
        </w:numPr>
        <w:ind w:right="412" w:hanging="360"/>
      </w:pPr>
      <w:r>
        <w:t xml:space="preserve">Na szlaku z jednokierunkową </w:t>
      </w:r>
      <w:proofErr w:type="spellStart"/>
      <w:r>
        <w:t>wieloodstępową</w:t>
      </w:r>
      <w:proofErr w:type="spellEnd"/>
      <w:r>
        <w:t xml:space="preserve"> (samoczynną) blokadą liniową, po zamknięciu jednego z torów szlaku dwutorowego i po wprowadzeniu ruchu jednotorowego dwukierunkowego, ruch pociągów po torze czynnym należy prowadzić w następujący sposób: </w:t>
      </w:r>
    </w:p>
    <w:p w14:paraId="790A9685" w14:textId="77777777" w:rsidR="0027422D" w:rsidRDefault="00000000">
      <w:pPr>
        <w:numPr>
          <w:ilvl w:val="1"/>
          <w:numId w:val="92"/>
        </w:numPr>
        <w:ind w:right="412" w:hanging="338"/>
      </w:pPr>
      <w:r>
        <w:t xml:space="preserve">obowiązuje telefoniczne zapowiadanie pociągów pomiędzy obsługiwanymi posterunkami, jak na szlaku jednotorowym bez urządzeń blokady liniowej, </w:t>
      </w:r>
    </w:p>
    <w:p w14:paraId="263D52F8" w14:textId="77777777" w:rsidR="0027422D" w:rsidRDefault="00000000">
      <w:pPr>
        <w:numPr>
          <w:ilvl w:val="1"/>
          <w:numId w:val="92"/>
        </w:numPr>
        <w:ind w:right="412" w:hanging="338"/>
      </w:pPr>
      <w:r>
        <w:t xml:space="preserve">ruch pociągów prowadzi się jak na szlaku jednotorowym – przy czym pociągi tego samego kierunku jazdy: </w:t>
      </w:r>
    </w:p>
    <w:p w14:paraId="19A4C83E" w14:textId="77777777" w:rsidR="0027422D" w:rsidRDefault="00000000">
      <w:pPr>
        <w:numPr>
          <w:ilvl w:val="2"/>
          <w:numId w:val="92"/>
        </w:numPr>
        <w:ind w:right="412" w:hanging="360"/>
      </w:pPr>
      <w:r>
        <w:t xml:space="preserve">po torze prawym w kierunku zasadniczym – jadą w odstępach samoczynnych semaforów </w:t>
      </w:r>
      <w:proofErr w:type="spellStart"/>
      <w:r>
        <w:t>odstępowych</w:t>
      </w:r>
      <w:proofErr w:type="spellEnd"/>
      <w:r>
        <w:t xml:space="preserve">, </w:t>
      </w:r>
    </w:p>
    <w:p w14:paraId="61A2A553" w14:textId="77777777" w:rsidR="0027422D" w:rsidRDefault="00000000">
      <w:pPr>
        <w:numPr>
          <w:ilvl w:val="2"/>
          <w:numId w:val="92"/>
        </w:numPr>
        <w:ind w:right="412" w:hanging="360"/>
      </w:pPr>
      <w:r>
        <w:t xml:space="preserve">po torze lewym w kierunku przeciwnym do zasadniczego – jadą w odstępach posterunków zapowiadawczych, a w razie otwarcia prowizorycznych posterunków następczych – w odstępach posterunków następczych. </w:t>
      </w:r>
    </w:p>
    <w:p w14:paraId="37AD40D6" w14:textId="77777777" w:rsidR="0027422D" w:rsidRDefault="00000000">
      <w:pPr>
        <w:ind w:left="629" w:right="412" w:firstLine="0"/>
      </w:pPr>
      <w:r>
        <w:t xml:space="preserve">Jeżeli po przyjeździe pociągu z kierunku przeciwnego do zasadniczego ma być wyprawiony pociąg po torze w kierunku zasadniczym, należy postąpić według postanowień ust. 17. </w:t>
      </w:r>
    </w:p>
    <w:p w14:paraId="0C9D29DC" w14:textId="77777777" w:rsidR="0027422D" w:rsidRDefault="00000000">
      <w:pPr>
        <w:numPr>
          <w:ilvl w:val="0"/>
          <w:numId w:val="92"/>
        </w:numPr>
        <w:ind w:right="412" w:hanging="360"/>
      </w:pPr>
      <w:r>
        <w:t xml:space="preserve">Jeżeli na szlaku dwutorowym z </w:t>
      </w:r>
      <w:proofErr w:type="spellStart"/>
      <w:r>
        <w:t>wieloodstępową</w:t>
      </w:r>
      <w:proofErr w:type="spellEnd"/>
      <w:r>
        <w:t xml:space="preserve"> (samoczynną) blokadą liniową dla ruchu jednokierunkowego po każdym torze, zainstalowana została </w:t>
      </w:r>
      <w:proofErr w:type="spellStart"/>
      <w:r>
        <w:t>jednoodstępowa</w:t>
      </w:r>
      <w:proofErr w:type="spellEnd"/>
      <w:r>
        <w:t xml:space="preserve"> (półsamoczynna) blokada liniowa dla jazd w kierunku przeciwnym do zasadniczego, wówczas dla ruchu pociągów po torze czynnym w kierunku przeciwnym do zasadniczego w czasie zamknięcia jednego z torów szlakowych obowiązują następujące postanowienia: </w:t>
      </w:r>
    </w:p>
    <w:p w14:paraId="045BA7C7" w14:textId="77777777" w:rsidR="0027422D" w:rsidRDefault="00000000">
      <w:pPr>
        <w:numPr>
          <w:ilvl w:val="1"/>
          <w:numId w:val="92"/>
        </w:numPr>
        <w:spacing w:after="111" w:line="357" w:lineRule="auto"/>
        <w:ind w:right="412" w:hanging="338"/>
      </w:pPr>
      <w:r>
        <w:t xml:space="preserve">dla wszystkich pociągów obu kierunków jazdy po torze czynnym przed wyprawieniem wymagane jest telefoniczne żądanie i danie pozwolenia na wyprawienie pociągu, </w:t>
      </w:r>
    </w:p>
    <w:p w14:paraId="4B404260" w14:textId="77777777" w:rsidR="0027422D" w:rsidRDefault="00000000">
      <w:pPr>
        <w:numPr>
          <w:ilvl w:val="1"/>
          <w:numId w:val="92"/>
        </w:numPr>
        <w:ind w:right="412" w:hanging="338"/>
      </w:pPr>
      <w:r>
        <w:t xml:space="preserve">następstwo pociągów jadących w kierunku zasadniczym reguluje </w:t>
      </w:r>
      <w:proofErr w:type="spellStart"/>
      <w:r>
        <w:t>wieloodstępowa</w:t>
      </w:r>
      <w:proofErr w:type="spellEnd"/>
      <w:r>
        <w:t xml:space="preserve"> (samoczynna) blokada liniowa, a jadących w kierunku przeciwnym do zasadniczego jednodostępowa (półsamoczynna) blokada liniowa, </w:t>
      </w:r>
    </w:p>
    <w:p w14:paraId="7B3F48D8" w14:textId="77777777" w:rsidR="0027422D" w:rsidRDefault="00000000">
      <w:pPr>
        <w:numPr>
          <w:ilvl w:val="1"/>
          <w:numId w:val="92"/>
        </w:numPr>
        <w:ind w:right="412" w:hanging="338"/>
      </w:pPr>
      <w:r>
        <w:t xml:space="preserve">pociągom obu kierunków jazdy po torze czynnym nie przekazuje się rozkazów pisemnych, o których mowa w § 58 ust. 17. </w:t>
      </w:r>
    </w:p>
    <w:p w14:paraId="45DA7CDB" w14:textId="77777777" w:rsidR="0027422D" w:rsidRDefault="00000000">
      <w:pPr>
        <w:ind w:left="629" w:right="412" w:firstLine="0"/>
      </w:pPr>
      <w:r>
        <w:t xml:space="preserve">Szlaki, na których urządzona została taka blokada, należy wskazać w wewnętrznym rozkładzie jazdy pociągów. </w:t>
      </w:r>
    </w:p>
    <w:p w14:paraId="69F4B718" w14:textId="77777777" w:rsidR="0027422D" w:rsidRDefault="00000000">
      <w:pPr>
        <w:numPr>
          <w:ilvl w:val="0"/>
          <w:numId w:val="92"/>
        </w:numPr>
        <w:ind w:right="412" w:hanging="360"/>
      </w:pPr>
      <w:r>
        <w:t xml:space="preserve">Gdy blokada liniowa przystosowana jest do prowadzenia ruchu dwukierunkowego po każdym torze szlaku dwutorowego, w razie zamknięcia jednego toru obowiązują następujące postanowienia: </w:t>
      </w:r>
    </w:p>
    <w:p w14:paraId="6C21163E" w14:textId="77777777" w:rsidR="0027422D" w:rsidRDefault="00000000">
      <w:pPr>
        <w:numPr>
          <w:ilvl w:val="1"/>
          <w:numId w:val="92"/>
        </w:numPr>
        <w:spacing w:after="111" w:line="357" w:lineRule="auto"/>
        <w:ind w:right="412" w:hanging="338"/>
      </w:pPr>
      <w:r>
        <w:t xml:space="preserve">dla wszystkich pociągów obu kierunków jazdy po torze czynnym, przed wyprawieniem wymagane jest telefoniczne żądanie i danie pozwolenia na wyprawienie pociągu, </w:t>
      </w:r>
    </w:p>
    <w:p w14:paraId="4C5F3266" w14:textId="77777777" w:rsidR="0027422D" w:rsidRDefault="00000000">
      <w:pPr>
        <w:numPr>
          <w:ilvl w:val="1"/>
          <w:numId w:val="92"/>
        </w:numPr>
        <w:ind w:right="412" w:hanging="338"/>
      </w:pPr>
      <w:r>
        <w:t xml:space="preserve">pociągom obu kierunków jazdy po torze czynnym nie przekazuje się rozkazów pisemnych, o których mowa w § 58 ust. 17. </w:t>
      </w:r>
    </w:p>
    <w:p w14:paraId="7B1D3FDA" w14:textId="77777777" w:rsidR="0027422D" w:rsidRDefault="00000000">
      <w:pPr>
        <w:ind w:left="629" w:right="412" w:firstLine="0"/>
      </w:pPr>
      <w:r>
        <w:t xml:space="preserve">Szlaki, na których urządzona została taka blokada, należy wskazać w wewnętrznym rozkładzie jazdy pociągów. </w:t>
      </w:r>
    </w:p>
    <w:p w14:paraId="2C27955E" w14:textId="77777777" w:rsidR="0027422D" w:rsidRDefault="00000000">
      <w:pPr>
        <w:numPr>
          <w:ilvl w:val="0"/>
          <w:numId w:val="92"/>
        </w:numPr>
        <w:ind w:right="412" w:hanging="360"/>
      </w:pPr>
      <w:r>
        <w:t xml:space="preserve">Szczegółowe wskazówki prowadzenia ruchu w czasie zamknięcia jednego z torów szlakowych należy podać w regulaminach technicznych. </w:t>
      </w:r>
    </w:p>
    <w:p w14:paraId="059A04B4" w14:textId="77777777" w:rsidR="0027422D" w:rsidRDefault="00000000">
      <w:pPr>
        <w:numPr>
          <w:ilvl w:val="0"/>
          <w:numId w:val="92"/>
        </w:numPr>
        <w:spacing w:after="129"/>
        <w:ind w:right="412" w:hanging="360"/>
      </w:pPr>
      <w:r>
        <w:t xml:space="preserve">Na czas wykonywania robót należy opracować regulamin tymczasowy prowadzenia ruchu zgodnie z postanowieniami Instrukcji o sporządzaniu regulaminów technicznych Ir-3. Jeżeli wskutek planowych robót jeden tor szlaku dwutorowego ma być zamknięty na dłuższy okres czasu, a urządzenia srk zostaną odpowiednio przystosowane, Zarząd PKP PLK S.A. może postanowić, aby szlak ten czasowo przekwalifikować na jednotorowy. </w:t>
      </w:r>
    </w:p>
    <w:p w14:paraId="00B320CC" w14:textId="77777777" w:rsidR="0027422D" w:rsidRDefault="00000000">
      <w:pPr>
        <w:pStyle w:val="Nagwek2"/>
        <w:ind w:left="3028"/>
      </w:pPr>
      <w:r>
        <w:t xml:space="preserve">§ 55 Prowadzenie ruchu po torze zamkniętym </w:t>
      </w:r>
    </w:p>
    <w:p w14:paraId="72FDD672" w14:textId="77777777" w:rsidR="0027422D" w:rsidRDefault="00000000">
      <w:pPr>
        <w:numPr>
          <w:ilvl w:val="0"/>
          <w:numId w:val="93"/>
        </w:numPr>
        <w:ind w:right="412" w:hanging="360"/>
      </w:pPr>
      <w:r>
        <w:t xml:space="preserve">Pociągi wyprawiane po torze zamkniętym, należy zapowiadać telefonicznie w sposób ustalony dla szlaków jednotorowych. Posterunki </w:t>
      </w:r>
      <w:proofErr w:type="spellStart"/>
      <w:r>
        <w:t>odstępowe</w:t>
      </w:r>
      <w:proofErr w:type="spellEnd"/>
      <w:r>
        <w:t xml:space="preserve"> w miarę potrzeby biorą udział w tym zapowiadaniu. Jeżeli ustalono, aby w zapowiadaniu pociągów wyprawianych po torze zamkniętym, brały udział również posterunki </w:t>
      </w:r>
      <w:proofErr w:type="spellStart"/>
      <w:r>
        <w:t>odstępowe</w:t>
      </w:r>
      <w:proofErr w:type="spellEnd"/>
      <w:r>
        <w:t xml:space="preserve">, to w telefonogramie wg wzoru nr 21 należy treść uzupełnić słowami: </w:t>
      </w:r>
    </w:p>
    <w:p w14:paraId="0F18D74B" w14:textId="77777777" w:rsidR="0027422D" w:rsidRDefault="00000000">
      <w:pPr>
        <w:spacing w:after="216" w:line="259" w:lineRule="auto"/>
        <w:ind w:left="629" w:right="412" w:firstLine="0"/>
      </w:pPr>
      <w:r>
        <w:t xml:space="preserve">„posterunek nazwa bierze udział w zapowiadaniu pociągów po torze zamkniętym”. </w:t>
      </w:r>
    </w:p>
    <w:p w14:paraId="47080B46" w14:textId="77777777" w:rsidR="0027422D" w:rsidRDefault="00000000">
      <w:pPr>
        <w:numPr>
          <w:ilvl w:val="0"/>
          <w:numId w:val="93"/>
        </w:numPr>
        <w:spacing w:after="215" w:line="259" w:lineRule="auto"/>
        <w:ind w:right="412" w:hanging="360"/>
      </w:pPr>
      <w:r>
        <w:t xml:space="preserve">Jazda pociągu roboczego po torze zamkniętym może: </w:t>
      </w:r>
    </w:p>
    <w:p w14:paraId="1AA54AA8" w14:textId="77777777" w:rsidR="0027422D" w:rsidRDefault="00000000">
      <w:pPr>
        <w:numPr>
          <w:ilvl w:val="1"/>
          <w:numId w:val="93"/>
        </w:numPr>
        <w:ind w:right="412" w:hanging="398"/>
      </w:pPr>
      <w:r>
        <w:t xml:space="preserve">odbywać się pomiędzy posterunkami zapowiadawczymi danego szlaku na całej lub części jego długości, </w:t>
      </w:r>
    </w:p>
    <w:p w14:paraId="522DDAC8" w14:textId="77777777" w:rsidR="0027422D" w:rsidRDefault="00000000">
      <w:pPr>
        <w:numPr>
          <w:ilvl w:val="1"/>
          <w:numId w:val="93"/>
        </w:numPr>
        <w:spacing w:after="215" w:line="259" w:lineRule="auto"/>
        <w:ind w:right="412" w:hanging="398"/>
      </w:pPr>
      <w:r>
        <w:t xml:space="preserve">rozpoczynać się lub kończyć na posterunku zapowiadawczym lub na szlaku. </w:t>
      </w:r>
    </w:p>
    <w:p w14:paraId="442F1CFF" w14:textId="77777777" w:rsidR="0027422D" w:rsidRDefault="00000000">
      <w:pPr>
        <w:numPr>
          <w:ilvl w:val="0"/>
          <w:numId w:val="93"/>
        </w:numPr>
        <w:spacing w:line="259" w:lineRule="auto"/>
        <w:ind w:right="412" w:hanging="360"/>
      </w:pPr>
      <w:r>
        <w:t xml:space="preserve">We wszystkich telefonogramach zapowiadawczych po numerze pociągu dodaje się słowa: </w:t>
      </w:r>
    </w:p>
    <w:p w14:paraId="5E784384" w14:textId="77777777" w:rsidR="0027422D" w:rsidRDefault="00000000">
      <w:pPr>
        <w:spacing w:after="215" w:line="259" w:lineRule="auto"/>
        <w:ind w:left="629" w:right="412" w:firstLine="0"/>
      </w:pPr>
      <w:r>
        <w:t xml:space="preserve">„po zamkniętym torze numer nr”. </w:t>
      </w:r>
    </w:p>
    <w:p w14:paraId="46C319D6" w14:textId="77777777" w:rsidR="0027422D" w:rsidRDefault="00000000">
      <w:pPr>
        <w:numPr>
          <w:ilvl w:val="0"/>
          <w:numId w:val="93"/>
        </w:numPr>
        <w:ind w:right="412" w:hanging="360"/>
      </w:pPr>
      <w:r>
        <w:t xml:space="preserve">Jeżeli pociąg ma być wyprawiony po zamkniętym torze i zatrzymany na szlaku, w telefonogramach zapowiadawczych, zawierających żądanie i danie pozwolenia oraz oznajmienie odjazdu, w razie potrzeby po słowach „po zamkniętym torze numer nr” dodaje się słowa: „z postojem na kilometrze nr”, albo „do kilometra km i z powrotem”, albo gdy kierunek dalszej jazdy jest nieokreślony „do kilometra km”. Dla jazdy ze szlaku w wymienionych telefonogramach zapowiadawczych dodaje się słowa: „z kilometra km do nazwa posterunku”, „z wjazdem w kilometrze km do kilometra (posterunku) km lub nazwa posterunku”. </w:t>
      </w:r>
    </w:p>
    <w:p w14:paraId="45C2FC63" w14:textId="77777777" w:rsidR="0027422D" w:rsidRDefault="00000000">
      <w:pPr>
        <w:numPr>
          <w:ilvl w:val="0"/>
          <w:numId w:val="93"/>
        </w:numPr>
        <w:ind w:right="412" w:hanging="360"/>
      </w:pPr>
      <w:r>
        <w:t xml:space="preserve">Pociągi wyprawione po torze zamkniętym, przez cały czas znajdowania się na tym torze zachowują swoje określenia i numer, bez względu na kierunek jazdy (§ 35 ust. 2, § 36 ust. 3, § 82 ust. 6). </w:t>
      </w:r>
    </w:p>
    <w:p w14:paraId="64592D0B" w14:textId="77777777" w:rsidR="0027422D" w:rsidRDefault="00000000">
      <w:pPr>
        <w:spacing w:after="0"/>
        <w:ind w:left="629" w:right="412" w:firstLine="0"/>
      </w:pPr>
      <w:r>
        <w:t xml:space="preserve">Jeżeli połączono kilka pociągów razem, które bądź oddzielnie wyjechały na szlak, bądź oddzielnie przyjadą do jednego z sąsiednich posterunków zapowiadawczych – należy każdemu pociągowi nadać oddzielny numer, wystawić oddzielny rozkaz pisemny, a w telefonogramach zapowiadawczych, dotyczących połączonych pociągów, podawać wszystkie numery połączonych pociągów, np. „Połączone pociągi robocze numer 1, 3” itd. </w:t>
      </w:r>
    </w:p>
    <w:p w14:paraId="4C21D8FC" w14:textId="77777777" w:rsidR="0027422D" w:rsidRDefault="00000000">
      <w:pPr>
        <w:spacing w:line="259" w:lineRule="auto"/>
        <w:ind w:left="629" w:right="412" w:firstLine="0"/>
      </w:pPr>
      <w:r>
        <w:t xml:space="preserve">(§ 35 ust. 9). </w:t>
      </w:r>
    </w:p>
    <w:p w14:paraId="498E1B28" w14:textId="77777777" w:rsidR="0027422D" w:rsidRDefault="00000000">
      <w:pPr>
        <w:numPr>
          <w:ilvl w:val="0"/>
          <w:numId w:val="93"/>
        </w:numPr>
        <w:spacing w:after="216" w:line="259" w:lineRule="auto"/>
        <w:ind w:right="412" w:hanging="360"/>
      </w:pPr>
      <w:r>
        <w:t xml:space="preserve">Dla pociągu, który dojeżdża do następnego posterunku: </w:t>
      </w:r>
    </w:p>
    <w:p w14:paraId="6BB49EAD" w14:textId="77777777" w:rsidR="0027422D" w:rsidRDefault="00000000">
      <w:pPr>
        <w:numPr>
          <w:ilvl w:val="1"/>
          <w:numId w:val="93"/>
        </w:numPr>
        <w:spacing w:after="111" w:line="357" w:lineRule="auto"/>
        <w:ind w:right="412" w:hanging="398"/>
      </w:pPr>
      <w:r>
        <w:t xml:space="preserve">po szlaku jednotorowym lub po torze prawym na szlaku dwutorowym – obsługuje się semafory oraz dodatkowo blokadę liniową, jeżeli urządzenia srk na to pozwalają, </w:t>
      </w:r>
    </w:p>
    <w:p w14:paraId="0B384830" w14:textId="77777777" w:rsidR="0027422D" w:rsidRDefault="00000000">
      <w:pPr>
        <w:numPr>
          <w:ilvl w:val="1"/>
          <w:numId w:val="93"/>
        </w:numPr>
        <w:ind w:right="412" w:hanging="398"/>
      </w:pPr>
      <w:r>
        <w:t xml:space="preserve">po torze lewym na szlaku dwutorowym – semaforów nie obsługuje się, chyba że semafor wyjazdowy przystosowany do wyjazdu w kierunku przeciwnym do zasadniczego albo że przy torze lewym patrząc w kierunku jazdy, znajduje się semafor wjazdowy, </w:t>
      </w:r>
    </w:p>
    <w:p w14:paraId="09361E4D" w14:textId="77777777" w:rsidR="0027422D" w:rsidRDefault="00000000">
      <w:pPr>
        <w:numPr>
          <w:ilvl w:val="1"/>
          <w:numId w:val="93"/>
        </w:numPr>
        <w:ind w:right="412" w:hanging="398"/>
      </w:pPr>
      <w:r>
        <w:t xml:space="preserve">po szlaku z dwukierunkową </w:t>
      </w:r>
      <w:proofErr w:type="spellStart"/>
      <w:r>
        <w:t>jednoodstępową</w:t>
      </w:r>
      <w:proofErr w:type="spellEnd"/>
      <w:r>
        <w:t xml:space="preserve"> (półsamoczynną) blokadą liniową dla każdego toru i dla każdego kierunku obowiązują postanowienia pkt 1. </w:t>
      </w:r>
    </w:p>
    <w:p w14:paraId="7C3520AC" w14:textId="77777777" w:rsidR="0027422D" w:rsidRDefault="00000000">
      <w:pPr>
        <w:numPr>
          <w:ilvl w:val="0"/>
          <w:numId w:val="93"/>
        </w:numPr>
        <w:ind w:right="412" w:hanging="360"/>
      </w:pPr>
      <w:r>
        <w:t xml:space="preserve">Dla pociągu, który nie dojeżdża do następnego posterunku zapowiadawczego, w przypadku jazdy na szlaku jednotorowym lub po torze prawym w kierunku zasadniczym szlaku dwutorowego, semafory obsługuje się wówczas, gdy nie ma blokady liniowej. Gdy jest blokada liniowa, lecz urządzenia srk przystosowane są do tego, aby pociąg powracający ze szlaku nie oddziaływał na urządzenia blokady liniowej, wówczas wjazd pociągu powracającego ze szlaku jednotorowego lub powracającego po torze prawym szlaku dwutorowego, może odbywać się na sygnał zezwalający na semaforze. Dla jazdy po torze lewym, w kierunku przeciwnym do zasadniczego szlaku dwutorowego, należy postępować w sposób podany w ust. 6. </w:t>
      </w:r>
    </w:p>
    <w:p w14:paraId="1D33693D" w14:textId="77777777" w:rsidR="0027422D" w:rsidRDefault="00000000">
      <w:pPr>
        <w:numPr>
          <w:ilvl w:val="0"/>
          <w:numId w:val="93"/>
        </w:numPr>
        <w:ind w:right="412" w:hanging="360"/>
      </w:pPr>
      <w:r>
        <w:t xml:space="preserve">Jeżeli semaforów nie obsługuje się, wyjazd pociągów na zamknięty tor szlakowy odbywa się na rozkaz pisemny, zaś wjazd pociągów z zamkniętego toru na sygnał zastępczy lub rozkaz pisemny. </w:t>
      </w:r>
    </w:p>
    <w:p w14:paraId="5858FB49" w14:textId="77777777" w:rsidR="0027422D" w:rsidRDefault="00000000">
      <w:pPr>
        <w:numPr>
          <w:ilvl w:val="0"/>
          <w:numId w:val="93"/>
        </w:numPr>
        <w:ind w:right="412" w:hanging="360"/>
      </w:pPr>
      <w:r>
        <w:t xml:space="preserve">Na zamknięty tor szlakowy można wyprawić kilka pociągów. Drugi i następny pociąg w tym samym kierunku można wyprawić w odstępie czasu najmniej dwóch minut w odległości najmniej 500 m za pociągiem poprzednim. </w:t>
      </w:r>
    </w:p>
    <w:p w14:paraId="68AD0D36" w14:textId="77777777" w:rsidR="0027422D" w:rsidRDefault="00000000">
      <w:pPr>
        <w:numPr>
          <w:ilvl w:val="0"/>
          <w:numId w:val="93"/>
        </w:numPr>
        <w:ind w:right="412" w:hanging="360"/>
      </w:pPr>
      <w:r>
        <w:t xml:space="preserve">Prędkość jazdy pociągu na zamkniętym i zajętym torze szlakowym, lub na którym znajduje się przeszkoda do jazdy, nie może przekraczać 30 km/h. </w:t>
      </w:r>
    </w:p>
    <w:p w14:paraId="51E0CDD2" w14:textId="77777777" w:rsidR="0027422D" w:rsidRDefault="00000000">
      <w:pPr>
        <w:ind w:left="629" w:right="412" w:firstLine="0"/>
      </w:pPr>
      <w:r>
        <w:t xml:space="preserve">Prędkość jazdy należy regulować tak, aby pociąg mógł zatrzymać się przed innymi pociągami roboczymi znajdującymi się na tym torze. </w:t>
      </w:r>
    </w:p>
    <w:p w14:paraId="3844DF22" w14:textId="77777777" w:rsidR="0027422D" w:rsidRDefault="00000000">
      <w:pPr>
        <w:ind w:left="629" w:right="412" w:firstLine="0"/>
      </w:pPr>
      <w:r>
        <w:t xml:space="preserve">Zbliżenie się tych pociągów roboczych może nastąpić po porozumieniu się wzajemnym kierowników pociągów roboczych. </w:t>
      </w:r>
    </w:p>
    <w:p w14:paraId="45310021" w14:textId="77777777" w:rsidR="0027422D" w:rsidRDefault="00000000">
      <w:pPr>
        <w:ind w:left="629" w:right="412" w:firstLine="0"/>
      </w:pPr>
      <w:r>
        <w:t xml:space="preserve">Na zamkniętym torze szlakowym nie zajętym przez tabor kolejowy, na którym nie ma przeszkód do jazdy, może być stosowana dozwolona dla danego pociągu prędkość jazdy, o czym dyżurny ruchu powiadamia drużynę pociągową za pomocą rozkazu pisemnego. 10a.W przypadku zamknięcia toru szlakowego ze względu na awarię pojazdu trakcyjnego i konieczności jego ściągnięcia ze szlaku, jeżeli nie ma innych przeszkód do jazdy - dyżurny ruchu wyprawia zastępczy pojazd trakcyjny, który może jechać z prędkością nie większą niż 60 km/h. W zależności od kierunku dojazdu dyżurny ruchu w rozkazie pisemnym wskazuje miejsce, w którym znajduje się czoło albo koniec uszkodzonego pociągu. Zastępczy pojazd trakcyjny musi zatrzymać się w odległości nie mniejszej niż 1000 metrów od wskazanego miejsca. Prędkość dalszej jazdy do uszkodzonego pociągu nie może być większa niż 30 km/h.  </w:t>
      </w:r>
    </w:p>
    <w:p w14:paraId="03DED798" w14:textId="77777777" w:rsidR="0027422D" w:rsidRDefault="00000000">
      <w:pPr>
        <w:numPr>
          <w:ilvl w:val="0"/>
          <w:numId w:val="93"/>
        </w:numPr>
        <w:ind w:right="412" w:hanging="360"/>
      </w:pPr>
      <w:r>
        <w:t xml:space="preserve">Dla pociągu jadącego na zajęty tor szlakowy nie nastawia się sygnałów na semaforach i nie obsługuje się urządzeń blokowych. </w:t>
      </w:r>
    </w:p>
    <w:p w14:paraId="1701A163" w14:textId="77777777" w:rsidR="0027422D" w:rsidRDefault="00000000">
      <w:pPr>
        <w:numPr>
          <w:ilvl w:val="0"/>
          <w:numId w:val="93"/>
        </w:numPr>
        <w:ind w:right="412" w:hanging="360"/>
      </w:pPr>
      <w:r>
        <w:t xml:space="preserve">Drużynę pociągową należy zawiadomić rozkazem pisemnym  o jeździe po zamkniętym torze z podaniem numeru zamkniętego toru, nazwy posterunku zapowiadawczego w kierunku, którego ma odbyć się jazda, określonego miejsca zatrzymania na szlaku i pozwolenia na dalszą jazdę lub powrót do posterunku wyprawienia albo na jazdę tylko do określonego kilometra na szlaku. </w:t>
      </w:r>
    </w:p>
    <w:p w14:paraId="34990B29" w14:textId="77777777" w:rsidR="0027422D" w:rsidRDefault="00000000">
      <w:pPr>
        <w:spacing w:after="215" w:line="259" w:lineRule="auto"/>
        <w:ind w:left="629" w:right="412" w:firstLine="0"/>
      </w:pPr>
      <w:r>
        <w:t xml:space="preserve">Ponadto drużyny pociągowe należy powiadamiać: </w:t>
      </w:r>
    </w:p>
    <w:p w14:paraId="6E4E0693" w14:textId="77777777" w:rsidR="0027422D" w:rsidRDefault="00000000">
      <w:pPr>
        <w:numPr>
          <w:ilvl w:val="1"/>
          <w:numId w:val="93"/>
        </w:numPr>
        <w:ind w:right="412" w:hanging="398"/>
      </w:pPr>
      <w:r>
        <w:t xml:space="preserve">o ostrzeżeniach doraźnie wprowadzonych, jeżeli wymagają zmniejszenia prędkości jazdy poniżej dozwolonej dla danego pociągu; ograniczenia prędkości jazdy zawarte w wykazie ostrzeżeń stałych, obowiązują w obu kierunkach jazdy po danym torze, jeżeli wymagają zmniejszenia prędkości jazdy poniżej dozwolonej dla danego pociągu,  </w:t>
      </w:r>
    </w:p>
    <w:p w14:paraId="425F17B5" w14:textId="77777777" w:rsidR="0027422D" w:rsidRDefault="00000000">
      <w:pPr>
        <w:numPr>
          <w:ilvl w:val="1"/>
          <w:numId w:val="93"/>
        </w:numPr>
        <w:ind w:right="412" w:hanging="398"/>
      </w:pPr>
      <w:r>
        <w:t xml:space="preserve">o znajdującym się bezpośrednio przed pociągiem wyprawianym, pociągu na torze zamkniętym </w:t>
      </w:r>
    </w:p>
    <w:p w14:paraId="551D6095" w14:textId="77777777" w:rsidR="0027422D" w:rsidRDefault="00000000">
      <w:pPr>
        <w:numPr>
          <w:ilvl w:val="1"/>
          <w:numId w:val="93"/>
        </w:numPr>
        <w:ind w:right="412" w:hanging="398"/>
      </w:pPr>
      <w:r>
        <w:t xml:space="preserve">o jeździe w odstępie czasu co najmniej 2 minut innego pociągu roboczego za pociągiem wyprawianym, </w:t>
      </w:r>
    </w:p>
    <w:p w14:paraId="630F0832" w14:textId="77777777" w:rsidR="0027422D" w:rsidRDefault="00000000">
      <w:pPr>
        <w:numPr>
          <w:ilvl w:val="1"/>
          <w:numId w:val="93"/>
        </w:numPr>
        <w:ind w:right="412" w:hanging="398"/>
      </w:pPr>
      <w:r>
        <w:t>o ograniczeniu prędkości czoła pociągu roboczego na całej szerokości przejazdu kolejowo-drogowego lub przejścia z samoczynnym systemem przejazdowym (</w:t>
      </w:r>
      <w:proofErr w:type="spellStart"/>
      <w:r>
        <w:t>ssp</w:t>
      </w:r>
      <w:proofErr w:type="spellEnd"/>
      <w:r>
        <w:t xml:space="preserve">) do 20 km/h oraz konieczności wielokrotnego podawania sygnału „Baczność” od wskaźnika nakazującego maszyniście podać ten sygnał, w przypadku niedziałania lub wyłączenia urządzeń zabezpieczenia ruchu w strefie oddziaływania na pociąg (§ 58 ust. 7 pkt 1 lit. h), </w:t>
      </w:r>
    </w:p>
    <w:p w14:paraId="52BA5EB9" w14:textId="77777777" w:rsidR="0027422D" w:rsidRDefault="00000000">
      <w:pPr>
        <w:numPr>
          <w:ilvl w:val="1"/>
          <w:numId w:val="93"/>
        </w:numPr>
        <w:spacing w:after="212" w:line="265" w:lineRule="auto"/>
        <w:ind w:right="412" w:hanging="398"/>
      </w:pPr>
      <w:r>
        <w:t xml:space="preserve">(uchylony) </w:t>
      </w:r>
    </w:p>
    <w:p w14:paraId="52D0C303" w14:textId="77777777" w:rsidR="0027422D" w:rsidRDefault="00000000">
      <w:pPr>
        <w:numPr>
          <w:ilvl w:val="1"/>
          <w:numId w:val="93"/>
        </w:numPr>
        <w:ind w:right="412" w:hanging="398"/>
      </w:pPr>
      <w:r>
        <w:t xml:space="preserve">o unieważnieniu sygnałów na semaforach i tarczach ostrzegawczych posterunków następczych wyłączonych z udziału w prowadzeniu ruchu (§ 58 ust. 7 pkt 25), </w:t>
      </w:r>
    </w:p>
    <w:p w14:paraId="2DD621D5" w14:textId="77777777" w:rsidR="0027422D" w:rsidRDefault="00000000">
      <w:pPr>
        <w:numPr>
          <w:ilvl w:val="1"/>
          <w:numId w:val="93"/>
        </w:numPr>
        <w:spacing w:line="259" w:lineRule="auto"/>
        <w:ind w:right="412" w:hanging="398"/>
      </w:pPr>
      <w:r>
        <w:t xml:space="preserve">o przewidywanym czasie zjazdu pociągu roboczego z toru zamkniętego (§ 35 ust. 4), </w:t>
      </w:r>
    </w:p>
    <w:p w14:paraId="0ADCB6C2" w14:textId="77777777" w:rsidR="0027422D" w:rsidRDefault="00000000">
      <w:pPr>
        <w:numPr>
          <w:ilvl w:val="1"/>
          <w:numId w:val="93"/>
        </w:numPr>
        <w:ind w:right="412" w:hanging="398"/>
      </w:pPr>
      <w:r>
        <w:t xml:space="preserve">o wszelkich innych okolicznościach, wymagających zachowania szczególnej ostrożności. </w:t>
      </w:r>
    </w:p>
    <w:p w14:paraId="505BE3CD" w14:textId="77777777" w:rsidR="0027422D" w:rsidRDefault="00000000">
      <w:pPr>
        <w:numPr>
          <w:ilvl w:val="0"/>
          <w:numId w:val="93"/>
        </w:numPr>
        <w:ind w:right="412" w:hanging="360"/>
      </w:pPr>
      <w:r>
        <w:t xml:space="preserve">Jeżeli wyprawiono pociąg, który ma dojechać do następnego posterunku zapowiadawczego, nie wolno wyprawiać pociągu przeciwnego kierunku, dopóki pociąg ten nie przyjedzie do tego posterunku. </w:t>
      </w:r>
    </w:p>
    <w:p w14:paraId="703F1992" w14:textId="77777777" w:rsidR="0027422D" w:rsidRDefault="00000000">
      <w:pPr>
        <w:ind w:left="629" w:right="412" w:firstLine="0"/>
      </w:pPr>
      <w:r>
        <w:t xml:space="preserve">Jeżeli wyprawiono pociąg do określonego kilometra i hektometra, pociąg przeciwnego kierunku wolno wyprawić do miejsca znajdującego się, co najmniej 500 m przed tym kilometrem i hektometrem. </w:t>
      </w:r>
    </w:p>
    <w:p w14:paraId="3FC4D7AC" w14:textId="77777777" w:rsidR="0027422D" w:rsidRDefault="00000000">
      <w:pPr>
        <w:ind w:left="629" w:right="412" w:firstLine="0"/>
      </w:pPr>
      <w:r>
        <w:t xml:space="preserve">W rozkazie pisemnym należy wskazać miejsce, do którego wolno dojechać. Zbliżenie się obu pociągów może nastąpić po porozumieniu się kierowników pociągów. </w:t>
      </w:r>
    </w:p>
    <w:p w14:paraId="7D92AF08" w14:textId="77777777" w:rsidR="0027422D" w:rsidRDefault="00000000">
      <w:pPr>
        <w:ind w:left="629" w:right="412" w:firstLine="0"/>
      </w:pPr>
      <w:r>
        <w:t xml:space="preserve">Jeżeli wyprawiono pociąg po torze zamkniętym, a drużyny nie powiadomiono rozkazem pisemnym o tym, że na ten tor zostanie wyprawiony inny pociąg, wówczas nie wolno wyprawić następnego pociągu, dopóki wyprawiony pociąg nie zjechał z toru zamkniętego. Jeżeli jednak powiadomienie takie może być przekazane pociągowi znajdującemu się na torze zamkniętym za pomocą urządzeń łączności, należy to uczynić przekazując stosowną treść rozkazu pisemnego i wyprawić inny pociąg. </w:t>
      </w:r>
    </w:p>
    <w:p w14:paraId="7F51C608" w14:textId="77777777" w:rsidR="0027422D" w:rsidRDefault="00000000">
      <w:pPr>
        <w:ind w:left="629" w:right="412" w:firstLine="0"/>
      </w:pPr>
      <w:r>
        <w:t xml:space="preserve">Jeżeli pozwolono na jazdę tylko do określonego miejsca na szlaku lub nastąpiła zmiana stacji zjazdu z toru zamkniętego, wówczas dalsza jazda lub powrót może nastąpić po uzyskaniu pozwolenia dyżurnego ruchu posterunku zapowiadawczego, do którego pociąg ma jechać, na podstawie rozkazu pisemnego – przekazanego urządzeniami łączności albo pod osłoną uprawnionego pracownika poprzedzającego pociąg na odległość 500 m. </w:t>
      </w:r>
    </w:p>
    <w:p w14:paraId="7F27121F" w14:textId="77777777" w:rsidR="0027422D" w:rsidRDefault="00000000">
      <w:pPr>
        <w:numPr>
          <w:ilvl w:val="0"/>
          <w:numId w:val="93"/>
        </w:numPr>
        <w:ind w:right="412" w:hanging="360"/>
      </w:pPr>
      <w:r>
        <w:t xml:space="preserve">O wszelkich jazdach po zamkniętym torze i okolicznościach mających wpływ na bezpieczeństwo ruchu należy zawiadomić posterunki ruchu położone przy tym szlaku, dróżników przejazdowych i zainteresowanych pracowników. </w:t>
      </w:r>
    </w:p>
    <w:p w14:paraId="18EF1AC9" w14:textId="77777777" w:rsidR="0027422D" w:rsidRDefault="00000000">
      <w:pPr>
        <w:numPr>
          <w:ilvl w:val="0"/>
          <w:numId w:val="93"/>
        </w:numPr>
        <w:ind w:right="412" w:hanging="360"/>
      </w:pPr>
      <w:r>
        <w:t xml:space="preserve">Na aparacie łącza zapowiadawczego dla danego szlaku należy wywieszać tyle tabliczek ostrzegawczych, ile pociągów znajduje się na zamkniętym torze szlakowym. </w:t>
      </w:r>
    </w:p>
    <w:p w14:paraId="27E35DAC" w14:textId="77777777" w:rsidR="0027422D" w:rsidRDefault="00000000">
      <w:pPr>
        <w:numPr>
          <w:ilvl w:val="0"/>
          <w:numId w:val="93"/>
        </w:numPr>
        <w:ind w:right="412" w:hanging="360"/>
      </w:pPr>
      <w:r>
        <w:t xml:space="preserve">Zapewnienie bezpieczeństwa pracowników zatrudnionych na torze zamkniętym, jak również zabezpieczenia osób i taboru od najechania przez inne pociągi, należy do obowiązków kierującego robotami stosownie do postanowień przepisów jednostki organizacyjnej wykonującej roboty na szlaku. </w:t>
      </w:r>
    </w:p>
    <w:p w14:paraId="588D625B" w14:textId="77777777" w:rsidR="0027422D" w:rsidRDefault="00000000">
      <w:pPr>
        <w:numPr>
          <w:ilvl w:val="0"/>
          <w:numId w:val="93"/>
        </w:numPr>
        <w:ind w:right="412" w:hanging="360"/>
      </w:pPr>
      <w:r>
        <w:t xml:space="preserve">W razie potrzeby, w miejscu na szlaku, do którego wyprawia się pociągi po zamkniętym torze, może być urządzony prowizoryczny posterunek ruchu na prawach posterunku zapowiadawczego, który bierze udział w regulowaniu ruchu na zamkniętym torze. Dla tak urządzonego posterunku należy opracować odrębny regulamin techniczny. </w:t>
      </w:r>
    </w:p>
    <w:p w14:paraId="430312DA" w14:textId="77777777" w:rsidR="0027422D" w:rsidRDefault="00000000">
      <w:pPr>
        <w:numPr>
          <w:ilvl w:val="0"/>
          <w:numId w:val="93"/>
        </w:numPr>
        <w:spacing w:after="130"/>
        <w:ind w:right="412" w:hanging="360"/>
      </w:pPr>
      <w:r>
        <w:t xml:space="preserve">Przy dużych robotach budowlanych, tor zamknięty można przygotować do czasowego wyłączenia z eksploatacji i traktować jako tor w budowie. Organizację i zasady przygotowania toru do czasowego wyłączenia z eksploatacji oraz organizację i zasady jazd po tym torze, należy określić w regulaminie tymczasowym prowadzenia ruchu w czasie wykonywania robót. </w:t>
      </w:r>
    </w:p>
    <w:p w14:paraId="67F70E35" w14:textId="77777777" w:rsidR="0027422D" w:rsidRDefault="00000000">
      <w:pPr>
        <w:pStyle w:val="Nagwek2"/>
        <w:ind w:left="3181"/>
      </w:pPr>
      <w:r>
        <w:t xml:space="preserve">§ 56 Zamknięcie i otwarcie toru stacyjnego </w:t>
      </w:r>
    </w:p>
    <w:p w14:paraId="0BE8FF5E" w14:textId="77777777" w:rsidR="0027422D" w:rsidRDefault="00000000">
      <w:pPr>
        <w:numPr>
          <w:ilvl w:val="0"/>
          <w:numId w:val="94"/>
        </w:numPr>
        <w:ind w:right="412" w:hanging="360"/>
      </w:pPr>
      <w:r>
        <w:t xml:space="preserve">Pracownik, który zauważył lub dowiedział się, że tor stacyjny nie nadaje się do ruchu, powinien niezwłocznie powiadomić o tym dyżurnego ruchu. </w:t>
      </w:r>
    </w:p>
    <w:p w14:paraId="04997326" w14:textId="77777777" w:rsidR="0027422D" w:rsidRDefault="00000000">
      <w:pPr>
        <w:numPr>
          <w:ilvl w:val="0"/>
          <w:numId w:val="94"/>
        </w:numPr>
        <w:spacing w:after="216" w:line="259" w:lineRule="auto"/>
        <w:ind w:right="412" w:hanging="360"/>
      </w:pPr>
      <w:r>
        <w:t xml:space="preserve">Tor stacyjny nienadający się do ruchu należy zamknąć w następujący sposób: </w:t>
      </w:r>
    </w:p>
    <w:p w14:paraId="0DE31C8D" w14:textId="77777777" w:rsidR="0027422D" w:rsidRDefault="00000000">
      <w:pPr>
        <w:numPr>
          <w:ilvl w:val="1"/>
          <w:numId w:val="94"/>
        </w:numPr>
        <w:ind w:right="412" w:hanging="338"/>
      </w:pPr>
      <w:r>
        <w:t xml:space="preserve">zawiadomić o tym nastawniczych, drużyny manewrowe i innych zainteresowanych pracowników, </w:t>
      </w:r>
    </w:p>
    <w:p w14:paraId="5CCAF2FC" w14:textId="77777777" w:rsidR="0027422D" w:rsidRDefault="00000000">
      <w:pPr>
        <w:numPr>
          <w:ilvl w:val="1"/>
          <w:numId w:val="94"/>
        </w:numPr>
        <w:spacing w:after="215" w:line="259" w:lineRule="auto"/>
        <w:ind w:right="412" w:hanging="338"/>
      </w:pPr>
      <w:r>
        <w:t xml:space="preserve">tor ten osygnalizować zgodnie z postanowieniami Instrukcji sygnalizacji Ie-1 (E-1), </w:t>
      </w:r>
    </w:p>
    <w:p w14:paraId="70D89C5D" w14:textId="77777777" w:rsidR="0027422D" w:rsidRDefault="00000000">
      <w:pPr>
        <w:numPr>
          <w:ilvl w:val="1"/>
          <w:numId w:val="94"/>
        </w:numPr>
        <w:ind w:right="412" w:hanging="338"/>
      </w:pPr>
      <w:r>
        <w:t xml:space="preserve">zwrotnice prowadzące na zamknięty tor przestawić w kierunku innego toru i w tym położeniu unieruchomić je za pomocą zamków zwrotnicowych – o ile nie spowoduje to wyłączenia innych przebiegów niesprzecznych – oraz zastosować zamknięcia pomocnicze, </w:t>
      </w:r>
    </w:p>
    <w:p w14:paraId="40F38E6D" w14:textId="77777777" w:rsidR="0027422D" w:rsidRDefault="00000000">
      <w:pPr>
        <w:numPr>
          <w:ilvl w:val="1"/>
          <w:numId w:val="94"/>
        </w:numPr>
        <w:spacing w:after="215" w:line="259" w:lineRule="auto"/>
        <w:ind w:right="412" w:hanging="338"/>
      </w:pPr>
      <w:r>
        <w:t xml:space="preserve">zewrzeć oba toki szyn zamkniętego toru, który jest izolowany. </w:t>
      </w:r>
    </w:p>
    <w:p w14:paraId="5AABC223" w14:textId="77777777" w:rsidR="0027422D" w:rsidRDefault="00000000">
      <w:pPr>
        <w:numPr>
          <w:ilvl w:val="0"/>
          <w:numId w:val="94"/>
        </w:numPr>
        <w:ind w:right="412" w:hanging="360"/>
      </w:pPr>
      <w:r>
        <w:t xml:space="preserve">Jeżeli zamknięty tor jest torem wjazdowym, należy ponadto zastosować środki pomocnicze, stosownie do postanowień § 50. </w:t>
      </w:r>
    </w:p>
    <w:p w14:paraId="0A43B10E" w14:textId="77777777" w:rsidR="0027422D" w:rsidRDefault="00000000">
      <w:pPr>
        <w:numPr>
          <w:ilvl w:val="0"/>
          <w:numId w:val="94"/>
        </w:numPr>
        <w:ind w:right="412" w:hanging="360"/>
      </w:pPr>
      <w:r>
        <w:t xml:space="preserve">Jeżeli część zamkniętego toru ma być użytkowana, należy ją prowizorycznie zakończyć za pomocą podkładów lub w inny sposób i miejsce, do którego wolno dojechać, osygnalizować tarczą zatrzymania D 1 „Stój”. </w:t>
      </w:r>
    </w:p>
    <w:p w14:paraId="61EC0E9F" w14:textId="77777777" w:rsidR="0027422D" w:rsidRDefault="00000000">
      <w:pPr>
        <w:numPr>
          <w:ilvl w:val="0"/>
          <w:numId w:val="94"/>
        </w:numPr>
        <w:spacing w:line="259" w:lineRule="auto"/>
        <w:ind w:right="412" w:hanging="360"/>
      </w:pPr>
      <w:r>
        <w:t xml:space="preserve">Dyżurny ruchu powinien upewnić się o wykonaniu postanowień ust. 2 pkt 2 i 3 oraz ust. 3 i </w:t>
      </w:r>
    </w:p>
    <w:p w14:paraId="37F9CDDE" w14:textId="77777777" w:rsidR="0027422D" w:rsidRDefault="00000000">
      <w:pPr>
        <w:spacing w:after="212" w:line="265" w:lineRule="auto"/>
        <w:ind w:left="654" w:right="407" w:hanging="10"/>
      </w:pPr>
      <w:r>
        <w:t xml:space="preserve">4. </w:t>
      </w:r>
    </w:p>
    <w:p w14:paraId="055B8AE7" w14:textId="77777777" w:rsidR="0027422D" w:rsidRDefault="00000000">
      <w:pPr>
        <w:numPr>
          <w:ilvl w:val="0"/>
          <w:numId w:val="94"/>
        </w:numPr>
        <w:ind w:right="412" w:hanging="360"/>
      </w:pPr>
      <w:r>
        <w:t xml:space="preserve">Otwarcie toru zamkniętego do ruchu może nastąpić na polecenie dyżurnego ruchu, po otrzymaniu od uprawnionego pracownika zawiadomienia o usunięciu przeszkód do ruchu na tym torze. </w:t>
      </w:r>
    </w:p>
    <w:p w14:paraId="23EC7DD0" w14:textId="77777777" w:rsidR="0027422D" w:rsidRDefault="00000000">
      <w:pPr>
        <w:numPr>
          <w:ilvl w:val="0"/>
          <w:numId w:val="94"/>
        </w:numPr>
        <w:spacing w:line="259" w:lineRule="auto"/>
        <w:ind w:right="412" w:hanging="360"/>
      </w:pPr>
      <w:r>
        <w:t xml:space="preserve">Zamknięcie i otwarcie toru stacyjnego należy zanotować w książce przebiegów. </w:t>
      </w:r>
    </w:p>
    <w:p w14:paraId="42A34963" w14:textId="77777777" w:rsidR="0027422D" w:rsidRDefault="00000000">
      <w:pPr>
        <w:ind w:left="629" w:right="412" w:firstLine="0"/>
      </w:pPr>
      <w:r>
        <w:t xml:space="preserve">Zamknięcie toru wjazdowego dyżurny ruchu i nastawniczy nastawni wykonawczej powinni zanotować również w kontrolce zajętości torów, o ile taką prowadzą. </w:t>
      </w:r>
    </w:p>
    <w:p w14:paraId="0D4336FB" w14:textId="77777777" w:rsidR="0027422D" w:rsidRDefault="00000000">
      <w:pPr>
        <w:numPr>
          <w:ilvl w:val="0"/>
          <w:numId w:val="94"/>
        </w:numPr>
        <w:spacing w:after="124" w:line="259" w:lineRule="auto"/>
        <w:ind w:right="412" w:hanging="360"/>
      </w:pPr>
      <w:r>
        <w:t xml:space="preserve">W razie potrzeby należy wydać pisemnie szczegółowe zarządzenie w sprawie </w:t>
      </w:r>
    </w:p>
    <w:p w14:paraId="66A0F0C1" w14:textId="77777777" w:rsidR="0027422D" w:rsidRDefault="00000000">
      <w:pPr>
        <w:tabs>
          <w:tab w:val="center" w:pos="3114"/>
          <w:tab w:val="center" w:pos="8467"/>
        </w:tabs>
        <w:spacing w:line="259" w:lineRule="auto"/>
        <w:ind w:left="0" w:firstLine="0"/>
      </w:pPr>
      <w:r>
        <w:rPr>
          <w:rFonts w:ascii="Calibri" w:eastAsia="Calibri" w:hAnsi="Calibri" w:cs="Calibri"/>
        </w:rPr>
        <w:tab/>
      </w:r>
      <w:r>
        <w:t xml:space="preserve">postępowania w czasie zamknięcia toru stacyjnego. </w:t>
      </w:r>
      <w:r>
        <w:tab/>
        <w:t xml:space="preserve"> </w:t>
      </w:r>
    </w:p>
    <w:p w14:paraId="47411772" w14:textId="77777777" w:rsidR="0027422D" w:rsidRDefault="00000000">
      <w:pPr>
        <w:spacing w:after="5" w:line="250" w:lineRule="auto"/>
        <w:ind w:left="1358" w:right="795" w:hanging="10"/>
        <w:jc w:val="center"/>
      </w:pPr>
      <w:r>
        <w:rPr>
          <w:b/>
          <w:sz w:val="24"/>
        </w:rPr>
        <w:t xml:space="preserve">Rozdział 7. </w:t>
      </w:r>
    </w:p>
    <w:p w14:paraId="272D4981" w14:textId="77777777" w:rsidR="0027422D" w:rsidRDefault="00000000">
      <w:pPr>
        <w:spacing w:after="108" w:line="250" w:lineRule="auto"/>
        <w:ind w:left="2307" w:hanging="10"/>
      </w:pPr>
      <w:r>
        <w:rPr>
          <w:b/>
          <w:sz w:val="24"/>
        </w:rPr>
        <w:t xml:space="preserve">ZAMYKANIE I OTWIERANIE POSTERUNKÓW RUCHU </w:t>
      </w:r>
    </w:p>
    <w:p w14:paraId="0F69B295" w14:textId="77777777" w:rsidR="0027422D" w:rsidRDefault="00000000">
      <w:pPr>
        <w:pStyle w:val="Nagwek2"/>
        <w:ind w:left="1700"/>
      </w:pPr>
      <w:r>
        <w:t xml:space="preserve">§ 57 Postępowanie w razie zamknięcia i otwarcia posterunków ruchu </w:t>
      </w:r>
    </w:p>
    <w:p w14:paraId="64F4B400" w14:textId="77777777" w:rsidR="0027422D" w:rsidRDefault="00000000">
      <w:pPr>
        <w:spacing w:after="0" w:line="463" w:lineRule="auto"/>
        <w:ind w:left="635" w:right="1295"/>
      </w:pPr>
      <w:r>
        <w:t xml:space="preserve">1. Rozróżnia się następujące przypadki zamknięcia i otwarcia posterunków ruchu: A. Stałe zamknięcie i otwarcie posterunku następczego. </w:t>
      </w:r>
    </w:p>
    <w:p w14:paraId="1AAA54D8" w14:textId="77777777" w:rsidR="0027422D" w:rsidRDefault="00000000">
      <w:pPr>
        <w:numPr>
          <w:ilvl w:val="0"/>
          <w:numId w:val="95"/>
        </w:numPr>
        <w:spacing w:after="215" w:line="259" w:lineRule="auto"/>
        <w:ind w:right="412" w:hanging="355"/>
      </w:pPr>
      <w:r>
        <w:t xml:space="preserve">Okresowe zamknięcie i otwarcie posterunku następczego. </w:t>
      </w:r>
    </w:p>
    <w:p w14:paraId="1385AB14" w14:textId="77777777" w:rsidR="0027422D" w:rsidRDefault="00000000">
      <w:pPr>
        <w:numPr>
          <w:ilvl w:val="0"/>
          <w:numId w:val="95"/>
        </w:numPr>
        <w:spacing w:after="215" w:line="259" w:lineRule="auto"/>
        <w:ind w:right="412" w:hanging="355"/>
      </w:pPr>
      <w:r>
        <w:t xml:space="preserve">Czasowe zamkniecie i otwarcie posterunku następczego. </w:t>
      </w:r>
    </w:p>
    <w:p w14:paraId="0A00D21F" w14:textId="77777777" w:rsidR="0027422D" w:rsidRDefault="00000000">
      <w:pPr>
        <w:numPr>
          <w:ilvl w:val="0"/>
          <w:numId w:val="95"/>
        </w:numPr>
        <w:spacing w:after="215" w:line="259" w:lineRule="auto"/>
        <w:ind w:right="412" w:hanging="355"/>
      </w:pPr>
      <w:r>
        <w:t xml:space="preserve">Okresowe zamknięcie wszystkich posterunków następczych na wyznaczonym odcinku. </w:t>
      </w:r>
    </w:p>
    <w:p w14:paraId="5C89970C" w14:textId="77777777" w:rsidR="0027422D" w:rsidRDefault="00000000">
      <w:pPr>
        <w:numPr>
          <w:ilvl w:val="0"/>
          <w:numId w:val="95"/>
        </w:numPr>
        <w:spacing w:after="216" w:line="259" w:lineRule="auto"/>
        <w:ind w:right="412" w:hanging="355"/>
      </w:pPr>
      <w:r>
        <w:t xml:space="preserve">Otwarcie i zamknięcie prowizorycznego posterunku odstępowego lub odgałęźnego </w:t>
      </w:r>
    </w:p>
    <w:p w14:paraId="25749282" w14:textId="77777777" w:rsidR="0027422D" w:rsidRDefault="00000000">
      <w:pPr>
        <w:numPr>
          <w:ilvl w:val="0"/>
          <w:numId w:val="95"/>
        </w:numPr>
        <w:spacing w:after="215" w:line="259" w:lineRule="auto"/>
        <w:ind w:right="412" w:hanging="355"/>
      </w:pPr>
      <w:r>
        <w:t xml:space="preserve">Otwarcie i zamknięcie posterunku pomocniczego. </w:t>
      </w:r>
    </w:p>
    <w:p w14:paraId="04255554" w14:textId="77777777" w:rsidR="0027422D" w:rsidRDefault="00000000">
      <w:pPr>
        <w:numPr>
          <w:ilvl w:val="0"/>
          <w:numId w:val="95"/>
        </w:numPr>
        <w:spacing w:after="215" w:line="259" w:lineRule="auto"/>
        <w:ind w:right="412" w:hanging="355"/>
      </w:pPr>
      <w:r>
        <w:t xml:space="preserve">Czasowe wyłączenie z udziału w prowadzeniu ruchu nastawni wykonawczej. </w:t>
      </w:r>
    </w:p>
    <w:p w14:paraId="274731A9" w14:textId="77777777" w:rsidR="0027422D" w:rsidRDefault="00000000">
      <w:pPr>
        <w:numPr>
          <w:ilvl w:val="0"/>
          <w:numId w:val="95"/>
        </w:numPr>
        <w:spacing w:after="215" w:line="259" w:lineRule="auto"/>
        <w:ind w:right="412" w:hanging="355"/>
      </w:pPr>
      <w:r>
        <w:t xml:space="preserve">Zamknięcie posterunku nastawczego z przyczyn losowych. </w:t>
      </w:r>
    </w:p>
    <w:p w14:paraId="7148F86F" w14:textId="77777777" w:rsidR="0027422D" w:rsidRDefault="00000000">
      <w:pPr>
        <w:pStyle w:val="Nagwek3"/>
        <w:ind w:left="279" w:right="392"/>
      </w:pPr>
      <w:r>
        <w:t xml:space="preserve">Przypadek A </w:t>
      </w:r>
    </w:p>
    <w:p w14:paraId="176FA493" w14:textId="77777777" w:rsidR="0027422D" w:rsidRDefault="00000000">
      <w:pPr>
        <w:numPr>
          <w:ilvl w:val="0"/>
          <w:numId w:val="96"/>
        </w:numPr>
        <w:ind w:right="412" w:hanging="360"/>
      </w:pPr>
      <w:r>
        <w:t xml:space="preserve">Stałe zamknięcie posterunku ruchu następuje wówczas, gdy ustała przyczyna, dla której posterunek ten został otwarty, a także, gdy jego zamknięcie będzie trwało dłużej niż 30 dni. </w:t>
      </w:r>
    </w:p>
    <w:p w14:paraId="310964C2" w14:textId="77777777" w:rsidR="0027422D" w:rsidRDefault="00000000">
      <w:pPr>
        <w:numPr>
          <w:ilvl w:val="0"/>
          <w:numId w:val="96"/>
        </w:numPr>
        <w:ind w:right="412" w:hanging="360"/>
      </w:pPr>
      <w:r>
        <w:t xml:space="preserve">Stałe zamknięcie posterunku zarządza zakład linii kolejowych po uzgodnieniu z Biurem Eksploatacji i Obsługi Pasażerskiej Centrali PKP PLK S.A. </w:t>
      </w:r>
    </w:p>
    <w:p w14:paraId="506B39A5" w14:textId="77777777" w:rsidR="0027422D" w:rsidRDefault="00000000">
      <w:pPr>
        <w:numPr>
          <w:ilvl w:val="0"/>
          <w:numId w:val="96"/>
        </w:numPr>
        <w:spacing w:after="0"/>
        <w:ind w:right="412" w:hanging="360"/>
      </w:pPr>
      <w:r>
        <w:t xml:space="preserve">Jeżeli zamknięciu podlega posterunek zapowiadawczy, a pomiędzy tym posterunkiem i sąsiednim czynnym posterunkiem zapowiadawczym znajduje się posterunek odstępowy </w:t>
      </w:r>
    </w:p>
    <w:p w14:paraId="3C8F609C" w14:textId="77777777" w:rsidR="0027422D" w:rsidRDefault="00000000">
      <w:pPr>
        <w:spacing w:after="215" w:line="259" w:lineRule="auto"/>
        <w:ind w:left="629" w:right="412" w:firstLine="0"/>
      </w:pPr>
      <w:r>
        <w:t xml:space="preserve">(bocznicowy), to posterunek ten należy również wyłączyć z udziału w prowadzeniu ruchu. </w:t>
      </w:r>
    </w:p>
    <w:p w14:paraId="637A0933" w14:textId="77777777" w:rsidR="0027422D" w:rsidRDefault="00000000">
      <w:pPr>
        <w:numPr>
          <w:ilvl w:val="0"/>
          <w:numId w:val="96"/>
        </w:numPr>
        <w:ind w:right="412" w:hanging="360"/>
      </w:pPr>
      <w:r>
        <w:t xml:space="preserve">Zwrotnice rozjazdów leżących w torach głównych zasadniczych należy ustawić w położeniu umożliwiającym przejazd pociągów po tych torach i w tym położeniu zabezpieczyć w sposób określony odrębnymi przepisami. Zwrotnice rozjazdów leżących w torach głównych dodatkowych sąsiadujących z torami głównymi zasadniczymi – jeżeli jest to możliwe ustawić w położeniu ochronnym, uniemożliwiającym wyjazd pociągów z tych torów w tory główne zasadnicze i w tym położeniu odpowiednio zabezpieczyć. </w:t>
      </w:r>
    </w:p>
    <w:p w14:paraId="5BBFE322" w14:textId="77777777" w:rsidR="0027422D" w:rsidRDefault="00000000">
      <w:pPr>
        <w:numPr>
          <w:ilvl w:val="0"/>
          <w:numId w:val="96"/>
        </w:numPr>
        <w:ind w:right="412" w:hanging="360"/>
      </w:pPr>
      <w:r>
        <w:t xml:space="preserve">Semafory i tarcze ostrzegawcze posterunku stale zamkniętego unieważnia się w sposób przewidziany postanowieniami Instrukcji sygnalizacji Ie-1 (E-1). </w:t>
      </w:r>
    </w:p>
    <w:p w14:paraId="6B7987FC" w14:textId="77777777" w:rsidR="0027422D" w:rsidRDefault="00000000">
      <w:pPr>
        <w:numPr>
          <w:ilvl w:val="0"/>
          <w:numId w:val="96"/>
        </w:numPr>
        <w:ind w:right="412" w:hanging="360"/>
      </w:pPr>
      <w:r>
        <w:t xml:space="preserve">Urządzenia zewnętrzne i wewnętrzne na posterunku ruchu należy zabezpieczyć przed niedozwolonym ich obsługiwaniem i wykorzystaniem w czasie trwania zamknięcia i wyłączenia posterunku następczego. </w:t>
      </w:r>
    </w:p>
    <w:p w14:paraId="3062B952" w14:textId="77777777" w:rsidR="0027422D" w:rsidRDefault="00000000">
      <w:pPr>
        <w:numPr>
          <w:ilvl w:val="0"/>
          <w:numId w:val="96"/>
        </w:numPr>
        <w:spacing w:line="259" w:lineRule="auto"/>
        <w:ind w:right="412" w:hanging="360"/>
      </w:pPr>
      <w:r>
        <w:t xml:space="preserve">Zamknięcie posterunku może nastąpić, gdy szlaki przyległe do tego posterunku są wolne. </w:t>
      </w:r>
    </w:p>
    <w:p w14:paraId="566C527C" w14:textId="77777777" w:rsidR="0027422D" w:rsidRDefault="00000000">
      <w:pPr>
        <w:numPr>
          <w:ilvl w:val="0"/>
          <w:numId w:val="96"/>
        </w:numPr>
        <w:ind w:right="412" w:hanging="360"/>
      </w:pPr>
      <w:r>
        <w:t xml:space="preserve">Zamknięcia dokonuje właściwy dyżurny ruchu, nadając do sąsiednich czynnych posterunków zapowiadawczych telefonogram według wzoru nr 29, stosując się do postanowień ust. 5, 7 i 67 i fakt zamknięcia odnotowuje w dokumentacji technicznoruchowej. </w:t>
      </w:r>
    </w:p>
    <w:p w14:paraId="14A534C5" w14:textId="77777777" w:rsidR="0027422D" w:rsidRDefault="00000000">
      <w:pPr>
        <w:numPr>
          <w:ilvl w:val="0"/>
          <w:numId w:val="96"/>
        </w:numPr>
        <w:ind w:right="412" w:hanging="360"/>
      </w:pPr>
      <w:r>
        <w:t xml:space="preserve">Do czasu wprowadzenia zmian w wewnętrznym rozkładzie jazdy pociągów drużyny pociągowe należy zawiadamiać rozkazem pisemnym o zamknięciu posterunku ruchu. </w:t>
      </w:r>
    </w:p>
    <w:p w14:paraId="20E61540" w14:textId="77777777" w:rsidR="0027422D" w:rsidRDefault="00000000">
      <w:pPr>
        <w:numPr>
          <w:ilvl w:val="0"/>
          <w:numId w:val="96"/>
        </w:numPr>
        <w:ind w:right="412" w:hanging="360"/>
      </w:pPr>
      <w:r>
        <w:t xml:space="preserve">Po zamknięciu posterunku ruchu, ruch pociągów należy prowadzić na podstawie przystosowanej blokady liniowej między czynnymi posterunkami ruchu - o ile blokada istniała przed zamknięciem. </w:t>
      </w:r>
    </w:p>
    <w:p w14:paraId="35CA0E1E" w14:textId="77777777" w:rsidR="0027422D" w:rsidRDefault="00000000">
      <w:pPr>
        <w:ind w:left="629" w:right="412" w:firstLine="0"/>
      </w:pPr>
      <w:r>
        <w:t xml:space="preserve">Jeżeli przed zamknięciem ruch pociągów prowadzono na podstawie telefonicznego zapowiadania pociągów, to również po zamknięciu posterunku należy prowadzić ruch na podstawie telefonicznego zapowiadania pomiędzy sąsiednimi czynnymi posterunkami zapowiadawczymi. Do zapowiadania pociągów należy przystosować łączność </w:t>
      </w:r>
      <w:proofErr w:type="spellStart"/>
      <w:r>
        <w:t>zapowiadawczą</w:t>
      </w:r>
      <w:proofErr w:type="spellEnd"/>
      <w:r>
        <w:t xml:space="preserve">. </w:t>
      </w:r>
    </w:p>
    <w:p w14:paraId="238C74E2" w14:textId="77777777" w:rsidR="0027422D" w:rsidRDefault="00000000">
      <w:pPr>
        <w:numPr>
          <w:ilvl w:val="0"/>
          <w:numId w:val="96"/>
        </w:numPr>
        <w:ind w:right="412" w:hanging="360"/>
      </w:pPr>
      <w:r>
        <w:t xml:space="preserve">Otwarcie dla czynności technicznych nowego posterunku ruchu lub już istniejącego, lecz stale zamkniętego dla czynności technicznych, jak również stałe zamknięcie czynnego posterunku ruchu, zarządza zakład linii kolejowych, po uzgodnieniu z Biurem Eksploatacji i Obsługi Pasażerskiej Centrali PKP PLK S.A. Odpowiednią zmianę należy wprowadzić do wewnętrznego rozkładu jazdy pociągów. </w:t>
      </w:r>
    </w:p>
    <w:p w14:paraId="5E6CCFBA" w14:textId="77777777" w:rsidR="0027422D" w:rsidRDefault="00000000">
      <w:pPr>
        <w:numPr>
          <w:ilvl w:val="0"/>
          <w:numId w:val="96"/>
        </w:numPr>
        <w:ind w:right="412" w:hanging="360"/>
      </w:pPr>
      <w:r>
        <w:t xml:space="preserve">W przypadku pilnej konieczności czasowego otwarcia dla czynności technicznych posterunku ruchu stale zamkniętego, otwarcie jego zarządza właściwy Zakład Linii Kolejowych. </w:t>
      </w:r>
    </w:p>
    <w:p w14:paraId="0F69F34E" w14:textId="77777777" w:rsidR="0027422D" w:rsidRDefault="00000000">
      <w:pPr>
        <w:numPr>
          <w:ilvl w:val="0"/>
          <w:numId w:val="96"/>
        </w:numPr>
        <w:ind w:right="412" w:hanging="360"/>
      </w:pPr>
      <w:r>
        <w:t xml:space="preserve">O otwarciu dla czynności technicznych posterunku ruchu nowego lub istniejącego, lecz stale zamkniętego, dla czynności technicznych należy zawiadamiać drużyny pociągowe rozkazem pisemnym do czasu wprowadzenia zmian do wewnętrznego rozkładu jazdy pociągów. </w:t>
      </w:r>
    </w:p>
    <w:p w14:paraId="6EA7BDEA" w14:textId="77777777" w:rsidR="0027422D" w:rsidRDefault="00000000">
      <w:pPr>
        <w:pStyle w:val="Nagwek3"/>
        <w:ind w:left="279" w:right="392"/>
      </w:pPr>
      <w:r>
        <w:t xml:space="preserve">Przypadek B </w:t>
      </w:r>
    </w:p>
    <w:p w14:paraId="342DBE42" w14:textId="77777777" w:rsidR="0027422D" w:rsidRDefault="00000000">
      <w:pPr>
        <w:numPr>
          <w:ilvl w:val="0"/>
          <w:numId w:val="97"/>
        </w:numPr>
        <w:ind w:left="635" w:right="412"/>
      </w:pPr>
      <w:r>
        <w:t xml:space="preserve">Okresowe zamykanie posterunku następczego w ciągu doby lub w określone dni tygodnia dokonuje się na zarządzenie zakładu linii kolejowych po uzgodnieniu z Biurem Eksploatacji i Obsługi Pasażerskiej Centrali PKP PLK S.A. </w:t>
      </w:r>
    </w:p>
    <w:p w14:paraId="59E8B461" w14:textId="77777777" w:rsidR="0027422D" w:rsidRDefault="00000000">
      <w:pPr>
        <w:numPr>
          <w:ilvl w:val="0"/>
          <w:numId w:val="97"/>
        </w:numPr>
        <w:ind w:left="635" w:right="412"/>
      </w:pPr>
      <w:r>
        <w:t xml:space="preserve">Posterunek następczy zamykany okresowo należy oznaczyć w wewnętrznych rozkładach jazdy z podaniem terminu, w którym jest on czynny. Czas ten należy tak ustalić, aby w chwili zamykania, a następnie otwierania posterunku następczego na przyległych do niego szlakach lub na szlaku, na którym jest on położony nie znajdował się żaden pociąg. </w:t>
      </w:r>
    </w:p>
    <w:p w14:paraId="4F5CD53D" w14:textId="77777777" w:rsidR="0027422D" w:rsidRDefault="00000000">
      <w:pPr>
        <w:numPr>
          <w:ilvl w:val="0"/>
          <w:numId w:val="97"/>
        </w:numPr>
        <w:ind w:left="635" w:right="412"/>
      </w:pPr>
      <w:r>
        <w:t xml:space="preserve">Drużyny pociągowe należy zawiadamiać rozkazem pisemnym  (§ 58 ust. 7 pkt 16) stosownie do postanowień. Jeżeli posterunek ruchu czynny okresowo, otwierany i zamykany jest codziennie w określonych godzinach wskazanych w wewnętrznym rozkładzie jazdy, to nie jest konieczne wydawanie drużynom pociągowym informacji rozkazami pisemnymi o otwarciu następczego posterunku ruchu dla czynności technicznych. </w:t>
      </w:r>
    </w:p>
    <w:p w14:paraId="376D637F" w14:textId="77777777" w:rsidR="0027422D" w:rsidRDefault="00000000">
      <w:pPr>
        <w:numPr>
          <w:ilvl w:val="0"/>
          <w:numId w:val="97"/>
        </w:numPr>
        <w:ind w:left="635" w:right="412"/>
      </w:pPr>
      <w:r>
        <w:t xml:space="preserve">Przed okresowym zamknięciem posterunku zapowiadawczego zwrotnice należy nastawić na przejazd po torach głównych zasadniczych na linii dwutorowej, a na linii jednotorowej po torze głównym zasadniczym lub po jednym z nich, jeżeli są dwa tory główne zasadnicze. W tym położeniu należy zwrotnice zamknąć na zamki zwrotnicowe lub spony iglicowe lub uniwersalne zamki zwrotnicowe. </w:t>
      </w:r>
    </w:p>
    <w:p w14:paraId="7A8ECCE9" w14:textId="77777777" w:rsidR="0027422D" w:rsidRDefault="00000000">
      <w:pPr>
        <w:spacing w:after="215" w:line="259" w:lineRule="auto"/>
        <w:ind w:left="629" w:right="412" w:firstLine="0"/>
      </w:pPr>
      <w:r>
        <w:t xml:space="preserve">Dźwignie semaforów należy pozostawić w położeniu zasadniczym. </w:t>
      </w:r>
    </w:p>
    <w:p w14:paraId="5357F550" w14:textId="77777777" w:rsidR="0027422D" w:rsidRDefault="00000000">
      <w:pPr>
        <w:ind w:left="629" w:right="412" w:firstLine="0"/>
      </w:pPr>
      <w:r>
        <w:t xml:space="preserve">W czasie okresowego zamknięcia posterunku ruchu nie należy unieważniać semaforów i tarcz ostrzegawczych ani oświetlać ich sygnałów, z wyjątkiem oświetlanych gazem. </w:t>
      </w:r>
    </w:p>
    <w:p w14:paraId="706AE2D7" w14:textId="77777777" w:rsidR="0027422D" w:rsidRDefault="00000000">
      <w:pPr>
        <w:numPr>
          <w:ilvl w:val="0"/>
          <w:numId w:val="97"/>
        </w:numPr>
        <w:ind w:left="635" w:right="412"/>
      </w:pPr>
      <w:r>
        <w:t xml:space="preserve">Sygnały na semaforach i tarczach ostrzegawczych ważne są tylko w tym czasie, w którym posterunek ruchu jest czynny; w pozostałym czasie są one nieważne. </w:t>
      </w:r>
    </w:p>
    <w:p w14:paraId="4F8D37B5" w14:textId="77777777" w:rsidR="0027422D" w:rsidRDefault="00000000">
      <w:pPr>
        <w:numPr>
          <w:ilvl w:val="0"/>
          <w:numId w:val="97"/>
        </w:numPr>
        <w:ind w:left="635" w:right="412"/>
      </w:pPr>
      <w:r>
        <w:t xml:space="preserve">Klucze od semaforów, zwrotnic, wykolejnic i od pomieszczeń posterunku ruchu należy przechowywać w sposób podany w regulaminie technicznym. </w:t>
      </w:r>
    </w:p>
    <w:p w14:paraId="779F0047" w14:textId="77777777" w:rsidR="0027422D" w:rsidRDefault="00000000">
      <w:pPr>
        <w:numPr>
          <w:ilvl w:val="0"/>
          <w:numId w:val="97"/>
        </w:numPr>
        <w:ind w:left="635" w:right="412"/>
      </w:pPr>
      <w:r>
        <w:t xml:space="preserve">Przez posterunek okresowo zamknięty wstrzymany jest ruch pociągów, z wyjątkiem pociągów ratunkowych, roboczych i pługów odśnieżnych. Prędkość jazdy pociągu ratunkowego, roboczego lub pługa odśnieżnego w granicach tego posterunku nie powinna przekraczać 30 km/h, a przez przejazdy kolejowo-drogowe oraz obsługiwane przejścia 20 km/h. </w:t>
      </w:r>
    </w:p>
    <w:p w14:paraId="29DAA8B8" w14:textId="77777777" w:rsidR="0027422D" w:rsidRDefault="00000000">
      <w:pPr>
        <w:numPr>
          <w:ilvl w:val="0"/>
          <w:numId w:val="97"/>
        </w:numPr>
        <w:ind w:left="635" w:right="412"/>
      </w:pPr>
      <w:r>
        <w:t xml:space="preserve">Zamknięcie okresowe posterunku następczego i otwarcie go następuje w czasie wyznaczonym w regulaminie technicznym i wskazanym w wewnętrznym rozkładzie jazdy pociągów. </w:t>
      </w:r>
    </w:p>
    <w:p w14:paraId="44875750" w14:textId="77777777" w:rsidR="0027422D" w:rsidRDefault="00000000">
      <w:pPr>
        <w:numPr>
          <w:ilvl w:val="0"/>
          <w:numId w:val="97"/>
        </w:numPr>
        <w:ind w:left="635" w:right="412"/>
      </w:pPr>
      <w:r>
        <w:t xml:space="preserve">Posterunek ruchu może być otwarty po stwierdzeniu prawidłowego działania wewnętrznych urządzeń srk oraz łączności. Przed otwarciem posterunku należy sprawdzić, czy w rozjazdach na drodze przebiegu pociągu: </w:t>
      </w:r>
    </w:p>
    <w:p w14:paraId="172D61F2" w14:textId="77777777" w:rsidR="0027422D" w:rsidRDefault="00000000">
      <w:pPr>
        <w:numPr>
          <w:ilvl w:val="1"/>
          <w:numId w:val="98"/>
        </w:numPr>
        <w:spacing w:after="215" w:line="259" w:lineRule="auto"/>
        <w:ind w:right="412" w:hanging="338"/>
      </w:pPr>
      <w:r>
        <w:t xml:space="preserve">nie nastąpiło uszkodzenie miejscowego zabezpieczenia zwrotnic, </w:t>
      </w:r>
    </w:p>
    <w:p w14:paraId="43133823" w14:textId="77777777" w:rsidR="0027422D" w:rsidRDefault="00000000">
      <w:pPr>
        <w:numPr>
          <w:ilvl w:val="1"/>
          <w:numId w:val="98"/>
        </w:numPr>
        <w:spacing w:after="215" w:line="259" w:lineRule="auto"/>
        <w:ind w:right="412" w:hanging="338"/>
      </w:pPr>
      <w:r>
        <w:t xml:space="preserve">na tokach szynowych rozjazdów nie leżą przedmioty obce, </w:t>
      </w:r>
    </w:p>
    <w:p w14:paraId="535D6B88" w14:textId="77777777" w:rsidR="0027422D" w:rsidRDefault="00000000">
      <w:pPr>
        <w:numPr>
          <w:ilvl w:val="1"/>
          <w:numId w:val="98"/>
        </w:numPr>
        <w:spacing w:line="259" w:lineRule="auto"/>
        <w:ind w:right="412" w:hanging="338"/>
      </w:pPr>
      <w:r>
        <w:t xml:space="preserve">nie nastąpiła kradzież części składowych rozjazdów, </w:t>
      </w:r>
    </w:p>
    <w:p w14:paraId="41F331EC" w14:textId="77777777" w:rsidR="0027422D" w:rsidRDefault="00000000">
      <w:pPr>
        <w:numPr>
          <w:ilvl w:val="1"/>
          <w:numId w:val="98"/>
        </w:numPr>
        <w:ind w:right="412" w:hanging="338"/>
      </w:pPr>
      <w:r>
        <w:t xml:space="preserve">nie nastąpiło odłączenie prętów nastawczych lub kontrolnych oraz czy nie ma widocznych uszkodzeń napędu. </w:t>
      </w:r>
    </w:p>
    <w:p w14:paraId="29CF0BB1" w14:textId="77777777" w:rsidR="0027422D" w:rsidRDefault="00000000">
      <w:pPr>
        <w:ind w:left="629" w:right="412" w:firstLine="0"/>
      </w:pPr>
      <w:r>
        <w:t xml:space="preserve">Jeżeli wyjątkowo nie można dokonać powyższych sprawdzeń, pierwszemu pociągowi na szlaku dwutorowym dla jazdy w każdym kierunku lub pierwszemu pociągowi na szlaku jednotorowym, należy ograniczyć prędkość czoła pociągu do 50 km/h w granicach okręgu zwrotnicowego, w którym nie dokonano sprawdzenia. </w:t>
      </w:r>
    </w:p>
    <w:p w14:paraId="070060CB" w14:textId="77777777" w:rsidR="0027422D" w:rsidRDefault="00000000">
      <w:pPr>
        <w:numPr>
          <w:ilvl w:val="0"/>
          <w:numId w:val="97"/>
        </w:numPr>
        <w:ind w:left="635" w:right="412"/>
      </w:pPr>
      <w:r>
        <w:t xml:space="preserve">Szczegółowe postanowienia o okresowym zamknięciu i otwarciu posterunku powinien zawierać regulamin techniczny. </w:t>
      </w:r>
    </w:p>
    <w:p w14:paraId="348DF6E8" w14:textId="77777777" w:rsidR="0027422D" w:rsidRDefault="00000000">
      <w:pPr>
        <w:pStyle w:val="Nagwek3"/>
        <w:ind w:left="279" w:right="392"/>
      </w:pPr>
      <w:r>
        <w:t xml:space="preserve">Przypadek C </w:t>
      </w:r>
    </w:p>
    <w:p w14:paraId="4545EDBC" w14:textId="77777777" w:rsidR="0027422D" w:rsidRDefault="00000000">
      <w:pPr>
        <w:numPr>
          <w:ilvl w:val="0"/>
          <w:numId w:val="99"/>
        </w:numPr>
        <w:spacing w:after="115" w:line="356" w:lineRule="auto"/>
        <w:ind w:right="412" w:hanging="360"/>
      </w:pPr>
      <w:r>
        <w:t xml:space="preserve">Czasowe zamknięcie posterunku następczego następuje wówczas, gdy ustała przyczyna, dla której posterunek ten został otwarty oraz gdy zamknięcie będzie trwało nie dłużej niż 30 dni. </w:t>
      </w:r>
    </w:p>
    <w:p w14:paraId="26BE1BC4" w14:textId="77777777" w:rsidR="0027422D" w:rsidRDefault="00000000">
      <w:pPr>
        <w:ind w:left="629" w:right="412" w:firstLine="0"/>
      </w:pPr>
      <w:r>
        <w:t xml:space="preserve">Czasowe zamknięcie posterunku następczego zarządza zakład linii kolejowych po uzgodnieniu z Biurem Eksploatacji i Obsługi Pasażerskiej Centrali PKP PLK S.A. </w:t>
      </w:r>
    </w:p>
    <w:p w14:paraId="663BF934" w14:textId="77777777" w:rsidR="0027422D" w:rsidRDefault="00000000">
      <w:pPr>
        <w:numPr>
          <w:ilvl w:val="1"/>
          <w:numId w:val="99"/>
        </w:numPr>
        <w:ind w:right="412" w:firstLine="0"/>
      </w:pPr>
      <w:r>
        <w:t xml:space="preserve">razie potrzeby mogą być zamknięte i wyłączone z udziału w prowadzeniu ruchu również dwa lub więcej kolejne posterunki następcze. </w:t>
      </w:r>
    </w:p>
    <w:p w14:paraId="25D43947" w14:textId="77777777" w:rsidR="0027422D" w:rsidRDefault="00000000">
      <w:pPr>
        <w:ind w:left="629" w:right="412" w:firstLine="0"/>
      </w:pPr>
      <w:r>
        <w:t xml:space="preserve">Jeżeli zamknięciu i wyłączeniu z udziału w prowadzeniu ruchu podlega posterunek zapowiadawczy, a pomiędzy tym posterunkiem i sąsiednim czynnym posterunkiem zapowiadawczym znajduje się posterunek odstępowy (bocznicowy), to posterunek ten należy również wyłączyć z udziału w prowadzeniu ruchu. </w:t>
      </w:r>
    </w:p>
    <w:p w14:paraId="59A61628" w14:textId="77777777" w:rsidR="0027422D" w:rsidRDefault="00000000">
      <w:pPr>
        <w:numPr>
          <w:ilvl w:val="0"/>
          <w:numId w:val="99"/>
        </w:numPr>
        <w:ind w:right="412" w:hanging="360"/>
      </w:pPr>
      <w:r>
        <w:t xml:space="preserve">Zamknięcie i wyłączenie posterunku ruchu z udziału w prowadzeniu ruchu powinno być poprzedzone wykonaniem odpowiednich prac przygotowawczych, umożliwiających bezpieczne prowadzenie ruchu pociągów bez udziału tego posterunku. Zakres i sposób wykonania tych prac powinny być określone w zarządzeniu o zamknięciu posterunku ruchu. </w:t>
      </w:r>
    </w:p>
    <w:p w14:paraId="53ACF3AB" w14:textId="77777777" w:rsidR="0027422D" w:rsidRDefault="00000000">
      <w:pPr>
        <w:numPr>
          <w:ilvl w:val="0"/>
          <w:numId w:val="99"/>
        </w:numPr>
        <w:ind w:right="412" w:hanging="360"/>
      </w:pPr>
      <w:r>
        <w:t xml:space="preserve">Przed zamknięciem i wyłączeniem posterunku ruchu, zwrotnice rozjazdów leżących w torach głównych zasadniczych należy ustawić w położeniu umożliwiającym przejazd pociągów po tych torach i w tym położeniu zabezpieczyć przy pomocy zamków zwrotnicowych, spon iglicowych lub uniwersalnych zamków zwrotnicowych. Zwrotnice rozjazdów leżących w torach głównych dodatkowych sąsiadujących z torami głównymi zasadniczymi – jeżeli jest to możliwe ustawić w położeniu ochronnym, uniemożliwiającym wyjazd pociągów z tych torów w tory główne zasadnicze i w tym położeniu odpowiednio zabezpieczyć. </w:t>
      </w:r>
    </w:p>
    <w:p w14:paraId="2D0CB99E" w14:textId="77777777" w:rsidR="0027422D" w:rsidRDefault="00000000">
      <w:pPr>
        <w:numPr>
          <w:ilvl w:val="0"/>
          <w:numId w:val="99"/>
        </w:numPr>
        <w:spacing w:after="223" w:line="259" w:lineRule="auto"/>
        <w:ind w:right="412" w:hanging="360"/>
      </w:pPr>
      <w:r>
        <w:t xml:space="preserve">Semafory zamykanego posterunku ruchu, w zależności od możliwości technicznych, mogą: 1) być zaciemnione (w przypadku sygnalizacji świetlnej), </w:t>
      </w:r>
    </w:p>
    <w:p w14:paraId="5C39BBB6" w14:textId="77777777" w:rsidR="0027422D" w:rsidRDefault="00000000">
      <w:pPr>
        <w:numPr>
          <w:ilvl w:val="1"/>
          <w:numId w:val="101"/>
        </w:numPr>
        <w:spacing w:after="213" w:line="259" w:lineRule="auto"/>
        <w:ind w:right="412" w:hanging="338"/>
      </w:pPr>
      <w:r>
        <w:t xml:space="preserve">nadawać sygnał „Stój”, </w:t>
      </w:r>
    </w:p>
    <w:p w14:paraId="2DE322BD" w14:textId="77777777" w:rsidR="0027422D" w:rsidRDefault="00000000">
      <w:pPr>
        <w:numPr>
          <w:ilvl w:val="1"/>
          <w:numId w:val="101"/>
        </w:numPr>
        <w:spacing w:after="215" w:line="259" w:lineRule="auto"/>
        <w:ind w:right="412" w:hanging="338"/>
      </w:pPr>
      <w:r>
        <w:t xml:space="preserve">być unieważnione w sposób przewidziany Instrukcją sygnalizacji Ie-1 (E-1). </w:t>
      </w:r>
    </w:p>
    <w:p w14:paraId="7DB87C88" w14:textId="77777777" w:rsidR="0027422D" w:rsidRDefault="00000000">
      <w:pPr>
        <w:ind w:left="629" w:right="2260" w:firstLine="0"/>
      </w:pPr>
      <w:r>
        <w:t xml:space="preserve">Sygnały na semaforach w czasie zamknięcia posterunku następczego  i wyłączenia go z udziału w prowadzeniu ruchu są nieważne. </w:t>
      </w:r>
    </w:p>
    <w:p w14:paraId="298E5F60" w14:textId="77777777" w:rsidR="0027422D" w:rsidRDefault="00000000">
      <w:pPr>
        <w:numPr>
          <w:ilvl w:val="0"/>
          <w:numId w:val="99"/>
        </w:numPr>
        <w:ind w:right="412" w:hanging="360"/>
      </w:pPr>
      <w:r>
        <w:t xml:space="preserve">Urządzenia zewnętrzne i wewnętrzne na posterunkach nastawczych należy zabezpieczyć przed niedozwolonym ich obsługiwaniem i wykorzystaniem w czasie trwania zamknięcia i wyłączenia posterunku następczego. </w:t>
      </w:r>
    </w:p>
    <w:p w14:paraId="55EDA3FD" w14:textId="77777777" w:rsidR="0027422D" w:rsidRDefault="00000000">
      <w:pPr>
        <w:numPr>
          <w:ilvl w:val="0"/>
          <w:numId w:val="99"/>
        </w:numPr>
        <w:ind w:right="412" w:hanging="360"/>
      </w:pPr>
      <w:r>
        <w:t xml:space="preserve">Po wykonaniu prac przygotowawczych i zabezpieczających należy dokonać sprawdzenia prawidłowości ich przeprowadzenia, a gotowość do wyłączenia posterunku z udziału w prowadzeniu ruchu i jego zamknięcia odnotować w dokumentacji techniczno-ruchowej lub w oddzielnym protokole. </w:t>
      </w:r>
    </w:p>
    <w:p w14:paraId="18B91101" w14:textId="77777777" w:rsidR="0027422D" w:rsidRDefault="00000000">
      <w:pPr>
        <w:numPr>
          <w:ilvl w:val="0"/>
          <w:numId w:val="99"/>
        </w:numPr>
        <w:ind w:right="412" w:hanging="360"/>
      </w:pPr>
      <w:r>
        <w:t xml:space="preserve">Zamknięcie posterunku ruchu może nastąpić, gdy szlaki przyległe do tego posterunku są wolne. </w:t>
      </w:r>
    </w:p>
    <w:p w14:paraId="0ECE2304" w14:textId="77777777" w:rsidR="0027422D" w:rsidRDefault="00000000">
      <w:pPr>
        <w:numPr>
          <w:ilvl w:val="0"/>
          <w:numId w:val="99"/>
        </w:numPr>
        <w:ind w:right="412" w:hanging="360"/>
      </w:pPr>
      <w:r>
        <w:t xml:space="preserve">Zamknięcia i wyłączenia posterunku ruchu z udziału w prowadzeniu ruchu dokonuje właściwy dyżurny ruchu, nadając do sąsiednich czynnych posterunków zapowiadawczych telefonogram według wzoru nr 29, stosując się do postanowień ust. 27, 29 i 67. </w:t>
      </w:r>
    </w:p>
    <w:p w14:paraId="15220727" w14:textId="77777777" w:rsidR="0027422D" w:rsidRDefault="00000000">
      <w:pPr>
        <w:numPr>
          <w:ilvl w:val="1"/>
          <w:numId w:val="99"/>
        </w:numPr>
        <w:ind w:right="412" w:firstLine="0"/>
      </w:pPr>
      <w:r>
        <w:t xml:space="preserve">telefonogramie należy podać kilometry przejazdów kolejowo-drogowych i przejść, które nie będą zawiadamiane o jeździe pociągu. </w:t>
      </w:r>
    </w:p>
    <w:p w14:paraId="55792D92" w14:textId="77777777" w:rsidR="0027422D" w:rsidRDefault="00000000">
      <w:pPr>
        <w:numPr>
          <w:ilvl w:val="0"/>
          <w:numId w:val="99"/>
        </w:numPr>
        <w:ind w:right="412" w:hanging="360"/>
      </w:pPr>
      <w:r>
        <w:t xml:space="preserve">Po zamknięciu i wyłączeniu z udziału w prowadzeniu ruchu posterunku ruchu, ruch pociągów należy prowadzić na podstawie telefonicznego zapowiadania pomiędzy sąsiednimi czynnymi posterunkami zapowiadawczymi, przy zachowaniu postanowień §§ 22-27. Do zapowiadania pociągów należy wcześniej odpowiednio przystosować łączność telefoniczną. </w:t>
      </w:r>
    </w:p>
    <w:p w14:paraId="24D6220B" w14:textId="77777777" w:rsidR="0027422D" w:rsidRDefault="00000000">
      <w:pPr>
        <w:numPr>
          <w:ilvl w:val="0"/>
          <w:numId w:val="99"/>
        </w:numPr>
        <w:ind w:right="412" w:hanging="360"/>
      </w:pPr>
      <w:r>
        <w:t xml:space="preserve">Prędkość jazdy pociągów w obrębie zamkniętych i wyłączonych z udziału w prowadzeniu ruchu posterunków następczych należy ograniczyć do 40 km/h (nie dotyczy posterunków </w:t>
      </w:r>
      <w:proofErr w:type="spellStart"/>
      <w:r>
        <w:t>odstępowych</w:t>
      </w:r>
      <w:proofErr w:type="spellEnd"/>
      <w:r>
        <w:t xml:space="preserve">), a przez przejazdy kolejowo-drogowe i przejścia, których nie można zawiadomić o jeździe pociągu do 20 km/h. </w:t>
      </w:r>
    </w:p>
    <w:p w14:paraId="45E4B7F8" w14:textId="77777777" w:rsidR="0027422D" w:rsidRDefault="00000000">
      <w:pPr>
        <w:numPr>
          <w:ilvl w:val="0"/>
          <w:numId w:val="99"/>
        </w:numPr>
        <w:ind w:right="412" w:hanging="360"/>
      </w:pPr>
      <w:r>
        <w:t xml:space="preserve">Drużyny pociągów wyprawianych na szlak z zamkniętym i wyłączonym z udziału w prowadzeniu ruchu posterunkiem należy zawiadomić rozkazem pisemnym o: </w:t>
      </w:r>
    </w:p>
    <w:p w14:paraId="727272DE" w14:textId="77777777" w:rsidR="0027422D" w:rsidRDefault="00000000">
      <w:pPr>
        <w:numPr>
          <w:ilvl w:val="1"/>
          <w:numId w:val="100"/>
        </w:numPr>
        <w:spacing w:after="215" w:line="259" w:lineRule="auto"/>
        <w:ind w:right="412" w:hanging="338"/>
      </w:pPr>
      <w:r>
        <w:t xml:space="preserve">zamknięciu i wyłączeniu z udziału w prowadzeniu ruchu posterunku następczego, </w:t>
      </w:r>
    </w:p>
    <w:p w14:paraId="2BAD9D52" w14:textId="77777777" w:rsidR="0027422D" w:rsidRDefault="00000000">
      <w:pPr>
        <w:numPr>
          <w:ilvl w:val="1"/>
          <w:numId w:val="100"/>
        </w:numPr>
        <w:ind w:right="412" w:hanging="338"/>
      </w:pPr>
      <w:r>
        <w:t xml:space="preserve">unieważnieniu sygnałów na semaforach i tarczach ostrzegawczych zamkniętych i wyłączonych z udziału w prowadzeniu ruchu posterunków następczych, </w:t>
      </w:r>
    </w:p>
    <w:p w14:paraId="3E791134" w14:textId="77777777" w:rsidR="0027422D" w:rsidRDefault="00000000">
      <w:pPr>
        <w:numPr>
          <w:ilvl w:val="1"/>
          <w:numId w:val="100"/>
        </w:numPr>
        <w:ind w:right="412" w:hanging="338"/>
      </w:pPr>
      <w:r>
        <w:t xml:space="preserve">unieważnieniu sygnałów na semaforach wieloodstępowej (samoczynnej) blokady liniowej, </w:t>
      </w:r>
    </w:p>
    <w:p w14:paraId="4595DD7E" w14:textId="77777777" w:rsidR="0027422D" w:rsidRDefault="00000000">
      <w:pPr>
        <w:numPr>
          <w:ilvl w:val="1"/>
          <w:numId w:val="100"/>
        </w:numPr>
        <w:spacing w:after="215" w:line="259" w:lineRule="auto"/>
        <w:ind w:right="412" w:hanging="338"/>
      </w:pPr>
      <w:r>
        <w:t xml:space="preserve">ograniczeniach prędkości wskazanych w ust. 34. </w:t>
      </w:r>
    </w:p>
    <w:p w14:paraId="215F104E" w14:textId="77777777" w:rsidR="0027422D" w:rsidRDefault="00000000">
      <w:pPr>
        <w:numPr>
          <w:ilvl w:val="0"/>
          <w:numId w:val="99"/>
        </w:numPr>
        <w:ind w:right="412" w:hanging="360"/>
      </w:pPr>
      <w:r>
        <w:t xml:space="preserve">Po ustaniu przyczyny, która powodowała, że posterunek ruchu nie mógł brać udziału w prowadzeniu ruchu, przywróceniu urządzeń łączności </w:t>
      </w:r>
      <w:proofErr w:type="spellStart"/>
      <w:r>
        <w:t>zapowiadawczej</w:t>
      </w:r>
      <w:proofErr w:type="spellEnd"/>
      <w:r>
        <w:t xml:space="preserve"> i </w:t>
      </w:r>
      <w:proofErr w:type="spellStart"/>
      <w:r>
        <w:t>strażnicowej</w:t>
      </w:r>
      <w:proofErr w:type="spellEnd"/>
      <w:r>
        <w:t xml:space="preserve"> do pierwotnego stanu i sprawdzeniu jej działania – otwarcia czasowo zamkniętego posterunku następczego dokonuje dyżurny ruchu, nadając do sąsiednich czynnych posterunków zapowiadawczych telefonogram według wzoru nr 28, stosując się do postanowień ust. 66. </w:t>
      </w:r>
    </w:p>
    <w:p w14:paraId="57013888" w14:textId="77777777" w:rsidR="0027422D" w:rsidRDefault="00000000">
      <w:pPr>
        <w:numPr>
          <w:ilvl w:val="0"/>
          <w:numId w:val="99"/>
        </w:numPr>
        <w:ind w:right="412" w:hanging="360"/>
      </w:pPr>
      <w:r>
        <w:t xml:space="preserve">Po otwarciu posterunku następczego należy usunąć zastosowane dodatkowe zamknięcia zwrotnic, ewentualne unieważnienie sygnalizatorów oraz sprawdzić działanie urządzeń srk przez personel utrzymania, odnotowując ten fakt w dokumentacji techniczno-ruchowej. </w:t>
      </w:r>
    </w:p>
    <w:p w14:paraId="64E29C16" w14:textId="77777777" w:rsidR="0027422D" w:rsidRDefault="00000000">
      <w:pPr>
        <w:numPr>
          <w:ilvl w:val="0"/>
          <w:numId w:val="99"/>
        </w:numPr>
        <w:ind w:right="412" w:hanging="360"/>
      </w:pPr>
      <w:r>
        <w:t xml:space="preserve">Na posterunkach ruchu czasowo zamkniętych i wyłączonych z udziału w prowadzeniu ruchu obowiązuje w czasie zamknięcia dokonywanie oględzin rozjazdów przez wyznaczonych na ten okres pracowników. </w:t>
      </w:r>
    </w:p>
    <w:p w14:paraId="648ADA4C" w14:textId="77777777" w:rsidR="0027422D" w:rsidRDefault="00000000">
      <w:pPr>
        <w:pStyle w:val="Nagwek3"/>
        <w:ind w:left="279" w:right="392"/>
      </w:pPr>
      <w:r>
        <w:t xml:space="preserve">Przypadek D </w:t>
      </w:r>
    </w:p>
    <w:p w14:paraId="3DE57B70" w14:textId="77777777" w:rsidR="0027422D" w:rsidRDefault="00000000">
      <w:pPr>
        <w:numPr>
          <w:ilvl w:val="0"/>
          <w:numId w:val="102"/>
        </w:numPr>
        <w:ind w:left="635" w:right="412"/>
      </w:pPr>
      <w:r>
        <w:t xml:space="preserve">Zamykanie okresowo wszystkich posterunków następczych na wyznaczonym odcinku i równoczesne wstrzymanie ruchu pociągów w tym czasie na tym odcinku następuje na zarządzenie zainteresowanego zakładu (zakładów) linii kolejowych po uzgodnieniu z Biurem Eksploatacji i Obsługi Pasażerskiej Centrali PKP PLK S.A. Posterunki ruchu, na których wstrzymano ruch pociągów należy wskazać w wewnętrznym rozkładzie jazdy pociągów. </w:t>
      </w:r>
    </w:p>
    <w:p w14:paraId="27BD4BC2" w14:textId="77777777" w:rsidR="0027422D" w:rsidRDefault="00000000">
      <w:pPr>
        <w:numPr>
          <w:ilvl w:val="0"/>
          <w:numId w:val="102"/>
        </w:numPr>
        <w:ind w:left="635" w:right="412"/>
      </w:pPr>
      <w:r>
        <w:t xml:space="preserve">Posterunki następcze, położone na tym odcinku powinny być czynne w czasie wyznaczonym zarządzeniem, o którym mowa w ust. 39. </w:t>
      </w:r>
    </w:p>
    <w:p w14:paraId="241023AD" w14:textId="77777777" w:rsidR="0027422D" w:rsidRDefault="00000000">
      <w:pPr>
        <w:ind w:left="629" w:right="412" w:firstLine="0"/>
      </w:pPr>
      <w:r>
        <w:t xml:space="preserve">Zamknięcie posterunku powinno nastąpić nie wcześniej niż po otrzymaniu potwierdzenia przyjazdu do następnego posterunku zapowiadawczego ostatniego pociągu kursującego przed przerwą w ruchu. </w:t>
      </w:r>
    </w:p>
    <w:p w14:paraId="1A35614B" w14:textId="77777777" w:rsidR="0027422D" w:rsidRDefault="00000000">
      <w:pPr>
        <w:ind w:left="629" w:right="412" w:firstLine="0"/>
      </w:pPr>
      <w:r>
        <w:t xml:space="preserve">Otwarcie posterunku powinno nastąpić nie później niż 10 minut przed czasem odjazdu z sąsiedniego posterunku zapowiadawczego pierwszego pociągu po przerwie w ruchu. </w:t>
      </w:r>
    </w:p>
    <w:p w14:paraId="0CE22BA1" w14:textId="77777777" w:rsidR="0027422D" w:rsidRDefault="00000000">
      <w:pPr>
        <w:numPr>
          <w:ilvl w:val="0"/>
          <w:numId w:val="102"/>
        </w:numPr>
        <w:ind w:left="635" w:right="412"/>
      </w:pPr>
      <w:r>
        <w:t xml:space="preserve">W czasie zamknięcia posterunku ruchu, zwrotnice i semafory powinny znajdować się w stanie, jak wskazano w ust. 18. </w:t>
      </w:r>
    </w:p>
    <w:p w14:paraId="5BB06780" w14:textId="77777777" w:rsidR="0027422D" w:rsidRDefault="00000000">
      <w:pPr>
        <w:numPr>
          <w:ilvl w:val="0"/>
          <w:numId w:val="102"/>
        </w:numPr>
        <w:ind w:left="635" w:right="412"/>
      </w:pPr>
      <w:r>
        <w:t xml:space="preserve">Dyżurny ruchu posterunku zapowiadawczego, do którego przyjechał ostatni pociąg przed zamknięciem posterunku ruchu, poleca dróżnikom przejazdowym znajdującym się na szlaku, z którego przyjechał ten pociąg, zamknąć ich posterunki. </w:t>
      </w:r>
    </w:p>
    <w:p w14:paraId="197F7331" w14:textId="77777777" w:rsidR="0027422D" w:rsidRDefault="00000000">
      <w:pPr>
        <w:ind w:left="629" w:right="412" w:firstLine="0"/>
      </w:pPr>
      <w:r>
        <w:t xml:space="preserve">W czasie zamknięcia posterunku ruchu i wstrzymania ruchu pociągów rogatki przejazdowe powinny pozostać otwarte i w tym położeniu powinny być zabezpieczone. </w:t>
      </w:r>
    </w:p>
    <w:p w14:paraId="4972E289" w14:textId="77777777" w:rsidR="0027422D" w:rsidRDefault="00000000">
      <w:pPr>
        <w:numPr>
          <w:ilvl w:val="0"/>
          <w:numId w:val="102"/>
        </w:numPr>
        <w:ind w:left="635" w:right="412"/>
      </w:pPr>
      <w:r>
        <w:t xml:space="preserve">Przed przywróceniem ruchu dróżnicy przejazdowi dokonują sprawdzenia działania urządzeń zabezpieczenia ruchu i łączności na przejeździe kolejowo-drogowym lub przejściu oraz zgłaszają otwarcie swojego posterunku dyżurnym ruchu obu sąsiednich posterunków zapowiadawczych. </w:t>
      </w:r>
    </w:p>
    <w:p w14:paraId="57698366" w14:textId="77777777" w:rsidR="0027422D" w:rsidRDefault="00000000">
      <w:pPr>
        <w:numPr>
          <w:ilvl w:val="0"/>
          <w:numId w:val="102"/>
        </w:numPr>
        <w:ind w:left="635" w:right="412"/>
      </w:pPr>
      <w:r>
        <w:t xml:space="preserve">Sposób sprawdzenia urządzeń srk i łączności przed otwarciem posterunków ruchu oraz postępowanie dyżurnych ruchu po ich otwarciu określa ust. 23. </w:t>
      </w:r>
    </w:p>
    <w:p w14:paraId="05E2D3E6" w14:textId="77777777" w:rsidR="0027422D" w:rsidRDefault="00000000">
      <w:pPr>
        <w:numPr>
          <w:ilvl w:val="0"/>
          <w:numId w:val="102"/>
        </w:numPr>
        <w:ind w:left="635" w:right="412"/>
      </w:pPr>
      <w:r>
        <w:t xml:space="preserve">W czasie zamknięcia posterunków i wstrzymania ruchu pociągów na danym odcinku linii kolejowej, wolno uruchomić na tym odcinku za zgodą dyspozytora liniowego tylko pociąg ratunkowy, roboczy lub pług odśnieżny po porozumieniu się dyżurnych ruchu obu czynnych stacji krańcowych tego odcinka i innych posterunków następczych, gdyby zgodnie z regulaminem technicznym niektóre z nich były jeszcze czynne w tym czasie. </w:t>
      </w:r>
    </w:p>
    <w:p w14:paraId="69E7CAFC" w14:textId="77777777" w:rsidR="0027422D" w:rsidRDefault="00000000">
      <w:pPr>
        <w:ind w:left="629" w:right="412" w:firstLine="0"/>
      </w:pPr>
      <w:r>
        <w:t xml:space="preserve">Prędkość jazdy pociągu ratunkowego, roboczego lub pługa odśnieżnego na takim odcinku nie powinna przekraczać 30 km/h, a przez przejazdy kolejowo-drogowe i przejścia obsługiwane do 20 km/h. </w:t>
      </w:r>
    </w:p>
    <w:p w14:paraId="7C631ABB" w14:textId="77777777" w:rsidR="0027422D" w:rsidRDefault="00000000">
      <w:pPr>
        <w:numPr>
          <w:ilvl w:val="0"/>
          <w:numId w:val="102"/>
        </w:numPr>
        <w:ind w:left="635" w:right="412"/>
      </w:pPr>
      <w:r>
        <w:t xml:space="preserve">Szczegółowe postanowienia o zamknięciu i otwarciu okresowo wszystkich posterunków następczych na wyznaczonym odcinku powinien zawierać regulamin techniczny każdego z posterunków następczych. </w:t>
      </w:r>
    </w:p>
    <w:p w14:paraId="01057B70" w14:textId="77777777" w:rsidR="0027422D" w:rsidRDefault="00000000">
      <w:pPr>
        <w:pStyle w:val="Nagwek3"/>
        <w:ind w:left="279" w:right="392"/>
      </w:pPr>
      <w:r>
        <w:t xml:space="preserve">Przypadek E </w:t>
      </w:r>
    </w:p>
    <w:p w14:paraId="4A5D22C5" w14:textId="77777777" w:rsidR="0027422D" w:rsidRDefault="00000000">
      <w:pPr>
        <w:numPr>
          <w:ilvl w:val="0"/>
          <w:numId w:val="103"/>
        </w:numPr>
        <w:spacing w:after="212" w:line="265" w:lineRule="auto"/>
        <w:ind w:right="412" w:hanging="360"/>
      </w:pPr>
      <w:r>
        <w:t xml:space="preserve">Otwarcie prowizorycznego posterunku następczego może nastąpić w razie: </w:t>
      </w:r>
    </w:p>
    <w:p w14:paraId="720BCA6A" w14:textId="77777777" w:rsidR="0027422D" w:rsidRDefault="00000000">
      <w:pPr>
        <w:numPr>
          <w:ilvl w:val="1"/>
          <w:numId w:val="103"/>
        </w:numPr>
        <w:spacing w:after="215" w:line="259" w:lineRule="auto"/>
        <w:ind w:right="412" w:hanging="338"/>
      </w:pPr>
      <w:r>
        <w:t xml:space="preserve">zamknięcia jednego toru szlaku dwutorowego, celem wykonania planowanych robót, </w:t>
      </w:r>
    </w:p>
    <w:p w14:paraId="49612A8F" w14:textId="77777777" w:rsidR="0027422D" w:rsidRDefault="00000000">
      <w:pPr>
        <w:numPr>
          <w:ilvl w:val="1"/>
          <w:numId w:val="103"/>
        </w:numPr>
        <w:ind w:right="412" w:hanging="338"/>
      </w:pPr>
      <w:r>
        <w:t xml:space="preserve">planowanych robót na części jednego toru szlaku dwutorowego oraz połączenia czynnej części tego toru z torem sąsiednim, celem prowadzenia ruchu dwutorowego na tej części szlaku, </w:t>
      </w:r>
    </w:p>
    <w:p w14:paraId="2FAA9913" w14:textId="77777777" w:rsidR="0027422D" w:rsidRDefault="00000000">
      <w:pPr>
        <w:numPr>
          <w:ilvl w:val="1"/>
          <w:numId w:val="103"/>
        </w:numPr>
        <w:spacing w:after="110" w:line="358" w:lineRule="auto"/>
        <w:ind w:right="412" w:hanging="338"/>
      </w:pPr>
      <w:r>
        <w:t xml:space="preserve">dłuższej przeszkody w działaniu lub w zasilaniu wieloodstępowej (samoczynnej) blokady liniowej na szlaku jednotorowym lub na torach szlaku dwu- i wielotorowego, </w:t>
      </w:r>
    </w:p>
    <w:p w14:paraId="3EBF41AC" w14:textId="77777777" w:rsidR="0027422D" w:rsidRDefault="00000000">
      <w:pPr>
        <w:numPr>
          <w:ilvl w:val="1"/>
          <w:numId w:val="103"/>
        </w:numPr>
        <w:ind w:right="412" w:hanging="338"/>
      </w:pPr>
      <w:r>
        <w:t xml:space="preserve">dłuższej przeszkody w zasilaniu sieci trakcyjnej na jednym torze szlaku dwutorowego i prowadzenia ruchu jednotorowego dwukierunkowego po torze z czynną siecią trakcyjną, </w:t>
      </w:r>
    </w:p>
    <w:p w14:paraId="4A47402C" w14:textId="77777777" w:rsidR="0027422D" w:rsidRDefault="00000000">
      <w:pPr>
        <w:numPr>
          <w:ilvl w:val="1"/>
          <w:numId w:val="103"/>
        </w:numPr>
        <w:spacing w:after="215" w:line="259" w:lineRule="auto"/>
        <w:ind w:right="412" w:hanging="338"/>
      </w:pPr>
      <w:r>
        <w:t xml:space="preserve">innych okoliczności wymagających zwiększenia przepustowości szlaku. </w:t>
      </w:r>
    </w:p>
    <w:p w14:paraId="2A75A5E9" w14:textId="77777777" w:rsidR="0027422D" w:rsidRDefault="00000000">
      <w:pPr>
        <w:numPr>
          <w:ilvl w:val="0"/>
          <w:numId w:val="103"/>
        </w:numPr>
        <w:spacing w:line="259" w:lineRule="auto"/>
        <w:ind w:right="412" w:hanging="360"/>
      </w:pPr>
      <w:r>
        <w:t xml:space="preserve">W przypadkach planowanych robót otwarcie prowizorycznego posterunku odstępowego </w:t>
      </w:r>
    </w:p>
    <w:p w14:paraId="7E6AB1E2" w14:textId="77777777" w:rsidR="0027422D" w:rsidRDefault="00000000">
      <w:pPr>
        <w:ind w:left="629" w:right="412" w:firstLine="0"/>
      </w:pPr>
      <w:r>
        <w:t xml:space="preserve">(bocznicowego) (ust. 47 pkt 1) lub prowizorycznego posterunku odgałęźnego (ust. 47 pkt 2) zarządza zakład linii kolejowych po uzgodnieniu z Biurem Eksploatacji i Obsługi Pasażerskiej Centrali PKP PLK S.A. </w:t>
      </w:r>
    </w:p>
    <w:p w14:paraId="5E372DED" w14:textId="77777777" w:rsidR="0027422D" w:rsidRDefault="00000000">
      <w:pPr>
        <w:ind w:left="629" w:right="412" w:firstLine="0"/>
      </w:pPr>
      <w:r>
        <w:t xml:space="preserve">Regulamin tymczasowy prowadzenia ruchu w czasie robót powinien zawierać szczegółowe wskazówki dotyczące otwarcia, pracy i zamknięcia posterunku prowizorycznego. </w:t>
      </w:r>
    </w:p>
    <w:p w14:paraId="05E9BCA3" w14:textId="77777777" w:rsidR="0027422D" w:rsidRDefault="00000000">
      <w:pPr>
        <w:spacing w:after="110" w:line="358" w:lineRule="auto"/>
        <w:ind w:left="654" w:right="407" w:hanging="10"/>
      </w:pPr>
      <w:r>
        <w:t xml:space="preserve">W przypadkach wskazanych w ust. 47 pkt 3 i 4 otwarcie prowizorycznego posterunku odstępowego (bocznicowego) zarządza zainteresowany zakład linii kolejowych. </w:t>
      </w:r>
    </w:p>
    <w:p w14:paraId="72F65D07" w14:textId="77777777" w:rsidR="0027422D" w:rsidRDefault="00000000">
      <w:pPr>
        <w:ind w:left="629" w:right="412" w:firstLine="0"/>
      </w:pPr>
      <w:r>
        <w:t xml:space="preserve">Szczegółowe postanowienia dotyczące otwarcia, pracy i zamknięcia prowizorycznego posterunku odstępowego (bocznicowego) powinien zawierać osobny regulamin, dołączony do regulaminu technicznego zainteresowanych posterunków następczych. </w:t>
      </w:r>
    </w:p>
    <w:p w14:paraId="705BCF00" w14:textId="77777777" w:rsidR="0027422D" w:rsidRDefault="00000000">
      <w:pPr>
        <w:ind w:left="629" w:right="412" w:firstLine="0"/>
      </w:pPr>
      <w:r>
        <w:t xml:space="preserve">W przypadku konieczności zwiększenia przepustowości szlaku, otwarcie prowizorycznego posterunku odstępowego (bocznicowego) lub posterunku odgałęźnego następuje na zarządzenie zakładu linii kolejowych. </w:t>
      </w:r>
    </w:p>
    <w:p w14:paraId="0D211DC7" w14:textId="77777777" w:rsidR="0027422D" w:rsidRDefault="00000000">
      <w:pPr>
        <w:numPr>
          <w:ilvl w:val="0"/>
          <w:numId w:val="103"/>
        </w:numPr>
        <w:ind w:right="412" w:hanging="360"/>
      </w:pPr>
      <w:r>
        <w:t xml:space="preserve">Prowizoryczne posterunki </w:t>
      </w:r>
      <w:proofErr w:type="spellStart"/>
      <w:r>
        <w:t>odstępowe</w:t>
      </w:r>
      <w:proofErr w:type="spellEnd"/>
      <w:r>
        <w:t xml:space="preserve"> (bocznicowe) i odgałęźne mogą mieścić się w pomieszczeniach stałych lub przewoźnych. </w:t>
      </w:r>
    </w:p>
    <w:p w14:paraId="4A8008A0" w14:textId="77777777" w:rsidR="0027422D" w:rsidRDefault="00000000">
      <w:pPr>
        <w:ind w:left="629" w:right="412" w:firstLine="0"/>
      </w:pPr>
      <w:r>
        <w:t xml:space="preserve">Pomieszczenia te należy wyposażyć w urządzenia łączności telefonicznej lub radiotelefonicznej, formularze i druki, przybory sygnałowe, niezbędny inwentarz i oświetlenie, a w razie potrzeby w odpowiednie urządzenia srk. </w:t>
      </w:r>
    </w:p>
    <w:p w14:paraId="2CD7B7D8" w14:textId="77777777" w:rsidR="0027422D" w:rsidRDefault="00000000">
      <w:pPr>
        <w:numPr>
          <w:ilvl w:val="0"/>
          <w:numId w:val="103"/>
        </w:numPr>
        <w:ind w:right="412" w:hanging="360"/>
      </w:pPr>
      <w:r>
        <w:t xml:space="preserve">Na prowizorycznych posterunkach </w:t>
      </w:r>
      <w:proofErr w:type="spellStart"/>
      <w:r>
        <w:t>odstępowych</w:t>
      </w:r>
      <w:proofErr w:type="spellEnd"/>
      <w:r>
        <w:t xml:space="preserve"> (bocznicowych) i odgałęźnych powinny być zasadniczo stosowane semafory i tarcze ostrzegawcze świetlne; w wyjątkowych przypadkach dopuszcza się stosowanie semaforów i tarcz ostrzegawczych kształtowych. </w:t>
      </w:r>
    </w:p>
    <w:p w14:paraId="6AB4AB83" w14:textId="77777777" w:rsidR="0027422D" w:rsidRDefault="00000000">
      <w:pPr>
        <w:ind w:left="629" w:right="412" w:firstLine="0"/>
      </w:pPr>
      <w:r>
        <w:t xml:space="preserve">Na prowizorycznych posterunkach odgałęźnych, a w czasie wykonywania planowanych robót również na prowizorycznych posterunkach </w:t>
      </w:r>
      <w:proofErr w:type="spellStart"/>
      <w:r>
        <w:t>odstępowych</w:t>
      </w:r>
      <w:proofErr w:type="spellEnd"/>
      <w:r>
        <w:t xml:space="preserve"> mogą być stosowane zamiast sygnalizatorów kształtowych tarcze zatrzymania D 1 „Stój” i przenośne tarcze ostrzegawcze DO „Za tarczą ostrzegawczą znajduje się tarcza zatrzymania” według zasad określonych w Instrukcji sygnalizacji Ie-1 (E-1). </w:t>
      </w:r>
    </w:p>
    <w:p w14:paraId="3024BCD2" w14:textId="77777777" w:rsidR="0027422D" w:rsidRDefault="00000000">
      <w:pPr>
        <w:numPr>
          <w:ilvl w:val="0"/>
          <w:numId w:val="103"/>
        </w:numPr>
        <w:spacing w:after="215" w:line="259" w:lineRule="auto"/>
        <w:ind w:right="412" w:hanging="360"/>
      </w:pPr>
      <w:r>
        <w:t xml:space="preserve">Prowizoryczne semafory lub tarczę zatrzymania D 1 „Stój” ustawia się: </w:t>
      </w:r>
    </w:p>
    <w:p w14:paraId="0C6CA447" w14:textId="77777777" w:rsidR="0027422D" w:rsidRDefault="00000000">
      <w:pPr>
        <w:numPr>
          <w:ilvl w:val="1"/>
          <w:numId w:val="103"/>
        </w:numPr>
        <w:ind w:right="412" w:hanging="338"/>
      </w:pPr>
      <w:r>
        <w:t xml:space="preserve">na prowizorycznym posterunku odstępowym (bocznicowym) naprzeciw pomieszczenia dyżurnego ruchu po jednym urządzeniu sygnałowym dla każdego kierunku ruchu, dla którego czynny jest ten posterunek, </w:t>
      </w:r>
    </w:p>
    <w:p w14:paraId="3EE6DF0E" w14:textId="77777777" w:rsidR="0027422D" w:rsidRDefault="00000000">
      <w:pPr>
        <w:numPr>
          <w:ilvl w:val="1"/>
          <w:numId w:val="103"/>
        </w:numPr>
        <w:ind w:right="412" w:hanging="338"/>
      </w:pPr>
      <w:r>
        <w:t xml:space="preserve">na prowizorycznym posterunku odgałęźnym po jednym urządzeniu sygnałowym dla każdego kierunku ruchu w odległości przewidzianej dla ustawienia semaforów wjazdowych na posterunku odgałęźnym. </w:t>
      </w:r>
    </w:p>
    <w:p w14:paraId="3A07FCD2" w14:textId="77777777" w:rsidR="0027422D" w:rsidRDefault="00000000">
      <w:pPr>
        <w:numPr>
          <w:ilvl w:val="0"/>
          <w:numId w:val="103"/>
        </w:numPr>
        <w:spacing w:after="103" w:line="365" w:lineRule="auto"/>
        <w:ind w:right="412" w:hanging="360"/>
      </w:pPr>
      <w:r>
        <w:t xml:space="preserve">Na prowizorycznym posterunku odgałęźnym zwrotnice powinny być zamykane zamkami zwrotnicowymi lub </w:t>
      </w:r>
      <w:proofErr w:type="spellStart"/>
      <w:r>
        <w:t>sponami</w:t>
      </w:r>
      <w:proofErr w:type="spellEnd"/>
      <w:r>
        <w:t xml:space="preserve"> iglicowymi lub uniwersalnymi zamkami zwrotnicowymi. </w:t>
      </w:r>
    </w:p>
    <w:p w14:paraId="5F7ACADF" w14:textId="77777777" w:rsidR="0027422D" w:rsidRDefault="00000000">
      <w:pPr>
        <w:numPr>
          <w:ilvl w:val="0"/>
          <w:numId w:val="103"/>
        </w:numPr>
        <w:ind w:right="412" w:hanging="360"/>
      </w:pPr>
      <w:r>
        <w:t xml:space="preserve">Prowizoryczny posterunek odstępowy (bocznicowy) bierze udział w regulowaniu następstwa pociągów po torach i w tych kierunkach, które przewidziano w regulaminie technicznym lub w regulaminie tymczasowym prowadzenia ruchu w czasie wykonywania robót, zależnie od potrzeb. </w:t>
      </w:r>
    </w:p>
    <w:p w14:paraId="04C5AAE7" w14:textId="77777777" w:rsidR="0027422D" w:rsidRDefault="00000000">
      <w:pPr>
        <w:ind w:left="629" w:right="412" w:firstLine="0"/>
      </w:pPr>
      <w:r>
        <w:t xml:space="preserve">Prowizoryczny posterunek odgałęźny bierze udział w regulowaniu ruchu wszystkich pociągów na wszystkich przyległych szlakach. </w:t>
      </w:r>
    </w:p>
    <w:p w14:paraId="2E3A03E3" w14:textId="77777777" w:rsidR="0027422D" w:rsidRDefault="00000000">
      <w:pPr>
        <w:numPr>
          <w:ilvl w:val="0"/>
          <w:numId w:val="103"/>
        </w:numPr>
        <w:ind w:right="412" w:hanging="360"/>
      </w:pPr>
      <w:r>
        <w:t xml:space="preserve">Przejazd pociągu przez prowizoryczny posterunek ruchu odbywa się na sygnał zezwalający podany na semaforze odstępowym względnie wjazdowym lub na sygnał </w:t>
      </w:r>
      <w:proofErr w:type="spellStart"/>
      <w:r>
        <w:t>Rm</w:t>
      </w:r>
      <w:proofErr w:type="spellEnd"/>
      <w:r>
        <w:t xml:space="preserve"> 1 „Do mnie” podany przez dyżurnego ruchu po usunięciu lub obróceniu tarczy zatrzymania D 1 „Stój” o 90° przed nadjeżdżającym pociągiem. </w:t>
      </w:r>
    </w:p>
    <w:p w14:paraId="02B3D623" w14:textId="77777777" w:rsidR="0027422D" w:rsidRDefault="00000000">
      <w:pPr>
        <w:numPr>
          <w:ilvl w:val="0"/>
          <w:numId w:val="103"/>
        </w:numPr>
        <w:spacing w:after="215" w:line="259" w:lineRule="auto"/>
        <w:ind w:right="412" w:hanging="360"/>
      </w:pPr>
      <w:r>
        <w:t xml:space="preserve">Po przejeździe każdego pociągu należy bezzwłocznie z powrotem ustawić sygnał „Stój”. </w:t>
      </w:r>
    </w:p>
    <w:p w14:paraId="482AB8CF" w14:textId="77777777" w:rsidR="0027422D" w:rsidRDefault="00000000">
      <w:pPr>
        <w:numPr>
          <w:ilvl w:val="0"/>
          <w:numId w:val="103"/>
        </w:numPr>
        <w:ind w:right="412" w:hanging="360"/>
      </w:pPr>
      <w:r>
        <w:t xml:space="preserve">Pociągi przejeżdżające przez rozjazd po kierunku zwrotnym powinny zmniejszyć prędkość jazdy pociągu do 40 km/h. </w:t>
      </w:r>
    </w:p>
    <w:p w14:paraId="2A00AA9B" w14:textId="77777777" w:rsidR="0027422D" w:rsidRDefault="00000000">
      <w:pPr>
        <w:numPr>
          <w:ilvl w:val="0"/>
          <w:numId w:val="103"/>
        </w:numPr>
        <w:ind w:right="412" w:hanging="360"/>
      </w:pPr>
      <w:r>
        <w:t xml:space="preserve">Drużyny wszystkich pociągów wyprawianych na szlak, na którym czynny jest prowizoryczny posterunek odstępowy (bocznicowy) lub odgałęźny, należy powiadomić rozkazem pisemnym. </w:t>
      </w:r>
    </w:p>
    <w:p w14:paraId="769DB8C6" w14:textId="77777777" w:rsidR="0027422D" w:rsidRDefault="00000000">
      <w:pPr>
        <w:pStyle w:val="Nagwek3"/>
        <w:ind w:left="279" w:right="392"/>
      </w:pPr>
      <w:r>
        <w:t xml:space="preserve">Przypadek F </w:t>
      </w:r>
    </w:p>
    <w:p w14:paraId="1BC6742D" w14:textId="77777777" w:rsidR="0027422D" w:rsidRDefault="00000000">
      <w:pPr>
        <w:ind w:left="635" w:right="412"/>
      </w:pPr>
      <w:r>
        <w:t xml:space="preserve">58. Postanowienia dotyczące otwarcia i zamknięcia posterunku pomocniczego zawiera § 34 ust. 14, 15, 17 i 21. </w:t>
      </w:r>
    </w:p>
    <w:p w14:paraId="276399B9" w14:textId="77777777" w:rsidR="0027422D" w:rsidRDefault="00000000">
      <w:pPr>
        <w:pStyle w:val="Nagwek3"/>
        <w:ind w:left="279" w:right="392"/>
      </w:pPr>
      <w:r>
        <w:t xml:space="preserve">Przypadek G </w:t>
      </w:r>
    </w:p>
    <w:p w14:paraId="330D0A9A" w14:textId="77777777" w:rsidR="0027422D" w:rsidRDefault="00000000">
      <w:pPr>
        <w:numPr>
          <w:ilvl w:val="0"/>
          <w:numId w:val="104"/>
        </w:numPr>
        <w:ind w:left="635" w:right="412"/>
      </w:pPr>
      <w:r>
        <w:t xml:space="preserve">Zamknięcie nastawni wykonawczej może być dokonane na zarządzenie zakładu linii kolejowych. </w:t>
      </w:r>
    </w:p>
    <w:p w14:paraId="165C78DC" w14:textId="77777777" w:rsidR="0027422D" w:rsidRDefault="00000000">
      <w:pPr>
        <w:numPr>
          <w:ilvl w:val="0"/>
          <w:numId w:val="104"/>
        </w:numPr>
        <w:ind w:left="635" w:right="412"/>
      </w:pPr>
      <w:r>
        <w:t xml:space="preserve">Przed zamknięciem nastawni wykonawczej należy zabezpieczyć rozjazdy zgodnie z postanowieniami ust. 27 i 29. </w:t>
      </w:r>
    </w:p>
    <w:p w14:paraId="74954B43" w14:textId="77777777" w:rsidR="0027422D" w:rsidRDefault="00000000">
      <w:pPr>
        <w:numPr>
          <w:ilvl w:val="0"/>
          <w:numId w:val="104"/>
        </w:numPr>
        <w:ind w:left="635" w:right="412"/>
      </w:pPr>
      <w:r>
        <w:t xml:space="preserve">Po przygotowaniu i zabezpieczeniu drogi przebiegu, pomieszczenie nastawni należy zamknąć, a klucz przechowywać u dyżurnego ruchu. Ruch pociągów na przyległym szlaku, od strony zamkniętej nastawni, należy prowadzić na podstawie telefonicznego zapowiadania. Zezwolenie na przejazd obok semaforów wjazdowych i wyjazdowych w okręgu zamkniętej nastawni wykonawczej udziela dyżurny ruchu tego posterunku zapowiadawczego za pomocą rozkazów pisemnych. </w:t>
      </w:r>
    </w:p>
    <w:p w14:paraId="1E754426" w14:textId="77777777" w:rsidR="0027422D" w:rsidRDefault="00000000">
      <w:pPr>
        <w:numPr>
          <w:ilvl w:val="0"/>
          <w:numId w:val="104"/>
        </w:numPr>
        <w:ind w:left="635" w:right="412"/>
      </w:pPr>
      <w:r>
        <w:t xml:space="preserve">Po ustaniu przyczyny, która spowodowała zamknięcie nastawni i przywróceniu prawidłowego działania urządzeń srk i łączności, ruch pociągów należy prowadzić z udziałem tej nastawni. </w:t>
      </w:r>
    </w:p>
    <w:p w14:paraId="13C4348F" w14:textId="77777777" w:rsidR="0027422D" w:rsidRDefault="00000000">
      <w:pPr>
        <w:pStyle w:val="Nagwek3"/>
        <w:ind w:left="279" w:right="392"/>
      </w:pPr>
      <w:r>
        <w:t xml:space="preserve">Przypadek H </w:t>
      </w:r>
    </w:p>
    <w:p w14:paraId="692101C0" w14:textId="77777777" w:rsidR="0027422D" w:rsidRDefault="00000000">
      <w:pPr>
        <w:ind w:left="635" w:right="412"/>
      </w:pPr>
      <w:r>
        <w:t xml:space="preserve">63. W przypadku zamknięcia posterunku nastawczego z przyczyn losowych, w zależności od warunków miejscowych, właściwy zakład linii kolejowych określa postępowanie w zakresie: </w:t>
      </w:r>
    </w:p>
    <w:p w14:paraId="324D1E9C" w14:textId="77777777" w:rsidR="0027422D" w:rsidRDefault="00000000">
      <w:pPr>
        <w:numPr>
          <w:ilvl w:val="0"/>
          <w:numId w:val="105"/>
        </w:numPr>
        <w:spacing w:after="215" w:line="259" w:lineRule="auto"/>
        <w:ind w:right="412" w:hanging="338"/>
      </w:pPr>
      <w:r>
        <w:t xml:space="preserve">zabezpieczenia urządzeń zewnętrznych (zwrotnic, wykolejnic, semaforów), </w:t>
      </w:r>
    </w:p>
    <w:p w14:paraId="539C03D0" w14:textId="77777777" w:rsidR="0027422D" w:rsidRDefault="00000000">
      <w:pPr>
        <w:numPr>
          <w:ilvl w:val="0"/>
          <w:numId w:val="105"/>
        </w:numPr>
        <w:ind w:right="412" w:hanging="338"/>
      </w:pPr>
      <w:r>
        <w:t xml:space="preserve">prowadzenia ruchu pociągów między sąsiednimi posterunkami nastawczymi, z określeniem prędkości jazdy pociągów, </w:t>
      </w:r>
    </w:p>
    <w:p w14:paraId="234B24CC" w14:textId="77777777" w:rsidR="0027422D" w:rsidRDefault="00000000">
      <w:pPr>
        <w:numPr>
          <w:ilvl w:val="0"/>
          <w:numId w:val="105"/>
        </w:numPr>
        <w:ind w:right="412" w:hanging="338"/>
      </w:pPr>
      <w:r>
        <w:t xml:space="preserve">innych przedsięwzięć dotyczących obszaru infrastruktury kolejowej objętego tym zamknięciem. </w:t>
      </w:r>
    </w:p>
    <w:p w14:paraId="14CF5E9C" w14:textId="77777777" w:rsidR="0027422D" w:rsidRDefault="00000000">
      <w:pPr>
        <w:pStyle w:val="Nagwek3"/>
        <w:ind w:left="279" w:right="392"/>
      </w:pPr>
      <w:r>
        <w:t xml:space="preserve">W przypadkach A, B, C, D, E, F, G, H </w:t>
      </w:r>
    </w:p>
    <w:p w14:paraId="726D387F" w14:textId="77777777" w:rsidR="0027422D" w:rsidRDefault="00000000">
      <w:pPr>
        <w:numPr>
          <w:ilvl w:val="0"/>
          <w:numId w:val="106"/>
        </w:numPr>
        <w:ind w:right="412" w:hanging="360"/>
      </w:pPr>
      <w:r>
        <w:t xml:space="preserve">W przypadkach wskazanych w ust. 1 otwarcia i zamknięcia posterunku ruchu dokonuje dyżurny ruchu tego posterunku. </w:t>
      </w:r>
    </w:p>
    <w:p w14:paraId="631D5852" w14:textId="77777777" w:rsidR="0027422D" w:rsidRDefault="00000000">
      <w:pPr>
        <w:spacing w:after="215" w:line="259" w:lineRule="auto"/>
        <w:ind w:left="629" w:right="412" w:firstLine="0"/>
      </w:pPr>
      <w:r>
        <w:t xml:space="preserve">Zamknięcia posterunku ruchu dokonuje się telefonogramem według wzoru nr 29: </w:t>
      </w:r>
    </w:p>
    <w:p w14:paraId="77D2291D" w14:textId="77777777" w:rsidR="0027422D" w:rsidRDefault="00000000">
      <w:pPr>
        <w:spacing w:after="215" w:line="259" w:lineRule="auto"/>
        <w:ind w:left="629" w:right="412" w:firstLine="0"/>
      </w:pPr>
      <w:r>
        <w:t xml:space="preserve">„rodzaj i nazwa posterunku zamknięty(a) o godz. min.” </w:t>
      </w:r>
    </w:p>
    <w:p w14:paraId="548029E1" w14:textId="77777777" w:rsidR="0027422D" w:rsidRDefault="00000000">
      <w:pPr>
        <w:spacing w:after="215" w:line="259" w:lineRule="auto"/>
        <w:ind w:left="629" w:right="412" w:firstLine="0"/>
      </w:pPr>
      <w:r>
        <w:t xml:space="preserve">Otwarcia posterunku ruchu dokonuje się telefonogramem według wzoru nr 28: </w:t>
      </w:r>
    </w:p>
    <w:p w14:paraId="53D38FC1" w14:textId="77777777" w:rsidR="0027422D" w:rsidRDefault="00000000">
      <w:pPr>
        <w:spacing w:after="216" w:line="259" w:lineRule="auto"/>
        <w:ind w:left="629" w:right="412" w:firstLine="0"/>
      </w:pPr>
      <w:r>
        <w:t xml:space="preserve">„rodzaj i nazwa posterunku otwarty(a) o godz. min.” </w:t>
      </w:r>
    </w:p>
    <w:p w14:paraId="763EB1FB" w14:textId="77777777" w:rsidR="0027422D" w:rsidRDefault="00000000">
      <w:pPr>
        <w:numPr>
          <w:ilvl w:val="0"/>
          <w:numId w:val="106"/>
        </w:numPr>
        <w:spacing w:after="215" w:line="259" w:lineRule="auto"/>
        <w:ind w:right="412" w:hanging="360"/>
      </w:pPr>
      <w:r>
        <w:t xml:space="preserve">Telefonogramy o otwarciu i zamknięciu posterunku ruchu nadają: </w:t>
      </w:r>
    </w:p>
    <w:p w14:paraId="5E3EE657" w14:textId="77777777" w:rsidR="0027422D" w:rsidRDefault="00000000">
      <w:pPr>
        <w:numPr>
          <w:ilvl w:val="1"/>
          <w:numId w:val="106"/>
        </w:numPr>
        <w:ind w:right="412" w:hanging="338"/>
      </w:pPr>
      <w:r>
        <w:t xml:space="preserve">dyżurny ruchu posterunku zapowiadawczego – do obu sąsiednich posterunków zapowiadawczych oraz do pośrednich posterunków następczych, a na odcinku zamkniętym okresowo w ciągu doby również do dyżurnych ruchu stacji czynnych ograniczających odcinek z zamkniętymi posterunkami następczymi, </w:t>
      </w:r>
    </w:p>
    <w:p w14:paraId="2E1770B2" w14:textId="77777777" w:rsidR="0027422D" w:rsidRDefault="00000000">
      <w:pPr>
        <w:numPr>
          <w:ilvl w:val="1"/>
          <w:numId w:val="106"/>
        </w:numPr>
        <w:ind w:right="412" w:hanging="338"/>
      </w:pPr>
      <w:r>
        <w:t xml:space="preserve">dyżurny ruchu posterunku odstępowego (bocznicowego) – do dyżurnych ruchu sąsiednich posterunków zapowiadawczych i </w:t>
      </w:r>
      <w:proofErr w:type="spellStart"/>
      <w:r>
        <w:t>odstępowych</w:t>
      </w:r>
      <w:proofErr w:type="spellEnd"/>
      <w:r>
        <w:t xml:space="preserve"> (bocznicowych). </w:t>
      </w:r>
    </w:p>
    <w:p w14:paraId="544B3561" w14:textId="77777777" w:rsidR="0027422D" w:rsidRDefault="00000000">
      <w:pPr>
        <w:numPr>
          <w:ilvl w:val="0"/>
          <w:numId w:val="106"/>
        </w:numPr>
        <w:ind w:right="412" w:hanging="360"/>
      </w:pPr>
      <w:r>
        <w:t xml:space="preserve">Przed nadaniem telefonogramu o otwarciu posterunku ruchu dyżurny ruchu posterunku, który ma być otwarty, powinien uzyskać informację od adresatów tego telefonogramu i dyspozytora liniowego o sytuacji ruchowej na sąsiednich szlakach i odstępach oraz o wszelkich okolicznościach mających wpływ na bezpieczeństwo ruchu kolejowego (odchyleniach od wewnętrznego rozkładu jazdy i od normalnego ruchu, o ostrzeżeniach itp.). </w:t>
      </w:r>
    </w:p>
    <w:p w14:paraId="644BA679" w14:textId="77777777" w:rsidR="0027422D" w:rsidRDefault="00000000">
      <w:pPr>
        <w:numPr>
          <w:ilvl w:val="0"/>
          <w:numId w:val="106"/>
        </w:numPr>
        <w:spacing w:after="10"/>
        <w:ind w:right="412" w:hanging="360"/>
      </w:pPr>
      <w:r>
        <w:t xml:space="preserve">Przed nadaniem telefonogramu o zamknięciu posterunku ruchu dyżurny ruchu posterunku, który ma być zamknięty, powinien poinformować adresatów tego telefonogramu i dyspozytora liniowego o sytuacji ruchowej na sąsiednich szlakach, odstępach i o wszelkich okolicznościach mających wpływ na bezpieczeństwo ruchu. </w:t>
      </w:r>
    </w:p>
    <w:p w14:paraId="453E60CD" w14:textId="77777777" w:rsidR="0027422D" w:rsidRDefault="00000000">
      <w:pPr>
        <w:spacing w:after="0" w:line="259" w:lineRule="auto"/>
        <w:ind w:left="644" w:firstLine="0"/>
      </w:pPr>
      <w:r>
        <w:t xml:space="preserve"> </w:t>
      </w:r>
      <w:r>
        <w:tab/>
        <w:t xml:space="preserve"> </w:t>
      </w:r>
      <w:r>
        <w:br w:type="page"/>
      </w:r>
    </w:p>
    <w:p w14:paraId="05146115" w14:textId="77777777" w:rsidR="0027422D" w:rsidRDefault="00000000">
      <w:pPr>
        <w:spacing w:after="5" w:line="250" w:lineRule="auto"/>
        <w:ind w:left="1358" w:right="795" w:hanging="10"/>
        <w:jc w:val="center"/>
      </w:pPr>
      <w:r>
        <w:rPr>
          <w:b/>
          <w:sz w:val="24"/>
        </w:rPr>
        <w:t xml:space="preserve">Rozdział 8. </w:t>
      </w:r>
    </w:p>
    <w:p w14:paraId="79DD167A" w14:textId="77777777" w:rsidR="0027422D" w:rsidRDefault="00000000">
      <w:pPr>
        <w:pStyle w:val="Nagwek2"/>
        <w:spacing w:after="108"/>
        <w:ind w:left="1734"/>
      </w:pPr>
      <w:r>
        <w:t xml:space="preserve">POWIADAMIANIE DRUŻYN POCIĄGOWYCH I MANEWROWYCH </w:t>
      </w:r>
    </w:p>
    <w:p w14:paraId="31B43AD6" w14:textId="77777777" w:rsidR="0027422D" w:rsidRDefault="00000000">
      <w:pPr>
        <w:spacing w:after="5" w:line="250" w:lineRule="auto"/>
        <w:ind w:left="1358" w:right="796" w:hanging="10"/>
        <w:jc w:val="center"/>
      </w:pPr>
      <w:r>
        <w:rPr>
          <w:b/>
          <w:sz w:val="24"/>
        </w:rPr>
        <w:t xml:space="preserve">§ 58 </w:t>
      </w:r>
    </w:p>
    <w:p w14:paraId="6A41E899" w14:textId="77777777" w:rsidR="0027422D" w:rsidRDefault="00000000">
      <w:pPr>
        <w:spacing w:after="79" w:line="250" w:lineRule="auto"/>
        <w:ind w:left="1358" w:right="440" w:hanging="10"/>
        <w:jc w:val="center"/>
      </w:pPr>
      <w:r>
        <w:rPr>
          <w:b/>
          <w:sz w:val="24"/>
        </w:rPr>
        <w:t xml:space="preserve">Rozkazy pisemne </w:t>
      </w:r>
    </w:p>
    <w:p w14:paraId="7D853302" w14:textId="77777777" w:rsidR="0027422D" w:rsidRDefault="00000000">
      <w:pPr>
        <w:numPr>
          <w:ilvl w:val="0"/>
          <w:numId w:val="107"/>
        </w:numPr>
        <w:ind w:left="635" w:right="412"/>
      </w:pPr>
      <w:r>
        <w:t xml:space="preserve">Rozkazy pisemne – to formalne polecenia wydawane maszynistom w formie pisemnej przez dyżurnych ruchu. Rozkazy pisemne stosowane są dla pociągów poruszających się w systemie sterowania ruchem kolejowym klasy B - „SHP”. Służą do przekazywania zezwoleń, poleceń i informacji w sytuacjach odbiegających od normalnych zasad prowadzenia ruchu, zwłaszcza w sytuacjach awaryjnych, robót torowych, uszkodzeń urządzeń sterowania ruchem lub innych wyjątkowych okoliczności. Rozkazy sporządzane i odbierane są na sformalizowanych formularzach (papierowych lub elektronicznych). Przekazywane są fizycznie, drogą elektroniczną lub ich treść może być przekazywana urządzeniami radiołączności. </w:t>
      </w:r>
    </w:p>
    <w:p w14:paraId="7A02D679" w14:textId="77777777" w:rsidR="0027422D" w:rsidRDefault="00000000">
      <w:pPr>
        <w:numPr>
          <w:ilvl w:val="0"/>
          <w:numId w:val="107"/>
        </w:numPr>
        <w:ind w:left="635" w:right="412"/>
      </w:pPr>
      <w:r>
        <w:t xml:space="preserve">Instrukcje europejskie – to formalne polecenia wydawane maszynistom w formie pisemnej przez dyżurnych ruchu. Instrukcje europejskie stosowane są dla pociągów poruszających się w systemie sterowania ruchem kolejowym klasy A – „ERTMS” (ETCS wraz z GSM-R). Służą do przekazywania zezwoleń, poleceń i informacji w sytuacjach odbiegających od normalnych zasad prowadzenia ruchu, zwłaszcza w sytuacjach awaryjnych, robót torowych, uszkodzeń urządzeń sterowania ruchem lub innych wyjątkowych okoliczności. Instrukcje europejskie sporządzane i odbierane są na sformalizowanych formularzach (papierowych lub elektronicznych). Przekazywane są fizycznie, drogą elektroniczną lub ich treść może być przekazywana urządzeniami radiołączności. </w:t>
      </w:r>
    </w:p>
    <w:p w14:paraId="59EADECF" w14:textId="77777777" w:rsidR="0027422D" w:rsidRDefault="00000000">
      <w:pPr>
        <w:numPr>
          <w:ilvl w:val="0"/>
          <w:numId w:val="107"/>
        </w:numPr>
        <w:ind w:left="635" w:right="412"/>
      </w:pPr>
      <w:r>
        <w:t xml:space="preserve">Księga Formularzy – to zbiór zasad komunikacji dla pracowników bezpośrednio związanych z prowadzeniem ruchu kolejowego, zawarty w Dodatku 4 do Instrukcji o prowadzeniu ruchu pociągów Ir 1. </w:t>
      </w:r>
    </w:p>
    <w:p w14:paraId="227298F9" w14:textId="77777777" w:rsidR="0027422D" w:rsidRDefault="00000000">
      <w:pPr>
        <w:numPr>
          <w:ilvl w:val="0"/>
          <w:numId w:val="107"/>
        </w:numPr>
        <w:ind w:left="635" w:right="412"/>
      </w:pPr>
      <w:r>
        <w:t xml:space="preserve">O potrzebie zachowania szczególnej ostrożności lub ograniczenia prędkości jazdy, o zezwoleniu na jazdę w szczególnych warunkach i o innych okolicznościach, które mają wpływ na bezpieczeństwo lub prawidłowość jazdy pociągów należy zawiadamiać drużyny pociągowe i manewrowe. Zawiadomienie to jest zbędne, jeżeli: </w:t>
      </w:r>
    </w:p>
    <w:p w14:paraId="21633FE8" w14:textId="77777777" w:rsidR="0027422D" w:rsidRDefault="00000000">
      <w:pPr>
        <w:numPr>
          <w:ilvl w:val="1"/>
          <w:numId w:val="107"/>
        </w:numPr>
        <w:ind w:right="412" w:hanging="338"/>
      </w:pPr>
      <w:r>
        <w:t xml:space="preserve">wymienione okoliczności wykazano w wewnętrznym rozkładzie jazdy pociągów, dodatkach do niego lub zarządzeniu przewozu przesyłki nadzwyczajnej, </w:t>
      </w:r>
    </w:p>
    <w:p w14:paraId="77976AA4" w14:textId="77777777" w:rsidR="0027422D" w:rsidRDefault="00000000">
      <w:pPr>
        <w:numPr>
          <w:ilvl w:val="1"/>
          <w:numId w:val="107"/>
        </w:numPr>
        <w:ind w:right="412" w:hanging="338"/>
      </w:pPr>
      <w:r>
        <w:t xml:space="preserve">potrzeba zmniejszenia prędkości lub nieplanowanego zatrzymania pociągu jest odpowiednio sygnalizowana, a instrukcje nie wymagają stosowania dodatkowego zawiadomienia. </w:t>
      </w:r>
    </w:p>
    <w:p w14:paraId="06E2FABC" w14:textId="77777777" w:rsidR="0027422D" w:rsidRDefault="00000000">
      <w:pPr>
        <w:numPr>
          <w:ilvl w:val="0"/>
          <w:numId w:val="107"/>
        </w:numPr>
        <w:ind w:left="635" w:right="412"/>
      </w:pPr>
      <w:r>
        <w:t xml:space="preserve">O okolicznościach wymienionych w ust. 4 drużyny pociągowe zawiadamia się za pomocą rozkazów pisemnych zgodnych z zasadami zawartymi w Dodatku 4 do Instrukcji o prowadzeniu ruchu pociągów Ir-1 tzw. „Księga formularzy”. </w:t>
      </w:r>
    </w:p>
    <w:p w14:paraId="4CB9BA2A" w14:textId="77777777" w:rsidR="0027422D" w:rsidRDefault="00000000">
      <w:pPr>
        <w:numPr>
          <w:ilvl w:val="0"/>
          <w:numId w:val="107"/>
        </w:numPr>
        <w:ind w:left="635" w:right="412"/>
      </w:pPr>
      <w:r>
        <w:t xml:space="preserve">Na liniach, gdzie ruch pociągów prowadzi się z wykorzystaniem systemu ERTMS/ETCS rozkazy pisemne oraz instrukcje europejskie należy wydawać również w przypadkach określonych Instrukcją Ir-1a dla poziomu 1, a dla poziomu 2 Instrukcją Ir-1b. </w:t>
      </w:r>
    </w:p>
    <w:p w14:paraId="0C27BC1F" w14:textId="77777777" w:rsidR="0027422D" w:rsidRDefault="00000000">
      <w:pPr>
        <w:numPr>
          <w:ilvl w:val="0"/>
          <w:numId w:val="107"/>
        </w:numPr>
        <w:ind w:left="635" w:right="412"/>
      </w:pPr>
      <w:r>
        <w:t xml:space="preserve">Za pomocą rozkazu pisemnego wydaje się drużynie pociągowej następujące zezwolenia, polecenia i informacje: </w:t>
      </w:r>
    </w:p>
    <w:p w14:paraId="6B68A316" w14:textId="77777777" w:rsidR="0027422D" w:rsidRDefault="00000000">
      <w:pPr>
        <w:numPr>
          <w:ilvl w:val="1"/>
          <w:numId w:val="107"/>
        </w:numPr>
        <w:ind w:right="412" w:hanging="338"/>
      </w:pPr>
      <w:r>
        <w:t xml:space="preserve">dotyczące zachowania szczególnej ostrożności z jednoczesnym zmniejszeniem prędkości jazdy – z powodu: </w:t>
      </w:r>
    </w:p>
    <w:p w14:paraId="28457B2E" w14:textId="77777777" w:rsidR="0027422D" w:rsidRDefault="00000000">
      <w:pPr>
        <w:numPr>
          <w:ilvl w:val="2"/>
          <w:numId w:val="107"/>
        </w:numPr>
        <w:ind w:right="412" w:hanging="360"/>
      </w:pPr>
      <w:r>
        <w:t xml:space="preserve">wjazdu pociągu na tor częściowo zajęty lub wyjątkowo na tor zakończony kozłem oporowym (§ 38 ust. 9 i 10), albo na tor, na którym istnieje ograniczenie prędkości niższe niż wynika to ze wskazań semafora (§ 42 ust. 15 pkt 5), </w:t>
      </w:r>
    </w:p>
    <w:p w14:paraId="0C9354AD" w14:textId="77777777" w:rsidR="0027422D" w:rsidRDefault="00000000">
      <w:pPr>
        <w:numPr>
          <w:ilvl w:val="2"/>
          <w:numId w:val="107"/>
        </w:numPr>
        <w:spacing w:after="215" w:line="259" w:lineRule="auto"/>
        <w:ind w:right="412" w:hanging="360"/>
      </w:pPr>
      <w:r>
        <w:t xml:space="preserve">stanu pojazdów kolejowych, </w:t>
      </w:r>
    </w:p>
    <w:p w14:paraId="0B2436D6" w14:textId="77777777" w:rsidR="0027422D" w:rsidRDefault="00000000">
      <w:pPr>
        <w:numPr>
          <w:ilvl w:val="2"/>
          <w:numId w:val="107"/>
        </w:numPr>
        <w:spacing w:after="215" w:line="259" w:lineRule="auto"/>
        <w:ind w:right="412" w:hanging="360"/>
      </w:pPr>
      <w:r>
        <w:t xml:space="preserve">stanu lub rodzaju ładunku, który wymaga ograniczenia prędkości jazdy, </w:t>
      </w:r>
    </w:p>
    <w:p w14:paraId="075855E2" w14:textId="77777777" w:rsidR="0027422D" w:rsidRDefault="00000000">
      <w:pPr>
        <w:numPr>
          <w:ilvl w:val="2"/>
          <w:numId w:val="107"/>
        </w:numPr>
        <w:spacing w:after="215" w:line="259" w:lineRule="auto"/>
        <w:ind w:right="412" w:hanging="360"/>
      </w:pPr>
      <w:r>
        <w:t xml:space="preserve">stanu nawierzchni i budowli inżynierskich, </w:t>
      </w:r>
    </w:p>
    <w:p w14:paraId="62E38409" w14:textId="77777777" w:rsidR="0027422D" w:rsidRDefault="00000000">
      <w:pPr>
        <w:numPr>
          <w:ilvl w:val="2"/>
          <w:numId w:val="107"/>
        </w:numPr>
        <w:spacing w:after="215" w:line="259" w:lineRule="auto"/>
        <w:ind w:right="412" w:hanging="360"/>
      </w:pPr>
      <w:r>
        <w:t xml:space="preserve">stanu urządzeń srk, </w:t>
      </w:r>
    </w:p>
    <w:p w14:paraId="4D4D2B4E" w14:textId="77777777" w:rsidR="0027422D" w:rsidRDefault="00000000">
      <w:pPr>
        <w:numPr>
          <w:ilvl w:val="2"/>
          <w:numId w:val="107"/>
        </w:numPr>
        <w:spacing w:after="216" w:line="259" w:lineRule="auto"/>
        <w:ind w:right="412" w:hanging="360"/>
      </w:pPr>
      <w:r>
        <w:t xml:space="preserve">stanu urządzeń sieci trakcyjnej, </w:t>
      </w:r>
    </w:p>
    <w:p w14:paraId="2483279A" w14:textId="77777777" w:rsidR="0027422D" w:rsidRDefault="00000000">
      <w:pPr>
        <w:numPr>
          <w:ilvl w:val="2"/>
          <w:numId w:val="107"/>
        </w:numPr>
        <w:ind w:right="412" w:hanging="360"/>
      </w:pPr>
      <w:r>
        <w:t xml:space="preserve">niezawiadomienia dróżnika przejazdowego lub kierownika robót (jeżeli zawiadomienie kierownika robót jest przewidziane regulaminem tymczasowym prowadzenia ruchu w czasie robót) o odjeździe pociągu lub pojazdu pomocniczego, </w:t>
      </w:r>
    </w:p>
    <w:p w14:paraId="569317BC" w14:textId="77777777" w:rsidR="0027422D" w:rsidRDefault="00000000">
      <w:pPr>
        <w:numPr>
          <w:ilvl w:val="2"/>
          <w:numId w:val="107"/>
        </w:numPr>
        <w:spacing w:after="0"/>
        <w:ind w:right="412" w:hanging="360"/>
      </w:pPr>
      <w:r>
        <w:t xml:space="preserve">niedziałania urządzeń zabezpieczenia ruchu na obsługiwanych przejazdach </w:t>
      </w:r>
      <w:proofErr w:type="spellStart"/>
      <w:r>
        <w:t>kolejowodrogowych</w:t>
      </w:r>
      <w:proofErr w:type="spellEnd"/>
      <w:r>
        <w:t xml:space="preserve"> i przejściach, jeżeli nie ma możliwości zapewnienia pracownika uprawnionego do kierowania ruchem drogowym oraz niedziałania lub wyłączenia urządzeń zabezpieczenia ruchu w strefie oddziaływania na pociąg na przejazdach kolejowo-drogowych i przejściach wyposażonych w samoczynne systemy przejazdowe oraz konieczności wielokrotnego podawania sygnału dźwiękowego </w:t>
      </w:r>
      <w:proofErr w:type="spellStart"/>
      <w:r>
        <w:t>Rp</w:t>
      </w:r>
      <w:proofErr w:type="spellEnd"/>
      <w:r>
        <w:t xml:space="preserve"> </w:t>
      </w:r>
    </w:p>
    <w:p w14:paraId="64026A80" w14:textId="77777777" w:rsidR="0027422D" w:rsidRDefault="00000000">
      <w:pPr>
        <w:spacing w:after="216" w:line="259" w:lineRule="auto"/>
        <w:ind w:left="1364" w:right="412" w:firstLine="0"/>
      </w:pPr>
      <w:r>
        <w:t xml:space="preserve">1 „Baczność”, </w:t>
      </w:r>
    </w:p>
    <w:p w14:paraId="4BBC9D38" w14:textId="77777777" w:rsidR="0027422D" w:rsidRDefault="00000000">
      <w:pPr>
        <w:numPr>
          <w:ilvl w:val="2"/>
          <w:numId w:val="107"/>
        </w:numPr>
        <w:ind w:right="412" w:hanging="360"/>
      </w:pPr>
      <w:r>
        <w:t xml:space="preserve">braku znajomości obsługiwanego odcinka przez drużynę trakcyjną, którego znajomość jest konieczna do prowadzenia pociągu na tym odcinku (ostrzeżenia stałe i doraźne oraz trasa wzorcowa), </w:t>
      </w:r>
    </w:p>
    <w:p w14:paraId="1DE85CB1" w14:textId="77777777" w:rsidR="0027422D" w:rsidRDefault="00000000">
      <w:pPr>
        <w:numPr>
          <w:ilvl w:val="2"/>
          <w:numId w:val="107"/>
        </w:numPr>
        <w:spacing w:after="215" w:line="259" w:lineRule="auto"/>
        <w:ind w:right="412" w:hanging="360"/>
      </w:pPr>
      <w:r>
        <w:t xml:space="preserve">innych okoliczności, wymagających ograniczenia prędkości jazdy, </w:t>
      </w:r>
    </w:p>
    <w:p w14:paraId="7638A2A0" w14:textId="77777777" w:rsidR="0027422D" w:rsidRDefault="00000000">
      <w:pPr>
        <w:numPr>
          <w:ilvl w:val="2"/>
          <w:numId w:val="107"/>
        </w:numPr>
        <w:spacing w:line="259" w:lineRule="auto"/>
        <w:ind w:right="412" w:hanging="360"/>
      </w:pPr>
      <w:r>
        <w:t xml:space="preserve">po otwarciu posterunku (§ 57 ust. 23). </w:t>
      </w:r>
    </w:p>
    <w:p w14:paraId="75C3DA65" w14:textId="77777777" w:rsidR="0027422D" w:rsidRDefault="00000000">
      <w:pPr>
        <w:numPr>
          <w:ilvl w:val="0"/>
          <w:numId w:val="108"/>
        </w:numPr>
        <w:ind w:right="412" w:hanging="338"/>
      </w:pPr>
      <w:r>
        <w:t xml:space="preserve">zezwolenie na przejechanie obok semafora wyjazdowego, wskazującego sygnał „Stój”, sygnał wątpliwy, białe światło bądź nieoświetlonego (§ 57 ust. 61), </w:t>
      </w:r>
    </w:p>
    <w:p w14:paraId="759E41B6" w14:textId="77777777" w:rsidR="0027422D" w:rsidRDefault="00000000">
      <w:pPr>
        <w:numPr>
          <w:ilvl w:val="0"/>
          <w:numId w:val="108"/>
        </w:numPr>
        <w:ind w:right="412" w:hanging="338"/>
      </w:pPr>
      <w:r>
        <w:t xml:space="preserve">zezwolenie na wyjazd z toru, przy którym nie ma semafora wyjazdowego wraz z podaniem nr toru, </w:t>
      </w:r>
    </w:p>
    <w:p w14:paraId="534BC80B" w14:textId="77777777" w:rsidR="0027422D" w:rsidRDefault="00000000">
      <w:pPr>
        <w:numPr>
          <w:ilvl w:val="0"/>
          <w:numId w:val="108"/>
        </w:numPr>
        <w:ind w:right="412" w:hanging="338"/>
      </w:pPr>
      <w:r>
        <w:t>zezwolenie na przejechanie obok semafora wjazdowego, drogowskazowego lub obsługiwanego semafora odstępowego albo tarczy zaporowej, wskazujących sygnał „Stój”, również sygnał wątpliwy, białe światło, bądź nieoświetlonych, o ile nie można podać sygnału zastępczego „</w:t>
      </w:r>
      <w:proofErr w:type="spellStart"/>
      <w:r>
        <w:t>Sz</w:t>
      </w:r>
      <w:proofErr w:type="spellEnd"/>
      <w:r>
        <w:t xml:space="preserve">” – wyjątek stanowi przypadek, gdy semafor kształtowy wskazuje nocny sygnał „Stój” lub gdy w porze ciemnej jest nieoświetlony, a jednocześnie sygnał dzienny wskazuje niewątpliwie sygnał zezwalający, wówczas ważny jest sygnał dzienny, o ile przed tym semaforem nie ustawiono tarczy zatrzymania D 1 „Stój”, </w:t>
      </w:r>
    </w:p>
    <w:p w14:paraId="1D46419D" w14:textId="77777777" w:rsidR="0027422D" w:rsidRDefault="00000000">
      <w:pPr>
        <w:numPr>
          <w:ilvl w:val="0"/>
          <w:numId w:val="108"/>
        </w:numPr>
        <w:ind w:right="412" w:hanging="338"/>
      </w:pPr>
      <w:r>
        <w:t xml:space="preserve">zezwolenie na jazdę manewrową taboru w kierunku szlaku, poza ustaloną granicę przetaczania lub poza ostatni rozjazd (skrzyżowanie torów) dla przypadków określonych w §12 ust. 4, </w:t>
      </w:r>
    </w:p>
    <w:p w14:paraId="2B4FE1ED" w14:textId="77777777" w:rsidR="0027422D" w:rsidRDefault="00000000">
      <w:pPr>
        <w:numPr>
          <w:ilvl w:val="0"/>
          <w:numId w:val="108"/>
        </w:numPr>
        <w:ind w:right="412" w:hanging="338"/>
      </w:pPr>
      <w:r>
        <w:t xml:space="preserve">zezwolenie na wjazd z zamkniętego toru szlakowego, przy którym nie ma semafora wjazdowego, </w:t>
      </w:r>
    </w:p>
    <w:p w14:paraId="329B1C49" w14:textId="77777777" w:rsidR="0027422D" w:rsidRDefault="00000000">
      <w:pPr>
        <w:numPr>
          <w:ilvl w:val="0"/>
          <w:numId w:val="108"/>
        </w:numPr>
        <w:ind w:right="412" w:hanging="338"/>
      </w:pPr>
      <w:r>
        <w:t xml:space="preserve">zezwolenie na jazdę w przypadku, gdy pojazd trakcyjny znajduje się za semaforem wskazującym sygnał zezwalający, którego maszynista nie widzi, </w:t>
      </w:r>
    </w:p>
    <w:p w14:paraId="0398F889" w14:textId="77777777" w:rsidR="0027422D" w:rsidRDefault="00000000">
      <w:pPr>
        <w:numPr>
          <w:ilvl w:val="0"/>
          <w:numId w:val="108"/>
        </w:numPr>
        <w:ind w:right="412" w:hanging="338"/>
      </w:pPr>
      <w:r>
        <w:t xml:space="preserve">zezwolenie na dalszą jazdę zatrzymanego pociągu skierowanego na tor prawy, gdy jego czoło minęło semafor z wyświetlonym wskaźnikiem W 24, </w:t>
      </w:r>
    </w:p>
    <w:p w14:paraId="1E835558" w14:textId="77777777" w:rsidR="0027422D" w:rsidRDefault="00000000">
      <w:pPr>
        <w:numPr>
          <w:ilvl w:val="0"/>
          <w:numId w:val="108"/>
        </w:numPr>
        <w:ind w:right="412" w:hanging="338"/>
      </w:pPr>
      <w:r>
        <w:t xml:space="preserve">zezwolenie na przejechanie obok tarczy zatrzymania D 1 „Stój” (§ 47 ust. 7 pkt 5 i § 64 ust. 10), </w:t>
      </w:r>
    </w:p>
    <w:p w14:paraId="2F6DE5F0" w14:textId="77777777" w:rsidR="0027422D" w:rsidRDefault="00000000">
      <w:pPr>
        <w:numPr>
          <w:ilvl w:val="0"/>
          <w:numId w:val="108"/>
        </w:numPr>
        <w:ind w:right="412" w:hanging="338"/>
      </w:pPr>
      <w:r>
        <w:t xml:space="preserve">zezwolenie na dalszą jazdę pociągu zatrzymanego za obsługiwanym semaforem, na którym nastąpiła zmiana sygnału zezwalającego na sygnał zabraniający jazdy, </w:t>
      </w:r>
    </w:p>
    <w:p w14:paraId="261B0147" w14:textId="77777777" w:rsidR="0027422D" w:rsidRDefault="00000000">
      <w:pPr>
        <w:numPr>
          <w:ilvl w:val="0"/>
          <w:numId w:val="108"/>
        </w:numPr>
        <w:spacing w:after="215" w:line="259" w:lineRule="auto"/>
        <w:ind w:right="412" w:hanging="338"/>
      </w:pPr>
      <w:r>
        <w:t xml:space="preserve">zezwolenie na wstawienie i jazdę pojazdu </w:t>
      </w:r>
      <w:proofErr w:type="spellStart"/>
      <w:r>
        <w:t>szynowo-drogowego</w:t>
      </w:r>
      <w:proofErr w:type="spellEnd"/>
      <w:r>
        <w:t xml:space="preserve"> (PSD) (§ 82 ust. 13), </w:t>
      </w:r>
    </w:p>
    <w:p w14:paraId="750CD981" w14:textId="77777777" w:rsidR="0027422D" w:rsidRDefault="00000000">
      <w:pPr>
        <w:numPr>
          <w:ilvl w:val="0"/>
          <w:numId w:val="108"/>
        </w:numPr>
        <w:ind w:right="412" w:hanging="338"/>
      </w:pPr>
      <w:r>
        <w:t xml:space="preserve">polecenie jazdy pociągu do określonego kilometra na szlaku jednotorowym, zatrzymania się i powrotu najpóźniej w nakazanym czasie – o ile jazda tego pociągu nie jest przewidziana wewnętrznym rozkładem jazdy, </w:t>
      </w:r>
    </w:p>
    <w:p w14:paraId="09012C78" w14:textId="77777777" w:rsidR="0027422D" w:rsidRDefault="00000000">
      <w:pPr>
        <w:numPr>
          <w:ilvl w:val="0"/>
          <w:numId w:val="108"/>
        </w:numPr>
        <w:ind w:right="412" w:hanging="338"/>
      </w:pPr>
      <w:r>
        <w:t xml:space="preserve">polecenie jazdy po zamkniętym torze szlakowym i o okolicznościach wskazanych w § 55 ust. 12, </w:t>
      </w:r>
    </w:p>
    <w:p w14:paraId="0D139BCA" w14:textId="77777777" w:rsidR="0027422D" w:rsidRDefault="00000000">
      <w:pPr>
        <w:numPr>
          <w:ilvl w:val="0"/>
          <w:numId w:val="108"/>
        </w:numPr>
        <w:ind w:right="412" w:hanging="338"/>
      </w:pPr>
      <w:r>
        <w:t xml:space="preserve">polecenie nieprzewidzianego wewnętrznym rozkładem jazdy zatrzymania na posterunku lub szlaku pociągu, z podaniem przyczyny postoju, </w:t>
      </w:r>
    </w:p>
    <w:p w14:paraId="444C3D98" w14:textId="77777777" w:rsidR="0027422D" w:rsidRDefault="00000000">
      <w:pPr>
        <w:numPr>
          <w:ilvl w:val="0"/>
          <w:numId w:val="108"/>
        </w:numPr>
        <w:ind w:right="412" w:hanging="338"/>
      </w:pPr>
      <w:r>
        <w:t xml:space="preserve">polecenie zatrzymania pociągu przed uszkodzonym obsługiwanym semaforem (§ 47 ust. 8 pkt 1 lit. d), </w:t>
      </w:r>
    </w:p>
    <w:p w14:paraId="3BE3C650" w14:textId="77777777" w:rsidR="0027422D" w:rsidRDefault="00000000">
      <w:pPr>
        <w:numPr>
          <w:ilvl w:val="0"/>
          <w:numId w:val="108"/>
        </w:numPr>
        <w:ind w:right="412" w:hanging="338"/>
      </w:pPr>
      <w:r>
        <w:t xml:space="preserve">informację o zmianach w wewnętrznym rozkładzie jazdy polegającą na: wprowadzeniu lub zniesieniu postoju, stałym otwarciu lub stałym zamknięciu posterunku ruchu, okresowym zamykaniu posterunku ruchu, zarządzonej zmianie sposobu prowadzenia ruchu, lokalizacji przystanku osobowego - o takich zmianach należy zawiadamiać drużyny pociągowe rozkazem pisemnym do czasu wprowadzenia zmian w wewnętrznym rozkładzie jazdy pociągów, </w:t>
      </w:r>
    </w:p>
    <w:p w14:paraId="2C3BB997" w14:textId="77777777" w:rsidR="0027422D" w:rsidRDefault="00000000">
      <w:pPr>
        <w:numPr>
          <w:ilvl w:val="0"/>
          <w:numId w:val="108"/>
        </w:numPr>
        <w:ind w:right="412" w:hanging="338"/>
      </w:pPr>
      <w:r>
        <w:t xml:space="preserve">informację o ustawieniu nowych lub zmianie miejsca ustawienia sygnalizatorów, o zmianie obrazu sygnałów na sygnalizatorach, ważnych dla danego pociągu - o takich zmianach należy zawiadamiać drużyny pociągowe rozkazem pisemnym przez 14 dni od chwili zaistnienia tych zmian, </w:t>
      </w:r>
    </w:p>
    <w:p w14:paraId="0A4B971F" w14:textId="77777777" w:rsidR="0027422D" w:rsidRDefault="00000000">
      <w:pPr>
        <w:numPr>
          <w:ilvl w:val="0"/>
          <w:numId w:val="108"/>
        </w:numPr>
        <w:ind w:right="412" w:hanging="338"/>
      </w:pPr>
      <w:r>
        <w:t xml:space="preserve">informację o odwołaniu ostrzeżenia, polecenia lub informacji zawartych w uprzednio dostarczonym maszyniście rozkazie pisemnym (także cyfrowo) lub komputerowym wydruku rozkazu pisemnego - taką informację może wydać dyżurny ruchu jedynie posterunku zapowiadawczego poprzedzającego miejsce, którego dotyczy ostrzeżenie, polecenie lub informacja, które są odwołane, </w:t>
      </w:r>
    </w:p>
    <w:p w14:paraId="10F13BC2" w14:textId="77777777" w:rsidR="0027422D" w:rsidRDefault="00000000">
      <w:pPr>
        <w:numPr>
          <w:ilvl w:val="0"/>
          <w:numId w:val="108"/>
        </w:numPr>
        <w:ind w:right="412" w:hanging="338"/>
      </w:pPr>
      <w:r>
        <w:t xml:space="preserve">informację o czasowym otwarciu posterunku ruchu - drużyny pociągowe należy zawiadamiać w ciągu całego okresu otwarcia posterunku lub przez 14 dni, jeżeli wprowadzono zmianę w wewnętrznym rozkładzie jazdy pociągów, </w:t>
      </w:r>
    </w:p>
    <w:p w14:paraId="118E3D7F" w14:textId="77777777" w:rsidR="0027422D" w:rsidRDefault="00000000">
      <w:pPr>
        <w:numPr>
          <w:ilvl w:val="0"/>
          <w:numId w:val="108"/>
        </w:numPr>
        <w:ind w:right="412" w:hanging="338"/>
      </w:pPr>
      <w:r>
        <w:t xml:space="preserve">informację o otwarciu prowizorycznego posterunku odstępowego (bocznicowego) lub odgałęźnego i miejscu jego usytuowania (szlak ... km ...) - drużyny pociągowe należy powiadamiać o tym przez cały czas otwarcia posterunku, </w:t>
      </w:r>
    </w:p>
    <w:p w14:paraId="18D9F792" w14:textId="77777777" w:rsidR="0027422D" w:rsidRDefault="00000000">
      <w:pPr>
        <w:numPr>
          <w:ilvl w:val="0"/>
          <w:numId w:val="108"/>
        </w:numPr>
        <w:spacing w:after="215" w:line="259" w:lineRule="auto"/>
        <w:ind w:right="412" w:hanging="338"/>
      </w:pPr>
      <w:r>
        <w:t xml:space="preserve">informację o unieważnieniu wskazań samoczynnych semaforów </w:t>
      </w:r>
      <w:proofErr w:type="spellStart"/>
      <w:r>
        <w:t>odstępowych</w:t>
      </w:r>
      <w:proofErr w:type="spellEnd"/>
      <w:r>
        <w:t xml:space="preserve">, </w:t>
      </w:r>
    </w:p>
    <w:p w14:paraId="7CFB6BFC" w14:textId="77777777" w:rsidR="0027422D" w:rsidRDefault="00000000">
      <w:pPr>
        <w:numPr>
          <w:ilvl w:val="0"/>
          <w:numId w:val="108"/>
        </w:numPr>
        <w:ind w:right="412" w:hanging="338"/>
      </w:pPr>
      <w:r>
        <w:t xml:space="preserve">informację o uszkodzeniu przytorowych urządzeń kontroli pociągów (SHP, ERTMS/ETCS itp.), </w:t>
      </w:r>
    </w:p>
    <w:p w14:paraId="546A9B7B" w14:textId="77777777" w:rsidR="0027422D" w:rsidRDefault="00000000">
      <w:pPr>
        <w:numPr>
          <w:ilvl w:val="0"/>
          <w:numId w:val="108"/>
        </w:numPr>
        <w:ind w:right="412" w:hanging="338"/>
      </w:pPr>
      <w:r>
        <w:t xml:space="preserve">informację o jeździe pociągu w innym kierunku niż przewidziany w wewnętrznym rozkładzie jazdy, </w:t>
      </w:r>
    </w:p>
    <w:p w14:paraId="18DB9E1E" w14:textId="77777777" w:rsidR="0027422D" w:rsidRDefault="00000000">
      <w:pPr>
        <w:numPr>
          <w:ilvl w:val="0"/>
          <w:numId w:val="108"/>
        </w:numPr>
        <w:ind w:right="412" w:hanging="338"/>
      </w:pPr>
      <w:r>
        <w:t xml:space="preserve">informacje i polecenia dla pociągów roboczych wyprawianych i znajdujących się na szlakowym torze zamkniętym (§ 55 ust. 13), </w:t>
      </w:r>
    </w:p>
    <w:p w14:paraId="3C4DB5F9" w14:textId="77777777" w:rsidR="0027422D" w:rsidRDefault="00000000">
      <w:pPr>
        <w:numPr>
          <w:ilvl w:val="0"/>
          <w:numId w:val="108"/>
        </w:numPr>
        <w:ind w:right="412" w:hanging="338"/>
      </w:pPr>
      <w:r>
        <w:t>informację o zamknięciu i wyłączeniu z udziału w prowadzeniu ruchu posterunku(ów) następczego(</w:t>
      </w:r>
      <w:proofErr w:type="spellStart"/>
      <w:r>
        <w:t>ych</w:t>
      </w:r>
      <w:proofErr w:type="spellEnd"/>
      <w:r>
        <w:t xml:space="preserve">), unieważnieniu sygnałów na semaforach posterunków następczych wyłączonych z udziału w prowadzeniu ruchu, ograniczeniach prędkości w obrębie zamkniętych i wyłączonych z udziału w prowadzeniu ruchu posterunków następczych (§ 57 ust. 35), </w:t>
      </w:r>
    </w:p>
    <w:p w14:paraId="0C4AD977" w14:textId="77777777" w:rsidR="0027422D" w:rsidRDefault="00000000">
      <w:pPr>
        <w:numPr>
          <w:ilvl w:val="0"/>
          <w:numId w:val="108"/>
        </w:numPr>
        <w:spacing w:after="215" w:line="259" w:lineRule="auto"/>
        <w:ind w:right="412" w:hanging="338"/>
      </w:pPr>
      <w:r>
        <w:t xml:space="preserve">informację o unieważnieniu wskazań tarcz ostrzegawczych przejazdowych, </w:t>
      </w:r>
    </w:p>
    <w:p w14:paraId="2E857310" w14:textId="77777777" w:rsidR="0027422D" w:rsidRDefault="00000000">
      <w:pPr>
        <w:numPr>
          <w:ilvl w:val="0"/>
          <w:numId w:val="108"/>
        </w:numPr>
        <w:ind w:right="412" w:hanging="338"/>
      </w:pPr>
      <w:r>
        <w:t xml:space="preserve">informację o nieważności na semaforze sygnału zezwalającego na jazdę pociągu (§ 47 ust. 8 pkt 2 lit. d), </w:t>
      </w:r>
    </w:p>
    <w:p w14:paraId="509BF591" w14:textId="77777777" w:rsidR="0027422D" w:rsidRDefault="00000000">
      <w:pPr>
        <w:numPr>
          <w:ilvl w:val="0"/>
          <w:numId w:val="108"/>
        </w:numPr>
        <w:ind w:right="412" w:hanging="338"/>
      </w:pPr>
      <w:r>
        <w:t xml:space="preserve">informację dla drużyn pociągowych o wjeździe na tor zakończony kozłem oporowym (z wyłączeniem stacji czołowych) przez okres 14 dni jeżeli zaszły zmiany w wewnętrznym rozkładzie jazdy pociągów, </w:t>
      </w:r>
    </w:p>
    <w:p w14:paraId="0A28A3D4" w14:textId="77777777" w:rsidR="0027422D" w:rsidRDefault="00000000">
      <w:pPr>
        <w:numPr>
          <w:ilvl w:val="0"/>
          <w:numId w:val="109"/>
        </w:numPr>
        <w:ind w:left="635" w:right="412"/>
      </w:pPr>
      <w:r>
        <w:t xml:space="preserve">Jeżeli przekazywane polecenia, zezwolenia lub informacje dotyczą toru lewego – należy zaznaczyć to w rozkazie pisemnym. </w:t>
      </w:r>
    </w:p>
    <w:p w14:paraId="5421C1EC" w14:textId="77777777" w:rsidR="0027422D" w:rsidRDefault="00000000">
      <w:pPr>
        <w:numPr>
          <w:ilvl w:val="0"/>
          <w:numId w:val="109"/>
        </w:numPr>
        <w:ind w:left="635" w:right="412"/>
      </w:pPr>
      <w:r>
        <w:t xml:space="preserve">Rozkazy pisemne wypełniać należy zgodnie z instrukcjami zawartymi w dodatku do Instrukcji Ir-1 tzn. „Księdze formularzy”. Kolejność wpisania ostrzeżeń do rozkazów pisemnych powinna odpowiadać kolejności przejeżdżania miejsc, których dotyczą polecenia, zezwolenia lub informacje. </w:t>
      </w:r>
    </w:p>
    <w:p w14:paraId="2E1966A2" w14:textId="77777777" w:rsidR="0027422D" w:rsidRDefault="00000000">
      <w:pPr>
        <w:numPr>
          <w:ilvl w:val="0"/>
          <w:numId w:val="109"/>
        </w:numPr>
        <w:ind w:left="635" w:right="412"/>
      </w:pPr>
      <w:r>
        <w:t xml:space="preserve">Rozkaz pisemny wypełnia i przekazuje maszyniście dyżurny ruchu a maszynista potwierdza odbiór rozkazu pisemnego. Dopuszczalne jest dostarczanie rozkazów pisemnych do maszynisty za pośrednictwem kierownika pociągu. </w:t>
      </w:r>
    </w:p>
    <w:p w14:paraId="1F831DE9" w14:textId="77777777" w:rsidR="0027422D" w:rsidRDefault="00000000">
      <w:pPr>
        <w:numPr>
          <w:ilvl w:val="0"/>
          <w:numId w:val="109"/>
        </w:numPr>
        <w:ind w:left="635" w:right="412"/>
      </w:pPr>
      <w:r>
        <w:t xml:space="preserve">Regulamin techniczny może określać, że na każdorazowe polecenie dyżurnego ruchu rozkazy pisemne doręczać może zwrotniczy, nastawniczy lub inny uprawniony pracownik. </w:t>
      </w:r>
    </w:p>
    <w:p w14:paraId="041F2AF2" w14:textId="77777777" w:rsidR="0027422D" w:rsidRDefault="00000000">
      <w:pPr>
        <w:numPr>
          <w:ilvl w:val="0"/>
          <w:numId w:val="109"/>
        </w:numPr>
        <w:spacing w:after="0"/>
        <w:ind w:left="635" w:right="412"/>
      </w:pPr>
      <w:r>
        <w:t xml:space="preserve">W razie jazdy więcej niż jednego czynnego pojazdu kolejowego, kolejnych maszynistów, o treści rozkazu pisemnego powiadamia maszynista pierwszego pojazdu w sposób określony przez przewoźnika kolejowego. </w:t>
      </w:r>
    </w:p>
    <w:p w14:paraId="3ABF3B57" w14:textId="77777777" w:rsidR="0027422D" w:rsidRDefault="00000000">
      <w:pPr>
        <w:spacing w:after="215" w:line="259" w:lineRule="auto"/>
        <w:ind w:left="644" w:firstLine="0"/>
      </w:pPr>
      <w:r>
        <w:t xml:space="preserve"> </w:t>
      </w:r>
    </w:p>
    <w:p w14:paraId="55543FA3" w14:textId="77777777" w:rsidR="0027422D" w:rsidRDefault="00000000">
      <w:pPr>
        <w:numPr>
          <w:ilvl w:val="0"/>
          <w:numId w:val="109"/>
        </w:numPr>
        <w:ind w:left="635" w:right="412"/>
      </w:pPr>
      <w:r>
        <w:t xml:space="preserve">Drugiego maszynistę lub kierownika pociągu znajdującego się w kabinie maszynisty, o treści rozkazu pisemnego powiadamia ustnie maszynista. </w:t>
      </w:r>
    </w:p>
    <w:p w14:paraId="1C1A318D" w14:textId="77777777" w:rsidR="0027422D" w:rsidRDefault="00000000">
      <w:pPr>
        <w:numPr>
          <w:ilvl w:val="0"/>
          <w:numId w:val="109"/>
        </w:numPr>
        <w:ind w:left="635" w:right="412"/>
      </w:pPr>
      <w:r>
        <w:t xml:space="preserve">Maszynista powinien rozkaz pisemny umieścić w widocznym miejscu do czasu zakończenia jazdy danego pojazdu z tym pociągiem. W przypadku wymiany pojazdu na trasie jazdy pociągu, wydane rozkazy pisemne należy przekazać maszyniście zmienionego pojazdu. </w:t>
      </w:r>
    </w:p>
    <w:p w14:paraId="33EB9FD4" w14:textId="77777777" w:rsidR="0027422D" w:rsidRDefault="00000000">
      <w:pPr>
        <w:numPr>
          <w:ilvl w:val="0"/>
          <w:numId w:val="109"/>
        </w:numPr>
        <w:ind w:left="635" w:right="412"/>
      </w:pPr>
      <w:r>
        <w:t xml:space="preserve">Sposób postępowania z wykorzystanymi rozkazami pisemnymi określą wewnętrzne uregulowania zainteresowanych podmiotów korzystających z infrastruktury kolejowej PKP PLK S.A. </w:t>
      </w:r>
    </w:p>
    <w:p w14:paraId="715F44EE" w14:textId="77777777" w:rsidR="0027422D" w:rsidRDefault="00000000">
      <w:pPr>
        <w:numPr>
          <w:ilvl w:val="0"/>
          <w:numId w:val="109"/>
        </w:numPr>
        <w:ind w:left="635" w:right="412"/>
      </w:pPr>
      <w:r>
        <w:t xml:space="preserve">Jeżeli dyżurny ruchu poleci nastawniczemu (zwrotniczemu lub innemu uprawnionemu pracownikowi) wydać rozkaz pisemny, powinien go sporządzić i podyktować pracownikowi, który ma wydać ten rozkaz. </w:t>
      </w:r>
    </w:p>
    <w:p w14:paraId="6EE45226" w14:textId="77777777" w:rsidR="0027422D" w:rsidRDefault="00000000">
      <w:pPr>
        <w:numPr>
          <w:ilvl w:val="0"/>
          <w:numId w:val="109"/>
        </w:numPr>
        <w:ind w:left="635" w:right="412"/>
      </w:pPr>
      <w:r>
        <w:t xml:space="preserve">Posterunek zapowiadawczy wyprawiający w czasie zamknięcia toru na szlaku dwutorowym pociągi na tor szlakowy czynny, powinien zawiadomić je o zamknięciu toru i o wprowadzeniu ruchu jednotorowego dwukierunkowego po torze czynnym, zawiadomienie rozkazem pisemnym jest zbędne, gdy urządzenia blokady stacyjnej i liniowej są przystosowane do prowadzenia ruchu dwukierunkowego po torze czynnym. </w:t>
      </w:r>
    </w:p>
    <w:p w14:paraId="48306707" w14:textId="77777777" w:rsidR="0027422D" w:rsidRDefault="00000000">
      <w:pPr>
        <w:numPr>
          <w:ilvl w:val="0"/>
          <w:numId w:val="109"/>
        </w:numPr>
        <w:ind w:left="635" w:right="412"/>
      </w:pPr>
      <w:r>
        <w:t xml:space="preserve">Zezwolenia, polecenia i informacje zawarte w rozkazie pisemnym mogą być przekazywane maszyniście przez dyżurnego ruchu za pomocą urządzeń radiołączności po zatrzymaniu obsługiwanego przez niego pojazdu. </w:t>
      </w:r>
    </w:p>
    <w:p w14:paraId="03ED4EB0" w14:textId="77777777" w:rsidR="0027422D" w:rsidRDefault="00000000">
      <w:pPr>
        <w:ind w:left="629" w:right="412" w:firstLine="0"/>
      </w:pPr>
      <w:r>
        <w:t xml:space="preserve">Zatrzymanie to nie jest wymagane, jeżeli obsada pojazdu kolejowego z napędem jest dwuosobowa, a treść przekazywanych zezwoleń, poleceń, informacji będzie rejestrowana przez specjalne urządzenie znajdujące się na posterunku ruchu odpowiednio oznaczonym w wewnętrznym rozkładzie jazdy pociągów.  </w:t>
      </w:r>
    </w:p>
    <w:p w14:paraId="41F072EE" w14:textId="77777777" w:rsidR="0027422D" w:rsidRDefault="00000000">
      <w:pPr>
        <w:ind w:left="629" w:right="412" w:firstLine="0"/>
      </w:pPr>
      <w:r>
        <w:t xml:space="preserve">Maszynista może odmówić przyjęcia treści rozkazu pisemnego podczas jazdy i zatrzymać pociąg, jeżeli uzna, że brak jest dostatecznego czasu na jego przyjęcie i zastosowanie się do jego treści.  </w:t>
      </w:r>
    </w:p>
    <w:p w14:paraId="4075E8C1" w14:textId="77777777" w:rsidR="0027422D" w:rsidRDefault="00000000">
      <w:pPr>
        <w:ind w:left="629" w:right="412" w:firstLine="0"/>
      </w:pPr>
      <w:r>
        <w:t xml:space="preserve">W takiej sytuacji, przekazywanie treści rozkazu pisemnego przez dyżurnego ruchu może nastąpić po otrzymaniu zgłoszenia od maszynisty o jego zatrzymaniu.  </w:t>
      </w:r>
    </w:p>
    <w:p w14:paraId="066F1B38" w14:textId="77777777" w:rsidR="0027422D" w:rsidRDefault="00000000">
      <w:pPr>
        <w:spacing w:line="259" w:lineRule="auto"/>
        <w:ind w:left="629" w:right="412" w:firstLine="0"/>
      </w:pPr>
      <w:r>
        <w:t xml:space="preserve">W przypadku przekazywania zezwoleń, poleceń i informacji za pomocą </w:t>
      </w:r>
    </w:p>
    <w:p w14:paraId="6F73E46B" w14:textId="77777777" w:rsidR="0027422D" w:rsidRDefault="00000000">
      <w:pPr>
        <w:ind w:left="629" w:right="412" w:firstLine="0"/>
      </w:pPr>
      <w:proofErr w:type="spellStart"/>
      <w:r>
        <w:t>urządzeńradiołączności</w:t>
      </w:r>
      <w:proofErr w:type="spellEnd"/>
      <w:r>
        <w:t xml:space="preserve">, dyżurny ruchu sporządza rozkaz pisemny i jego treść przekazuje maszyniście. </w:t>
      </w:r>
    </w:p>
    <w:p w14:paraId="4C0EDC19" w14:textId="77777777" w:rsidR="0027422D" w:rsidRDefault="00000000">
      <w:pPr>
        <w:ind w:left="629" w:right="412" w:firstLine="0"/>
      </w:pPr>
      <w:r>
        <w:t xml:space="preserve">Odebraną treść maszynista (lub na jego polecenie drugi maszynista) zapisuje we własnym druku rozkazu pisemnego lub rejestruje ją cyfrowo, powtarza ją, a dyżurny ruchu sprawdza zgodność powtórzenia i jeśli jest prawidłowa podaje godzinę przekazanej treści.  </w:t>
      </w:r>
    </w:p>
    <w:p w14:paraId="711E9567" w14:textId="77777777" w:rsidR="0027422D" w:rsidRDefault="00000000">
      <w:pPr>
        <w:ind w:left="629" w:right="412" w:firstLine="0"/>
      </w:pPr>
      <w:r>
        <w:t xml:space="preserve">W miejscu przewidzianym na pokwitowanie (pole „V”), dyżurny ruchu wpisuje nr identyfikacyjny maszynisty, któremu treść rozkazu pisemnego przekazał, a odbierający, wpisuje nr identyfikacyjny dyżurnego ruchu. </w:t>
      </w:r>
    </w:p>
    <w:p w14:paraId="3D5686F4" w14:textId="77777777" w:rsidR="0027422D" w:rsidRDefault="00000000">
      <w:pPr>
        <w:numPr>
          <w:ilvl w:val="0"/>
          <w:numId w:val="109"/>
        </w:numPr>
        <w:ind w:left="635" w:right="412"/>
      </w:pPr>
      <w:r>
        <w:t xml:space="preserve">Każdy wydany rozkaz pisemny musi posiadać niepowtarzalny identyfikator wpisywany w polu „Z”. Zasady nadawania identyfikatorów należy zawrzeć w Regulaminie Technicznym, wg wzoru: </w:t>
      </w:r>
    </w:p>
    <w:p w14:paraId="3B842644" w14:textId="77777777" w:rsidR="0027422D" w:rsidRDefault="00000000">
      <w:pPr>
        <w:spacing w:after="99" w:line="265" w:lineRule="auto"/>
        <w:ind w:left="654" w:right="407" w:hanging="10"/>
      </w:pPr>
      <w:r>
        <w:t xml:space="preserve">RD-A-B-RR,  </w:t>
      </w:r>
    </w:p>
    <w:p w14:paraId="57BCE08F" w14:textId="77777777" w:rsidR="0027422D" w:rsidRDefault="00000000">
      <w:pPr>
        <w:spacing w:line="259" w:lineRule="auto"/>
        <w:ind w:left="629" w:right="412" w:firstLine="0"/>
      </w:pPr>
      <w:r>
        <w:t xml:space="preserve">gdzie R oznacza literę stałą, D oznacza wydanie rozkazu na formularzu drukowanym,  </w:t>
      </w:r>
    </w:p>
    <w:p w14:paraId="03FFB056" w14:textId="77777777" w:rsidR="0027422D" w:rsidRDefault="00000000">
      <w:pPr>
        <w:spacing w:after="108" w:line="361" w:lineRule="auto"/>
        <w:ind w:left="654" w:right="407" w:hanging="10"/>
      </w:pPr>
      <w:r>
        <w:t xml:space="preserve">A oznacza kolejny numer rozkazu w roku, B – kod ewidencyjny posterunku wg. POS, RR - rok (dwie ostatnie cyfry). </w:t>
      </w:r>
    </w:p>
    <w:p w14:paraId="031C7351" w14:textId="77777777" w:rsidR="0027422D" w:rsidRDefault="00000000">
      <w:pPr>
        <w:ind w:left="629" w:right="412" w:firstLine="0"/>
      </w:pPr>
      <w:r>
        <w:t xml:space="preserve">Rozkaz pisemny, sporządzany przez nastawniczego (zwrotniczego lub innego uprawnionego pracownika), według treści dyktowanej przez dyżurnego ruchu, otrzymuje identyfikator taki, jak u dyżurnego ruchu. Nastawniczy (zwrotniczy lub inny uprawniony pracownik) w polu ‘W” wpisuje swój numer identyfikacyjny, a po ukośniku numer identyfikacyjny dyżurnego ruchu, który rozkaz podyktował. Dyżurny ruchu, w polu „W”, wpisuje swój numer identyfikacyjny, a po ukośniku numer identyfikacyjny nastawniczego (zwrotniczego lub innego uprawnionego pracownika), któremu rozkaz podyktował. W razie potrzeby anulowania rozkazu pisemnego, należy dokonać przekreślenia jego treści, wpisania na oryginale lub pierwopisie wyrazu „anulowano”, a nowemu rozkazowi nadać kolejny niepowtarzalny identyfikator. </w:t>
      </w:r>
    </w:p>
    <w:p w14:paraId="75809402" w14:textId="77777777" w:rsidR="0027422D" w:rsidRDefault="00000000">
      <w:pPr>
        <w:numPr>
          <w:ilvl w:val="0"/>
          <w:numId w:val="109"/>
        </w:numPr>
        <w:ind w:left="635" w:right="412"/>
      </w:pPr>
      <w:r>
        <w:t xml:space="preserve">Pociągom wyprawianym na szlak i z powrotem, popychaczom powracającym ze szlaku oraz pociągom kursującym na odcinku, na którym ruch pociągów prowadzi się tylko jedną lokomotywą, należy w jednym rozkazie pisemnym wpisać wszystkie polecenia, zezwolenia lub informacje ważne dla obu kierunków jazdy. </w:t>
      </w:r>
    </w:p>
    <w:p w14:paraId="60BB09A9" w14:textId="77777777" w:rsidR="0027422D" w:rsidRDefault="00000000">
      <w:pPr>
        <w:ind w:left="629" w:right="412" w:firstLine="0"/>
      </w:pPr>
      <w:r>
        <w:t xml:space="preserve">Drużynom pociągowym, które nie zmieniają się i prowadzą pociągi kilkakrotnie po tym samym odcinku, polecenia, zezwolenia lub informacje ważne dla wszystkich tych jazd można wydać jednorazowo, wpisując numery wszystkich pociągów, dla których są ważne. W razie zmiany w składzie drużyny pociągowej, przy przekazywaniu czynności następcy należy przekazać mu również rozkazy pisemne, które obowiązują w dalszej drodze. </w:t>
      </w:r>
    </w:p>
    <w:p w14:paraId="026E8FC2" w14:textId="77777777" w:rsidR="0027422D" w:rsidRDefault="00000000">
      <w:pPr>
        <w:ind w:left="629" w:right="412" w:firstLine="0"/>
      </w:pPr>
      <w:r>
        <w:t xml:space="preserve">Przekazane obowiązujące rozkazy pisemne należy odnotować w raporcie z jazdy, a w przypadku nie prowadzenia raportu w książce pokładowej pojazdu kolejowego, podając identyfikatory rozkazów z pola „Z” oraz nazwę lokalizacji nadawcy z pola „D”. Przekazanie rozkazów pisemnych podpisuje zdający i przyjmujący. </w:t>
      </w:r>
    </w:p>
    <w:p w14:paraId="668DC683" w14:textId="77777777" w:rsidR="0027422D" w:rsidRDefault="00000000">
      <w:pPr>
        <w:numPr>
          <w:ilvl w:val="0"/>
          <w:numId w:val="109"/>
        </w:numPr>
        <w:spacing w:after="133"/>
        <w:ind w:left="635" w:right="412"/>
      </w:pPr>
      <w:r>
        <w:t xml:space="preserve">Rozkazy pisemne wydawane w sposób elektroniczny, ewidencjonowane są w postaci cyfrowej w przeznaczonym do tego celu systemie informatycznym. </w:t>
      </w:r>
    </w:p>
    <w:p w14:paraId="680582E8" w14:textId="77777777" w:rsidR="0027422D" w:rsidRDefault="00000000">
      <w:pPr>
        <w:pStyle w:val="Nagwek2"/>
        <w:ind w:left="1789"/>
      </w:pPr>
      <w:r>
        <w:t xml:space="preserve">§ 59 Komputerowy wydruk rozkazu pisemnego w systemie SERWO </w:t>
      </w:r>
    </w:p>
    <w:p w14:paraId="367BDDAA" w14:textId="77777777" w:rsidR="0027422D" w:rsidRDefault="00000000">
      <w:pPr>
        <w:numPr>
          <w:ilvl w:val="0"/>
          <w:numId w:val="110"/>
        </w:numPr>
        <w:ind w:left="635" w:right="412"/>
      </w:pPr>
      <w:r>
        <w:t xml:space="preserve">Na posterunkach ruchu wyposażonych w urządzenia systemu elektronicznej rejestracji i wydawania ostrzeżeń doraźnych (SERWO) na podstawie zapisów wprowadzanych do pamięci komputera, tworzona jest automatycznie elektroniczna książka ostrzeżeń, a rozkazy pisemne wydawane są w formie wydruku komputerowego. </w:t>
      </w:r>
    </w:p>
    <w:p w14:paraId="48F3A55D" w14:textId="77777777" w:rsidR="0027422D" w:rsidRDefault="00000000">
      <w:pPr>
        <w:ind w:left="629" w:right="412" w:firstLine="0"/>
      </w:pPr>
      <w:r>
        <w:t xml:space="preserve">Na posterunkach tych nie prowadzi się książki ostrzeżeń wg wzoru z załącznika 3 i nie stosuje się postanowień zawartych w § 60 ust. 27, 29, 30, 31. Pozostałe postanowienia § 60 mają zastosowanie analogiczne jak dla prowadzenia jednej książki ostrzeżeń. </w:t>
      </w:r>
    </w:p>
    <w:p w14:paraId="461BBC1F" w14:textId="77777777" w:rsidR="0027422D" w:rsidRDefault="00000000">
      <w:pPr>
        <w:numPr>
          <w:ilvl w:val="0"/>
          <w:numId w:val="110"/>
        </w:numPr>
        <w:ind w:left="635" w:right="412"/>
      </w:pPr>
      <w:r>
        <w:t xml:space="preserve">Na stacjach rejestrujących te same ostrzeżenia, komputery mogą zostać podłączone do jednego z nich jako terminale umożliwiające dostęp do tworzonej wspólnej elektronicznej książki ostrzeżeń. Wspólną elektroniczną książkę ostrzeżeń może prowadzić dyżurny ruchu stacji wydającej ostrzeżenia na odcinki w całości pokrywające się z odcinkami, na które wydają ostrzeżenia dyżurni ruchu stacji podłączonych jako terminale. Wyboru takich stacji dokonuje zakład linii kolejowych. </w:t>
      </w:r>
    </w:p>
    <w:p w14:paraId="310CDB36" w14:textId="77777777" w:rsidR="0027422D" w:rsidRDefault="00000000">
      <w:pPr>
        <w:ind w:left="629" w:right="412" w:firstLine="0"/>
      </w:pPr>
      <w:r>
        <w:t xml:space="preserve">Dyżurny ruchu stacji podłączonej jako terminal, po otrzymaniu zawiadomienia o konieczności ostrzegania pociągów (§ 60 ust. 9), powinien niezwłocznie przekazać je dyżurnemu ruchu stacji prowadzącej wspólną elektroniczną książkę ostrzeżeń i zgodnie z jego treścią wydawać ostrzeżenia drużynom pociągowym. Ostrzeżenia należy wydawać do czasu uzyskania od dyżurnego ruchu prowadzącego wspólną książkę ostrzeżeń potwierdzenia otrzymania ostrzeżenia przez dyżurnych ruchu stacji sąsiednich i wyznaczonych (§ 60 ust. 14) wraz z informacją, które pociągi jako pierwsze zostaną zawiadomione o ostrzeżeniu oraz przejazdu wszystkich pociągów, które tego ostrzeżenia nie otrzymały. </w:t>
      </w:r>
    </w:p>
    <w:p w14:paraId="55427A50" w14:textId="77777777" w:rsidR="0027422D" w:rsidRDefault="00000000">
      <w:pPr>
        <w:ind w:left="629" w:right="412" w:firstLine="0"/>
      </w:pPr>
      <w:r>
        <w:t xml:space="preserve">Dla stacji podłączanych jako terminale czynności wynikające z postanowień § 60 ust. 13, 14 i 26 wykonuje dyżurny ruchu prowadzący wspólną elektroniczną książkę ostrzeżeń. </w:t>
      </w:r>
    </w:p>
    <w:p w14:paraId="725B24C7" w14:textId="77777777" w:rsidR="0027422D" w:rsidRDefault="00000000">
      <w:pPr>
        <w:numPr>
          <w:ilvl w:val="0"/>
          <w:numId w:val="110"/>
        </w:numPr>
        <w:ind w:left="635" w:right="412"/>
      </w:pPr>
      <w:r>
        <w:t xml:space="preserve">Stacje wyznaczone do wydawania ostrzeżeń prowadzące elektroniczne książki ostrzeżeń lub podłączone jako terminale, powinny być odpowiednio oznaczone w dodatku 1 do wewnętrznego rozkładu jazdy pociągów. </w:t>
      </w:r>
    </w:p>
    <w:p w14:paraId="2D9EDEB4" w14:textId="77777777" w:rsidR="0027422D" w:rsidRDefault="00000000">
      <w:pPr>
        <w:numPr>
          <w:ilvl w:val="0"/>
          <w:numId w:val="110"/>
        </w:numPr>
        <w:ind w:left="635" w:right="412"/>
      </w:pPr>
      <w:r>
        <w:t xml:space="preserve">W elektronicznej książce ostrzeżeń należy stosować roczną rejestrację ostrzeżeń doraźnych obowiązujących dla jazdy po wszystkich torach szlakowych w kierunku zasadniczym i przeciwnym do zasadniczego, a także po torach głównych na stacjach. </w:t>
      </w:r>
    </w:p>
    <w:p w14:paraId="42D27555" w14:textId="77777777" w:rsidR="0027422D" w:rsidRDefault="00000000">
      <w:pPr>
        <w:numPr>
          <w:ilvl w:val="0"/>
          <w:numId w:val="110"/>
        </w:numPr>
        <w:ind w:left="635" w:right="412"/>
      </w:pPr>
      <w:r>
        <w:t xml:space="preserve">Komputer, na którym tworzona jest elektroniczna książka ostrzeżeń obsługuje dyżurny ruchu. </w:t>
      </w:r>
    </w:p>
    <w:p w14:paraId="1EEC24D5" w14:textId="77777777" w:rsidR="0027422D" w:rsidRDefault="00000000">
      <w:pPr>
        <w:numPr>
          <w:ilvl w:val="0"/>
          <w:numId w:val="110"/>
        </w:numPr>
        <w:ind w:left="635" w:right="412"/>
      </w:pPr>
      <w:r>
        <w:t xml:space="preserve">Po pierwszym uruchomieniu elektronicznej książki ostrzeżeń należy sporządzić jej wydruk. Wydruk ten należy przechowywać, a po każdej wprowadzonej zmianie w ostrzeżeniach uaktualniać (nowy wydruk). Wydruki takie powinny sporządzać i uaktualniać także dyżurni ruchu stacji podłączonych jako terminale. </w:t>
      </w:r>
    </w:p>
    <w:p w14:paraId="644DC8E2" w14:textId="77777777" w:rsidR="0027422D" w:rsidRDefault="00000000">
      <w:pPr>
        <w:numPr>
          <w:ilvl w:val="0"/>
          <w:numId w:val="110"/>
        </w:numPr>
        <w:ind w:left="635" w:right="412"/>
      </w:pPr>
      <w:r>
        <w:t xml:space="preserve">W przypadku usterki urządzeń systemu elektronicznej rejestracji i wydawania ostrzeżeń doraźnych, rejestrację ostrzeżeń należy kontynuować w książce ostrzeżeń doraźnych według wzoru określonego w zał. 3 z wykorzystaniem posiadanego wydruku, o którym mowa w ust. 6, a rozkazy pisemne wydawać tylko do najbliższej stacji wyznaczonej, rejestrującej ostrzeżenia w kierunku zgodnym z dalszą jazdą pociągu. </w:t>
      </w:r>
    </w:p>
    <w:p w14:paraId="17206736" w14:textId="77777777" w:rsidR="0027422D" w:rsidRDefault="00000000">
      <w:pPr>
        <w:ind w:left="629" w:right="412" w:firstLine="0"/>
      </w:pPr>
      <w:r>
        <w:t xml:space="preserve">O powyższym należy poinformować kierującego pojazdem kolejowym oraz dyżurnego ruchu stacji, do której wydano ostrzeżenia. </w:t>
      </w:r>
    </w:p>
    <w:p w14:paraId="512445AD" w14:textId="77777777" w:rsidR="0027422D" w:rsidRDefault="00000000">
      <w:pPr>
        <w:numPr>
          <w:ilvl w:val="0"/>
          <w:numId w:val="110"/>
        </w:numPr>
        <w:ind w:left="635" w:right="412"/>
      </w:pPr>
      <w:r>
        <w:t xml:space="preserve">Komputerowy wydruk rozkazu pisemnego sporządza się na stanowisku obsługującym elektroniczną książkę ostrzeżeń lub na połączonych z nim terminalach komputerowych. Terminale obsługują pracownicy posiadający niezbędną wiedzę wynikającą z postanowień § 6 ust. 1 i 2 wskazani w regulaminie technicznym.”,. </w:t>
      </w:r>
    </w:p>
    <w:p w14:paraId="7791ED7D" w14:textId="77777777" w:rsidR="0027422D" w:rsidRDefault="00000000">
      <w:pPr>
        <w:numPr>
          <w:ilvl w:val="0"/>
          <w:numId w:val="110"/>
        </w:numPr>
        <w:ind w:left="635" w:right="412"/>
      </w:pPr>
      <w:r>
        <w:t xml:space="preserve">Komputerowy wydruk rozkazu pisemnego sporządza się i doręcza bezpośrednio kierującemu pojazdem kolejowym lub za pośrednictwem kierownika pociągu, za pokwitowaniem w książce doręczeń, ze wskazaniem: numeru (identyfikatora) rozkazu, numeru pociągu i godziny doręczenia. Nie sporządza się kopii rozkazu dla potrzeb własnych. Treść komputerowego wydruku rozkazu pisemnego dyżurny ruchu może przekazać kierującemu pojazdem kolejowym (§ 58 ust.18) lub pracownikowi wskazanemu w § 58 ust. 19, za pomocą urządzeń radiołączności, bezpośrednio z widoku tego rozkazu na ekranie monitora komputerowego z zarejestrowaniem identyfikatora odbiorcy oraz numeru rozkazu wypisanego przez tego odbiorcę. </w:t>
      </w:r>
    </w:p>
    <w:p w14:paraId="3450C6FA" w14:textId="77777777" w:rsidR="0027422D" w:rsidRDefault="00000000">
      <w:pPr>
        <w:numPr>
          <w:ilvl w:val="0"/>
          <w:numId w:val="110"/>
        </w:numPr>
        <w:ind w:left="635" w:right="412"/>
      </w:pPr>
      <w:r>
        <w:t xml:space="preserve">W komputerowym wydruku rozkazu pisemnego lub jego cyfrowej wersji mogą być zamieszczane informacje wydawane za pomocą rozkazu pisemnego, o których mowa w § 58 ust. 7 pkt 16, 17, 19, 20, 22, 23, 25, 26, 27. Informacje te ujęte są w wyodrębnionych rubrykach, osobno dla każdego przypadku wymagającego wydania takiego rozkazu </w:t>
      </w:r>
    </w:p>
    <w:p w14:paraId="19EE3452" w14:textId="77777777" w:rsidR="0027422D" w:rsidRDefault="00000000">
      <w:pPr>
        <w:numPr>
          <w:ilvl w:val="0"/>
          <w:numId w:val="110"/>
        </w:numPr>
        <w:ind w:left="635" w:right="412"/>
      </w:pPr>
      <w:r>
        <w:t xml:space="preserve">Stanowiska obsługujące elektroniczną książkę ostrzeżeń raz w miesiącu powinny być skontrolowane przez właściwych naczelników sekcji (lub upoważnionych pracowników) w zakresie zgodności zarejestrowanych ostrzeżeń ze stanem faktycznym i prawidłowej eksploatacji urządzeń. </w:t>
      </w:r>
    </w:p>
    <w:p w14:paraId="6259FCE9" w14:textId="77777777" w:rsidR="0027422D" w:rsidRDefault="00000000">
      <w:pPr>
        <w:numPr>
          <w:ilvl w:val="0"/>
          <w:numId w:val="110"/>
        </w:numPr>
        <w:ind w:left="635" w:right="412"/>
      </w:pPr>
      <w:r>
        <w:t xml:space="preserve">Jeżeli ze względów eksploatacyjnych, na danym posterunku ruchu zostanie ustalona konieczność wydawania komputerowego wydruku rozkazu pisemnego bez względu na stan ostrzeżeń (również wtedy, gdy na wydruku podana jest informacja o braku ostrzeżeń na wskazanym odcinku), to posterunek ten powinien być odpowiednio oznaczony na kartach wewnętrznego rozkładu jazdy pociągów. Kierujący pojazdem kolejowym z napędem nie może wyjechać z danego posterunku bez otrzymania wydruku rozkazu pisemnego chyba, że otrzymał już rozkaz odnoszący się do odcinka lub szlaku stycznego (przyległego) do tego posterunku ruchu. </w:t>
      </w:r>
    </w:p>
    <w:p w14:paraId="31486FA8" w14:textId="77777777" w:rsidR="0027422D" w:rsidRDefault="00000000">
      <w:pPr>
        <w:numPr>
          <w:ilvl w:val="0"/>
          <w:numId w:val="110"/>
        </w:numPr>
        <w:spacing w:after="130"/>
        <w:ind w:left="635" w:right="412"/>
      </w:pPr>
      <w:r>
        <w:t xml:space="preserve">Szczegółowe zasady obsługi i eksploatacji urządzeń do komputerowego wydruku rozkazu pisemnego zawiera Instrukcja użytkownika systemu elektronicznej rejestracji i wydawania ostrzeżeń doraźnych (SERWO). </w:t>
      </w:r>
    </w:p>
    <w:p w14:paraId="42F040EB" w14:textId="77777777" w:rsidR="0027422D" w:rsidRDefault="00000000">
      <w:pPr>
        <w:pStyle w:val="Nagwek2"/>
        <w:ind w:left="1722"/>
      </w:pPr>
      <w:r>
        <w:t xml:space="preserve">§ 59a Komputerowy wydruk rozkazu pisemnego w systemie SERWO2 </w:t>
      </w:r>
    </w:p>
    <w:p w14:paraId="15F75CC1" w14:textId="77777777" w:rsidR="0027422D" w:rsidRDefault="00000000">
      <w:pPr>
        <w:numPr>
          <w:ilvl w:val="0"/>
          <w:numId w:val="111"/>
        </w:numPr>
        <w:ind w:right="412" w:hanging="360"/>
      </w:pPr>
      <w:r>
        <w:t xml:space="preserve">Na posterunkach ruchu wyposażonych w urządzenia systemu elektronicznej rejestracji i wydawania ostrzeżeń doraźnych (SERWO 2) na podstawie zapisów wprowadzanych do systemu informatycznego, tworzona jest automatycznie centralna (elektroniczna) książka ostrzeżeń, a rozkazy pisemne wydawane są w formie wydruku komputerowego lub dostarczane w sposób cyfrowy do maszynisty. </w:t>
      </w:r>
    </w:p>
    <w:p w14:paraId="4DAE025F" w14:textId="77777777" w:rsidR="0027422D" w:rsidRDefault="00000000">
      <w:pPr>
        <w:ind w:left="629" w:right="412" w:firstLine="0"/>
      </w:pPr>
      <w:r>
        <w:t xml:space="preserve">Na posterunkach tych nie prowadzi się książki ostrzeżeń wg wzoru z załącznika 3 i nie stosuje się postanowień zawartych w § 60 ust. 27, 28, 29, 30, 31. Pozostałe postanowienia § 60 mają zastosowanie analogiczne jak dla prowadzenia jednej książki ostrzeżeń. </w:t>
      </w:r>
    </w:p>
    <w:p w14:paraId="279DE170" w14:textId="77777777" w:rsidR="0027422D" w:rsidRDefault="00000000">
      <w:pPr>
        <w:numPr>
          <w:ilvl w:val="0"/>
          <w:numId w:val="111"/>
        </w:numPr>
        <w:ind w:right="412" w:hanging="360"/>
      </w:pPr>
      <w:r>
        <w:t xml:space="preserve">Dyżurny ruchu posterunku zapowiadawczego nie posiadający dostępu do SERWO2, po otrzymaniu zawiadomienia o konieczności ostrzegania pociągów (§ 60 ust. 9), powinien niezwłocznie przekazać je dyżurnemu ruchu posterunku zapowiadawczego posiadającego dostęp do SERWO2, wskazanego w regulaminie technicznym. Ostrzeżenia należy wydawać do czasu otrzymania informacji od dyżurnego ruchu posiadającego dostęp do SERWO2 o odebraniu rozkazu komputerowego przez wszystkich maszynistów przejeżdżających przez miejsce, w którym występuje ostrzeżenie. Sposób rejestracji ostrzeżeń na przyległych szlakach należy określić w regulaminie technicznym. Dyżurny ruchu rejestrujący ostrzeżenie w SERWO2 ma obowiązek poinformowania żądającego wydawania ostrzeżeń o numerze wprowadzonego ostrzeżenia w centralnej książce ostrzeżeń wraz z informacją, które pociągi odebrały rozkaz komputerowy zawierający ostrzeżenie. </w:t>
      </w:r>
    </w:p>
    <w:p w14:paraId="6EDE40E1" w14:textId="77777777" w:rsidR="0027422D" w:rsidRDefault="00000000">
      <w:pPr>
        <w:ind w:left="629" w:right="412" w:firstLine="0"/>
      </w:pPr>
      <w:r>
        <w:t xml:space="preserve">Dla posterunków zapowiadawczych nieposiadających dostępu do SERWO2 czynności wynikające z postanowień § 60 ust. 13, 14 i 26 wykonuje dyżurny ruchu posiadający dostęp do SERWO2, wskazany w regulaminie technicznym. </w:t>
      </w:r>
    </w:p>
    <w:p w14:paraId="5F6BE49C" w14:textId="77777777" w:rsidR="0027422D" w:rsidRDefault="00000000">
      <w:pPr>
        <w:numPr>
          <w:ilvl w:val="0"/>
          <w:numId w:val="111"/>
        </w:numPr>
        <w:ind w:right="412" w:hanging="360"/>
      </w:pPr>
      <w:r>
        <w:t xml:space="preserve">Stacje wyznaczone do wydawania ostrzeżeń, wydają rozkazy komputerowe zawierające ostrzeżenia na całą trasę pociągu. Jeżeli z powodów eksploatacyjnych lub technicznych nie można wydać rozkazu na całą trasę, należy w regulaminie technicznym lub Dodatku 1 do wewnętrznego rozkładu jazdy określić odcinki, na których należy wydawać rozkazy komputerowe. </w:t>
      </w:r>
    </w:p>
    <w:p w14:paraId="492E0BAA" w14:textId="77777777" w:rsidR="0027422D" w:rsidRDefault="00000000">
      <w:pPr>
        <w:spacing w:after="111" w:line="357" w:lineRule="auto"/>
        <w:ind w:left="507" w:right="439" w:hanging="10"/>
        <w:jc w:val="center"/>
      </w:pPr>
      <w:r>
        <w:t xml:space="preserve">Jeżeli podczas jazdy pociągu nastąpi zmiana trasy pociągu, rozkaz komputerowy wydaje posterunek zapowiadawczy ostatniego postoju przed miejscem zmiany trasy pociągu lub ostatni posterunek zapowiadawczy wyprawiający pociąg przed miejscem zmiany trasy pociągu. </w:t>
      </w:r>
    </w:p>
    <w:p w14:paraId="06824E2E" w14:textId="77777777" w:rsidR="0027422D" w:rsidRDefault="00000000">
      <w:pPr>
        <w:numPr>
          <w:ilvl w:val="0"/>
          <w:numId w:val="111"/>
        </w:numPr>
        <w:spacing w:after="215" w:line="259" w:lineRule="auto"/>
        <w:ind w:right="412" w:hanging="360"/>
      </w:pPr>
      <w:r>
        <w:t xml:space="preserve">W centralnej książce ostrzeżeń należy stosować rejestrację: </w:t>
      </w:r>
    </w:p>
    <w:p w14:paraId="4FFDF0E2" w14:textId="77777777" w:rsidR="0027422D" w:rsidRDefault="00000000">
      <w:pPr>
        <w:numPr>
          <w:ilvl w:val="1"/>
          <w:numId w:val="111"/>
        </w:numPr>
        <w:spacing w:after="110" w:line="358" w:lineRule="auto"/>
        <w:ind w:left="962" w:right="407" w:hanging="338"/>
      </w:pPr>
      <w:r>
        <w:t xml:space="preserve">wydanych rozkazów komputerowych wg wzoru R-A-B-RR, gdzie R oznacza literę stałą, A oznacza kolejny numer rozkazu w roku, B – kod ewidencyjny posterunku wg. POS, RR – rok. </w:t>
      </w:r>
    </w:p>
    <w:p w14:paraId="5C0EF474" w14:textId="77777777" w:rsidR="0027422D" w:rsidRDefault="00000000">
      <w:pPr>
        <w:numPr>
          <w:ilvl w:val="1"/>
          <w:numId w:val="111"/>
        </w:numPr>
        <w:spacing w:after="110" w:line="358" w:lineRule="auto"/>
        <w:ind w:left="962" w:right="407" w:hanging="338"/>
      </w:pPr>
      <w:r>
        <w:t xml:space="preserve">wprowadzonych ostrzeżeń wg wzoru A-B-RR gdzie A oznacza kolejny numer ostrzeżenia w roku, B – kod ewidencyjny posterunku wg. POS, RR – rok. </w:t>
      </w:r>
    </w:p>
    <w:p w14:paraId="44C4E4A0" w14:textId="77777777" w:rsidR="0027422D" w:rsidRDefault="00000000">
      <w:pPr>
        <w:spacing w:after="215" w:line="259" w:lineRule="auto"/>
        <w:ind w:left="629" w:right="412" w:firstLine="0"/>
      </w:pPr>
      <w:r>
        <w:t xml:space="preserve">Numer ewidencyjny posterunku powinien być wskazany w regulaminie technicznym. </w:t>
      </w:r>
    </w:p>
    <w:p w14:paraId="5083A9D6" w14:textId="77777777" w:rsidR="0027422D" w:rsidRDefault="00000000">
      <w:pPr>
        <w:numPr>
          <w:ilvl w:val="0"/>
          <w:numId w:val="111"/>
        </w:numPr>
        <w:ind w:right="412" w:hanging="360"/>
      </w:pPr>
      <w:r>
        <w:t xml:space="preserve">Stanowisko komputerowe, na którym zainstalowany jest system z dostępem do SERWO2 obsługuje dyżurny ruchu. </w:t>
      </w:r>
    </w:p>
    <w:p w14:paraId="66175D2B" w14:textId="77777777" w:rsidR="0027422D" w:rsidRDefault="00000000">
      <w:pPr>
        <w:numPr>
          <w:ilvl w:val="0"/>
          <w:numId w:val="111"/>
        </w:numPr>
        <w:ind w:right="412" w:hanging="360"/>
      </w:pPr>
      <w:r>
        <w:t xml:space="preserve">Wydruku elektronicznej książki ostrzeżeń należy dokonać na odcinkach wskazanych w regulaminie technicznym w przypadkach awarii podstawowego źródła zasilania stanowisk komputerowych i przełączenia na dodatkowe (awaryjne) źródło zasilania. Wydruk ten należy przechowywać, a po każdej wprowadzonej zmianie w ostrzeżeniach uaktualniać. W przypadku odwołania ostrzeżenia należy dokonać wykreślenia z wydruku książki ostrzeżeń wraz z adnotacją o czasie odwołania ostrzeżenia, natomiast w przypadku wprowadzenia nowego ostrzeżenia należy dokonać nowego wydruku. </w:t>
      </w:r>
    </w:p>
    <w:p w14:paraId="295E2013" w14:textId="77777777" w:rsidR="0027422D" w:rsidRDefault="00000000">
      <w:pPr>
        <w:numPr>
          <w:ilvl w:val="0"/>
          <w:numId w:val="111"/>
        </w:numPr>
        <w:ind w:right="412" w:hanging="360"/>
      </w:pPr>
      <w:r>
        <w:t xml:space="preserve">W przypadku awarii stanowiska komputerowego wyposażonego w SERWO2 polegającego na braku możliwości odczytu książki ostrzeżeń, informację o aktualnych ostrzeżeniach należy pozyskać od innego pracownika posiadającego dostęp do wydruku książki ostrzeżeń lub SERWO2, wskazanego w regulaminie technicznym.  </w:t>
      </w:r>
    </w:p>
    <w:p w14:paraId="1B01507F" w14:textId="77777777" w:rsidR="0027422D" w:rsidRDefault="00000000">
      <w:pPr>
        <w:ind w:left="629" w:right="412" w:firstLine="0"/>
      </w:pPr>
      <w:r>
        <w:t xml:space="preserve">Przekazanie informacji o ostrzeżeniach należy dokonać z wykorzystaniem komunikacji elektronicznej wraz z wygenerowaną książką ostrzeżeń lub dokonać rejestracji ostrzeżeń w książce ostrzeżeń doraźnych według wzoru określonego w zał. 3 z wykorzystaniem ostrzeżeń uzyskanych od wyznaczonego regulaminem technicznym pracownika posterunku ruchu. </w:t>
      </w:r>
    </w:p>
    <w:p w14:paraId="1C79D894" w14:textId="77777777" w:rsidR="0027422D" w:rsidRDefault="00000000">
      <w:pPr>
        <w:spacing w:after="0"/>
        <w:ind w:left="629" w:right="412" w:firstLine="0"/>
      </w:pPr>
      <w:r>
        <w:t xml:space="preserve">Rozkazy pisemne należy wydawać tylko do stacji wyznaczonej w regulaminie technicznym lub najbliższej stacji na której wyznaczono w rozkładzie jazdy postój pociągu o ile na tym posterunku działa prawidłowo SERWO2. O powyższym należy poinformować kierującego pojazdem kolejowym oraz dyżurnego ruchu posterunku ruchu, do której wydano ostrzeżenia.  </w:t>
      </w:r>
    </w:p>
    <w:p w14:paraId="09766156" w14:textId="77777777" w:rsidR="0027422D" w:rsidRDefault="00000000">
      <w:pPr>
        <w:ind w:left="629" w:right="412" w:firstLine="0"/>
      </w:pPr>
      <w:r>
        <w:t xml:space="preserve">Dopuszcza się stosowanie dodatkowych stanowisk komputerowych na posterunkach technicznych pracujących w trybie równoległym tzw. gorącej rezerwy. Dodatkowe stanowisko komputerowe powinno być obsługiwane tylko w czasie awarii stanowiska podstawowego.  Decyzję o wyposażeniu posterunku w dodatkowe stanowisko komputerowe określa właściwy Zakład Linii Kolejowych. </w:t>
      </w:r>
    </w:p>
    <w:p w14:paraId="1D80E33B" w14:textId="77777777" w:rsidR="0027422D" w:rsidRDefault="00000000">
      <w:pPr>
        <w:numPr>
          <w:ilvl w:val="0"/>
          <w:numId w:val="111"/>
        </w:numPr>
        <w:ind w:right="412" w:hanging="360"/>
      </w:pPr>
      <w:r>
        <w:t xml:space="preserve">Komputerowy wydruk rozkazu pisemnego sporządza się i doręcza kierującemu pojazdem kolejowym lub kierownikowi pociągu za pokwitowaniem w książce doręczeń, ze wskazaniem: numeru rozkazu, numeru pociągu i godziny doręczenia. Nie sporządza się kopii rozkazu dla potrzeb własnych. Treść komputerowego wydruku rozkazu pisemnego dyżurny ruchu może przekazać kierującemu pojazdem kolejowym (§ 58 ust. 18) lub pracownikowi (§ 58 ust. 19), za pomocą urządzeń radiołączności, bezpośrednio z widoku ekranu monitora komputerowego lub w sposób cyfrowy z zarejestrowaniem nazwiska odbiorcy oraz numeru rozkazu wypisanego przez tego odbiorcę. </w:t>
      </w:r>
    </w:p>
    <w:p w14:paraId="749A10BE" w14:textId="77777777" w:rsidR="0027422D" w:rsidRDefault="00000000">
      <w:pPr>
        <w:ind w:left="629" w:right="412" w:firstLine="0"/>
      </w:pPr>
      <w:r>
        <w:t xml:space="preserve">W przypadku przekazywania rozkazu pisemnego w sposób cyfrowy maszynista nie przekazuje własnego numeru rozkazu. </w:t>
      </w:r>
    </w:p>
    <w:p w14:paraId="55813FB5" w14:textId="77777777" w:rsidR="0027422D" w:rsidRDefault="00000000">
      <w:pPr>
        <w:numPr>
          <w:ilvl w:val="0"/>
          <w:numId w:val="111"/>
        </w:numPr>
        <w:spacing w:after="0"/>
        <w:ind w:right="412" w:hanging="360"/>
      </w:pPr>
      <w:r>
        <w:t xml:space="preserve">Przekazywanie komputerowego wydruku rozkazu pisemnego powinno być dokonane w sposób cyfrowy bezpośrednio do maszynisty. W przypadku gdy zaistniała przyczyna uniemożliwiająca odebranie rozkazu w formie cyfrowej komputerowy wydruk rozkazu pisemnego należy przekazać w formie wydruku lub pisemnej. </w:t>
      </w:r>
    </w:p>
    <w:p w14:paraId="5A75F82A" w14:textId="77777777" w:rsidR="0027422D" w:rsidRDefault="00000000">
      <w:pPr>
        <w:spacing w:after="215" w:line="259" w:lineRule="auto"/>
        <w:ind w:left="644" w:firstLine="0"/>
      </w:pPr>
      <w:r>
        <w:t xml:space="preserve"> </w:t>
      </w:r>
    </w:p>
    <w:p w14:paraId="7ABE554C" w14:textId="77777777" w:rsidR="0027422D" w:rsidRDefault="00000000">
      <w:pPr>
        <w:spacing w:after="0"/>
        <w:ind w:left="629" w:right="412" w:firstLine="0"/>
      </w:pPr>
      <w:r>
        <w:t xml:space="preserve">Komputerowy wydruk rozkazu pisemnego przekazany w sposób cyfrowy powinien zostać odebrany przez maszynistę podczas postoju, wykorzystując w miarę możliwości postoje planowe lub postoje wynikające z sytuacji ruchowej.  </w:t>
      </w:r>
    </w:p>
    <w:p w14:paraId="72DB2FFB" w14:textId="77777777" w:rsidR="0027422D" w:rsidRDefault="00000000">
      <w:pPr>
        <w:ind w:left="629" w:right="412" w:firstLine="0"/>
      </w:pPr>
      <w:r>
        <w:t xml:space="preserve">Zatrzymanie w celu odebrania rozkazu komputerowego nie jest wymagane, jeżeli obsada pociągu jest dwuosobowa. </w:t>
      </w:r>
    </w:p>
    <w:p w14:paraId="5DCC9543" w14:textId="77777777" w:rsidR="0027422D" w:rsidRDefault="00000000">
      <w:pPr>
        <w:numPr>
          <w:ilvl w:val="0"/>
          <w:numId w:val="111"/>
        </w:numPr>
        <w:ind w:right="412" w:hanging="360"/>
      </w:pPr>
      <w:r>
        <w:t xml:space="preserve">W komputerowym wydruku rozkazu pisemnego lub jego cyfrowej wersji mogą być zamieszczane informacje wydawane za pomocą rozkazu pisemnego, o których mowa w § 58 ust. 7 pkt 16, 17, 19, 20, 25, 28. Informacje te ujęte są w wyodrębnionych rubrykach, osobno dla każdego przypadku wymagającego wydania takiego rozkazu. </w:t>
      </w:r>
    </w:p>
    <w:p w14:paraId="0C870688" w14:textId="77777777" w:rsidR="0027422D" w:rsidRDefault="00000000">
      <w:pPr>
        <w:numPr>
          <w:ilvl w:val="0"/>
          <w:numId w:val="111"/>
        </w:numPr>
        <w:ind w:right="412" w:hanging="360"/>
      </w:pPr>
      <w:r>
        <w:t xml:space="preserve">Stanowiska obsługujące elektroniczną książkę ostrzeżeń raz w miesiącu powinny być skontrolowane przez właściwych naczelników sekcji (lub upoważnionych pracowników) w zakresie podległych posterunków ruchu, w tematyce zgodności zarejestrowanych ostrzeżeń ze stanem faktycznym oraz prawidłowej eksploatacji stanowisk komputerowych. </w:t>
      </w:r>
    </w:p>
    <w:p w14:paraId="3312450E" w14:textId="77777777" w:rsidR="0027422D" w:rsidRDefault="00000000">
      <w:pPr>
        <w:numPr>
          <w:ilvl w:val="0"/>
          <w:numId w:val="111"/>
        </w:numPr>
        <w:ind w:right="412" w:hanging="360"/>
      </w:pPr>
      <w:r>
        <w:t xml:space="preserve">Jeżeli ze względów eksploatacyjnych, na danym posterunku ruchu zostanie ustalona konieczność wydawania komputerowego wydruku rozkazu pisemnego bez względu na stan ostrzeżeń (również wtedy, gdy na wydruku podana jest informacja o braku ostrzeżeń na wskazanym odcinku), to posterunek ten powinien być odpowiednio oznaczony na </w:t>
      </w:r>
    </w:p>
    <w:p w14:paraId="5EF00605" w14:textId="77777777" w:rsidR="0027422D" w:rsidRDefault="00000000">
      <w:pPr>
        <w:ind w:left="629" w:right="412" w:firstLine="0"/>
      </w:pPr>
      <w:r>
        <w:t xml:space="preserve">kartach wewnętrznego rozkładu jazdy pociągów. Kierujący pojazdem kolejowym nie może wyjechać z danego posterunku bez otrzymania komputerowego wydruku rozkazu pisemnego, chyba że otrzymał już rozkaz odnoszący się do odcinka lub szlaku stycznego (przyległego) do tego posterunku ruchu a ostrzeżenia są aktualne. </w:t>
      </w:r>
    </w:p>
    <w:p w14:paraId="3923E926" w14:textId="77777777" w:rsidR="0027422D" w:rsidRDefault="00000000">
      <w:pPr>
        <w:numPr>
          <w:ilvl w:val="0"/>
          <w:numId w:val="111"/>
        </w:numPr>
        <w:ind w:right="412" w:hanging="360"/>
      </w:pPr>
      <w:r>
        <w:t xml:space="preserve">Szczegółowe zasady obsługi i eksploatacji urządzeń do komputerowego wydruku rozkazu pisemnego zawiera Instrukcja użytkownika systemu elektronicznej rejestracji i wydawania ostrzeżeń doraźnych (SERWO2). </w:t>
      </w:r>
    </w:p>
    <w:p w14:paraId="31B42FE5" w14:textId="77777777" w:rsidR="0027422D" w:rsidRDefault="00000000">
      <w:pPr>
        <w:numPr>
          <w:ilvl w:val="0"/>
          <w:numId w:val="111"/>
        </w:numPr>
        <w:spacing w:after="131"/>
        <w:ind w:right="412" w:hanging="360"/>
      </w:pPr>
      <w:r>
        <w:t xml:space="preserve">Zawiadomienie o konieczności wprowadzenia ostrzeżeń w związku z wykonywaniem planowych robót powinno być wprowadzone do elektronicznej książki ostrzeżeń w terminie do 12 godzin przed rozpoczęciem robót. </w:t>
      </w:r>
    </w:p>
    <w:p w14:paraId="689E3CE8" w14:textId="77777777" w:rsidR="0027422D" w:rsidRDefault="00000000">
      <w:pPr>
        <w:spacing w:after="5" w:line="250" w:lineRule="auto"/>
        <w:ind w:left="1358" w:right="796" w:hanging="10"/>
        <w:jc w:val="center"/>
      </w:pPr>
      <w:r>
        <w:rPr>
          <w:b/>
          <w:sz w:val="24"/>
        </w:rPr>
        <w:t xml:space="preserve">§ 60 </w:t>
      </w:r>
    </w:p>
    <w:p w14:paraId="19936C85" w14:textId="77777777" w:rsidR="0027422D" w:rsidRDefault="00000000">
      <w:pPr>
        <w:spacing w:after="79" w:line="250" w:lineRule="auto"/>
        <w:ind w:left="1358" w:right="441" w:hanging="10"/>
        <w:jc w:val="center"/>
      </w:pPr>
      <w:r>
        <w:rPr>
          <w:b/>
          <w:sz w:val="24"/>
        </w:rPr>
        <w:t xml:space="preserve">Ostrzeżenia </w:t>
      </w:r>
    </w:p>
    <w:p w14:paraId="47B6F4CC" w14:textId="77777777" w:rsidR="0027422D" w:rsidRDefault="00000000">
      <w:pPr>
        <w:numPr>
          <w:ilvl w:val="0"/>
          <w:numId w:val="112"/>
        </w:numPr>
        <w:ind w:right="412" w:hanging="715"/>
      </w:pPr>
      <w:r>
        <w:t xml:space="preserve">Ostrzeżeniami nazywają się pisemne lub cyfrowe zawiadomienia wydawane drużynom pociągowym, a dotyczące ograniczenia prędkości jazdy lub zachowania innych ostrożności. </w:t>
      </w:r>
    </w:p>
    <w:p w14:paraId="50D9FEB7" w14:textId="77777777" w:rsidR="0027422D" w:rsidRDefault="00000000">
      <w:pPr>
        <w:numPr>
          <w:ilvl w:val="0"/>
          <w:numId w:val="112"/>
        </w:numPr>
        <w:spacing w:after="215" w:line="259" w:lineRule="auto"/>
        <w:ind w:right="412" w:hanging="715"/>
      </w:pPr>
      <w:r>
        <w:t xml:space="preserve">Ostrzeżenia dzielą się na stałe i doraźne. </w:t>
      </w:r>
    </w:p>
    <w:p w14:paraId="560D8CB1" w14:textId="77777777" w:rsidR="0027422D" w:rsidRDefault="00000000">
      <w:pPr>
        <w:ind w:left="629" w:right="412" w:firstLine="0"/>
      </w:pPr>
      <w:r>
        <w:t xml:space="preserve">Za ostrzeżenia stałe uważa się ostrzeżenia, które ujęte są w dodatku 2 do wewnętrznego rozkładu jazdy pociągów w Wykazie Ostrzeżeń Stałych (WOS), bez względu na to, czy ostrzeżenie obowiązuje stale czy tylko w ustalonym okresie czasu. </w:t>
      </w:r>
    </w:p>
    <w:p w14:paraId="60DB56D0" w14:textId="77777777" w:rsidR="0027422D" w:rsidRDefault="00000000">
      <w:pPr>
        <w:ind w:left="629" w:right="412" w:firstLine="0"/>
      </w:pPr>
      <w:r>
        <w:t xml:space="preserve">Ostrzeżeniami doraźnymi są ostrzeżenia nie ujęte w wykazie ostrzeżeń stałych, które wprowadzone zostały doraźnymi zarządzeniami. </w:t>
      </w:r>
    </w:p>
    <w:p w14:paraId="599E54B5" w14:textId="77777777" w:rsidR="0027422D" w:rsidRDefault="00000000">
      <w:pPr>
        <w:ind w:left="629" w:right="412" w:firstLine="0"/>
      </w:pPr>
      <w:r>
        <w:t xml:space="preserve">Ostrzeżenia doraźne mogą być jednorazowe, tj. odnoszące się do określonego pociągu lub okresowe, tj. odnoszące się do wszystkich pociągów w okresie ważności tego ostrzeżenia. </w:t>
      </w:r>
    </w:p>
    <w:p w14:paraId="2A249A38" w14:textId="77777777" w:rsidR="0027422D" w:rsidRDefault="00000000">
      <w:pPr>
        <w:numPr>
          <w:ilvl w:val="0"/>
          <w:numId w:val="112"/>
        </w:numPr>
        <w:spacing w:after="212" w:line="265" w:lineRule="auto"/>
        <w:ind w:right="412" w:hanging="715"/>
      </w:pPr>
      <w:r>
        <w:t xml:space="preserve">(uchylony) </w:t>
      </w:r>
    </w:p>
    <w:p w14:paraId="593D107D" w14:textId="77777777" w:rsidR="0027422D" w:rsidRDefault="00000000">
      <w:pPr>
        <w:numPr>
          <w:ilvl w:val="0"/>
          <w:numId w:val="112"/>
        </w:numPr>
        <w:spacing w:after="212" w:line="265" w:lineRule="auto"/>
        <w:ind w:right="412" w:hanging="715"/>
      </w:pPr>
      <w:r>
        <w:t xml:space="preserve">(uchylony) </w:t>
      </w:r>
    </w:p>
    <w:p w14:paraId="16AE6374" w14:textId="77777777" w:rsidR="0027422D" w:rsidRDefault="00000000">
      <w:pPr>
        <w:numPr>
          <w:ilvl w:val="0"/>
          <w:numId w:val="112"/>
        </w:numPr>
        <w:ind w:right="412" w:hanging="715"/>
      </w:pPr>
      <w:r>
        <w:t xml:space="preserve">Szczegółowe zasady opracowania i wydawania wykazu ostrzeżeń stałych określa Instrukcja sporządzania, wydawania i prowadzenia Dodatku 2 do wewnętrznego rozkładu jazdy Ir-18. </w:t>
      </w:r>
    </w:p>
    <w:p w14:paraId="3B2A1D07" w14:textId="77777777" w:rsidR="0027422D" w:rsidRDefault="00000000">
      <w:pPr>
        <w:numPr>
          <w:ilvl w:val="0"/>
          <w:numId w:val="112"/>
        </w:numPr>
        <w:ind w:right="412" w:hanging="715"/>
      </w:pPr>
      <w:r>
        <w:t xml:space="preserve">Zainteresowani pracownicy posterunków technicznych oraz maszyniści powinni posiadać właściwe i aktualne wykazy ostrzeżeń stałych. </w:t>
      </w:r>
    </w:p>
    <w:p w14:paraId="59A85EBF" w14:textId="77777777" w:rsidR="0027422D" w:rsidRDefault="00000000">
      <w:pPr>
        <w:ind w:left="629" w:right="412" w:firstLine="0"/>
      </w:pPr>
      <w:r>
        <w:t xml:space="preserve">W razie nieotrzymania w porę wykazu ostrzeżeń stałych pracownik, który wykazu tego nie otrzymał, obowiązany jest odpowiednio wcześniej żądać go od swego przełożonego.  </w:t>
      </w:r>
    </w:p>
    <w:p w14:paraId="2B47B0FC" w14:textId="77777777" w:rsidR="0027422D" w:rsidRDefault="00000000">
      <w:pPr>
        <w:ind w:left="629" w:right="412" w:firstLine="0"/>
      </w:pPr>
      <w:r>
        <w:t xml:space="preserve">Przed podjęciem pracy przez maszynistę, który ma prowadzić pociąg pierwszy raz w okresie obowiązywania wykazu ostrzeżeń stałych, jego przełożony powinien sprawdzić, czy maszynista otrzymał potrzebne mu wykazy ostrzeżeń stałych. </w:t>
      </w:r>
    </w:p>
    <w:p w14:paraId="785D8717" w14:textId="77777777" w:rsidR="0027422D" w:rsidRDefault="00000000">
      <w:pPr>
        <w:numPr>
          <w:ilvl w:val="0"/>
          <w:numId w:val="112"/>
        </w:numPr>
        <w:spacing w:after="215" w:line="259" w:lineRule="auto"/>
        <w:ind w:right="412" w:hanging="715"/>
      </w:pPr>
      <w:r>
        <w:t xml:space="preserve">Nie wolno dokonywać w wykazie ostrzeżeń stałych następujących zmian: </w:t>
      </w:r>
    </w:p>
    <w:p w14:paraId="37146B80" w14:textId="77777777" w:rsidR="0027422D" w:rsidRDefault="00000000">
      <w:pPr>
        <w:numPr>
          <w:ilvl w:val="1"/>
          <w:numId w:val="112"/>
        </w:numPr>
        <w:spacing w:after="215" w:line="259" w:lineRule="auto"/>
        <w:ind w:right="412" w:hanging="338"/>
      </w:pPr>
      <w:r>
        <w:t xml:space="preserve">wnoszenia ostrzeżeń, których w wykazie tym nie wydrukowano, </w:t>
      </w:r>
    </w:p>
    <w:p w14:paraId="256CE7F1" w14:textId="77777777" w:rsidR="0027422D" w:rsidRDefault="00000000">
      <w:pPr>
        <w:numPr>
          <w:ilvl w:val="1"/>
          <w:numId w:val="112"/>
        </w:numPr>
        <w:spacing w:after="215" w:line="259" w:lineRule="auto"/>
        <w:ind w:right="412" w:hanging="338"/>
      </w:pPr>
      <w:r>
        <w:t xml:space="preserve">zmiany czasu obowiązywania ostrzeżenia, z wyjątkiem jego skrócenia, </w:t>
      </w:r>
    </w:p>
    <w:p w14:paraId="5E0AC53E" w14:textId="77777777" w:rsidR="0027422D" w:rsidRDefault="00000000">
      <w:pPr>
        <w:numPr>
          <w:ilvl w:val="1"/>
          <w:numId w:val="112"/>
        </w:numPr>
        <w:ind w:right="412" w:hanging="338"/>
      </w:pPr>
      <w:r>
        <w:t xml:space="preserve">zmiany miejsca (i toru), na którym obowiązuje ostrzeżenie, z wyjątkiem skrócenia odcinka objętego ostrzeżeniem stałym (ust. 8 pkt 2), </w:t>
      </w:r>
    </w:p>
    <w:p w14:paraId="5E3DBA4E" w14:textId="77777777" w:rsidR="0027422D" w:rsidRDefault="00000000">
      <w:pPr>
        <w:numPr>
          <w:ilvl w:val="1"/>
          <w:numId w:val="112"/>
        </w:numPr>
        <w:spacing w:after="216" w:line="259" w:lineRule="auto"/>
        <w:ind w:right="412" w:hanging="338"/>
      </w:pPr>
      <w:r>
        <w:t xml:space="preserve">zmniejszenia prędkości jazdy pociągów, </w:t>
      </w:r>
    </w:p>
    <w:p w14:paraId="012139ED" w14:textId="77777777" w:rsidR="0027422D" w:rsidRDefault="00000000">
      <w:pPr>
        <w:numPr>
          <w:ilvl w:val="1"/>
          <w:numId w:val="112"/>
        </w:numPr>
        <w:ind w:right="412" w:hanging="338"/>
      </w:pPr>
      <w:r>
        <w:t xml:space="preserve">przedłużać okresu obowiązywania wykazu ostrzeżeń stałych umieszczonego na stronie wierzchniej okładki. </w:t>
      </w:r>
    </w:p>
    <w:p w14:paraId="72B7E8AD" w14:textId="77777777" w:rsidR="0027422D" w:rsidRDefault="00000000">
      <w:pPr>
        <w:ind w:left="629" w:right="412" w:firstLine="0"/>
      </w:pPr>
      <w:r>
        <w:t xml:space="preserve">W tych wszystkich przypadkach należy drużyny pociągowe zawiadamiać rozkazami pisemnymi a ostrzeżenia stałe, w których zaszły zmiany wymienione w pkt 2, 3, 4 należy unieważnić. </w:t>
      </w:r>
    </w:p>
    <w:p w14:paraId="14661BCE" w14:textId="77777777" w:rsidR="0027422D" w:rsidRDefault="00000000">
      <w:pPr>
        <w:numPr>
          <w:ilvl w:val="0"/>
          <w:numId w:val="112"/>
        </w:numPr>
        <w:spacing w:after="212" w:line="265" w:lineRule="auto"/>
        <w:ind w:right="412" w:hanging="715"/>
      </w:pPr>
      <w:r>
        <w:t xml:space="preserve">(uchylony) </w:t>
      </w:r>
    </w:p>
    <w:p w14:paraId="2C455C85" w14:textId="77777777" w:rsidR="0027422D" w:rsidRDefault="00000000">
      <w:pPr>
        <w:numPr>
          <w:ilvl w:val="0"/>
          <w:numId w:val="112"/>
        </w:numPr>
        <w:ind w:right="412" w:hanging="715"/>
      </w:pPr>
      <w:r>
        <w:t xml:space="preserve">Jeżeli stan elementów infrastruktury kolejowej lub organizacja prowadzenia robót wymagają wydawania drużynom pociągowym ostrzeżeń nieujętych w wykazie ostrzeżeń stałych, uprawnieni pracownicy lub właściwe jednostki organizacyjne powinni niezwłocznie zawiadomić o tym dyżurnego ruchu jednej ze stacji sąsiadujących z miejscem, w którym powstały okoliczności wymagające wydania ostrzeżeń. Zawiadomienia należy dokonać środkami łączności wskazanymi w regulaminie technicznym. </w:t>
      </w:r>
    </w:p>
    <w:p w14:paraId="7BFB1402" w14:textId="77777777" w:rsidR="0027422D" w:rsidRDefault="00000000">
      <w:pPr>
        <w:ind w:left="629" w:right="412" w:firstLine="0"/>
      </w:pPr>
      <w:r>
        <w:t xml:space="preserve">Pracownik (naczelnik sekcji, mistrz, toromistrz, diagnosta itp.) lub właściwa jednostka organizacyjna, żądający wydawania ostrzeżeń doraźnych, w zawiadomieniu tym powinni dokładnie określić: </w:t>
      </w:r>
    </w:p>
    <w:p w14:paraId="6A3B8BAF" w14:textId="77777777" w:rsidR="0027422D" w:rsidRDefault="00000000">
      <w:pPr>
        <w:numPr>
          <w:ilvl w:val="1"/>
          <w:numId w:val="112"/>
        </w:numPr>
        <w:ind w:right="412" w:hanging="338"/>
      </w:pPr>
      <w:r>
        <w:t xml:space="preserve">miejsce, w którym konieczne jest zmniejszenie prędkości jazdy lub zachowanie ostrożności (numer linii, nazwa posterunku zapowiadawczego lub szlaku, na szlaku dwutorowym określenie toru szlakowego lub obu i czy obowiązuje w obu kierunkach jazdy po tym torze, czy tylko w jednym oraz określenie od którego miejsca, do którego miejsca obowiązuje ostrzeżenie), </w:t>
      </w:r>
    </w:p>
    <w:p w14:paraId="096A9544" w14:textId="77777777" w:rsidR="0027422D" w:rsidRDefault="00000000">
      <w:pPr>
        <w:numPr>
          <w:ilvl w:val="1"/>
          <w:numId w:val="112"/>
        </w:numPr>
        <w:spacing w:after="215" w:line="259" w:lineRule="auto"/>
        <w:ind w:right="412" w:hanging="338"/>
      </w:pPr>
      <w:r>
        <w:t xml:space="preserve">dopuszczalną prędkość jazdy pociągów, </w:t>
      </w:r>
    </w:p>
    <w:p w14:paraId="58ECF944" w14:textId="77777777" w:rsidR="0027422D" w:rsidRDefault="00000000">
      <w:pPr>
        <w:numPr>
          <w:ilvl w:val="1"/>
          <w:numId w:val="112"/>
        </w:numPr>
        <w:spacing w:after="215" w:line="259" w:lineRule="auto"/>
        <w:ind w:right="412" w:hanging="338"/>
      </w:pPr>
      <w:r>
        <w:t xml:space="preserve">powód ograniczenia prędkości lub potrzeby zachowania ostrożności, </w:t>
      </w:r>
    </w:p>
    <w:p w14:paraId="16237BF3" w14:textId="77777777" w:rsidR="0027422D" w:rsidRDefault="00000000">
      <w:pPr>
        <w:numPr>
          <w:ilvl w:val="1"/>
          <w:numId w:val="112"/>
        </w:numPr>
        <w:spacing w:line="259" w:lineRule="auto"/>
        <w:ind w:right="412" w:hanging="338"/>
      </w:pPr>
      <w:r>
        <w:t xml:space="preserve">termin rozpoczęcia i zakończenia obowiązywania obostrzenia, </w:t>
      </w:r>
    </w:p>
    <w:p w14:paraId="6A56CF60" w14:textId="77777777" w:rsidR="0027422D" w:rsidRDefault="00000000">
      <w:pPr>
        <w:numPr>
          <w:ilvl w:val="1"/>
          <w:numId w:val="112"/>
        </w:numPr>
        <w:spacing w:after="216" w:line="259" w:lineRule="auto"/>
        <w:ind w:right="412" w:hanging="338"/>
      </w:pPr>
      <w:r>
        <w:t xml:space="preserve">rodzaje pociągów, których ostrzeżenie dotyczy. </w:t>
      </w:r>
    </w:p>
    <w:p w14:paraId="1F5E7543" w14:textId="77777777" w:rsidR="0027422D" w:rsidRDefault="00000000">
      <w:pPr>
        <w:spacing w:after="213" w:line="259" w:lineRule="auto"/>
        <w:ind w:left="629" w:right="412" w:firstLine="0"/>
      </w:pPr>
      <w:r>
        <w:t xml:space="preserve">Telefoniczne żądanie wydawania ostrzeżeń należy potwierdzić pisemnie. </w:t>
      </w:r>
    </w:p>
    <w:p w14:paraId="05C54796" w14:textId="77777777" w:rsidR="0027422D" w:rsidRDefault="00000000">
      <w:pPr>
        <w:numPr>
          <w:ilvl w:val="0"/>
          <w:numId w:val="112"/>
        </w:numPr>
        <w:ind w:right="412" w:hanging="715"/>
      </w:pPr>
      <w:r>
        <w:t xml:space="preserve">Jeżeli regulaminem tymczasowym prowadzenia ruchu w czasie wykonywania robót wymagane jest ograniczenie prędkości, to należy postępować zgodnie z ust. 13 po otrzymaniu zarządzenia w sprawie rozpoczęcia robót. </w:t>
      </w:r>
    </w:p>
    <w:p w14:paraId="7C57FA77" w14:textId="77777777" w:rsidR="0027422D" w:rsidRDefault="00000000">
      <w:pPr>
        <w:numPr>
          <w:ilvl w:val="0"/>
          <w:numId w:val="112"/>
        </w:numPr>
        <w:ind w:right="412" w:hanging="715"/>
      </w:pPr>
      <w:r>
        <w:t xml:space="preserve">W nagłych przypadkach zawiadomienie o przeszkodzie do ruchu pociągów może być dokonane telefonicznie lub ustnie przez każdego pracownika kolejowego oraz przez osobę postronną. Niezwłocznie po otrzymaniu tego zawiadomienia dyżurny ruchu powinien zawiadomić o nim naczelnika (zastępcę) właściwej sekcji, który po zbadaniu zagrożonego miejsca powinien niezwłocznie zgłosić dyżurnemu ruchu o wyniku badania. </w:t>
      </w:r>
    </w:p>
    <w:p w14:paraId="5630912E" w14:textId="77777777" w:rsidR="0027422D" w:rsidRDefault="00000000">
      <w:pPr>
        <w:ind w:left="629" w:right="412" w:firstLine="0"/>
      </w:pPr>
      <w:r>
        <w:t xml:space="preserve">Do czasu otrzymania tego zgłoszenia dyżurny ruchu powinien, w zależności od treści otrzymanego zawiadomienia albo wstrzymać ruch pociągów, albo za pomocą rozkazu pisemnego polecić drużynie pociągowej zatrzymanie pociągu przed miejscem zagrożonym, zbadanie przeszkody przez maszynistę i kierownika pociągu (jeżeli jest) oraz zgłoszenie o wyniku badania, celem ustalenia dalszego postępowania. </w:t>
      </w:r>
    </w:p>
    <w:p w14:paraId="203E658F" w14:textId="77777777" w:rsidR="0027422D" w:rsidRDefault="00000000">
      <w:pPr>
        <w:numPr>
          <w:ilvl w:val="0"/>
          <w:numId w:val="112"/>
        </w:numPr>
        <w:ind w:right="412" w:hanging="715"/>
      </w:pPr>
      <w:r>
        <w:t xml:space="preserve">W razie niepodania terminu wejścia w życie ostrzeżenia, należy termin ten wyjaśnić telefonicznie, a jeżeli nie można tego wykonać natychmiast, należy przyjąć, że obowiązuje ono od chwili otrzymania zawiadomienia. W przypadku ostrzeżeń wynikających z planowych robót, zmian w infrastrukturze powiadomienie powinno nastąpić z wyprzedzeniem 12 godzin </w:t>
      </w:r>
    </w:p>
    <w:p w14:paraId="14CADC3E" w14:textId="77777777" w:rsidR="0027422D" w:rsidRDefault="00000000">
      <w:pPr>
        <w:numPr>
          <w:ilvl w:val="0"/>
          <w:numId w:val="112"/>
        </w:numPr>
        <w:ind w:right="412" w:hanging="715"/>
      </w:pPr>
      <w:r>
        <w:t xml:space="preserve">Dyżurny ruchu, który otrzymał żądanie wydawania ostrzeżeń doraźnych, powinien zawiadomić o wprowadzeniu ostrzeżenia doraźnego: </w:t>
      </w:r>
    </w:p>
    <w:p w14:paraId="45700054" w14:textId="77777777" w:rsidR="0027422D" w:rsidRDefault="00000000">
      <w:pPr>
        <w:numPr>
          <w:ilvl w:val="1"/>
          <w:numId w:val="112"/>
        </w:numPr>
        <w:ind w:right="412" w:hanging="338"/>
      </w:pPr>
      <w:r>
        <w:t xml:space="preserve">jeżeli ostrzeżenie dotyczy miejsca znajdującego się na szlaku – dyżurnego ruchu sąsiedniej stacji czynnej, stale otwartej dla ruchu pociągów, położonej z drugiej strony miejsca wymagającego wydawania ostrzeżeń; jeżeli miejsce to znajduje się na szlaku pomiędzy stacją a posterunkiem odgałęźnym lub między dwoma posterunkami odgałęźnymi, to należy zawiadomić dyżurnych ruchu stacji sąsiednich ze wszystkich kierunków, z których pociągi przejeżdżają przez to miejsce, </w:t>
      </w:r>
    </w:p>
    <w:p w14:paraId="74C96D21" w14:textId="77777777" w:rsidR="0027422D" w:rsidRDefault="00000000">
      <w:pPr>
        <w:numPr>
          <w:ilvl w:val="1"/>
          <w:numId w:val="112"/>
        </w:numPr>
        <w:ind w:right="412" w:hanging="338"/>
      </w:pPr>
      <w:r>
        <w:t xml:space="preserve">jeżeli ostrzeżenie dotyczy miejsca znajdującego się na stacji na drodze wjazdu pociągów – dyżurnych ruchu sąsiednich stacji, którzy wyprawiają pociągi przejeżdżające przez to miejsce, </w:t>
      </w:r>
    </w:p>
    <w:p w14:paraId="6E6C8A4A" w14:textId="77777777" w:rsidR="0027422D" w:rsidRDefault="00000000">
      <w:pPr>
        <w:numPr>
          <w:ilvl w:val="1"/>
          <w:numId w:val="112"/>
        </w:numPr>
        <w:spacing w:after="212" w:line="265" w:lineRule="auto"/>
        <w:ind w:right="412" w:hanging="338"/>
      </w:pPr>
      <w:r>
        <w:t xml:space="preserve">(uchylony) </w:t>
      </w:r>
    </w:p>
    <w:p w14:paraId="55022A19" w14:textId="77777777" w:rsidR="0027422D" w:rsidRDefault="00000000">
      <w:pPr>
        <w:numPr>
          <w:ilvl w:val="1"/>
          <w:numId w:val="112"/>
        </w:numPr>
        <w:ind w:right="412" w:hanging="338"/>
      </w:pPr>
      <w:r>
        <w:t xml:space="preserve">w przypadkach wymienionych w pkt 1 i 2 – również dyżurnych ruchu stacji wyznaczonych do wydawania ostrzeżeń (ust. 28), </w:t>
      </w:r>
    </w:p>
    <w:p w14:paraId="4F15EC9B" w14:textId="77777777" w:rsidR="0027422D" w:rsidRDefault="00000000">
      <w:pPr>
        <w:spacing w:after="1" w:line="462" w:lineRule="auto"/>
        <w:ind w:left="963" w:right="4895" w:firstLine="0"/>
      </w:pPr>
      <w:r>
        <w:t xml:space="preserve">według wzoru: Zawiadomienie o wprowadzeniu/odwołaniu*) ostrzeżenia </w:t>
      </w:r>
    </w:p>
    <w:p w14:paraId="1722C2E3" w14:textId="77777777" w:rsidR="0027422D" w:rsidRDefault="00000000">
      <w:pPr>
        <w:spacing w:after="212" w:line="265" w:lineRule="auto"/>
        <w:ind w:left="973" w:right="407" w:hanging="10"/>
      </w:pPr>
      <w:r>
        <w:t xml:space="preserve">Nadane z nazwa posterunku ruchu dnia data o godz. godz. min. </w:t>
      </w:r>
    </w:p>
    <w:p w14:paraId="2B9B4A5E" w14:textId="77777777" w:rsidR="0027422D" w:rsidRDefault="00000000">
      <w:pPr>
        <w:spacing w:after="215" w:line="259" w:lineRule="auto"/>
        <w:ind w:left="963" w:right="412" w:firstLine="0"/>
      </w:pPr>
      <w:r>
        <w:t xml:space="preserve">Adresaci: nazwy posterunków ruchu. </w:t>
      </w:r>
    </w:p>
    <w:p w14:paraId="7F80D20F" w14:textId="77777777" w:rsidR="0027422D" w:rsidRDefault="00000000">
      <w:pPr>
        <w:spacing w:after="215" w:line="259" w:lineRule="auto"/>
        <w:ind w:left="963" w:right="412" w:firstLine="0"/>
      </w:pPr>
      <w:r>
        <w:t xml:space="preserve">Odpis dla: skróty literowe z nazwami odbiorców. </w:t>
      </w:r>
    </w:p>
    <w:p w14:paraId="0C078875" w14:textId="77777777" w:rsidR="0027422D" w:rsidRDefault="00000000">
      <w:pPr>
        <w:ind w:left="963" w:right="412" w:firstLine="0"/>
      </w:pPr>
      <w:r>
        <w:t xml:space="preserve">Treść (przykład): Od dnia data od godz. godz. min. do odwołania WPROWADZAM ograniczenie prędkości biegu pociągów do liczba km/h na linii numer na stacji nazwa w km </w:t>
      </w:r>
    </w:p>
    <w:p w14:paraId="180A9F7D" w14:textId="77777777" w:rsidR="0027422D" w:rsidRDefault="00000000">
      <w:pPr>
        <w:spacing w:after="215" w:line="259" w:lineRule="auto"/>
        <w:ind w:left="963" w:right="412" w:firstLine="0"/>
      </w:pPr>
      <w:r>
        <w:t xml:space="preserve">liczba na torze nr liczba ważne dla podać kierunki ruchu, rodzaje pociągów. </w:t>
      </w:r>
    </w:p>
    <w:p w14:paraId="6A952D9D" w14:textId="77777777" w:rsidR="0027422D" w:rsidRDefault="00000000">
      <w:pPr>
        <w:spacing w:after="215" w:line="259" w:lineRule="auto"/>
        <w:ind w:left="963" w:right="412" w:firstLine="0"/>
      </w:pPr>
      <w:r>
        <w:t xml:space="preserve">Przyczyna: podać przyczynę. </w:t>
      </w:r>
    </w:p>
    <w:p w14:paraId="7803CA81" w14:textId="77777777" w:rsidR="0027422D" w:rsidRDefault="00000000">
      <w:pPr>
        <w:spacing w:after="215" w:line="259" w:lineRule="auto"/>
        <w:ind w:left="963" w:right="412" w:firstLine="0"/>
      </w:pPr>
      <w:r>
        <w:t xml:space="preserve">Uwagi: podać uwagi. </w:t>
      </w:r>
    </w:p>
    <w:p w14:paraId="447CBB56" w14:textId="77777777" w:rsidR="0027422D" w:rsidRDefault="00000000">
      <w:pPr>
        <w:spacing w:after="212" w:line="265" w:lineRule="auto"/>
        <w:ind w:left="973" w:right="407" w:hanging="10"/>
      </w:pPr>
      <w:r>
        <w:t xml:space="preserve">Nr numer ISEDR nazwisko. </w:t>
      </w:r>
    </w:p>
    <w:p w14:paraId="002BB17B" w14:textId="77777777" w:rsidR="0027422D" w:rsidRDefault="00000000">
      <w:pPr>
        <w:spacing w:after="416" w:line="265" w:lineRule="auto"/>
        <w:ind w:left="1796" w:right="407" w:hanging="10"/>
      </w:pPr>
      <w:r>
        <w:t xml:space="preserve">*) niepotrzebne skreślić </w:t>
      </w:r>
    </w:p>
    <w:p w14:paraId="274469FE" w14:textId="77777777" w:rsidR="0027422D" w:rsidRDefault="00000000">
      <w:pPr>
        <w:ind w:left="629" w:right="412" w:firstLine="0"/>
      </w:pPr>
      <w:r>
        <w:t xml:space="preserve">Zawiadomienie stacji wskazanych w dodatku do rozkładu jazdy pociągów nie jest wymagane, jeżeli posterunek ruchu wyposażony jest w SERWO2 o ile regulamin techniczny nie stanowi inaczej. Sposób wprowadzenia zawiadomienia o wprowadzeniu ostrzeżenia określony jest w instrukcji użytkownika SERWO2.”, </w:t>
      </w:r>
    </w:p>
    <w:p w14:paraId="06A2F27F" w14:textId="77777777" w:rsidR="0027422D" w:rsidRDefault="00000000">
      <w:pPr>
        <w:ind w:left="635" w:right="412"/>
      </w:pPr>
      <w:r>
        <w:t xml:space="preserve">14. Dyżurni ruchu stacji sąsiednich i wyznaczonych, wymienionych w ust. 13, otrzymanie zawiadomienia o wprowadzeniu ostrzeżenia powinni niezwłocznie potwierdzić dyżurnemu ruchu stacji, od którego zawiadomienie to otrzymali, a dyżurni ruchu stacji wyznaczonych również dyżurnemu ruchu stacji położonej bezpośrednio przed miejscem, którego dotyczy dane ostrzeżenie. W potwierdzeniu tym należy powtórzyć treść ostrzeżenia oraz podać liczbę porządkową, pod którą ostrzeżenie wpisano do książki ostrzeżeń, a dyżurni ruchu stacji wyznaczonych ponadto powinni podać, od którego numeru pociągu rozpoczną wydawanie ostrzeżeń; wyjątkowo, przy braku możliwości określenia numeru pociągu, należy potwierdzić otrzymane ostrzeżenie z adnotacją o braku pociągu, a po powzięciu stosownej informacji, podać niezwłocznie ten numer, nadając powtórnie potwierdzenie otrzymanego ostrzeżenia, według wzoru: </w:t>
      </w:r>
    </w:p>
    <w:p w14:paraId="343D9CFF" w14:textId="77777777" w:rsidR="0027422D" w:rsidRDefault="00000000">
      <w:pPr>
        <w:spacing w:after="212" w:line="265" w:lineRule="auto"/>
        <w:ind w:left="654" w:right="407" w:hanging="10"/>
      </w:pPr>
      <w:r>
        <w:t xml:space="preserve">Potwierdzenie zawiadomienia o wprowadzeniu ostrzeżenia </w:t>
      </w:r>
    </w:p>
    <w:p w14:paraId="3ABCB895" w14:textId="77777777" w:rsidR="0027422D" w:rsidRDefault="00000000">
      <w:pPr>
        <w:spacing w:after="212" w:line="265" w:lineRule="auto"/>
        <w:ind w:left="654" w:right="407" w:hanging="10"/>
      </w:pPr>
      <w:r>
        <w:t xml:space="preserve">Nadane z nazwa posterunku ruchu dnia data o godz. godz. min. </w:t>
      </w:r>
    </w:p>
    <w:p w14:paraId="7501ECB7" w14:textId="77777777" w:rsidR="0027422D" w:rsidRDefault="00000000">
      <w:pPr>
        <w:spacing w:after="212" w:line="265" w:lineRule="auto"/>
        <w:ind w:left="654" w:right="407" w:hanging="10"/>
      </w:pPr>
      <w:r>
        <w:t xml:space="preserve">Adresat: nazwa posterunku ruchu. </w:t>
      </w:r>
    </w:p>
    <w:p w14:paraId="65E31859" w14:textId="77777777" w:rsidR="0027422D" w:rsidRDefault="00000000">
      <w:pPr>
        <w:spacing w:after="213" w:line="259" w:lineRule="auto"/>
        <w:ind w:left="629" w:right="412" w:firstLine="0"/>
      </w:pPr>
      <w:r>
        <w:t xml:space="preserve">Odpis dla: skróty literowe z nazwami odbiorców. </w:t>
      </w:r>
    </w:p>
    <w:p w14:paraId="5429EF83" w14:textId="77777777" w:rsidR="0027422D" w:rsidRDefault="00000000">
      <w:pPr>
        <w:ind w:left="629" w:right="412" w:firstLine="0"/>
      </w:pPr>
      <w:r>
        <w:t xml:space="preserve">Treść (przykład): POTWIERDZAM otrzymanie zawiadomienia nr numer dotyczącego powtórzenie treści ostrzeżenia z zawiadomienia o jego wprowadzeniu. </w:t>
      </w:r>
    </w:p>
    <w:p w14:paraId="67D664FB" w14:textId="77777777" w:rsidR="0027422D" w:rsidRDefault="00000000">
      <w:pPr>
        <w:spacing w:after="213" w:line="259" w:lineRule="auto"/>
        <w:ind w:left="629" w:right="412" w:firstLine="0"/>
      </w:pPr>
      <w:r>
        <w:t xml:space="preserve">Przyczyna: podać przyczynę. </w:t>
      </w:r>
    </w:p>
    <w:p w14:paraId="26ECDCB5" w14:textId="77777777" w:rsidR="0027422D" w:rsidRDefault="00000000">
      <w:pPr>
        <w:spacing w:after="215" w:line="259" w:lineRule="auto"/>
        <w:ind w:left="629" w:right="412" w:firstLine="0"/>
      </w:pPr>
      <w:r>
        <w:t xml:space="preserve">Uwagi: podać uwagi. </w:t>
      </w:r>
    </w:p>
    <w:p w14:paraId="67DBD854" w14:textId="77777777" w:rsidR="0027422D" w:rsidRDefault="00000000">
      <w:pPr>
        <w:spacing w:after="215" w:line="259" w:lineRule="auto"/>
        <w:ind w:left="629" w:right="412" w:firstLine="0"/>
      </w:pPr>
      <w:r>
        <w:t xml:space="preserve">Jako pierwszy rozkaz pisemny otrzymał pociąg nr numer pociągu. </w:t>
      </w:r>
    </w:p>
    <w:p w14:paraId="780700C7" w14:textId="77777777" w:rsidR="0027422D" w:rsidRDefault="00000000">
      <w:pPr>
        <w:ind w:left="629" w:right="412" w:firstLine="0"/>
      </w:pPr>
      <w:r>
        <w:t xml:space="preserve">Powyższe dane wprowadzono do książki ostrzeżeń dnia data o godz. godz. min. pod pozycją nr numer. </w:t>
      </w:r>
    </w:p>
    <w:p w14:paraId="3FB5D292" w14:textId="77777777" w:rsidR="0027422D" w:rsidRDefault="00000000">
      <w:pPr>
        <w:spacing w:after="212" w:line="265" w:lineRule="auto"/>
        <w:ind w:left="654" w:right="407" w:hanging="10"/>
      </w:pPr>
      <w:r>
        <w:t xml:space="preserve">Nr numer ISEDR nazwisko. </w:t>
      </w:r>
    </w:p>
    <w:p w14:paraId="3D5C03AE" w14:textId="77777777" w:rsidR="0027422D" w:rsidRDefault="00000000">
      <w:pPr>
        <w:ind w:left="629" w:right="412" w:firstLine="0"/>
      </w:pPr>
      <w:r>
        <w:t xml:space="preserve">Treść potwierdzenia należy sprawdzić z treścią otrzymanego zawiadomienia o wprowadzeniu ostrzeżenia. Jeżeli posterunek ruchu wyposażony jest w SERWO2 potwierdzenie zawiadomienia o wprowadzeniu ostrzeżenia dokonywane jest w sposób przewidziany instrukcją użytkownika SERWO2. </w:t>
      </w:r>
    </w:p>
    <w:p w14:paraId="0E05FF7C" w14:textId="77777777" w:rsidR="0027422D" w:rsidRDefault="00000000">
      <w:pPr>
        <w:numPr>
          <w:ilvl w:val="0"/>
          <w:numId w:val="113"/>
        </w:numPr>
        <w:ind w:right="412" w:hanging="360"/>
      </w:pPr>
      <w:r>
        <w:t xml:space="preserve">Wszystkim drużynom pociągowym, którym dyżurni ruchu stacji wyznaczonych ostrzeżenia nie wydali, ostrzeżenie to powinni wydać dyżurni ruchu ostatniej stacji przed miejscem, którego dotyczy ostrzeżenie. Drużyny pociągowe pociągów niemających na stacji przewidzianego postoju, należy zawiadomić o ostrzeżeniu za pośrednictwem dyżurnego ruchu ostatniej stacji postoju, a jeżeli jest to niemożliwe, należy ostrzeżenie wydać na ostatniej stacji przed miejscem, którego ostrzeżenie to dotyczy. </w:t>
      </w:r>
    </w:p>
    <w:p w14:paraId="1726E049" w14:textId="77777777" w:rsidR="0027422D" w:rsidRDefault="00000000">
      <w:pPr>
        <w:numPr>
          <w:ilvl w:val="0"/>
          <w:numId w:val="113"/>
        </w:numPr>
        <w:ind w:right="412" w:hanging="360"/>
      </w:pPr>
      <w:r>
        <w:t xml:space="preserve">Dyżurny ruchu stacji położonej bezpośrednio przed miejscem objętym ostrzeżeniem powinien upewnić się, że każdy pociąg jadący w kierunku tego miejsca posiada aktualne ostrzeżenie. Weryfikacji należy dokonać na podstawie rozkładu jazdy w elektronicznym dzienniku ruchu lub SERWO/SERWO2 – zgodnie z jego instrukcją użytkownika </w:t>
      </w:r>
    </w:p>
    <w:p w14:paraId="497718C0" w14:textId="77777777" w:rsidR="0027422D" w:rsidRDefault="00000000">
      <w:pPr>
        <w:numPr>
          <w:ilvl w:val="0"/>
          <w:numId w:val="113"/>
        </w:numPr>
        <w:ind w:right="412" w:hanging="360"/>
      </w:pPr>
      <w:r>
        <w:t xml:space="preserve">O ostrzeżeniach doraźnych, obowiązujących dla jazdy pociągów po torze szlakowym lewym (w kierunku przeciwnym do zasadniczego), dyżurny ruchu stacji wyprawiającej pociągi po torze szlakowym lewym (w kierunku przeciwnym do zasadniczego), powinien zawiadomić dyżurnych ruchu stacji wyznaczonych, wyprawiających pociągi, które będą jechać po tym torze szlakowym. </w:t>
      </w:r>
    </w:p>
    <w:p w14:paraId="78FD5B7B" w14:textId="77777777" w:rsidR="0027422D" w:rsidRDefault="00000000">
      <w:pPr>
        <w:numPr>
          <w:ilvl w:val="0"/>
          <w:numId w:val="113"/>
        </w:numPr>
        <w:ind w:right="412" w:hanging="360"/>
      </w:pPr>
      <w:r>
        <w:t xml:space="preserve">Jeżeli doraźne ostrzeżenie obowiązuje od określonego terminu, dyżurni ruchu stacji wyznaczonych powinni wydawanie ostrzeżeń rozpocząć wcześniej, z takim wyliczeniem, aby pociągi przejeżdżające po tym terminie na ostatnią stację przed miejscem, którego dotyczy ostrzeżenie, były już zawiadomione o ostrzeżeniu. </w:t>
      </w:r>
    </w:p>
    <w:p w14:paraId="2AAB86CE" w14:textId="77777777" w:rsidR="0027422D" w:rsidRDefault="00000000">
      <w:pPr>
        <w:numPr>
          <w:ilvl w:val="0"/>
          <w:numId w:val="113"/>
        </w:numPr>
        <w:ind w:right="412" w:hanging="360"/>
      </w:pPr>
      <w:r>
        <w:t xml:space="preserve">Dyżurny ruchu, u którego zaistniały okoliczności wymagające wydania jednorazowego ostrzeżenia, powinien: </w:t>
      </w:r>
    </w:p>
    <w:p w14:paraId="115F4FE6" w14:textId="77777777" w:rsidR="0027422D" w:rsidRDefault="00000000">
      <w:pPr>
        <w:numPr>
          <w:ilvl w:val="1"/>
          <w:numId w:val="113"/>
        </w:numPr>
        <w:ind w:right="409" w:hanging="338"/>
      </w:pPr>
      <w:r>
        <w:t xml:space="preserve">zawiadomić o ostrzeżeniu dyżurnego ruchu stacji wyznaczonej lub stacji ostatniego postoju pociągu albo dyżurnego ruchu stacji sąsiedniej, z odnotowaniem w dzienniku telefonicznym, jeżeli posterunek ruchu jest wyposażony w SERWO/SERWO2 należy dokonać zawiadomienia o wprowadzeniu ostrzeżenia w sposób przewidziany instrukcją użytkownika </w:t>
      </w:r>
    </w:p>
    <w:p w14:paraId="1088F3D6" w14:textId="77777777" w:rsidR="0027422D" w:rsidRDefault="00000000">
      <w:pPr>
        <w:numPr>
          <w:ilvl w:val="1"/>
          <w:numId w:val="113"/>
        </w:numPr>
        <w:spacing w:after="215" w:line="259" w:lineRule="auto"/>
        <w:ind w:right="409" w:hanging="338"/>
      </w:pPr>
      <w:r>
        <w:t xml:space="preserve">wydać ostrzeżenie, jeżeli ostrzeżenie dotyczy wyjazdu pociągu. </w:t>
      </w:r>
    </w:p>
    <w:p w14:paraId="70FF24F1" w14:textId="77777777" w:rsidR="0027422D" w:rsidRDefault="00000000">
      <w:pPr>
        <w:ind w:left="629" w:right="511" w:firstLine="0"/>
      </w:pPr>
      <w:r>
        <w:t xml:space="preserve">Jeżeli jednorazowe ostrzeżenie dotyczy szlaku, a dyżurny ruchu stacji wyznaczonej ani stacji ostatniego postoju pociągu nie może już zawiadomić drużyny pociągowej o ostrzeżeniu, zawiadomienie to powinien wydać dyżurny ruchu ostatniej stacji znajdującej się przed tym szlakiem. </w:t>
      </w:r>
    </w:p>
    <w:p w14:paraId="07392758" w14:textId="77777777" w:rsidR="0027422D" w:rsidRDefault="00000000">
      <w:pPr>
        <w:ind w:left="629" w:right="412" w:firstLine="0"/>
      </w:pPr>
      <w:r>
        <w:t xml:space="preserve">Dyżurny ruchu żądający wydania jednorazowego ostrzeżenia może uważać, że drużyna pociągowa została zawiadomiona o ostrzeżeniu, gdy otrzymał zgłoszenie potwierdzające dokonanie tego zawiadomienia, z odnotowaniem w dzienniku telefonicznym. </w:t>
      </w:r>
    </w:p>
    <w:p w14:paraId="36A6FCC3" w14:textId="77777777" w:rsidR="0027422D" w:rsidRDefault="00000000">
      <w:pPr>
        <w:numPr>
          <w:ilvl w:val="0"/>
          <w:numId w:val="113"/>
        </w:numPr>
        <w:ind w:right="412" w:hanging="360"/>
      </w:pPr>
      <w:r>
        <w:t xml:space="preserve">Pociągów wyprawianych po torze zamkniętym (ze względu na obowiązujące ich ograniczenie prędkości jazdy do 30 km/h) dotyczą tylko te z ostrzeżeń stałych i doraźnych, które ograniczają prędkość jazdy poniżej 30 km/h, a jeżeli dopuszczono jazdę z prędkością dozwoloną dla danego pociągu – tylko te, które ograniczają prędkość poniżej dozwolonej dla tego pociągu. </w:t>
      </w:r>
    </w:p>
    <w:p w14:paraId="3F3B9B9B" w14:textId="77777777" w:rsidR="0027422D" w:rsidRDefault="00000000">
      <w:pPr>
        <w:numPr>
          <w:ilvl w:val="0"/>
          <w:numId w:val="113"/>
        </w:numPr>
        <w:ind w:right="412" w:hanging="360"/>
      </w:pPr>
      <w:r>
        <w:t xml:space="preserve">Ostrzeżenie obowiązujące do określonego terminu traci ważność po tym terminie. W tym przypadku dyżurni ruchu stacji wyznaczonych powinni wydawanie ostrzeżeń zakończyć wcześniej, z takim wyliczeniem, aby drużyny pociągowe pociągów przejeżdżających po tym terminie na ostatnią stację przed miejscem, którego dotyczy ostrzeżenie, nie były już zawiadomione o ostrzeżeniu. </w:t>
      </w:r>
    </w:p>
    <w:p w14:paraId="6CCD702F" w14:textId="77777777" w:rsidR="0027422D" w:rsidRDefault="00000000">
      <w:pPr>
        <w:numPr>
          <w:ilvl w:val="0"/>
          <w:numId w:val="113"/>
        </w:numPr>
        <w:ind w:right="412" w:hanging="360"/>
      </w:pPr>
      <w:r>
        <w:t xml:space="preserve">Jeżeli nie podano terminu, do którego obowiązuje ostrzeżenie, jest ono ważne aż do odwołania. Ostrzeżenie odwołuje się w trybie przewidzianym dla zawiadomienia o wprowadzeniu ostrzeżenia z zachowaniem potwierdzenia otrzymania odwołania, według wzoru: </w:t>
      </w:r>
    </w:p>
    <w:p w14:paraId="2055A3FA" w14:textId="77777777" w:rsidR="0027422D" w:rsidRDefault="00000000">
      <w:pPr>
        <w:spacing w:after="99" w:line="265" w:lineRule="auto"/>
        <w:ind w:left="654" w:right="407" w:hanging="10"/>
      </w:pPr>
      <w:r>
        <w:t xml:space="preserve">Zawiadomienie </w:t>
      </w:r>
    </w:p>
    <w:p w14:paraId="10806CB0" w14:textId="77777777" w:rsidR="0027422D" w:rsidRDefault="00000000">
      <w:pPr>
        <w:spacing w:after="218" w:line="259" w:lineRule="auto"/>
        <w:ind w:left="629" w:right="412" w:firstLine="0"/>
      </w:pPr>
      <w:r>
        <w:t xml:space="preserve">o wprowadzeniu/odwołaniu*) ostrzeżenia </w:t>
      </w:r>
    </w:p>
    <w:p w14:paraId="29D65EA0" w14:textId="77777777" w:rsidR="0027422D" w:rsidRDefault="00000000">
      <w:pPr>
        <w:spacing w:after="212" w:line="265" w:lineRule="auto"/>
        <w:ind w:left="654" w:right="407" w:hanging="10"/>
      </w:pPr>
      <w:r>
        <w:t xml:space="preserve">Nadane z nazwa posterunku ruchu dnia data o godz. godz. min. </w:t>
      </w:r>
    </w:p>
    <w:p w14:paraId="1FF8ECEE" w14:textId="77777777" w:rsidR="0027422D" w:rsidRDefault="00000000">
      <w:pPr>
        <w:spacing w:after="215" w:line="259" w:lineRule="auto"/>
        <w:ind w:left="629" w:right="412" w:firstLine="0"/>
      </w:pPr>
      <w:r>
        <w:t xml:space="preserve">Adresaci: nazwy posterunków ruchu </w:t>
      </w:r>
    </w:p>
    <w:p w14:paraId="2BA620E8" w14:textId="77777777" w:rsidR="0027422D" w:rsidRDefault="00000000">
      <w:pPr>
        <w:spacing w:line="259" w:lineRule="auto"/>
        <w:ind w:left="629" w:right="412" w:firstLine="0"/>
      </w:pPr>
      <w:r>
        <w:t xml:space="preserve">Odpis dla: skróty literowe z nazwami odbiorców </w:t>
      </w:r>
    </w:p>
    <w:p w14:paraId="1F4931D6" w14:textId="77777777" w:rsidR="0027422D" w:rsidRDefault="00000000">
      <w:pPr>
        <w:ind w:left="629" w:right="412" w:firstLine="0"/>
      </w:pPr>
      <w:r>
        <w:t xml:space="preserve">Treść (przykład): Od dnia data od godz. godz. min. ODWOŁUJĘ ostrzeżenie doraźne wprowadzone za nr numer zawiadomienia o wprowadzeniu ostrzeżenia doraźnego z dnia data dotyczące ograniczenia prędkości w km do liczba na: linii numer, posterunku ruchu, szlaku w km liczba na torze nr liczba ważne dla podać kierunki ruchu, rodzaje pociągów.  </w:t>
      </w:r>
    </w:p>
    <w:p w14:paraId="56099224" w14:textId="77777777" w:rsidR="0027422D" w:rsidRDefault="00000000">
      <w:pPr>
        <w:spacing w:after="215" w:line="259" w:lineRule="auto"/>
        <w:ind w:left="629" w:right="412" w:firstLine="0"/>
      </w:pPr>
      <w:r>
        <w:t xml:space="preserve">Przyczyna: podać przyczynę wprowadzenia ostrzeżenia doraźnego </w:t>
      </w:r>
    </w:p>
    <w:p w14:paraId="48386025" w14:textId="77777777" w:rsidR="0027422D" w:rsidRDefault="00000000">
      <w:pPr>
        <w:spacing w:after="215" w:line="259" w:lineRule="auto"/>
        <w:ind w:left="629" w:right="412" w:firstLine="0"/>
      </w:pPr>
      <w:r>
        <w:t xml:space="preserve">Uwagi: podać uwagi. </w:t>
      </w:r>
    </w:p>
    <w:p w14:paraId="35CD48F4" w14:textId="77777777" w:rsidR="0027422D" w:rsidRDefault="00000000">
      <w:pPr>
        <w:spacing w:after="212" w:line="265" w:lineRule="auto"/>
        <w:ind w:left="654" w:right="407" w:hanging="10"/>
      </w:pPr>
      <w:r>
        <w:t xml:space="preserve">Nr numer ISEDR nazwisko </w:t>
      </w:r>
    </w:p>
    <w:p w14:paraId="1F74867E" w14:textId="77777777" w:rsidR="0027422D" w:rsidRDefault="00000000">
      <w:pPr>
        <w:spacing w:after="110" w:line="358" w:lineRule="auto"/>
        <w:ind w:left="1218" w:right="6321" w:hanging="10"/>
      </w:pPr>
      <w:r>
        <w:t xml:space="preserve">*) niepotrzebne skreślić </w:t>
      </w:r>
    </w:p>
    <w:p w14:paraId="54585F0C" w14:textId="77777777" w:rsidR="0027422D" w:rsidRDefault="00000000">
      <w:pPr>
        <w:spacing w:line="259" w:lineRule="auto"/>
        <w:ind w:left="629" w:right="412" w:firstLine="0"/>
      </w:pPr>
      <w:r>
        <w:t xml:space="preserve">Odwołanie ostrzeżenia w przypadku posterunku ruchu wyposażonego w </w:t>
      </w:r>
    </w:p>
    <w:p w14:paraId="5D432FF1" w14:textId="77777777" w:rsidR="0027422D" w:rsidRDefault="00000000">
      <w:pPr>
        <w:spacing w:after="215" w:line="259" w:lineRule="auto"/>
        <w:ind w:left="629" w:right="412" w:firstLine="0"/>
      </w:pPr>
      <w:r>
        <w:t xml:space="preserve">SERWO/SERWO2 dokonuje się zgodnie z instrukcją użytkownika SERWO/SERWO2. </w:t>
      </w:r>
    </w:p>
    <w:p w14:paraId="75930F8F" w14:textId="77777777" w:rsidR="0027422D" w:rsidRDefault="00000000">
      <w:pPr>
        <w:numPr>
          <w:ilvl w:val="0"/>
          <w:numId w:val="113"/>
        </w:numPr>
        <w:ind w:right="412" w:hanging="360"/>
      </w:pPr>
      <w:r>
        <w:t xml:space="preserve">W razie odchyleń od podanych terminów ważności ostrzeżenia, dyżurni ruchu którzy ostrzeżenie wprowadzili, mają obowiązek o zmianie terminu zawiadomić zainteresowanych dyżurnych ruchu w trybie przewidzianym dla wprowadzenia ostrzeżenia. </w:t>
      </w:r>
    </w:p>
    <w:p w14:paraId="25C8C714" w14:textId="77777777" w:rsidR="0027422D" w:rsidRDefault="00000000">
      <w:pPr>
        <w:numPr>
          <w:ilvl w:val="0"/>
          <w:numId w:val="113"/>
        </w:numPr>
        <w:ind w:right="412" w:hanging="360"/>
      </w:pPr>
      <w:r>
        <w:t xml:space="preserve">Jeżeli zawiadomienie o konieczności ostrzeżenia drużyn pociągowych otrzyma dyżurny ruchu posterunku odgałęźnego, odstępowego (bocznicowego) lub niewyposażonego w SERWO2, obowiązany on jest wydawać drużynom pociągowym ostrzeżenia do czasu: </w:t>
      </w:r>
    </w:p>
    <w:p w14:paraId="228A13EC" w14:textId="77777777" w:rsidR="0027422D" w:rsidRDefault="00000000">
      <w:pPr>
        <w:numPr>
          <w:ilvl w:val="1"/>
          <w:numId w:val="113"/>
        </w:numPr>
        <w:ind w:right="409" w:hanging="338"/>
      </w:pPr>
      <w:r>
        <w:t xml:space="preserve">zawiadomienia o ostrzeżeniu dyżurnego ruchu najbliższej stacji i otrzymania od niego potwierdzenia odebrania ostrzeżenia, </w:t>
      </w:r>
    </w:p>
    <w:p w14:paraId="262B0D6B" w14:textId="77777777" w:rsidR="0027422D" w:rsidRDefault="00000000">
      <w:pPr>
        <w:numPr>
          <w:ilvl w:val="1"/>
          <w:numId w:val="113"/>
        </w:numPr>
        <w:spacing w:after="111" w:line="357" w:lineRule="auto"/>
        <w:ind w:right="409" w:hanging="338"/>
      </w:pPr>
      <w:r>
        <w:t xml:space="preserve">otrzymania informacji, który pociąg pierwszy zostanie zawiadomiony o ostrzeżeniu oraz przejazdu wszystkich pociągów, które odjechały z najbliższej stacji bez ostrzeżenia. </w:t>
      </w:r>
    </w:p>
    <w:p w14:paraId="5CAE7CB0" w14:textId="77777777" w:rsidR="0027422D" w:rsidRDefault="00000000">
      <w:pPr>
        <w:numPr>
          <w:ilvl w:val="0"/>
          <w:numId w:val="113"/>
        </w:numPr>
        <w:ind w:right="412" w:hanging="360"/>
      </w:pPr>
      <w:r>
        <w:t xml:space="preserve">W przypadku, gdy pociąg ma rozpocząć jazdę na stacji, która nie jest wyposażona w SERWO/SERWO2, dyżurny ruchu tej stacji powinien zażądać od dyżurnego ruchu właściwej stacji wyznaczonej w regulaminie technicznym, podania mu ostrzeżeń obowiązujących na odcinku pomiędzy stacją początku biegu tego pociągu, a najbliższą stacją, na której istnieje możliwość doręczenia wydruku ostrzeżeń dla tego pociągu. </w:t>
      </w:r>
    </w:p>
    <w:p w14:paraId="2CF25C55" w14:textId="77777777" w:rsidR="0027422D" w:rsidRDefault="00000000">
      <w:pPr>
        <w:spacing w:line="259" w:lineRule="auto"/>
        <w:ind w:left="629" w:right="412" w:firstLine="0"/>
      </w:pPr>
      <w:r>
        <w:t xml:space="preserve">Dla tras objazdowych (§ 16 ust. 3 lub 3a) ostrzeżenia i trasy wzorcowe (§ 58 ust. 7 pkt 1 lit. </w:t>
      </w:r>
    </w:p>
    <w:p w14:paraId="68CCEE09" w14:textId="77777777" w:rsidR="0027422D" w:rsidRDefault="00000000">
      <w:pPr>
        <w:ind w:left="629" w:right="412" w:firstLine="0"/>
      </w:pPr>
      <w:r>
        <w:t xml:space="preserve">j) należy wydawać na dalszą trasę biegu pociągu, a gdy to jest niemożliwe do sąsiedniej stacji. </w:t>
      </w:r>
    </w:p>
    <w:p w14:paraId="18D4C236" w14:textId="77777777" w:rsidR="0027422D" w:rsidRDefault="00000000">
      <w:pPr>
        <w:numPr>
          <w:ilvl w:val="0"/>
          <w:numId w:val="113"/>
        </w:numPr>
        <w:ind w:right="412" w:hanging="360"/>
      </w:pPr>
      <w:r>
        <w:t xml:space="preserve">Dyżurni ruchu, którzy otrzymali żądanie, zarządzenie lub zawiadomienie o ostrzeżeniu powinni niezwłocznie wpisać je do właściwej książki ostrzeżeń doraźnych (zał. 3) lub elektronicznej książki ostrzeżeń. Jednorazowych ostrzeżeń nie wpisuje się do książki ostrzeżeń. </w:t>
      </w:r>
    </w:p>
    <w:p w14:paraId="352B5D85" w14:textId="77777777" w:rsidR="0027422D" w:rsidRDefault="00000000">
      <w:pPr>
        <w:numPr>
          <w:ilvl w:val="0"/>
          <w:numId w:val="113"/>
        </w:numPr>
        <w:ind w:right="412" w:hanging="360"/>
      </w:pPr>
      <w:r>
        <w:t xml:space="preserve">Dyżurny ruchu prowadzi tyle książek ostrzeżeń, w ilu kierunkach wyprawia pociągi. Książki te należy prowadzić w ten sposób, aby przy wypełnianiu rozkazów pisemnych nie zachodziła potrzeba wyszukiwania ostrzeżeń w różnych książkach. </w:t>
      </w:r>
    </w:p>
    <w:p w14:paraId="5BAF913B" w14:textId="77777777" w:rsidR="0027422D" w:rsidRDefault="00000000">
      <w:pPr>
        <w:ind w:left="629" w:right="412" w:firstLine="0"/>
      </w:pPr>
      <w:r>
        <w:t xml:space="preserve">Jeżeli ilość ostrzeżeń jest mała, można prowadzić jedną książkę ostrzeżeń z odpowiednim podziałem stron dla każdego kierunku i z odpowiednim ich oznaczeniem. </w:t>
      </w:r>
    </w:p>
    <w:p w14:paraId="79635D12" w14:textId="77777777" w:rsidR="0027422D" w:rsidRDefault="00000000">
      <w:pPr>
        <w:ind w:left="629" w:right="412" w:firstLine="0"/>
      </w:pPr>
      <w:r>
        <w:t xml:space="preserve">Numerację ostrzeżeń prowadzi się miesięcznie w formie ułamka. Liczba w liczniku oznacza numer porządkowy ostrzeżenia w danym kierunku i w danym miesiącu. Liczba w mianowniku oznacza miesiąc, w którym zapisano ostrzeżenie po raz pierwszy do książki ostrzeżeń doraźnych np. 1/5. </w:t>
      </w:r>
    </w:p>
    <w:p w14:paraId="73F6772B" w14:textId="77777777" w:rsidR="0027422D" w:rsidRDefault="00000000">
      <w:pPr>
        <w:numPr>
          <w:ilvl w:val="0"/>
          <w:numId w:val="113"/>
        </w:numPr>
        <w:spacing w:after="216" w:line="259" w:lineRule="auto"/>
        <w:ind w:right="412" w:hanging="360"/>
      </w:pPr>
      <w:r>
        <w:t xml:space="preserve">Ostrzeżenia dotyczące szlaków: </w:t>
      </w:r>
    </w:p>
    <w:p w14:paraId="5146A1BC" w14:textId="77777777" w:rsidR="0027422D" w:rsidRDefault="00000000">
      <w:pPr>
        <w:numPr>
          <w:ilvl w:val="1"/>
          <w:numId w:val="113"/>
        </w:numPr>
        <w:spacing w:after="212" w:line="265" w:lineRule="auto"/>
        <w:ind w:right="409" w:hanging="338"/>
      </w:pPr>
      <w:r>
        <w:t xml:space="preserve">jednotorowych: </w:t>
      </w:r>
    </w:p>
    <w:p w14:paraId="1DB77F8B" w14:textId="77777777" w:rsidR="0027422D" w:rsidRDefault="00000000">
      <w:pPr>
        <w:numPr>
          <w:ilvl w:val="2"/>
          <w:numId w:val="113"/>
        </w:numPr>
        <w:ind w:left="1355" w:right="412"/>
      </w:pPr>
      <w:r>
        <w:t xml:space="preserve">dyżurni ruchu stacji wyznaczonych do wydawania ostrzeżeń wpisują do książek ostrzeżeń wszystkie doraźne ostrzeżenia obowiązujące na wyznaczonych odcinkach, </w:t>
      </w:r>
    </w:p>
    <w:p w14:paraId="23A4AD99" w14:textId="77777777" w:rsidR="0027422D" w:rsidRDefault="00000000">
      <w:pPr>
        <w:numPr>
          <w:ilvl w:val="2"/>
          <w:numId w:val="113"/>
        </w:numPr>
        <w:ind w:left="1355" w:right="412"/>
      </w:pPr>
      <w:r>
        <w:t xml:space="preserve">dyżurni ruchu innych stacji wpisują do książek ostrzeżeń ostrzeżenia doraźne wprowadzone na własnej stacji na drodze wyjazdu pociągów, na szlakach do najbliższych sąsiednich stacji i na sąsiednich stacjach na drodze wjazdu pociągów, </w:t>
      </w:r>
    </w:p>
    <w:p w14:paraId="7FA47F99" w14:textId="77777777" w:rsidR="0027422D" w:rsidRDefault="00000000">
      <w:pPr>
        <w:numPr>
          <w:ilvl w:val="1"/>
          <w:numId w:val="113"/>
        </w:numPr>
        <w:spacing w:after="212" w:line="265" w:lineRule="auto"/>
        <w:ind w:right="409" w:hanging="338"/>
      </w:pPr>
      <w:r>
        <w:t xml:space="preserve">dwutorowych: </w:t>
      </w:r>
    </w:p>
    <w:p w14:paraId="64C0198D" w14:textId="77777777" w:rsidR="0027422D" w:rsidRDefault="00000000">
      <w:pPr>
        <w:numPr>
          <w:ilvl w:val="2"/>
          <w:numId w:val="113"/>
        </w:numPr>
        <w:ind w:left="1355" w:right="412"/>
      </w:pPr>
      <w:r>
        <w:t xml:space="preserve">dyżurni ruchu stacji wyznaczonych wpisują do książek ostrzeżeń doraźnych ostrzeżenia dotyczące torów szlakowych kierunku zasadniczego i miejsc znajdujących się na stacjach na drodze wjazdu i wyjazdu wyprawianych pociągów (ust. 13), natomiast dotyczących torów szlakowych kierunku przeciwnego do zasadniczego tylko w razie otrzymania zawiadomienia o jeździe pociągów po torze w kierunku przeciwnym do zasadniczego, </w:t>
      </w:r>
    </w:p>
    <w:p w14:paraId="38A11190" w14:textId="77777777" w:rsidR="0027422D" w:rsidRDefault="00000000">
      <w:pPr>
        <w:numPr>
          <w:ilvl w:val="2"/>
          <w:numId w:val="113"/>
        </w:numPr>
        <w:ind w:left="1355" w:right="412"/>
      </w:pPr>
      <w:r>
        <w:t xml:space="preserve">dyżurni ruchu ostatnich stacji, znajdujących się przed miejscem, którego dotyczy ostrzeżenie, wpisują do książek ostrzeżeń ostrzeżenia dotyczące każdego przyległego toru szlakowego w obu kierunkach jazdy. </w:t>
      </w:r>
    </w:p>
    <w:p w14:paraId="162B84E7" w14:textId="77777777" w:rsidR="0027422D" w:rsidRDefault="00000000">
      <w:pPr>
        <w:numPr>
          <w:ilvl w:val="0"/>
          <w:numId w:val="113"/>
        </w:numPr>
        <w:spacing w:after="216" w:line="259" w:lineRule="auto"/>
        <w:ind w:right="412" w:hanging="360"/>
      </w:pPr>
      <w:r>
        <w:t xml:space="preserve">Książki ostrzeżeń prowadzą na bieżąco dyżurni ruchu.  </w:t>
      </w:r>
    </w:p>
    <w:p w14:paraId="1E963F41" w14:textId="77777777" w:rsidR="0027422D" w:rsidRDefault="00000000">
      <w:pPr>
        <w:ind w:left="629" w:right="412" w:firstLine="0"/>
      </w:pPr>
      <w:r>
        <w:t xml:space="preserve">Jeżeli na stacji prowadzonych jest kilka książek ostrzeżeń to należy wyznaczyć regulaminem technicznym stanowisko dyżurnego ruchu, na którym będzie prowadzony stacyjny komplet książek ostrzeżeń. </w:t>
      </w:r>
    </w:p>
    <w:p w14:paraId="05054FF9" w14:textId="77777777" w:rsidR="0027422D" w:rsidRDefault="00000000">
      <w:pPr>
        <w:numPr>
          <w:ilvl w:val="0"/>
          <w:numId w:val="113"/>
        </w:numPr>
        <w:ind w:right="412" w:hanging="360"/>
      </w:pPr>
      <w:r>
        <w:t xml:space="preserve">W przypadku, gdzie książka ostrzeżeń doraźnych (R-189) prowadzona jest w formie papierowej każde ostrzeżenie należy oddzielić od następnego poziomą kreską. Po odwołaniu ostrzeżenia we wszystkich książkach ostrzeżeń, w których wpisane było to ostrzeżenie, należy wypełnić rubryki dotyczące odwołania, a rubryki dotyczące wprowadzenia przekreślić. </w:t>
      </w:r>
    </w:p>
    <w:p w14:paraId="37D9AF24" w14:textId="77777777" w:rsidR="0027422D" w:rsidRDefault="00000000">
      <w:pPr>
        <w:spacing w:after="0"/>
        <w:ind w:left="629" w:right="412" w:firstLine="0"/>
      </w:pPr>
      <w:r>
        <w:t xml:space="preserve">Pierwszego dnia każdego miesiąca należy wszystkie obowiązujące ostrzeżenia przenieść (przepisać) z poprzedniego miesiąca. Należy przy tym poprzednie zapisy w rubrykach dotyczących wprowadzenia przekreślić, a w rubrykach dotyczących odwołania zanotować: </w:t>
      </w:r>
    </w:p>
    <w:p w14:paraId="3520CDF2" w14:textId="77777777" w:rsidR="0027422D" w:rsidRDefault="00000000">
      <w:pPr>
        <w:spacing w:after="215" w:line="259" w:lineRule="auto"/>
        <w:ind w:left="629" w:right="412" w:firstLine="0"/>
      </w:pPr>
      <w:r>
        <w:t xml:space="preserve">„przeniesiono pod Lp. ...”. </w:t>
      </w:r>
    </w:p>
    <w:p w14:paraId="46899CE6" w14:textId="77777777" w:rsidR="0027422D" w:rsidRDefault="00000000">
      <w:pPr>
        <w:numPr>
          <w:ilvl w:val="0"/>
          <w:numId w:val="113"/>
        </w:numPr>
        <w:ind w:right="412" w:hanging="360"/>
      </w:pPr>
      <w:r>
        <w:t xml:space="preserve">Jeżeli w książce ostrzeżeń doraźnych (R-189) odwołane ostrzeżenie znajduje się przed ostrzeżeniem nadal obowiązującym lub ostrzeżenia wpisane są w innej kolejności niż występują one na drodze jazdy pociągów, to przepisując je na nowo należy je wypisać i ponumerować w takiej kolejności, w jakiej będą one wpisywane do rozkazów pisemnych. </w:t>
      </w:r>
    </w:p>
    <w:p w14:paraId="2854F12F" w14:textId="77777777" w:rsidR="0027422D" w:rsidRDefault="00000000">
      <w:pPr>
        <w:ind w:left="629" w:right="412" w:firstLine="0"/>
      </w:pPr>
      <w:r>
        <w:t xml:space="preserve">Na stacjach wyznaczonych w każdym miesiącu niezwłocznie po przeniesieniu ostrzeżeń, prawidłowość przeniesienia ich powinna być sprawdzona przez przełożonych, których pracownicy prowadzą książki ostrzeżeń doraźnych i poświadczona podpisem. </w:t>
      </w:r>
    </w:p>
    <w:p w14:paraId="5DB55271" w14:textId="77777777" w:rsidR="0027422D" w:rsidRDefault="00000000">
      <w:pPr>
        <w:ind w:left="629" w:right="412" w:firstLine="0"/>
      </w:pPr>
      <w:r>
        <w:t xml:space="preserve">Na wewnętrznej stronie okładki tytułowej należy wkleić mapkę z wykazem posterunków zapowiadawczych danego odcinka (odcinków) linii kolejowej według kilometrażu ich występowania oraz numery telefonów do dyżurnych ruchu tych posterunków. </w:t>
      </w:r>
    </w:p>
    <w:p w14:paraId="1028A600" w14:textId="77777777" w:rsidR="0027422D" w:rsidRDefault="00000000">
      <w:pPr>
        <w:numPr>
          <w:ilvl w:val="0"/>
          <w:numId w:val="113"/>
        </w:numPr>
        <w:ind w:right="412" w:hanging="360"/>
      </w:pPr>
      <w:r>
        <w:t xml:space="preserve">Dla każdej książki ostrzeżeń doraźnych (R-189) ze stacyjnego kompletu – a gdy jest jedna książka ostrzeżeń dla każdego kierunku jazdy – należy założyć oddzielną teczkę zawierającą: żądanie wydawania ostrzeżenia, zawiadomienie o wprowadzeniu ostrzeżenia, potwierdzenie wprowadzenia ostrzeżenia, żądanie odwołania ostrzeżenia i zawiadomienie o odwołaniu ostrzeżenia. Przeniesienie ostrzeżenia do WOS nie wymaga zawiadomienia o jego odwołaniu. Ujęcie w WOS zestawienia ostrzeżeń doraźnych stanowi podstawę do wykreślenia ich z książek ostrzeżeń doraźnych w pierwszym dniu obowiązywania WOS, z adnotacją „przeniesiono do WOS”. </w:t>
      </w:r>
    </w:p>
    <w:p w14:paraId="02750587" w14:textId="77777777" w:rsidR="0027422D" w:rsidRDefault="00000000">
      <w:pPr>
        <w:ind w:left="629" w:right="412" w:firstLine="0"/>
      </w:pPr>
      <w:r>
        <w:t xml:space="preserve">Wszystkie załączniki dotyczące jednego ostrzeżenia należy oznaczyć w liczniku numerem porządkowym pierwszego zapisu tego ostrzeżenia w książce ostrzeżeń, a w mianowniku liczbą oznaczającą miesiąc, w którym pierwszy raz wpisano ostrzeżenie, a następnie załączniki te należy złączyć razem. </w:t>
      </w:r>
    </w:p>
    <w:p w14:paraId="5E61B002" w14:textId="77777777" w:rsidR="0027422D" w:rsidRDefault="00000000">
      <w:pPr>
        <w:ind w:left="629" w:right="412" w:firstLine="0"/>
      </w:pPr>
      <w:r>
        <w:t xml:space="preserve">Dopuszcza się przechowywanie w pamięci komputera wszystkich dokumentów związanych z żądaniem, wprowadzeniem, potwierdzeniem i odwołaniem ostrzeżeń drogą elektroniczną. </w:t>
      </w:r>
    </w:p>
    <w:p w14:paraId="64AA1DC2" w14:textId="77777777" w:rsidR="0027422D" w:rsidRDefault="00000000">
      <w:pPr>
        <w:numPr>
          <w:ilvl w:val="0"/>
          <w:numId w:val="113"/>
        </w:numPr>
        <w:ind w:right="412" w:hanging="360"/>
      </w:pPr>
      <w:r>
        <w:t xml:space="preserve">W regulaminie technicznym należy ustalić, na których posterunkach, ile książek ostrzeżeń i w których kierunkach należy je prowadzić, o ile posterunek techniczny nie jest wyposażony w SERWO2. </w:t>
      </w:r>
    </w:p>
    <w:p w14:paraId="6D4494EF" w14:textId="77777777" w:rsidR="0027422D" w:rsidRDefault="00000000">
      <w:pPr>
        <w:numPr>
          <w:ilvl w:val="0"/>
          <w:numId w:val="113"/>
        </w:numPr>
        <w:ind w:right="412" w:hanging="360"/>
      </w:pPr>
      <w:r>
        <w:t xml:space="preserve">Dyżurny ruchu przekazujący dyżur powinien przekazać następcy wszystkie książki ostrzeżeń doraźnych (R-189) oraz wskazać mu pisemnie i ustnie te ostrzeżenia, na które nie wpłynęło wymagane potwierdzenie otrzymania ich, jak również te pociągi, które są w drodze, a ze stacji wyznaczonej odjechały przed pociągiem, od którego rozpoczęła ona wydawać ostrzeżenie. </w:t>
      </w:r>
    </w:p>
    <w:p w14:paraId="7B127F85" w14:textId="77777777" w:rsidR="0027422D" w:rsidRDefault="00000000">
      <w:pPr>
        <w:ind w:left="629" w:right="412" w:firstLine="0"/>
      </w:pPr>
      <w:r>
        <w:t xml:space="preserve">W przypadku gdy posterunek techniczny wyposażony jest w SERWO2, należy przekazać informację o pociągach, które nie zostały powiadomione o nowych lub odwołanych ostrzeżeniach. </w:t>
      </w:r>
    </w:p>
    <w:p w14:paraId="0FB30456" w14:textId="77777777" w:rsidR="0027422D" w:rsidRDefault="00000000">
      <w:pPr>
        <w:numPr>
          <w:ilvl w:val="0"/>
          <w:numId w:val="113"/>
        </w:numPr>
        <w:ind w:right="412" w:hanging="360"/>
      </w:pPr>
      <w:r>
        <w:t xml:space="preserve">Jeżeli ostrzeżenie ma trwać powyżej 30 dni, naczelnik właściwej sekcji powinien odpowiednio wcześniej zwrócić się do zakładu linii kolejowych o umieszczenie tego ostrzeżenia w wykazie ostrzeżeń stałych. </w:t>
      </w:r>
    </w:p>
    <w:p w14:paraId="61BA03D3" w14:textId="77777777" w:rsidR="0027422D" w:rsidRDefault="00000000">
      <w:pPr>
        <w:numPr>
          <w:ilvl w:val="0"/>
          <w:numId w:val="113"/>
        </w:numPr>
        <w:ind w:right="412" w:hanging="360"/>
      </w:pPr>
      <w:r>
        <w:t xml:space="preserve">Sposób wprowadzania stałych i doraźnych ograniczeń prędkości dla pociągów z wykorzystaniem systemu ERTMS/ETCS określa Instrukcja Ir-1a dla poziomu 1 i Instrukcja Ir-1b dla poziomu 2, z zachowaniem postanowień Instrukcji obsługi tymczasowych ograniczeń prędkości (TSR) w systemie ERTMS/ETCS Ie-30 i Instrukcji sygnalizacji Ie-1 (E-1). </w:t>
      </w:r>
    </w:p>
    <w:p w14:paraId="3831926A" w14:textId="77777777" w:rsidR="0027422D" w:rsidRDefault="00000000">
      <w:pPr>
        <w:spacing w:after="0"/>
        <w:ind w:left="635" w:right="412"/>
      </w:pPr>
      <w:r>
        <w:t xml:space="preserve">36a. Na posterunkach ruchu wyposażonych w urządzenia systemu elektronicznej rejestracji i wydawania ostrzeżeń doraźnych (SERWO lub SERWO2), zasady prowadzenia książki ostrzeżeń doraźnych określono w Podręczniku użytkownika systemu SERWO lub </w:t>
      </w:r>
    </w:p>
    <w:p w14:paraId="60CAC166" w14:textId="77777777" w:rsidR="0027422D" w:rsidRDefault="00000000">
      <w:pPr>
        <w:spacing w:after="111" w:line="259" w:lineRule="auto"/>
        <w:ind w:left="507" w:right="712" w:hanging="10"/>
        <w:jc w:val="center"/>
      </w:pPr>
      <w:r>
        <w:t xml:space="preserve">SERWO2 zaakceptowanym przez Dyrektora Biura Eksploatacji i Obsługi Pasażerskiej. </w:t>
      </w:r>
    </w:p>
    <w:p w14:paraId="5D6A5E8A" w14:textId="77777777" w:rsidR="0027422D" w:rsidRDefault="00000000">
      <w:pPr>
        <w:spacing w:after="0" w:line="259" w:lineRule="auto"/>
        <w:ind w:left="644" w:firstLine="0"/>
      </w:pPr>
      <w:r>
        <w:t xml:space="preserve"> </w:t>
      </w:r>
      <w:r>
        <w:tab/>
        <w:t xml:space="preserve"> </w:t>
      </w:r>
    </w:p>
    <w:p w14:paraId="54B9B0F8" w14:textId="77777777" w:rsidR="0027422D" w:rsidRDefault="00000000">
      <w:pPr>
        <w:spacing w:after="5" w:line="250" w:lineRule="auto"/>
        <w:ind w:left="1358" w:right="795" w:hanging="10"/>
        <w:jc w:val="center"/>
      </w:pPr>
      <w:r>
        <w:rPr>
          <w:b/>
          <w:sz w:val="24"/>
        </w:rPr>
        <w:t xml:space="preserve">Rozdział 9. </w:t>
      </w:r>
    </w:p>
    <w:p w14:paraId="72C6F5F4" w14:textId="77777777" w:rsidR="0027422D" w:rsidRDefault="00000000">
      <w:pPr>
        <w:spacing w:after="108" w:line="250" w:lineRule="auto"/>
        <w:ind w:left="1358" w:right="437" w:hanging="10"/>
        <w:jc w:val="center"/>
      </w:pPr>
      <w:r>
        <w:rPr>
          <w:b/>
          <w:sz w:val="24"/>
        </w:rPr>
        <w:t xml:space="preserve">JAZDA POCIĄGÓW </w:t>
      </w:r>
    </w:p>
    <w:p w14:paraId="55D68601" w14:textId="77777777" w:rsidR="0027422D" w:rsidRDefault="00000000">
      <w:pPr>
        <w:pStyle w:val="Nagwek2"/>
        <w:ind w:left="2494"/>
      </w:pPr>
      <w:r>
        <w:t xml:space="preserve">§ 61 Zezwolenie na wyjazd, wjazd lub przejazd pociągu </w:t>
      </w:r>
    </w:p>
    <w:p w14:paraId="21DFB1A7" w14:textId="77777777" w:rsidR="0027422D" w:rsidRDefault="00000000">
      <w:pPr>
        <w:numPr>
          <w:ilvl w:val="0"/>
          <w:numId w:val="114"/>
        </w:numPr>
        <w:ind w:right="412" w:hanging="420"/>
      </w:pPr>
      <w:r>
        <w:t xml:space="preserve">Żaden pociąg nie może wyjechać ze stacji, wjechać na stację ani przejechać przez stację lub inny posterunek następczy bez zezwolenia dyżurnego ruchu. </w:t>
      </w:r>
    </w:p>
    <w:p w14:paraId="1DAF0C9E" w14:textId="77777777" w:rsidR="0027422D" w:rsidRDefault="00000000">
      <w:pPr>
        <w:numPr>
          <w:ilvl w:val="0"/>
          <w:numId w:val="114"/>
        </w:numPr>
        <w:ind w:right="412" w:hanging="420"/>
      </w:pPr>
      <w:r>
        <w:t xml:space="preserve">Zezwoleniem na wyjazd pociągu ze stacji lub posterunku odgałęźnego z semaforem wyjazdowym jest: </w:t>
      </w:r>
    </w:p>
    <w:p w14:paraId="5F83BEAC" w14:textId="77777777" w:rsidR="0027422D" w:rsidRDefault="00000000">
      <w:pPr>
        <w:numPr>
          <w:ilvl w:val="1"/>
          <w:numId w:val="114"/>
        </w:numPr>
        <w:spacing w:after="215" w:line="259" w:lineRule="auto"/>
        <w:ind w:right="412" w:hanging="338"/>
      </w:pPr>
      <w:r>
        <w:t xml:space="preserve">podanie sygnału zezwalającego lub sygnału zastępczego na semaforze wyjazdowym,  </w:t>
      </w:r>
    </w:p>
    <w:p w14:paraId="5C36ABF1" w14:textId="77777777" w:rsidR="0027422D" w:rsidRDefault="00000000">
      <w:pPr>
        <w:numPr>
          <w:ilvl w:val="1"/>
          <w:numId w:val="114"/>
        </w:numPr>
        <w:ind w:right="412" w:hanging="338"/>
      </w:pPr>
      <w:r>
        <w:t xml:space="preserve">podanie sygnału zezwalającego na semaforze wyjazdowym grupowym i sygnału zastępczego na semaforze przy torze, z którego ma odjechać pociąg, </w:t>
      </w:r>
    </w:p>
    <w:p w14:paraId="386F2620" w14:textId="77777777" w:rsidR="0027422D" w:rsidRDefault="00000000">
      <w:pPr>
        <w:numPr>
          <w:ilvl w:val="1"/>
          <w:numId w:val="114"/>
        </w:numPr>
        <w:ind w:right="412" w:hanging="338"/>
      </w:pPr>
      <w:r>
        <w:t xml:space="preserve">podanie sygnału zezwalającego na semaforze wyjazdowym grupowym i polecenie dyżurnego ruchu wydane drużynie pociągowej za pomocą urządzeń łączności, za pośrednictwem nastawniczego (zwrotniczego) lub ustnie w formie: </w:t>
      </w:r>
    </w:p>
    <w:p w14:paraId="1B1670D8" w14:textId="77777777" w:rsidR="0027422D" w:rsidRDefault="00000000">
      <w:pPr>
        <w:spacing w:after="215" w:line="259" w:lineRule="auto"/>
        <w:ind w:left="629" w:right="412" w:firstLine="0"/>
      </w:pPr>
      <w:r>
        <w:t xml:space="preserve">„Pociąg nr z toru nr odjazd”. </w:t>
      </w:r>
    </w:p>
    <w:p w14:paraId="46F3D26E" w14:textId="77777777" w:rsidR="0027422D" w:rsidRDefault="00000000">
      <w:pPr>
        <w:ind w:left="629" w:right="412" w:firstLine="0"/>
      </w:pPr>
      <w:r>
        <w:t xml:space="preserve">W przypadkach wymienionych w pkt 1-3, jeżeli nie można lub nie wolno podać sygnału zezwalającego lub sygnału zastępczego na semaforze wyjazdowym, albo jeżeli pociąg wyjątkowo ma wyjechać z toru nie posiadającego semafora wyjazdowego – zezwoleniem na wyjazd pociągu jest wydanie drużynie pociągowej rozkazu pisemnego. </w:t>
      </w:r>
    </w:p>
    <w:p w14:paraId="12DC9623" w14:textId="77777777" w:rsidR="0027422D" w:rsidRDefault="00000000">
      <w:pPr>
        <w:numPr>
          <w:ilvl w:val="0"/>
          <w:numId w:val="114"/>
        </w:numPr>
        <w:ind w:right="412" w:hanging="420"/>
      </w:pPr>
      <w:r>
        <w:t xml:space="preserve">Jeżeli z miejsca odjazdu pociągu nie widać wskazań semafora wyjazdowego, zezwoleniem na odjazd pociągu jest polecenie dyżurnego ruchu przekazane drużynie pociągowej za pomocą urządzeń łączności, po uprzednim nastawieniu na semaforze wyjazdowym sygnału zezwalającego na jazdę. </w:t>
      </w:r>
    </w:p>
    <w:p w14:paraId="33787DD4" w14:textId="77777777" w:rsidR="0027422D" w:rsidRDefault="00000000">
      <w:pPr>
        <w:numPr>
          <w:ilvl w:val="0"/>
          <w:numId w:val="114"/>
        </w:numPr>
        <w:ind w:right="412" w:hanging="420"/>
      </w:pPr>
      <w:r>
        <w:t xml:space="preserve">Zezwoleniem na wjazd pociągu na stację lub posterunek odgałęźny z semaforem wyjazdowym jest podanie sygnału zezwalającego lub sygnału zastępczego na semaforze wjazdowym, a jeżeli sygnałów nie można lub nie wolno podać – wydanie drużynie pociągowej rozkazu pisemnego. </w:t>
      </w:r>
    </w:p>
    <w:p w14:paraId="308001F0" w14:textId="77777777" w:rsidR="0027422D" w:rsidRDefault="00000000">
      <w:pPr>
        <w:numPr>
          <w:ilvl w:val="0"/>
          <w:numId w:val="114"/>
        </w:numPr>
        <w:spacing w:after="215" w:line="259" w:lineRule="auto"/>
        <w:ind w:right="412" w:hanging="420"/>
      </w:pPr>
      <w:r>
        <w:t xml:space="preserve">Zezwoleniem na przejazd pociągu jest: </w:t>
      </w:r>
    </w:p>
    <w:p w14:paraId="39D71873" w14:textId="77777777" w:rsidR="0027422D" w:rsidRDefault="00000000">
      <w:pPr>
        <w:numPr>
          <w:ilvl w:val="1"/>
          <w:numId w:val="114"/>
        </w:numPr>
        <w:ind w:right="412" w:hanging="338"/>
      </w:pPr>
      <w:r>
        <w:t xml:space="preserve">na stacjach i na posterunkach odgałęźnych z semaforami wyjazdowymi wyposażonych w semafory świetlne albo semafory kształtowe z tarczą ostrzegawczą odnoszącą się do semaforów wyjazdowych – podanie sygnału zezwalającego na semaforze wyjazdowym i wjazdowym oraz drogowskazowym (jeśli jest),  </w:t>
      </w:r>
    </w:p>
    <w:p w14:paraId="0BD1B977" w14:textId="77777777" w:rsidR="0027422D" w:rsidRDefault="00000000">
      <w:pPr>
        <w:numPr>
          <w:ilvl w:val="1"/>
          <w:numId w:val="114"/>
        </w:numPr>
        <w:ind w:right="412" w:hanging="338"/>
      </w:pPr>
      <w:r>
        <w:t xml:space="preserve">na stacjach i posterunkach odgałęźnych z semaforami wyjazdowymi, wyposażonych w semafory kształtowe bez tarcz ostrzegawczych odnoszących się do semaforów wyjazdowych – podanie sygnału zezwalającego na semaforze wyjazdowym i wjazdowym oraz sygnału </w:t>
      </w:r>
      <w:proofErr w:type="spellStart"/>
      <w:r>
        <w:t>Rd</w:t>
      </w:r>
      <w:proofErr w:type="spellEnd"/>
      <w:r>
        <w:t xml:space="preserve"> 1 „Nakaz jazdy” z pierwszej nastawni na drodze przejazdu pociągu, </w:t>
      </w:r>
    </w:p>
    <w:p w14:paraId="07C4BADD" w14:textId="77777777" w:rsidR="0027422D" w:rsidRDefault="00000000">
      <w:pPr>
        <w:numPr>
          <w:ilvl w:val="1"/>
          <w:numId w:val="114"/>
        </w:numPr>
        <w:ind w:right="412" w:hanging="338"/>
      </w:pPr>
      <w:r>
        <w:t xml:space="preserve">na posterunkach odgałęźnych bez semaforów wyjazdowych oraz na posterunkach bocznicowych – podanie sygnału zezwalającego na semaforze wjazdowym, </w:t>
      </w:r>
    </w:p>
    <w:p w14:paraId="21415F58" w14:textId="77777777" w:rsidR="0027422D" w:rsidRDefault="00000000">
      <w:pPr>
        <w:numPr>
          <w:ilvl w:val="1"/>
          <w:numId w:val="114"/>
        </w:numPr>
        <w:ind w:right="412" w:hanging="338"/>
      </w:pPr>
      <w:r>
        <w:t xml:space="preserve">na posterunkach </w:t>
      </w:r>
      <w:proofErr w:type="spellStart"/>
      <w:r>
        <w:t>odstępowych</w:t>
      </w:r>
      <w:proofErr w:type="spellEnd"/>
      <w:r>
        <w:t xml:space="preserve"> – podanie sygnału zezwalającego na semaforze odstępowym. </w:t>
      </w:r>
    </w:p>
    <w:p w14:paraId="63F36924" w14:textId="77777777" w:rsidR="0027422D" w:rsidRDefault="00000000">
      <w:pPr>
        <w:numPr>
          <w:ilvl w:val="0"/>
          <w:numId w:val="114"/>
        </w:numPr>
        <w:ind w:right="412" w:hanging="420"/>
      </w:pPr>
      <w:r>
        <w:t xml:space="preserve">Jeżeli na semaforze wyjazdowym przy spełnieniu wymaganych warunków nie może być podany lub nie wolno podać sygnału zezwalającego lub semafor ten wskazuje sygnał wątpliwy, zezwoleniem na przejazd pociągu – oprócz podania sygnału zezwalającego na semaforze wjazdowym i drogowskazowym jest: </w:t>
      </w:r>
    </w:p>
    <w:p w14:paraId="0C15706F" w14:textId="77777777" w:rsidR="0027422D" w:rsidRDefault="00000000">
      <w:pPr>
        <w:numPr>
          <w:ilvl w:val="1"/>
          <w:numId w:val="114"/>
        </w:numPr>
        <w:spacing w:after="215" w:line="259" w:lineRule="auto"/>
        <w:ind w:right="412" w:hanging="338"/>
      </w:pPr>
      <w:r>
        <w:t xml:space="preserve">podanie na tym semaforze sygnału zastępczego,  </w:t>
      </w:r>
    </w:p>
    <w:p w14:paraId="2D870A72" w14:textId="77777777" w:rsidR="0027422D" w:rsidRDefault="00000000">
      <w:pPr>
        <w:numPr>
          <w:ilvl w:val="1"/>
          <w:numId w:val="114"/>
        </w:numPr>
        <w:ind w:right="412" w:hanging="338"/>
      </w:pPr>
      <w:r>
        <w:t xml:space="preserve">jeżeli pociąg był zatrzymany przed semaforem wjazdowym – doręczenie lub przekazanie za pomocą urządzeń łączności rozkazu pisemnego, zezwalającego na przejechanie obok semafora wyjazdowego wskazującego sygnał „Stój”. </w:t>
      </w:r>
    </w:p>
    <w:p w14:paraId="30A89321" w14:textId="77777777" w:rsidR="0027422D" w:rsidRDefault="00000000">
      <w:pPr>
        <w:numPr>
          <w:ilvl w:val="0"/>
          <w:numId w:val="114"/>
        </w:numPr>
        <w:ind w:right="412" w:hanging="420"/>
      </w:pPr>
      <w:r>
        <w:t xml:space="preserve">Jeżeli na posterunku odgałęźnym bez semaforów wyjazdowych i na posterunku bocznicowym nie może być podany sygnał zezwalający na semaforze wjazdowym, to zezwoleniem na przejazd pociągu jest wydanie drużynie pociągowej rozkazu pisemnego lub podanie sygnału zastępczego, po spełnieniu określonych warunków. </w:t>
      </w:r>
    </w:p>
    <w:p w14:paraId="4E21190D" w14:textId="77777777" w:rsidR="0027422D" w:rsidRDefault="00000000">
      <w:pPr>
        <w:numPr>
          <w:ilvl w:val="0"/>
          <w:numId w:val="114"/>
        </w:numPr>
        <w:spacing w:after="213" w:line="259" w:lineRule="auto"/>
        <w:ind w:right="412" w:hanging="420"/>
      </w:pPr>
      <w:r>
        <w:t xml:space="preserve">W przypadku jazdy pociągu po torze lewym, obowiązują postanowienia § 54 ust. 7–12. </w:t>
      </w:r>
    </w:p>
    <w:p w14:paraId="66CAED2C" w14:textId="77777777" w:rsidR="0027422D" w:rsidRDefault="00000000">
      <w:pPr>
        <w:numPr>
          <w:ilvl w:val="0"/>
          <w:numId w:val="114"/>
        </w:numPr>
        <w:ind w:right="412" w:hanging="420"/>
      </w:pPr>
      <w:r>
        <w:t xml:space="preserve">Sygnał </w:t>
      </w:r>
      <w:proofErr w:type="spellStart"/>
      <w:r>
        <w:t>Rd</w:t>
      </w:r>
      <w:proofErr w:type="spellEnd"/>
      <w:r>
        <w:t xml:space="preserve"> 1 „Nakaz jazdy” podaje dyżurny ruchu. Jeżeli jednak sygnał </w:t>
      </w:r>
      <w:proofErr w:type="spellStart"/>
      <w:r>
        <w:t>Rd</w:t>
      </w:r>
      <w:proofErr w:type="spellEnd"/>
      <w:r>
        <w:t xml:space="preserve"> 1 „Nakaz jazdy” ma być podany z nastawni wykonawczej (ust. 5 pkt 2), wówczas sygnał ten może podać nastawniczy na każdorazowe polecenie dyżurnego ruchu dysponującego. </w:t>
      </w:r>
    </w:p>
    <w:p w14:paraId="11F9AEF1" w14:textId="77777777" w:rsidR="0027422D" w:rsidRDefault="00000000">
      <w:pPr>
        <w:numPr>
          <w:ilvl w:val="0"/>
          <w:numId w:val="114"/>
        </w:numPr>
        <w:spacing w:after="212" w:line="265" w:lineRule="auto"/>
        <w:ind w:right="412" w:hanging="420"/>
      </w:pPr>
      <w:r>
        <w:t xml:space="preserve">(uchylony) </w:t>
      </w:r>
    </w:p>
    <w:p w14:paraId="32B913FE" w14:textId="77777777" w:rsidR="0027422D" w:rsidRDefault="00000000">
      <w:pPr>
        <w:numPr>
          <w:ilvl w:val="0"/>
          <w:numId w:val="114"/>
        </w:numPr>
        <w:ind w:right="412" w:hanging="420"/>
      </w:pPr>
      <w:r>
        <w:t xml:space="preserve">Jeżeli podanie sygnału </w:t>
      </w:r>
      <w:proofErr w:type="spellStart"/>
      <w:r>
        <w:t>Rd</w:t>
      </w:r>
      <w:proofErr w:type="spellEnd"/>
      <w:r>
        <w:t xml:space="preserve"> 1 „Nakaz jazdy” dla pociągu oczekującego na wyjazd ze stacji posiadającej semafory wyjazdowe jest wymagane, lecz doraźnie jest niemożliwe, sygnał ten może być zastąpiony poleceniem dyżurnego ruchu dysponującego, wydanym kierownikowi pociągu (maszyniście) za pomocą urządzeń łączności w formie: </w:t>
      </w:r>
    </w:p>
    <w:p w14:paraId="0140B2D8" w14:textId="77777777" w:rsidR="0027422D" w:rsidRDefault="00000000">
      <w:pPr>
        <w:spacing w:after="0" w:line="463" w:lineRule="auto"/>
        <w:ind w:left="629" w:right="849" w:firstLine="0"/>
      </w:pPr>
      <w:r>
        <w:t xml:space="preserve">„Pociąg nr z toru nr odjazd” lub za pomocą rozkazu pisemnego, w którym skreślono wyrazy „sygnału Nakaz jazdy”. </w:t>
      </w:r>
    </w:p>
    <w:p w14:paraId="2A19CB75" w14:textId="77777777" w:rsidR="0027422D" w:rsidRDefault="00000000">
      <w:pPr>
        <w:ind w:left="635" w:right="412"/>
      </w:pPr>
      <w:r>
        <w:t xml:space="preserve">11a.Jeżeli wydano rozkaz pisemny z zaznaczeniem informacji, że udzielone nim zezwolenie ważne jest dopiero „po otrzymaniu sygnału Nakaz jazdy”, sygnał ten może być zastąpiony poleceniem dyżurnego ruchu dysponującego, wydanym kierownikowi pociągu (maszyniście) za pomocą urządzeń łączności w formie: </w:t>
      </w:r>
    </w:p>
    <w:p w14:paraId="3A9F09D1" w14:textId="77777777" w:rsidR="0027422D" w:rsidRDefault="00000000">
      <w:pPr>
        <w:spacing w:after="215" w:line="259" w:lineRule="auto"/>
        <w:ind w:left="629" w:right="412" w:firstLine="0"/>
      </w:pPr>
      <w:r>
        <w:t xml:space="preserve">„Pociąg nr z toru nr odjazd” </w:t>
      </w:r>
    </w:p>
    <w:p w14:paraId="024872C1" w14:textId="77777777" w:rsidR="0027422D" w:rsidRDefault="00000000">
      <w:pPr>
        <w:numPr>
          <w:ilvl w:val="0"/>
          <w:numId w:val="114"/>
        </w:numPr>
        <w:ind w:right="412" w:hanging="420"/>
      </w:pPr>
      <w:r>
        <w:t xml:space="preserve">Dyżurny ruchu może zezwolić na wyjazd, wjazd lub przejazd pociągu, gdy zostały spełnione wymagane warunki i nie ma przeszkód do jazdy. </w:t>
      </w:r>
    </w:p>
    <w:p w14:paraId="30670D69" w14:textId="77777777" w:rsidR="0027422D" w:rsidRDefault="00000000">
      <w:pPr>
        <w:numPr>
          <w:ilvl w:val="0"/>
          <w:numId w:val="114"/>
        </w:numPr>
        <w:spacing w:after="130"/>
        <w:ind w:right="412" w:hanging="420"/>
      </w:pPr>
      <w:r>
        <w:t xml:space="preserve">Zezwolenie na przejazd pociągu obok sygnału „Stój” na obsługiwanym semaforze może wydać tylko dyżurny ruchu zarządzający tym semaforem. </w:t>
      </w:r>
    </w:p>
    <w:p w14:paraId="7C7A50EE" w14:textId="77777777" w:rsidR="0027422D" w:rsidRDefault="00000000">
      <w:pPr>
        <w:spacing w:after="5" w:line="250" w:lineRule="auto"/>
        <w:ind w:left="1358" w:right="796" w:hanging="10"/>
        <w:jc w:val="center"/>
      </w:pPr>
      <w:r>
        <w:rPr>
          <w:b/>
          <w:sz w:val="24"/>
        </w:rPr>
        <w:t xml:space="preserve">§ 62 </w:t>
      </w:r>
    </w:p>
    <w:p w14:paraId="7B7FBEDB" w14:textId="77777777" w:rsidR="0027422D" w:rsidRDefault="00000000">
      <w:pPr>
        <w:spacing w:after="82" w:line="250" w:lineRule="auto"/>
        <w:ind w:left="1358" w:right="376" w:hanging="10"/>
        <w:jc w:val="center"/>
      </w:pPr>
      <w:r>
        <w:rPr>
          <w:b/>
          <w:sz w:val="24"/>
        </w:rPr>
        <w:t xml:space="preserve">Podawanie sygnałów przez drużynę pociągową przed odjazdem pociągu </w:t>
      </w:r>
    </w:p>
    <w:p w14:paraId="6EC9D643" w14:textId="77777777" w:rsidR="0027422D" w:rsidRDefault="00000000">
      <w:pPr>
        <w:numPr>
          <w:ilvl w:val="0"/>
          <w:numId w:val="115"/>
        </w:numPr>
        <w:ind w:right="412" w:hanging="360"/>
      </w:pPr>
      <w:r>
        <w:t xml:space="preserve">Przed odjazdem pociągu drużyna konduktorska podaje sygnały przewidziane Instrukcją sygnalizacji Ie-1 (E-1). </w:t>
      </w:r>
    </w:p>
    <w:p w14:paraId="502DA82C" w14:textId="77777777" w:rsidR="0027422D" w:rsidRDefault="00000000">
      <w:pPr>
        <w:numPr>
          <w:ilvl w:val="0"/>
          <w:numId w:val="115"/>
        </w:numPr>
        <w:ind w:right="412" w:hanging="360"/>
      </w:pPr>
      <w:r>
        <w:t xml:space="preserve">Na posterunkach ruchu drużyna konduktorska podaje sygnały po udzieleniu zezwolenia na wyjazd przez dyżurnego ruchu, a na przystankach osobowych przed przewidywanym czasem odjazdu. </w:t>
      </w:r>
    </w:p>
    <w:p w14:paraId="0299861E" w14:textId="77777777" w:rsidR="0027422D" w:rsidRDefault="00000000">
      <w:pPr>
        <w:numPr>
          <w:ilvl w:val="0"/>
          <w:numId w:val="115"/>
        </w:numPr>
        <w:ind w:right="412" w:hanging="360"/>
      </w:pPr>
      <w:r>
        <w:t xml:space="preserve">Odjazd pociągów bez obsady konduktorskiej następuje po otrzymaniu zezwolenia na wyjazd pociągu (§ 61). </w:t>
      </w:r>
    </w:p>
    <w:p w14:paraId="56BAD01D" w14:textId="77777777" w:rsidR="0027422D" w:rsidRDefault="00000000">
      <w:pPr>
        <w:numPr>
          <w:ilvl w:val="0"/>
          <w:numId w:val="115"/>
        </w:numPr>
        <w:spacing w:line="259" w:lineRule="auto"/>
        <w:ind w:right="412" w:hanging="360"/>
      </w:pPr>
      <w:r>
        <w:t xml:space="preserve">Jeżeli z miejsca odjazdu pociągu nie widać wskazań semafora wyjazdowego </w:t>
      </w:r>
    </w:p>
    <w:p w14:paraId="57CED09D" w14:textId="77777777" w:rsidR="0027422D" w:rsidRDefault="00000000">
      <w:pPr>
        <w:ind w:left="629" w:right="412" w:firstLine="0"/>
      </w:pPr>
      <w:r>
        <w:t xml:space="preserve">(drogowskazowego) i dyżurny ruchu nie poinformował drużyny pociągowej o wyświetleniu się sygnału zezwalającego na semaforze wyjazdowym (§ 61 ust. 3), albo widoczny jest sygnał „Stój” na semaforze wyjazdowym (drogowskazowym), kierownik pociągu informuje ustnie maszynistę, że jazda pociągu dozwolona jest do miejsca ustawienia semafora z zachowaniem szczególnej ostrożności. Maszynista po otrzymaniu od kierownika pociągu takiej informacji, uruchamia pociąg i tak reguluje jego prędkość jazdy, aby w każdej chwili mógł go zatrzymać, przy czym prędkość ta nie może przekraczać 40 km/h. Po ustaleniu, jaki sygnał wskazuje odnośny semafor, dalsze postępowanie powinno odbywać się według wskazań tego semafora. </w:t>
      </w:r>
    </w:p>
    <w:p w14:paraId="3425ECFB" w14:textId="77777777" w:rsidR="0027422D" w:rsidRDefault="00000000">
      <w:pPr>
        <w:numPr>
          <w:ilvl w:val="0"/>
          <w:numId w:val="115"/>
        </w:numPr>
        <w:ind w:right="412" w:hanging="360"/>
      </w:pPr>
      <w:r>
        <w:t xml:space="preserve">Przed uruchomieniem pociągu, który ma odjechać przy sygnale zezwalającym na semaforze, maszynista powinien sprawdzić wzrokiem, czy dotyczący semafor wskazuje sygnał zezwalający na jazdę lub sygnał zastępczy oraz czy w zasięgu jego wzroku nie ma przeszkód do jazdy uwzględniając postanowienia § 61 ust. 3. </w:t>
      </w:r>
    </w:p>
    <w:p w14:paraId="2E0119C6" w14:textId="77777777" w:rsidR="0027422D" w:rsidRDefault="00000000">
      <w:pPr>
        <w:ind w:left="629" w:right="412" w:firstLine="0"/>
      </w:pPr>
      <w:r>
        <w:t xml:space="preserve">Gdy pojazd trakcyjny znajduje się wyjątkowo poza semaforem i maszynista nie może rozpoznać sygnału, informację o tym sygnale przekazuje kierownik pociągu lub drugi maszynista. </w:t>
      </w:r>
    </w:p>
    <w:p w14:paraId="7B468A6E" w14:textId="77777777" w:rsidR="0027422D" w:rsidRDefault="00000000">
      <w:pPr>
        <w:ind w:left="629" w:right="412" w:firstLine="0"/>
      </w:pPr>
      <w:r>
        <w:t xml:space="preserve">W przypadku jednoosobowej obsady pojazdu trakcyjnego pociągu bez obsady drużyny konduktorskiej, maszynista powinien otrzymać rozkaz pisemny. </w:t>
      </w:r>
    </w:p>
    <w:p w14:paraId="5C39A56E" w14:textId="77777777" w:rsidR="0027422D" w:rsidRDefault="00000000">
      <w:pPr>
        <w:numPr>
          <w:ilvl w:val="0"/>
          <w:numId w:val="115"/>
        </w:numPr>
        <w:spacing w:after="130"/>
        <w:ind w:right="412" w:hanging="360"/>
      </w:pPr>
      <w:r>
        <w:t xml:space="preserve">Szczegółowe postępowanie drużyny pociągowej przed odjazdem pociągu określają przepisy wewnętrzne przewoźnika kolejowego. </w:t>
      </w:r>
    </w:p>
    <w:p w14:paraId="2A8C5663" w14:textId="77777777" w:rsidR="0027422D" w:rsidRDefault="00000000">
      <w:pPr>
        <w:spacing w:after="5" w:line="250" w:lineRule="auto"/>
        <w:ind w:left="1358" w:right="796" w:hanging="10"/>
        <w:jc w:val="center"/>
      </w:pPr>
      <w:r>
        <w:rPr>
          <w:b/>
          <w:sz w:val="24"/>
        </w:rPr>
        <w:t xml:space="preserve">§ 63 </w:t>
      </w:r>
    </w:p>
    <w:p w14:paraId="64DADD3E" w14:textId="77777777" w:rsidR="0027422D" w:rsidRDefault="00000000">
      <w:pPr>
        <w:spacing w:after="79" w:line="250" w:lineRule="auto"/>
        <w:ind w:left="1358" w:right="444" w:hanging="10"/>
        <w:jc w:val="center"/>
      </w:pPr>
      <w:r>
        <w:rPr>
          <w:b/>
          <w:sz w:val="24"/>
        </w:rPr>
        <w:t xml:space="preserve">Prędkość jazdy pociągów </w:t>
      </w:r>
    </w:p>
    <w:p w14:paraId="3B668617" w14:textId="77777777" w:rsidR="0027422D" w:rsidRDefault="00000000">
      <w:pPr>
        <w:numPr>
          <w:ilvl w:val="0"/>
          <w:numId w:val="116"/>
        </w:numPr>
        <w:spacing w:after="215" w:line="259" w:lineRule="auto"/>
        <w:ind w:right="412" w:hanging="360"/>
      </w:pPr>
      <w:r>
        <w:t xml:space="preserve">Największa dozwolona prędkość jazdy pociągów zależy od: </w:t>
      </w:r>
    </w:p>
    <w:p w14:paraId="6732EFC7" w14:textId="77777777" w:rsidR="0027422D" w:rsidRDefault="00000000">
      <w:pPr>
        <w:numPr>
          <w:ilvl w:val="1"/>
          <w:numId w:val="116"/>
        </w:numPr>
        <w:ind w:right="412" w:hanging="338"/>
      </w:pPr>
      <w:r>
        <w:t xml:space="preserve">konstrukcji i stanu technicznego nawierzchni i podtorza oraz obiektów inżynieryjnych i urządzeń srk, </w:t>
      </w:r>
    </w:p>
    <w:p w14:paraId="282593D0" w14:textId="77777777" w:rsidR="0027422D" w:rsidRDefault="00000000">
      <w:pPr>
        <w:numPr>
          <w:ilvl w:val="1"/>
          <w:numId w:val="116"/>
        </w:numPr>
        <w:ind w:right="412" w:hanging="338"/>
      </w:pPr>
      <w:r>
        <w:t xml:space="preserve">konstrukcji pojazdów kolejowych, ich stanu technicznego, rodzaju hamulców i masy hamującej pociągu, </w:t>
      </w:r>
    </w:p>
    <w:p w14:paraId="44A46954" w14:textId="77777777" w:rsidR="0027422D" w:rsidRDefault="00000000">
      <w:pPr>
        <w:numPr>
          <w:ilvl w:val="1"/>
          <w:numId w:val="116"/>
        </w:numPr>
        <w:spacing w:after="215" w:line="259" w:lineRule="auto"/>
        <w:ind w:right="412" w:hanging="338"/>
      </w:pPr>
      <w:r>
        <w:t xml:space="preserve">rodzaju pociągu i warunków ruchowych. </w:t>
      </w:r>
    </w:p>
    <w:p w14:paraId="7269A264" w14:textId="77777777" w:rsidR="0027422D" w:rsidRDefault="00000000">
      <w:pPr>
        <w:numPr>
          <w:ilvl w:val="0"/>
          <w:numId w:val="116"/>
        </w:numPr>
        <w:ind w:right="412" w:hanging="360"/>
      </w:pPr>
      <w:r>
        <w:t xml:space="preserve">Największa dozwolona prędkość jazdy pociągu, której nie wolno przekroczyć, jest wskazana dla każdego pociągu w wewnętrznym rozkładzie jazdy. Prędkość ta powinna być zmniejszona w przypadkach lub miejscach wskazanych w niniejszej instrukcji, w wykazie ostrzeżeń stałych, rozkazie pisemnym lub zarządzeniu przewozu przesyłki nadzwyczajnej oraz gdy maszynista uzna to za potrzebne. </w:t>
      </w:r>
    </w:p>
    <w:p w14:paraId="5987BF3A" w14:textId="77777777" w:rsidR="0027422D" w:rsidRDefault="00000000">
      <w:pPr>
        <w:numPr>
          <w:ilvl w:val="0"/>
          <w:numId w:val="116"/>
        </w:numPr>
        <w:ind w:right="412" w:hanging="360"/>
      </w:pPr>
      <w:r>
        <w:t xml:space="preserve">W czasie jazdy pociągu po innym torze niż ten, dla którego opracowano wewnętrzny rozkład jazdy, nie wolno przekraczać podanej w wewnętrznym rozkładzie jazdy pociągów maksymalnej prędkości dla danego pociągu oraz prędkości drogowej dla odcinka danego toru. </w:t>
      </w:r>
    </w:p>
    <w:p w14:paraId="47BFF94C" w14:textId="77777777" w:rsidR="0027422D" w:rsidRDefault="00000000">
      <w:pPr>
        <w:numPr>
          <w:ilvl w:val="0"/>
          <w:numId w:val="116"/>
        </w:numPr>
        <w:ind w:right="412" w:hanging="360"/>
      </w:pPr>
      <w:r>
        <w:t xml:space="preserve">Prędkość jazdy pociągu z podwójną trakcją nie może przekraczać prędkości konstrukcyjnej żadnej z obu lokomotyw. </w:t>
      </w:r>
    </w:p>
    <w:p w14:paraId="2ACBC1A9" w14:textId="77777777" w:rsidR="0027422D" w:rsidRDefault="00000000">
      <w:pPr>
        <w:numPr>
          <w:ilvl w:val="0"/>
          <w:numId w:val="116"/>
        </w:numPr>
        <w:spacing w:after="0" w:line="259" w:lineRule="auto"/>
        <w:ind w:right="412" w:hanging="360"/>
      </w:pPr>
      <w:r>
        <w:t xml:space="preserve">Ograniczenia prędkości jazdy pociągu określone są w postanowieniach niniejszej instrukcji i instrukcji sygnalizacji. Najczęściej stosowane ograniczenia prędkości jazdy pociągu oraz inne ograniczenia nie ujęte w treści instrukcji, zawiera poniższa tabela: </w:t>
      </w:r>
    </w:p>
    <w:tbl>
      <w:tblPr>
        <w:tblStyle w:val="TableGrid"/>
        <w:tblW w:w="8853" w:type="dxa"/>
        <w:tblInd w:w="646" w:type="dxa"/>
        <w:tblCellMar>
          <w:top w:w="0" w:type="dxa"/>
          <w:left w:w="58" w:type="dxa"/>
          <w:bottom w:w="71" w:type="dxa"/>
          <w:right w:w="56" w:type="dxa"/>
        </w:tblCellMar>
        <w:tblLook w:val="04A0" w:firstRow="1" w:lastRow="0" w:firstColumn="1" w:lastColumn="0" w:noHBand="0" w:noVBand="1"/>
      </w:tblPr>
      <w:tblGrid>
        <w:gridCol w:w="554"/>
        <w:gridCol w:w="1094"/>
        <w:gridCol w:w="5788"/>
        <w:gridCol w:w="1417"/>
      </w:tblGrid>
      <w:tr w:rsidR="0027422D" w14:paraId="793DAB79" w14:textId="77777777">
        <w:trPr>
          <w:trHeight w:val="1630"/>
        </w:trPr>
        <w:tc>
          <w:tcPr>
            <w:tcW w:w="554" w:type="dxa"/>
            <w:tcBorders>
              <w:top w:val="single" w:sz="4" w:space="0" w:color="000000"/>
              <w:left w:val="single" w:sz="4" w:space="0" w:color="000000"/>
              <w:bottom w:val="single" w:sz="4" w:space="0" w:color="000000"/>
              <w:right w:val="single" w:sz="4" w:space="0" w:color="000000"/>
            </w:tcBorders>
            <w:vAlign w:val="bottom"/>
          </w:tcPr>
          <w:p w14:paraId="65D13D32" w14:textId="77777777" w:rsidR="0027422D" w:rsidRDefault="00000000">
            <w:pPr>
              <w:spacing w:after="0" w:line="259" w:lineRule="auto"/>
              <w:ind w:left="0" w:firstLine="0"/>
            </w:pPr>
            <w:r>
              <w:t xml:space="preserve">Pkt </w:t>
            </w:r>
          </w:p>
        </w:tc>
        <w:tc>
          <w:tcPr>
            <w:tcW w:w="1094" w:type="dxa"/>
            <w:tcBorders>
              <w:top w:val="single" w:sz="4" w:space="0" w:color="000000"/>
              <w:left w:val="single" w:sz="4" w:space="0" w:color="000000"/>
              <w:bottom w:val="single" w:sz="4" w:space="0" w:color="000000"/>
              <w:right w:val="single" w:sz="4" w:space="0" w:color="000000"/>
            </w:tcBorders>
            <w:vAlign w:val="bottom"/>
          </w:tcPr>
          <w:p w14:paraId="272587F9" w14:textId="77777777" w:rsidR="0027422D" w:rsidRDefault="00000000">
            <w:pPr>
              <w:spacing w:after="0" w:line="259" w:lineRule="auto"/>
              <w:ind w:left="0" w:firstLine="0"/>
            </w:pPr>
            <w:r>
              <w:t xml:space="preserve">Prędkość w km/h nie może być większa niż </w:t>
            </w:r>
          </w:p>
        </w:tc>
        <w:tc>
          <w:tcPr>
            <w:tcW w:w="5787" w:type="dxa"/>
            <w:tcBorders>
              <w:top w:val="single" w:sz="4" w:space="0" w:color="000000"/>
              <w:left w:val="single" w:sz="4" w:space="0" w:color="000000"/>
              <w:bottom w:val="single" w:sz="4" w:space="0" w:color="000000"/>
              <w:right w:val="single" w:sz="4" w:space="0" w:color="000000"/>
            </w:tcBorders>
            <w:vAlign w:val="bottom"/>
          </w:tcPr>
          <w:p w14:paraId="65DE2901" w14:textId="77777777" w:rsidR="0027422D" w:rsidRDefault="00000000">
            <w:pPr>
              <w:spacing w:after="0" w:line="259" w:lineRule="auto"/>
              <w:ind w:left="0" w:firstLine="0"/>
            </w:pPr>
            <w:r>
              <w:t xml:space="preserve">W miejscach lub przypadkach: </w:t>
            </w:r>
          </w:p>
        </w:tc>
        <w:tc>
          <w:tcPr>
            <w:tcW w:w="1417" w:type="dxa"/>
            <w:tcBorders>
              <w:top w:val="single" w:sz="4" w:space="0" w:color="000000"/>
              <w:left w:val="single" w:sz="4" w:space="0" w:color="000000"/>
              <w:bottom w:val="single" w:sz="4" w:space="0" w:color="000000"/>
              <w:right w:val="single" w:sz="4" w:space="0" w:color="000000"/>
            </w:tcBorders>
            <w:vAlign w:val="bottom"/>
          </w:tcPr>
          <w:p w14:paraId="16D80B7E" w14:textId="77777777" w:rsidR="0027422D" w:rsidRDefault="00000000">
            <w:pPr>
              <w:spacing w:after="0" w:line="259" w:lineRule="auto"/>
              <w:ind w:left="0" w:right="261" w:firstLine="0"/>
            </w:pPr>
            <w:r>
              <w:t xml:space="preserve">Ustalony w § … ust. … </w:t>
            </w:r>
          </w:p>
        </w:tc>
      </w:tr>
      <w:tr w:rsidR="0027422D" w14:paraId="03923955" w14:textId="77777777">
        <w:trPr>
          <w:trHeight w:val="758"/>
        </w:trPr>
        <w:tc>
          <w:tcPr>
            <w:tcW w:w="554" w:type="dxa"/>
            <w:tcBorders>
              <w:top w:val="single" w:sz="4" w:space="0" w:color="000000"/>
              <w:left w:val="single" w:sz="4" w:space="0" w:color="000000"/>
              <w:bottom w:val="single" w:sz="4" w:space="0" w:color="000000"/>
              <w:right w:val="single" w:sz="4" w:space="0" w:color="000000"/>
            </w:tcBorders>
            <w:vAlign w:val="bottom"/>
          </w:tcPr>
          <w:p w14:paraId="4DE844D5" w14:textId="77777777" w:rsidR="0027422D" w:rsidRDefault="00000000">
            <w:pPr>
              <w:spacing w:after="0" w:line="259" w:lineRule="auto"/>
              <w:ind w:left="0" w:firstLine="0"/>
            </w:pPr>
            <w:r>
              <w:t xml:space="preserve">1) </w:t>
            </w:r>
          </w:p>
        </w:tc>
        <w:tc>
          <w:tcPr>
            <w:tcW w:w="1094" w:type="dxa"/>
            <w:tcBorders>
              <w:top w:val="single" w:sz="4" w:space="0" w:color="000000"/>
              <w:left w:val="single" w:sz="4" w:space="0" w:color="000000"/>
              <w:bottom w:val="single" w:sz="4" w:space="0" w:color="000000"/>
              <w:right w:val="single" w:sz="4" w:space="0" w:color="000000"/>
            </w:tcBorders>
            <w:vAlign w:val="bottom"/>
          </w:tcPr>
          <w:p w14:paraId="62A56D3A" w14:textId="77777777" w:rsidR="0027422D" w:rsidRDefault="00000000">
            <w:pPr>
              <w:spacing w:after="0" w:line="259" w:lineRule="auto"/>
              <w:ind w:left="0" w:firstLine="0"/>
            </w:pPr>
            <w:r>
              <w:t xml:space="preserve">5 </w:t>
            </w:r>
          </w:p>
        </w:tc>
        <w:tc>
          <w:tcPr>
            <w:tcW w:w="5787" w:type="dxa"/>
            <w:tcBorders>
              <w:top w:val="single" w:sz="4" w:space="0" w:color="000000"/>
              <w:left w:val="single" w:sz="4" w:space="0" w:color="000000"/>
              <w:bottom w:val="single" w:sz="4" w:space="0" w:color="000000"/>
              <w:right w:val="single" w:sz="4" w:space="0" w:color="000000"/>
            </w:tcBorders>
            <w:vAlign w:val="bottom"/>
          </w:tcPr>
          <w:p w14:paraId="7F5C3FB4" w14:textId="77777777" w:rsidR="0027422D" w:rsidRDefault="00000000">
            <w:pPr>
              <w:spacing w:after="0" w:line="259" w:lineRule="auto"/>
              <w:ind w:left="0" w:firstLine="0"/>
            </w:pPr>
            <w:r>
              <w:t xml:space="preserve">cofanie pociągu ze szlaku bez uzgodnienia z dyżurnym ruchu </w:t>
            </w:r>
          </w:p>
        </w:tc>
        <w:tc>
          <w:tcPr>
            <w:tcW w:w="1417" w:type="dxa"/>
            <w:tcBorders>
              <w:top w:val="single" w:sz="4" w:space="0" w:color="000000"/>
              <w:left w:val="single" w:sz="4" w:space="0" w:color="000000"/>
              <w:bottom w:val="single" w:sz="4" w:space="0" w:color="000000"/>
              <w:right w:val="single" w:sz="4" w:space="0" w:color="000000"/>
            </w:tcBorders>
            <w:vAlign w:val="bottom"/>
          </w:tcPr>
          <w:p w14:paraId="1104E357" w14:textId="77777777" w:rsidR="0027422D" w:rsidRDefault="00000000">
            <w:pPr>
              <w:spacing w:after="0" w:line="259" w:lineRule="auto"/>
              <w:ind w:left="0" w:firstLine="0"/>
            </w:pPr>
            <w:r>
              <w:t xml:space="preserve">§ 70 ust. 4 </w:t>
            </w:r>
          </w:p>
        </w:tc>
      </w:tr>
    </w:tbl>
    <w:p w14:paraId="1BAE1240" w14:textId="77777777" w:rsidR="0027422D" w:rsidRDefault="0027422D">
      <w:pPr>
        <w:spacing w:after="0" w:line="259" w:lineRule="auto"/>
        <w:ind w:left="-1133" w:right="270" w:firstLine="0"/>
      </w:pPr>
    </w:p>
    <w:tbl>
      <w:tblPr>
        <w:tblStyle w:val="TableGrid"/>
        <w:tblW w:w="8853" w:type="dxa"/>
        <w:tblInd w:w="646" w:type="dxa"/>
        <w:tblCellMar>
          <w:top w:w="187" w:type="dxa"/>
          <w:left w:w="58" w:type="dxa"/>
          <w:bottom w:w="68" w:type="dxa"/>
          <w:right w:w="16" w:type="dxa"/>
        </w:tblCellMar>
        <w:tblLook w:val="04A0" w:firstRow="1" w:lastRow="0" w:firstColumn="1" w:lastColumn="0" w:noHBand="0" w:noVBand="1"/>
      </w:tblPr>
      <w:tblGrid>
        <w:gridCol w:w="554"/>
        <w:gridCol w:w="1094"/>
        <w:gridCol w:w="5788"/>
        <w:gridCol w:w="1417"/>
      </w:tblGrid>
      <w:tr w:rsidR="0027422D" w14:paraId="1E906CC3" w14:textId="77777777">
        <w:trPr>
          <w:trHeight w:val="1632"/>
        </w:trPr>
        <w:tc>
          <w:tcPr>
            <w:tcW w:w="554" w:type="dxa"/>
            <w:tcBorders>
              <w:top w:val="single" w:sz="4" w:space="0" w:color="000000"/>
              <w:left w:val="single" w:sz="4" w:space="0" w:color="000000"/>
              <w:bottom w:val="single" w:sz="4" w:space="0" w:color="000000"/>
              <w:right w:val="single" w:sz="4" w:space="0" w:color="000000"/>
            </w:tcBorders>
            <w:vAlign w:val="bottom"/>
          </w:tcPr>
          <w:p w14:paraId="7FFEE6B4" w14:textId="77777777" w:rsidR="0027422D" w:rsidRDefault="00000000">
            <w:pPr>
              <w:spacing w:after="0" w:line="259" w:lineRule="auto"/>
              <w:ind w:left="0" w:firstLine="0"/>
            </w:pPr>
            <w:r>
              <w:t xml:space="preserve">Pkt </w:t>
            </w:r>
          </w:p>
        </w:tc>
        <w:tc>
          <w:tcPr>
            <w:tcW w:w="1094" w:type="dxa"/>
            <w:tcBorders>
              <w:top w:val="single" w:sz="4" w:space="0" w:color="000000"/>
              <w:left w:val="single" w:sz="4" w:space="0" w:color="000000"/>
              <w:bottom w:val="single" w:sz="4" w:space="0" w:color="000000"/>
              <w:right w:val="single" w:sz="4" w:space="0" w:color="000000"/>
            </w:tcBorders>
            <w:vAlign w:val="bottom"/>
          </w:tcPr>
          <w:p w14:paraId="70E59634" w14:textId="77777777" w:rsidR="0027422D" w:rsidRDefault="00000000">
            <w:pPr>
              <w:spacing w:after="0" w:line="259" w:lineRule="auto"/>
              <w:ind w:left="0" w:firstLine="0"/>
            </w:pPr>
            <w:r>
              <w:t xml:space="preserve">Prędkość w km/h nie może być większa niż </w:t>
            </w:r>
          </w:p>
        </w:tc>
        <w:tc>
          <w:tcPr>
            <w:tcW w:w="5787" w:type="dxa"/>
            <w:tcBorders>
              <w:top w:val="single" w:sz="4" w:space="0" w:color="000000"/>
              <w:left w:val="single" w:sz="4" w:space="0" w:color="000000"/>
              <w:bottom w:val="single" w:sz="4" w:space="0" w:color="000000"/>
              <w:right w:val="single" w:sz="4" w:space="0" w:color="000000"/>
            </w:tcBorders>
            <w:vAlign w:val="bottom"/>
          </w:tcPr>
          <w:p w14:paraId="32C02AD3" w14:textId="77777777" w:rsidR="0027422D" w:rsidRDefault="00000000">
            <w:pPr>
              <w:spacing w:after="0" w:line="259" w:lineRule="auto"/>
              <w:ind w:left="0" w:firstLine="0"/>
            </w:pPr>
            <w:r>
              <w:t xml:space="preserve">W miejscach lub przypadkach: </w:t>
            </w:r>
          </w:p>
        </w:tc>
        <w:tc>
          <w:tcPr>
            <w:tcW w:w="1417" w:type="dxa"/>
            <w:tcBorders>
              <w:top w:val="single" w:sz="4" w:space="0" w:color="000000"/>
              <w:left w:val="single" w:sz="4" w:space="0" w:color="000000"/>
              <w:bottom w:val="single" w:sz="4" w:space="0" w:color="000000"/>
              <w:right w:val="single" w:sz="4" w:space="0" w:color="000000"/>
            </w:tcBorders>
            <w:vAlign w:val="bottom"/>
          </w:tcPr>
          <w:p w14:paraId="1137A3B7" w14:textId="77777777" w:rsidR="0027422D" w:rsidRDefault="00000000">
            <w:pPr>
              <w:spacing w:after="0" w:line="259" w:lineRule="auto"/>
              <w:ind w:left="0" w:right="301" w:firstLine="0"/>
            </w:pPr>
            <w:r>
              <w:t xml:space="preserve">Ustalony w § … ust. … </w:t>
            </w:r>
          </w:p>
        </w:tc>
      </w:tr>
      <w:tr w:rsidR="0027422D" w14:paraId="449C6F98" w14:textId="77777777">
        <w:trPr>
          <w:trHeight w:val="1049"/>
        </w:trPr>
        <w:tc>
          <w:tcPr>
            <w:tcW w:w="554" w:type="dxa"/>
            <w:tcBorders>
              <w:top w:val="single" w:sz="4" w:space="0" w:color="000000"/>
              <w:left w:val="single" w:sz="4" w:space="0" w:color="000000"/>
              <w:bottom w:val="single" w:sz="4" w:space="0" w:color="000000"/>
              <w:right w:val="single" w:sz="4" w:space="0" w:color="000000"/>
            </w:tcBorders>
            <w:vAlign w:val="bottom"/>
          </w:tcPr>
          <w:p w14:paraId="25A9410B" w14:textId="77777777" w:rsidR="0027422D" w:rsidRDefault="00000000">
            <w:pPr>
              <w:spacing w:after="0" w:line="259" w:lineRule="auto"/>
              <w:ind w:left="0" w:firstLine="0"/>
            </w:pPr>
            <w:r>
              <w:t xml:space="preserve">2) </w:t>
            </w:r>
          </w:p>
        </w:tc>
        <w:tc>
          <w:tcPr>
            <w:tcW w:w="1094" w:type="dxa"/>
            <w:tcBorders>
              <w:top w:val="single" w:sz="4" w:space="0" w:color="000000"/>
              <w:left w:val="single" w:sz="4" w:space="0" w:color="000000"/>
              <w:bottom w:val="single" w:sz="4" w:space="0" w:color="000000"/>
              <w:right w:val="single" w:sz="4" w:space="0" w:color="000000"/>
            </w:tcBorders>
            <w:vAlign w:val="bottom"/>
          </w:tcPr>
          <w:p w14:paraId="6931126B" w14:textId="77777777" w:rsidR="0027422D" w:rsidRDefault="00000000">
            <w:pPr>
              <w:spacing w:after="0" w:line="259" w:lineRule="auto"/>
              <w:ind w:left="0" w:firstLine="0"/>
            </w:pPr>
            <w:r>
              <w:t xml:space="preserve">5 – 10 </w:t>
            </w:r>
          </w:p>
        </w:tc>
        <w:tc>
          <w:tcPr>
            <w:tcW w:w="5787" w:type="dxa"/>
            <w:tcBorders>
              <w:top w:val="single" w:sz="4" w:space="0" w:color="000000"/>
              <w:left w:val="single" w:sz="4" w:space="0" w:color="000000"/>
              <w:bottom w:val="single" w:sz="4" w:space="0" w:color="000000"/>
              <w:right w:val="single" w:sz="4" w:space="0" w:color="000000"/>
            </w:tcBorders>
            <w:vAlign w:val="bottom"/>
          </w:tcPr>
          <w:p w14:paraId="1A9C8165" w14:textId="77777777" w:rsidR="0027422D" w:rsidRDefault="00000000">
            <w:pPr>
              <w:spacing w:after="0" w:line="259" w:lineRule="auto"/>
              <w:ind w:left="0" w:firstLine="0"/>
            </w:pPr>
            <w:r>
              <w:t xml:space="preserve">wjazd na stację pociągu z zagrzanym czopem osi zestawu kołowego; jazdę wagonu z zagrzanym czopem osi powinien obserwować pracownik drużyny pociągowej </w:t>
            </w:r>
          </w:p>
        </w:tc>
        <w:tc>
          <w:tcPr>
            <w:tcW w:w="1417" w:type="dxa"/>
            <w:tcBorders>
              <w:top w:val="single" w:sz="4" w:space="0" w:color="000000"/>
              <w:left w:val="single" w:sz="4" w:space="0" w:color="000000"/>
              <w:bottom w:val="single" w:sz="4" w:space="0" w:color="000000"/>
              <w:right w:val="single" w:sz="4" w:space="0" w:color="000000"/>
            </w:tcBorders>
            <w:vAlign w:val="bottom"/>
          </w:tcPr>
          <w:p w14:paraId="011CB019" w14:textId="77777777" w:rsidR="0027422D" w:rsidRDefault="00000000">
            <w:pPr>
              <w:spacing w:after="0" w:line="259" w:lineRule="auto"/>
              <w:ind w:left="0" w:firstLine="0"/>
            </w:pPr>
            <w:r>
              <w:t xml:space="preserve">§ 76 ust. 4 </w:t>
            </w:r>
          </w:p>
        </w:tc>
      </w:tr>
      <w:tr w:rsidR="0027422D" w14:paraId="23F99496" w14:textId="77777777">
        <w:trPr>
          <w:trHeight w:val="758"/>
        </w:trPr>
        <w:tc>
          <w:tcPr>
            <w:tcW w:w="554" w:type="dxa"/>
            <w:tcBorders>
              <w:top w:val="single" w:sz="4" w:space="0" w:color="000000"/>
              <w:left w:val="single" w:sz="4" w:space="0" w:color="000000"/>
              <w:bottom w:val="single" w:sz="4" w:space="0" w:color="000000"/>
              <w:right w:val="single" w:sz="4" w:space="0" w:color="000000"/>
            </w:tcBorders>
            <w:vAlign w:val="bottom"/>
          </w:tcPr>
          <w:p w14:paraId="4072031F" w14:textId="77777777" w:rsidR="0027422D" w:rsidRDefault="00000000">
            <w:pPr>
              <w:spacing w:after="0" w:line="259" w:lineRule="auto"/>
              <w:ind w:left="0" w:firstLine="0"/>
            </w:pPr>
            <w:r>
              <w:t xml:space="preserve">3) </w:t>
            </w:r>
          </w:p>
        </w:tc>
        <w:tc>
          <w:tcPr>
            <w:tcW w:w="1094" w:type="dxa"/>
            <w:tcBorders>
              <w:top w:val="single" w:sz="4" w:space="0" w:color="000000"/>
              <w:left w:val="single" w:sz="4" w:space="0" w:color="000000"/>
              <w:bottom w:val="single" w:sz="4" w:space="0" w:color="000000"/>
              <w:right w:val="single" w:sz="4" w:space="0" w:color="000000"/>
            </w:tcBorders>
            <w:vAlign w:val="bottom"/>
          </w:tcPr>
          <w:p w14:paraId="70EE8697" w14:textId="77777777" w:rsidR="0027422D" w:rsidRDefault="00000000">
            <w:pPr>
              <w:spacing w:after="0" w:line="259" w:lineRule="auto"/>
              <w:ind w:left="0" w:firstLine="0"/>
            </w:pPr>
            <w:r>
              <w:t xml:space="preserve">10 </w:t>
            </w:r>
          </w:p>
        </w:tc>
        <w:tc>
          <w:tcPr>
            <w:tcW w:w="5787" w:type="dxa"/>
            <w:tcBorders>
              <w:top w:val="single" w:sz="4" w:space="0" w:color="000000"/>
              <w:left w:val="single" w:sz="4" w:space="0" w:color="000000"/>
              <w:bottom w:val="single" w:sz="4" w:space="0" w:color="000000"/>
              <w:right w:val="single" w:sz="4" w:space="0" w:color="000000"/>
            </w:tcBorders>
            <w:vAlign w:val="bottom"/>
          </w:tcPr>
          <w:p w14:paraId="09AE2FE4" w14:textId="77777777" w:rsidR="0027422D" w:rsidRDefault="00000000">
            <w:pPr>
              <w:spacing w:after="0" w:line="259" w:lineRule="auto"/>
              <w:ind w:left="0" w:firstLine="0"/>
            </w:pPr>
            <w:r>
              <w:t xml:space="preserve">wymagających ustawienia sygnału D 1 „Stój” </w:t>
            </w:r>
          </w:p>
        </w:tc>
        <w:tc>
          <w:tcPr>
            <w:tcW w:w="1417" w:type="dxa"/>
            <w:tcBorders>
              <w:top w:val="single" w:sz="4" w:space="0" w:color="000000"/>
              <w:left w:val="single" w:sz="4" w:space="0" w:color="000000"/>
              <w:bottom w:val="single" w:sz="4" w:space="0" w:color="000000"/>
              <w:right w:val="single" w:sz="4" w:space="0" w:color="000000"/>
            </w:tcBorders>
            <w:vAlign w:val="bottom"/>
          </w:tcPr>
          <w:p w14:paraId="7A6FF9FE" w14:textId="77777777" w:rsidR="0027422D" w:rsidRDefault="00000000">
            <w:pPr>
              <w:spacing w:after="16" w:line="259" w:lineRule="auto"/>
              <w:ind w:left="0" w:firstLine="0"/>
            </w:pPr>
            <w:r>
              <w:t xml:space="preserve">Ie-1  </w:t>
            </w:r>
          </w:p>
          <w:p w14:paraId="34D68002" w14:textId="77777777" w:rsidR="0027422D" w:rsidRDefault="00000000">
            <w:pPr>
              <w:spacing w:after="0" w:line="259" w:lineRule="auto"/>
              <w:ind w:left="0" w:firstLine="0"/>
            </w:pPr>
            <w:r>
              <w:t xml:space="preserve">§ 11 ust. 4 </w:t>
            </w:r>
          </w:p>
        </w:tc>
      </w:tr>
      <w:tr w:rsidR="0027422D" w14:paraId="386AF77D" w14:textId="77777777">
        <w:trPr>
          <w:trHeight w:val="3195"/>
        </w:trPr>
        <w:tc>
          <w:tcPr>
            <w:tcW w:w="554" w:type="dxa"/>
            <w:tcBorders>
              <w:top w:val="single" w:sz="4" w:space="0" w:color="000000"/>
              <w:left w:val="single" w:sz="4" w:space="0" w:color="000000"/>
              <w:bottom w:val="single" w:sz="4" w:space="0" w:color="000000"/>
              <w:right w:val="single" w:sz="4" w:space="0" w:color="000000"/>
            </w:tcBorders>
          </w:tcPr>
          <w:p w14:paraId="38C5F963" w14:textId="77777777" w:rsidR="0027422D" w:rsidRDefault="00000000">
            <w:pPr>
              <w:spacing w:after="0" w:line="259" w:lineRule="auto"/>
              <w:ind w:left="0" w:firstLine="0"/>
            </w:pPr>
            <w:r>
              <w:t xml:space="preserve">3a) </w:t>
            </w:r>
          </w:p>
        </w:tc>
        <w:tc>
          <w:tcPr>
            <w:tcW w:w="1094" w:type="dxa"/>
            <w:tcBorders>
              <w:top w:val="single" w:sz="4" w:space="0" w:color="000000"/>
              <w:left w:val="single" w:sz="4" w:space="0" w:color="000000"/>
              <w:bottom w:val="single" w:sz="4" w:space="0" w:color="000000"/>
              <w:right w:val="single" w:sz="4" w:space="0" w:color="000000"/>
            </w:tcBorders>
          </w:tcPr>
          <w:p w14:paraId="1DFD1BF7" w14:textId="77777777" w:rsidR="0027422D" w:rsidRDefault="00000000">
            <w:pPr>
              <w:spacing w:after="0" w:line="259" w:lineRule="auto"/>
              <w:ind w:left="0" w:firstLine="0"/>
            </w:pPr>
            <w:r>
              <w:t xml:space="preserve">10 </w:t>
            </w:r>
          </w:p>
        </w:tc>
        <w:tc>
          <w:tcPr>
            <w:tcW w:w="5787" w:type="dxa"/>
            <w:tcBorders>
              <w:top w:val="single" w:sz="4" w:space="0" w:color="000000"/>
              <w:left w:val="single" w:sz="4" w:space="0" w:color="000000"/>
              <w:bottom w:val="single" w:sz="4" w:space="0" w:color="000000"/>
              <w:right w:val="single" w:sz="4" w:space="0" w:color="000000"/>
            </w:tcBorders>
            <w:vAlign w:val="bottom"/>
          </w:tcPr>
          <w:p w14:paraId="122693C5" w14:textId="77777777" w:rsidR="0027422D" w:rsidRDefault="00000000">
            <w:pPr>
              <w:spacing w:after="110" w:line="275" w:lineRule="auto"/>
              <w:ind w:left="0" w:firstLine="0"/>
            </w:pPr>
            <w:r>
              <w:t xml:space="preserve">podczas przejeżdżania pociągu roboczego przez przejazd kolejowo-drogowy lub przejście, w przypadku, gdy jedynie w torze zamkniętym dezaktywowane są urządzenia </w:t>
            </w:r>
            <w:proofErr w:type="spellStart"/>
            <w:r>
              <w:t>ssp</w:t>
            </w:r>
            <w:proofErr w:type="spellEnd"/>
            <w:r>
              <w:t xml:space="preserve">. Polecenie jazdy przez przejazd kolejowo-drogowy lub przejście wydaje kierownik pociągu roboczego lub inny pracownik uprawniony do kierowania ruchem drogowym podając sygnał </w:t>
            </w:r>
            <w:proofErr w:type="spellStart"/>
            <w:r>
              <w:t>Rm</w:t>
            </w:r>
            <w:proofErr w:type="spellEnd"/>
            <w:r>
              <w:t xml:space="preserve"> 1 „Do mnie”. Prędkość obowiązuje dla czoła pociągu na całej szerokości przejazdu kolejowo-drogowego lub przejścia. </w:t>
            </w:r>
          </w:p>
          <w:p w14:paraId="6CFFB984" w14:textId="77777777" w:rsidR="0027422D" w:rsidRDefault="00000000">
            <w:pPr>
              <w:spacing w:after="0" w:line="259" w:lineRule="auto"/>
              <w:ind w:left="0" w:firstLine="0"/>
            </w:pPr>
            <w: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297CEBB3" w14:textId="77777777" w:rsidR="0027422D" w:rsidRDefault="00000000">
            <w:pPr>
              <w:spacing w:after="0" w:line="259" w:lineRule="auto"/>
              <w:ind w:left="0" w:firstLine="0"/>
            </w:pPr>
            <w:r>
              <w:t xml:space="preserve">§ 84 ust. 24 pkt 4 </w:t>
            </w:r>
          </w:p>
        </w:tc>
      </w:tr>
      <w:tr w:rsidR="0027422D" w14:paraId="25B04CDE" w14:textId="77777777">
        <w:trPr>
          <w:trHeight w:val="468"/>
        </w:trPr>
        <w:tc>
          <w:tcPr>
            <w:tcW w:w="554" w:type="dxa"/>
            <w:tcBorders>
              <w:top w:val="single" w:sz="4" w:space="0" w:color="000000"/>
              <w:left w:val="single" w:sz="4" w:space="0" w:color="000000"/>
              <w:bottom w:val="single" w:sz="4" w:space="0" w:color="000000"/>
              <w:right w:val="single" w:sz="4" w:space="0" w:color="000000"/>
            </w:tcBorders>
            <w:vAlign w:val="bottom"/>
          </w:tcPr>
          <w:p w14:paraId="7AA5387E" w14:textId="77777777" w:rsidR="0027422D" w:rsidRDefault="00000000">
            <w:pPr>
              <w:spacing w:after="0" w:line="259" w:lineRule="auto"/>
              <w:ind w:left="0" w:firstLine="0"/>
            </w:pPr>
            <w:r>
              <w:t xml:space="preserve">4) </w:t>
            </w:r>
          </w:p>
        </w:tc>
        <w:tc>
          <w:tcPr>
            <w:tcW w:w="1094" w:type="dxa"/>
            <w:tcBorders>
              <w:top w:val="single" w:sz="4" w:space="0" w:color="000000"/>
              <w:left w:val="single" w:sz="4" w:space="0" w:color="000000"/>
              <w:bottom w:val="single" w:sz="4" w:space="0" w:color="000000"/>
              <w:right w:val="single" w:sz="4" w:space="0" w:color="000000"/>
            </w:tcBorders>
            <w:vAlign w:val="bottom"/>
          </w:tcPr>
          <w:p w14:paraId="2F7541EB" w14:textId="77777777" w:rsidR="0027422D" w:rsidRDefault="00000000">
            <w:pPr>
              <w:spacing w:after="0" w:line="259" w:lineRule="auto"/>
              <w:ind w:left="0" w:firstLine="0"/>
            </w:pPr>
            <w:r>
              <w:t xml:space="preserve"> </w:t>
            </w:r>
          </w:p>
        </w:tc>
        <w:tc>
          <w:tcPr>
            <w:tcW w:w="5787" w:type="dxa"/>
            <w:tcBorders>
              <w:top w:val="single" w:sz="4" w:space="0" w:color="000000"/>
              <w:left w:val="single" w:sz="4" w:space="0" w:color="000000"/>
              <w:bottom w:val="single" w:sz="4" w:space="0" w:color="000000"/>
              <w:right w:val="single" w:sz="4" w:space="0" w:color="000000"/>
            </w:tcBorders>
            <w:vAlign w:val="bottom"/>
          </w:tcPr>
          <w:p w14:paraId="406EAFDC" w14:textId="77777777" w:rsidR="0027422D" w:rsidRDefault="00000000">
            <w:pPr>
              <w:spacing w:after="0" w:line="259" w:lineRule="auto"/>
              <w:ind w:left="0" w:firstLine="0"/>
            </w:pPr>
            <w:r>
              <w:t xml:space="preserve">uchylony </w:t>
            </w:r>
          </w:p>
        </w:tc>
        <w:tc>
          <w:tcPr>
            <w:tcW w:w="1417" w:type="dxa"/>
            <w:tcBorders>
              <w:top w:val="single" w:sz="4" w:space="0" w:color="000000"/>
              <w:left w:val="single" w:sz="4" w:space="0" w:color="000000"/>
              <w:bottom w:val="single" w:sz="4" w:space="0" w:color="000000"/>
              <w:right w:val="single" w:sz="4" w:space="0" w:color="000000"/>
            </w:tcBorders>
            <w:vAlign w:val="bottom"/>
          </w:tcPr>
          <w:p w14:paraId="715D5C71" w14:textId="77777777" w:rsidR="0027422D" w:rsidRDefault="00000000">
            <w:pPr>
              <w:spacing w:after="0" w:line="259" w:lineRule="auto"/>
              <w:ind w:left="0" w:firstLine="0"/>
            </w:pPr>
            <w:r>
              <w:t xml:space="preserve"> </w:t>
            </w:r>
          </w:p>
        </w:tc>
      </w:tr>
      <w:tr w:rsidR="0027422D" w14:paraId="624DA94B" w14:textId="77777777">
        <w:trPr>
          <w:trHeight w:val="2211"/>
        </w:trPr>
        <w:tc>
          <w:tcPr>
            <w:tcW w:w="554" w:type="dxa"/>
            <w:tcBorders>
              <w:top w:val="single" w:sz="4" w:space="0" w:color="000000"/>
              <w:left w:val="single" w:sz="4" w:space="0" w:color="000000"/>
              <w:bottom w:val="single" w:sz="4" w:space="0" w:color="000000"/>
              <w:right w:val="single" w:sz="4" w:space="0" w:color="000000"/>
            </w:tcBorders>
            <w:vAlign w:val="bottom"/>
          </w:tcPr>
          <w:p w14:paraId="7781B730" w14:textId="77777777" w:rsidR="0027422D" w:rsidRDefault="00000000">
            <w:pPr>
              <w:spacing w:after="0" w:line="259" w:lineRule="auto"/>
              <w:ind w:left="0" w:firstLine="0"/>
            </w:pPr>
            <w:r>
              <w:t xml:space="preserve">5) </w:t>
            </w:r>
          </w:p>
        </w:tc>
        <w:tc>
          <w:tcPr>
            <w:tcW w:w="1094" w:type="dxa"/>
            <w:tcBorders>
              <w:top w:val="single" w:sz="4" w:space="0" w:color="000000"/>
              <w:left w:val="single" w:sz="4" w:space="0" w:color="000000"/>
              <w:bottom w:val="single" w:sz="4" w:space="0" w:color="000000"/>
              <w:right w:val="single" w:sz="4" w:space="0" w:color="000000"/>
            </w:tcBorders>
            <w:vAlign w:val="bottom"/>
          </w:tcPr>
          <w:p w14:paraId="465DA4C6" w14:textId="77777777" w:rsidR="0027422D" w:rsidRDefault="00000000">
            <w:pPr>
              <w:spacing w:after="0" w:line="259" w:lineRule="auto"/>
              <w:ind w:left="0" w:firstLine="0"/>
            </w:pPr>
            <w:r>
              <w:t xml:space="preserve">20 </w:t>
            </w:r>
          </w:p>
        </w:tc>
        <w:tc>
          <w:tcPr>
            <w:tcW w:w="5787" w:type="dxa"/>
            <w:tcBorders>
              <w:top w:val="single" w:sz="4" w:space="0" w:color="000000"/>
              <w:left w:val="single" w:sz="4" w:space="0" w:color="000000"/>
              <w:bottom w:val="single" w:sz="4" w:space="0" w:color="000000"/>
              <w:right w:val="single" w:sz="4" w:space="0" w:color="000000"/>
            </w:tcBorders>
            <w:vAlign w:val="bottom"/>
          </w:tcPr>
          <w:p w14:paraId="11870EFB" w14:textId="77777777" w:rsidR="0027422D" w:rsidRDefault="00000000">
            <w:pPr>
              <w:spacing w:after="0" w:line="259" w:lineRule="auto"/>
              <w:ind w:left="0" w:firstLine="0"/>
            </w:pPr>
            <w:r>
              <w:t xml:space="preserve">przez przejazdy kolejowo-drogowe i przejścia wyposażone w półsamoczynne lub samoczynne systemy przejazdowe w przypadku stwierdzenia przez maszynistę braku łączności radiotelefonicznej w czasie jazdy na odcinku zdalnego prowadzenia ruchu bez urządzeń sterowania ruchem (obowiązuje czoło pociągu na całej szerokości przejazdu kolejowo-drogowego lub przejścia) </w:t>
            </w:r>
          </w:p>
        </w:tc>
        <w:tc>
          <w:tcPr>
            <w:tcW w:w="1417" w:type="dxa"/>
            <w:tcBorders>
              <w:top w:val="single" w:sz="4" w:space="0" w:color="000000"/>
              <w:left w:val="single" w:sz="4" w:space="0" w:color="000000"/>
              <w:bottom w:val="single" w:sz="4" w:space="0" w:color="000000"/>
              <w:right w:val="single" w:sz="4" w:space="0" w:color="000000"/>
            </w:tcBorders>
            <w:vAlign w:val="bottom"/>
          </w:tcPr>
          <w:p w14:paraId="05567EDD" w14:textId="77777777" w:rsidR="0027422D" w:rsidRDefault="00000000">
            <w:pPr>
              <w:spacing w:after="0" w:line="259" w:lineRule="auto"/>
              <w:ind w:left="0" w:firstLine="0"/>
            </w:pPr>
            <w:r>
              <w:t xml:space="preserve">§ 31 ust. 36 pkt 1 </w:t>
            </w:r>
          </w:p>
        </w:tc>
      </w:tr>
      <w:tr w:rsidR="0027422D" w14:paraId="31A7D0A4" w14:textId="77777777">
        <w:trPr>
          <w:trHeight w:val="468"/>
        </w:trPr>
        <w:tc>
          <w:tcPr>
            <w:tcW w:w="554" w:type="dxa"/>
            <w:tcBorders>
              <w:top w:val="single" w:sz="4" w:space="0" w:color="000000"/>
              <w:left w:val="single" w:sz="4" w:space="0" w:color="000000"/>
              <w:bottom w:val="single" w:sz="4" w:space="0" w:color="000000"/>
              <w:right w:val="single" w:sz="4" w:space="0" w:color="000000"/>
            </w:tcBorders>
            <w:vAlign w:val="bottom"/>
          </w:tcPr>
          <w:p w14:paraId="58648740" w14:textId="77777777" w:rsidR="0027422D" w:rsidRDefault="00000000">
            <w:pPr>
              <w:spacing w:after="0" w:line="259" w:lineRule="auto"/>
              <w:ind w:left="0" w:firstLine="0"/>
            </w:pPr>
            <w:r>
              <w:t xml:space="preserve">6) </w:t>
            </w:r>
          </w:p>
        </w:tc>
        <w:tc>
          <w:tcPr>
            <w:tcW w:w="1094" w:type="dxa"/>
            <w:tcBorders>
              <w:top w:val="single" w:sz="4" w:space="0" w:color="000000"/>
              <w:left w:val="single" w:sz="4" w:space="0" w:color="000000"/>
              <w:bottom w:val="single" w:sz="4" w:space="0" w:color="000000"/>
              <w:right w:val="single" w:sz="4" w:space="0" w:color="000000"/>
            </w:tcBorders>
            <w:vAlign w:val="bottom"/>
          </w:tcPr>
          <w:p w14:paraId="23A57666" w14:textId="77777777" w:rsidR="0027422D" w:rsidRDefault="00000000">
            <w:pPr>
              <w:spacing w:after="0" w:line="259" w:lineRule="auto"/>
              <w:ind w:left="0" w:firstLine="0"/>
            </w:pPr>
            <w:r>
              <w:t xml:space="preserve"> </w:t>
            </w:r>
          </w:p>
        </w:tc>
        <w:tc>
          <w:tcPr>
            <w:tcW w:w="5787" w:type="dxa"/>
            <w:tcBorders>
              <w:top w:val="single" w:sz="4" w:space="0" w:color="000000"/>
              <w:left w:val="single" w:sz="4" w:space="0" w:color="000000"/>
              <w:bottom w:val="single" w:sz="4" w:space="0" w:color="000000"/>
              <w:right w:val="single" w:sz="4" w:space="0" w:color="000000"/>
            </w:tcBorders>
            <w:vAlign w:val="bottom"/>
          </w:tcPr>
          <w:p w14:paraId="1DBBD9DC" w14:textId="77777777" w:rsidR="0027422D" w:rsidRDefault="00000000">
            <w:pPr>
              <w:spacing w:after="0" w:line="259" w:lineRule="auto"/>
              <w:ind w:left="0" w:firstLine="0"/>
            </w:pPr>
            <w:r>
              <w:t xml:space="preserve">uchylony </w:t>
            </w:r>
          </w:p>
        </w:tc>
        <w:tc>
          <w:tcPr>
            <w:tcW w:w="1417" w:type="dxa"/>
            <w:tcBorders>
              <w:top w:val="single" w:sz="4" w:space="0" w:color="000000"/>
              <w:left w:val="single" w:sz="4" w:space="0" w:color="000000"/>
              <w:bottom w:val="single" w:sz="4" w:space="0" w:color="000000"/>
              <w:right w:val="single" w:sz="4" w:space="0" w:color="000000"/>
            </w:tcBorders>
            <w:vAlign w:val="bottom"/>
          </w:tcPr>
          <w:p w14:paraId="4AA1863E" w14:textId="77777777" w:rsidR="0027422D" w:rsidRDefault="00000000">
            <w:pPr>
              <w:spacing w:after="0" w:line="259" w:lineRule="auto"/>
              <w:ind w:left="0" w:firstLine="0"/>
            </w:pPr>
            <w:r>
              <w:t xml:space="preserve"> </w:t>
            </w:r>
          </w:p>
        </w:tc>
      </w:tr>
      <w:tr w:rsidR="0027422D" w14:paraId="2B3BFE41" w14:textId="77777777">
        <w:trPr>
          <w:trHeight w:val="1049"/>
        </w:trPr>
        <w:tc>
          <w:tcPr>
            <w:tcW w:w="554" w:type="dxa"/>
            <w:tcBorders>
              <w:top w:val="single" w:sz="4" w:space="0" w:color="000000"/>
              <w:left w:val="single" w:sz="4" w:space="0" w:color="000000"/>
              <w:bottom w:val="single" w:sz="4" w:space="0" w:color="000000"/>
              <w:right w:val="single" w:sz="4" w:space="0" w:color="000000"/>
            </w:tcBorders>
            <w:vAlign w:val="bottom"/>
          </w:tcPr>
          <w:p w14:paraId="0DFBEE6F" w14:textId="77777777" w:rsidR="0027422D" w:rsidRDefault="00000000">
            <w:pPr>
              <w:spacing w:after="0" w:line="259" w:lineRule="auto"/>
              <w:ind w:left="0" w:firstLine="0"/>
            </w:pPr>
            <w:r>
              <w:t xml:space="preserve">7) </w:t>
            </w:r>
          </w:p>
        </w:tc>
        <w:tc>
          <w:tcPr>
            <w:tcW w:w="1094" w:type="dxa"/>
            <w:tcBorders>
              <w:top w:val="single" w:sz="4" w:space="0" w:color="000000"/>
              <w:left w:val="single" w:sz="4" w:space="0" w:color="000000"/>
              <w:bottom w:val="single" w:sz="4" w:space="0" w:color="000000"/>
              <w:right w:val="single" w:sz="4" w:space="0" w:color="000000"/>
            </w:tcBorders>
            <w:vAlign w:val="bottom"/>
          </w:tcPr>
          <w:p w14:paraId="14F6DD69" w14:textId="77777777" w:rsidR="0027422D" w:rsidRDefault="00000000">
            <w:pPr>
              <w:spacing w:after="0" w:line="259" w:lineRule="auto"/>
              <w:ind w:left="0" w:firstLine="0"/>
            </w:pPr>
            <w:r>
              <w:t xml:space="preserve">20 </w:t>
            </w:r>
          </w:p>
        </w:tc>
        <w:tc>
          <w:tcPr>
            <w:tcW w:w="5787" w:type="dxa"/>
            <w:tcBorders>
              <w:top w:val="single" w:sz="4" w:space="0" w:color="000000"/>
              <w:left w:val="single" w:sz="4" w:space="0" w:color="000000"/>
              <w:bottom w:val="single" w:sz="4" w:space="0" w:color="000000"/>
              <w:right w:val="single" w:sz="4" w:space="0" w:color="000000"/>
            </w:tcBorders>
            <w:vAlign w:val="bottom"/>
          </w:tcPr>
          <w:p w14:paraId="5D98CAC0" w14:textId="77777777" w:rsidR="0027422D" w:rsidRDefault="00000000">
            <w:pPr>
              <w:spacing w:after="0" w:line="259" w:lineRule="auto"/>
              <w:ind w:left="0" w:firstLine="0"/>
            </w:pPr>
            <w:r>
              <w:t xml:space="preserve">pchanie pociągu przez przejazdy kolejowo-drogowe, które nie są zabezpieczone (obowiązuje czoło pociągu na całej szerokości przejazdu kolejowo-drogowego  </w:t>
            </w:r>
          </w:p>
        </w:tc>
        <w:tc>
          <w:tcPr>
            <w:tcW w:w="1417" w:type="dxa"/>
            <w:tcBorders>
              <w:top w:val="single" w:sz="4" w:space="0" w:color="000000"/>
              <w:left w:val="single" w:sz="4" w:space="0" w:color="000000"/>
              <w:bottom w:val="single" w:sz="4" w:space="0" w:color="000000"/>
              <w:right w:val="single" w:sz="4" w:space="0" w:color="000000"/>
            </w:tcBorders>
            <w:vAlign w:val="bottom"/>
          </w:tcPr>
          <w:p w14:paraId="49A71E23" w14:textId="77777777" w:rsidR="0027422D" w:rsidRDefault="00000000">
            <w:pPr>
              <w:spacing w:after="0" w:line="259" w:lineRule="auto"/>
              <w:ind w:left="0" w:firstLine="0"/>
            </w:pPr>
            <w:r>
              <w:t xml:space="preserve">§ 67 ust. 8 pkt 2 </w:t>
            </w:r>
          </w:p>
        </w:tc>
      </w:tr>
      <w:tr w:rsidR="0027422D" w14:paraId="63C1DAEA" w14:textId="77777777">
        <w:trPr>
          <w:trHeight w:val="1633"/>
        </w:trPr>
        <w:tc>
          <w:tcPr>
            <w:tcW w:w="554" w:type="dxa"/>
            <w:tcBorders>
              <w:top w:val="single" w:sz="4" w:space="0" w:color="000000"/>
              <w:left w:val="single" w:sz="4" w:space="0" w:color="000000"/>
              <w:bottom w:val="single" w:sz="4" w:space="0" w:color="000000"/>
              <w:right w:val="single" w:sz="4" w:space="0" w:color="000000"/>
            </w:tcBorders>
            <w:vAlign w:val="bottom"/>
          </w:tcPr>
          <w:p w14:paraId="3795DFC7" w14:textId="77777777" w:rsidR="0027422D" w:rsidRDefault="00000000">
            <w:pPr>
              <w:spacing w:after="0" w:line="259" w:lineRule="auto"/>
              <w:ind w:left="0" w:firstLine="0"/>
            </w:pPr>
            <w:r>
              <w:t xml:space="preserve">8) </w:t>
            </w:r>
          </w:p>
        </w:tc>
        <w:tc>
          <w:tcPr>
            <w:tcW w:w="1094" w:type="dxa"/>
            <w:tcBorders>
              <w:top w:val="single" w:sz="4" w:space="0" w:color="000000"/>
              <w:left w:val="single" w:sz="4" w:space="0" w:color="000000"/>
              <w:bottom w:val="single" w:sz="4" w:space="0" w:color="000000"/>
              <w:right w:val="single" w:sz="4" w:space="0" w:color="000000"/>
            </w:tcBorders>
            <w:vAlign w:val="bottom"/>
          </w:tcPr>
          <w:p w14:paraId="0BB698CF" w14:textId="77777777" w:rsidR="0027422D" w:rsidRDefault="00000000">
            <w:pPr>
              <w:spacing w:after="0" w:line="259" w:lineRule="auto"/>
              <w:ind w:left="0" w:firstLine="0"/>
            </w:pPr>
            <w:r>
              <w:t xml:space="preserve">20 </w:t>
            </w:r>
          </w:p>
        </w:tc>
        <w:tc>
          <w:tcPr>
            <w:tcW w:w="5787" w:type="dxa"/>
            <w:tcBorders>
              <w:top w:val="single" w:sz="4" w:space="0" w:color="000000"/>
              <w:left w:val="single" w:sz="4" w:space="0" w:color="000000"/>
              <w:bottom w:val="single" w:sz="4" w:space="0" w:color="000000"/>
              <w:right w:val="single" w:sz="4" w:space="0" w:color="000000"/>
            </w:tcBorders>
            <w:vAlign w:val="bottom"/>
          </w:tcPr>
          <w:p w14:paraId="7710E38F" w14:textId="77777777" w:rsidR="0027422D" w:rsidRDefault="00000000">
            <w:pPr>
              <w:spacing w:after="0" w:line="259" w:lineRule="auto"/>
              <w:ind w:left="0" w:firstLine="0"/>
            </w:pPr>
            <w:r>
              <w:t xml:space="preserve">przez przejazdy kolejowo-drogowe i przejścia obsługiwane na odcinku z zamkniętymi posterunkami ruchu dla przejazdu pociągu ratunkowego, roboczego lub pługa odśnieżnego (obowiązuje czoło pociągu na całej szerokości przejazdu kolejowo-drogowego lub przejścia) </w:t>
            </w:r>
          </w:p>
        </w:tc>
        <w:tc>
          <w:tcPr>
            <w:tcW w:w="1417" w:type="dxa"/>
            <w:tcBorders>
              <w:top w:val="single" w:sz="4" w:space="0" w:color="000000"/>
              <w:left w:val="single" w:sz="4" w:space="0" w:color="000000"/>
              <w:bottom w:val="single" w:sz="4" w:space="0" w:color="000000"/>
              <w:right w:val="single" w:sz="4" w:space="0" w:color="000000"/>
            </w:tcBorders>
            <w:vAlign w:val="bottom"/>
          </w:tcPr>
          <w:p w14:paraId="5DF6E526" w14:textId="77777777" w:rsidR="0027422D" w:rsidRDefault="00000000">
            <w:pPr>
              <w:spacing w:after="0" w:line="259" w:lineRule="auto"/>
              <w:ind w:left="0" w:firstLine="0"/>
            </w:pPr>
            <w:r>
              <w:t xml:space="preserve">§ 57 ust. 45 </w:t>
            </w:r>
          </w:p>
        </w:tc>
      </w:tr>
    </w:tbl>
    <w:p w14:paraId="1EF8235E" w14:textId="77777777" w:rsidR="0027422D" w:rsidRDefault="0027422D">
      <w:pPr>
        <w:spacing w:after="0" w:line="259" w:lineRule="auto"/>
        <w:ind w:left="-1133" w:right="270" w:firstLine="0"/>
      </w:pPr>
    </w:p>
    <w:tbl>
      <w:tblPr>
        <w:tblStyle w:val="TableGrid"/>
        <w:tblW w:w="8853" w:type="dxa"/>
        <w:tblInd w:w="646" w:type="dxa"/>
        <w:tblCellMar>
          <w:top w:w="0" w:type="dxa"/>
          <w:left w:w="58" w:type="dxa"/>
          <w:bottom w:w="68" w:type="dxa"/>
          <w:right w:w="6" w:type="dxa"/>
        </w:tblCellMar>
        <w:tblLook w:val="04A0" w:firstRow="1" w:lastRow="0" w:firstColumn="1" w:lastColumn="0" w:noHBand="0" w:noVBand="1"/>
      </w:tblPr>
      <w:tblGrid>
        <w:gridCol w:w="554"/>
        <w:gridCol w:w="1094"/>
        <w:gridCol w:w="5788"/>
        <w:gridCol w:w="1417"/>
      </w:tblGrid>
      <w:tr w:rsidR="0027422D" w14:paraId="0D7CC2C3" w14:textId="77777777">
        <w:trPr>
          <w:trHeight w:val="1632"/>
        </w:trPr>
        <w:tc>
          <w:tcPr>
            <w:tcW w:w="554" w:type="dxa"/>
            <w:tcBorders>
              <w:top w:val="single" w:sz="4" w:space="0" w:color="000000"/>
              <w:left w:val="single" w:sz="4" w:space="0" w:color="000000"/>
              <w:bottom w:val="single" w:sz="4" w:space="0" w:color="000000"/>
              <w:right w:val="single" w:sz="4" w:space="0" w:color="000000"/>
            </w:tcBorders>
            <w:vAlign w:val="bottom"/>
          </w:tcPr>
          <w:p w14:paraId="30719741" w14:textId="77777777" w:rsidR="0027422D" w:rsidRDefault="00000000">
            <w:pPr>
              <w:spacing w:after="0" w:line="259" w:lineRule="auto"/>
              <w:ind w:left="0" w:firstLine="0"/>
            </w:pPr>
            <w:r>
              <w:t xml:space="preserve">Pkt </w:t>
            </w:r>
          </w:p>
        </w:tc>
        <w:tc>
          <w:tcPr>
            <w:tcW w:w="1094" w:type="dxa"/>
            <w:tcBorders>
              <w:top w:val="single" w:sz="4" w:space="0" w:color="000000"/>
              <w:left w:val="single" w:sz="4" w:space="0" w:color="000000"/>
              <w:bottom w:val="single" w:sz="4" w:space="0" w:color="000000"/>
              <w:right w:val="single" w:sz="4" w:space="0" w:color="000000"/>
            </w:tcBorders>
            <w:vAlign w:val="bottom"/>
          </w:tcPr>
          <w:p w14:paraId="10C464BE" w14:textId="77777777" w:rsidR="0027422D" w:rsidRDefault="00000000">
            <w:pPr>
              <w:spacing w:after="0" w:line="259" w:lineRule="auto"/>
              <w:ind w:left="0" w:firstLine="0"/>
            </w:pPr>
            <w:r>
              <w:t xml:space="preserve">Prędkość w km/h nie może być większa niż </w:t>
            </w:r>
          </w:p>
        </w:tc>
        <w:tc>
          <w:tcPr>
            <w:tcW w:w="5787" w:type="dxa"/>
            <w:tcBorders>
              <w:top w:val="single" w:sz="4" w:space="0" w:color="000000"/>
              <w:left w:val="single" w:sz="4" w:space="0" w:color="000000"/>
              <w:bottom w:val="single" w:sz="4" w:space="0" w:color="000000"/>
              <w:right w:val="single" w:sz="4" w:space="0" w:color="000000"/>
            </w:tcBorders>
            <w:vAlign w:val="bottom"/>
          </w:tcPr>
          <w:p w14:paraId="5959957A" w14:textId="77777777" w:rsidR="0027422D" w:rsidRDefault="00000000">
            <w:pPr>
              <w:spacing w:after="0" w:line="259" w:lineRule="auto"/>
              <w:ind w:left="0" w:firstLine="0"/>
            </w:pPr>
            <w:r>
              <w:t xml:space="preserve">W miejscach lub przypadkach: </w:t>
            </w:r>
          </w:p>
        </w:tc>
        <w:tc>
          <w:tcPr>
            <w:tcW w:w="1417" w:type="dxa"/>
            <w:tcBorders>
              <w:top w:val="single" w:sz="4" w:space="0" w:color="000000"/>
              <w:left w:val="single" w:sz="4" w:space="0" w:color="000000"/>
              <w:bottom w:val="single" w:sz="4" w:space="0" w:color="000000"/>
              <w:right w:val="single" w:sz="4" w:space="0" w:color="000000"/>
            </w:tcBorders>
            <w:vAlign w:val="bottom"/>
          </w:tcPr>
          <w:p w14:paraId="5CC85BF6" w14:textId="77777777" w:rsidR="0027422D" w:rsidRDefault="00000000">
            <w:pPr>
              <w:spacing w:after="0" w:line="259" w:lineRule="auto"/>
              <w:ind w:left="0" w:right="311" w:firstLine="0"/>
            </w:pPr>
            <w:r>
              <w:t xml:space="preserve">Ustalony w § … ust. … </w:t>
            </w:r>
          </w:p>
        </w:tc>
      </w:tr>
      <w:tr w:rsidR="0027422D" w14:paraId="26145A60" w14:textId="77777777">
        <w:trPr>
          <w:trHeight w:val="1630"/>
        </w:trPr>
        <w:tc>
          <w:tcPr>
            <w:tcW w:w="554" w:type="dxa"/>
            <w:tcBorders>
              <w:top w:val="single" w:sz="4" w:space="0" w:color="000000"/>
              <w:left w:val="single" w:sz="4" w:space="0" w:color="000000"/>
              <w:bottom w:val="single" w:sz="4" w:space="0" w:color="000000"/>
              <w:right w:val="single" w:sz="4" w:space="0" w:color="000000"/>
            </w:tcBorders>
            <w:vAlign w:val="bottom"/>
          </w:tcPr>
          <w:p w14:paraId="064876E1" w14:textId="77777777" w:rsidR="0027422D" w:rsidRDefault="00000000">
            <w:pPr>
              <w:spacing w:after="0" w:line="259" w:lineRule="auto"/>
              <w:ind w:left="0" w:firstLine="0"/>
            </w:pPr>
            <w:r>
              <w:t xml:space="preserve">9) </w:t>
            </w:r>
          </w:p>
        </w:tc>
        <w:tc>
          <w:tcPr>
            <w:tcW w:w="1094" w:type="dxa"/>
            <w:tcBorders>
              <w:top w:val="single" w:sz="4" w:space="0" w:color="000000"/>
              <w:left w:val="single" w:sz="4" w:space="0" w:color="000000"/>
              <w:bottom w:val="single" w:sz="4" w:space="0" w:color="000000"/>
              <w:right w:val="single" w:sz="4" w:space="0" w:color="000000"/>
            </w:tcBorders>
            <w:vAlign w:val="bottom"/>
          </w:tcPr>
          <w:p w14:paraId="25054685" w14:textId="77777777" w:rsidR="0027422D" w:rsidRDefault="00000000">
            <w:pPr>
              <w:spacing w:after="0" w:line="259" w:lineRule="auto"/>
              <w:ind w:left="0" w:firstLine="0"/>
            </w:pPr>
            <w:r>
              <w:t xml:space="preserve">20 </w:t>
            </w:r>
          </w:p>
        </w:tc>
        <w:tc>
          <w:tcPr>
            <w:tcW w:w="5787" w:type="dxa"/>
            <w:tcBorders>
              <w:top w:val="single" w:sz="4" w:space="0" w:color="000000"/>
              <w:left w:val="single" w:sz="4" w:space="0" w:color="000000"/>
              <w:bottom w:val="single" w:sz="4" w:space="0" w:color="000000"/>
              <w:right w:val="single" w:sz="4" w:space="0" w:color="000000"/>
            </w:tcBorders>
            <w:vAlign w:val="bottom"/>
          </w:tcPr>
          <w:p w14:paraId="566F194F" w14:textId="77777777" w:rsidR="0027422D" w:rsidRDefault="00000000">
            <w:pPr>
              <w:spacing w:after="0" w:line="259" w:lineRule="auto"/>
              <w:ind w:left="0" w:firstLine="0"/>
            </w:pPr>
            <w:r>
              <w:t xml:space="preserve">przez przejazdy kolejowo-drogowe i przejścia, których nie można zawiadomić o jeździe pociągu w obrębie zamkniętych i wyłączonych z udziału w prowadzeniu ruchu posterunków następczych (obowiązuje czoło pociągu na całej szerokości przejazdu kolejowo-drogowego lub przejścia) </w:t>
            </w:r>
          </w:p>
        </w:tc>
        <w:tc>
          <w:tcPr>
            <w:tcW w:w="1417" w:type="dxa"/>
            <w:tcBorders>
              <w:top w:val="single" w:sz="4" w:space="0" w:color="000000"/>
              <w:left w:val="single" w:sz="4" w:space="0" w:color="000000"/>
              <w:bottom w:val="single" w:sz="4" w:space="0" w:color="000000"/>
              <w:right w:val="single" w:sz="4" w:space="0" w:color="000000"/>
            </w:tcBorders>
            <w:vAlign w:val="bottom"/>
          </w:tcPr>
          <w:p w14:paraId="7F2ABFFD" w14:textId="77777777" w:rsidR="0027422D" w:rsidRDefault="00000000">
            <w:pPr>
              <w:spacing w:after="0" w:line="259" w:lineRule="auto"/>
              <w:ind w:left="0" w:firstLine="0"/>
            </w:pPr>
            <w:r>
              <w:t xml:space="preserve">§ 57 ust. 34 </w:t>
            </w:r>
          </w:p>
        </w:tc>
      </w:tr>
      <w:tr w:rsidR="0027422D" w14:paraId="2E789BD3" w14:textId="77777777">
        <w:trPr>
          <w:trHeight w:val="2545"/>
        </w:trPr>
        <w:tc>
          <w:tcPr>
            <w:tcW w:w="554" w:type="dxa"/>
            <w:tcBorders>
              <w:top w:val="single" w:sz="4" w:space="0" w:color="000000"/>
              <w:left w:val="single" w:sz="4" w:space="0" w:color="000000"/>
              <w:bottom w:val="single" w:sz="4" w:space="0" w:color="000000"/>
              <w:right w:val="single" w:sz="4" w:space="0" w:color="000000"/>
            </w:tcBorders>
            <w:vAlign w:val="bottom"/>
          </w:tcPr>
          <w:p w14:paraId="75DBEC50" w14:textId="77777777" w:rsidR="0027422D" w:rsidRDefault="00000000">
            <w:pPr>
              <w:spacing w:after="0" w:line="259" w:lineRule="auto"/>
              <w:ind w:left="0" w:firstLine="0"/>
            </w:pPr>
            <w:r>
              <w:t xml:space="preserve">10) </w:t>
            </w:r>
          </w:p>
        </w:tc>
        <w:tc>
          <w:tcPr>
            <w:tcW w:w="1094" w:type="dxa"/>
            <w:tcBorders>
              <w:top w:val="single" w:sz="4" w:space="0" w:color="000000"/>
              <w:left w:val="single" w:sz="4" w:space="0" w:color="000000"/>
              <w:bottom w:val="single" w:sz="4" w:space="0" w:color="000000"/>
              <w:right w:val="single" w:sz="4" w:space="0" w:color="000000"/>
            </w:tcBorders>
            <w:vAlign w:val="bottom"/>
          </w:tcPr>
          <w:p w14:paraId="1105B84B" w14:textId="77777777" w:rsidR="0027422D" w:rsidRDefault="00000000">
            <w:pPr>
              <w:spacing w:after="0" w:line="259" w:lineRule="auto"/>
              <w:ind w:left="0" w:firstLine="0"/>
            </w:pPr>
            <w:r>
              <w:t xml:space="preserve">20 </w:t>
            </w:r>
          </w:p>
        </w:tc>
        <w:tc>
          <w:tcPr>
            <w:tcW w:w="5787" w:type="dxa"/>
            <w:tcBorders>
              <w:top w:val="single" w:sz="4" w:space="0" w:color="000000"/>
              <w:left w:val="single" w:sz="4" w:space="0" w:color="000000"/>
              <w:bottom w:val="single" w:sz="4" w:space="0" w:color="000000"/>
              <w:right w:val="single" w:sz="4" w:space="0" w:color="000000"/>
            </w:tcBorders>
            <w:vAlign w:val="bottom"/>
          </w:tcPr>
          <w:p w14:paraId="237BD935" w14:textId="77777777" w:rsidR="0027422D" w:rsidRDefault="00000000">
            <w:pPr>
              <w:spacing w:after="66" w:line="317" w:lineRule="auto"/>
              <w:ind w:left="0" w:right="73" w:firstLine="0"/>
            </w:pPr>
            <w:r>
              <w:t xml:space="preserve">przez przejazdy kolejowo-drogowe i przejścia, gdy </w:t>
            </w:r>
            <w:proofErr w:type="spellStart"/>
            <w:r>
              <w:t>niezawiadomiono</w:t>
            </w:r>
            <w:proofErr w:type="spellEnd"/>
            <w:r>
              <w:t xml:space="preserve"> dróżnika przejazdowego lub nie otrzymano potwierdzenia otrzymania zawiadomienia o odjeździe pociągu (obowiązuje czoło pociągu na całej </w:t>
            </w:r>
          </w:p>
          <w:p w14:paraId="6148966D" w14:textId="77777777" w:rsidR="0027422D" w:rsidRDefault="00000000">
            <w:pPr>
              <w:spacing w:after="0" w:line="259" w:lineRule="auto"/>
              <w:ind w:left="0" w:firstLine="0"/>
            </w:pPr>
            <w:r>
              <w:t xml:space="preserve">szerokości przejazdu kolejowo-drogowego lub przejścia) </w:t>
            </w:r>
          </w:p>
        </w:tc>
        <w:tc>
          <w:tcPr>
            <w:tcW w:w="1417" w:type="dxa"/>
            <w:tcBorders>
              <w:top w:val="single" w:sz="4" w:space="0" w:color="000000"/>
              <w:left w:val="single" w:sz="4" w:space="0" w:color="000000"/>
              <w:bottom w:val="single" w:sz="4" w:space="0" w:color="000000"/>
              <w:right w:val="single" w:sz="4" w:space="0" w:color="000000"/>
            </w:tcBorders>
            <w:vAlign w:val="bottom"/>
          </w:tcPr>
          <w:p w14:paraId="38BFBB13" w14:textId="77777777" w:rsidR="0027422D" w:rsidRDefault="00000000">
            <w:pPr>
              <w:spacing w:after="0" w:line="259" w:lineRule="auto"/>
              <w:ind w:left="0" w:firstLine="0"/>
            </w:pPr>
            <w:r>
              <w:t xml:space="preserve">§ 84 ust. 16 </w:t>
            </w:r>
          </w:p>
        </w:tc>
      </w:tr>
      <w:tr w:rsidR="0027422D" w14:paraId="4F66944B" w14:textId="77777777">
        <w:trPr>
          <w:trHeight w:val="1339"/>
        </w:trPr>
        <w:tc>
          <w:tcPr>
            <w:tcW w:w="554" w:type="dxa"/>
            <w:tcBorders>
              <w:top w:val="single" w:sz="4" w:space="0" w:color="000000"/>
              <w:left w:val="single" w:sz="4" w:space="0" w:color="000000"/>
              <w:bottom w:val="single" w:sz="4" w:space="0" w:color="000000"/>
              <w:right w:val="single" w:sz="4" w:space="0" w:color="000000"/>
            </w:tcBorders>
            <w:vAlign w:val="bottom"/>
          </w:tcPr>
          <w:p w14:paraId="63FEB1E9" w14:textId="77777777" w:rsidR="0027422D" w:rsidRDefault="00000000">
            <w:pPr>
              <w:spacing w:after="0" w:line="259" w:lineRule="auto"/>
              <w:ind w:left="0" w:firstLine="0"/>
            </w:pPr>
            <w:r>
              <w:t xml:space="preserve">11) </w:t>
            </w:r>
          </w:p>
        </w:tc>
        <w:tc>
          <w:tcPr>
            <w:tcW w:w="1094" w:type="dxa"/>
            <w:tcBorders>
              <w:top w:val="single" w:sz="4" w:space="0" w:color="000000"/>
              <w:left w:val="single" w:sz="4" w:space="0" w:color="000000"/>
              <w:bottom w:val="single" w:sz="4" w:space="0" w:color="000000"/>
              <w:right w:val="single" w:sz="4" w:space="0" w:color="000000"/>
            </w:tcBorders>
            <w:vAlign w:val="bottom"/>
          </w:tcPr>
          <w:p w14:paraId="3CFC23B1" w14:textId="77777777" w:rsidR="0027422D" w:rsidRDefault="00000000">
            <w:pPr>
              <w:spacing w:after="0" w:line="259" w:lineRule="auto"/>
              <w:ind w:left="0" w:firstLine="0"/>
            </w:pPr>
            <w:r>
              <w:t xml:space="preserve">20 </w:t>
            </w:r>
          </w:p>
        </w:tc>
        <w:tc>
          <w:tcPr>
            <w:tcW w:w="5787" w:type="dxa"/>
            <w:tcBorders>
              <w:top w:val="single" w:sz="4" w:space="0" w:color="000000"/>
              <w:left w:val="single" w:sz="4" w:space="0" w:color="000000"/>
              <w:bottom w:val="single" w:sz="4" w:space="0" w:color="000000"/>
              <w:right w:val="single" w:sz="4" w:space="0" w:color="000000"/>
            </w:tcBorders>
            <w:vAlign w:val="bottom"/>
          </w:tcPr>
          <w:p w14:paraId="2FF2144B" w14:textId="77777777" w:rsidR="0027422D" w:rsidRDefault="00000000">
            <w:pPr>
              <w:spacing w:after="0" w:line="259" w:lineRule="auto"/>
              <w:ind w:left="0" w:firstLine="0"/>
            </w:pPr>
            <w:r>
              <w:t xml:space="preserve">przez przejazdy kolejowo-drogowe i przejścia z uszkodzonymi urządzeniami zabezpieczenia ruchu (obowiązuje czoło pociągu na całej szerokości przejazdu kolejowo-drogowego lub przejścia) </w:t>
            </w:r>
          </w:p>
        </w:tc>
        <w:tc>
          <w:tcPr>
            <w:tcW w:w="1417" w:type="dxa"/>
            <w:tcBorders>
              <w:top w:val="single" w:sz="4" w:space="0" w:color="000000"/>
              <w:left w:val="single" w:sz="4" w:space="0" w:color="000000"/>
              <w:bottom w:val="single" w:sz="4" w:space="0" w:color="000000"/>
              <w:right w:val="single" w:sz="4" w:space="0" w:color="000000"/>
            </w:tcBorders>
            <w:vAlign w:val="bottom"/>
          </w:tcPr>
          <w:p w14:paraId="750156A9" w14:textId="77777777" w:rsidR="0027422D" w:rsidRDefault="00000000">
            <w:pPr>
              <w:spacing w:after="0" w:line="259" w:lineRule="auto"/>
              <w:ind w:left="0" w:firstLine="0"/>
            </w:pPr>
            <w:r>
              <w:t xml:space="preserve">§ 84 ust. 19 </w:t>
            </w:r>
          </w:p>
        </w:tc>
      </w:tr>
      <w:tr w:rsidR="0027422D" w14:paraId="363D5BA7" w14:textId="77777777">
        <w:trPr>
          <w:trHeight w:val="466"/>
        </w:trPr>
        <w:tc>
          <w:tcPr>
            <w:tcW w:w="554" w:type="dxa"/>
            <w:tcBorders>
              <w:top w:val="single" w:sz="4" w:space="0" w:color="000000"/>
              <w:left w:val="single" w:sz="4" w:space="0" w:color="000000"/>
              <w:bottom w:val="single" w:sz="4" w:space="0" w:color="000000"/>
              <w:right w:val="single" w:sz="4" w:space="0" w:color="000000"/>
            </w:tcBorders>
            <w:vAlign w:val="bottom"/>
          </w:tcPr>
          <w:p w14:paraId="2D53E7AD" w14:textId="77777777" w:rsidR="0027422D" w:rsidRDefault="00000000">
            <w:pPr>
              <w:spacing w:after="0" w:line="259" w:lineRule="auto"/>
              <w:ind w:left="0" w:firstLine="0"/>
            </w:pPr>
            <w:r>
              <w:t xml:space="preserve">12) </w:t>
            </w:r>
          </w:p>
        </w:tc>
        <w:tc>
          <w:tcPr>
            <w:tcW w:w="1094" w:type="dxa"/>
            <w:tcBorders>
              <w:top w:val="single" w:sz="4" w:space="0" w:color="000000"/>
              <w:left w:val="single" w:sz="4" w:space="0" w:color="000000"/>
              <w:bottom w:val="single" w:sz="4" w:space="0" w:color="000000"/>
              <w:right w:val="single" w:sz="4" w:space="0" w:color="000000"/>
            </w:tcBorders>
            <w:vAlign w:val="bottom"/>
          </w:tcPr>
          <w:p w14:paraId="06EB96F1" w14:textId="77777777" w:rsidR="0027422D" w:rsidRDefault="00000000">
            <w:pPr>
              <w:spacing w:after="0" w:line="259" w:lineRule="auto"/>
              <w:ind w:left="0" w:firstLine="0"/>
            </w:pPr>
            <w:r>
              <w:t xml:space="preserve"> </w:t>
            </w:r>
          </w:p>
        </w:tc>
        <w:tc>
          <w:tcPr>
            <w:tcW w:w="5787" w:type="dxa"/>
            <w:tcBorders>
              <w:top w:val="single" w:sz="4" w:space="0" w:color="000000"/>
              <w:left w:val="single" w:sz="4" w:space="0" w:color="000000"/>
              <w:bottom w:val="single" w:sz="4" w:space="0" w:color="000000"/>
              <w:right w:val="single" w:sz="4" w:space="0" w:color="000000"/>
            </w:tcBorders>
            <w:vAlign w:val="bottom"/>
          </w:tcPr>
          <w:p w14:paraId="170A4CC8" w14:textId="77777777" w:rsidR="0027422D" w:rsidRDefault="00000000">
            <w:pPr>
              <w:spacing w:after="0" w:line="259" w:lineRule="auto"/>
              <w:ind w:left="0" w:firstLine="0"/>
            </w:pPr>
            <w:r>
              <w:t xml:space="preserve">(uchylony) </w:t>
            </w:r>
          </w:p>
        </w:tc>
        <w:tc>
          <w:tcPr>
            <w:tcW w:w="1417" w:type="dxa"/>
            <w:tcBorders>
              <w:top w:val="single" w:sz="4" w:space="0" w:color="000000"/>
              <w:left w:val="single" w:sz="4" w:space="0" w:color="000000"/>
              <w:bottom w:val="single" w:sz="4" w:space="0" w:color="000000"/>
              <w:right w:val="single" w:sz="4" w:space="0" w:color="000000"/>
            </w:tcBorders>
            <w:vAlign w:val="bottom"/>
          </w:tcPr>
          <w:p w14:paraId="01305519" w14:textId="77777777" w:rsidR="0027422D" w:rsidRDefault="00000000">
            <w:pPr>
              <w:spacing w:after="0" w:line="259" w:lineRule="auto"/>
              <w:ind w:left="0" w:firstLine="0"/>
            </w:pPr>
            <w:r>
              <w:t xml:space="preserve"> </w:t>
            </w:r>
          </w:p>
        </w:tc>
      </w:tr>
      <w:tr w:rsidR="0027422D" w14:paraId="17FE5118" w14:textId="77777777">
        <w:trPr>
          <w:trHeight w:val="1632"/>
        </w:trPr>
        <w:tc>
          <w:tcPr>
            <w:tcW w:w="554" w:type="dxa"/>
            <w:tcBorders>
              <w:top w:val="single" w:sz="4" w:space="0" w:color="000000"/>
              <w:left w:val="single" w:sz="4" w:space="0" w:color="000000"/>
              <w:bottom w:val="single" w:sz="4" w:space="0" w:color="000000"/>
              <w:right w:val="single" w:sz="4" w:space="0" w:color="000000"/>
            </w:tcBorders>
            <w:vAlign w:val="bottom"/>
          </w:tcPr>
          <w:p w14:paraId="6AF1D8A7" w14:textId="77777777" w:rsidR="0027422D" w:rsidRDefault="00000000">
            <w:pPr>
              <w:spacing w:after="0" w:line="259" w:lineRule="auto"/>
              <w:ind w:left="0" w:firstLine="0"/>
            </w:pPr>
            <w:r>
              <w:t xml:space="preserve">13) </w:t>
            </w:r>
          </w:p>
        </w:tc>
        <w:tc>
          <w:tcPr>
            <w:tcW w:w="1094" w:type="dxa"/>
            <w:tcBorders>
              <w:top w:val="single" w:sz="4" w:space="0" w:color="000000"/>
              <w:left w:val="single" w:sz="4" w:space="0" w:color="000000"/>
              <w:bottom w:val="single" w:sz="4" w:space="0" w:color="000000"/>
              <w:right w:val="single" w:sz="4" w:space="0" w:color="000000"/>
            </w:tcBorders>
            <w:vAlign w:val="bottom"/>
          </w:tcPr>
          <w:p w14:paraId="5B1172CE" w14:textId="77777777" w:rsidR="0027422D" w:rsidRDefault="00000000">
            <w:pPr>
              <w:spacing w:after="0" w:line="259" w:lineRule="auto"/>
              <w:ind w:left="0" w:firstLine="0"/>
            </w:pPr>
            <w:r>
              <w:t xml:space="preserve">20 </w:t>
            </w:r>
          </w:p>
        </w:tc>
        <w:tc>
          <w:tcPr>
            <w:tcW w:w="5787" w:type="dxa"/>
            <w:tcBorders>
              <w:top w:val="single" w:sz="4" w:space="0" w:color="000000"/>
              <w:left w:val="single" w:sz="4" w:space="0" w:color="000000"/>
              <w:bottom w:val="single" w:sz="4" w:space="0" w:color="000000"/>
              <w:right w:val="single" w:sz="4" w:space="0" w:color="000000"/>
            </w:tcBorders>
            <w:vAlign w:val="bottom"/>
          </w:tcPr>
          <w:p w14:paraId="476E37A8" w14:textId="77777777" w:rsidR="0027422D" w:rsidRDefault="00000000">
            <w:pPr>
              <w:spacing w:after="0" w:line="259" w:lineRule="auto"/>
              <w:ind w:left="0" w:firstLine="0"/>
            </w:pPr>
            <w:r>
              <w:t xml:space="preserve">ciężki pociąg towarowy może przejechać bez zatrzymania obok semafora odstępowego wieloodstępowej (samoczynnej) blokady liniowej niewskazującego sygnału zezwalającego na jazdę, gdy na tym semaforze jest usytuowany wskaźnik W 22 </w:t>
            </w:r>
          </w:p>
        </w:tc>
        <w:tc>
          <w:tcPr>
            <w:tcW w:w="1417" w:type="dxa"/>
            <w:tcBorders>
              <w:top w:val="single" w:sz="4" w:space="0" w:color="000000"/>
              <w:left w:val="single" w:sz="4" w:space="0" w:color="000000"/>
              <w:bottom w:val="single" w:sz="4" w:space="0" w:color="000000"/>
              <w:right w:val="single" w:sz="4" w:space="0" w:color="000000"/>
            </w:tcBorders>
            <w:vAlign w:val="bottom"/>
          </w:tcPr>
          <w:p w14:paraId="6A59F44E" w14:textId="77777777" w:rsidR="0027422D" w:rsidRDefault="00000000">
            <w:pPr>
              <w:spacing w:after="0" w:line="259" w:lineRule="auto"/>
              <w:ind w:left="0" w:right="323" w:firstLine="0"/>
            </w:pPr>
            <w:r>
              <w:t xml:space="preserve">§ 32 ust. 2 oraz Ie-1 § 17 ust. 15 </w:t>
            </w:r>
          </w:p>
        </w:tc>
      </w:tr>
      <w:tr w:rsidR="0027422D" w14:paraId="57518B11" w14:textId="77777777">
        <w:trPr>
          <w:trHeight w:val="758"/>
        </w:trPr>
        <w:tc>
          <w:tcPr>
            <w:tcW w:w="554" w:type="dxa"/>
            <w:tcBorders>
              <w:top w:val="single" w:sz="4" w:space="0" w:color="000000"/>
              <w:left w:val="single" w:sz="4" w:space="0" w:color="000000"/>
              <w:bottom w:val="single" w:sz="4" w:space="0" w:color="000000"/>
              <w:right w:val="single" w:sz="4" w:space="0" w:color="000000"/>
            </w:tcBorders>
            <w:vAlign w:val="bottom"/>
          </w:tcPr>
          <w:p w14:paraId="1279C9C2" w14:textId="77777777" w:rsidR="0027422D" w:rsidRDefault="00000000">
            <w:pPr>
              <w:spacing w:after="0" w:line="259" w:lineRule="auto"/>
              <w:ind w:left="0" w:firstLine="0"/>
            </w:pPr>
            <w:r>
              <w:t xml:space="preserve">14) </w:t>
            </w:r>
          </w:p>
        </w:tc>
        <w:tc>
          <w:tcPr>
            <w:tcW w:w="1094" w:type="dxa"/>
            <w:tcBorders>
              <w:top w:val="single" w:sz="4" w:space="0" w:color="000000"/>
              <w:left w:val="single" w:sz="4" w:space="0" w:color="000000"/>
              <w:bottom w:val="single" w:sz="4" w:space="0" w:color="000000"/>
              <w:right w:val="single" w:sz="4" w:space="0" w:color="000000"/>
            </w:tcBorders>
            <w:vAlign w:val="bottom"/>
          </w:tcPr>
          <w:p w14:paraId="653DC841" w14:textId="77777777" w:rsidR="0027422D" w:rsidRDefault="00000000">
            <w:pPr>
              <w:spacing w:after="0" w:line="259" w:lineRule="auto"/>
              <w:ind w:left="0" w:firstLine="0"/>
            </w:pPr>
            <w:r>
              <w:t xml:space="preserve">20 </w:t>
            </w:r>
          </w:p>
        </w:tc>
        <w:tc>
          <w:tcPr>
            <w:tcW w:w="5787" w:type="dxa"/>
            <w:tcBorders>
              <w:top w:val="single" w:sz="4" w:space="0" w:color="000000"/>
              <w:left w:val="single" w:sz="4" w:space="0" w:color="000000"/>
              <w:bottom w:val="single" w:sz="4" w:space="0" w:color="000000"/>
              <w:right w:val="single" w:sz="4" w:space="0" w:color="000000"/>
            </w:tcBorders>
            <w:vAlign w:val="bottom"/>
          </w:tcPr>
          <w:p w14:paraId="0E3848F9" w14:textId="77777777" w:rsidR="0027422D" w:rsidRDefault="00000000">
            <w:pPr>
              <w:spacing w:after="0" w:line="259" w:lineRule="auto"/>
              <w:ind w:left="0" w:firstLine="0"/>
            </w:pPr>
            <w:r>
              <w:t xml:space="preserve">przyjęcie pociągu na tor boczny lub wyprawienie pociągu towarowego z toru bocznego </w:t>
            </w:r>
          </w:p>
        </w:tc>
        <w:tc>
          <w:tcPr>
            <w:tcW w:w="1417" w:type="dxa"/>
            <w:tcBorders>
              <w:top w:val="single" w:sz="4" w:space="0" w:color="000000"/>
              <w:left w:val="single" w:sz="4" w:space="0" w:color="000000"/>
              <w:bottom w:val="single" w:sz="4" w:space="0" w:color="000000"/>
              <w:right w:val="single" w:sz="4" w:space="0" w:color="000000"/>
            </w:tcBorders>
            <w:vAlign w:val="bottom"/>
          </w:tcPr>
          <w:p w14:paraId="20542664" w14:textId="77777777" w:rsidR="0027422D" w:rsidRDefault="00000000">
            <w:pPr>
              <w:spacing w:after="0" w:line="259" w:lineRule="auto"/>
              <w:ind w:left="0" w:firstLine="0"/>
            </w:pPr>
            <w:r>
              <w:t xml:space="preserve">§ 38 ust. 1 </w:t>
            </w:r>
          </w:p>
        </w:tc>
      </w:tr>
      <w:tr w:rsidR="0027422D" w14:paraId="4775CAF0" w14:textId="77777777">
        <w:trPr>
          <w:trHeight w:val="1339"/>
        </w:trPr>
        <w:tc>
          <w:tcPr>
            <w:tcW w:w="554" w:type="dxa"/>
            <w:tcBorders>
              <w:top w:val="single" w:sz="4" w:space="0" w:color="000000"/>
              <w:left w:val="single" w:sz="4" w:space="0" w:color="000000"/>
              <w:bottom w:val="single" w:sz="4" w:space="0" w:color="000000"/>
              <w:right w:val="single" w:sz="4" w:space="0" w:color="000000"/>
            </w:tcBorders>
            <w:vAlign w:val="bottom"/>
          </w:tcPr>
          <w:p w14:paraId="6E50E29D" w14:textId="77777777" w:rsidR="0027422D" w:rsidRDefault="00000000">
            <w:pPr>
              <w:spacing w:after="0" w:line="259" w:lineRule="auto"/>
              <w:ind w:left="0" w:firstLine="0"/>
            </w:pPr>
            <w:r>
              <w:t xml:space="preserve">15) </w:t>
            </w:r>
          </w:p>
        </w:tc>
        <w:tc>
          <w:tcPr>
            <w:tcW w:w="1094" w:type="dxa"/>
            <w:tcBorders>
              <w:top w:val="single" w:sz="4" w:space="0" w:color="000000"/>
              <w:left w:val="single" w:sz="4" w:space="0" w:color="000000"/>
              <w:bottom w:val="single" w:sz="4" w:space="0" w:color="000000"/>
              <w:right w:val="single" w:sz="4" w:space="0" w:color="000000"/>
            </w:tcBorders>
            <w:vAlign w:val="bottom"/>
          </w:tcPr>
          <w:p w14:paraId="3012A044" w14:textId="77777777" w:rsidR="0027422D" w:rsidRDefault="00000000">
            <w:pPr>
              <w:spacing w:after="0" w:line="259" w:lineRule="auto"/>
              <w:ind w:left="0" w:firstLine="0"/>
            </w:pPr>
            <w:r>
              <w:t xml:space="preserve">20 </w:t>
            </w:r>
          </w:p>
        </w:tc>
        <w:tc>
          <w:tcPr>
            <w:tcW w:w="5787" w:type="dxa"/>
            <w:tcBorders>
              <w:top w:val="single" w:sz="4" w:space="0" w:color="000000"/>
              <w:left w:val="single" w:sz="4" w:space="0" w:color="000000"/>
              <w:bottom w:val="single" w:sz="4" w:space="0" w:color="000000"/>
              <w:right w:val="single" w:sz="4" w:space="0" w:color="000000"/>
            </w:tcBorders>
            <w:vAlign w:val="bottom"/>
          </w:tcPr>
          <w:p w14:paraId="559B14A9" w14:textId="77777777" w:rsidR="0027422D" w:rsidRDefault="00000000">
            <w:pPr>
              <w:spacing w:after="0" w:line="259" w:lineRule="auto"/>
              <w:ind w:left="0" w:firstLine="0"/>
            </w:pPr>
            <w:r>
              <w:t xml:space="preserve">w odstępstwie od wyciągu z wewnętrznego rozkładu jazdy – przyjęcie pociągu na tor częściowo zajęty albo na tor, który może być wykorzystany tylko na części jego długości lub zakończony kozłem oporowym </w:t>
            </w:r>
          </w:p>
        </w:tc>
        <w:tc>
          <w:tcPr>
            <w:tcW w:w="1417" w:type="dxa"/>
            <w:tcBorders>
              <w:top w:val="single" w:sz="4" w:space="0" w:color="000000"/>
              <w:left w:val="single" w:sz="4" w:space="0" w:color="000000"/>
              <w:bottom w:val="single" w:sz="4" w:space="0" w:color="000000"/>
              <w:right w:val="single" w:sz="4" w:space="0" w:color="000000"/>
            </w:tcBorders>
            <w:vAlign w:val="bottom"/>
          </w:tcPr>
          <w:p w14:paraId="39748DEF" w14:textId="77777777" w:rsidR="0027422D" w:rsidRDefault="00000000">
            <w:pPr>
              <w:spacing w:after="0" w:line="259" w:lineRule="auto"/>
              <w:ind w:left="0" w:right="212" w:firstLine="0"/>
            </w:pPr>
            <w:r>
              <w:t xml:space="preserve">§ 38 ust. 9 i 10 </w:t>
            </w:r>
          </w:p>
        </w:tc>
      </w:tr>
      <w:tr w:rsidR="0027422D" w14:paraId="2C6A5DC4" w14:textId="77777777">
        <w:trPr>
          <w:trHeight w:val="466"/>
        </w:trPr>
        <w:tc>
          <w:tcPr>
            <w:tcW w:w="554" w:type="dxa"/>
            <w:tcBorders>
              <w:top w:val="single" w:sz="4" w:space="0" w:color="000000"/>
              <w:left w:val="single" w:sz="4" w:space="0" w:color="000000"/>
              <w:bottom w:val="single" w:sz="4" w:space="0" w:color="000000"/>
              <w:right w:val="single" w:sz="4" w:space="0" w:color="000000"/>
            </w:tcBorders>
            <w:vAlign w:val="bottom"/>
          </w:tcPr>
          <w:p w14:paraId="0CF72D1C" w14:textId="77777777" w:rsidR="0027422D" w:rsidRDefault="00000000">
            <w:pPr>
              <w:spacing w:after="0" w:line="259" w:lineRule="auto"/>
              <w:ind w:left="0" w:firstLine="0"/>
            </w:pPr>
            <w:r>
              <w:t xml:space="preserve">16) </w:t>
            </w:r>
          </w:p>
        </w:tc>
        <w:tc>
          <w:tcPr>
            <w:tcW w:w="1094" w:type="dxa"/>
            <w:tcBorders>
              <w:top w:val="single" w:sz="4" w:space="0" w:color="000000"/>
              <w:left w:val="single" w:sz="4" w:space="0" w:color="000000"/>
              <w:bottom w:val="single" w:sz="4" w:space="0" w:color="000000"/>
              <w:right w:val="single" w:sz="4" w:space="0" w:color="000000"/>
            </w:tcBorders>
            <w:vAlign w:val="bottom"/>
          </w:tcPr>
          <w:p w14:paraId="018A4F70" w14:textId="77777777" w:rsidR="0027422D" w:rsidRDefault="00000000">
            <w:pPr>
              <w:spacing w:after="0" w:line="259" w:lineRule="auto"/>
              <w:ind w:left="0" w:firstLine="0"/>
            </w:pPr>
            <w:r>
              <w:t xml:space="preserve"> </w:t>
            </w:r>
          </w:p>
        </w:tc>
        <w:tc>
          <w:tcPr>
            <w:tcW w:w="5787" w:type="dxa"/>
            <w:tcBorders>
              <w:top w:val="single" w:sz="4" w:space="0" w:color="000000"/>
              <w:left w:val="single" w:sz="4" w:space="0" w:color="000000"/>
              <w:bottom w:val="single" w:sz="4" w:space="0" w:color="000000"/>
              <w:right w:val="single" w:sz="4" w:space="0" w:color="000000"/>
            </w:tcBorders>
            <w:vAlign w:val="bottom"/>
          </w:tcPr>
          <w:p w14:paraId="32161B02" w14:textId="77777777" w:rsidR="0027422D" w:rsidRDefault="00000000">
            <w:pPr>
              <w:spacing w:after="0" w:line="259" w:lineRule="auto"/>
              <w:ind w:left="0" w:firstLine="0"/>
            </w:pPr>
            <w:r>
              <w:t xml:space="preserve">(uchylony) </w:t>
            </w:r>
          </w:p>
        </w:tc>
        <w:tc>
          <w:tcPr>
            <w:tcW w:w="1417" w:type="dxa"/>
            <w:tcBorders>
              <w:top w:val="single" w:sz="4" w:space="0" w:color="000000"/>
              <w:left w:val="single" w:sz="4" w:space="0" w:color="000000"/>
              <w:bottom w:val="single" w:sz="4" w:space="0" w:color="000000"/>
              <w:right w:val="single" w:sz="4" w:space="0" w:color="000000"/>
            </w:tcBorders>
            <w:vAlign w:val="bottom"/>
          </w:tcPr>
          <w:p w14:paraId="1516F2B9" w14:textId="77777777" w:rsidR="0027422D" w:rsidRDefault="00000000">
            <w:pPr>
              <w:spacing w:after="0" w:line="259" w:lineRule="auto"/>
              <w:ind w:left="0" w:firstLine="0"/>
            </w:pPr>
            <w:r>
              <w:t xml:space="preserve"> </w:t>
            </w:r>
          </w:p>
        </w:tc>
      </w:tr>
      <w:tr w:rsidR="0027422D" w14:paraId="27286BA4" w14:textId="77777777">
        <w:trPr>
          <w:trHeight w:val="468"/>
        </w:trPr>
        <w:tc>
          <w:tcPr>
            <w:tcW w:w="554" w:type="dxa"/>
            <w:tcBorders>
              <w:top w:val="single" w:sz="4" w:space="0" w:color="000000"/>
              <w:left w:val="single" w:sz="4" w:space="0" w:color="000000"/>
              <w:bottom w:val="single" w:sz="4" w:space="0" w:color="000000"/>
              <w:right w:val="single" w:sz="4" w:space="0" w:color="000000"/>
            </w:tcBorders>
            <w:vAlign w:val="bottom"/>
          </w:tcPr>
          <w:p w14:paraId="079BED07" w14:textId="77777777" w:rsidR="0027422D" w:rsidRDefault="00000000">
            <w:pPr>
              <w:spacing w:after="0" w:line="259" w:lineRule="auto"/>
              <w:ind w:left="0" w:firstLine="0"/>
            </w:pPr>
            <w:r>
              <w:t xml:space="preserve">17) </w:t>
            </w:r>
          </w:p>
        </w:tc>
        <w:tc>
          <w:tcPr>
            <w:tcW w:w="1094" w:type="dxa"/>
            <w:tcBorders>
              <w:top w:val="single" w:sz="4" w:space="0" w:color="000000"/>
              <w:left w:val="single" w:sz="4" w:space="0" w:color="000000"/>
              <w:bottom w:val="single" w:sz="4" w:space="0" w:color="000000"/>
              <w:right w:val="single" w:sz="4" w:space="0" w:color="000000"/>
            </w:tcBorders>
            <w:vAlign w:val="bottom"/>
          </w:tcPr>
          <w:p w14:paraId="03E0E5F3" w14:textId="77777777" w:rsidR="0027422D" w:rsidRDefault="00000000">
            <w:pPr>
              <w:spacing w:after="0" w:line="259" w:lineRule="auto"/>
              <w:ind w:left="0" w:firstLine="0"/>
            </w:pPr>
            <w:r>
              <w:t xml:space="preserve"> </w:t>
            </w:r>
          </w:p>
        </w:tc>
        <w:tc>
          <w:tcPr>
            <w:tcW w:w="5787" w:type="dxa"/>
            <w:tcBorders>
              <w:top w:val="single" w:sz="4" w:space="0" w:color="000000"/>
              <w:left w:val="single" w:sz="4" w:space="0" w:color="000000"/>
              <w:bottom w:val="single" w:sz="4" w:space="0" w:color="000000"/>
              <w:right w:val="single" w:sz="4" w:space="0" w:color="000000"/>
            </w:tcBorders>
            <w:vAlign w:val="bottom"/>
          </w:tcPr>
          <w:p w14:paraId="65E2402D" w14:textId="77777777" w:rsidR="0027422D" w:rsidRDefault="00000000">
            <w:pPr>
              <w:spacing w:after="0" w:line="259" w:lineRule="auto"/>
              <w:ind w:left="0" w:firstLine="0"/>
            </w:pPr>
            <w:r>
              <w:t xml:space="preserve">(uchylony) </w:t>
            </w:r>
          </w:p>
        </w:tc>
        <w:tc>
          <w:tcPr>
            <w:tcW w:w="1417" w:type="dxa"/>
            <w:tcBorders>
              <w:top w:val="single" w:sz="4" w:space="0" w:color="000000"/>
              <w:left w:val="single" w:sz="4" w:space="0" w:color="000000"/>
              <w:bottom w:val="single" w:sz="4" w:space="0" w:color="000000"/>
              <w:right w:val="single" w:sz="4" w:space="0" w:color="000000"/>
            </w:tcBorders>
            <w:vAlign w:val="bottom"/>
          </w:tcPr>
          <w:p w14:paraId="33C4FCF1" w14:textId="77777777" w:rsidR="0027422D" w:rsidRDefault="00000000">
            <w:pPr>
              <w:spacing w:after="0" w:line="259" w:lineRule="auto"/>
              <w:ind w:left="0" w:firstLine="0"/>
            </w:pPr>
            <w:r>
              <w:t xml:space="preserve"> </w:t>
            </w:r>
          </w:p>
        </w:tc>
      </w:tr>
      <w:tr w:rsidR="0027422D" w14:paraId="69B50F1C" w14:textId="77777777">
        <w:trPr>
          <w:trHeight w:val="1632"/>
        </w:trPr>
        <w:tc>
          <w:tcPr>
            <w:tcW w:w="554" w:type="dxa"/>
            <w:tcBorders>
              <w:top w:val="single" w:sz="4" w:space="0" w:color="000000"/>
              <w:left w:val="single" w:sz="4" w:space="0" w:color="000000"/>
              <w:bottom w:val="single" w:sz="4" w:space="0" w:color="000000"/>
              <w:right w:val="single" w:sz="4" w:space="0" w:color="000000"/>
            </w:tcBorders>
            <w:vAlign w:val="bottom"/>
          </w:tcPr>
          <w:p w14:paraId="54B62DFF" w14:textId="77777777" w:rsidR="0027422D" w:rsidRDefault="00000000">
            <w:pPr>
              <w:spacing w:after="0" w:line="259" w:lineRule="auto"/>
              <w:ind w:left="0" w:firstLine="0"/>
            </w:pPr>
            <w:r>
              <w:t xml:space="preserve">18) </w:t>
            </w:r>
          </w:p>
        </w:tc>
        <w:tc>
          <w:tcPr>
            <w:tcW w:w="1094" w:type="dxa"/>
            <w:tcBorders>
              <w:top w:val="single" w:sz="4" w:space="0" w:color="000000"/>
              <w:left w:val="single" w:sz="4" w:space="0" w:color="000000"/>
              <w:bottom w:val="single" w:sz="4" w:space="0" w:color="000000"/>
              <w:right w:val="single" w:sz="4" w:space="0" w:color="000000"/>
            </w:tcBorders>
            <w:vAlign w:val="bottom"/>
          </w:tcPr>
          <w:p w14:paraId="6C0F6B0C" w14:textId="77777777" w:rsidR="0027422D" w:rsidRDefault="00000000">
            <w:pPr>
              <w:spacing w:after="0" w:line="259" w:lineRule="auto"/>
              <w:ind w:left="0" w:firstLine="0"/>
            </w:pPr>
            <w:r>
              <w:t xml:space="preserve">20 </w:t>
            </w:r>
          </w:p>
        </w:tc>
        <w:tc>
          <w:tcPr>
            <w:tcW w:w="5787" w:type="dxa"/>
            <w:tcBorders>
              <w:top w:val="single" w:sz="4" w:space="0" w:color="000000"/>
              <w:left w:val="single" w:sz="4" w:space="0" w:color="000000"/>
              <w:bottom w:val="single" w:sz="4" w:space="0" w:color="000000"/>
              <w:right w:val="single" w:sz="4" w:space="0" w:color="000000"/>
            </w:tcBorders>
            <w:vAlign w:val="bottom"/>
          </w:tcPr>
          <w:p w14:paraId="268A9C47" w14:textId="77777777" w:rsidR="0027422D" w:rsidRDefault="00000000">
            <w:pPr>
              <w:spacing w:after="0" w:line="259" w:lineRule="auto"/>
              <w:ind w:left="0" w:firstLine="0"/>
            </w:pPr>
            <w:r>
              <w:t xml:space="preserve">gdy pociąg jest cofany za wiedzą dyżurnego ruchu – na szlaku z przejazdami kolejowo-drogowymi lub przejściami, które nie są obsługiwane lub nie są zabezpieczone w inny sposób (obowiązuje czoło pociągu na całej szerokości przejazdu kolejowo-drogowego lub przejścia)  </w:t>
            </w:r>
          </w:p>
        </w:tc>
        <w:tc>
          <w:tcPr>
            <w:tcW w:w="1417" w:type="dxa"/>
            <w:tcBorders>
              <w:top w:val="single" w:sz="4" w:space="0" w:color="000000"/>
              <w:left w:val="single" w:sz="4" w:space="0" w:color="000000"/>
              <w:bottom w:val="single" w:sz="4" w:space="0" w:color="000000"/>
              <w:right w:val="single" w:sz="4" w:space="0" w:color="000000"/>
            </w:tcBorders>
            <w:vAlign w:val="bottom"/>
          </w:tcPr>
          <w:p w14:paraId="2E9A1F71" w14:textId="77777777" w:rsidR="0027422D" w:rsidRDefault="00000000">
            <w:pPr>
              <w:spacing w:after="0" w:line="259" w:lineRule="auto"/>
              <w:ind w:left="0" w:firstLine="0"/>
            </w:pPr>
            <w:r>
              <w:t xml:space="preserve">§ 70 ust. 2 </w:t>
            </w:r>
          </w:p>
        </w:tc>
      </w:tr>
    </w:tbl>
    <w:p w14:paraId="621195F0" w14:textId="77777777" w:rsidR="0027422D" w:rsidRDefault="0027422D">
      <w:pPr>
        <w:spacing w:after="0" w:line="259" w:lineRule="auto"/>
        <w:ind w:left="-1133" w:right="270" w:firstLine="0"/>
      </w:pPr>
    </w:p>
    <w:tbl>
      <w:tblPr>
        <w:tblStyle w:val="TableGrid"/>
        <w:tblW w:w="8853" w:type="dxa"/>
        <w:tblInd w:w="646" w:type="dxa"/>
        <w:tblCellMar>
          <w:top w:w="0" w:type="dxa"/>
          <w:left w:w="58" w:type="dxa"/>
          <w:bottom w:w="68" w:type="dxa"/>
          <w:right w:w="8" w:type="dxa"/>
        </w:tblCellMar>
        <w:tblLook w:val="04A0" w:firstRow="1" w:lastRow="0" w:firstColumn="1" w:lastColumn="0" w:noHBand="0" w:noVBand="1"/>
      </w:tblPr>
      <w:tblGrid>
        <w:gridCol w:w="554"/>
        <w:gridCol w:w="1094"/>
        <w:gridCol w:w="5788"/>
        <w:gridCol w:w="1417"/>
      </w:tblGrid>
      <w:tr w:rsidR="0027422D" w14:paraId="221AB828" w14:textId="77777777">
        <w:trPr>
          <w:trHeight w:val="1632"/>
        </w:trPr>
        <w:tc>
          <w:tcPr>
            <w:tcW w:w="554" w:type="dxa"/>
            <w:tcBorders>
              <w:top w:val="single" w:sz="4" w:space="0" w:color="000000"/>
              <w:left w:val="single" w:sz="4" w:space="0" w:color="000000"/>
              <w:bottom w:val="single" w:sz="4" w:space="0" w:color="000000"/>
              <w:right w:val="single" w:sz="4" w:space="0" w:color="000000"/>
            </w:tcBorders>
            <w:vAlign w:val="bottom"/>
          </w:tcPr>
          <w:p w14:paraId="57B20030" w14:textId="77777777" w:rsidR="0027422D" w:rsidRDefault="00000000">
            <w:pPr>
              <w:spacing w:after="0" w:line="259" w:lineRule="auto"/>
              <w:ind w:left="0" w:firstLine="0"/>
            </w:pPr>
            <w:r>
              <w:t xml:space="preserve">Pkt </w:t>
            </w:r>
          </w:p>
        </w:tc>
        <w:tc>
          <w:tcPr>
            <w:tcW w:w="1094" w:type="dxa"/>
            <w:tcBorders>
              <w:top w:val="single" w:sz="4" w:space="0" w:color="000000"/>
              <w:left w:val="single" w:sz="4" w:space="0" w:color="000000"/>
              <w:bottom w:val="single" w:sz="4" w:space="0" w:color="000000"/>
              <w:right w:val="single" w:sz="4" w:space="0" w:color="000000"/>
            </w:tcBorders>
            <w:vAlign w:val="bottom"/>
          </w:tcPr>
          <w:p w14:paraId="62BE0FC5" w14:textId="77777777" w:rsidR="0027422D" w:rsidRDefault="00000000">
            <w:pPr>
              <w:spacing w:after="0" w:line="259" w:lineRule="auto"/>
              <w:ind w:left="0" w:firstLine="0"/>
            </w:pPr>
            <w:r>
              <w:t xml:space="preserve">Prędkość w km/h nie może być większa niż </w:t>
            </w:r>
          </w:p>
        </w:tc>
        <w:tc>
          <w:tcPr>
            <w:tcW w:w="5787" w:type="dxa"/>
            <w:tcBorders>
              <w:top w:val="single" w:sz="4" w:space="0" w:color="000000"/>
              <w:left w:val="single" w:sz="4" w:space="0" w:color="000000"/>
              <w:bottom w:val="single" w:sz="4" w:space="0" w:color="000000"/>
              <w:right w:val="single" w:sz="4" w:space="0" w:color="000000"/>
            </w:tcBorders>
            <w:vAlign w:val="bottom"/>
          </w:tcPr>
          <w:p w14:paraId="306FECB5" w14:textId="77777777" w:rsidR="0027422D" w:rsidRDefault="00000000">
            <w:pPr>
              <w:spacing w:after="0" w:line="259" w:lineRule="auto"/>
              <w:ind w:left="0" w:firstLine="0"/>
            </w:pPr>
            <w:r>
              <w:t xml:space="preserve">W miejscach lub przypadkach: </w:t>
            </w:r>
          </w:p>
        </w:tc>
        <w:tc>
          <w:tcPr>
            <w:tcW w:w="1417" w:type="dxa"/>
            <w:tcBorders>
              <w:top w:val="single" w:sz="4" w:space="0" w:color="000000"/>
              <w:left w:val="single" w:sz="4" w:space="0" w:color="000000"/>
              <w:bottom w:val="single" w:sz="4" w:space="0" w:color="000000"/>
              <w:right w:val="single" w:sz="4" w:space="0" w:color="000000"/>
            </w:tcBorders>
            <w:vAlign w:val="bottom"/>
          </w:tcPr>
          <w:p w14:paraId="50D8A40F" w14:textId="77777777" w:rsidR="0027422D" w:rsidRDefault="00000000">
            <w:pPr>
              <w:spacing w:after="0" w:line="259" w:lineRule="auto"/>
              <w:ind w:left="0" w:right="310" w:firstLine="0"/>
            </w:pPr>
            <w:r>
              <w:t xml:space="preserve">Ustalony w § … ust. … </w:t>
            </w:r>
          </w:p>
        </w:tc>
      </w:tr>
      <w:tr w:rsidR="0027422D" w14:paraId="78157F39" w14:textId="77777777">
        <w:trPr>
          <w:trHeight w:val="1339"/>
        </w:trPr>
        <w:tc>
          <w:tcPr>
            <w:tcW w:w="554" w:type="dxa"/>
            <w:tcBorders>
              <w:top w:val="single" w:sz="4" w:space="0" w:color="000000"/>
              <w:left w:val="single" w:sz="4" w:space="0" w:color="000000"/>
              <w:bottom w:val="single" w:sz="4" w:space="0" w:color="000000"/>
              <w:right w:val="single" w:sz="4" w:space="0" w:color="000000"/>
            </w:tcBorders>
            <w:vAlign w:val="bottom"/>
          </w:tcPr>
          <w:p w14:paraId="76178ECD" w14:textId="77777777" w:rsidR="0027422D" w:rsidRDefault="00000000">
            <w:pPr>
              <w:spacing w:after="0" w:line="259" w:lineRule="auto"/>
              <w:ind w:left="0" w:firstLine="0"/>
            </w:pPr>
            <w:r>
              <w:t xml:space="preserve">19) </w:t>
            </w:r>
          </w:p>
        </w:tc>
        <w:tc>
          <w:tcPr>
            <w:tcW w:w="1094" w:type="dxa"/>
            <w:tcBorders>
              <w:top w:val="single" w:sz="4" w:space="0" w:color="000000"/>
              <w:left w:val="single" w:sz="4" w:space="0" w:color="000000"/>
              <w:bottom w:val="single" w:sz="4" w:space="0" w:color="000000"/>
              <w:right w:val="single" w:sz="4" w:space="0" w:color="000000"/>
            </w:tcBorders>
            <w:vAlign w:val="bottom"/>
          </w:tcPr>
          <w:p w14:paraId="00CE3820" w14:textId="77777777" w:rsidR="0027422D" w:rsidRDefault="00000000">
            <w:pPr>
              <w:spacing w:after="0" w:line="259" w:lineRule="auto"/>
              <w:ind w:left="0" w:firstLine="0"/>
            </w:pPr>
            <w:r>
              <w:t xml:space="preserve">20 </w:t>
            </w:r>
          </w:p>
        </w:tc>
        <w:tc>
          <w:tcPr>
            <w:tcW w:w="5787" w:type="dxa"/>
            <w:tcBorders>
              <w:top w:val="single" w:sz="4" w:space="0" w:color="000000"/>
              <w:left w:val="single" w:sz="4" w:space="0" w:color="000000"/>
              <w:bottom w:val="single" w:sz="4" w:space="0" w:color="000000"/>
              <w:right w:val="single" w:sz="4" w:space="0" w:color="000000"/>
            </w:tcBorders>
            <w:vAlign w:val="bottom"/>
          </w:tcPr>
          <w:p w14:paraId="024BDB9A" w14:textId="77777777" w:rsidR="0027422D" w:rsidRDefault="00000000">
            <w:pPr>
              <w:spacing w:after="0" w:line="259" w:lineRule="auto"/>
              <w:ind w:left="0" w:firstLine="0"/>
            </w:pPr>
            <w:r>
              <w:t xml:space="preserve">po zauważeniu nadawanego w kierunku maszynisty sygnału </w:t>
            </w:r>
            <w:proofErr w:type="spellStart"/>
            <w:r>
              <w:t>Pc</w:t>
            </w:r>
            <w:proofErr w:type="spellEnd"/>
            <w:r>
              <w:t xml:space="preserve"> 6, należy zmniejszyć prędkość jazdy obok stojącego pociągu tak, aby zatrzymać ten pojazd w miejscu znajdowania się maszynisty unieruchomionego pociągu </w:t>
            </w:r>
          </w:p>
        </w:tc>
        <w:tc>
          <w:tcPr>
            <w:tcW w:w="1417" w:type="dxa"/>
            <w:tcBorders>
              <w:top w:val="single" w:sz="4" w:space="0" w:color="000000"/>
              <w:left w:val="single" w:sz="4" w:space="0" w:color="000000"/>
              <w:bottom w:val="single" w:sz="4" w:space="0" w:color="000000"/>
              <w:right w:val="single" w:sz="4" w:space="0" w:color="000000"/>
            </w:tcBorders>
            <w:vAlign w:val="bottom"/>
          </w:tcPr>
          <w:p w14:paraId="33344A5C" w14:textId="77777777" w:rsidR="0027422D" w:rsidRDefault="00000000">
            <w:pPr>
              <w:spacing w:after="0" w:line="259" w:lineRule="auto"/>
              <w:ind w:left="0" w:firstLine="0"/>
            </w:pPr>
            <w:r>
              <w:t xml:space="preserve">§ 64 ust. 26 </w:t>
            </w:r>
          </w:p>
        </w:tc>
      </w:tr>
      <w:tr w:rsidR="0027422D" w14:paraId="69DE1A20" w14:textId="77777777">
        <w:trPr>
          <w:trHeight w:val="758"/>
        </w:trPr>
        <w:tc>
          <w:tcPr>
            <w:tcW w:w="554" w:type="dxa"/>
            <w:tcBorders>
              <w:top w:val="single" w:sz="4" w:space="0" w:color="000000"/>
              <w:left w:val="single" w:sz="4" w:space="0" w:color="000000"/>
              <w:bottom w:val="single" w:sz="4" w:space="0" w:color="000000"/>
              <w:right w:val="single" w:sz="4" w:space="0" w:color="000000"/>
            </w:tcBorders>
            <w:vAlign w:val="bottom"/>
          </w:tcPr>
          <w:p w14:paraId="6BBEB06B" w14:textId="77777777" w:rsidR="0027422D" w:rsidRDefault="00000000">
            <w:pPr>
              <w:spacing w:after="0" w:line="259" w:lineRule="auto"/>
              <w:ind w:left="0" w:firstLine="0"/>
            </w:pPr>
            <w:r>
              <w:t xml:space="preserve">20) </w:t>
            </w:r>
          </w:p>
        </w:tc>
        <w:tc>
          <w:tcPr>
            <w:tcW w:w="1094" w:type="dxa"/>
            <w:tcBorders>
              <w:top w:val="single" w:sz="4" w:space="0" w:color="000000"/>
              <w:left w:val="single" w:sz="4" w:space="0" w:color="000000"/>
              <w:bottom w:val="single" w:sz="4" w:space="0" w:color="000000"/>
              <w:right w:val="single" w:sz="4" w:space="0" w:color="000000"/>
            </w:tcBorders>
            <w:vAlign w:val="bottom"/>
          </w:tcPr>
          <w:p w14:paraId="0D82E11A" w14:textId="77777777" w:rsidR="0027422D" w:rsidRDefault="00000000">
            <w:pPr>
              <w:spacing w:after="0" w:line="259" w:lineRule="auto"/>
              <w:ind w:left="0" w:firstLine="0"/>
            </w:pPr>
            <w:r>
              <w:t xml:space="preserve">20 </w:t>
            </w:r>
          </w:p>
        </w:tc>
        <w:tc>
          <w:tcPr>
            <w:tcW w:w="5787" w:type="dxa"/>
            <w:tcBorders>
              <w:top w:val="single" w:sz="4" w:space="0" w:color="000000"/>
              <w:left w:val="single" w:sz="4" w:space="0" w:color="000000"/>
              <w:bottom w:val="single" w:sz="4" w:space="0" w:color="000000"/>
              <w:right w:val="single" w:sz="4" w:space="0" w:color="000000"/>
            </w:tcBorders>
            <w:vAlign w:val="bottom"/>
          </w:tcPr>
          <w:p w14:paraId="71024908" w14:textId="77777777" w:rsidR="0027422D" w:rsidRDefault="00000000">
            <w:pPr>
              <w:spacing w:after="0" w:line="259" w:lineRule="auto"/>
              <w:ind w:left="0" w:firstLine="0"/>
            </w:pPr>
            <w:r>
              <w:t xml:space="preserve">jazda do najbliższej stacji z płaskimi miejscami lub nalepami na obręczach zestawów kołowych </w:t>
            </w:r>
          </w:p>
        </w:tc>
        <w:tc>
          <w:tcPr>
            <w:tcW w:w="1417" w:type="dxa"/>
            <w:tcBorders>
              <w:top w:val="single" w:sz="4" w:space="0" w:color="000000"/>
              <w:left w:val="single" w:sz="4" w:space="0" w:color="000000"/>
              <w:bottom w:val="single" w:sz="4" w:space="0" w:color="000000"/>
              <w:right w:val="single" w:sz="4" w:space="0" w:color="000000"/>
            </w:tcBorders>
            <w:vAlign w:val="bottom"/>
          </w:tcPr>
          <w:p w14:paraId="7FB8A6A6" w14:textId="77777777" w:rsidR="0027422D" w:rsidRDefault="00000000">
            <w:pPr>
              <w:spacing w:after="0" w:line="259" w:lineRule="auto"/>
              <w:ind w:left="0" w:firstLine="0"/>
            </w:pPr>
            <w:r>
              <w:t xml:space="preserve">§ 76 ust. 6 </w:t>
            </w:r>
          </w:p>
        </w:tc>
      </w:tr>
      <w:tr w:rsidR="0027422D" w14:paraId="428A3C2C" w14:textId="77777777">
        <w:trPr>
          <w:trHeight w:val="1049"/>
        </w:trPr>
        <w:tc>
          <w:tcPr>
            <w:tcW w:w="554" w:type="dxa"/>
            <w:tcBorders>
              <w:top w:val="single" w:sz="4" w:space="0" w:color="000000"/>
              <w:left w:val="single" w:sz="4" w:space="0" w:color="000000"/>
              <w:bottom w:val="single" w:sz="4" w:space="0" w:color="000000"/>
              <w:right w:val="single" w:sz="4" w:space="0" w:color="000000"/>
            </w:tcBorders>
            <w:vAlign w:val="bottom"/>
          </w:tcPr>
          <w:p w14:paraId="089D2627" w14:textId="77777777" w:rsidR="0027422D" w:rsidRDefault="00000000">
            <w:pPr>
              <w:spacing w:after="0" w:line="259" w:lineRule="auto"/>
              <w:ind w:left="0" w:firstLine="0"/>
            </w:pPr>
            <w:r>
              <w:t xml:space="preserve">21) </w:t>
            </w:r>
          </w:p>
        </w:tc>
        <w:tc>
          <w:tcPr>
            <w:tcW w:w="1094" w:type="dxa"/>
            <w:tcBorders>
              <w:top w:val="single" w:sz="4" w:space="0" w:color="000000"/>
              <w:left w:val="single" w:sz="4" w:space="0" w:color="000000"/>
              <w:bottom w:val="single" w:sz="4" w:space="0" w:color="000000"/>
              <w:right w:val="single" w:sz="4" w:space="0" w:color="000000"/>
            </w:tcBorders>
            <w:vAlign w:val="bottom"/>
          </w:tcPr>
          <w:p w14:paraId="0FCD688F" w14:textId="77777777" w:rsidR="0027422D" w:rsidRDefault="00000000">
            <w:pPr>
              <w:spacing w:after="0" w:line="259" w:lineRule="auto"/>
              <w:ind w:left="0" w:firstLine="0"/>
            </w:pPr>
            <w:r>
              <w:t xml:space="preserve">20 </w:t>
            </w:r>
          </w:p>
        </w:tc>
        <w:tc>
          <w:tcPr>
            <w:tcW w:w="5787" w:type="dxa"/>
            <w:tcBorders>
              <w:top w:val="single" w:sz="4" w:space="0" w:color="000000"/>
              <w:left w:val="single" w:sz="4" w:space="0" w:color="000000"/>
              <w:bottom w:val="single" w:sz="4" w:space="0" w:color="000000"/>
              <w:right w:val="single" w:sz="4" w:space="0" w:color="000000"/>
            </w:tcBorders>
            <w:vAlign w:val="bottom"/>
          </w:tcPr>
          <w:p w14:paraId="5630E6E0" w14:textId="77777777" w:rsidR="0027422D" w:rsidRDefault="00000000">
            <w:pPr>
              <w:spacing w:after="0" w:line="259" w:lineRule="auto"/>
              <w:ind w:left="0" w:firstLine="0"/>
            </w:pPr>
            <w:r>
              <w:t xml:space="preserve">jazda pociągu do najbliższej stacji w stanie odhamowanym, a wagon hamuje tak silnie, że jego koła ślizgają się po szynie </w:t>
            </w:r>
          </w:p>
        </w:tc>
        <w:tc>
          <w:tcPr>
            <w:tcW w:w="1417" w:type="dxa"/>
            <w:tcBorders>
              <w:top w:val="single" w:sz="4" w:space="0" w:color="000000"/>
              <w:left w:val="single" w:sz="4" w:space="0" w:color="000000"/>
              <w:bottom w:val="single" w:sz="4" w:space="0" w:color="000000"/>
              <w:right w:val="single" w:sz="4" w:space="0" w:color="000000"/>
            </w:tcBorders>
            <w:vAlign w:val="bottom"/>
          </w:tcPr>
          <w:p w14:paraId="2D1610AB" w14:textId="77777777" w:rsidR="0027422D" w:rsidRDefault="00000000">
            <w:pPr>
              <w:spacing w:after="0" w:line="259" w:lineRule="auto"/>
              <w:ind w:left="0" w:firstLine="0"/>
            </w:pPr>
            <w:r>
              <w:t xml:space="preserve">§ 76 ust. 8 </w:t>
            </w:r>
          </w:p>
        </w:tc>
      </w:tr>
      <w:tr w:rsidR="0027422D" w14:paraId="3766FEF6" w14:textId="77777777">
        <w:trPr>
          <w:trHeight w:val="758"/>
        </w:trPr>
        <w:tc>
          <w:tcPr>
            <w:tcW w:w="554" w:type="dxa"/>
            <w:tcBorders>
              <w:top w:val="single" w:sz="4" w:space="0" w:color="000000"/>
              <w:left w:val="single" w:sz="4" w:space="0" w:color="000000"/>
              <w:bottom w:val="single" w:sz="4" w:space="0" w:color="000000"/>
              <w:right w:val="single" w:sz="4" w:space="0" w:color="000000"/>
            </w:tcBorders>
            <w:vAlign w:val="bottom"/>
          </w:tcPr>
          <w:p w14:paraId="4C334BD6" w14:textId="77777777" w:rsidR="0027422D" w:rsidRDefault="00000000">
            <w:pPr>
              <w:spacing w:after="0" w:line="259" w:lineRule="auto"/>
              <w:ind w:left="0" w:firstLine="0"/>
            </w:pPr>
            <w:r>
              <w:t xml:space="preserve">22) </w:t>
            </w:r>
          </w:p>
        </w:tc>
        <w:tc>
          <w:tcPr>
            <w:tcW w:w="1094" w:type="dxa"/>
            <w:tcBorders>
              <w:top w:val="single" w:sz="4" w:space="0" w:color="000000"/>
              <w:left w:val="single" w:sz="4" w:space="0" w:color="000000"/>
              <w:bottom w:val="single" w:sz="4" w:space="0" w:color="000000"/>
              <w:right w:val="single" w:sz="4" w:space="0" w:color="000000"/>
            </w:tcBorders>
            <w:vAlign w:val="bottom"/>
          </w:tcPr>
          <w:p w14:paraId="66F12123" w14:textId="77777777" w:rsidR="0027422D" w:rsidRDefault="00000000">
            <w:pPr>
              <w:spacing w:after="0" w:line="259" w:lineRule="auto"/>
              <w:ind w:left="0" w:firstLine="0"/>
            </w:pPr>
            <w:r>
              <w:t xml:space="preserve">20 </w:t>
            </w:r>
          </w:p>
        </w:tc>
        <w:tc>
          <w:tcPr>
            <w:tcW w:w="5787" w:type="dxa"/>
            <w:tcBorders>
              <w:top w:val="single" w:sz="4" w:space="0" w:color="000000"/>
              <w:left w:val="single" w:sz="4" w:space="0" w:color="000000"/>
              <w:bottom w:val="single" w:sz="4" w:space="0" w:color="000000"/>
              <w:right w:val="single" w:sz="4" w:space="0" w:color="000000"/>
            </w:tcBorders>
            <w:vAlign w:val="bottom"/>
          </w:tcPr>
          <w:p w14:paraId="4B913818" w14:textId="77777777" w:rsidR="0027422D" w:rsidRDefault="00000000">
            <w:pPr>
              <w:spacing w:after="0" w:line="259" w:lineRule="auto"/>
              <w:ind w:left="0" w:firstLine="0"/>
            </w:pPr>
            <w:r>
              <w:t xml:space="preserve">polecenie ograniczenia prędkości w razie zauważenia braku zderzaka przy wagonie w pociągu poprzedzającym </w:t>
            </w:r>
          </w:p>
        </w:tc>
        <w:tc>
          <w:tcPr>
            <w:tcW w:w="1417" w:type="dxa"/>
            <w:tcBorders>
              <w:top w:val="single" w:sz="4" w:space="0" w:color="000000"/>
              <w:left w:val="single" w:sz="4" w:space="0" w:color="000000"/>
              <w:bottom w:val="single" w:sz="4" w:space="0" w:color="000000"/>
              <w:right w:val="single" w:sz="4" w:space="0" w:color="000000"/>
            </w:tcBorders>
            <w:vAlign w:val="bottom"/>
          </w:tcPr>
          <w:p w14:paraId="1D21DEA4" w14:textId="77777777" w:rsidR="0027422D" w:rsidRDefault="00000000">
            <w:pPr>
              <w:spacing w:after="0" w:line="259" w:lineRule="auto"/>
              <w:ind w:left="0" w:firstLine="0"/>
            </w:pPr>
            <w:r>
              <w:t xml:space="preserve">§ 76 ust. 10 </w:t>
            </w:r>
          </w:p>
        </w:tc>
      </w:tr>
      <w:tr w:rsidR="0027422D" w14:paraId="02B829C2" w14:textId="77777777">
        <w:trPr>
          <w:trHeight w:val="756"/>
        </w:trPr>
        <w:tc>
          <w:tcPr>
            <w:tcW w:w="554" w:type="dxa"/>
            <w:tcBorders>
              <w:top w:val="single" w:sz="4" w:space="0" w:color="000000"/>
              <w:left w:val="single" w:sz="4" w:space="0" w:color="000000"/>
              <w:bottom w:val="single" w:sz="4" w:space="0" w:color="000000"/>
              <w:right w:val="single" w:sz="4" w:space="0" w:color="000000"/>
            </w:tcBorders>
            <w:vAlign w:val="bottom"/>
          </w:tcPr>
          <w:p w14:paraId="055004DA" w14:textId="77777777" w:rsidR="0027422D" w:rsidRDefault="00000000">
            <w:pPr>
              <w:spacing w:after="0" w:line="259" w:lineRule="auto"/>
              <w:ind w:left="0" w:firstLine="0"/>
            </w:pPr>
            <w:r>
              <w:t xml:space="preserve">23) </w:t>
            </w:r>
          </w:p>
        </w:tc>
        <w:tc>
          <w:tcPr>
            <w:tcW w:w="1094" w:type="dxa"/>
            <w:tcBorders>
              <w:top w:val="single" w:sz="4" w:space="0" w:color="000000"/>
              <w:left w:val="single" w:sz="4" w:space="0" w:color="000000"/>
              <w:bottom w:val="single" w:sz="4" w:space="0" w:color="000000"/>
              <w:right w:val="single" w:sz="4" w:space="0" w:color="000000"/>
            </w:tcBorders>
            <w:vAlign w:val="bottom"/>
          </w:tcPr>
          <w:p w14:paraId="69D6DEBB" w14:textId="77777777" w:rsidR="0027422D" w:rsidRDefault="00000000">
            <w:pPr>
              <w:spacing w:after="0" w:line="259" w:lineRule="auto"/>
              <w:ind w:left="0" w:firstLine="0"/>
            </w:pPr>
            <w:r>
              <w:t xml:space="preserve">20 </w:t>
            </w:r>
          </w:p>
        </w:tc>
        <w:tc>
          <w:tcPr>
            <w:tcW w:w="5787" w:type="dxa"/>
            <w:tcBorders>
              <w:top w:val="single" w:sz="4" w:space="0" w:color="000000"/>
              <w:left w:val="single" w:sz="4" w:space="0" w:color="000000"/>
              <w:bottom w:val="single" w:sz="4" w:space="0" w:color="000000"/>
              <w:right w:val="single" w:sz="4" w:space="0" w:color="000000"/>
            </w:tcBorders>
            <w:vAlign w:val="bottom"/>
          </w:tcPr>
          <w:p w14:paraId="732BAD55" w14:textId="77777777" w:rsidR="0027422D" w:rsidRDefault="00000000">
            <w:pPr>
              <w:spacing w:after="0" w:line="259" w:lineRule="auto"/>
              <w:ind w:left="0" w:firstLine="0"/>
            </w:pPr>
            <w:r>
              <w:t xml:space="preserve">wyjazd na tor sąsiadujący z torem, po którym przejechał pociąg bez sygnału końca pociągu </w:t>
            </w:r>
          </w:p>
        </w:tc>
        <w:tc>
          <w:tcPr>
            <w:tcW w:w="1417" w:type="dxa"/>
            <w:tcBorders>
              <w:top w:val="single" w:sz="4" w:space="0" w:color="000000"/>
              <w:left w:val="single" w:sz="4" w:space="0" w:color="000000"/>
              <w:bottom w:val="single" w:sz="4" w:space="0" w:color="000000"/>
              <w:right w:val="single" w:sz="4" w:space="0" w:color="000000"/>
            </w:tcBorders>
            <w:vAlign w:val="bottom"/>
          </w:tcPr>
          <w:p w14:paraId="6DA58A51" w14:textId="77777777" w:rsidR="0027422D" w:rsidRDefault="00000000">
            <w:pPr>
              <w:spacing w:after="0" w:line="259" w:lineRule="auto"/>
              <w:ind w:left="0" w:firstLine="0"/>
            </w:pPr>
            <w:r>
              <w:t xml:space="preserve">§ 77 ust. 2 </w:t>
            </w:r>
          </w:p>
        </w:tc>
      </w:tr>
      <w:tr w:rsidR="0027422D" w14:paraId="6843AB8D" w14:textId="77777777">
        <w:trPr>
          <w:trHeight w:val="1923"/>
        </w:trPr>
        <w:tc>
          <w:tcPr>
            <w:tcW w:w="554" w:type="dxa"/>
            <w:tcBorders>
              <w:top w:val="single" w:sz="4" w:space="0" w:color="000000"/>
              <w:left w:val="single" w:sz="4" w:space="0" w:color="000000"/>
              <w:bottom w:val="single" w:sz="4" w:space="0" w:color="000000"/>
              <w:right w:val="single" w:sz="4" w:space="0" w:color="000000"/>
            </w:tcBorders>
            <w:vAlign w:val="bottom"/>
          </w:tcPr>
          <w:p w14:paraId="6E26B357" w14:textId="77777777" w:rsidR="0027422D" w:rsidRDefault="00000000">
            <w:pPr>
              <w:spacing w:after="0" w:line="259" w:lineRule="auto"/>
              <w:ind w:left="0" w:firstLine="0"/>
            </w:pPr>
            <w:r>
              <w:t xml:space="preserve">24) </w:t>
            </w:r>
          </w:p>
        </w:tc>
        <w:tc>
          <w:tcPr>
            <w:tcW w:w="1094" w:type="dxa"/>
            <w:tcBorders>
              <w:top w:val="single" w:sz="4" w:space="0" w:color="000000"/>
              <w:left w:val="single" w:sz="4" w:space="0" w:color="000000"/>
              <w:bottom w:val="single" w:sz="4" w:space="0" w:color="000000"/>
              <w:right w:val="single" w:sz="4" w:space="0" w:color="000000"/>
            </w:tcBorders>
            <w:vAlign w:val="bottom"/>
          </w:tcPr>
          <w:p w14:paraId="5DBB15D4" w14:textId="77777777" w:rsidR="0027422D" w:rsidRDefault="00000000">
            <w:pPr>
              <w:spacing w:after="0" w:line="259" w:lineRule="auto"/>
              <w:ind w:left="0" w:firstLine="0"/>
            </w:pPr>
            <w:r>
              <w:t xml:space="preserve">20 </w:t>
            </w:r>
          </w:p>
        </w:tc>
        <w:tc>
          <w:tcPr>
            <w:tcW w:w="5787" w:type="dxa"/>
            <w:tcBorders>
              <w:top w:val="single" w:sz="4" w:space="0" w:color="000000"/>
              <w:left w:val="single" w:sz="4" w:space="0" w:color="000000"/>
              <w:bottom w:val="single" w:sz="4" w:space="0" w:color="000000"/>
              <w:right w:val="single" w:sz="4" w:space="0" w:color="000000"/>
            </w:tcBorders>
            <w:vAlign w:val="bottom"/>
          </w:tcPr>
          <w:p w14:paraId="6D415548" w14:textId="77777777" w:rsidR="0027422D" w:rsidRDefault="00000000">
            <w:pPr>
              <w:spacing w:after="0" w:line="259" w:lineRule="auto"/>
              <w:ind w:left="0" w:firstLine="0"/>
            </w:pPr>
            <w:r>
              <w:t xml:space="preserve">podczas przejeżdżania przez przejazd kolejowo-drogowy lub przejście zabezpieczone rogatkami w przypadku, gdy maszynista zauważył nie zamknięcie rogatki i brak dróżnika przejazdowego, o czym nie był zawiadomiony rozkazem pisemnym (obowiązuje czoło pociągu na całej szerokości przejazdu kolejowo-drogowego lub przejścia) </w:t>
            </w:r>
          </w:p>
        </w:tc>
        <w:tc>
          <w:tcPr>
            <w:tcW w:w="1417" w:type="dxa"/>
            <w:tcBorders>
              <w:top w:val="single" w:sz="4" w:space="0" w:color="000000"/>
              <w:left w:val="single" w:sz="4" w:space="0" w:color="000000"/>
              <w:bottom w:val="single" w:sz="4" w:space="0" w:color="000000"/>
              <w:right w:val="single" w:sz="4" w:space="0" w:color="000000"/>
            </w:tcBorders>
            <w:vAlign w:val="bottom"/>
          </w:tcPr>
          <w:p w14:paraId="7E71A13D" w14:textId="77777777" w:rsidR="0027422D" w:rsidRDefault="00000000">
            <w:pPr>
              <w:spacing w:after="0" w:line="259" w:lineRule="auto"/>
              <w:ind w:left="0" w:firstLine="0"/>
            </w:pPr>
            <w:r>
              <w:t xml:space="preserve">§ 84 ust. 21 </w:t>
            </w:r>
          </w:p>
        </w:tc>
      </w:tr>
      <w:tr w:rsidR="0027422D" w14:paraId="55A5E69E" w14:textId="77777777">
        <w:trPr>
          <w:trHeight w:val="1630"/>
        </w:trPr>
        <w:tc>
          <w:tcPr>
            <w:tcW w:w="554" w:type="dxa"/>
            <w:tcBorders>
              <w:top w:val="single" w:sz="4" w:space="0" w:color="000000"/>
              <w:left w:val="single" w:sz="4" w:space="0" w:color="000000"/>
              <w:bottom w:val="single" w:sz="4" w:space="0" w:color="000000"/>
              <w:right w:val="single" w:sz="4" w:space="0" w:color="000000"/>
            </w:tcBorders>
            <w:vAlign w:val="bottom"/>
          </w:tcPr>
          <w:p w14:paraId="07192CF3" w14:textId="77777777" w:rsidR="0027422D" w:rsidRDefault="00000000">
            <w:pPr>
              <w:spacing w:after="0" w:line="259" w:lineRule="auto"/>
              <w:ind w:left="0" w:firstLine="0"/>
            </w:pPr>
            <w:r>
              <w:t xml:space="preserve">25) </w:t>
            </w:r>
          </w:p>
        </w:tc>
        <w:tc>
          <w:tcPr>
            <w:tcW w:w="1094" w:type="dxa"/>
            <w:tcBorders>
              <w:top w:val="single" w:sz="4" w:space="0" w:color="000000"/>
              <w:left w:val="single" w:sz="4" w:space="0" w:color="000000"/>
              <w:bottom w:val="single" w:sz="4" w:space="0" w:color="000000"/>
              <w:right w:val="single" w:sz="4" w:space="0" w:color="000000"/>
            </w:tcBorders>
            <w:vAlign w:val="bottom"/>
          </w:tcPr>
          <w:p w14:paraId="6BDE08E4" w14:textId="77777777" w:rsidR="0027422D" w:rsidRDefault="00000000">
            <w:pPr>
              <w:spacing w:after="0" w:line="259" w:lineRule="auto"/>
              <w:ind w:left="0" w:firstLine="0"/>
            </w:pPr>
            <w:r>
              <w:t xml:space="preserve">20 </w:t>
            </w:r>
          </w:p>
        </w:tc>
        <w:tc>
          <w:tcPr>
            <w:tcW w:w="5787" w:type="dxa"/>
            <w:tcBorders>
              <w:top w:val="single" w:sz="4" w:space="0" w:color="000000"/>
              <w:left w:val="single" w:sz="4" w:space="0" w:color="000000"/>
              <w:bottom w:val="single" w:sz="4" w:space="0" w:color="000000"/>
              <w:right w:val="single" w:sz="4" w:space="0" w:color="000000"/>
            </w:tcBorders>
            <w:vAlign w:val="bottom"/>
          </w:tcPr>
          <w:p w14:paraId="40080FE2" w14:textId="77777777" w:rsidR="0027422D" w:rsidRDefault="00000000">
            <w:pPr>
              <w:spacing w:after="0" w:line="259" w:lineRule="auto"/>
              <w:ind w:left="0" w:firstLine="0"/>
            </w:pPr>
            <w:r>
              <w:t xml:space="preserve">przez przejazdy kolejowo-drogowe i przejścia w przypadku, gdy tarcza ostrzegawcza przejazdowa nadaje sygnał „Osp 1”, sygnał wątpliwy lub jest ciemna (obowiązuje czoło pociągu na całej szerokości przejazdu kolejowo-drogowego lub przejścia) </w:t>
            </w:r>
          </w:p>
        </w:tc>
        <w:tc>
          <w:tcPr>
            <w:tcW w:w="1417" w:type="dxa"/>
            <w:tcBorders>
              <w:top w:val="single" w:sz="4" w:space="0" w:color="000000"/>
              <w:left w:val="single" w:sz="4" w:space="0" w:color="000000"/>
              <w:bottom w:val="single" w:sz="4" w:space="0" w:color="000000"/>
              <w:right w:val="single" w:sz="4" w:space="0" w:color="000000"/>
            </w:tcBorders>
            <w:vAlign w:val="bottom"/>
          </w:tcPr>
          <w:p w14:paraId="10563117" w14:textId="77777777" w:rsidR="0027422D" w:rsidRDefault="00000000">
            <w:pPr>
              <w:spacing w:after="0" w:line="259" w:lineRule="auto"/>
              <w:ind w:left="0" w:right="198" w:firstLine="0"/>
            </w:pPr>
            <w:r>
              <w:t xml:space="preserve">§ 84 ust. 21 oraz Ie-1 § 7 ust. 5 </w:t>
            </w:r>
          </w:p>
        </w:tc>
      </w:tr>
      <w:tr w:rsidR="0027422D" w14:paraId="0EFB9673" w14:textId="77777777">
        <w:trPr>
          <w:trHeight w:val="1049"/>
        </w:trPr>
        <w:tc>
          <w:tcPr>
            <w:tcW w:w="554" w:type="dxa"/>
            <w:tcBorders>
              <w:top w:val="single" w:sz="4" w:space="0" w:color="000000"/>
              <w:left w:val="single" w:sz="4" w:space="0" w:color="000000"/>
              <w:bottom w:val="single" w:sz="4" w:space="0" w:color="000000"/>
              <w:right w:val="single" w:sz="4" w:space="0" w:color="000000"/>
            </w:tcBorders>
            <w:vAlign w:val="bottom"/>
          </w:tcPr>
          <w:p w14:paraId="588D1C21" w14:textId="77777777" w:rsidR="0027422D" w:rsidRDefault="00000000">
            <w:pPr>
              <w:spacing w:after="0" w:line="259" w:lineRule="auto"/>
              <w:ind w:left="0" w:firstLine="0"/>
            </w:pPr>
            <w:r>
              <w:t xml:space="preserve">26) </w:t>
            </w:r>
          </w:p>
        </w:tc>
        <w:tc>
          <w:tcPr>
            <w:tcW w:w="1094" w:type="dxa"/>
            <w:tcBorders>
              <w:top w:val="single" w:sz="4" w:space="0" w:color="000000"/>
              <w:left w:val="single" w:sz="4" w:space="0" w:color="000000"/>
              <w:bottom w:val="single" w:sz="4" w:space="0" w:color="000000"/>
              <w:right w:val="single" w:sz="4" w:space="0" w:color="000000"/>
            </w:tcBorders>
            <w:vAlign w:val="bottom"/>
          </w:tcPr>
          <w:p w14:paraId="387D0AEF" w14:textId="77777777" w:rsidR="0027422D" w:rsidRDefault="00000000">
            <w:pPr>
              <w:spacing w:after="0" w:line="259" w:lineRule="auto"/>
              <w:ind w:left="0" w:firstLine="0"/>
            </w:pPr>
            <w:r>
              <w:t xml:space="preserve">20 </w:t>
            </w:r>
          </w:p>
        </w:tc>
        <w:tc>
          <w:tcPr>
            <w:tcW w:w="5787" w:type="dxa"/>
            <w:tcBorders>
              <w:top w:val="single" w:sz="4" w:space="0" w:color="000000"/>
              <w:left w:val="single" w:sz="4" w:space="0" w:color="000000"/>
              <w:bottom w:val="single" w:sz="4" w:space="0" w:color="000000"/>
              <w:right w:val="single" w:sz="4" w:space="0" w:color="000000"/>
            </w:tcBorders>
            <w:vAlign w:val="bottom"/>
          </w:tcPr>
          <w:p w14:paraId="301950B6" w14:textId="77777777" w:rsidR="0027422D" w:rsidRDefault="00000000">
            <w:pPr>
              <w:spacing w:after="0" w:line="259" w:lineRule="auto"/>
              <w:ind w:left="0" w:firstLine="0"/>
            </w:pPr>
            <w:r>
              <w:t xml:space="preserve">podczas pracy pociągu roboczego w strefie oddziaływania na urządzenia </w:t>
            </w:r>
            <w:proofErr w:type="spellStart"/>
            <w:r>
              <w:t>ssp</w:t>
            </w:r>
            <w:proofErr w:type="spellEnd"/>
            <w:r>
              <w:t xml:space="preserve"> </w:t>
            </w:r>
          </w:p>
        </w:tc>
        <w:tc>
          <w:tcPr>
            <w:tcW w:w="1417" w:type="dxa"/>
            <w:tcBorders>
              <w:top w:val="single" w:sz="4" w:space="0" w:color="000000"/>
              <w:left w:val="single" w:sz="4" w:space="0" w:color="000000"/>
              <w:bottom w:val="single" w:sz="4" w:space="0" w:color="000000"/>
              <w:right w:val="single" w:sz="4" w:space="0" w:color="000000"/>
            </w:tcBorders>
            <w:vAlign w:val="bottom"/>
          </w:tcPr>
          <w:p w14:paraId="563A2072" w14:textId="77777777" w:rsidR="0027422D" w:rsidRDefault="00000000">
            <w:pPr>
              <w:spacing w:after="0" w:line="259" w:lineRule="auto"/>
              <w:ind w:left="0" w:firstLine="0"/>
            </w:pPr>
            <w:r>
              <w:t xml:space="preserve">§ 84 ust. 24 pkt 1 lit. a, pkt 2 lit. d </w:t>
            </w:r>
          </w:p>
        </w:tc>
      </w:tr>
      <w:tr w:rsidR="0027422D" w14:paraId="7EFA6732" w14:textId="77777777">
        <w:trPr>
          <w:trHeight w:val="1049"/>
        </w:trPr>
        <w:tc>
          <w:tcPr>
            <w:tcW w:w="554" w:type="dxa"/>
            <w:tcBorders>
              <w:top w:val="single" w:sz="4" w:space="0" w:color="000000"/>
              <w:left w:val="single" w:sz="4" w:space="0" w:color="000000"/>
              <w:bottom w:val="single" w:sz="4" w:space="0" w:color="000000"/>
              <w:right w:val="single" w:sz="4" w:space="0" w:color="000000"/>
            </w:tcBorders>
            <w:vAlign w:val="bottom"/>
          </w:tcPr>
          <w:p w14:paraId="64C775DE" w14:textId="77777777" w:rsidR="0027422D" w:rsidRDefault="00000000">
            <w:pPr>
              <w:spacing w:after="0" w:line="259" w:lineRule="auto"/>
              <w:ind w:left="0" w:firstLine="0"/>
            </w:pPr>
            <w:r>
              <w:t xml:space="preserve">27) </w:t>
            </w:r>
          </w:p>
        </w:tc>
        <w:tc>
          <w:tcPr>
            <w:tcW w:w="1094" w:type="dxa"/>
            <w:tcBorders>
              <w:top w:val="single" w:sz="4" w:space="0" w:color="000000"/>
              <w:left w:val="single" w:sz="4" w:space="0" w:color="000000"/>
              <w:bottom w:val="single" w:sz="4" w:space="0" w:color="000000"/>
              <w:right w:val="single" w:sz="4" w:space="0" w:color="000000"/>
            </w:tcBorders>
            <w:vAlign w:val="bottom"/>
          </w:tcPr>
          <w:p w14:paraId="5301B969" w14:textId="77777777" w:rsidR="0027422D" w:rsidRDefault="00000000">
            <w:pPr>
              <w:spacing w:after="0" w:line="259" w:lineRule="auto"/>
              <w:ind w:left="0" w:firstLine="0"/>
            </w:pPr>
            <w:r>
              <w:t xml:space="preserve">30 </w:t>
            </w:r>
          </w:p>
        </w:tc>
        <w:tc>
          <w:tcPr>
            <w:tcW w:w="5787" w:type="dxa"/>
            <w:tcBorders>
              <w:top w:val="single" w:sz="4" w:space="0" w:color="000000"/>
              <w:left w:val="single" w:sz="4" w:space="0" w:color="000000"/>
              <w:bottom w:val="single" w:sz="4" w:space="0" w:color="000000"/>
              <w:right w:val="single" w:sz="4" w:space="0" w:color="000000"/>
            </w:tcBorders>
            <w:vAlign w:val="bottom"/>
          </w:tcPr>
          <w:p w14:paraId="0432E357" w14:textId="77777777" w:rsidR="0027422D" w:rsidRDefault="00000000">
            <w:pPr>
              <w:spacing w:after="0" w:line="259" w:lineRule="auto"/>
              <w:ind w:left="0" w:right="36" w:firstLine="0"/>
            </w:pPr>
            <w:r>
              <w:t xml:space="preserve">gdy pociąg jedzie po torze zamkniętym zajętym przez inne pojazdy kolejowe lub na którym znajduje się przeszkoda do jazdy </w:t>
            </w:r>
          </w:p>
        </w:tc>
        <w:tc>
          <w:tcPr>
            <w:tcW w:w="1417" w:type="dxa"/>
            <w:tcBorders>
              <w:top w:val="single" w:sz="4" w:space="0" w:color="000000"/>
              <w:left w:val="single" w:sz="4" w:space="0" w:color="000000"/>
              <w:bottom w:val="single" w:sz="4" w:space="0" w:color="000000"/>
              <w:right w:val="single" w:sz="4" w:space="0" w:color="000000"/>
            </w:tcBorders>
            <w:vAlign w:val="bottom"/>
          </w:tcPr>
          <w:p w14:paraId="2F482D30" w14:textId="77777777" w:rsidR="0027422D" w:rsidRDefault="00000000">
            <w:pPr>
              <w:spacing w:after="0" w:line="259" w:lineRule="auto"/>
              <w:ind w:left="0" w:firstLine="0"/>
            </w:pPr>
            <w:r>
              <w:t xml:space="preserve">§ 55 ust. 10 </w:t>
            </w:r>
          </w:p>
        </w:tc>
      </w:tr>
      <w:tr w:rsidR="0027422D" w14:paraId="06F1704B" w14:textId="77777777">
        <w:trPr>
          <w:trHeight w:val="1159"/>
        </w:trPr>
        <w:tc>
          <w:tcPr>
            <w:tcW w:w="554" w:type="dxa"/>
            <w:tcBorders>
              <w:top w:val="single" w:sz="4" w:space="0" w:color="000000"/>
              <w:left w:val="single" w:sz="4" w:space="0" w:color="000000"/>
              <w:bottom w:val="single" w:sz="4" w:space="0" w:color="000000"/>
              <w:right w:val="single" w:sz="4" w:space="0" w:color="000000"/>
            </w:tcBorders>
            <w:vAlign w:val="bottom"/>
          </w:tcPr>
          <w:p w14:paraId="6755E46B" w14:textId="77777777" w:rsidR="0027422D" w:rsidRDefault="00000000">
            <w:pPr>
              <w:spacing w:after="0" w:line="259" w:lineRule="auto"/>
              <w:ind w:left="0" w:firstLine="0"/>
            </w:pPr>
            <w:r>
              <w:t xml:space="preserve">28) </w:t>
            </w:r>
          </w:p>
        </w:tc>
        <w:tc>
          <w:tcPr>
            <w:tcW w:w="1094" w:type="dxa"/>
            <w:tcBorders>
              <w:top w:val="single" w:sz="4" w:space="0" w:color="000000"/>
              <w:left w:val="single" w:sz="4" w:space="0" w:color="000000"/>
              <w:bottom w:val="single" w:sz="4" w:space="0" w:color="000000"/>
              <w:right w:val="single" w:sz="4" w:space="0" w:color="000000"/>
            </w:tcBorders>
            <w:vAlign w:val="bottom"/>
          </w:tcPr>
          <w:p w14:paraId="6528D56E" w14:textId="77777777" w:rsidR="0027422D" w:rsidRDefault="00000000">
            <w:pPr>
              <w:spacing w:after="0" w:line="259" w:lineRule="auto"/>
              <w:ind w:left="0" w:firstLine="0"/>
            </w:pPr>
            <w:r>
              <w:t xml:space="preserve">30 </w:t>
            </w:r>
          </w:p>
        </w:tc>
        <w:tc>
          <w:tcPr>
            <w:tcW w:w="5787" w:type="dxa"/>
            <w:tcBorders>
              <w:top w:val="single" w:sz="4" w:space="0" w:color="000000"/>
              <w:left w:val="single" w:sz="4" w:space="0" w:color="000000"/>
              <w:bottom w:val="single" w:sz="4" w:space="0" w:color="000000"/>
              <w:right w:val="single" w:sz="4" w:space="0" w:color="000000"/>
            </w:tcBorders>
            <w:vAlign w:val="bottom"/>
          </w:tcPr>
          <w:p w14:paraId="6A90C0C3" w14:textId="77777777" w:rsidR="0027422D" w:rsidRDefault="00000000">
            <w:pPr>
              <w:spacing w:after="0" w:line="259" w:lineRule="auto"/>
              <w:ind w:left="0" w:firstLine="0"/>
            </w:pPr>
            <w:r>
              <w:t xml:space="preserve">gdy pociąg jest pchany lub cofany za wiedzą dyżurnego ruchu na szlaku z przejazdami kolejowo-drogowymi, które są obsługiwane lub są zabezpieczone w inny sposób </w:t>
            </w:r>
          </w:p>
        </w:tc>
        <w:tc>
          <w:tcPr>
            <w:tcW w:w="1417" w:type="dxa"/>
            <w:tcBorders>
              <w:top w:val="single" w:sz="4" w:space="0" w:color="000000"/>
              <w:left w:val="single" w:sz="4" w:space="0" w:color="000000"/>
              <w:bottom w:val="single" w:sz="4" w:space="0" w:color="000000"/>
              <w:right w:val="single" w:sz="4" w:space="0" w:color="000000"/>
            </w:tcBorders>
            <w:vAlign w:val="bottom"/>
          </w:tcPr>
          <w:p w14:paraId="4E3FF6F2" w14:textId="77777777" w:rsidR="0027422D" w:rsidRDefault="00000000">
            <w:pPr>
              <w:spacing w:after="0" w:line="259" w:lineRule="auto"/>
              <w:ind w:left="0" w:right="200" w:firstLine="0"/>
            </w:pPr>
            <w:r>
              <w:t xml:space="preserve">§ 67 ust. 8 pkt 2 oraz § 70 ust. 2 </w:t>
            </w:r>
          </w:p>
        </w:tc>
      </w:tr>
    </w:tbl>
    <w:p w14:paraId="776DA092" w14:textId="77777777" w:rsidR="0027422D" w:rsidRDefault="0027422D">
      <w:pPr>
        <w:spacing w:after="0" w:line="259" w:lineRule="auto"/>
        <w:ind w:left="-1133" w:right="270" w:firstLine="0"/>
      </w:pPr>
    </w:p>
    <w:tbl>
      <w:tblPr>
        <w:tblStyle w:val="TableGrid"/>
        <w:tblW w:w="8853" w:type="dxa"/>
        <w:tblInd w:w="646" w:type="dxa"/>
        <w:tblCellMar>
          <w:top w:w="0" w:type="dxa"/>
          <w:left w:w="29" w:type="dxa"/>
          <w:bottom w:w="71" w:type="dxa"/>
          <w:right w:w="11" w:type="dxa"/>
        </w:tblCellMar>
        <w:tblLook w:val="04A0" w:firstRow="1" w:lastRow="0" w:firstColumn="1" w:lastColumn="0" w:noHBand="0" w:noVBand="1"/>
      </w:tblPr>
      <w:tblGrid>
        <w:gridCol w:w="554"/>
        <w:gridCol w:w="1094"/>
        <w:gridCol w:w="5788"/>
        <w:gridCol w:w="1417"/>
      </w:tblGrid>
      <w:tr w:rsidR="0027422D" w14:paraId="15D3168A" w14:textId="77777777">
        <w:trPr>
          <w:trHeight w:val="1632"/>
        </w:trPr>
        <w:tc>
          <w:tcPr>
            <w:tcW w:w="554" w:type="dxa"/>
            <w:tcBorders>
              <w:top w:val="single" w:sz="4" w:space="0" w:color="000000"/>
              <w:left w:val="single" w:sz="4" w:space="0" w:color="000000"/>
              <w:bottom w:val="single" w:sz="4" w:space="0" w:color="000000"/>
              <w:right w:val="single" w:sz="4" w:space="0" w:color="000000"/>
            </w:tcBorders>
            <w:vAlign w:val="bottom"/>
          </w:tcPr>
          <w:p w14:paraId="43B5EB23" w14:textId="77777777" w:rsidR="0027422D" w:rsidRDefault="00000000">
            <w:pPr>
              <w:spacing w:after="0" w:line="259" w:lineRule="auto"/>
              <w:ind w:left="29" w:firstLine="0"/>
            </w:pPr>
            <w:r>
              <w:t xml:space="preserve">Pkt </w:t>
            </w:r>
          </w:p>
        </w:tc>
        <w:tc>
          <w:tcPr>
            <w:tcW w:w="1094" w:type="dxa"/>
            <w:tcBorders>
              <w:top w:val="single" w:sz="4" w:space="0" w:color="000000"/>
              <w:left w:val="single" w:sz="4" w:space="0" w:color="000000"/>
              <w:bottom w:val="single" w:sz="4" w:space="0" w:color="000000"/>
              <w:right w:val="single" w:sz="4" w:space="0" w:color="000000"/>
            </w:tcBorders>
            <w:vAlign w:val="bottom"/>
          </w:tcPr>
          <w:p w14:paraId="350A7F59" w14:textId="77777777" w:rsidR="0027422D" w:rsidRDefault="00000000">
            <w:pPr>
              <w:spacing w:after="0" w:line="259" w:lineRule="auto"/>
              <w:ind w:left="29" w:firstLine="0"/>
            </w:pPr>
            <w:r>
              <w:t xml:space="preserve">Prędkość w km/h nie może być większa niż </w:t>
            </w:r>
          </w:p>
        </w:tc>
        <w:tc>
          <w:tcPr>
            <w:tcW w:w="5787" w:type="dxa"/>
            <w:tcBorders>
              <w:top w:val="single" w:sz="4" w:space="0" w:color="000000"/>
              <w:left w:val="single" w:sz="4" w:space="0" w:color="000000"/>
              <w:bottom w:val="single" w:sz="4" w:space="0" w:color="000000"/>
              <w:right w:val="single" w:sz="4" w:space="0" w:color="000000"/>
            </w:tcBorders>
            <w:vAlign w:val="bottom"/>
          </w:tcPr>
          <w:p w14:paraId="6EC446CE" w14:textId="77777777" w:rsidR="0027422D" w:rsidRDefault="00000000">
            <w:pPr>
              <w:spacing w:after="0" w:line="259" w:lineRule="auto"/>
              <w:ind w:left="29" w:firstLine="0"/>
            </w:pPr>
            <w:r>
              <w:t xml:space="preserve">W miejscach lub przypadkach: </w:t>
            </w:r>
          </w:p>
        </w:tc>
        <w:tc>
          <w:tcPr>
            <w:tcW w:w="1417" w:type="dxa"/>
            <w:tcBorders>
              <w:top w:val="single" w:sz="4" w:space="0" w:color="000000"/>
              <w:left w:val="single" w:sz="4" w:space="0" w:color="000000"/>
              <w:bottom w:val="single" w:sz="4" w:space="0" w:color="000000"/>
              <w:right w:val="single" w:sz="4" w:space="0" w:color="000000"/>
            </w:tcBorders>
            <w:vAlign w:val="bottom"/>
          </w:tcPr>
          <w:p w14:paraId="7ADD45FE" w14:textId="77777777" w:rsidR="0027422D" w:rsidRDefault="00000000">
            <w:pPr>
              <w:spacing w:after="0" w:line="259" w:lineRule="auto"/>
              <w:ind w:left="29" w:right="306" w:firstLine="0"/>
            </w:pPr>
            <w:r>
              <w:t xml:space="preserve">Ustalony w § … ust. … </w:t>
            </w:r>
          </w:p>
        </w:tc>
      </w:tr>
      <w:tr w:rsidR="0027422D" w14:paraId="15A239FB" w14:textId="77777777">
        <w:trPr>
          <w:trHeight w:val="1339"/>
        </w:trPr>
        <w:tc>
          <w:tcPr>
            <w:tcW w:w="554" w:type="dxa"/>
            <w:tcBorders>
              <w:top w:val="single" w:sz="4" w:space="0" w:color="000000"/>
              <w:left w:val="single" w:sz="4" w:space="0" w:color="000000"/>
              <w:bottom w:val="single" w:sz="4" w:space="0" w:color="000000"/>
              <w:right w:val="single" w:sz="4" w:space="0" w:color="000000"/>
            </w:tcBorders>
            <w:vAlign w:val="bottom"/>
          </w:tcPr>
          <w:p w14:paraId="5E1469F2" w14:textId="77777777" w:rsidR="0027422D" w:rsidRDefault="00000000">
            <w:pPr>
              <w:spacing w:after="0" w:line="259" w:lineRule="auto"/>
              <w:ind w:left="29" w:firstLine="0"/>
            </w:pPr>
            <w:r>
              <w:t xml:space="preserve">29) </w:t>
            </w:r>
          </w:p>
        </w:tc>
        <w:tc>
          <w:tcPr>
            <w:tcW w:w="1094" w:type="dxa"/>
            <w:tcBorders>
              <w:top w:val="single" w:sz="4" w:space="0" w:color="000000"/>
              <w:left w:val="single" w:sz="4" w:space="0" w:color="000000"/>
              <w:bottom w:val="single" w:sz="4" w:space="0" w:color="000000"/>
              <w:right w:val="single" w:sz="4" w:space="0" w:color="000000"/>
            </w:tcBorders>
            <w:vAlign w:val="bottom"/>
          </w:tcPr>
          <w:p w14:paraId="5031637F" w14:textId="77777777" w:rsidR="0027422D" w:rsidRDefault="00000000">
            <w:pPr>
              <w:spacing w:after="0" w:line="259" w:lineRule="auto"/>
              <w:ind w:left="29" w:firstLine="0"/>
            </w:pPr>
            <w:r>
              <w:t xml:space="preserve">30 </w:t>
            </w:r>
          </w:p>
        </w:tc>
        <w:tc>
          <w:tcPr>
            <w:tcW w:w="5787" w:type="dxa"/>
            <w:tcBorders>
              <w:top w:val="single" w:sz="4" w:space="0" w:color="000000"/>
              <w:left w:val="single" w:sz="4" w:space="0" w:color="000000"/>
              <w:bottom w:val="single" w:sz="4" w:space="0" w:color="000000"/>
              <w:right w:val="single" w:sz="4" w:space="0" w:color="000000"/>
            </w:tcBorders>
            <w:vAlign w:val="bottom"/>
          </w:tcPr>
          <w:p w14:paraId="11C2DF46" w14:textId="77777777" w:rsidR="0027422D" w:rsidRDefault="00000000">
            <w:pPr>
              <w:spacing w:after="0" w:line="259" w:lineRule="auto"/>
              <w:ind w:left="29" w:right="4" w:firstLine="0"/>
            </w:pPr>
            <w:r>
              <w:t xml:space="preserve">w czasie zamknięcia posterunków i wstrzymania ruchu pociągów na danym odcinku linii kolejowej, prędkość jazdy pociągu ratunkowego, roboczego lub pługa odśnieżnego </w:t>
            </w:r>
          </w:p>
        </w:tc>
        <w:tc>
          <w:tcPr>
            <w:tcW w:w="1417" w:type="dxa"/>
            <w:tcBorders>
              <w:top w:val="single" w:sz="4" w:space="0" w:color="000000"/>
              <w:left w:val="single" w:sz="4" w:space="0" w:color="000000"/>
              <w:bottom w:val="single" w:sz="4" w:space="0" w:color="000000"/>
              <w:right w:val="single" w:sz="4" w:space="0" w:color="000000"/>
            </w:tcBorders>
            <w:vAlign w:val="bottom"/>
          </w:tcPr>
          <w:p w14:paraId="7BFC35A0" w14:textId="77777777" w:rsidR="0027422D" w:rsidRDefault="00000000">
            <w:pPr>
              <w:spacing w:after="0" w:line="259" w:lineRule="auto"/>
              <w:ind w:left="29" w:firstLine="0"/>
            </w:pPr>
            <w:r>
              <w:t xml:space="preserve">§ 57 ust. 45 </w:t>
            </w:r>
          </w:p>
        </w:tc>
      </w:tr>
      <w:tr w:rsidR="0027422D" w14:paraId="1EA6B4D3" w14:textId="77777777">
        <w:trPr>
          <w:trHeight w:val="1049"/>
        </w:trPr>
        <w:tc>
          <w:tcPr>
            <w:tcW w:w="554" w:type="dxa"/>
            <w:tcBorders>
              <w:top w:val="single" w:sz="4" w:space="0" w:color="000000"/>
              <w:left w:val="single" w:sz="4" w:space="0" w:color="000000"/>
              <w:bottom w:val="single" w:sz="4" w:space="0" w:color="000000"/>
              <w:right w:val="single" w:sz="4" w:space="0" w:color="000000"/>
            </w:tcBorders>
            <w:vAlign w:val="bottom"/>
          </w:tcPr>
          <w:p w14:paraId="0B971998" w14:textId="77777777" w:rsidR="0027422D" w:rsidRDefault="00000000">
            <w:pPr>
              <w:spacing w:after="0" w:line="259" w:lineRule="auto"/>
              <w:ind w:left="29" w:firstLine="0"/>
            </w:pPr>
            <w:r>
              <w:t xml:space="preserve">30) </w:t>
            </w:r>
          </w:p>
        </w:tc>
        <w:tc>
          <w:tcPr>
            <w:tcW w:w="1094" w:type="dxa"/>
            <w:tcBorders>
              <w:top w:val="single" w:sz="4" w:space="0" w:color="000000"/>
              <w:left w:val="single" w:sz="4" w:space="0" w:color="000000"/>
              <w:bottom w:val="single" w:sz="4" w:space="0" w:color="000000"/>
              <w:right w:val="single" w:sz="4" w:space="0" w:color="000000"/>
            </w:tcBorders>
            <w:vAlign w:val="bottom"/>
          </w:tcPr>
          <w:p w14:paraId="3EBD93AB" w14:textId="77777777" w:rsidR="0027422D" w:rsidRDefault="00000000">
            <w:pPr>
              <w:spacing w:after="0" w:line="259" w:lineRule="auto"/>
              <w:ind w:left="29" w:firstLine="0"/>
            </w:pPr>
            <w:r>
              <w:t xml:space="preserve">30 </w:t>
            </w:r>
          </w:p>
        </w:tc>
        <w:tc>
          <w:tcPr>
            <w:tcW w:w="5787" w:type="dxa"/>
            <w:tcBorders>
              <w:top w:val="single" w:sz="4" w:space="0" w:color="000000"/>
              <w:left w:val="single" w:sz="4" w:space="0" w:color="000000"/>
              <w:bottom w:val="single" w:sz="4" w:space="0" w:color="000000"/>
              <w:right w:val="single" w:sz="4" w:space="0" w:color="000000"/>
            </w:tcBorders>
            <w:vAlign w:val="bottom"/>
          </w:tcPr>
          <w:p w14:paraId="09D6CA7C" w14:textId="77777777" w:rsidR="0027422D" w:rsidRDefault="00000000">
            <w:pPr>
              <w:spacing w:after="0" w:line="259" w:lineRule="auto"/>
              <w:ind w:left="29" w:firstLine="0"/>
            </w:pPr>
            <w:r>
              <w:t xml:space="preserve">jazda do najbliższej stacji po wstawieniu wagonów po wykolejeniu, dostosowując prędkość do wskazówek rewidenta </w:t>
            </w:r>
          </w:p>
        </w:tc>
        <w:tc>
          <w:tcPr>
            <w:tcW w:w="1417" w:type="dxa"/>
            <w:tcBorders>
              <w:top w:val="single" w:sz="4" w:space="0" w:color="000000"/>
              <w:left w:val="single" w:sz="4" w:space="0" w:color="000000"/>
              <w:bottom w:val="single" w:sz="4" w:space="0" w:color="000000"/>
              <w:right w:val="single" w:sz="4" w:space="0" w:color="000000"/>
            </w:tcBorders>
            <w:vAlign w:val="bottom"/>
          </w:tcPr>
          <w:p w14:paraId="1022B5D7" w14:textId="77777777" w:rsidR="0027422D" w:rsidRDefault="00000000">
            <w:pPr>
              <w:spacing w:after="0" w:line="259" w:lineRule="auto"/>
              <w:ind w:left="29" w:firstLine="0"/>
            </w:pPr>
            <w:r>
              <w:t xml:space="preserve">§ 76 ust. 2 </w:t>
            </w:r>
          </w:p>
        </w:tc>
      </w:tr>
      <w:tr w:rsidR="0027422D" w14:paraId="65654C49" w14:textId="77777777">
        <w:trPr>
          <w:trHeight w:val="1923"/>
        </w:trPr>
        <w:tc>
          <w:tcPr>
            <w:tcW w:w="554" w:type="dxa"/>
            <w:tcBorders>
              <w:top w:val="single" w:sz="4" w:space="0" w:color="000000"/>
              <w:left w:val="single" w:sz="4" w:space="0" w:color="000000"/>
              <w:bottom w:val="single" w:sz="4" w:space="0" w:color="000000"/>
              <w:right w:val="single" w:sz="4" w:space="0" w:color="000000"/>
            </w:tcBorders>
            <w:vAlign w:val="bottom"/>
          </w:tcPr>
          <w:p w14:paraId="7C73D392" w14:textId="77777777" w:rsidR="0027422D" w:rsidRDefault="00000000">
            <w:pPr>
              <w:spacing w:after="0" w:line="259" w:lineRule="auto"/>
              <w:ind w:left="29" w:firstLine="0"/>
            </w:pPr>
            <w:r>
              <w:t xml:space="preserve">31) </w:t>
            </w:r>
          </w:p>
        </w:tc>
        <w:tc>
          <w:tcPr>
            <w:tcW w:w="1094" w:type="dxa"/>
            <w:tcBorders>
              <w:top w:val="single" w:sz="4" w:space="0" w:color="000000"/>
              <w:left w:val="single" w:sz="4" w:space="0" w:color="000000"/>
              <w:bottom w:val="single" w:sz="4" w:space="0" w:color="000000"/>
              <w:right w:val="single" w:sz="4" w:space="0" w:color="000000"/>
            </w:tcBorders>
            <w:vAlign w:val="bottom"/>
          </w:tcPr>
          <w:p w14:paraId="02888ED7" w14:textId="77777777" w:rsidR="0027422D" w:rsidRDefault="00000000">
            <w:pPr>
              <w:spacing w:after="0" w:line="259" w:lineRule="auto"/>
              <w:ind w:left="29" w:firstLine="0"/>
            </w:pPr>
            <w:r>
              <w:t xml:space="preserve">40 </w:t>
            </w:r>
          </w:p>
        </w:tc>
        <w:tc>
          <w:tcPr>
            <w:tcW w:w="5787" w:type="dxa"/>
            <w:tcBorders>
              <w:top w:val="single" w:sz="4" w:space="0" w:color="000000"/>
              <w:left w:val="single" w:sz="4" w:space="0" w:color="000000"/>
              <w:bottom w:val="single" w:sz="4" w:space="0" w:color="000000"/>
              <w:right w:val="single" w:sz="4" w:space="0" w:color="000000"/>
            </w:tcBorders>
            <w:vAlign w:val="bottom"/>
          </w:tcPr>
          <w:p w14:paraId="4BDC78E4" w14:textId="77777777" w:rsidR="0027422D" w:rsidRDefault="00000000">
            <w:pPr>
              <w:spacing w:after="0" w:line="259" w:lineRule="auto"/>
              <w:ind w:left="29" w:firstLine="0"/>
            </w:pPr>
            <w:r>
              <w:t xml:space="preserve">gdy powtarzacz kontroli niezajętości toru szlakowego jednoodstępowej (półsamoczynnej) blokady liniowej wyposażonego w urządzenia kontroli niezajętości wskazuje zajętość, pomimo przybycia wcześniej wyprawionego pociągu do jednego z posterunków zapowiadawczych przyległych do szlaku, dla pierwszego wyprawianego pociągu </w:t>
            </w:r>
          </w:p>
        </w:tc>
        <w:tc>
          <w:tcPr>
            <w:tcW w:w="1417" w:type="dxa"/>
            <w:tcBorders>
              <w:top w:val="single" w:sz="4" w:space="0" w:color="000000"/>
              <w:left w:val="single" w:sz="4" w:space="0" w:color="000000"/>
              <w:bottom w:val="single" w:sz="4" w:space="0" w:color="000000"/>
              <w:right w:val="single" w:sz="4" w:space="0" w:color="000000"/>
            </w:tcBorders>
            <w:vAlign w:val="bottom"/>
          </w:tcPr>
          <w:p w14:paraId="641691CE" w14:textId="77777777" w:rsidR="0027422D" w:rsidRDefault="00000000">
            <w:pPr>
              <w:spacing w:after="16" w:line="259" w:lineRule="auto"/>
              <w:ind w:left="29" w:firstLine="0"/>
            </w:pPr>
            <w:r>
              <w:t xml:space="preserve">§ 28 ust. 16 </w:t>
            </w:r>
          </w:p>
          <w:p w14:paraId="50E4678C" w14:textId="77777777" w:rsidR="0027422D" w:rsidRDefault="00000000">
            <w:pPr>
              <w:spacing w:after="0" w:line="259" w:lineRule="auto"/>
              <w:ind w:left="29" w:firstLine="0"/>
            </w:pPr>
            <w:r>
              <w:t xml:space="preserve">pkt 2 lit. j </w:t>
            </w:r>
          </w:p>
        </w:tc>
      </w:tr>
      <w:tr w:rsidR="0027422D" w14:paraId="46EBB3E4" w14:textId="77777777">
        <w:trPr>
          <w:trHeight w:val="1339"/>
        </w:trPr>
        <w:tc>
          <w:tcPr>
            <w:tcW w:w="554" w:type="dxa"/>
            <w:tcBorders>
              <w:top w:val="single" w:sz="4" w:space="0" w:color="000000"/>
              <w:left w:val="single" w:sz="4" w:space="0" w:color="000000"/>
              <w:bottom w:val="single" w:sz="4" w:space="0" w:color="000000"/>
              <w:right w:val="single" w:sz="4" w:space="0" w:color="000000"/>
            </w:tcBorders>
            <w:vAlign w:val="bottom"/>
          </w:tcPr>
          <w:p w14:paraId="7A2C71F8" w14:textId="77777777" w:rsidR="0027422D" w:rsidRDefault="00000000">
            <w:pPr>
              <w:spacing w:after="0" w:line="259" w:lineRule="auto"/>
              <w:ind w:left="0" w:firstLine="0"/>
            </w:pPr>
            <w:r>
              <w:t xml:space="preserve">32) </w:t>
            </w:r>
          </w:p>
        </w:tc>
        <w:tc>
          <w:tcPr>
            <w:tcW w:w="1094" w:type="dxa"/>
            <w:tcBorders>
              <w:top w:val="single" w:sz="4" w:space="0" w:color="000000"/>
              <w:left w:val="single" w:sz="4" w:space="0" w:color="000000"/>
              <w:bottom w:val="single" w:sz="4" w:space="0" w:color="000000"/>
              <w:right w:val="single" w:sz="4" w:space="0" w:color="000000"/>
            </w:tcBorders>
            <w:vAlign w:val="bottom"/>
          </w:tcPr>
          <w:p w14:paraId="161D350D" w14:textId="77777777" w:rsidR="0027422D" w:rsidRDefault="00000000">
            <w:pPr>
              <w:spacing w:after="0" w:line="259" w:lineRule="auto"/>
              <w:ind w:left="29" w:firstLine="0"/>
            </w:pPr>
            <w:r>
              <w:t xml:space="preserve">40 </w:t>
            </w:r>
          </w:p>
        </w:tc>
        <w:tc>
          <w:tcPr>
            <w:tcW w:w="5787" w:type="dxa"/>
            <w:tcBorders>
              <w:top w:val="single" w:sz="4" w:space="0" w:color="000000"/>
              <w:left w:val="single" w:sz="4" w:space="0" w:color="000000"/>
              <w:bottom w:val="single" w:sz="4" w:space="0" w:color="000000"/>
              <w:right w:val="single" w:sz="4" w:space="0" w:color="000000"/>
            </w:tcBorders>
            <w:vAlign w:val="bottom"/>
          </w:tcPr>
          <w:p w14:paraId="7988F43C" w14:textId="77777777" w:rsidR="0027422D" w:rsidRDefault="00000000">
            <w:pPr>
              <w:spacing w:after="0" w:line="259" w:lineRule="auto"/>
              <w:ind w:left="29" w:firstLine="0"/>
            </w:pPr>
            <w:r>
              <w:t xml:space="preserve">przez rozjazdy na szlaku lub na posterunku prowizorycznym, gdy jazda odbywa się po kierunku zwrotnym </w:t>
            </w:r>
          </w:p>
        </w:tc>
        <w:tc>
          <w:tcPr>
            <w:tcW w:w="1417" w:type="dxa"/>
            <w:tcBorders>
              <w:top w:val="single" w:sz="4" w:space="0" w:color="000000"/>
              <w:left w:val="single" w:sz="4" w:space="0" w:color="000000"/>
              <w:bottom w:val="single" w:sz="4" w:space="0" w:color="000000"/>
              <w:right w:val="single" w:sz="4" w:space="0" w:color="000000"/>
            </w:tcBorders>
            <w:vAlign w:val="bottom"/>
          </w:tcPr>
          <w:p w14:paraId="160E8AB3" w14:textId="77777777" w:rsidR="0027422D" w:rsidRDefault="00000000">
            <w:pPr>
              <w:spacing w:after="0" w:line="259" w:lineRule="auto"/>
              <w:ind w:left="29" w:right="148" w:firstLine="0"/>
            </w:pPr>
            <w:r>
              <w:t xml:space="preserve">Id-4 zał. 9 pkt 5 </w:t>
            </w:r>
            <w:proofErr w:type="spellStart"/>
            <w:r>
              <w:t>ppkt</w:t>
            </w:r>
            <w:proofErr w:type="spellEnd"/>
            <w:r>
              <w:t xml:space="preserve">. 1 oraz Ir-1 § 57 ust. 56 </w:t>
            </w:r>
          </w:p>
        </w:tc>
      </w:tr>
      <w:tr w:rsidR="0027422D" w14:paraId="5AAB6A35" w14:textId="77777777">
        <w:trPr>
          <w:trHeight w:val="759"/>
        </w:trPr>
        <w:tc>
          <w:tcPr>
            <w:tcW w:w="554" w:type="dxa"/>
            <w:tcBorders>
              <w:top w:val="single" w:sz="4" w:space="0" w:color="000000"/>
              <w:left w:val="single" w:sz="4" w:space="0" w:color="000000"/>
              <w:bottom w:val="single" w:sz="4" w:space="0" w:color="000000"/>
              <w:right w:val="single" w:sz="4" w:space="0" w:color="000000"/>
            </w:tcBorders>
            <w:vAlign w:val="bottom"/>
          </w:tcPr>
          <w:p w14:paraId="5B611AE0" w14:textId="77777777" w:rsidR="0027422D" w:rsidRDefault="00000000">
            <w:pPr>
              <w:spacing w:after="0" w:line="259" w:lineRule="auto"/>
              <w:ind w:left="29" w:firstLine="0"/>
            </w:pPr>
            <w:r>
              <w:t xml:space="preserve">33) </w:t>
            </w:r>
          </w:p>
        </w:tc>
        <w:tc>
          <w:tcPr>
            <w:tcW w:w="1094" w:type="dxa"/>
            <w:tcBorders>
              <w:top w:val="single" w:sz="4" w:space="0" w:color="000000"/>
              <w:left w:val="single" w:sz="4" w:space="0" w:color="000000"/>
              <w:bottom w:val="single" w:sz="4" w:space="0" w:color="000000"/>
              <w:right w:val="single" w:sz="4" w:space="0" w:color="000000"/>
            </w:tcBorders>
            <w:vAlign w:val="bottom"/>
          </w:tcPr>
          <w:p w14:paraId="3750F68A" w14:textId="77777777" w:rsidR="0027422D" w:rsidRDefault="00000000">
            <w:pPr>
              <w:spacing w:after="0" w:line="259" w:lineRule="auto"/>
              <w:ind w:left="29" w:firstLine="0"/>
            </w:pPr>
            <w:r>
              <w:t xml:space="preserve">40 </w:t>
            </w:r>
          </w:p>
        </w:tc>
        <w:tc>
          <w:tcPr>
            <w:tcW w:w="5787" w:type="dxa"/>
            <w:tcBorders>
              <w:top w:val="single" w:sz="4" w:space="0" w:color="000000"/>
              <w:left w:val="single" w:sz="4" w:space="0" w:color="000000"/>
              <w:bottom w:val="single" w:sz="4" w:space="0" w:color="000000"/>
              <w:right w:val="single" w:sz="4" w:space="0" w:color="000000"/>
            </w:tcBorders>
            <w:vAlign w:val="bottom"/>
          </w:tcPr>
          <w:p w14:paraId="380EECF1" w14:textId="77777777" w:rsidR="0027422D" w:rsidRDefault="00000000">
            <w:pPr>
              <w:spacing w:after="0" w:line="259" w:lineRule="auto"/>
              <w:ind w:left="29" w:firstLine="0"/>
              <w:jc w:val="both"/>
            </w:pPr>
            <w:r>
              <w:t xml:space="preserve">jazda bez znajomości obsługiwanych odcinków linii kolejowej </w:t>
            </w:r>
          </w:p>
        </w:tc>
        <w:tc>
          <w:tcPr>
            <w:tcW w:w="1417" w:type="dxa"/>
            <w:tcBorders>
              <w:top w:val="single" w:sz="4" w:space="0" w:color="000000"/>
              <w:left w:val="single" w:sz="4" w:space="0" w:color="000000"/>
              <w:bottom w:val="single" w:sz="4" w:space="0" w:color="000000"/>
              <w:right w:val="single" w:sz="4" w:space="0" w:color="000000"/>
            </w:tcBorders>
            <w:vAlign w:val="bottom"/>
          </w:tcPr>
          <w:p w14:paraId="2FA4A71A" w14:textId="77777777" w:rsidR="0027422D" w:rsidRDefault="00000000">
            <w:pPr>
              <w:spacing w:after="0" w:line="259" w:lineRule="auto"/>
              <w:ind w:left="29" w:firstLine="0"/>
            </w:pPr>
            <w:r>
              <w:t xml:space="preserve">§ 16 ust. 3 </w:t>
            </w:r>
          </w:p>
        </w:tc>
      </w:tr>
      <w:tr w:rsidR="0027422D" w14:paraId="35C3F939" w14:textId="77777777">
        <w:trPr>
          <w:trHeight w:val="1920"/>
        </w:trPr>
        <w:tc>
          <w:tcPr>
            <w:tcW w:w="554" w:type="dxa"/>
            <w:tcBorders>
              <w:top w:val="single" w:sz="4" w:space="0" w:color="000000"/>
              <w:left w:val="single" w:sz="4" w:space="0" w:color="000000"/>
              <w:bottom w:val="single" w:sz="4" w:space="0" w:color="000000"/>
              <w:right w:val="single" w:sz="4" w:space="0" w:color="000000"/>
            </w:tcBorders>
            <w:vAlign w:val="bottom"/>
          </w:tcPr>
          <w:p w14:paraId="7D166451" w14:textId="77777777" w:rsidR="0027422D" w:rsidRDefault="00000000">
            <w:pPr>
              <w:spacing w:after="0" w:line="259" w:lineRule="auto"/>
              <w:ind w:left="29" w:firstLine="0"/>
            </w:pPr>
            <w:r>
              <w:t xml:space="preserve">34) </w:t>
            </w:r>
          </w:p>
        </w:tc>
        <w:tc>
          <w:tcPr>
            <w:tcW w:w="1094" w:type="dxa"/>
            <w:tcBorders>
              <w:top w:val="single" w:sz="4" w:space="0" w:color="000000"/>
              <w:left w:val="single" w:sz="4" w:space="0" w:color="000000"/>
              <w:bottom w:val="single" w:sz="4" w:space="0" w:color="000000"/>
              <w:right w:val="single" w:sz="4" w:space="0" w:color="000000"/>
            </w:tcBorders>
            <w:vAlign w:val="bottom"/>
          </w:tcPr>
          <w:p w14:paraId="5F137B4C" w14:textId="77777777" w:rsidR="0027422D" w:rsidRDefault="00000000">
            <w:pPr>
              <w:spacing w:after="0" w:line="259" w:lineRule="auto"/>
              <w:ind w:left="29" w:firstLine="0"/>
            </w:pPr>
            <w:r>
              <w:t xml:space="preserve">40 </w:t>
            </w:r>
          </w:p>
        </w:tc>
        <w:tc>
          <w:tcPr>
            <w:tcW w:w="5787" w:type="dxa"/>
            <w:tcBorders>
              <w:top w:val="single" w:sz="4" w:space="0" w:color="000000"/>
              <w:left w:val="single" w:sz="4" w:space="0" w:color="000000"/>
              <w:bottom w:val="single" w:sz="4" w:space="0" w:color="000000"/>
              <w:right w:val="single" w:sz="4" w:space="0" w:color="000000"/>
            </w:tcBorders>
            <w:vAlign w:val="bottom"/>
          </w:tcPr>
          <w:p w14:paraId="096E06D4" w14:textId="77777777" w:rsidR="0027422D" w:rsidRDefault="00000000">
            <w:pPr>
              <w:spacing w:after="0" w:line="259" w:lineRule="auto"/>
              <w:ind w:left="29" w:firstLine="0"/>
            </w:pPr>
            <w:r>
              <w:t xml:space="preserve">jazda na sygnał zastępczy lub rozkaz pisemny do następnego semafora, tarczy zaporowej, miejsca ustawienia tarczy zatrzymania D 1; przy wyjeździe na szlak bez wieloodstępowej (samoczynnej) blokady liniowej jazda z prędkością do 40 km/h obowiązuje do końca ostatniego rozjazdu w okręgu zwrotnicowym osłanianych semaforem </w:t>
            </w:r>
          </w:p>
        </w:tc>
        <w:tc>
          <w:tcPr>
            <w:tcW w:w="1417" w:type="dxa"/>
            <w:tcBorders>
              <w:top w:val="single" w:sz="4" w:space="0" w:color="000000"/>
              <w:left w:val="single" w:sz="4" w:space="0" w:color="000000"/>
              <w:bottom w:val="single" w:sz="4" w:space="0" w:color="000000"/>
              <w:right w:val="single" w:sz="4" w:space="0" w:color="000000"/>
            </w:tcBorders>
            <w:vAlign w:val="bottom"/>
          </w:tcPr>
          <w:p w14:paraId="5D089BED" w14:textId="77777777" w:rsidR="0027422D" w:rsidRDefault="00000000">
            <w:pPr>
              <w:spacing w:after="16" w:line="259" w:lineRule="auto"/>
              <w:ind w:left="29" w:firstLine="0"/>
            </w:pPr>
            <w:r>
              <w:t xml:space="preserve">Ie-1  </w:t>
            </w:r>
          </w:p>
          <w:p w14:paraId="2E52B3AE" w14:textId="77777777" w:rsidR="0027422D" w:rsidRDefault="00000000">
            <w:pPr>
              <w:spacing w:after="0" w:line="259" w:lineRule="auto"/>
              <w:ind w:left="29" w:firstLine="0"/>
            </w:pPr>
            <w:r>
              <w:t xml:space="preserve">§ 4 ust. 13 </w:t>
            </w:r>
          </w:p>
        </w:tc>
      </w:tr>
      <w:tr w:rsidR="0027422D" w14:paraId="3C647996" w14:textId="77777777">
        <w:trPr>
          <w:trHeight w:val="1049"/>
        </w:trPr>
        <w:tc>
          <w:tcPr>
            <w:tcW w:w="554" w:type="dxa"/>
            <w:tcBorders>
              <w:top w:val="single" w:sz="4" w:space="0" w:color="000000"/>
              <w:left w:val="single" w:sz="4" w:space="0" w:color="000000"/>
              <w:bottom w:val="single" w:sz="4" w:space="0" w:color="000000"/>
              <w:right w:val="single" w:sz="4" w:space="0" w:color="000000"/>
            </w:tcBorders>
            <w:vAlign w:val="bottom"/>
          </w:tcPr>
          <w:p w14:paraId="3A3CBF79" w14:textId="77777777" w:rsidR="0027422D" w:rsidRDefault="00000000">
            <w:pPr>
              <w:spacing w:after="0" w:line="259" w:lineRule="auto"/>
              <w:ind w:left="29" w:firstLine="0"/>
            </w:pPr>
            <w:r>
              <w:t xml:space="preserve">35) </w:t>
            </w:r>
          </w:p>
        </w:tc>
        <w:tc>
          <w:tcPr>
            <w:tcW w:w="1094" w:type="dxa"/>
            <w:tcBorders>
              <w:top w:val="single" w:sz="4" w:space="0" w:color="000000"/>
              <w:left w:val="single" w:sz="4" w:space="0" w:color="000000"/>
              <w:bottom w:val="single" w:sz="4" w:space="0" w:color="000000"/>
              <w:right w:val="single" w:sz="4" w:space="0" w:color="000000"/>
            </w:tcBorders>
            <w:vAlign w:val="bottom"/>
          </w:tcPr>
          <w:p w14:paraId="478A4E89" w14:textId="77777777" w:rsidR="0027422D" w:rsidRDefault="00000000">
            <w:pPr>
              <w:spacing w:after="0" w:line="259" w:lineRule="auto"/>
              <w:ind w:left="29" w:firstLine="0"/>
            </w:pPr>
            <w:r>
              <w:t xml:space="preserve">40 </w:t>
            </w:r>
          </w:p>
        </w:tc>
        <w:tc>
          <w:tcPr>
            <w:tcW w:w="5787" w:type="dxa"/>
            <w:tcBorders>
              <w:top w:val="single" w:sz="4" w:space="0" w:color="000000"/>
              <w:left w:val="single" w:sz="4" w:space="0" w:color="000000"/>
              <w:bottom w:val="single" w:sz="4" w:space="0" w:color="000000"/>
              <w:right w:val="single" w:sz="4" w:space="0" w:color="000000"/>
            </w:tcBorders>
            <w:vAlign w:val="bottom"/>
          </w:tcPr>
          <w:p w14:paraId="1FF3C5D9" w14:textId="77777777" w:rsidR="0027422D" w:rsidRDefault="00000000">
            <w:pPr>
              <w:spacing w:after="0" w:line="259" w:lineRule="auto"/>
              <w:ind w:left="29" w:firstLine="0"/>
            </w:pPr>
            <w:r>
              <w:t xml:space="preserve">wjazd, przejazd lub wyjazd pojazdu kolejowego na lub z mijanek bez obsady po porozumieniu się maszynisty z dyżurnym ruchu odcinkowym </w:t>
            </w:r>
          </w:p>
        </w:tc>
        <w:tc>
          <w:tcPr>
            <w:tcW w:w="1417" w:type="dxa"/>
            <w:tcBorders>
              <w:top w:val="single" w:sz="4" w:space="0" w:color="000000"/>
              <w:left w:val="single" w:sz="4" w:space="0" w:color="000000"/>
              <w:bottom w:val="single" w:sz="4" w:space="0" w:color="000000"/>
              <w:right w:val="single" w:sz="4" w:space="0" w:color="000000"/>
            </w:tcBorders>
            <w:vAlign w:val="bottom"/>
          </w:tcPr>
          <w:p w14:paraId="65F9D4C5" w14:textId="77777777" w:rsidR="0027422D" w:rsidRDefault="00000000">
            <w:pPr>
              <w:spacing w:after="0" w:line="259" w:lineRule="auto"/>
              <w:ind w:left="29" w:firstLine="0"/>
            </w:pPr>
            <w:r>
              <w:t xml:space="preserve">§ 31 ust. 27 </w:t>
            </w:r>
          </w:p>
        </w:tc>
      </w:tr>
      <w:tr w:rsidR="0027422D" w14:paraId="7AB7BB52" w14:textId="77777777">
        <w:trPr>
          <w:trHeight w:val="758"/>
        </w:trPr>
        <w:tc>
          <w:tcPr>
            <w:tcW w:w="554" w:type="dxa"/>
            <w:tcBorders>
              <w:top w:val="single" w:sz="4" w:space="0" w:color="000000"/>
              <w:left w:val="single" w:sz="4" w:space="0" w:color="000000"/>
              <w:bottom w:val="single" w:sz="4" w:space="0" w:color="000000"/>
              <w:right w:val="single" w:sz="4" w:space="0" w:color="000000"/>
            </w:tcBorders>
            <w:vAlign w:val="bottom"/>
          </w:tcPr>
          <w:p w14:paraId="7599382B" w14:textId="77777777" w:rsidR="0027422D" w:rsidRDefault="00000000">
            <w:pPr>
              <w:spacing w:after="0" w:line="259" w:lineRule="auto"/>
              <w:ind w:left="0" w:firstLine="0"/>
            </w:pPr>
            <w:r>
              <w:t xml:space="preserve">36) </w:t>
            </w:r>
          </w:p>
        </w:tc>
        <w:tc>
          <w:tcPr>
            <w:tcW w:w="1094" w:type="dxa"/>
            <w:tcBorders>
              <w:top w:val="single" w:sz="4" w:space="0" w:color="000000"/>
              <w:left w:val="single" w:sz="4" w:space="0" w:color="000000"/>
              <w:bottom w:val="single" w:sz="4" w:space="0" w:color="000000"/>
              <w:right w:val="single" w:sz="4" w:space="0" w:color="000000"/>
            </w:tcBorders>
            <w:vAlign w:val="bottom"/>
          </w:tcPr>
          <w:p w14:paraId="120CD12B" w14:textId="77777777" w:rsidR="0027422D" w:rsidRDefault="00000000">
            <w:pPr>
              <w:spacing w:after="0" w:line="259" w:lineRule="auto"/>
              <w:ind w:left="29" w:firstLine="0"/>
            </w:pPr>
            <w:r>
              <w:t xml:space="preserve">40 </w:t>
            </w:r>
          </w:p>
        </w:tc>
        <w:tc>
          <w:tcPr>
            <w:tcW w:w="5787" w:type="dxa"/>
            <w:tcBorders>
              <w:top w:val="single" w:sz="4" w:space="0" w:color="000000"/>
              <w:left w:val="single" w:sz="4" w:space="0" w:color="000000"/>
              <w:bottom w:val="single" w:sz="4" w:space="0" w:color="000000"/>
              <w:right w:val="single" w:sz="4" w:space="0" w:color="000000"/>
            </w:tcBorders>
            <w:vAlign w:val="bottom"/>
          </w:tcPr>
          <w:p w14:paraId="10C128BA" w14:textId="77777777" w:rsidR="0027422D" w:rsidRDefault="00000000">
            <w:pPr>
              <w:spacing w:after="0" w:line="259" w:lineRule="auto"/>
              <w:ind w:left="29" w:firstLine="0"/>
            </w:pPr>
            <w:r>
              <w:t xml:space="preserve">przez rozjazdy w okręgu zwrotnicowym, dla którego nie ma semafora </w:t>
            </w:r>
          </w:p>
        </w:tc>
        <w:tc>
          <w:tcPr>
            <w:tcW w:w="1417" w:type="dxa"/>
            <w:tcBorders>
              <w:top w:val="single" w:sz="4" w:space="0" w:color="000000"/>
              <w:left w:val="single" w:sz="4" w:space="0" w:color="000000"/>
              <w:bottom w:val="single" w:sz="4" w:space="0" w:color="000000"/>
              <w:right w:val="single" w:sz="4" w:space="0" w:color="000000"/>
            </w:tcBorders>
            <w:vAlign w:val="bottom"/>
          </w:tcPr>
          <w:p w14:paraId="5D4433B2" w14:textId="77777777" w:rsidR="0027422D" w:rsidRDefault="00000000">
            <w:pPr>
              <w:spacing w:after="16" w:line="259" w:lineRule="auto"/>
              <w:ind w:left="29" w:firstLine="0"/>
              <w:jc w:val="both"/>
            </w:pPr>
            <w:r>
              <w:t xml:space="preserve">Ie-4 § 11 ust. </w:t>
            </w:r>
          </w:p>
          <w:p w14:paraId="1C80227C" w14:textId="77777777" w:rsidR="0027422D" w:rsidRDefault="00000000">
            <w:pPr>
              <w:spacing w:after="0" w:line="259" w:lineRule="auto"/>
              <w:ind w:left="29" w:firstLine="0"/>
            </w:pPr>
            <w:r>
              <w:t xml:space="preserve">2 </w:t>
            </w:r>
          </w:p>
        </w:tc>
      </w:tr>
      <w:tr w:rsidR="0027422D" w14:paraId="5F970F2F" w14:textId="77777777">
        <w:trPr>
          <w:trHeight w:val="1049"/>
        </w:trPr>
        <w:tc>
          <w:tcPr>
            <w:tcW w:w="554" w:type="dxa"/>
            <w:tcBorders>
              <w:top w:val="single" w:sz="4" w:space="0" w:color="000000"/>
              <w:left w:val="single" w:sz="4" w:space="0" w:color="000000"/>
              <w:bottom w:val="single" w:sz="4" w:space="0" w:color="000000"/>
              <w:right w:val="single" w:sz="4" w:space="0" w:color="000000"/>
            </w:tcBorders>
            <w:vAlign w:val="bottom"/>
          </w:tcPr>
          <w:p w14:paraId="759A358B" w14:textId="77777777" w:rsidR="0027422D" w:rsidRDefault="00000000">
            <w:pPr>
              <w:spacing w:after="0" w:line="259" w:lineRule="auto"/>
              <w:ind w:left="29" w:firstLine="0"/>
            </w:pPr>
            <w:r>
              <w:t xml:space="preserve">37) </w:t>
            </w:r>
          </w:p>
        </w:tc>
        <w:tc>
          <w:tcPr>
            <w:tcW w:w="1094" w:type="dxa"/>
            <w:tcBorders>
              <w:top w:val="single" w:sz="4" w:space="0" w:color="000000"/>
              <w:left w:val="single" w:sz="4" w:space="0" w:color="000000"/>
              <w:bottom w:val="single" w:sz="4" w:space="0" w:color="000000"/>
              <w:right w:val="single" w:sz="4" w:space="0" w:color="000000"/>
            </w:tcBorders>
            <w:vAlign w:val="bottom"/>
          </w:tcPr>
          <w:p w14:paraId="3804FFF8" w14:textId="77777777" w:rsidR="0027422D" w:rsidRDefault="00000000">
            <w:pPr>
              <w:spacing w:after="0" w:line="259" w:lineRule="auto"/>
              <w:ind w:left="29" w:firstLine="0"/>
            </w:pPr>
            <w:r>
              <w:t xml:space="preserve">40 </w:t>
            </w:r>
          </w:p>
        </w:tc>
        <w:tc>
          <w:tcPr>
            <w:tcW w:w="5787" w:type="dxa"/>
            <w:tcBorders>
              <w:top w:val="single" w:sz="4" w:space="0" w:color="000000"/>
              <w:left w:val="single" w:sz="4" w:space="0" w:color="000000"/>
              <w:bottom w:val="single" w:sz="4" w:space="0" w:color="000000"/>
              <w:right w:val="single" w:sz="4" w:space="0" w:color="000000"/>
            </w:tcBorders>
            <w:vAlign w:val="bottom"/>
          </w:tcPr>
          <w:p w14:paraId="32DCAB48" w14:textId="77777777" w:rsidR="0027422D" w:rsidRDefault="00000000">
            <w:pPr>
              <w:spacing w:after="0" w:line="259" w:lineRule="auto"/>
              <w:ind w:left="29" w:right="20" w:firstLine="0"/>
            </w:pPr>
            <w:r>
              <w:t xml:space="preserve">przez rozjazdy w okręgu zwrotnicowym, osłanianym semaforem, który nie jest uzależniony od zwrotnic lub nie ma zamknięcia przebiegu </w:t>
            </w:r>
          </w:p>
        </w:tc>
        <w:tc>
          <w:tcPr>
            <w:tcW w:w="1417" w:type="dxa"/>
            <w:tcBorders>
              <w:top w:val="single" w:sz="4" w:space="0" w:color="000000"/>
              <w:left w:val="single" w:sz="4" w:space="0" w:color="000000"/>
              <w:bottom w:val="single" w:sz="4" w:space="0" w:color="000000"/>
              <w:right w:val="single" w:sz="4" w:space="0" w:color="000000"/>
            </w:tcBorders>
            <w:vAlign w:val="bottom"/>
          </w:tcPr>
          <w:p w14:paraId="56A3A8FE" w14:textId="77777777" w:rsidR="0027422D" w:rsidRDefault="00000000">
            <w:pPr>
              <w:spacing w:after="0" w:line="259" w:lineRule="auto"/>
              <w:ind w:left="29" w:firstLine="0"/>
            </w:pPr>
            <w:r>
              <w:t xml:space="preserve">§ 57 ust. 50  do 52 </w:t>
            </w:r>
          </w:p>
        </w:tc>
      </w:tr>
      <w:tr w:rsidR="0027422D" w14:paraId="5D9ACD8D" w14:textId="77777777">
        <w:trPr>
          <w:trHeight w:val="758"/>
        </w:trPr>
        <w:tc>
          <w:tcPr>
            <w:tcW w:w="554" w:type="dxa"/>
            <w:tcBorders>
              <w:top w:val="single" w:sz="4" w:space="0" w:color="000000"/>
              <w:left w:val="single" w:sz="4" w:space="0" w:color="000000"/>
              <w:bottom w:val="single" w:sz="4" w:space="0" w:color="000000"/>
              <w:right w:val="single" w:sz="4" w:space="0" w:color="000000"/>
            </w:tcBorders>
            <w:vAlign w:val="bottom"/>
          </w:tcPr>
          <w:p w14:paraId="412E6207" w14:textId="77777777" w:rsidR="0027422D" w:rsidRDefault="00000000">
            <w:pPr>
              <w:spacing w:after="0" w:line="259" w:lineRule="auto"/>
              <w:ind w:left="29" w:firstLine="0"/>
            </w:pPr>
            <w:r>
              <w:t xml:space="preserve">38) </w:t>
            </w:r>
          </w:p>
        </w:tc>
        <w:tc>
          <w:tcPr>
            <w:tcW w:w="1094" w:type="dxa"/>
            <w:tcBorders>
              <w:top w:val="single" w:sz="4" w:space="0" w:color="000000"/>
              <w:left w:val="single" w:sz="4" w:space="0" w:color="000000"/>
              <w:bottom w:val="single" w:sz="4" w:space="0" w:color="000000"/>
              <w:right w:val="single" w:sz="4" w:space="0" w:color="000000"/>
            </w:tcBorders>
            <w:vAlign w:val="bottom"/>
          </w:tcPr>
          <w:p w14:paraId="2B738C39" w14:textId="77777777" w:rsidR="0027422D" w:rsidRDefault="00000000">
            <w:pPr>
              <w:spacing w:after="0" w:line="259" w:lineRule="auto"/>
              <w:ind w:left="29" w:firstLine="0"/>
            </w:pPr>
            <w:r>
              <w:t xml:space="preserve">40 </w:t>
            </w:r>
          </w:p>
        </w:tc>
        <w:tc>
          <w:tcPr>
            <w:tcW w:w="5787" w:type="dxa"/>
            <w:tcBorders>
              <w:top w:val="single" w:sz="4" w:space="0" w:color="000000"/>
              <w:left w:val="single" w:sz="4" w:space="0" w:color="000000"/>
              <w:bottom w:val="single" w:sz="4" w:space="0" w:color="000000"/>
              <w:right w:val="single" w:sz="4" w:space="0" w:color="000000"/>
            </w:tcBorders>
            <w:vAlign w:val="bottom"/>
          </w:tcPr>
          <w:p w14:paraId="0AD72CD8" w14:textId="77777777" w:rsidR="0027422D" w:rsidRDefault="00000000">
            <w:pPr>
              <w:spacing w:after="0" w:line="259" w:lineRule="auto"/>
              <w:ind w:left="29" w:firstLine="0"/>
            </w:pPr>
            <w:r>
              <w:t xml:space="preserve">jazda pociągów w obrębie zamkniętych i wyłączonych z udziału w prowadzeniu ruchu posterunków następczych </w:t>
            </w:r>
          </w:p>
        </w:tc>
        <w:tc>
          <w:tcPr>
            <w:tcW w:w="1417" w:type="dxa"/>
            <w:tcBorders>
              <w:top w:val="single" w:sz="4" w:space="0" w:color="000000"/>
              <w:left w:val="single" w:sz="4" w:space="0" w:color="000000"/>
              <w:bottom w:val="single" w:sz="4" w:space="0" w:color="000000"/>
              <w:right w:val="single" w:sz="4" w:space="0" w:color="000000"/>
            </w:tcBorders>
            <w:vAlign w:val="bottom"/>
          </w:tcPr>
          <w:p w14:paraId="7BE00E8A" w14:textId="77777777" w:rsidR="0027422D" w:rsidRDefault="00000000">
            <w:pPr>
              <w:spacing w:after="0" w:line="259" w:lineRule="auto"/>
              <w:ind w:left="29" w:firstLine="0"/>
            </w:pPr>
            <w:r>
              <w:t xml:space="preserve">§ 57 ust. 34 </w:t>
            </w:r>
          </w:p>
        </w:tc>
      </w:tr>
    </w:tbl>
    <w:p w14:paraId="16CC7929" w14:textId="77777777" w:rsidR="0027422D" w:rsidRDefault="0027422D">
      <w:pPr>
        <w:spacing w:after="0" w:line="259" w:lineRule="auto"/>
        <w:ind w:left="-1133" w:right="270" w:firstLine="0"/>
      </w:pPr>
    </w:p>
    <w:tbl>
      <w:tblPr>
        <w:tblStyle w:val="TableGrid"/>
        <w:tblW w:w="8853" w:type="dxa"/>
        <w:tblInd w:w="646" w:type="dxa"/>
        <w:tblCellMar>
          <w:top w:w="0" w:type="dxa"/>
          <w:left w:w="58" w:type="dxa"/>
          <w:bottom w:w="68" w:type="dxa"/>
          <w:right w:w="0" w:type="dxa"/>
        </w:tblCellMar>
        <w:tblLook w:val="04A0" w:firstRow="1" w:lastRow="0" w:firstColumn="1" w:lastColumn="0" w:noHBand="0" w:noVBand="1"/>
      </w:tblPr>
      <w:tblGrid>
        <w:gridCol w:w="554"/>
        <w:gridCol w:w="1094"/>
        <w:gridCol w:w="5788"/>
        <w:gridCol w:w="1417"/>
      </w:tblGrid>
      <w:tr w:rsidR="0027422D" w14:paraId="4BE8ED74" w14:textId="77777777">
        <w:trPr>
          <w:trHeight w:val="1632"/>
        </w:trPr>
        <w:tc>
          <w:tcPr>
            <w:tcW w:w="554" w:type="dxa"/>
            <w:tcBorders>
              <w:top w:val="single" w:sz="4" w:space="0" w:color="000000"/>
              <w:left w:val="single" w:sz="4" w:space="0" w:color="000000"/>
              <w:bottom w:val="single" w:sz="4" w:space="0" w:color="000000"/>
              <w:right w:val="single" w:sz="4" w:space="0" w:color="000000"/>
            </w:tcBorders>
            <w:vAlign w:val="bottom"/>
          </w:tcPr>
          <w:p w14:paraId="3D50D2B1" w14:textId="77777777" w:rsidR="0027422D" w:rsidRDefault="00000000">
            <w:pPr>
              <w:spacing w:after="0" w:line="259" w:lineRule="auto"/>
              <w:ind w:left="0" w:firstLine="0"/>
            </w:pPr>
            <w:r>
              <w:t xml:space="preserve">Pkt </w:t>
            </w:r>
          </w:p>
        </w:tc>
        <w:tc>
          <w:tcPr>
            <w:tcW w:w="1094" w:type="dxa"/>
            <w:tcBorders>
              <w:top w:val="single" w:sz="4" w:space="0" w:color="000000"/>
              <w:left w:val="single" w:sz="4" w:space="0" w:color="000000"/>
              <w:bottom w:val="single" w:sz="4" w:space="0" w:color="000000"/>
              <w:right w:val="single" w:sz="4" w:space="0" w:color="000000"/>
            </w:tcBorders>
            <w:vAlign w:val="bottom"/>
          </w:tcPr>
          <w:p w14:paraId="60AF9E00" w14:textId="77777777" w:rsidR="0027422D" w:rsidRDefault="00000000">
            <w:pPr>
              <w:spacing w:after="0" w:line="259" w:lineRule="auto"/>
              <w:ind w:left="0" w:firstLine="0"/>
            </w:pPr>
            <w:r>
              <w:t xml:space="preserve">Prędkość w km/h nie może być większa niż </w:t>
            </w:r>
          </w:p>
        </w:tc>
        <w:tc>
          <w:tcPr>
            <w:tcW w:w="5787" w:type="dxa"/>
            <w:tcBorders>
              <w:top w:val="single" w:sz="4" w:space="0" w:color="000000"/>
              <w:left w:val="single" w:sz="4" w:space="0" w:color="000000"/>
              <w:bottom w:val="single" w:sz="4" w:space="0" w:color="000000"/>
              <w:right w:val="single" w:sz="4" w:space="0" w:color="000000"/>
            </w:tcBorders>
            <w:vAlign w:val="bottom"/>
          </w:tcPr>
          <w:p w14:paraId="4C4D4DB3" w14:textId="77777777" w:rsidR="0027422D" w:rsidRDefault="00000000">
            <w:pPr>
              <w:spacing w:after="0" w:line="259" w:lineRule="auto"/>
              <w:ind w:left="0" w:firstLine="0"/>
            </w:pPr>
            <w:r>
              <w:t xml:space="preserve">W miejscach lub przypadkach: </w:t>
            </w:r>
          </w:p>
        </w:tc>
        <w:tc>
          <w:tcPr>
            <w:tcW w:w="1417" w:type="dxa"/>
            <w:tcBorders>
              <w:top w:val="single" w:sz="4" w:space="0" w:color="000000"/>
              <w:left w:val="single" w:sz="4" w:space="0" w:color="000000"/>
              <w:bottom w:val="single" w:sz="4" w:space="0" w:color="000000"/>
              <w:right w:val="single" w:sz="4" w:space="0" w:color="000000"/>
            </w:tcBorders>
            <w:vAlign w:val="bottom"/>
          </w:tcPr>
          <w:p w14:paraId="4CAAB4DA" w14:textId="77777777" w:rsidR="0027422D" w:rsidRDefault="00000000">
            <w:pPr>
              <w:spacing w:after="0" w:line="259" w:lineRule="auto"/>
              <w:ind w:left="0" w:right="317" w:firstLine="0"/>
            </w:pPr>
            <w:r>
              <w:t xml:space="preserve">Ustalony w § … ust. … </w:t>
            </w:r>
          </w:p>
        </w:tc>
      </w:tr>
      <w:tr w:rsidR="0027422D" w14:paraId="0BCDB9D2" w14:textId="77777777">
        <w:trPr>
          <w:trHeight w:val="1630"/>
        </w:trPr>
        <w:tc>
          <w:tcPr>
            <w:tcW w:w="554" w:type="dxa"/>
            <w:tcBorders>
              <w:top w:val="single" w:sz="4" w:space="0" w:color="000000"/>
              <w:left w:val="single" w:sz="4" w:space="0" w:color="000000"/>
              <w:bottom w:val="single" w:sz="4" w:space="0" w:color="000000"/>
              <w:right w:val="single" w:sz="4" w:space="0" w:color="000000"/>
            </w:tcBorders>
            <w:vAlign w:val="bottom"/>
          </w:tcPr>
          <w:p w14:paraId="41EA6850" w14:textId="77777777" w:rsidR="0027422D" w:rsidRDefault="00000000">
            <w:pPr>
              <w:spacing w:after="0" w:line="259" w:lineRule="auto"/>
              <w:ind w:left="0" w:firstLine="0"/>
              <w:jc w:val="both"/>
            </w:pPr>
            <w:r>
              <w:t xml:space="preserve">38a) </w:t>
            </w:r>
          </w:p>
        </w:tc>
        <w:tc>
          <w:tcPr>
            <w:tcW w:w="1094" w:type="dxa"/>
            <w:tcBorders>
              <w:top w:val="single" w:sz="4" w:space="0" w:color="000000"/>
              <w:left w:val="single" w:sz="4" w:space="0" w:color="000000"/>
              <w:bottom w:val="single" w:sz="4" w:space="0" w:color="000000"/>
              <w:right w:val="single" w:sz="4" w:space="0" w:color="000000"/>
            </w:tcBorders>
            <w:vAlign w:val="bottom"/>
          </w:tcPr>
          <w:p w14:paraId="58B0917D" w14:textId="77777777" w:rsidR="0027422D" w:rsidRDefault="00000000">
            <w:pPr>
              <w:spacing w:after="0" w:line="259" w:lineRule="auto"/>
              <w:ind w:left="0" w:firstLine="0"/>
            </w:pPr>
            <w:r>
              <w:t xml:space="preserve">40 </w:t>
            </w:r>
          </w:p>
        </w:tc>
        <w:tc>
          <w:tcPr>
            <w:tcW w:w="5787" w:type="dxa"/>
            <w:tcBorders>
              <w:top w:val="single" w:sz="4" w:space="0" w:color="000000"/>
              <w:left w:val="single" w:sz="4" w:space="0" w:color="000000"/>
              <w:bottom w:val="single" w:sz="4" w:space="0" w:color="000000"/>
              <w:right w:val="single" w:sz="4" w:space="0" w:color="000000"/>
            </w:tcBorders>
            <w:vAlign w:val="bottom"/>
          </w:tcPr>
          <w:p w14:paraId="08CA4CBE" w14:textId="77777777" w:rsidR="0027422D" w:rsidRDefault="00000000">
            <w:pPr>
              <w:spacing w:after="0" w:line="259" w:lineRule="auto"/>
              <w:ind w:left="0" w:firstLine="0"/>
            </w:pPr>
            <w:r>
              <w:t xml:space="preserve">z miejsca odjazdu pociągu nie widać wskazań semafora wyjazdowego (drogowskazowego) albo widoczny jest na nim sygnał „Stój”, a maszynista dostał od kierownika pociągu informację, że jazda pociągu dozwolona jest do miejsca ustawienia tego semafora </w:t>
            </w:r>
          </w:p>
        </w:tc>
        <w:tc>
          <w:tcPr>
            <w:tcW w:w="1417" w:type="dxa"/>
            <w:tcBorders>
              <w:top w:val="single" w:sz="4" w:space="0" w:color="000000"/>
              <w:left w:val="single" w:sz="4" w:space="0" w:color="000000"/>
              <w:bottom w:val="single" w:sz="4" w:space="0" w:color="000000"/>
              <w:right w:val="single" w:sz="4" w:space="0" w:color="000000"/>
            </w:tcBorders>
            <w:vAlign w:val="bottom"/>
          </w:tcPr>
          <w:p w14:paraId="53EED0D1" w14:textId="77777777" w:rsidR="0027422D" w:rsidRDefault="00000000">
            <w:pPr>
              <w:spacing w:after="0" w:line="259" w:lineRule="auto"/>
              <w:ind w:left="0" w:firstLine="0"/>
            </w:pPr>
            <w:r>
              <w:t xml:space="preserve">§ 62 ust. 4 </w:t>
            </w:r>
          </w:p>
        </w:tc>
      </w:tr>
      <w:tr w:rsidR="0027422D" w14:paraId="57D257C8" w14:textId="77777777">
        <w:trPr>
          <w:trHeight w:val="2213"/>
        </w:trPr>
        <w:tc>
          <w:tcPr>
            <w:tcW w:w="554" w:type="dxa"/>
            <w:tcBorders>
              <w:top w:val="single" w:sz="4" w:space="0" w:color="000000"/>
              <w:left w:val="single" w:sz="4" w:space="0" w:color="000000"/>
              <w:bottom w:val="single" w:sz="4" w:space="0" w:color="000000"/>
              <w:right w:val="single" w:sz="4" w:space="0" w:color="000000"/>
            </w:tcBorders>
            <w:vAlign w:val="bottom"/>
          </w:tcPr>
          <w:p w14:paraId="6E5E633C" w14:textId="77777777" w:rsidR="0027422D" w:rsidRDefault="00000000">
            <w:pPr>
              <w:spacing w:after="0" w:line="259" w:lineRule="auto"/>
              <w:ind w:left="0" w:firstLine="0"/>
              <w:jc w:val="both"/>
            </w:pPr>
            <w:r>
              <w:t xml:space="preserve">38b) </w:t>
            </w:r>
          </w:p>
        </w:tc>
        <w:tc>
          <w:tcPr>
            <w:tcW w:w="1094" w:type="dxa"/>
            <w:tcBorders>
              <w:top w:val="single" w:sz="4" w:space="0" w:color="000000"/>
              <w:left w:val="single" w:sz="4" w:space="0" w:color="000000"/>
              <w:bottom w:val="single" w:sz="4" w:space="0" w:color="000000"/>
              <w:right w:val="single" w:sz="4" w:space="0" w:color="000000"/>
            </w:tcBorders>
            <w:vAlign w:val="bottom"/>
          </w:tcPr>
          <w:p w14:paraId="3611EC9C" w14:textId="77777777" w:rsidR="0027422D" w:rsidRDefault="00000000">
            <w:pPr>
              <w:spacing w:after="0" w:line="259" w:lineRule="auto"/>
              <w:ind w:left="0" w:firstLine="0"/>
            </w:pPr>
            <w:r>
              <w:t xml:space="preserve">40 </w:t>
            </w:r>
          </w:p>
        </w:tc>
        <w:tc>
          <w:tcPr>
            <w:tcW w:w="5787" w:type="dxa"/>
            <w:tcBorders>
              <w:top w:val="single" w:sz="4" w:space="0" w:color="000000"/>
              <w:left w:val="single" w:sz="4" w:space="0" w:color="000000"/>
              <w:bottom w:val="single" w:sz="4" w:space="0" w:color="000000"/>
              <w:right w:val="single" w:sz="4" w:space="0" w:color="000000"/>
            </w:tcBorders>
            <w:vAlign w:val="bottom"/>
          </w:tcPr>
          <w:p w14:paraId="68AEE13B" w14:textId="77777777" w:rsidR="0027422D" w:rsidRDefault="00000000">
            <w:pPr>
              <w:spacing w:after="0" w:line="259" w:lineRule="auto"/>
              <w:ind w:left="0" w:firstLine="0"/>
            </w:pPr>
            <w:r>
              <w:t xml:space="preserve">wyjazd pociągu na szlak z </w:t>
            </w:r>
            <w:proofErr w:type="spellStart"/>
            <w:r>
              <w:t>wieloodstępową</w:t>
            </w:r>
            <w:proofErr w:type="spellEnd"/>
            <w:r>
              <w:t xml:space="preserve"> (samoczynną) blokadą liniową na podstawie sygnału zastępczego „</w:t>
            </w:r>
            <w:proofErr w:type="spellStart"/>
            <w:r>
              <w:t>Sz</w:t>
            </w:r>
            <w:proofErr w:type="spellEnd"/>
            <w:r>
              <w:t xml:space="preserve">” lub rozkazu pisemnego do czasu minięcia przez czoło pociągu semafora odstępowego wskazującego sygnał zezwalający na jazdę, o ile maszynista nie otrzymał rozkazu pisemnego z informacją, że sygnały na samoczynnych semaforach </w:t>
            </w:r>
            <w:proofErr w:type="spellStart"/>
            <w:r>
              <w:t>odstępowych</w:t>
            </w:r>
            <w:proofErr w:type="spellEnd"/>
            <w:r>
              <w:t xml:space="preserve"> są nieważne </w:t>
            </w:r>
          </w:p>
        </w:tc>
        <w:tc>
          <w:tcPr>
            <w:tcW w:w="1417" w:type="dxa"/>
            <w:tcBorders>
              <w:top w:val="single" w:sz="4" w:space="0" w:color="000000"/>
              <w:left w:val="single" w:sz="4" w:space="0" w:color="000000"/>
              <w:bottom w:val="single" w:sz="4" w:space="0" w:color="000000"/>
              <w:right w:val="single" w:sz="4" w:space="0" w:color="000000"/>
            </w:tcBorders>
            <w:vAlign w:val="bottom"/>
          </w:tcPr>
          <w:p w14:paraId="180375FE" w14:textId="77777777" w:rsidR="0027422D" w:rsidRDefault="00000000">
            <w:pPr>
              <w:spacing w:after="0" w:line="259" w:lineRule="auto"/>
              <w:ind w:left="0" w:right="207" w:firstLine="0"/>
            </w:pPr>
            <w:r>
              <w:t xml:space="preserve">§ 64 ust. 11 oraz Ie-1 § 3 ust. 13 </w:t>
            </w:r>
          </w:p>
        </w:tc>
      </w:tr>
      <w:tr w:rsidR="0027422D" w14:paraId="4A1B3A29" w14:textId="77777777">
        <w:trPr>
          <w:trHeight w:val="2794"/>
        </w:trPr>
        <w:tc>
          <w:tcPr>
            <w:tcW w:w="554" w:type="dxa"/>
            <w:tcBorders>
              <w:top w:val="single" w:sz="4" w:space="0" w:color="000000"/>
              <w:left w:val="single" w:sz="4" w:space="0" w:color="000000"/>
              <w:bottom w:val="single" w:sz="4" w:space="0" w:color="000000"/>
              <w:right w:val="single" w:sz="4" w:space="0" w:color="000000"/>
            </w:tcBorders>
            <w:vAlign w:val="bottom"/>
          </w:tcPr>
          <w:p w14:paraId="3B7E6A93" w14:textId="77777777" w:rsidR="0027422D" w:rsidRDefault="00000000">
            <w:pPr>
              <w:spacing w:after="0" w:line="259" w:lineRule="auto"/>
              <w:ind w:left="0" w:firstLine="0"/>
              <w:jc w:val="both"/>
            </w:pPr>
            <w:r>
              <w:t xml:space="preserve">38c) </w:t>
            </w:r>
          </w:p>
        </w:tc>
        <w:tc>
          <w:tcPr>
            <w:tcW w:w="1094" w:type="dxa"/>
            <w:tcBorders>
              <w:top w:val="single" w:sz="4" w:space="0" w:color="000000"/>
              <w:left w:val="single" w:sz="4" w:space="0" w:color="000000"/>
              <w:bottom w:val="single" w:sz="4" w:space="0" w:color="000000"/>
              <w:right w:val="single" w:sz="4" w:space="0" w:color="000000"/>
            </w:tcBorders>
            <w:vAlign w:val="bottom"/>
          </w:tcPr>
          <w:p w14:paraId="7BCB57D9" w14:textId="77777777" w:rsidR="0027422D" w:rsidRDefault="00000000">
            <w:pPr>
              <w:spacing w:after="0" w:line="259" w:lineRule="auto"/>
              <w:ind w:left="0" w:firstLine="0"/>
            </w:pPr>
            <w:r>
              <w:t xml:space="preserve"> 40 </w:t>
            </w:r>
          </w:p>
        </w:tc>
        <w:tc>
          <w:tcPr>
            <w:tcW w:w="5787" w:type="dxa"/>
            <w:tcBorders>
              <w:top w:val="single" w:sz="4" w:space="0" w:color="000000"/>
              <w:left w:val="single" w:sz="4" w:space="0" w:color="000000"/>
              <w:bottom w:val="single" w:sz="4" w:space="0" w:color="000000"/>
              <w:right w:val="single" w:sz="4" w:space="0" w:color="000000"/>
            </w:tcBorders>
            <w:vAlign w:val="bottom"/>
          </w:tcPr>
          <w:p w14:paraId="42F626DA" w14:textId="77777777" w:rsidR="0027422D" w:rsidRDefault="00000000">
            <w:pPr>
              <w:spacing w:after="16" w:line="259" w:lineRule="auto"/>
              <w:ind w:left="0" w:firstLine="0"/>
            </w:pPr>
            <w:r>
              <w:t xml:space="preserve">gdy samoczynny semafor odstępowy wskazuje sygnał </w:t>
            </w:r>
          </w:p>
          <w:p w14:paraId="783D5F52" w14:textId="77777777" w:rsidR="0027422D" w:rsidRDefault="00000000">
            <w:pPr>
              <w:spacing w:after="0" w:line="259" w:lineRule="auto"/>
              <w:ind w:left="0" w:right="42" w:firstLine="0"/>
            </w:pPr>
            <w:r>
              <w:t xml:space="preserve">„Stój” bądź białe światło lub sygnał wątpliwy, albo gdy semafor ten jest nieoświetlony, a z kabiny pojazdu kolejowego z napędem nie widać przeszkody, na przednim odstępie, po zatrzymaniu można kontynuować jazdę tak, aby w każdej chwili można było zatrzymać pociąg w razie zauważenia przeszkody; jazda z taką prędkością obowiązuje do czasu minięcia przez czoło pociągu semafora odstępowego wskazującego sygnał zezwalający na jazdę </w:t>
            </w:r>
          </w:p>
        </w:tc>
        <w:tc>
          <w:tcPr>
            <w:tcW w:w="1417" w:type="dxa"/>
            <w:tcBorders>
              <w:top w:val="single" w:sz="4" w:space="0" w:color="000000"/>
              <w:left w:val="single" w:sz="4" w:space="0" w:color="000000"/>
              <w:bottom w:val="single" w:sz="4" w:space="0" w:color="000000"/>
              <w:right w:val="single" w:sz="4" w:space="0" w:color="000000"/>
            </w:tcBorders>
            <w:vAlign w:val="bottom"/>
          </w:tcPr>
          <w:p w14:paraId="657EBCBB" w14:textId="77777777" w:rsidR="0027422D" w:rsidRDefault="00000000">
            <w:pPr>
              <w:spacing w:after="0" w:line="259" w:lineRule="auto"/>
              <w:ind w:left="0" w:right="207" w:firstLine="0"/>
            </w:pPr>
            <w:r>
              <w:t xml:space="preserve">§ 64 ust. 11 oraz Ie-1 § 3 ust. 16 </w:t>
            </w:r>
          </w:p>
        </w:tc>
      </w:tr>
      <w:tr w:rsidR="0027422D" w14:paraId="3FEF1159" w14:textId="77777777">
        <w:trPr>
          <w:trHeight w:val="1632"/>
        </w:trPr>
        <w:tc>
          <w:tcPr>
            <w:tcW w:w="554" w:type="dxa"/>
            <w:tcBorders>
              <w:top w:val="single" w:sz="4" w:space="0" w:color="000000"/>
              <w:left w:val="single" w:sz="4" w:space="0" w:color="000000"/>
              <w:bottom w:val="single" w:sz="4" w:space="0" w:color="000000"/>
              <w:right w:val="single" w:sz="4" w:space="0" w:color="000000"/>
            </w:tcBorders>
            <w:vAlign w:val="bottom"/>
          </w:tcPr>
          <w:p w14:paraId="119303C6" w14:textId="77777777" w:rsidR="0027422D" w:rsidRDefault="00000000">
            <w:pPr>
              <w:spacing w:after="0" w:line="259" w:lineRule="auto"/>
              <w:ind w:left="0" w:firstLine="0"/>
              <w:jc w:val="both"/>
            </w:pPr>
            <w:r>
              <w:t xml:space="preserve">38d) </w:t>
            </w:r>
          </w:p>
        </w:tc>
        <w:tc>
          <w:tcPr>
            <w:tcW w:w="1094" w:type="dxa"/>
            <w:tcBorders>
              <w:top w:val="single" w:sz="4" w:space="0" w:color="000000"/>
              <w:left w:val="single" w:sz="4" w:space="0" w:color="000000"/>
              <w:bottom w:val="single" w:sz="4" w:space="0" w:color="000000"/>
              <w:right w:val="single" w:sz="4" w:space="0" w:color="000000"/>
            </w:tcBorders>
            <w:vAlign w:val="bottom"/>
          </w:tcPr>
          <w:p w14:paraId="50048457" w14:textId="77777777" w:rsidR="0027422D" w:rsidRDefault="00000000">
            <w:pPr>
              <w:spacing w:after="0" w:line="259" w:lineRule="auto"/>
              <w:ind w:left="0" w:firstLine="0"/>
            </w:pPr>
            <w:r>
              <w:t xml:space="preserve">40 </w:t>
            </w:r>
          </w:p>
        </w:tc>
        <w:tc>
          <w:tcPr>
            <w:tcW w:w="5787" w:type="dxa"/>
            <w:tcBorders>
              <w:top w:val="single" w:sz="4" w:space="0" w:color="000000"/>
              <w:left w:val="single" w:sz="4" w:space="0" w:color="000000"/>
              <w:bottom w:val="single" w:sz="4" w:space="0" w:color="000000"/>
              <w:right w:val="single" w:sz="4" w:space="0" w:color="000000"/>
            </w:tcBorders>
            <w:vAlign w:val="bottom"/>
          </w:tcPr>
          <w:p w14:paraId="5855ED66" w14:textId="77777777" w:rsidR="0027422D" w:rsidRDefault="00000000">
            <w:pPr>
              <w:spacing w:after="0" w:line="259" w:lineRule="auto"/>
              <w:ind w:left="0" w:firstLine="0"/>
            </w:pPr>
            <w:r>
              <w:t xml:space="preserve">gdy maszynista po usłyszeniu sygnału „Alarm” otrzymanego środkami radiołączności nie otrzymał wyjaśnienia przyczyny jego nadania – po zatrzymaniu i stwierdzeniu, że nie ma widocznych przeszkód do jazdy, pociąg jedzie dalej do najbliższego posterunku ruchu </w:t>
            </w:r>
          </w:p>
        </w:tc>
        <w:tc>
          <w:tcPr>
            <w:tcW w:w="1417" w:type="dxa"/>
            <w:tcBorders>
              <w:top w:val="single" w:sz="4" w:space="0" w:color="000000"/>
              <w:left w:val="single" w:sz="4" w:space="0" w:color="000000"/>
              <w:bottom w:val="single" w:sz="4" w:space="0" w:color="000000"/>
              <w:right w:val="single" w:sz="4" w:space="0" w:color="000000"/>
            </w:tcBorders>
            <w:vAlign w:val="bottom"/>
          </w:tcPr>
          <w:p w14:paraId="73813C31" w14:textId="77777777" w:rsidR="0027422D" w:rsidRDefault="00000000">
            <w:pPr>
              <w:spacing w:after="0" w:line="259" w:lineRule="auto"/>
              <w:ind w:left="0" w:right="206" w:firstLine="0"/>
            </w:pPr>
            <w:r>
              <w:t xml:space="preserve">§ 32 ust. 2 oraz Ir-5 § 12 ust. 12 </w:t>
            </w:r>
          </w:p>
        </w:tc>
      </w:tr>
      <w:tr w:rsidR="0027422D" w14:paraId="07A9A0F8" w14:textId="77777777">
        <w:trPr>
          <w:trHeight w:val="758"/>
        </w:trPr>
        <w:tc>
          <w:tcPr>
            <w:tcW w:w="554" w:type="dxa"/>
            <w:tcBorders>
              <w:top w:val="single" w:sz="4" w:space="0" w:color="000000"/>
              <w:left w:val="single" w:sz="4" w:space="0" w:color="000000"/>
              <w:bottom w:val="single" w:sz="4" w:space="0" w:color="000000"/>
              <w:right w:val="single" w:sz="4" w:space="0" w:color="000000"/>
            </w:tcBorders>
            <w:vAlign w:val="bottom"/>
          </w:tcPr>
          <w:p w14:paraId="51794C63" w14:textId="77777777" w:rsidR="0027422D" w:rsidRDefault="00000000">
            <w:pPr>
              <w:spacing w:after="0" w:line="259" w:lineRule="auto"/>
              <w:ind w:left="0" w:firstLine="0"/>
            </w:pPr>
            <w:r>
              <w:t xml:space="preserve">39) </w:t>
            </w:r>
          </w:p>
        </w:tc>
        <w:tc>
          <w:tcPr>
            <w:tcW w:w="1094" w:type="dxa"/>
            <w:tcBorders>
              <w:top w:val="single" w:sz="4" w:space="0" w:color="000000"/>
              <w:left w:val="single" w:sz="4" w:space="0" w:color="000000"/>
              <w:bottom w:val="single" w:sz="4" w:space="0" w:color="000000"/>
              <w:right w:val="single" w:sz="4" w:space="0" w:color="000000"/>
            </w:tcBorders>
            <w:vAlign w:val="bottom"/>
          </w:tcPr>
          <w:p w14:paraId="35744FA0" w14:textId="77777777" w:rsidR="0027422D" w:rsidRDefault="00000000">
            <w:pPr>
              <w:spacing w:after="0" w:line="259" w:lineRule="auto"/>
              <w:ind w:left="0" w:firstLine="0"/>
            </w:pPr>
            <w:r>
              <w:t xml:space="preserve">50 </w:t>
            </w:r>
          </w:p>
        </w:tc>
        <w:tc>
          <w:tcPr>
            <w:tcW w:w="5787" w:type="dxa"/>
            <w:tcBorders>
              <w:top w:val="single" w:sz="4" w:space="0" w:color="000000"/>
              <w:left w:val="single" w:sz="4" w:space="0" w:color="000000"/>
              <w:bottom w:val="single" w:sz="4" w:space="0" w:color="000000"/>
              <w:right w:val="single" w:sz="4" w:space="0" w:color="000000"/>
            </w:tcBorders>
            <w:vAlign w:val="bottom"/>
          </w:tcPr>
          <w:p w14:paraId="4A1F88E9" w14:textId="77777777" w:rsidR="0027422D" w:rsidRDefault="00000000">
            <w:pPr>
              <w:spacing w:after="0" w:line="259" w:lineRule="auto"/>
              <w:ind w:left="0" w:firstLine="0"/>
              <w:jc w:val="both"/>
            </w:pPr>
            <w:r>
              <w:t xml:space="preserve">po otwarciu posterunku ruchu (obowiązuje czoło pociągu) </w:t>
            </w:r>
          </w:p>
        </w:tc>
        <w:tc>
          <w:tcPr>
            <w:tcW w:w="1417" w:type="dxa"/>
            <w:tcBorders>
              <w:top w:val="single" w:sz="4" w:space="0" w:color="000000"/>
              <w:left w:val="single" w:sz="4" w:space="0" w:color="000000"/>
              <w:bottom w:val="single" w:sz="4" w:space="0" w:color="000000"/>
              <w:right w:val="single" w:sz="4" w:space="0" w:color="000000"/>
            </w:tcBorders>
            <w:vAlign w:val="bottom"/>
          </w:tcPr>
          <w:p w14:paraId="36D4400A" w14:textId="77777777" w:rsidR="0027422D" w:rsidRDefault="00000000">
            <w:pPr>
              <w:spacing w:after="0" w:line="259" w:lineRule="auto"/>
              <w:ind w:left="0" w:firstLine="0"/>
            </w:pPr>
            <w:r>
              <w:t xml:space="preserve">§ 57 ust. 23 oraz ust. 44 </w:t>
            </w:r>
          </w:p>
        </w:tc>
      </w:tr>
      <w:tr w:rsidR="0027422D" w14:paraId="777FDCE0" w14:textId="77777777">
        <w:trPr>
          <w:trHeight w:val="756"/>
        </w:trPr>
        <w:tc>
          <w:tcPr>
            <w:tcW w:w="554" w:type="dxa"/>
            <w:tcBorders>
              <w:top w:val="single" w:sz="4" w:space="0" w:color="000000"/>
              <w:left w:val="single" w:sz="4" w:space="0" w:color="000000"/>
              <w:bottom w:val="single" w:sz="4" w:space="0" w:color="000000"/>
              <w:right w:val="single" w:sz="4" w:space="0" w:color="000000"/>
            </w:tcBorders>
            <w:vAlign w:val="bottom"/>
          </w:tcPr>
          <w:p w14:paraId="1190FBB3" w14:textId="77777777" w:rsidR="0027422D" w:rsidRDefault="00000000">
            <w:pPr>
              <w:spacing w:after="0" w:line="259" w:lineRule="auto"/>
              <w:ind w:left="0" w:firstLine="0"/>
            </w:pPr>
            <w:r>
              <w:t xml:space="preserve">40) </w:t>
            </w:r>
          </w:p>
        </w:tc>
        <w:tc>
          <w:tcPr>
            <w:tcW w:w="1094" w:type="dxa"/>
            <w:tcBorders>
              <w:top w:val="single" w:sz="4" w:space="0" w:color="000000"/>
              <w:left w:val="single" w:sz="4" w:space="0" w:color="000000"/>
              <w:bottom w:val="single" w:sz="4" w:space="0" w:color="000000"/>
              <w:right w:val="single" w:sz="4" w:space="0" w:color="000000"/>
            </w:tcBorders>
            <w:vAlign w:val="bottom"/>
          </w:tcPr>
          <w:p w14:paraId="0214BEF3" w14:textId="77777777" w:rsidR="0027422D" w:rsidRDefault="00000000">
            <w:pPr>
              <w:spacing w:after="0" w:line="259" w:lineRule="auto"/>
              <w:ind w:left="0" w:firstLine="0"/>
            </w:pPr>
            <w:r>
              <w:t xml:space="preserve">50 </w:t>
            </w:r>
          </w:p>
        </w:tc>
        <w:tc>
          <w:tcPr>
            <w:tcW w:w="5787" w:type="dxa"/>
            <w:tcBorders>
              <w:top w:val="single" w:sz="4" w:space="0" w:color="000000"/>
              <w:left w:val="single" w:sz="4" w:space="0" w:color="000000"/>
              <w:bottom w:val="single" w:sz="4" w:space="0" w:color="000000"/>
              <w:right w:val="single" w:sz="4" w:space="0" w:color="000000"/>
            </w:tcBorders>
            <w:vAlign w:val="bottom"/>
          </w:tcPr>
          <w:p w14:paraId="70EE173D" w14:textId="77777777" w:rsidR="0027422D" w:rsidRDefault="00000000">
            <w:pPr>
              <w:spacing w:after="0" w:line="259" w:lineRule="auto"/>
              <w:ind w:left="0" w:firstLine="0"/>
            </w:pPr>
            <w:r>
              <w:t xml:space="preserve">przez zwrotnice podczas usterek w działaniu bloku </w:t>
            </w:r>
            <w:proofErr w:type="spellStart"/>
            <w:r>
              <w:t>przebiegowego-utwierdzającego</w:t>
            </w:r>
            <w:proofErr w:type="spellEnd"/>
            <w:r>
              <w:t xml:space="preserve"> </w:t>
            </w:r>
          </w:p>
        </w:tc>
        <w:tc>
          <w:tcPr>
            <w:tcW w:w="1417" w:type="dxa"/>
            <w:tcBorders>
              <w:top w:val="single" w:sz="4" w:space="0" w:color="000000"/>
              <w:left w:val="single" w:sz="4" w:space="0" w:color="000000"/>
              <w:bottom w:val="single" w:sz="4" w:space="0" w:color="000000"/>
              <w:right w:val="single" w:sz="4" w:space="0" w:color="000000"/>
            </w:tcBorders>
            <w:vAlign w:val="bottom"/>
          </w:tcPr>
          <w:p w14:paraId="78FE6A62" w14:textId="77777777" w:rsidR="0027422D" w:rsidRDefault="00000000">
            <w:pPr>
              <w:spacing w:after="19" w:line="259" w:lineRule="auto"/>
              <w:ind w:left="0" w:firstLine="0"/>
            </w:pPr>
            <w:r>
              <w:t xml:space="preserve">Ie-8 (E-16) </w:t>
            </w:r>
          </w:p>
          <w:p w14:paraId="53441FAC" w14:textId="77777777" w:rsidR="0027422D" w:rsidRDefault="00000000">
            <w:pPr>
              <w:spacing w:after="0" w:line="259" w:lineRule="auto"/>
              <w:ind w:left="0" w:firstLine="0"/>
            </w:pPr>
            <w:r>
              <w:t xml:space="preserve">§ 27 ust. 15 </w:t>
            </w:r>
          </w:p>
        </w:tc>
      </w:tr>
      <w:tr w:rsidR="0027422D" w14:paraId="28766E46" w14:textId="77777777">
        <w:trPr>
          <w:trHeight w:val="1342"/>
        </w:trPr>
        <w:tc>
          <w:tcPr>
            <w:tcW w:w="554" w:type="dxa"/>
            <w:tcBorders>
              <w:top w:val="single" w:sz="4" w:space="0" w:color="000000"/>
              <w:left w:val="single" w:sz="4" w:space="0" w:color="000000"/>
              <w:bottom w:val="single" w:sz="4" w:space="0" w:color="000000"/>
              <w:right w:val="single" w:sz="4" w:space="0" w:color="000000"/>
            </w:tcBorders>
            <w:vAlign w:val="bottom"/>
          </w:tcPr>
          <w:p w14:paraId="7F4983F1" w14:textId="77777777" w:rsidR="0027422D" w:rsidRDefault="00000000">
            <w:pPr>
              <w:spacing w:after="0" w:line="259" w:lineRule="auto"/>
              <w:ind w:left="0" w:firstLine="0"/>
            </w:pPr>
            <w:r>
              <w:t xml:space="preserve">41) </w:t>
            </w:r>
          </w:p>
        </w:tc>
        <w:tc>
          <w:tcPr>
            <w:tcW w:w="1094" w:type="dxa"/>
            <w:tcBorders>
              <w:top w:val="single" w:sz="4" w:space="0" w:color="000000"/>
              <w:left w:val="single" w:sz="4" w:space="0" w:color="000000"/>
              <w:bottom w:val="single" w:sz="4" w:space="0" w:color="000000"/>
              <w:right w:val="single" w:sz="4" w:space="0" w:color="000000"/>
            </w:tcBorders>
            <w:vAlign w:val="bottom"/>
          </w:tcPr>
          <w:p w14:paraId="4257BD72" w14:textId="77777777" w:rsidR="0027422D" w:rsidRDefault="00000000">
            <w:pPr>
              <w:spacing w:after="0" w:line="259" w:lineRule="auto"/>
              <w:ind w:left="0" w:firstLine="0"/>
            </w:pPr>
            <w:r>
              <w:t xml:space="preserve">50 </w:t>
            </w:r>
          </w:p>
        </w:tc>
        <w:tc>
          <w:tcPr>
            <w:tcW w:w="5787" w:type="dxa"/>
            <w:tcBorders>
              <w:top w:val="single" w:sz="4" w:space="0" w:color="000000"/>
              <w:left w:val="single" w:sz="4" w:space="0" w:color="000000"/>
              <w:bottom w:val="single" w:sz="4" w:space="0" w:color="000000"/>
              <w:right w:val="single" w:sz="4" w:space="0" w:color="000000"/>
            </w:tcBorders>
            <w:vAlign w:val="bottom"/>
          </w:tcPr>
          <w:p w14:paraId="3B0B92DC" w14:textId="77777777" w:rsidR="0027422D" w:rsidRDefault="00000000">
            <w:pPr>
              <w:spacing w:after="0" w:line="259" w:lineRule="auto"/>
              <w:ind w:left="0" w:firstLine="0"/>
            </w:pPr>
            <w:r>
              <w:t xml:space="preserve">przez zwrotnice scentralizowane w urządzeniach mechanicznych i uzależnione w przebiegu, przejeżdżane na ostrze w kierunku prostym, w przypadku wyłączenia rygla ze scentralizowanego nastawiania </w:t>
            </w:r>
          </w:p>
        </w:tc>
        <w:tc>
          <w:tcPr>
            <w:tcW w:w="1417" w:type="dxa"/>
            <w:tcBorders>
              <w:top w:val="single" w:sz="4" w:space="0" w:color="000000"/>
              <w:left w:val="single" w:sz="4" w:space="0" w:color="000000"/>
              <w:bottom w:val="single" w:sz="4" w:space="0" w:color="000000"/>
              <w:right w:val="single" w:sz="4" w:space="0" w:color="000000"/>
            </w:tcBorders>
            <w:vAlign w:val="bottom"/>
          </w:tcPr>
          <w:p w14:paraId="460DD099" w14:textId="77777777" w:rsidR="0027422D" w:rsidRDefault="00000000">
            <w:pPr>
              <w:spacing w:after="19" w:line="259" w:lineRule="auto"/>
              <w:ind w:left="0" w:firstLine="0"/>
            </w:pPr>
            <w:r>
              <w:t xml:space="preserve">Ie-8 (E-16) </w:t>
            </w:r>
          </w:p>
          <w:p w14:paraId="1B084CC9" w14:textId="77777777" w:rsidR="0027422D" w:rsidRDefault="00000000">
            <w:pPr>
              <w:spacing w:after="0" w:line="259" w:lineRule="auto"/>
              <w:ind w:left="0" w:firstLine="0"/>
            </w:pPr>
            <w:r>
              <w:t xml:space="preserve">§ 26 ust. 13 </w:t>
            </w:r>
          </w:p>
        </w:tc>
      </w:tr>
      <w:tr w:rsidR="0027422D" w14:paraId="4C44BBDC" w14:textId="77777777">
        <w:trPr>
          <w:trHeight w:val="758"/>
        </w:trPr>
        <w:tc>
          <w:tcPr>
            <w:tcW w:w="554" w:type="dxa"/>
            <w:tcBorders>
              <w:top w:val="single" w:sz="4" w:space="0" w:color="000000"/>
              <w:left w:val="single" w:sz="4" w:space="0" w:color="000000"/>
              <w:bottom w:val="single" w:sz="4" w:space="0" w:color="000000"/>
              <w:right w:val="single" w:sz="4" w:space="0" w:color="000000"/>
            </w:tcBorders>
            <w:vAlign w:val="bottom"/>
          </w:tcPr>
          <w:p w14:paraId="62713032" w14:textId="77777777" w:rsidR="0027422D" w:rsidRDefault="00000000">
            <w:pPr>
              <w:spacing w:after="0" w:line="259" w:lineRule="auto"/>
              <w:ind w:left="0" w:firstLine="0"/>
            </w:pPr>
            <w:r>
              <w:t xml:space="preserve">42) </w:t>
            </w:r>
          </w:p>
        </w:tc>
        <w:tc>
          <w:tcPr>
            <w:tcW w:w="1094" w:type="dxa"/>
            <w:tcBorders>
              <w:top w:val="single" w:sz="4" w:space="0" w:color="000000"/>
              <w:left w:val="single" w:sz="4" w:space="0" w:color="000000"/>
              <w:bottom w:val="single" w:sz="4" w:space="0" w:color="000000"/>
              <w:right w:val="single" w:sz="4" w:space="0" w:color="000000"/>
            </w:tcBorders>
            <w:vAlign w:val="bottom"/>
          </w:tcPr>
          <w:p w14:paraId="2B52D3EB" w14:textId="77777777" w:rsidR="0027422D" w:rsidRDefault="00000000">
            <w:pPr>
              <w:spacing w:after="0" w:line="259" w:lineRule="auto"/>
              <w:ind w:left="0" w:firstLine="0"/>
            </w:pPr>
            <w:r>
              <w:t xml:space="preserve">60 </w:t>
            </w:r>
          </w:p>
        </w:tc>
        <w:tc>
          <w:tcPr>
            <w:tcW w:w="5787" w:type="dxa"/>
            <w:tcBorders>
              <w:top w:val="single" w:sz="4" w:space="0" w:color="000000"/>
              <w:left w:val="single" w:sz="4" w:space="0" w:color="000000"/>
              <w:bottom w:val="single" w:sz="4" w:space="0" w:color="000000"/>
              <w:right w:val="single" w:sz="4" w:space="0" w:color="000000"/>
            </w:tcBorders>
            <w:vAlign w:val="bottom"/>
          </w:tcPr>
          <w:p w14:paraId="2398AB79" w14:textId="77777777" w:rsidR="0027422D" w:rsidRDefault="00000000">
            <w:pPr>
              <w:spacing w:after="0" w:line="259" w:lineRule="auto"/>
              <w:ind w:left="0" w:firstLine="0"/>
            </w:pPr>
            <w:r>
              <w:t xml:space="preserve">gdy pociąg z czynną lokomotywą ciągnącą jest popychany </w:t>
            </w:r>
          </w:p>
        </w:tc>
        <w:tc>
          <w:tcPr>
            <w:tcW w:w="1417" w:type="dxa"/>
            <w:tcBorders>
              <w:top w:val="single" w:sz="4" w:space="0" w:color="000000"/>
              <w:left w:val="single" w:sz="4" w:space="0" w:color="000000"/>
              <w:bottom w:val="single" w:sz="4" w:space="0" w:color="000000"/>
              <w:right w:val="single" w:sz="4" w:space="0" w:color="000000"/>
            </w:tcBorders>
            <w:vAlign w:val="bottom"/>
          </w:tcPr>
          <w:p w14:paraId="32F71747" w14:textId="77777777" w:rsidR="0027422D" w:rsidRDefault="00000000">
            <w:pPr>
              <w:spacing w:after="0" w:line="259" w:lineRule="auto"/>
              <w:ind w:left="0" w:firstLine="0"/>
            </w:pPr>
            <w:r>
              <w:t xml:space="preserve">§ 66 ust. 3 </w:t>
            </w:r>
          </w:p>
        </w:tc>
      </w:tr>
      <w:tr w:rsidR="0027422D" w14:paraId="4EE71EE8" w14:textId="77777777">
        <w:trPr>
          <w:trHeight w:val="1632"/>
        </w:trPr>
        <w:tc>
          <w:tcPr>
            <w:tcW w:w="554" w:type="dxa"/>
            <w:tcBorders>
              <w:top w:val="single" w:sz="4" w:space="0" w:color="000000"/>
              <w:left w:val="single" w:sz="4" w:space="0" w:color="000000"/>
              <w:bottom w:val="single" w:sz="4" w:space="0" w:color="000000"/>
              <w:right w:val="single" w:sz="4" w:space="0" w:color="000000"/>
            </w:tcBorders>
            <w:vAlign w:val="bottom"/>
          </w:tcPr>
          <w:p w14:paraId="03E7C230" w14:textId="77777777" w:rsidR="0027422D" w:rsidRDefault="00000000">
            <w:pPr>
              <w:spacing w:after="0" w:line="259" w:lineRule="auto"/>
              <w:ind w:left="0" w:firstLine="0"/>
            </w:pPr>
            <w:r>
              <w:t xml:space="preserve">Pkt </w:t>
            </w:r>
          </w:p>
        </w:tc>
        <w:tc>
          <w:tcPr>
            <w:tcW w:w="1094" w:type="dxa"/>
            <w:tcBorders>
              <w:top w:val="single" w:sz="4" w:space="0" w:color="000000"/>
              <w:left w:val="single" w:sz="4" w:space="0" w:color="000000"/>
              <w:bottom w:val="single" w:sz="4" w:space="0" w:color="000000"/>
              <w:right w:val="single" w:sz="4" w:space="0" w:color="000000"/>
            </w:tcBorders>
            <w:vAlign w:val="bottom"/>
          </w:tcPr>
          <w:p w14:paraId="6D11680D" w14:textId="77777777" w:rsidR="0027422D" w:rsidRDefault="00000000">
            <w:pPr>
              <w:spacing w:after="0" w:line="259" w:lineRule="auto"/>
              <w:ind w:left="0" w:firstLine="0"/>
            </w:pPr>
            <w:r>
              <w:t xml:space="preserve">Prędkość w km/h nie może być większa niż </w:t>
            </w:r>
          </w:p>
        </w:tc>
        <w:tc>
          <w:tcPr>
            <w:tcW w:w="5787" w:type="dxa"/>
            <w:tcBorders>
              <w:top w:val="single" w:sz="4" w:space="0" w:color="000000"/>
              <w:left w:val="single" w:sz="4" w:space="0" w:color="000000"/>
              <w:bottom w:val="single" w:sz="4" w:space="0" w:color="000000"/>
              <w:right w:val="single" w:sz="4" w:space="0" w:color="000000"/>
            </w:tcBorders>
            <w:vAlign w:val="bottom"/>
          </w:tcPr>
          <w:p w14:paraId="4FD1B8E7" w14:textId="77777777" w:rsidR="0027422D" w:rsidRDefault="00000000">
            <w:pPr>
              <w:spacing w:after="0" w:line="259" w:lineRule="auto"/>
              <w:ind w:left="0" w:firstLine="0"/>
            </w:pPr>
            <w:r>
              <w:t xml:space="preserve">W miejscach lub przypadkach: </w:t>
            </w:r>
          </w:p>
        </w:tc>
        <w:tc>
          <w:tcPr>
            <w:tcW w:w="1417" w:type="dxa"/>
            <w:tcBorders>
              <w:top w:val="single" w:sz="4" w:space="0" w:color="000000"/>
              <w:left w:val="single" w:sz="4" w:space="0" w:color="000000"/>
              <w:bottom w:val="single" w:sz="4" w:space="0" w:color="000000"/>
              <w:right w:val="single" w:sz="4" w:space="0" w:color="000000"/>
            </w:tcBorders>
            <w:vAlign w:val="bottom"/>
          </w:tcPr>
          <w:p w14:paraId="3BAF4B43" w14:textId="77777777" w:rsidR="0027422D" w:rsidRDefault="00000000">
            <w:pPr>
              <w:spacing w:after="0" w:line="259" w:lineRule="auto"/>
              <w:ind w:left="0" w:right="261" w:firstLine="0"/>
            </w:pPr>
            <w:r>
              <w:t xml:space="preserve">Ustalony w § … ust. … </w:t>
            </w:r>
          </w:p>
        </w:tc>
      </w:tr>
      <w:tr w:rsidR="0027422D" w14:paraId="1FAC68ED" w14:textId="77777777">
        <w:trPr>
          <w:trHeight w:val="1920"/>
        </w:trPr>
        <w:tc>
          <w:tcPr>
            <w:tcW w:w="554" w:type="dxa"/>
            <w:tcBorders>
              <w:top w:val="single" w:sz="4" w:space="0" w:color="000000"/>
              <w:left w:val="single" w:sz="4" w:space="0" w:color="000000"/>
              <w:bottom w:val="single" w:sz="4" w:space="0" w:color="000000"/>
              <w:right w:val="single" w:sz="4" w:space="0" w:color="000000"/>
            </w:tcBorders>
            <w:vAlign w:val="bottom"/>
          </w:tcPr>
          <w:p w14:paraId="139994C2" w14:textId="77777777" w:rsidR="0027422D" w:rsidRDefault="00000000">
            <w:pPr>
              <w:spacing w:after="0" w:line="259" w:lineRule="auto"/>
              <w:ind w:left="0" w:firstLine="0"/>
            </w:pPr>
            <w:r>
              <w:t xml:space="preserve">43) </w:t>
            </w:r>
          </w:p>
        </w:tc>
        <w:tc>
          <w:tcPr>
            <w:tcW w:w="1094" w:type="dxa"/>
            <w:tcBorders>
              <w:top w:val="single" w:sz="4" w:space="0" w:color="000000"/>
              <w:left w:val="single" w:sz="4" w:space="0" w:color="000000"/>
              <w:bottom w:val="single" w:sz="4" w:space="0" w:color="000000"/>
              <w:right w:val="single" w:sz="4" w:space="0" w:color="000000"/>
            </w:tcBorders>
            <w:vAlign w:val="bottom"/>
          </w:tcPr>
          <w:p w14:paraId="05EC8E3A" w14:textId="77777777" w:rsidR="0027422D" w:rsidRDefault="00000000">
            <w:pPr>
              <w:spacing w:after="0" w:line="259" w:lineRule="auto"/>
              <w:ind w:left="0" w:firstLine="0"/>
            </w:pPr>
            <w:r>
              <w:t xml:space="preserve">60 </w:t>
            </w:r>
          </w:p>
        </w:tc>
        <w:tc>
          <w:tcPr>
            <w:tcW w:w="5787" w:type="dxa"/>
            <w:tcBorders>
              <w:top w:val="single" w:sz="4" w:space="0" w:color="000000"/>
              <w:left w:val="single" w:sz="4" w:space="0" w:color="000000"/>
              <w:bottom w:val="single" w:sz="4" w:space="0" w:color="000000"/>
              <w:right w:val="single" w:sz="4" w:space="0" w:color="000000"/>
            </w:tcBorders>
            <w:vAlign w:val="bottom"/>
          </w:tcPr>
          <w:p w14:paraId="5F18FFF0" w14:textId="77777777" w:rsidR="0027422D" w:rsidRDefault="00000000">
            <w:pPr>
              <w:spacing w:after="0" w:line="259" w:lineRule="auto"/>
              <w:ind w:left="0" w:firstLine="0"/>
            </w:pPr>
            <w:r>
              <w:t xml:space="preserve">w przypadku braku znajomości odcinka linii kolejowej, w sytuacji nadzwyczajnej, tj. zakłóceń w ruchu kolejowym, powstałej w wyniku nagłego wydarzenia (z przyczyn naturalnych lub innych nieprzewidzianych okoliczności), powodującej konieczność zmiany trasy jazdy pociągu pasażerskiego </w:t>
            </w:r>
          </w:p>
        </w:tc>
        <w:tc>
          <w:tcPr>
            <w:tcW w:w="1417" w:type="dxa"/>
            <w:tcBorders>
              <w:top w:val="single" w:sz="4" w:space="0" w:color="000000"/>
              <w:left w:val="single" w:sz="4" w:space="0" w:color="000000"/>
              <w:bottom w:val="single" w:sz="4" w:space="0" w:color="000000"/>
              <w:right w:val="single" w:sz="4" w:space="0" w:color="000000"/>
            </w:tcBorders>
            <w:vAlign w:val="bottom"/>
          </w:tcPr>
          <w:p w14:paraId="5D1F9538" w14:textId="77777777" w:rsidR="0027422D" w:rsidRDefault="00000000">
            <w:pPr>
              <w:spacing w:after="0" w:line="259" w:lineRule="auto"/>
              <w:ind w:left="0" w:firstLine="0"/>
            </w:pPr>
            <w:r>
              <w:t xml:space="preserve">§16 ust.3a </w:t>
            </w:r>
          </w:p>
        </w:tc>
      </w:tr>
      <w:tr w:rsidR="0027422D" w14:paraId="2AB6916E" w14:textId="77777777">
        <w:trPr>
          <w:trHeight w:val="759"/>
        </w:trPr>
        <w:tc>
          <w:tcPr>
            <w:tcW w:w="554" w:type="dxa"/>
            <w:tcBorders>
              <w:top w:val="single" w:sz="4" w:space="0" w:color="000000"/>
              <w:left w:val="single" w:sz="4" w:space="0" w:color="000000"/>
              <w:bottom w:val="single" w:sz="4" w:space="0" w:color="000000"/>
              <w:right w:val="single" w:sz="4" w:space="0" w:color="000000"/>
            </w:tcBorders>
            <w:vAlign w:val="bottom"/>
          </w:tcPr>
          <w:p w14:paraId="34420EEF" w14:textId="77777777" w:rsidR="0027422D" w:rsidRDefault="00000000">
            <w:pPr>
              <w:spacing w:after="0" w:line="259" w:lineRule="auto"/>
              <w:ind w:left="0" w:firstLine="0"/>
            </w:pPr>
            <w:r>
              <w:t xml:space="preserve">44) </w:t>
            </w:r>
          </w:p>
        </w:tc>
        <w:tc>
          <w:tcPr>
            <w:tcW w:w="1094" w:type="dxa"/>
            <w:tcBorders>
              <w:top w:val="single" w:sz="4" w:space="0" w:color="000000"/>
              <w:left w:val="single" w:sz="4" w:space="0" w:color="000000"/>
              <w:bottom w:val="single" w:sz="4" w:space="0" w:color="000000"/>
              <w:right w:val="single" w:sz="4" w:space="0" w:color="000000"/>
            </w:tcBorders>
            <w:vAlign w:val="bottom"/>
          </w:tcPr>
          <w:p w14:paraId="6543C18F" w14:textId="77777777" w:rsidR="0027422D" w:rsidRDefault="00000000">
            <w:pPr>
              <w:spacing w:after="0" w:line="259" w:lineRule="auto"/>
              <w:ind w:left="0" w:firstLine="0"/>
            </w:pPr>
            <w:r>
              <w:t xml:space="preserve">60 </w:t>
            </w:r>
          </w:p>
        </w:tc>
        <w:tc>
          <w:tcPr>
            <w:tcW w:w="5787" w:type="dxa"/>
            <w:tcBorders>
              <w:top w:val="single" w:sz="4" w:space="0" w:color="000000"/>
              <w:left w:val="single" w:sz="4" w:space="0" w:color="000000"/>
              <w:bottom w:val="single" w:sz="4" w:space="0" w:color="000000"/>
              <w:right w:val="single" w:sz="4" w:space="0" w:color="000000"/>
            </w:tcBorders>
            <w:vAlign w:val="bottom"/>
          </w:tcPr>
          <w:p w14:paraId="736589E0" w14:textId="77777777" w:rsidR="0027422D" w:rsidRDefault="00000000">
            <w:pPr>
              <w:spacing w:after="0" w:line="259" w:lineRule="auto"/>
              <w:ind w:left="0" w:firstLine="0"/>
            </w:pPr>
            <w:r>
              <w:t xml:space="preserve">jednoosobowej obsady pojazdów pomocniczych </w:t>
            </w:r>
          </w:p>
        </w:tc>
        <w:tc>
          <w:tcPr>
            <w:tcW w:w="1417" w:type="dxa"/>
            <w:tcBorders>
              <w:top w:val="single" w:sz="4" w:space="0" w:color="000000"/>
              <w:left w:val="single" w:sz="4" w:space="0" w:color="000000"/>
              <w:bottom w:val="single" w:sz="4" w:space="0" w:color="000000"/>
              <w:right w:val="single" w:sz="4" w:space="0" w:color="000000"/>
            </w:tcBorders>
            <w:vAlign w:val="bottom"/>
          </w:tcPr>
          <w:p w14:paraId="19674B0B" w14:textId="77777777" w:rsidR="0027422D" w:rsidRDefault="00000000">
            <w:pPr>
              <w:spacing w:after="0" w:line="259" w:lineRule="auto"/>
              <w:ind w:left="0" w:firstLine="0"/>
            </w:pPr>
            <w:r>
              <w:t xml:space="preserve">§ 15 ust. 3 pkt 4 </w:t>
            </w:r>
          </w:p>
        </w:tc>
      </w:tr>
      <w:tr w:rsidR="0027422D" w14:paraId="461167E5" w14:textId="77777777">
        <w:trPr>
          <w:trHeight w:val="468"/>
        </w:trPr>
        <w:tc>
          <w:tcPr>
            <w:tcW w:w="554" w:type="dxa"/>
            <w:tcBorders>
              <w:top w:val="single" w:sz="4" w:space="0" w:color="000000"/>
              <w:left w:val="single" w:sz="4" w:space="0" w:color="000000"/>
              <w:bottom w:val="single" w:sz="4" w:space="0" w:color="000000"/>
              <w:right w:val="single" w:sz="4" w:space="0" w:color="000000"/>
            </w:tcBorders>
            <w:vAlign w:val="bottom"/>
          </w:tcPr>
          <w:p w14:paraId="38F5F7C9" w14:textId="77777777" w:rsidR="0027422D" w:rsidRDefault="00000000">
            <w:pPr>
              <w:spacing w:after="0" w:line="259" w:lineRule="auto"/>
              <w:ind w:left="0" w:firstLine="0"/>
            </w:pPr>
            <w:r>
              <w:t xml:space="preserve">45) </w:t>
            </w:r>
          </w:p>
        </w:tc>
        <w:tc>
          <w:tcPr>
            <w:tcW w:w="1094" w:type="dxa"/>
            <w:tcBorders>
              <w:top w:val="single" w:sz="4" w:space="0" w:color="000000"/>
              <w:left w:val="single" w:sz="4" w:space="0" w:color="000000"/>
              <w:bottom w:val="single" w:sz="4" w:space="0" w:color="000000"/>
              <w:right w:val="single" w:sz="4" w:space="0" w:color="000000"/>
            </w:tcBorders>
            <w:vAlign w:val="bottom"/>
          </w:tcPr>
          <w:p w14:paraId="4F2FB728" w14:textId="77777777" w:rsidR="0027422D" w:rsidRDefault="00000000">
            <w:pPr>
              <w:spacing w:after="0" w:line="259" w:lineRule="auto"/>
              <w:ind w:left="0" w:firstLine="0"/>
            </w:pPr>
            <w:r>
              <w:t xml:space="preserve"> </w:t>
            </w:r>
          </w:p>
        </w:tc>
        <w:tc>
          <w:tcPr>
            <w:tcW w:w="5787" w:type="dxa"/>
            <w:tcBorders>
              <w:top w:val="single" w:sz="4" w:space="0" w:color="000000"/>
              <w:left w:val="single" w:sz="4" w:space="0" w:color="000000"/>
              <w:bottom w:val="single" w:sz="4" w:space="0" w:color="000000"/>
              <w:right w:val="single" w:sz="4" w:space="0" w:color="000000"/>
            </w:tcBorders>
            <w:vAlign w:val="bottom"/>
          </w:tcPr>
          <w:p w14:paraId="74924AE7" w14:textId="77777777" w:rsidR="0027422D" w:rsidRDefault="00000000">
            <w:pPr>
              <w:spacing w:after="0" w:line="259" w:lineRule="auto"/>
              <w:ind w:left="0" w:firstLine="0"/>
            </w:pPr>
            <w:r>
              <w:t xml:space="preserve">uchylony </w:t>
            </w:r>
          </w:p>
        </w:tc>
        <w:tc>
          <w:tcPr>
            <w:tcW w:w="1417" w:type="dxa"/>
            <w:tcBorders>
              <w:top w:val="single" w:sz="4" w:space="0" w:color="000000"/>
              <w:left w:val="single" w:sz="4" w:space="0" w:color="000000"/>
              <w:bottom w:val="single" w:sz="4" w:space="0" w:color="000000"/>
              <w:right w:val="single" w:sz="4" w:space="0" w:color="000000"/>
            </w:tcBorders>
            <w:vAlign w:val="bottom"/>
          </w:tcPr>
          <w:p w14:paraId="2B5063CD" w14:textId="77777777" w:rsidR="0027422D" w:rsidRDefault="00000000">
            <w:pPr>
              <w:spacing w:after="0" w:line="259" w:lineRule="auto"/>
              <w:ind w:left="0" w:firstLine="0"/>
            </w:pPr>
            <w:r>
              <w:t xml:space="preserve"> </w:t>
            </w:r>
          </w:p>
        </w:tc>
      </w:tr>
      <w:tr w:rsidR="0027422D" w14:paraId="1EA643CC" w14:textId="77777777">
        <w:trPr>
          <w:trHeight w:val="468"/>
        </w:trPr>
        <w:tc>
          <w:tcPr>
            <w:tcW w:w="554" w:type="dxa"/>
            <w:tcBorders>
              <w:top w:val="single" w:sz="4" w:space="0" w:color="000000"/>
              <w:left w:val="single" w:sz="4" w:space="0" w:color="000000"/>
              <w:bottom w:val="single" w:sz="4" w:space="0" w:color="000000"/>
              <w:right w:val="single" w:sz="4" w:space="0" w:color="000000"/>
            </w:tcBorders>
            <w:vAlign w:val="bottom"/>
          </w:tcPr>
          <w:p w14:paraId="24CB8D6A" w14:textId="77777777" w:rsidR="0027422D" w:rsidRDefault="00000000">
            <w:pPr>
              <w:spacing w:after="0" w:line="259" w:lineRule="auto"/>
              <w:ind w:left="0" w:firstLine="0"/>
            </w:pPr>
            <w:r>
              <w:t xml:space="preserve">46) </w:t>
            </w:r>
          </w:p>
        </w:tc>
        <w:tc>
          <w:tcPr>
            <w:tcW w:w="1094" w:type="dxa"/>
            <w:tcBorders>
              <w:top w:val="single" w:sz="4" w:space="0" w:color="000000"/>
              <w:left w:val="single" w:sz="4" w:space="0" w:color="000000"/>
              <w:bottom w:val="single" w:sz="4" w:space="0" w:color="000000"/>
              <w:right w:val="single" w:sz="4" w:space="0" w:color="000000"/>
            </w:tcBorders>
            <w:vAlign w:val="bottom"/>
          </w:tcPr>
          <w:p w14:paraId="2FFCF174" w14:textId="77777777" w:rsidR="0027422D" w:rsidRDefault="00000000">
            <w:pPr>
              <w:spacing w:after="0" w:line="259" w:lineRule="auto"/>
              <w:ind w:left="0" w:firstLine="0"/>
            </w:pPr>
            <w:r>
              <w:t xml:space="preserve">160 </w:t>
            </w:r>
          </w:p>
        </w:tc>
        <w:tc>
          <w:tcPr>
            <w:tcW w:w="5787" w:type="dxa"/>
            <w:tcBorders>
              <w:top w:val="single" w:sz="4" w:space="0" w:color="000000"/>
              <w:left w:val="single" w:sz="4" w:space="0" w:color="000000"/>
              <w:bottom w:val="single" w:sz="4" w:space="0" w:color="000000"/>
              <w:right w:val="single" w:sz="4" w:space="0" w:color="000000"/>
            </w:tcBorders>
            <w:vAlign w:val="bottom"/>
          </w:tcPr>
          <w:p w14:paraId="15C7AFBB" w14:textId="77777777" w:rsidR="0027422D" w:rsidRDefault="00000000">
            <w:pPr>
              <w:spacing w:after="0" w:line="259" w:lineRule="auto"/>
              <w:ind w:left="0" w:firstLine="0"/>
            </w:pPr>
            <w:r>
              <w:t xml:space="preserve">brak urządzeń ERTMS/ETCS </w:t>
            </w:r>
          </w:p>
        </w:tc>
        <w:tc>
          <w:tcPr>
            <w:tcW w:w="1417" w:type="dxa"/>
            <w:tcBorders>
              <w:top w:val="single" w:sz="4" w:space="0" w:color="000000"/>
              <w:left w:val="single" w:sz="4" w:space="0" w:color="000000"/>
              <w:bottom w:val="single" w:sz="4" w:space="0" w:color="000000"/>
              <w:right w:val="single" w:sz="4" w:space="0" w:color="000000"/>
            </w:tcBorders>
            <w:vAlign w:val="bottom"/>
          </w:tcPr>
          <w:p w14:paraId="28AD6271" w14:textId="77777777" w:rsidR="0027422D" w:rsidRDefault="00000000">
            <w:pPr>
              <w:spacing w:after="0" w:line="259" w:lineRule="auto"/>
              <w:ind w:left="0" w:firstLine="0"/>
            </w:pPr>
            <w:r>
              <w:t xml:space="preserve">§ 63 ust. 8 </w:t>
            </w:r>
          </w:p>
        </w:tc>
      </w:tr>
    </w:tbl>
    <w:p w14:paraId="6B83AC2B" w14:textId="77777777" w:rsidR="0027422D" w:rsidRDefault="00000000">
      <w:pPr>
        <w:numPr>
          <w:ilvl w:val="0"/>
          <w:numId w:val="116"/>
        </w:numPr>
        <w:ind w:right="412" w:hanging="360"/>
      </w:pPr>
      <w:r>
        <w:t xml:space="preserve">Jeżeli zmniejszenie prędkości dotyczy okręgu nastawczego, to jego początkiem jest miejsce ustawienia semafora lub innego sygnalizatora, a końcem jest ostatni przejeżdżany rozjazd lub miejsce sygnałowe, gdy nie ma rozjazdów. </w:t>
      </w:r>
    </w:p>
    <w:p w14:paraId="3570DD44" w14:textId="77777777" w:rsidR="0027422D" w:rsidRDefault="00000000">
      <w:pPr>
        <w:numPr>
          <w:ilvl w:val="0"/>
          <w:numId w:val="116"/>
        </w:numPr>
        <w:ind w:right="412" w:hanging="360"/>
      </w:pPr>
      <w:r>
        <w:t xml:space="preserve">Prędkość jazdy należy zmniejszyć również wtedy, gdy drużyna pociągowa zauważy przeszkodę uniemożliwiającą stosowanie nakazanej prędkości. </w:t>
      </w:r>
    </w:p>
    <w:p w14:paraId="45E5460E" w14:textId="77777777" w:rsidR="0027422D" w:rsidRDefault="00000000">
      <w:pPr>
        <w:ind w:left="629" w:right="412" w:firstLine="0"/>
      </w:pPr>
      <w:r>
        <w:t xml:space="preserve">Maszynista obowiązany jest zmniejszyć odpowiednio prędkość jazdy, gdy z powodu złej widoczności nie może w dostatecznym stopniu orientować się w terenie dla ustalenia miejsca znajdowania się urządzeń sygnałowych bądź w rozpoznaniu sygnałów albo gdy z powodu gwałtownych zaburzeń atmosferycznych istnieje możliwość powstania przeszkody do jazdy. </w:t>
      </w:r>
    </w:p>
    <w:p w14:paraId="07BD6473" w14:textId="77777777" w:rsidR="0027422D" w:rsidRDefault="00000000">
      <w:pPr>
        <w:numPr>
          <w:ilvl w:val="0"/>
          <w:numId w:val="116"/>
        </w:numPr>
        <w:spacing w:after="130"/>
        <w:ind w:right="412" w:hanging="360"/>
      </w:pPr>
      <w:r>
        <w:t xml:space="preserve">Prowadzenie pociągu niewyposażonego w urządzenia pokładowe systemu ERTMS/ETCS nie może odbywać się z prędkością przekraczającą 160 km/h. </w:t>
      </w:r>
    </w:p>
    <w:p w14:paraId="07C34FB2" w14:textId="77777777" w:rsidR="0027422D" w:rsidRDefault="00000000">
      <w:pPr>
        <w:pStyle w:val="Nagwek2"/>
        <w:ind w:left="2012"/>
      </w:pPr>
      <w:r>
        <w:t xml:space="preserve">§ 64 Postępowanie drużyny pociągowej w czasie jazdy pociągu </w:t>
      </w:r>
    </w:p>
    <w:p w14:paraId="6AD510D1" w14:textId="77777777" w:rsidR="0027422D" w:rsidRDefault="00000000">
      <w:pPr>
        <w:numPr>
          <w:ilvl w:val="0"/>
          <w:numId w:val="117"/>
        </w:numPr>
        <w:spacing w:after="215" w:line="259" w:lineRule="auto"/>
        <w:ind w:right="412" w:hanging="360"/>
      </w:pPr>
      <w:r>
        <w:t xml:space="preserve">Maszynista obowiązany jest: </w:t>
      </w:r>
    </w:p>
    <w:p w14:paraId="0AF301C3" w14:textId="77777777" w:rsidR="0027422D" w:rsidRDefault="00000000">
      <w:pPr>
        <w:numPr>
          <w:ilvl w:val="1"/>
          <w:numId w:val="117"/>
        </w:numPr>
        <w:ind w:right="412" w:hanging="338"/>
      </w:pPr>
      <w:r>
        <w:t xml:space="preserve">przed wyjazdem pociągu ze stacji – stwierdzić czy dano prawidłowe zezwolenie na wyjazd i czy podano wymagane przepisami sygnały, </w:t>
      </w:r>
    </w:p>
    <w:p w14:paraId="2797559B" w14:textId="77777777" w:rsidR="0027422D" w:rsidRDefault="00000000">
      <w:pPr>
        <w:numPr>
          <w:ilvl w:val="1"/>
          <w:numId w:val="117"/>
        </w:numPr>
        <w:ind w:right="412" w:hanging="338"/>
      </w:pPr>
      <w:r>
        <w:t xml:space="preserve">podczas wyjazdu pociągu ze stacji – zwracać uwagę, czy drużyna konduktorska lub pracownicy stacyjni nie podają sygnału „Stój”, </w:t>
      </w:r>
    </w:p>
    <w:p w14:paraId="73BBE4E3" w14:textId="77777777" w:rsidR="0027422D" w:rsidRDefault="00000000">
      <w:pPr>
        <w:numPr>
          <w:ilvl w:val="1"/>
          <w:numId w:val="117"/>
        </w:numPr>
        <w:spacing w:line="259" w:lineRule="auto"/>
        <w:ind w:right="412" w:hanging="338"/>
      </w:pPr>
      <w:r>
        <w:t xml:space="preserve">podczas jazdy pociągu – obserwować: </w:t>
      </w:r>
    </w:p>
    <w:p w14:paraId="0A48C08B" w14:textId="77777777" w:rsidR="0027422D" w:rsidRDefault="00000000">
      <w:pPr>
        <w:numPr>
          <w:ilvl w:val="2"/>
          <w:numId w:val="117"/>
        </w:numPr>
        <w:ind w:right="412" w:hanging="360"/>
      </w:pPr>
      <w:r>
        <w:t xml:space="preserve">sygnały i wskaźniki, informować się z drugim maszynistą (kierownikiem pociągu) wzajemnie o ich wskazaniach, powtórzyć każdą otrzymaną informację oraz zastosować się do tych wskazań, </w:t>
      </w:r>
    </w:p>
    <w:p w14:paraId="240F5383" w14:textId="77777777" w:rsidR="0027422D" w:rsidRDefault="00000000">
      <w:pPr>
        <w:numPr>
          <w:ilvl w:val="2"/>
          <w:numId w:val="117"/>
        </w:numPr>
        <w:spacing w:after="215" w:line="259" w:lineRule="auto"/>
        <w:ind w:right="412" w:hanging="360"/>
      </w:pPr>
      <w:r>
        <w:t xml:space="preserve">czy na torze, po którym pociąg ma przejechać, nie ma przeszkód do jazdy, </w:t>
      </w:r>
    </w:p>
    <w:p w14:paraId="7B039936" w14:textId="77777777" w:rsidR="0027422D" w:rsidRDefault="00000000">
      <w:pPr>
        <w:numPr>
          <w:ilvl w:val="2"/>
          <w:numId w:val="117"/>
        </w:numPr>
        <w:spacing w:after="110" w:line="358" w:lineRule="auto"/>
        <w:ind w:right="412" w:hanging="360"/>
      </w:pPr>
      <w:r>
        <w:t xml:space="preserve">czy na przejazdach kolejowo-drogowych i przejściach obsługiwanych rogatki są zamknięte, </w:t>
      </w:r>
    </w:p>
    <w:p w14:paraId="5419978A" w14:textId="77777777" w:rsidR="0027422D" w:rsidRDefault="00000000">
      <w:pPr>
        <w:numPr>
          <w:ilvl w:val="2"/>
          <w:numId w:val="117"/>
        </w:numPr>
        <w:spacing w:after="215" w:line="259" w:lineRule="auto"/>
        <w:ind w:right="412" w:hanging="360"/>
      </w:pPr>
      <w:r>
        <w:t xml:space="preserve">czy sieć trakcyjna nie ma uszkodzenia zagrażającego bezpieczeństwu ruchu, </w:t>
      </w:r>
    </w:p>
    <w:p w14:paraId="74D76AC3" w14:textId="77777777" w:rsidR="0027422D" w:rsidRDefault="00000000">
      <w:pPr>
        <w:numPr>
          <w:ilvl w:val="2"/>
          <w:numId w:val="117"/>
        </w:numPr>
        <w:spacing w:line="259" w:lineRule="auto"/>
        <w:ind w:right="412" w:hanging="360"/>
      </w:pPr>
      <w:r>
        <w:t xml:space="preserve">czy na pociągu własnym i mijanych nie ma niebezpiecznych usterek, jak: </w:t>
      </w:r>
    </w:p>
    <w:p w14:paraId="0727AEAF" w14:textId="77777777" w:rsidR="0027422D" w:rsidRDefault="00000000">
      <w:pPr>
        <w:spacing w:after="215" w:line="259" w:lineRule="auto"/>
        <w:ind w:left="1364" w:right="412" w:firstLine="0"/>
      </w:pPr>
      <w:r>
        <w:t xml:space="preserve">przesunięcie się ładunku, grzania się czopa osi itp., </w:t>
      </w:r>
    </w:p>
    <w:p w14:paraId="18651C29" w14:textId="77777777" w:rsidR="0027422D" w:rsidRDefault="00000000">
      <w:pPr>
        <w:numPr>
          <w:ilvl w:val="2"/>
          <w:numId w:val="117"/>
        </w:numPr>
        <w:ind w:right="412" w:hanging="360"/>
      </w:pPr>
      <w:r>
        <w:t xml:space="preserve">o ile jest to możliwe, czy pociąg jedzie cały i czy posiada sygnał końca pociągu – zwłaszcza po ruszeniu pociągu towarowego i w czasie jazdy po łukach, </w:t>
      </w:r>
    </w:p>
    <w:p w14:paraId="79F6074A" w14:textId="77777777" w:rsidR="0027422D" w:rsidRDefault="00000000">
      <w:pPr>
        <w:numPr>
          <w:ilvl w:val="2"/>
          <w:numId w:val="117"/>
        </w:numPr>
        <w:spacing w:after="212" w:line="265" w:lineRule="auto"/>
        <w:ind w:right="412" w:hanging="360"/>
      </w:pPr>
      <w:r>
        <w:t xml:space="preserve">drogę przebiegu podczas przejazdu w granicach posterunku ruchu. </w:t>
      </w:r>
    </w:p>
    <w:p w14:paraId="6E829D23" w14:textId="77777777" w:rsidR="0027422D" w:rsidRDefault="00000000">
      <w:pPr>
        <w:numPr>
          <w:ilvl w:val="0"/>
          <w:numId w:val="117"/>
        </w:numPr>
        <w:spacing w:after="215" w:line="259" w:lineRule="auto"/>
        <w:ind w:right="412" w:hanging="360"/>
      </w:pPr>
      <w:r>
        <w:t xml:space="preserve">Maszynista powinien zatrzymać pociąg, jeżeli: </w:t>
      </w:r>
    </w:p>
    <w:p w14:paraId="23D34047" w14:textId="77777777" w:rsidR="0027422D" w:rsidRDefault="00000000">
      <w:pPr>
        <w:numPr>
          <w:ilvl w:val="1"/>
          <w:numId w:val="117"/>
        </w:numPr>
        <w:ind w:right="412" w:hanging="338"/>
      </w:pPr>
      <w:r>
        <w:t xml:space="preserve">pociąg został skierowany na tor lewy, a drużyna trakcyjna nie otrzymała wymaganego zezwolenia, tj.: </w:t>
      </w:r>
    </w:p>
    <w:p w14:paraId="7A55A14E" w14:textId="77777777" w:rsidR="0027422D" w:rsidRDefault="00000000">
      <w:pPr>
        <w:numPr>
          <w:ilvl w:val="2"/>
          <w:numId w:val="117"/>
        </w:numPr>
        <w:ind w:right="412" w:hanging="360"/>
      </w:pPr>
      <w:r>
        <w:t>gdy na przystosowanym do tego semaforze wyjazdowym względnie wjazdowym na posterunku odgałęźnym bez semafora wyjazdowego podano sygnał zezwalający, z równoczesnym wyświetleniem się wskaźnika W 24 lub sygnał zastępczy „</w:t>
      </w:r>
      <w:proofErr w:type="spellStart"/>
      <w:r>
        <w:t>Sz</w:t>
      </w:r>
      <w:proofErr w:type="spellEnd"/>
      <w:r>
        <w:t xml:space="preserve">”, z równoczesnym wyświetleniem się wskaźnika W 24 i poinformowano o zamiarze wyprawienia na tor lewy, </w:t>
      </w:r>
    </w:p>
    <w:p w14:paraId="421A3269" w14:textId="77777777" w:rsidR="0027422D" w:rsidRDefault="00000000">
      <w:pPr>
        <w:numPr>
          <w:ilvl w:val="2"/>
          <w:numId w:val="117"/>
        </w:numPr>
        <w:spacing w:after="113" w:line="358" w:lineRule="auto"/>
        <w:ind w:right="412" w:hanging="360"/>
      </w:pPr>
      <w:r>
        <w:t>gdy na semaforze wyjazdowym względnie wjazdowym na posterunku odgałęźnym bez semafora wyjazdowego nie przystosowanym do sygnalizowania wyjazdu na tor lewy podano w porze dziennej sygnał zastępczy „</w:t>
      </w:r>
      <w:proofErr w:type="spellStart"/>
      <w:r>
        <w:t>Sz</w:t>
      </w:r>
      <w:proofErr w:type="spellEnd"/>
      <w:r>
        <w:t xml:space="preserve">” uzupełniony przenośną nieoświetloną tablicą ze wskaźnikiem W 24 i poinformowano o zamiarze wyprawienia na tor lewy, </w:t>
      </w:r>
    </w:p>
    <w:p w14:paraId="020CB067" w14:textId="77777777" w:rsidR="0027422D" w:rsidRDefault="00000000">
      <w:pPr>
        <w:numPr>
          <w:ilvl w:val="2"/>
          <w:numId w:val="117"/>
        </w:numPr>
        <w:ind w:right="412" w:hanging="360"/>
      </w:pPr>
      <w:r>
        <w:t xml:space="preserve">jeśli nie można podać sygnału i wskaźnika, o których mowa w lit. a i b – gdy dyżurny ruchu posterunku zapowiadawczego wyprawiający pociąg na tor lewy przekazał drużynie pociągowej rozkaz pisemny zezwalający przejechać obok semafora wyjazdowego względnie wjazdowego na posterunku odgałęźnym bez semafora wyjazdowego, wskazującego sygnał „Stój” (względnie wyjechać z toru stacyjnego nie posiadającego semafora wyjazdowego) i wyjechać na tor lewy </w:t>
      </w:r>
    </w:p>
    <w:p w14:paraId="3BD8131E" w14:textId="77777777" w:rsidR="0027422D" w:rsidRDefault="00000000">
      <w:pPr>
        <w:numPr>
          <w:ilvl w:val="2"/>
          <w:numId w:val="117"/>
        </w:numPr>
        <w:ind w:right="412" w:hanging="360"/>
      </w:pPr>
      <w:r>
        <w:t xml:space="preserve">w przypadkach wymienionych w lit. a, b i c – gdy ponadto na stacji dano sygnał </w:t>
      </w:r>
      <w:proofErr w:type="spellStart"/>
      <w:r>
        <w:t>Rd</w:t>
      </w:r>
      <w:proofErr w:type="spellEnd"/>
      <w:r>
        <w:t xml:space="preserve"> 1 „Nakaz jazdy” lub polecenie dyżurnego ruchu, jeżeli wymagają tego postanowienia § 61 ust. 2 pkt 3, </w:t>
      </w:r>
    </w:p>
    <w:p w14:paraId="6B624C7A" w14:textId="77777777" w:rsidR="0027422D" w:rsidRDefault="00000000">
      <w:pPr>
        <w:numPr>
          <w:ilvl w:val="2"/>
          <w:numId w:val="117"/>
        </w:numPr>
        <w:ind w:right="412" w:hanging="360"/>
      </w:pPr>
      <w:r>
        <w:t xml:space="preserve">w przypadkach wymienionych w lit. a i b – odnośnie szlaków z blokadą liniową jednokierunkową – gdy drużyna pociągowa została uprzedzona rozkazem pisemny o zamknięciu toru i o wprowadzeniu ruchu jednotorowego dwukierunkowego po torze czynnym (§ 58 ust. 17). </w:t>
      </w:r>
    </w:p>
    <w:p w14:paraId="351CC85A" w14:textId="77777777" w:rsidR="0027422D" w:rsidRDefault="00000000">
      <w:pPr>
        <w:numPr>
          <w:ilvl w:val="1"/>
          <w:numId w:val="117"/>
        </w:numPr>
        <w:ind w:right="412" w:hanging="338"/>
      </w:pPr>
      <w:r>
        <w:t xml:space="preserve">pociąg został skierowany w innym kierunku niż przewiduje wewnętrzny rozkład jazdy, a drużyna trakcyjna nie została o tym powiadomiona rozkazem pisemnym, </w:t>
      </w:r>
    </w:p>
    <w:p w14:paraId="2C3EEB0E" w14:textId="77777777" w:rsidR="0027422D" w:rsidRDefault="00000000">
      <w:pPr>
        <w:numPr>
          <w:ilvl w:val="1"/>
          <w:numId w:val="117"/>
        </w:numPr>
        <w:spacing w:after="110" w:line="359" w:lineRule="auto"/>
        <w:ind w:right="412" w:hanging="338"/>
      </w:pPr>
      <w:r>
        <w:t xml:space="preserve">podczas jazdy na szlaku jednotorowym lub po torze lewym semafor dla przeciwnego kierunku jazdy wskazuje sygnał zezwalający na jazdę po tym torze, </w:t>
      </w:r>
    </w:p>
    <w:p w14:paraId="04CC4112" w14:textId="77777777" w:rsidR="0027422D" w:rsidRDefault="00000000">
      <w:pPr>
        <w:numPr>
          <w:ilvl w:val="1"/>
          <w:numId w:val="117"/>
        </w:numPr>
        <w:spacing w:after="215" w:line="259" w:lineRule="auto"/>
        <w:ind w:right="412" w:hanging="338"/>
      </w:pPr>
      <w:r>
        <w:t xml:space="preserve">pociąg został skierowany na tor prawy, przy wyświetlonym wskaźniku W 24. </w:t>
      </w:r>
    </w:p>
    <w:p w14:paraId="2AE8FFDF" w14:textId="77777777" w:rsidR="0027422D" w:rsidRDefault="00000000">
      <w:pPr>
        <w:ind w:left="629" w:right="412" w:firstLine="0"/>
      </w:pPr>
      <w:r>
        <w:t xml:space="preserve">Po zatrzymaniu pociągu należy porozumieć się z dyżurnym ruchu, co do sposobu dalszego postępowania. </w:t>
      </w:r>
    </w:p>
    <w:p w14:paraId="47ACC78E" w14:textId="77777777" w:rsidR="0027422D" w:rsidRDefault="00000000">
      <w:pPr>
        <w:numPr>
          <w:ilvl w:val="0"/>
          <w:numId w:val="117"/>
        </w:numPr>
        <w:ind w:right="412" w:hanging="360"/>
      </w:pPr>
      <w:r>
        <w:t xml:space="preserve">Drugi maszynista pojazdu trakcyjnego obowiązany jest brać udział w obserwacjach, o których mowa w ust. 1 i 2 i informowaniu się wzajemnym z maszynistą o sygnałach w czasie zbliżania się wjazdu pociągu do stacji, wyjazdu ze stacji, względnie przejazdu przez stację, a poza tym także w innych przypadkach, o ile obowiązki obsługi pojazdu kolejowego pozwalają mu na to. </w:t>
      </w:r>
    </w:p>
    <w:p w14:paraId="4A707F9B" w14:textId="77777777" w:rsidR="0027422D" w:rsidRDefault="00000000">
      <w:pPr>
        <w:ind w:left="629" w:right="412" w:firstLine="0"/>
      </w:pPr>
      <w:r>
        <w:t xml:space="preserve">O spostrzeżeniach mających znaczenie dla bezpieczeństwa i sprawności ruchu drugi maszynista powinien zgłosić maszyniście. </w:t>
      </w:r>
    </w:p>
    <w:p w14:paraId="58DC4229" w14:textId="77777777" w:rsidR="0027422D" w:rsidRDefault="00000000">
      <w:pPr>
        <w:ind w:left="629" w:right="412" w:firstLine="0"/>
      </w:pPr>
      <w:r>
        <w:t xml:space="preserve">W przypadku składu dwuosobowej drużyny trakcyjnej obowiązki drugiego maszynisty określa przewoźnik kolejowy. </w:t>
      </w:r>
    </w:p>
    <w:p w14:paraId="14E30B78" w14:textId="77777777" w:rsidR="0027422D" w:rsidRDefault="00000000">
      <w:pPr>
        <w:ind w:left="629" w:right="412" w:firstLine="0"/>
      </w:pPr>
      <w:r>
        <w:t xml:space="preserve">W czasie, gdy kierownik pociągu znajduje się w kabinie sterowniczej, powinien on brać udział w obserwacji sygnałów i informować się wzajemnie z maszynistą o wskazaniach sygnalizatorów. </w:t>
      </w:r>
    </w:p>
    <w:p w14:paraId="653BB5A3" w14:textId="77777777" w:rsidR="0027422D" w:rsidRDefault="00000000">
      <w:pPr>
        <w:numPr>
          <w:ilvl w:val="0"/>
          <w:numId w:val="117"/>
        </w:numPr>
        <w:ind w:right="412" w:hanging="360"/>
      </w:pPr>
      <w:r>
        <w:t xml:space="preserve">Maszynista powinien dotrzymywać rozkładowe czasy jazdy, ustalone dla danego pociągu. Maszyniście nie wolno przekraczać największej dozwolonej prędkości wskazanej w wewnętrznym rozkładzie jazdy pociągów, maksymalnej prędkości eksploatacyjnej pojazdów kolejowych (nie większej niż prędkość konstrukcyjna) wchodzących w skład pociągu, prędkości wskazanej w wykazie ostrzeżeń, rozkazie pisemnym lub zarządzeniu przewozu przesyłki nadzwyczajnej oraz prędkości wynikającej ze wskazań sygnalizatorów i wskaźników. </w:t>
      </w:r>
    </w:p>
    <w:p w14:paraId="3EB40D26" w14:textId="77777777" w:rsidR="0027422D" w:rsidRDefault="00000000">
      <w:pPr>
        <w:ind w:left="629" w:right="412" w:firstLine="0"/>
      </w:pPr>
      <w:r>
        <w:t xml:space="preserve">Przez miejsce uszkodzenia toru, wymagające zmniejszenia prędkości jazdy należy przejechać z nakazaną prędkością, możliwie w stanie odhamowanym. </w:t>
      </w:r>
    </w:p>
    <w:p w14:paraId="1C6949F7" w14:textId="77777777" w:rsidR="0027422D" w:rsidRDefault="00000000">
      <w:pPr>
        <w:numPr>
          <w:ilvl w:val="0"/>
          <w:numId w:val="117"/>
        </w:numPr>
        <w:ind w:right="412" w:hanging="360"/>
      </w:pPr>
      <w:r>
        <w:t xml:space="preserve">Jeżeli maszynista zauważy zagrożenie bezpieczeństwa ruchu, powinien podać sygnał „Alarm”. Jeśli usłyszy lub dostrzeże sygnał „Alarm”, powinien – zależnie od okoliczności – albo zatrzymać obsługiwany pociąg, albo zmniejszyć jego prędkość jazdy tak, aby mógł go zatrzymać przed przeszkodą. </w:t>
      </w:r>
    </w:p>
    <w:p w14:paraId="0E47566F" w14:textId="77777777" w:rsidR="0027422D" w:rsidRDefault="00000000">
      <w:pPr>
        <w:ind w:left="629" w:right="412" w:firstLine="0"/>
      </w:pPr>
      <w:r>
        <w:t xml:space="preserve">Jeżeli drużyna pociągowa zauważy, że po tym samym torze na szlaku zbliża się inny pociąg przeciwnego kierunku jazdy, powinna obsługiwany pociąg natychmiast zatrzymać, a maszynista powinien podawać sygnał „Alarm” i zastosować wszelkie dostępne środki w celu niedopuszczenia do wypadku, a gdy jest to niemożliwe – zmniejszenia skutków wypadku. </w:t>
      </w:r>
    </w:p>
    <w:p w14:paraId="61CBA1A9" w14:textId="77777777" w:rsidR="0027422D" w:rsidRDefault="00000000">
      <w:pPr>
        <w:ind w:left="629" w:right="412" w:firstLine="0"/>
      </w:pPr>
      <w:r>
        <w:t xml:space="preserve">Na liniach wyposażonych w urządzenia radiołączności pociągowej stosowanie radiotelefonicznego systemu alarmowego regulują postanowienia Instrukcji o użytkowaniu urządzeń radiołączności pociągowej Ir-5 oraz w przypadku łączności w systemie GSM-R Instrukcji o użytkowaniu urządzeń radiołączności w sieci GSM-R - Ir-5a </w:t>
      </w:r>
    </w:p>
    <w:p w14:paraId="5C05B938" w14:textId="77777777" w:rsidR="0027422D" w:rsidRDefault="00000000">
      <w:pPr>
        <w:numPr>
          <w:ilvl w:val="0"/>
          <w:numId w:val="117"/>
        </w:numPr>
        <w:ind w:right="412" w:hanging="360"/>
      </w:pPr>
      <w:r>
        <w:t xml:space="preserve">Jeżeli drużynie pociągowej nasunie się podejrzenie, że brak jest sygnału końca pociągu, należy zażądać sprawdzenia tego sygnału na najbliższym posterunku ruchu. </w:t>
      </w:r>
    </w:p>
    <w:p w14:paraId="629F779A" w14:textId="77777777" w:rsidR="0027422D" w:rsidRDefault="00000000">
      <w:pPr>
        <w:numPr>
          <w:ilvl w:val="0"/>
          <w:numId w:val="117"/>
        </w:numPr>
        <w:ind w:right="412" w:hanging="360"/>
      </w:pPr>
      <w:r>
        <w:t xml:space="preserve">Gdy </w:t>
      </w:r>
      <w:proofErr w:type="spellStart"/>
      <w:r>
        <w:t>dwustawna</w:t>
      </w:r>
      <w:proofErr w:type="spellEnd"/>
      <w:r>
        <w:t xml:space="preserve"> tarcza ostrzegawcza, odnosząca się do semafora wjazdowego lub wyjazdowego albo drogowskazowego wskazuje, że na dotyczącym semaforze podano sygnał zezwalający na jazdę, do czasu zaobserwowania sygnału na tym semaforze, a maszynista powinien postępować tak, jak gdyby semafor wskazywał sygnał „Wolna droga ze zmniejszoną prędkością”. </w:t>
      </w:r>
    </w:p>
    <w:p w14:paraId="1ABC3C1E" w14:textId="77777777" w:rsidR="0027422D" w:rsidRDefault="00000000">
      <w:pPr>
        <w:numPr>
          <w:ilvl w:val="0"/>
          <w:numId w:val="117"/>
        </w:numPr>
        <w:ind w:right="412" w:hanging="360"/>
      </w:pPr>
      <w:r>
        <w:t xml:space="preserve">Gdy sygnał tarczy ostrzegawczej lub semafora wskazuje, że na najbliższym semaforze należy spodziewać się sygnału „Stój”, maszynista powinien tak regulować prędkość jazdy, aby pociąg zatrzymał z całą pewnością przed sygnałem „Stój”. To samo dotyczy przenośnej tarczy ostrzegawczej i tarczy zatrzymania. </w:t>
      </w:r>
    </w:p>
    <w:p w14:paraId="425B1753" w14:textId="77777777" w:rsidR="0027422D" w:rsidRDefault="00000000">
      <w:pPr>
        <w:ind w:left="629" w:right="412" w:firstLine="0"/>
      </w:pPr>
      <w:r>
        <w:t xml:space="preserve">W razie otrzymania pisemnego zawiadomienia o nieważności sygnałów na samoczynnych semaforach </w:t>
      </w:r>
      <w:proofErr w:type="spellStart"/>
      <w:r>
        <w:t>odstępowych</w:t>
      </w:r>
      <w:proofErr w:type="spellEnd"/>
      <w:r>
        <w:t xml:space="preserve">, należy od miejsca znajdowania się ostatniego semafora odstępowego (ze wskaźnikiem W 18) spodziewać się, że semafor wjazdowy może wskazywać sygnał „Stój” i należy zachować ostrożność jazdy. </w:t>
      </w:r>
    </w:p>
    <w:p w14:paraId="3B9AAF7B" w14:textId="77777777" w:rsidR="0027422D" w:rsidRDefault="00000000">
      <w:pPr>
        <w:ind w:left="629" w:right="412" w:firstLine="0"/>
      </w:pPr>
      <w:r>
        <w:t xml:space="preserve">Przód pociągu powinien zatrzymać się możliwie blisko sygnału „Stój”, a przy semaforach świetlnych – nie bliżej, niż to jest potrzebne do niewątpliwego rozpoznania sygnału. </w:t>
      </w:r>
    </w:p>
    <w:p w14:paraId="384AE3D7" w14:textId="77777777" w:rsidR="0027422D" w:rsidRDefault="00000000">
      <w:pPr>
        <w:numPr>
          <w:ilvl w:val="0"/>
          <w:numId w:val="117"/>
        </w:numPr>
        <w:ind w:right="412" w:hanging="360"/>
      </w:pPr>
      <w:r>
        <w:t xml:space="preserve">Maszynista podczas zbliżania się pociągu do tarczy ostrzegawczej lub do ostatniego semafora wieloodstępowej (samoczynnej) blokady liniowej informujących, że semafor wjazdowy wskazuje sygnał „Stój”, a także  w przypadku, gdy pociąg w wewnętrznym rozkładzie jazdy ma przewidziany przejazd przez posterunek ruchu bez zatrzymania, a semafor wjazdowy,  lub tarcza ostrzegawcza przelotowa informują, że następny semafor wskazuje sygnał „Stój”,  obowiązany jest nawiązać łączność z dyżurnym ruchu, celem wyjaśnienia przyczyny niepodania sygnału zezwalającego. </w:t>
      </w:r>
    </w:p>
    <w:p w14:paraId="2C1386FF" w14:textId="77777777" w:rsidR="0027422D" w:rsidRDefault="00000000">
      <w:pPr>
        <w:numPr>
          <w:ilvl w:val="0"/>
          <w:numId w:val="117"/>
        </w:numPr>
        <w:ind w:right="412" w:hanging="360"/>
      </w:pPr>
      <w:r>
        <w:t xml:space="preserve">Obok semafora obsługiwanego, wskazującego sygnał „Stój” lub nieoświetlonego albo wskazującego sygnał wątpliwy bądź białe światło, pociąg może przejechać po otrzymaniu osobnego zezwolenia według postanowień Instrukcji sygnalizacji Ie-1 (E-1). Osobne zezwolenie nie jest jednak potrzebne, gdy semafor kształtowy (ramienny) wskazuje nocny sygnał „Stój” lub – gdy w porze nocnej – jest nieoświetlony, a jednocześnie sygnał dzienny wskazuje niewątpliwie sygnał zezwalający, wówczas ważny jest sygnał dzienny, o ile przed tym semaforem nie ustawiono tarczy zatrzymania D 1 „Stój”. </w:t>
      </w:r>
    </w:p>
    <w:p w14:paraId="042EC0F4" w14:textId="77777777" w:rsidR="0027422D" w:rsidRDefault="00000000">
      <w:pPr>
        <w:spacing w:after="111" w:line="357" w:lineRule="auto"/>
        <w:ind w:left="507" w:right="396" w:hanging="10"/>
        <w:jc w:val="center"/>
      </w:pPr>
      <w:r>
        <w:t xml:space="preserve">Obok tarczy zaporowej wskazującej sygnał Z 1 „Stój” pociąg może jechać dalej na rozkaz pisemny, doręczony lub przekazany za pomocą urządzeń łączności drużynie pociągowej. </w:t>
      </w:r>
    </w:p>
    <w:p w14:paraId="10ACFBBA" w14:textId="77777777" w:rsidR="0027422D" w:rsidRDefault="00000000">
      <w:pPr>
        <w:ind w:left="629" w:right="412" w:firstLine="0"/>
      </w:pPr>
      <w:r>
        <w:t>Przejazd pociągu obok sygnału D 1 „Stój” może odbyć się po usunięciu tego sygnału lub po obróceniu go o 90</w:t>
      </w:r>
      <w:r>
        <w:rPr>
          <w:rFonts w:ascii="Times New Roman" w:eastAsia="Times New Roman" w:hAnsi="Times New Roman" w:cs="Times New Roman"/>
        </w:rPr>
        <w:t>°</w:t>
      </w:r>
      <w:r>
        <w:t xml:space="preserve"> albo po otrzymaniu rozkazu pisemnego (doręczonego lub przekazanego za pomocą urządzeń łączności). </w:t>
      </w:r>
    </w:p>
    <w:p w14:paraId="5741D30E" w14:textId="77777777" w:rsidR="0027422D" w:rsidRDefault="00000000">
      <w:pPr>
        <w:ind w:left="629" w:right="412" w:firstLine="0"/>
      </w:pPr>
      <w:r>
        <w:t xml:space="preserve">Pociąg zatrzymany sygnałem „Stój”, podanym ręcznie lub dźwiękiem, może jechać dalej, gdy ustała przeszkoda do jazdy. </w:t>
      </w:r>
    </w:p>
    <w:p w14:paraId="134A9AAD" w14:textId="77777777" w:rsidR="0027422D" w:rsidRDefault="00000000">
      <w:pPr>
        <w:numPr>
          <w:ilvl w:val="0"/>
          <w:numId w:val="117"/>
        </w:numPr>
        <w:ind w:right="412" w:hanging="360"/>
      </w:pPr>
      <w:r>
        <w:t xml:space="preserve">Maszynista pociągu zatrzymanego na szlaku przed samoczynnym semaforem odstępowym, wskazującym sygnał „Stój” bądź białe światło lub sygnał wątpliwy, albo gdy semafor ten jest nieoświetlony, powinien uruchomić pociąg, jeżeli z pojazdu trakcyjnego nie widać pociągu lub innej przeszkody do jazdy na przednim odstępie i powinien jechać na widoczność z prędkością nieprzekraczającą 40 km/h i tak ją regulować, aby mógł w każdej chwili zatrzymać pociąg w razie nagłego zauważenia przeszkody. W tym przypadku jazda pociągu na widoczność obowiązuje do czasu minięcia przez czoło pociągu semafora wskazującego sygnał zezwalający na jazdę. </w:t>
      </w:r>
    </w:p>
    <w:p w14:paraId="301CA97A" w14:textId="77777777" w:rsidR="0027422D" w:rsidRDefault="00000000">
      <w:pPr>
        <w:ind w:left="629" w:right="412" w:firstLine="0"/>
      </w:pPr>
      <w:r>
        <w:t xml:space="preserve">W przypadku, gdy ostatni semafor wieloodstępowej (samoczynnej) blokady liniowej wskazuje sygnał „Stój” i jeżeli nie ukaże się sygnał zezwalający na jazdę, pociąg po zatrzymaniu się, powinien jechać dalej z prędkością nieprzekraczającą 40 km/h do semafora wjazdowego, o ile nie ma widocznej przeszkody do jazdy. Prędkość ta obowiązuje do czasu minięcia semafora wjazdowego wskazującego sygnał zezwalający na jazdę. </w:t>
      </w:r>
    </w:p>
    <w:p w14:paraId="569E83DD" w14:textId="77777777" w:rsidR="0027422D" w:rsidRDefault="00000000">
      <w:pPr>
        <w:ind w:left="629" w:right="412" w:firstLine="0"/>
      </w:pPr>
      <w:r>
        <w:t xml:space="preserve">Wyjazd pociągu na szlak z </w:t>
      </w:r>
      <w:proofErr w:type="spellStart"/>
      <w:r>
        <w:t>wieloodstępową</w:t>
      </w:r>
      <w:proofErr w:type="spellEnd"/>
      <w:r>
        <w:t xml:space="preserve"> (samoczynną) trzy- lub </w:t>
      </w:r>
      <w:proofErr w:type="spellStart"/>
      <w:r>
        <w:t>czterostawną</w:t>
      </w:r>
      <w:proofErr w:type="spellEnd"/>
      <w:r>
        <w:t xml:space="preserve"> blokadą liniową na podstawie sygnału zastępczego, rozkazu pisemnego doręczonego drużynie pociągowej lub przekazanego za pomocą urządzeń łączności powinien odbywać się według zasady jazdy na widoczność, z prędkością nieprzekraczającą 40 km/h; jazda pociągu na widoczność obowiązuje do czasu minięcia przez czoło pociągu semafora wskazującego sygnał zezwalający na jazdę, o ile maszynista nie otrzymał rozkazu pisemnego z informacją, że wskazania samoczynnych semaforów </w:t>
      </w:r>
      <w:proofErr w:type="spellStart"/>
      <w:r>
        <w:t>odstępowych</w:t>
      </w:r>
      <w:proofErr w:type="spellEnd"/>
      <w:r>
        <w:t xml:space="preserve"> są nieważne. </w:t>
      </w:r>
    </w:p>
    <w:p w14:paraId="1A358742" w14:textId="77777777" w:rsidR="0027422D" w:rsidRDefault="00000000">
      <w:pPr>
        <w:numPr>
          <w:ilvl w:val="0"/>
          <w:numId w:val="117"/>
        </w:numPr>
        <w:ind w:right="412" w:hanging="360"/>
      </w:pPr>
      <w:r>
        <w:t xml:space="preserve">Jeżeli pociąg przejechał bez zezwolenia obok sygnalizatora wskazującego sygnał „Stój” lub poza miejsce wymaganego zatrzymania, wówczas drużyna pociągowa powinna bezzwłocznie pociąg zatrzymać i porozumieć się z dyżurnym ruchu, co do dalszego postępowania. </w:t>
      </w:r>
    </w:p>
    <w:p w14:paraId="1292BDE1" w14:textId="77777777" w:rsidR="0027422D" w:rsidRDefault="00000000">
      <w:pPr>
        <w:numPr>
          <w:ilvl w:val="0"/>
          <w:numId w:val="117"/>
        </w:numPr>
        <w:ind w:right="412" w:hanging="360"/>
      </w:pPr>
      <w:r>
        <w:t xml:space="preserve">Jeżeli pociąg przejechał poza ukres w sposób zagrażający jazdom pociągowym lub manewrowym, maszynista tego pociągu powinien podawać sygnał „Alarm”. Kierownik pociągu, a gdy go nie ma lub znajduje się w końcu pociągu – maszynista (drugi maszynista) powiadamia o tym niezwłocznie dyżurnego ruchu lub nastawniczego (zwrotniczego). Bez zezwolenia dyżurnego ruchu cofanie pociągu jest niedozwolone, z wyjątkiem nagle grożącego niebezpieczeństwa. </w:t>
      </w:r>
    </w:p>
    <w:p w14:paraId="228B1E7B" w14:textId="77777777" w:rsidR="0027422D" w:rsidRDefault="00000000">
      <w:pPr>
        <w:numPr>
          <w:ilvl w:val="0"/>
          <w:numId w:val="117"/>
        </w:numPr>
        <w:ind w:right="412" w:hanging="360"/>
      </w:pPr>
      <w:r>
        <w:t xml:space="preserve">O każdym nieprzewidzianym zatrzymaniu pociągu na szlaku z </w:t>
      </w:r>
      <w:proofErr w:type="spellStart"/>
      <w:r>
        <w:t>wieloodstępową</w:t>
      </w:r>
      <w:proofErr w:type="spellEnd"/>
      <w:r>
        <w:t xml:space="preserve"> (samoczynną) blokadą liniową, wskazywaniu przez samoczynny semafor odstępowy sygnału „Stój”, sygnału wątpliwego lub braku świateł na semaforze odstępowym, nadawaniu przez tarczę ostrzegawczą przejazdową sygnału Osp1 (dwa światła pomarańczowe ciągłe w linii poziomej), wątpliwego lub gdy tarcza jest ciemna, niedziałaniu SHP oraz innych spostrzeżeniach mających wpływ na bezpieczeństwo ruchu – maszynista powinien zawiadomić dyżurnego ruchu tylnego posterunku, a jeżeli to jest niemożliwe – dyżurnego ruchu przedniego posterunku za pomocą urządzeń radiołączności pociągowej. Następnie, o ile spełnione są warunki do wyprawienia pociągów, otrzymane zawiadomienie dyżurny ruchu powinien przekazać maszynistom pociągów jadących na danym szlaku za pociągiem, jak również pociągom jadących sąsiednim torem, udzielając niezbędnych wskazówek dotyczących koniecznego postępowania. Informacje te należy przekazać za pomocą urządzeń radiołączności pociągowej, a w przypadkach określonych postanowieniami § 58 niniejszej instrukcji – rozkazem pisemnym. </w:t>
      </w:r>
    </w:p>
    <w:p w14:paraId="4E1D21EF" w14:textId="77777777" w:rsidR="0027422D" w:rsidRDefault="00000000">
      <w:pPr>
        <w:numPr>
          <w:ilvl w:val="0"/>
          <w:numId w:val="117"/>
        </w:numPr>
        <w:ind w:right="412" w:hanging="360"/>
      </w:pPr>
      <w:r>
        <w:t xml:space="preserve">Drużyna trakcyjna pociągu wyprawionego na szlak z blokadą liniową za pomocą sygnału zastępczego lub rozkazu pisemnego, powinna zachować szczególną ostrożność i pilnie obserwować szlak. </w:t>
      </w:r>
    </w:p>
    <w:p w14:paraId="4EABB214" w14:textId="77777777" w:rsidR="0027422D" w:rsidRDefault="00000000">
      <w:pPr>
        <w:numPr>
          <w:ilvl w:val="0"/>
          <w:numId w:val="117"/>
        </w:numPr>
        <w:spacing w:line="259" w:lineRule="auto"/>
        <w:ind w:right="412" w:hanging="360"/>
      </w:pPr>
      <w:r>
        <w:t xml:space="preserve">Jeżeli pociąg ma przewidziany postój, należy go zatrzymać w przewidzianym miejscu. </w:t>
      </w:r>
    </w:p>
    <w:p w14:paraId="2BDB8474" w14:textId="77777777" w:rsidR="0027422D" w:rsidRDefault="00000000">
      <w:pPr>
        <w:numPr>
          <w:ilvl w:val="0"/>
          <w:numId w:val="117"/>
        </w:numPr>
        <w:ind w:right="412" w:hanging="360"/>
      </w:pPr>
      <w:r>
        <w:t xml:space="preserve">W przypadku nieplanowego zatrzymania pociągu maszynista powinien niezwłocznie zgłosić dyżurnemu ruchu postój pociągu na szlaku, informując go o miejscu postoju i przyczynie zatrzymania. Dyżurny ruchu stosownie do otrzymanych informacji powinien podjąć niezwłoczne działania zapewniające bezpieczeństwo ruchu na torze zajętym przez pociąg oraz na torach sąsiednich. </w:t>
      </w:r>
    </w:p>
    <w:p w14:paraId="1F753228" w14:textId="77777777" w:rsidR="0027422D" w:rsidRDefault="00000000">
      <w:pPr>
        <w:ind w:left="629" w:right="412" w:firstLine="0"/>
      </w:pPr>
      <w:r>
        <w:t xml:space="preserve">W przypadku zaistnienia nagłego zagrożenia bezpieczeństwa ruchu na linii wyposażonej w sieć radiołączności pociągowej, należy obsłużyć radiotelefoniczny system alarmowy oraz podawać właściwy dla określonej sytuacji sygnał alarmowy. </w:t>
      </w:r>
    </w:p>
    <w:p w14:paraId="6E11DE1A" w14:textId="77777777" w:rsidR="0027422D" w:rsidRDefault="00000000">
      <w:pPr>
        <w:numPr>
          <w:ilvl w:val="0"/>
          <w:numId w:val="117"/>
        </w:numPr>
        <w:ind w:right="412" w:hanging="360"/>
      </w:pPr>
      <w:r>
        <w:t xml:space="preserve">Po otrzymaniu informacji o przyczynie nieplanowego zatrzymania pociągu na szlaku należy wstrzymać wyprawianie pociągów do czasu zwolnienia toru, względnie usunięcia przeszkody do jazdy. </w:t>
      </w:r>
    </w:p>
    <w:p w14:paraId="3E8286C7" w14:textId="77777777" w:rsidR="0027422D" w:rsidRDefault="00000000">
      <w:pPr>
        <w:numPr>
          <w:ilvl w:val="0"/>
          <w:numId w:val="117"/>
        </w:numPr>
        <w:ind w:right="412" w:hanging="360"/>
      </w:pPr>
      <w:r>
        <w:t xml:space="preserve">Jeżeli pociąg zatrzymał się z powodu zauważenia w pociągu lub na torze przeszkody do dalszej jazdy lub jeżeli zatrzymanie pociągu jest konieczne dla udzielenia pomocy innemu pociągowi lub dla usunięcia przeszkody do ruchu na torze, po którym pociąg jedzie, albo na torze sąsiednim, to drużyna trakcyjna powinna natychmiast podawać sygnał „Alarm”. </w:t>
      </w:r>
    </w:p>
    <w:p w14:paraId="30795989" w14:textId="77777777" w:rsidR="0027422D" w:rsidRDefault="00000000">
      <w:pPr>
        <w:ind w:left="629" w:right="412" w:firstLine="0"/>
      </w:pPr>
      <w:r>
        <w:t xml:space="preserve">W przypadku zauważenia przeszkody zagrażającej bezpieczeństwu ruchu, należy ją usunąć, a jeśli nie jest to możliwe, zagrożone miejsce osłonić sygnałami, a w razie potrzeby podawać sygnały „Stój” oraz wezwać pomoc. </w:t>
      </w:r>
    </w:p>
    <w:p w14:paraId="3A6C9D0F" w14:textId="77777777" w:rsidR="0027422D" w:rsidRDefault="00000000">
      <w:pPr>
        <w:ind w:left="629" w:right="412" w:firstLine="0"/>
      </w:pPr>
      <w:r>
        <w:t xml:space="preserve">Zakres i sposób osłony sygnałami miejsca zagrożonego drużyna pociągowa ustala z dyżurnym ruchu. </w:t>
      </w:r>
    </w:p>
    <w:p w14:paraId="73D21C71" w14:textId="77777777" w:rsidR="0027422D" w:rsidRDefault="00000000">
      <w:pPr>
        <w:numPr>
          <w:ilvl w:val="0"/>
          <w:numId w:val="117"/>
        </w:numPr>
        <w:ind w:right="412" w:hanging="360"/>
      </w:pPr>
      <w:r>
        <w:t xml:space="preserve">W przypadku zauważenia przeszkody zagrażającej bezpieczeństwu ruchu na torze izolowanym, należy ją usunąć, a jeśli usunięcie tej przeszkody nie jest możliwe, zewrzeć toki szyn. </w:t>
      </w:r>
    </w:p>
    <w:p w14:paraId="5E9A0CA4" w14:textId="77777777" w:rsidR="0027422D" w:rsidRDefault="00000000">
      <w:pPr>
        <w:numPr>
          <w:ilvl w:val="0"/>
          <w:numId w:val="117"/>
        </w:numPr>
        <w:spacing w:after="215" w:line="259" w:lineRule="auto"/>
        <w:ind w:right="412" w:hanging="360"/>
      </w:pPr>
      <w:r>
        <w:t xml:space="preserve">Kierownik pociągu powinien: </w:t>
      </w:r>
    </w:p>
    <w:p w14:paraId="56E3D781" w14:textId="77777777" w:rsidR="0027422D" w:rsidRDefault="00000000">
      <w:pPr>
        <w:numPr>
          <w:ilvl w:val="1"/>
          <w:numId w:val="117"/>
        </w:numPr>
        <w:spacing w:after="215" w:line="259" w:lineRule="auto"/>
        <w:ind w:right="412" w:hanging="338"/>
      </w:pPr>
      <w:r>
        <w:t xml:space="preserve">zatrzymać pociąg, jeżeli zauważy, że: </w:t>
      </w:r>
    </w:p>
    <w:p w14:paraId="7DCF473A" w14:textId="77777777" w:rsidR="0027422D" w:rsidRDefault="00000000">
      <w:pPr>
        <w:numPr>
          <w:ilvl w:val="2"/>
          <w:numId w:val="117"/>
        </w:numPr>
        <w:ind w:right="412" w:hanging="360"/>
      </w:pPr>
      <w:r>
        <w:t xml:space="preserve">maszynista nie zatrzymuje pociągu przed sygnałem „Stój” lub  w miejscu, gdzie pociąg miał się zatrzymać, </w:t>
      </w:r>
    </w:p>
    <w:p w14:paraId="13EC7455" w14:textId="77777777" w:rsidR="0027422D" w:rsidRDefault="00000000">
      <w:pPr>
        <w:numPr>
          <w:ilvl w:val="2"/>
          <w:numId w:val="117"/>
        </w:numPr>
        <w:ind w:right="412" w:hanging="360"/>
      </w:pPr>
      <w:r>
        <w:t xml:space="preserve">pociąg skierowano w innym kierunku niż przewiduje wewnętrzny rozkład jazdy, a kierownika pociągu o tym nie powiadomiono, </w:t>
      </w:r>
    </w:p>
    <w:p w14:paraId="7137A8E2" w14:textId="77777777" w:rsidR="0027422D" w:rsidRDefault="00000000">
      <w:pPr>
        <w:numPr>
          <w:ilvl w:val="2"/>
          <w:numId w:val="117"/>
        </w:numPr>
        <w:spacing w:after="215" w:line="259" w:lineRule="auto"/>
        <w:ind w:right="412" w:hanging="360"/>
      </w:pPr>
      <w:r>
        <w:t xml:space="preserve">maszynista przekracza dozwoloną prędkość jazdy, </w:t>
      </w:r>
    </w:p>
    <w:p w14:paraId="7F56D54B" w14:textId="77777777" w:rsidR="0027422D" w:rsidRDefault="00000000">
      <w:pPr>
        <w:numPr>
          <w:ilvl w:val="2"/>
          <w:numId w:val="117"/>
        </w:numPr>
        <w:spacing w:after="215" w:line="259" w:lineRule="auto"/>
        <w:ind w:right="412" w:hanging="360"/>
      </w:pPr>
      <w:r>
        <w:t xml:space="preserve">pociąg jest cofany bez wcześniejszego powiadomienia kierownika pociągu, </w:t>
      </w:r>
    </w:p>
    <w:p w14:paraId="41418D5D" w14:textId="77777777" w:rsidR="0027422D" w:rsidRDefault="00000000">
      <w:pPr>
        <w:numPr>
          <w:ilvl w:val="1"/>
          <w:numId w:val="117"/>
        </w:numPr>
        <w:spacing w:after="212" w:line="265" w:lineRule="auto"/>
        <w:ind w:right="412" w:hanging="338"/>
      </w:pPr>
      <w:r>
        <w:t xml:space="preserve">(uchylony) </w:t>
      </w:r>
    </w:p>
    <w:p w14:paraId="0AD91104" w14:textId="77777777" w:rsidR="0027422D" w:rsidRDefault="00000000">
      <w:pPr>
        <w:numPr>
          <w:ilvl w:val="1"/>
          <w:numId w:val="117"/>
        </w:numPr>
        <w:ind w:right="412" w:hanging="338"/>
      </w:pPr>
      <w:r>
        <w:t xml:space="preserve">w razie potrzeby, a także w razie zatrzymania pociągu na torze szlakowym, obserwować tor szlakowy znajdujący się przed pociągiem i gdyby po tym torze zbliżał się inny pociąg, biec naprzeciw niego i podawać sygnały „Stój”, </w:t>
      </w:r>
    </w:p>
    <w:p w14:paraId="446E6CF7" w14:textId="77777777" w:rsidR="0027422D" w:rsidRDefault="00000000">
      <w:pPr>
        <w:numPr>
          <w:ilvl w:val="1"/>
          <w:numId w:val="117"/>
        </w:numPr>
        <w:ind w:right="412" w:hanging="338"/>
      </w:pPr>
      <w:r>
        <w:t xml:space="preserve">zawiadomić dyżurnego ruchu dostępnymi środkami łączności o nieplanowym zatrzymaniu pociągu na szlaku, przyczynie jego zatrzymania oraz innych okolicznościach mogących mieć wpływ na bezpieczeństwo ruchu kolejowego, jeżeli maszynista tego nie zrobi </w:t>
      </w:r>
    </w:p>
    <w:p w14:paraId="5B572781" w14:textId="77777777" w:rsidR="0027422D" w:rsidRDefault="00000000">
      <w:pPr>
        <w:numPr>
          <w:ilvl w:val="0"/>
          <w:numId w:val="117"/>
        </w:numPr>
        <w:ind w:right="412" w:hanging="360"/>
      </w:pPr>
      <w:r>
        <w:t xml:space="preserve">Każdy pracownik wchodzący w skład drużyny pociągowej powinien zatrzymać pociąg, jeżeli zauważy, że: </w:t>
      </w:r>
    </w:p>
    <w:p w14:paraId="39936FA8" w14:textId="77777777" w:rsidR="0027422D" w:rsidRDefault="00000000">
      <w:pPr>
        <w:numPr>
          <w:ilvl w:val="1"/>
          <w:numId w:val="117"/>
        </w:numPr>
        <w:spacing w:after="216" w:line="259" w:lineRule="auto"/>
        <w:ind w:right="412" w:hanging="338"/>
      </w:pPr>
      <w:r>
        <w:t xml:space="preserve">z pociągu, z posterunku ruchu lub ze szlaku podawane są sygnały „Stój”, </w:t>
      </w:r>
    </w:p>
    <w:p w14:paraId="682F5A2B" w14:textId="77777777" w:rsidR="0027422D" w:rsidRDefault="00000000">
      <w:pPr>
        <w:numPr>
          <w:ilvl w:val="1"/>
          <w:numId w:val="117"/>
        </w:numPr>
        <w:spacing w:after="215" w:line="259" w:lineRule="auto"/>
        <w:ind w:right="412" w:hanging="338"/>
      </w:pPr>
      <w:r>
        <w:t xml:space="preserve">w pociągu lub na torze jest przeszkoda do dalszej jazdy, </w:t>
      </w:r>
    </w:p>
    <w:p w14:paraId="7BA3112A" w14:textId="77777777" w:rsidR="0027422D" w:rsidRDefault="00000000">
      <w:pPr>
        <w:numPr>
          <w:ilvl w:val="1"/>
          <w:numId w:val="117"/>
        </w:numPr>
        <w:spacing w:after="215" w:line="259" w:lineRule="auto"/>
        <w:ind w:right="412" w:hanging="338"/>
      </w:pPr>
      <w:r>
        <w:t xml:space="preserve">na sąsiednim torze jest </w:t>
      </w:r>
      <w:proofErr w:type="spellStart"/>
      <w:r>
        <w:t>nieosygnalizowana</w:t>
      </w:r>
      <w:proofErr w:type="spellEnd"/>
      <w:r>
        <w:t xml:space="preserve"> przeszkoda do jazdy. </w:t>
      </w:r>
    </w:p>
    <w:p w14:paraId="39D66787" w14:textId="77777777" w:rsidR="0027422D" w:rsidRDefault="00000000">
      <w:pPr>
        <w:ind w:left="629" w:right="412" w:firstLine="0"/>
      </w:pPr>
      <w:r>
        <w:t xml:space="preserve">Szczegółowe zasady postępowania drużyny konduktorskiej w czasie odjazdu zatrzymanego pociągu na torze przy krawędzi peronowej określa przewoźnik kolejowy w instrukcjach wewnętrznych. </w:t>
      </w:r>
    </w:p>
    <w:p w14:paraId="714E75D7" w14:textId="77777777" w:rsidR="0027422D" w:rsidRDefault="00000000">
      <w:pPr>
        <w:ind w:left="635" w:right="412"/>
      </w:pPr>
      <w:r>
        <w:t xml:space="preserve">22a. Jeżeli pociąg pasażerski ma zamówiony postój jedynie dla wysiadających i jest gotowy do odjazdu przed planową godziną, drużyna pociągowa informuje o tym dyżurnego ruchu.  </w:t>
      </w:r>
    </w:p>
    <w:p w14:paraId="6A0BA41A" w14:textId="77777777" w:rsidR="0027422D" w:rsidRDefault="00000000">
      <w:pPr>
        <w:numPr>
          <w:ilvl w:val="0"/>
          <w:numId w:val="117"/>
        </w:numPr>
        <w:ind w:right="412" w:hanging="360"/>
      </w:pPr>
      <w:r>
        <w:t xml:space="preserve">W przypadku, gdy drużyna pociągowa jest niezdolna do pracy, należy to zgłosić dyżurnemu ruchu. </w:t>
      </w:r>
    </w:p>
    <w:p w14:paraId="5BA361F8" w14:textId="77777777" w:rsidR="0027422D" w:rsidRDefault="00000000">
      <w:pPr>
        <w:ind w:left="629" w:right="412" w:firstLine="0"/>
      </w:pPr>
      <w:r>
        <w:t xml:space="preserve">Jeżeli maszynista stanie się niezdolny do pracy, należy pociąg zatrzymać i dalsze postępowanie uzgodnić z dyżurnym ruchu. </w:t>
      </w:r>
    </w:p>
    <w:p w14:paraId="25F24FD8" w14:textId="77777777" w:rsidR="0027422D" w:rsidRDefault="00000000">
      <w:pPr>
        <w:numPr>
          <w:ilvl w:val="0"/>
          <w:numId w:val="117"/>
        </w:numPr>
        <w:ind w:right="412" w:hanging="360"/>
      </w:pPr>
      <w:r>
        <w:t xml:space="preserve">Na stacjach wskazanych w wewnętrznych rozkładach jazdy pociągów drużyna pociągowa zgłasza dyżurnemu ruchu wjazd pociągu z sygnałem końca pociągu niezwłocznie po zatrzymaniu się pociągu na właściwym miejscu. </w:t>
      </w:r>
    </w:p>
    <w:p w14:paraId="5BEDE8C2" w14:textId="77777777" w:rsidR="0027422D" w:rsidRDefault="00000000">
      <w:pPr>
        <w:numPr>
          <w:ilvl w:val="0"/>
          <w:numId w:val="117"/>
        </w:numPr>
        <w:ind w:right="412" w:hanging="360"/>
      </w:pPr>
      <w:r>
        <w:t xml:space="preserve">Zauważone nieprawidłowości, które mogą zagrażać bezpieczeństwu ruchu, drużyna pociągowa powinna zgłosić niezwłocznie dyżurnemu ruchu. </w:t>
      </w:r>
    </w:p>
    <w:p w14:paraId="51074BC4" w14:textId="77777777" w:rsidR="0027422D" w:rsidRDefault="00000000">
      <w:pPr>
        <w:numPr>
          <w:ilvl w:val="0"/>
          <w:numId w:val="117"/>
        </w:numPr>
        <w:ind w:right="412" w:hanging="360"/>
      </w:pPr>
      <w:r>
        <w:t xml:space="preserve">Maszynista, który zauważył podany w jego kierunku sygnał ostrzegawczy </w:t>
      </w:r>
      <w:proofErr w:type="spellStart"/>
      <w:r>
        <w:t>Pc</w:t>
      </w:r>
      <w:proofErr w:type="spellEnd"/>
      <w:r>
        <w:t xml:space="preserve"> 6 – jedno górne światło białe i dwa dolne światła czerwone, na czole innego pociągu, powinien zatrzymać pociąg i uzyskać informację o przyczynie zatrzymania pociągu oraz upewnić się, że o zatrzymaniu został powiadomiony dyżurny ruchu. Jeśli uzyskał informację, że dyżurny nie został powiadomiony, jest obowiązany powiadomić dyżurnego ruchu. Dalsza jazda obok tego pociągu powinna odbywać się  </w:t>
      </w:r>
    </w:p>
    <w:p w14:paraId="1FF2909F" w14:textId="77777777" w:rsidR="0027422D" w:rsidRDefault="00000000">
      <w:pPr>
        <w:ind w:left="629" w:right="412" w:firstLine="0"/>
      </w:pPr>
      <w:r>
        <w:t xml:space="preserve">z prędkością nie większą niż 20 km/h, aż do miejsca znajdowania się maszynisty unieruchomionego pociągu lub przeszkody uniemożliwiającej jazdę. </w:t>
      </w:r>
    </w:p>
    <w:p w14:paraId="37A2E540" w14:textId="77777777" w:rsidR="0027422D" w:rsidRDefault="00000000">
      <w:pPr>
        <w:numPr>
          <w:ilvl w:val="0"/>
          <w:numId w:val="117"/>
        </w:numPr>
        <w:ind w:right="412" w:hanging="360"/>
      </w:pPr>
      <w:r>
        <w:t xml:space="preserve">Jeżeli pociąg nie przybył do posterunku ruchu po upływie 10 minut od rozkładowego czasu jazdy i niemożliwe jest nawiązanie łączności z maszynistą tego pociągu lub jeżeli po upływie 30 minut od chwili zgłoszenia maszyniście o zatrzymaniu pociągu brak jest informacji o przyczynie zatrzymania, dyżurny ruchu powinien wstrzymać wyprawianie pociągów na ten szlak, powiadomić o tym maszynistów pociągów znajdujących się na tym szlaku, polecić im zachowanie szczególnej ostrożności i ustalenie miejsca znajdowania się tego pociągu oraz przyczyny wydłużonego czasu jego znajdowania się na szlaku oraz w inny dostępny sposób ustalić powód nieprzybycia. Wznowienie wyprawiania pociągów na ten szlak może nastąpić po ustaleniu przyczyny zatrzymania pociągu i upewnieniu się, że nie ma przeszkód do prowadzenia ruchu. </w:t>
      </w:r>
    </w:p>
    <w:p w14:paraId="7F4198A5" w14:textId="77777777" w:rsidR="0027422D" w:rsidRDefault="00000000">
      <w:pPr>
        <w:numPr>
          <w:ilvl w:val="0"/>
          <w:numId w:val="117"/>
        </w:numPr>
        <w:spacing w:after="130"/>
        <w:ind w:right="412" w:hanging="360"/>
      </w:pPr>
      <w:r>
        <w:t xml:space="preserve">Po zakończeniu jazdy pociągu sposób zabezpieczenia składu tego pociągu w zależności od warunków miejscowych określa regulamin techniczny. Do czasu zabezpieczenia składu pociągu nie wolno odczepić pojazdu trakcyjnego nawet na torach położonych w poziomie. </w:t>
      </w:r>
    </w:p>
    <w:p w14:paraId="1289EE53" w14:textId="77777777" w:rsidR="0027422D" w:rsidRDefault="00000000">
      <w:pPr>
        <w:pStyle w:val="Nagwek2"/>
        <w:ind w:left="2660"/>
      </w:pPr>
      <w:r>
        <w:t xml:space="preserve">§ 65 Postępowanie przy pociągu z podwójną trakcją </w:t>
      </w:r>
    </w:p>
    <w:p w14:paraId="5088ADB5" w14:textId="77777777" w:rsidR="0027422D" w:rsidRDefault="00000000">
      <w:pPr>
        <w:numPr>
          <w:ilvl w:val="0"/>
          <w:numId w:val="118"/>
        </w:numPr>
        <w:ind w:left="635" w:right="412"/>
      </w:pPr>
      <w:r>
        <w:t xml:space="preserve">Dwie czynne lokomotywy mogą znajdować się na przodzie pociągu tylko na tych szlakach, na których podwójna trakcja nie jest zabroniona. </w:t>
      </w:r>
    </w:p>
    <w:p w14:paraId="267CE481" w14:textId="77777777" w:rsidR="0027422D" w:rsidRDefault="00000000">
      <w:pPr>
        <w:numPr>
          <w:ilvl w:val="0"/>
          <w:numId w:val="118"/>
        </w:numPr>
        <w:ind w:left="635" w:right="412"/>
      </w:pPr>
      <w:r>
        <w:t xml:space="preserve">W pociągach z podwójną trakcją na pierwszym miejscu należy ustawić lokomotywę, której prędkość konstrukcyjna jest większa. Gdy prędkość konstrukcyjna obu lokomotyw jest jednakowa, na pierwszym miejscu należy ustawić lokomotywę posiadającą na przodzie wózek lub oś toczną. </w:t>
      </w:r>
    </w:p>
    <w:p w14:paraId="2056E3FC" w14:textId="77777777" w:rsidR="0027422D" w:rsidRDefault="00000000">
      <w:pPr>
        <w:ind w:left="629" w:right="412" w:firstLine="0"/>
      </w:pPr>
      <w:r>
        <w:t xml:space="preserve">Jeżeli podwójną trakcję stanowią lokomotywy różnych trakcji, to o kolejności ustawiania decydują potrzeby i warunki ruchowe, przy czym podczas jazdy nie wolno przekroczyć prędkości konstrukcyjnej żadnej z tych lokomotyw. </w:t>
      </w:r>
    </w:p>
    <w:p w14:paraId="4074FA16" w14:textId="77777777" w:rsidR="0027422D" w:rsidRDefault="00000000">
      <w:pPr>
        <w:numPr>
          <w:ilvl w:val="0"/>
          <w:numId w:val="118"/>
        </w:numPr>
        <w:ind w:left="635" w:right="412"/>
      </w:pPr>
      <w:r>
        <w:t xml:space="preserve">Pierwsza lokomotywa jest lokomotywą prowadzącą pociąg. Maszynista drugiej lokomotywy powinien stosować się do sygnałów podawanych przez maszynistę pierwszej lokomotywy. Gdy jednak maszynista drugiej lokomotywy spostrzeże grożące niebezpieczeństwo, powinien zastosować środki zmierzające do zapobiegnięcia wypadkowi, nie oczekując na hamowanie i podanie sygnału przez maszynistę pierwszej lokomotywy. </w:t>
      </w:r>
    </w:p>
    <w:p w14:paraId="62AAF907" w14:textId="77777777" w:rsidR="0027422D" w:rsidRDefault="00000000">
      <w:pPr>
        <w:ind w:left="629" w:right="412" w:firstLine="0"/>
      </w:pPr>
      <w:r>
        <w:t xml:space="preserve">Odpowiedzialność za dotrzymanie rozkładowego czasu jazdy ponoszą maszyniści obu lokomotyw. Gdy połączone pojazdy trakcyjne sterowane są z pierwszego pojazdu, regulowanie jazdy należy wyłącznie do maszynisty tego pojazdu. </w:t>
      </w:r>
    </w:p>
    <w:p w14:paraId="542075FB" w14:textId="77777777" w:rsidR="0027422D" w:rsidRDefault="00000000">
      <w:pPr>
        <w:ind w:left="629" w:right="412" w:firstLine="0"/>
      </w:pPr>
      <w:r>
        <w:t xml:space="preserve">Gdy obie lokomotywy wyposażone są w sprawne radiotelefony to zamiast podawania sygnałów dźwiękowych, maszyniści tych lokomotyw mogą porozumiewać się za pomocą urządzeń radiołączności, zgodnie z postanowieniami Instrukcji o użytkowaniu urządzeń radiołączności pociągowej Ir-5 oraz w przypadku łączności w systemie GSM-R, Instrukcji o użytkowaniu urządzeń radiołączności w sieci GSM-R Ir-5a. </w:t>
      </w:r>
    </w:p>
    <w:p w14:paraId="7C5B025C" w14:textId="77777777" w:rsidR="0027422D" w:rsidRDefault="00000000">
      <w:pPr>
        <w:numPr>
          <w:ilvl w:val="0"/>
          <w:numId w:val="118"/>
        </w:numPr>
        <w:spacing w:after="130"/>
        <w:ind w:left="635" w:right="412"/>
      </w:pPr>
      <w:r>
        <w:t xml:space="preserve">W razie konieczności wyłączenia z pociągu lub włączenia do pociągu wagonu lub grupy wagonów, można to wykonać obu lokomotywami, lecz bez stosowania odrzutu. </w:t>
      </w:r>
    </w:p>
    <w:p w14:paraId="4A767E01" w14:textId="77777777" w:rsidR="0027422D" w:rsidRDefault="00000000">
      <w:pPr>
        <w:pStyle w:val="Nagwek2"/>
        <w:ind w:left="2994"/>
      </w:pPr>
      <w:r>
        <w:t xml:space="preserve">§ 66 Postępowanie przy pociągu popychanym </w:t>
      </w:r>
    </w:p>
    <w:p w14:paraId="3ECCCC7F" w14:textId="77777777" w:rsidR="0027422D" w:rsidRDefault="00000000">
      <w:pPr>
        <w:numPr>
          <w:ilvl w:val="0"/>
          <w:numId w:val="119"/>
        </w:numPr>
        <w:ind w:right="412" w:hanging="420"/>
      </w:pPr>
      <w:r>
        <w:t xml:space="preserve">Użycie lokomotywy popychającej (popychacza) stosuje się w ruchu towarowym w przypadkach określonych wewnętrznym rozkładem jazdy. </w:t>
      </w:r>
    </w:p>
    <w:p w14:paraId="51CDFFB3" w14:textId="77777777" w:rsidR="0027422D" w:rsidRDefault="00000000">
      <w:pPr>
        <w:numPr>
          <w:ilvl w:val="0"/>
          <w:numId w:val="119"/>
        </w:numPr>
        <w:ind w:right="412" w:hanging="420"/>
      </w:pPr>
      <w:r>
        <w:t xml:space="preserve">W razie uszkodzenia pojazdu trakcyjnego w pociągu lub w innych szczególnych przypadkach nie przewidzianych wewnętrznym rozkładem jazdy, popychacz może być użyty na odcinkach linii (szlakach), na których popychanie pociągów nie zostało zakazane. </w:t>
      </w:r>
    </w:p>
    <w:p w14:paraId="66D74E84" w14:textId="77777777" w:rsidR="0027422D" w:rsidRDefault="00000000">
      <w:pPr>
        <w:numPr>
          <w:ilvl w:val="0"/>
          <w:numId w:val="119"/>
        </w:numPr>
        <w:ind w:right="412" w:hanging="420"/>
      </w:pPr>
      <w:r>
        <w:t xml:space="preserve">Wykaz odcinków (szlaków), na których obowiązuje zakaz używania popychaczy zawiera dodatek 1 do wewnętrznego rozkładu jazdy pociągów określający warunki technicznoruchowe linii. </w:t>
      </w:r>
    </w:p>
    <w:p w14:paraId="6CEC0BA5" w14:textId="77777777" w:rsidR="0027422D" w:rsidRDefault="00000000">
      <w:pPr>
        <w:spacing w:after="215" w:line="259" w:lineRule="auto"/>
        <w:ind w:left="629" w:right="412" w:firstLine="0"/>
      </w:pPr>
      <w:r>
        <w:t xml:space="preserve">Prędkość pociągów popychanych nie może przekraczać 60 km/h. </w:t>
      </w:r>
    </w:p>
    <w:p w14:paraId="3687B626" w14:textId="77777777" w:rsidR="0027422D" w:rsidRDefault="00000000">
      <w:pPr>
        <w:ind w:left="629" w:right="412" w:firstLine="0"/>
      </w:pPr>
      <w:r>
        <w:t xml:space="preserve">Odpowiednie postanowienia dotyczące prowadzenia ruchu na szlaku przy użyciu popychaczy należy wnieść do regulaminów technicznych. </w:t>
      </w:r>
    </w:p>
    <w:p w14:paraId="0F63975D" w14:textId="77777777" w:rsidR="0027422D" w:rsidRDefault="00000000">
      <w:pPr>
        <w:numPr>
          <w:ilvl w:val="0"/>
          <w:numId w:val="119"/>
        </w:numPr>
        <w:spacing w:after="215" w:line="259" w:lineRule="auto"/>
        <w:ind w:right="412" w:hanging="420"/>
      </w:pPr>
      <w:r>
        <w:t xml:space="preserve">Wagony spalinowe nie mogą być używane do popychania pociągu. </w:t>
      </w:r>
    </w:p>
    <w:p w14:paraId="7AB2902A" w14:textId="77777777" w:rsidR="0027422D" w:rsidRDefault="00000000">
      <w:pPr>
        <w:numPr>
          <w:ilvl w:val="0"/>
          <w:numId w:val="119"/>
        </w:numPr>
        <w:spacing w:after="215" w:line="259" w:lineRule="auto"/>
        <w:ind w:right="412" w:hanging="420"/>
      </w:pPr>
      <w:r>
        <w:t xml:space="preserve">Nie może być popychany pociąg, w którego składzie znajdują się: </w:t>
      </w:r>
    </w:p>
    <w:p w14:paraId="2F51A31B" w14:textId="77777777" w:rsidR="0027422D" w:rsidRDefault="00000000">
      <w:pPr>
        <w:numPr>
          <w:ilvl w:val="1"/>
          <w:numId w:val="119"/>
        </w:numPr>
        <w:ind w:right="412" w:hanging="338"/>
      </w:pPr>
      <w:r>
        <w:t xml:space="preserve">wagony z ławami pokrętnymi, połączone samym ładunkiem lub rozworą albo wagonem pośrednim, </w:t>
      </w:r>
    </w:p>
    <w:p w14:paraId="69EB026C" w14:textId="77777777" w:rsidR="0027422D" w:rsidRDefault="00000000">
      <w:pPr>
        <w:numPr>
          <w:ilvl w:val="1"/>
          <w:numId w:val="119"/>
        </w:numPr>
        <w:ind w:right="412" w:hanging="338"/>
      </w:pPr>
      <w:r>
        <w:t xml:space="preserve">wagony bez ław pokrętnych, załadowane długimi szynami lub prętami (np. do zbrojenia betonów) na dwóch lub więcej wagonach, </w:t>
      </w:r>
    </w:p>
    <w:p w14:paraId="77C8CB3D" w14:textId="77777777" w:rsidR="0027422D" w:rsidRDefault="00000000">
      <w:pPr>
        <w:numPr>
          <w:ilvl w:val="1"/>
          <w:numId w:val="119"/>
        </w:numPr>
        <w:ind w:right="412" w:hanging="338"/>
      </w:pPr>
      <w:r>
        <w:t xml:space="preserve">na końcu pociągu wagon z uszkodzeniem uniemożliwiającym włączenie go w innym miejscu w pociągu. </w:t>
      </w:r>
    </w:p>
    <w:p w14:paraId="6D29D37A" w14:textId="77777777" w:rsidR="0027422D" w:rsidRDefault="00000000">
      <w:pPr>
        <w:numPr>
          <w:ilvl w:val="0"/>
          <w:numId w:val="119"/>
        </w:numPr>
        <w:ind w:right="412" w:hanging="420"/>
      </w:pPr>
      <w:r>
        <w:t xml:space="preserve">Lokomotywę popychającą należy sprzęgać z pociągiem i włączyć w przewód hamulca zespolonego, jeżeli pociąg ma być popychany do stacji, na której ma postój. Jeżeli pociąg ma być popychany tylko na części szlaku lub do stacji, na której nie zatrzymuje się, wówczas od stacji ostatniego postoju nie należy sprzęgać z nim lokomotywy popychającej. </w:t>
      </w:r>
    </w:p>
    <w:p w14:paraId="78A2D3F2" w14:textId="77777777" w:rsidR="0027422D" w:rsidRDefault="00000000">
      <w:pPr>
        <w:ind w:left="629" w:right="412" w:firstLine="0"/>
      </w:pPr>
      <w:r>
        <w:t xml:space="preserve">W razie użycia dwóch lokomotyw do popychania pociągu, powinny one być ze sobą sprzęgnięte i połączone przewodem hamulca zespolonego. </w:t>
      </w:r>
    </w:p>
    <w:p w14:paraId="19A9E905" w14:textId="77777777" w:rsidR="0027422D" w:rsidRDefault="00000000">
      <w:pPr>
        <w:numPr>
          <w:ilvl w:val="0"/>
          <w:numId w:val="119"/>
        </w:numPr>
        <w:ind w:right="412" w:hanging="420"/>
      </w:pPr>
      <w:r>
        <w:t xml:space="preserve">W czasie jazdy popychanego pociągu drużyna pociągowa obowiązana jest zwracać baczną uwagę na skład pociągu oraz na sygnały podawane z pociągu, ze stacji lub ze szlaku. </w:t>
      </w:r>
    </w:p>
    <w:p w14:paraId="265D3345" w14:textId="77777777" w:rsidR="0027422D" w:rsidRDefault="00000000">
      <w:pPr>
        <w:ind w:left="629" w:right="412" w:firstLine="0"/>
      </w:pPr>
      <w:r>
        <w:t xml:space="preserve">Maszynista lokomotywy popychającej powinien stosować się do sygnałów i informacji podawanych przez maszynistę lokomotywy ciągnącej i zwracać uwagę na skład pociągu, szczególnie w czasie jazdy na łukach. </w:t>
      </w:r>
    </w:p>
    <w:p w14:paraId="6084985C" w14:textId="77777777" w:rsidR="0027422D" w:rsidRDefault="00000000">
      <w:pPr>
        <w:numPr>
          <w:ilvl w:val="0"/>
          <w:numId w:val="119"/>
        </w:numPr>
        <w:spacing w:after="215" w:line="259" w:lineRule="auto"/>
        <w:ind w:right="412" w:hanging="420"/>
      </w:pPr>
      <w:r>
        <w:t xml:space="preserve">Rozpoczęcie względnie zaprzestanie popychania powinno następować w miejscach: </w:t>
      </w:r>
    </w:p>
    <w:p w14:paraId="59D5E766" w14:textId="77777777" w:rsidR="0027422D" w:rsidRDefault="00000000">
      <w:pPr>
        <w:numPr>
          <w:ilvl w:val="1"/>
          <w:numId w:val="119"/>
        </w:numPr>
        <w:ind w:right="412" w:hanging="338"/>
      </w:pPr>
      <w:r>
        <w:t xml:space="preserve">oznaczonych odpowiednimi wskaźnikami – na szlakach, na których popychanie pociągów jest przewidziane wewnętrznym rozkładem jazdy, </w:t>
      </w:r>
    </w:p>
    <w:p w14:paraId="7E1B160F" w14:textId="77777777" w:rsidR="0027422D" w:rsidRDefault="00000000">
      <w:pPr>
        <w:numPr>
          <w:ilvl w:val="1"/>
          <w:numId w:val="119"/>
        </w:numPr>
        <w:ind w:right="412" w:hanging="338"/>
      </w:pPr>
      <w:r>
        <w:t xml:space="preserve">wskazanych w rozkazie pisemnym na szlakach, na których popychanie pociągu nie jest przewidziane wewnętrznym rozkładem jazdy. </w:t>
      </w:r>
    </w:p>
    <w:p w14:paraId="702A2DC4" w14:textId="77777777" w:rsidR="0027422D" w:rsidRDefault="00000000">
      <w:pPr>
        <w:numPr>
          <w:ilvl w:val="0"/>
          <w:numId w:val="119"/>
        </w:numPr>
        <w:ind w:right="412" w:hanging="420"/>
      </w:pPr>
      <w:r>
        <w:t xml:space="preserve">Jeżeli lokomotywa popychająca, nie sprzęgnięta z pociągiem, po ukończeniu popychania ma dojechać za pociągiem do sąsiedniej stacji, maszynista powinien odłączyć się od składu i jechać za nim w odległości około 100 m. Na stacji lokomotywa popychająca powinna zatrzymać się w miejscu wyznaczonym w regulaminie technicznym lub w miejscu wskazanym w rozkazie pisemnym. </w:t>
      </w:r>
    </w:p>
    <w:p w14:paraId="1D2A9CD6" w14:textId="77777777" w:rsidR="0027422D" w:rsidRDefault="00000000">
      <w:pPr>
        <w:numPr>
          <w:ilvl w:val="0"/>
          <w:numId w:val="119"/>
        </w:numPr>
        <w:ind w:right="412" w:hanging="420"/>
      </w:pPr>
      <w:r>
        <w:t xml:space="preserve">Jeżeli popychanie pociągów w razie potrzeby jest na danym odcinku (szlaku) przewidziane wewnętrznym rozkładem jazdy, należy w nim podać szczegółowe wskazówki, dotyczące jazdy i powrotu popychacza. Maszynista popychacza powinien posiadać ten rozkład. </w:t>
      </w:r>
    </w:p>
    <w:p w14:paraId="06CF6F20" w14:textId="77777777" w:rsidR="0027422D" w:rsidRDefault="00000000">
      <w:pPr>
        <w:numPr>
          <w:ilvl w:val="0"/>
          <w:numId w:val="119"/>
        </w:numPr>
        <w:spacing w:after="212" w:line="265" w:lineRule="auto"/>
        <w:ind w:right="412" w:hanging="420"/>
      </w:pPr>
      <w:r>
        <w:t xml:space="preserve">(uchylony) </w:t>
      </w:r>
    </w:p>
    <w:p w14:paraId="5EE6C6A3" w14:textId="77777777" w:rsidR="0027422D" w:rsidRDefault="00000000">
      <w:pPr>
        <w:numPr>
          <w:ilvl w:val="0"/>
          <w:numId w:val="119"/>
        </w:numPr>
        <w:ind w:right="412" w:hanging="420"/>
      </w:pPr>
      <w:r>
        <w:t xml:space="preserve">Jeżeli popychacz jedzie z pociągiem lub za pociągiem do następnej stacji, wówczas w telefonogramach zapowiadawczych, zawierających oznajmienie odjazdu pociągu oraz potwierdzenie przyjazdu pociągu, należy po numerze pociągu dodać słowa: „z popychaczem sprzęgniętym” lub „z popychaczem niesprzęgniętym”. </w:t>
      </w:r>
    </w:p>
    <w:p w14:paraId="565F34E7" w14:textId="77777777" w:rsidR="0027422D" w:rsidRDefault="00000000">
      <w:pPr>
        <w:ind w:left="629" w:right="412" w:firstLine="0"/>
      </w:pPr>
      <w:r>
        <w:t xml:space="preserve">Jeżeli popychanie pociągu ma odbywać się tylko do określonego kilometra na szlaku, po czym popychacz ma powrócić na stację wyprawienia, wówczas w telefonogramach zapowiadawczych, zawierających żądanie i danie pozwolenia na wyprawienie pociągu oraz oznajmienie odjazdu pociągu, należy po numerze pociągu dodać słowa „Z popychaczem do kilometra …”. </w:t>
      </w:r>
    </w:p>
    <w:p w14:paraId="1D7D6C05" w14:textId="77777777" w:rsidR="0027422D" w:rsidRDefault="00000000">
      <w:pPr>
        <w:ind w:left="629" w:right="412" w:firstLine="0"/>
      </w:pPr>
      <w:r>
        <w:t xml:space="preserve">W telefonogramie zawierającym potwierdzenie przyjazdu popychacza na stację wyprawienia, popychacz ten określa się według § 23 ust. 8. </w:t>
      </w:r>
    </w:p>
    <w:p w14:paraId="6FA5B715" w14:textId="77777777" w:rsidR="0027422D" w:rsidRDefault="00000000">
      <w:pPr>
        <w:numPr>
          <w:ilvl w:val="0"/>
          <w:numId w:val="119"/>
        </w:numPr>
        <w:ind w:right="412" w:hanging="420"/>
      </w:pPr>
      <w:r>
        <w:t xml:space="preserve">Powrót popychacza ze szlaku odbywa się stosownie do postanowień § 34 ust. 11 pkt 2. Szczegółowe wskazówki dotyczące pozwolenia na wjazd popychacza powinny być ujęte w regulaminie technicznym. </w:t>
      </w:r>
    </w:p>
    <w:p w14:paraId="436D9478" w14:textId="77777777" w:rsidR="0027422D" w:rsidRDefault="00000000">
      <w:pPr>
        <w:numPr>
          <w:ilvl w:val="0"/>
          <w:numId w:val="119"/>
        </w:numPr>
        <w:ind w:right="412" w:hanging="420"/>
      </w:pPr>
      <w:r>
        <w:t xml:space="preserve">Na szlakach z blokadą liniową lokomotywa popychająca powinna zasadniczo dojeżdżać z pociągiem do następnej stacji. </w:t>
      </w:r>
    </w:p>
    <w:p w14:paraId="5DE5928A" w14:textId="77777777" w:rsidR="0027422D" w:rsidRDefault="00000000">
      <w:pPr>
        <w:ind w:left="629" w:right="412" w:firstLine="0"/>
      </w:pPr>
      <w:r>
        <w:t xml:space="preserve">Powrót lokomotywy popychającej pociąg do określonego miejsca na szlaku z blokadą liniową jest dozwolony, jeżeli urządzenia uniemożliwiają wyprawienie pociągu przed powrotem lokomotywy popychającej. </w:t>
      </w:r>
    </w:p>
    <w:p w14:paraId="4B3394E5" w14:textId="77777777" w:rsidR="0027422D" w:rsidRDefault="00000000">
      <w:pPr>
        <w:numPr>
          <w:ilvl w:val="0"/>
          <w:numId w:val="119"/>
        </w:numPr>
        <w:ind w:right="412" w:hanging="420"/>
      </w:pPr>
      <w:r>
        <w:t xml:space="preserve">Na szlaku z </w:t>
      </w:r>
      <w:proofErr w:type="spellStart"/>
      <w:r>
        <w:t>wieloodstępową</w:t>
      </w:r>
      <w:proofErr w:type="spellEnd"/>
      <w:r>
        <w:t xml:space="preserve"> (samoczynną) blokadą liniową powrót ze szlaku lokomotywy popychającej jest zabroniony. </w:t>
      </w:r>
    </w:p>
    <w:p w14:paraId="14E3EA17" w14:textId="77777777" w:rsidR="0027422D" w:rsidRDefault="00000000">
      <w:pPr>
        <w:numPr>
          <w:ilvl w:val="0"/>
          <w:numId w:val="119"/>
        </w:numPr>
        <w:ind w:right="412" w:hanging="420"/>
      </w:pPr>
      <w:r>
        <w:t xml:space="preserve">Dla zaznaczenia zajęcia szlaku (odstępu) przez lokomotywę popychającą, która powraca ze szlaku, należy od chwili wyprawienia pociągu z lokomotywą popychającą do czasu powrotu względnie otrzymania potwierdzenia powrotu lokomotywy popychającej, zastosować na posterunkach następczych pomocnicze zamknięcia i tabliczki ostrzegawcze. </w:t>
      </w:r>
    </w:p>
    <w:p w14:paraId="0698201E" w14:textId="77777777" w:rsidR="0027422D" w:rsidRDefault="00000000">
      <w:pPr>
        <w:numPr>
          <w:ilvl w:val="0"/>
          <w:numId w:val="119"/>
        </w:numPr>
        <w:spacing w:after="130"/>
        <w:ind w:right="412" w:hanging="420"/>
      </w:pPr>
      <w:r>
        <w:t xml:space="preserve">Szczegółowy sposób postępowania w warunkach miejscowych w przypadku popychania pociągów należy podać w regulaminie technicznym. </w:t>
      </w:r>
    </w:p>
    <w:p w14:paraId="1514D560" w14:textId="77777777" w:rsidR="0027422D" w:rsidRDefault="00000000">
      <w:pPr>
        <w:pStyle w:val="Nagwek2"/>
        <w:ind w:left="3208"/>
      </w:pPr>
      <w:r>
        <w:t xml:space="preserve">§ 67 Postępowanie przy pociągu pchanym </w:t>
      </w:r>
    </w:p>
    <w:p w14:paraId="5B4A795F" w14:textId="77777777" w:rsidR="0027422D" w:rsidRDefault="00000000">
      <w:pPr>
        <w:numPr>
          <w:ilvl w:val="0"/>
          <w:numId w:val="120"/>
        </w:numPr>
        <w:ind w:right="412" w:hanging="360"/>
      </w:pPr>
      <w:r>
        <w:t xml:space="preserve">Pociągi, które na czole nie mają czynnej lokomotywy lub czynnej kabiny sterowniczej, są pociągami pchanymi. </w:t>
      </w:r>
    </w:p>
    <w:p w14:paraId="531F25E0" w14:textId="77777777" w:rsidR="0027422D" w:rsidRDefault="00000000">
      <w:pPr>
        <w:numPr>
          <w:ilvl w:val="0"/>
          <w:numId w:val="120"/>
        </w:numPr>
        <w:ind w:right="412" w:hanging="360"/>
      </w:pPr>
      <w:r>
        <w:t xml:space="preserve">Pociągi z czynnym pługiem odśnieżnym na własnych kołach, znajdującym się przed lokomotywą, nie są uważane pod względem ruchowym za pociągi pchane. </w:t>
      </w:r>
    </w:p>
    <w:p w14:paraId="6CFCDF95" w14:textId="77777777" w:rsidR="0027422D" w:rsidRDefault="00000000">
      <w:pPr>
        <w:numPr>
          <w:ilvl w:val="0"/>
          <w:numId w:val="120"/>
        </w:numPr>
        <w:spacing w:after="215" w:line="259" w:lineRule="auto"/>
        <w:ind w:right="412" w:hanging="360"/>
      </w:pPr>
      <w:r>
        <w:t xml:space="preserve">Pchane mogą być pociągi: </w:t>
      </w:r>
    </w:p>
    <w:p w14:paraId="3C1A55D5" w14:textId="77777777" w:rsidR="0027422D" w:rsidRDefault="00000000">
      <w:pPr>
        <w:numPr>
          <w:ilvl w:val="1"/>
          <w:numId w:val="120"/>
        </w:numPr>
        <w:spacing w:after="212" w:line="265" w:lineRule="auto"/>
        <w:ind w:right="412" w:hanging="338"/>
      </w:pPr>
      <w:r>
        <w:t xml:space="preserve">robocze, ratunkowe, inspekcyjne i diagnostyczne, </w:t>
      </w:r>
    </w:p>
    <w:p w14:paraId="595BAC36" w14:textId="77777777" w:rsidR="0027422D" w:rsidRDefault="00000000">
      <w:pPr>
        <w:numPr>
          <w:ilvl w:val="1"/>
          <w:numId w:val="120"/>
        </w:numPr>
        <w:spacing w:after="215" w:line="259" w:lineRule="auto"/>
        <w:ind w:right="412" w:hanging="338"/>
      </w:pPr>
      <w:r>
        <w:t xml:space="preserve">jadące do i z bocznic, </w:t>
      </w:r>
    </w:p>
    <w:p w14:paraId="2CEA79AC" w14:textId="77777777" w:rsidR="0027422D" w:rsidRDefault="00000000">
      <w:pPr>
        <w:numPr>
          <w:ilvl w:val="1"/>
          <w:numId w:val="120"/>
        </w:numPr>
        <w:spacing w:after="215" w:line="259" w:lineRule="auto"/>
        <w:ind w:right="412" w:hanging="338"/>
      </w:pPr>
      <w:r>
        <w:t xml:space="preserve">próżne pociągi pasażerskie. </w:t>
      </w:r>
    </w:p>
    <w:p w14:paraId="3A4A7E19" w14:textId="77777777" w:rsidR="0027422D" w:rsidRDefault="00000000">
      <w:pPr>
        <w:numPr>
          <w:ilvl w:val="0"/>
          <w:numId w:val="120"/>
        </w:numPr>
        <w:spacing w:after="216" w:line="259" w:lineRule="auto"/>
        <w:ind w:right="412" w:hanging="360"/>
      </w:pPr>
      <w:r>
        <w:t xml:space="preserve">Zabrania się pchania pociągów przewożących podróżnych. </w:t>
      </w:r>
    </w:p>
    <w:p w14:paraId="56D44AEA" w14:textId="77777777" w:rsidR="0027422D" w:rsidRDefault="00000000">
      <w:pPr>
        <w:numPr>
          <w:ilvl w:val="0"/>
          <w:numId w:val="120"/>
        </w:numPr>
        <w:spacing w:after="215" w:line="259" w:lineRule="auto"/>
        <w:ind w:right="412" w:hanging="360"/>
      </w:pPr>
      <w:r>
        <w:t xml:space="preserve">Pojazd trakcyjny pchający pociąg powinien być sprzęgnięty ze składem pociągu. </w:t>
      </w:r>
    </w:p>
    <w:p w14:paraId="294AD7F0" w14:textId="77777777" w:rsidR="0027422D" w:rsidRDefault="00000000">
      <w:pPr>
        <w:numPr>
          <w:ilvl w:val="0"/>
          <w:numId w:val="120"/>
        </w:numPr>
        <w:spacing w:after="215" w:line="259" w:lineRule="auto"/>
        <w:ind w:right="412" w:hanging="360"/>
      </w:pPr>
      <w:r>
        <w:t xml:space="preserve">Pojazd kolejowy znajdujący się na czole pociągu pchanego powinien być: </w:t>
      </w:r>
    </w:p>
    <w:p w14:paraId="374ADF5D" w14:textId="77777777" w:rsidR="0027422D" w:rsidRDefault="00000000">
      <w:pPr>
        <w:numPr>
          <w:ilvl w:val="1"/>
          <w:numId w:val="120"/>
        </w:numPr>
        <w:spacing w:after="212" w:line="265" w:lineRule="auto"/>
        <w:ind w:right="412" w:hanging="338"/>
      </w:pPr>
      <w:r>
        <w:t xml:space="preserve">przepisowo osygnalizowany, </w:t>
      </w:r>
    </w:p>
    <w:p w14:paraId="4E67D012" w14:textId="77777777" w:rsidR="0027422D" w:rsidRDefault="00000000">
      <w:pPr>
        <w:numPr>
          <w:ilvl w:val="1"/>
          <w:numId w:val="120"/>
        </w:numPr>
        <w:spacing w:line="259" w:lineRule="auto"/>
        <w:ind w:right="412" w:hanging="338"/>
      </w:pPr>
      <w:r>
        <w:t xml:space="preserve">wyposażony w czynny hamulec zespolony, </w:t>
      </w:r>
    </w:p>
    <w:p w14:paraId="7FA621D8" w14:textId="77777777" w:rsidR="0027422D" w:rsidRDefault="00000000">
      <w:pPr>
        <w:numPr>
          <w:ilvl w:val="1"/>
          <w:numId w:val="120"/>
        </w:numPr>
        <w:spacing w:after="216" w:line="259" w:lineRule="auto"/>
        <w:ind w:right="412" w:hanging="338"/>
      </w:pPr>
      <w:r>
        <w:t xml:space="preserve">obsadzony przez pracownika drużyny pociągowej. </w:t>
      </w:r>
    </w:p>
    <w:p w14:paraId="236D5D79" w14:textId="77777777" w:rsidR="0027422D" w:rsidRDefault="00000000">
      <w:pPr>
        <w:numPr>
          <w:ilvl w:val="0"/>
          <w:numId w:val="120"/>
        </w:numPr>
        <w:spacing w:after="213" w:line="259" w:lineRule="auto"/>
        <w:ind w:right="412" w:hanging="360"/>
      </w:pPr>
      <w:r>
        <w:t xml:space="preserve">Pracownik znajdujący się na czole pociągu pchanego powinien: </w:t>
      </w:r>
    </w:p>
    <w:p w14:paraId="35A7A421" w14:textId="77777777" w:rsidR="0027422D" w:rsidRDefault="00000000">
      <w:pPr>
        <w:numPr>
          <w:ilvl w:val="1"/>
          <w:numId w:val="120"/>
        </w:numPr>
        <w:spacing w:after="215" w:line="259" w:lineRule="auto"/>
        <w:ind w:right="412" w:hanging="338"/>
      </w:pPr>
      <w:r>
        <w:t xml:space="preserve">obserwować szlak, </w:t>
      </w:r>
    </w:p>
    <w:p w14:paraId="7B50502A" w14:textId="77777777" w:rsidR="0027422D" w:rsidRDefault="00000000">
      <w:pPr>
        <w:numPr>
          <w:ilvl w:val="1"/>
          <w:numId w:val="120"/>
        </w:numPr>
        <w:ind w:right="412" w:hanging="338"/>
      </w:pPr>
      <w:r>
        <w:t xml:space="preserve">podawać odpowiednie sygnały wraz z sygnałem </w:t>
      </w:r>
      <w:proofErr w:type="spellStart"/>
      <w:r>
        <w:t>Rp</w:t>
      </w:r>
      <w:proofErr w:type="spellEnd"/>
      <w:r>
        <w:t xml:space="preserve"> 1 „Baczność” w miejscach, w których wymagane jest podanie tego sygnału przez maszynistę, </w:t>
      </w:r>
    </w:p>
    <w:p w14:paraId="532054B7" w14:textId="77777777" w:rsidR="0027422D" w:rsidRDefault="00000000">
      <w:pPr>
        <w:numPr>
          <w:ilvl w:val="1"/>
          <w:numId w:val="120"/>
        </w:numPr>
        <w:ind w:right="412" w:hanging="338"/>
      </w:pPr>
      <w:r>
        <w:t xml:space="preserve">przekazywać maszyniście informacje dotyczące jazdy pociągu pchanego za pomocą urządzeń radiołączności, </w:t>
      </w:r>
    </w:p>
    <w:p w14:paraId="1A5EDB42" w14:textId="77777777" w:rsidR="0027422D" w:rsidRDefault="00000000">
      <w:pPr>
        <w:numPr>
          <w:ilvl w:val="1"/>
          <w:numId w:val="120"/>
        </w:numPr>
        <w:spacing w:after="213" w:line="259" w:lineRule="auto"/>
        <w:ind w:right="412" w:hanging="338"/>
      </w:pPr>
      <w:r>
        <w:t xml:space="preserve">zatrzymać pociąg w przypadku grożącego niebezpieczeństwa. </w:t>
      </w:r>
    </w:p>
    <w:p w14:paraId="440E203C" w14:textId="77777777" w:rsidR="0027422D" w:rsidRDefault="00000000">
      <w:pPr>
        <w:numPr>
          <w:ilvl w:val="0"/>
          <w:numId w:val="120"/>
        </w:numPr>
        <w:spacing w:after="216" w:line="259" w:lineRule="auto"/>
        <w:ind w:right="412" w:hanging="360"/>
      </w:pPr>
      <w:r>
        <w:t xml:space="preserve">Maszynista pociągu pchanego powinien: </w:t>
      </w:r>
    </w:p>
    <w:p w14:paraId="6CF76C8B" w14:textId="77777777" w:rsidR="0027422D" w:rsidRDefault="00000000">
      <w:pPr>
        <w:numPr>
          <w:ilvl w:val="1"/>
          <w:numId w:val="120"/>
        </w:numPr>
        <w:spacing w:after="215" w:line="259" w:lineRule="auto"/>
        <w:ind w:right="412" w:hanging="338"/>
      </w:pPr>
      <w:r>
        <w:t xml:space="preserve">obserwować sygnały podawane przez pracownika znajdującego się na czole pociągu, </w:t>
      </w:r>
    </w:p>
    <w:p w14:paraId="6B0C0D06" w14:textId="77777777" w:rsidR="0027422D" w:rsidRDefault="00000000">
      <w:pPr>
        <w:numPr>
          <w:ilvl w:val="1"/>
          <w:numId w:val="120"/>
        </w:numPr>
        <w:spacing w:after="133"/>
        <w:ind w:right="412" w:hanging="338"/>
      </w:pPr>
      <w:r>
        <w:t xml:space="preserve">pchać pociąg z prędkością nieprzekraczającą 30 km/h, a do 20 km/h przez przejazdy kolejowo-drogowe i przejścia, które nie są obsługiwane lub nie są zabezpieczone w inny sposób. </w:t>
      </w:r>
    </w:p>
    <w:p w14:paraId="485C9B30" w14:textId="77777777" w:rsidR="0027422D" w:rsidRDefault="00000000">
      <w:pPr>
        <w:spacing w:after="5" w:line="250" w:lineRule="auto"/>
        <w:ind w:left="1358" w:right="796" w:hanging="10"/>
        <w:jc w:val="center"/>
      </w:pPr>
      <w:r>
        <w:rPr>
          <w:b/>
          <w:sz w:val="24"/>
        </w:rPr>
        <w:t xml:space="preserve">§ 68 </w:t>
      </w:r>
    </w:p>
    <w:p w14:paraId="23BA4B98" w14:textId="77777777" w:rsidR="0027422D" w:rsidRDefault="00000000">
      <w:pPr>
        <w:spacing w:after="79" w:line="250" w:lineRule="auto"/>
        <w:ind w:left="1358" w:right="440" w:hanging="10"/>
        <w:jc w:val="center"/>
      </w:pPr>
      <w:r>
        <w:rPr>
          <w:b/>
          <w:sz w:val="24"/>
        </w:rPr>
        <w:t xml:space="preserve">Jazda w kabinie maszynisty </w:t>
      </w:r>
    </w:p>
    <w:p w14:paraId="3CF2C0D0" w14:textId="77777777" w:rsidR="0027422D" w:rsidRDefault="00000000">
      <w:pPr>
        <w:numPr>
          <w:ilvl w:val="0"/>
          <w:numId w:val="121"/>
        </w:numPr>
        <w:ind w:left="635" w:right="412"/>
      </w:pPr>
      <w:r>
        <w:t xml:space="preserve">Prawo wstępu i przejazdu w czynnej kabinie pojazdu trakcyjnego poza uprawnionymi pracownikami przewoźnika kolejowego posiadają osoby: </w:t>
      </w:r>
    </w:p>
    <w:p w14:paraId="47DBC70D" w14:textId="77777777" w:rsidR="0027422D" w:rsidRDefault="00000000">
      <w:pPr>
        <w:numPr>
          <w:ilvl w:val="1"/>
          <w:numId w:val="121"/>
        </w:numPr>
        <w:ind w:right="412" w:hanging="338"/>
      </w:pPr>
      <w:r>
        <w:t xml:space="preserve">legitymujące się dowodem tożsamości i pisemnymi upoważnieniami właściwych organów kontrolnych lub zezwoleniami do przejazdu w kabinie maszynisty, </w:t>
      </w:r>
    </w:p>
    <w:p w14:paraId="55700F3E" w14:textId="77777777" w:rsidR="0027422D" w:rsidRDefault="00000000">
      <w:pPr>
        <w:numPr>
          <w:ilvl w:val="1"/>
          <w:numId w:val="121"/>
        </w:numPr>
        <w:ind w:right="412" w:hanging="338"/>
      </w:pPr>
      <w:r>
        <w:t xml:space="preserve">wskazane przez dyżurnego ruchu w wyjątkowych przypadkach, uzasadnionych okolicznościami; podstawą do przejazdu wskazanej osoby w kabinie maszynisty jest wydanie drużynie trakcyjnej rozkazu pisemnego </w:t>
      </w:r>
    </w:p>
    <w:p w14:paraId="4705AF57" w14:textId="77777777" w:rsidR="0027422D" w:rsidRDefault="00000000">
      <w:pPr>
        <w:numPr>
          <w:ilvl w:val="1"/>
          <w:numId w:val="121"/>
        </w:numPr>
        <w:spacing w:after="215" w:line="259" w:lineRule="auto"/>
        <w:ind w:right="412" w:hanging="338"/>
      </w:pPr>
      <w:r>
        <w:t xml:space="preserve">których przejazd regulują inne przepisy. </w:t>
      </w:r>
    </w:p>
    <w:p w14:paraId="40247313" w14:textId="77777777" w:rsidR="0027422D" w:rsidRDefault="00000000">
      <w:pPr>
        <w:numPr>
          <w:ilvl w:val="0"/>
          <w:numId w:val="121"/>
        </w:numPr>
        <w:ind w:left="635" w:right="412"/>
      </w:pPr>
      <w:r>
        <w:t xml:space="preserve">Osobom jadącym w kabinie maszynisty nie wolno utrudniać pracy obsłudze pojazdu trakcyjnego. </w:t>
      </w:r>
    </w:p>
    <w:p w14:paraId="515F6AE8" w14:textId="77777777" w:rsidR="0027422D" w:rsidRDefault="00000000">
      <w:pPr>
        <w:numPr>
          <w:ilvl w:val="0"/>
          <w:numId w:val="121"/>
        </w:numPr>
        <w:spacing w:after="11"/>
        <w:ind w:left="635" w:right="412"/>
      </w:pPr>
      <w:r>
        <w:t xml:space="preserve">Przebywanie w nieczynnej kabinie maszynisty jest niedozwolone; wyjątek stanowią przypadki uzasadnione względami technicznymi lub eksploatacyjnymi (jazda próbna, jazda doświadczalna, obserwacja przesyłki nadzwyczajnej itp.). </w:t>
      </w:r>
    </w:p>
    <w:p w14:paraId="5495194D" w14:textId="77777777" w:rsidR="0027422D" w:rsidRDefault="00000000">
      <w:pPr>
        <w:spacing w:after="0" w:line="259" w:lineRule="auto"/>
        <w:ind w:left="284" w:firstLine="0"/>
      </w:pPr>
      <w:r>
        <w:t xml:space="preserve"> </w:t>
      </w:r>
      <w:r>
        <w:tab/>
        <w:t xml:space="preserve"> </w:t>
      </w:r>
    </w:p>
    <w:p w14:paraId="76F882B3" w14:textId="77777777" w:rsidR="0027422D" w:rsidRDefault="00000000">
      <w:pPr>
        <w:spacing w:after="5" w:line="250" w:lineRule="auto"/>
        <w:ind w:left="1358" w:right="797" w:hanging="10"/>
        <w:jc w:val="center"/>
      </w:pPr>
      <w:r>
        <w:rPr>
          <w:b/>
          <w:sz w:val="24"/>
        </w:rPr>
        <w:t xml:space="preserve">Rozdział 10. </w:t>
      </w:r>
    </w:p>
    <w:p w14:paraId="36BB042A" w14:textId="77777777" w:rsidR="0027422D" w:rsidRDefault="00000000">
      <w:pPr>
        <w:spacing w:after="0" w:line="259" w:lineRule="auto"/>
        <w:ind w:left="10" w:right="478" w:hanging="10"/>
        <w:jc w:val="right"/>
      </w:pPr>
      <w:r>
        <w:rPr>
          <w:b/>
          <w:sz w:val="24"/>
        </w:rPr>
        <w:t xml:space="preserve">POSTĘPOWANIE W RAZIE ZAGROŻENIA BEZPIECZEŃSTWA RUCHU </w:t>
      </w:r>
    </w:p>
    <w:p w14:paraId="3F9B91E7" w14:textId="77777777" w:rsidR="0027422D" w:rsidRDefault="00000000">
      <w:pPr>
        <w:spacing w:after="108" w:line="250" w:lineRule="auto"/>
        <w:ind w:left="1358" w:right="442" w:hanging="10"/>
        <w:jc w:val="center"/>
      </w:pPr>
      <w:r>
        <w:rPr>
          <w:b/>
          <w:sz w:val="24"/>
        </w:rPr>
        <w:t xml:space="preserve">I ZDARZEŃ KOLEJOWYCH </w:t>
      </w:r>
    </w:p>
    <w:p w14:paraId="4E39322B" w14:textId="77777777" w:rsidR="0027422D" w:rsidRDefault="00000000">
      <w:pPr>
        <w:spacing w:after="5" w:line="250" w:lineRule="auto"/>
        <w:ind w:left="1358" w:right="796" w:hanging="10"/>
        <w:jc w:val="center"/>
      </w:pPr>
      <w:r>
        <w:rPr>
          <w:b/>
          <w:sz w:val="24"/>
        </w:rPr>
        <w:t xml:space="preserve">§ 69 </w:t>
      </w:r>
    </w:p>
    <w:p w14:paraId="03468101" w14:textId="77777777" w:rsidR="0027422D" w:rsidRDefault="00000000">
      <w:pPr>
        <w:spacing w:after="79" w:line="250" w:lineRule="auto"/>
        <w:ind w:left="1358" w:right="439" w:hanging="10"/>
        <w:jc w:val="center"/>
      </w:pPr>
      <w:r>
        <w:rPr>
          <w:b/>
          <w:sz w:val="24"/>
        </w:rPr>
        <w:t xml:space="preserve">Ogólne zasady </w:t>
      </w:r>
    </w:p>
    <w:p w14:paraId="42CFAD9F" w14:textId="77777777" w:rsidR="0027422D" w:rsidRDefault="00000000">
      <w:pPr>
        <w:numPr>
          <w:ilvl w:val="0"/>
          <w:numId w:val="122"/>
        </w:numPr>
        <w:ind w:left="635" w:right="412"/>
      </w:pPr>
      <w:r>
        <w:t xml:space="preserve">W razie zagrożenia bezpieczeństwa ruchu należy stosować wszelkie dostępne środki w celu niedopuszczenia do wypadku, a gdy to jest niemożliwe - zmniejszenia skutków wypadku. </w:t>
      </w:r>
    </w:p>
    <w:p w14:paraId="344497B0" w14:textId="77777777" w:rsidR="0027422D" w:rsidRDefault="00000000">
      <w:pPr>
        <w:numPr>
          <w:ilvl w:val="0"/>
          <w:numId w:val="122"/>
        </w:numPr>
        <w:ind w:left="635" w:right="412"/>
      </w:pPr>
      <w:r>
        <w:t xml:space="preserve">Pracownik, który zauważył lub dowiedział się o przeszkodzie dla ruchu, zagrożeniu bezpieczeństwa ruchu lub o wypadku kolejowym, powinien o tym zgłosić dyżurnemu ruchu najbliższego posterunku ruchu. </w:t>
      </w:r>
    </w:p>
    <w:p w14:paraId="467C0D22" w14:textId="77777777" w:rsidR="0027422D" w:rsidRDefault="00000000">
      <w:pPr>
        <w:ind w:left="629" w:right="412" w:firstLine="0"/>
      </w:pPr>
      <w:r>
        <w:t xml:space="preserve">Dyżurny ruchu posterunku, który otrzymał to zgłoszenie, powinien o treści zgłoszenia zawiadomić dyżurnych ruchu sąsiednich stacji pośrednich posterunków ruchu i dróżników przejazdowych oraz innych zainteresowanych pracowników w celu ewentualnego wstrzymania wyprawiania lub zatrzymania pociągu lub wyłączenia napięcia w sieci trakcyjnej, jeżeli zachodzi taka potrzeba. </w:t>
      </w:r>
    </w:p>
    <w:p w14:paraId="2010B529" w14:textId="77777777" w:rsidR="0027422D" w:rsidRDefault="00000000">
      <w:pPr>
        <w:numPr>
          <w:ilvl w:val="0"/>
          <w:numId w:val="122"/>
        </w:numPr>
        <w:ind w:left="635" w:right="412"/>
      </w:pPr>
      <w:r>
        <w:t xml:space="preserve">Jeśli usunięcie zagrożenia bezpieczeństwa ruchu lub zmniejszenie następstw zagrożenia względnie wypadku zależy również od innych pracowników, należy ich niezwłocznie o tym powiadomić, w celu ewentualnego wstrzymania wyprawiania lub zatrzymania pociągu, względnie wyłączenia napięcia w sieci trakcyjnej. </w:t>
      </w:r>
    </w:p>
    <w:p w14:paraId="3C029746" w14:textId="77777777" w:rsidR="0027422D" w:rsidRDefault="00000000">
      <w:pPr>
        <w:numPr>
          <w:ilvl w:val="0"/>
          <w:numId w:val="122"/>
        </w:numPr>
        <w:ind w:left="635" w:right="412"/>
      </w:pPr>
      <w:r>
        <w:t xml:space="preserve">Jeżeli dyżurny ruchu stwierdzi lub otrzyma powiadomienie albo nasunie mu się przypuszczenie o powstaniu potrzeby wzmożenia ostrożności lub zmniejszenia prędkości powinien to zarządzić i drużyny pociągowe powiadamiać o tym rozkazami pisemnymi </w:t>
      </w:r>
    </w:p>
    <w:p w14:paraId="4A7226CE" w14:textId="77777777" w:rsidR="0027422D" w:rsidRDefault="00000000">
      <w:pPr>
        <w:numPr>
          <w:ilvl w:val="0"/>
          <w:numId w:val="122"/>
        </w:numPr>
        <w:ind w:left="635" w:right="412"/>
      </w:pPr>
      <w:r>
        <w:t xml:space="preserve">Jeżeli drużyna pociągowa stwierdzi zagrożenie bezpieczeństwa ruchu, któremu można zapobiec lub zmniejszyć jego skutki poprzez zatrzymanie pociągu, w szczególności, gdy zauważy, że po tym samym torze na szlaku zbliża się inny pociąg jadący w przeciwnym kierunku, powinna: </w:t>
      </w:r>
    </w:p>
    <w:p w14:paraId="18478687" w14:textId="77777777" w:rsidR="0027422D" w:rsidRDefault="00000000">
      <w:pPr>
        <w:numPr>
          <w:ilvl w:val="1"/>
          <w:numId w:val="122"/>
        </w:numPr>
        <w:spacing w:after="215" w:line="259" w:lineRule="auto"/>
        <w:ind w:right="412" w:hanging="338"/>
      </w:pPr>
      <w:r>
        <w:t xml:space="preserve">stosować radiotelefoniczny system alarmowy, </w:t>
      </w:r>
    </w:p>
    <w:p w14:paraId="0B00ACC8" w14:textId="77777777" w:rsidR="0027422D" w:rsidRDefault="00000000">
      <w:pPr>
        <w:numPr>
          <w:ilvl w:val="1"/>
          <w:numId w:val="122"/>
        </w:numPr>
        <w:spacing w:after="216" w:line="259" w:lineRule="auto"/>
        <w:ind w:right="412" w:hanging="338"/>
      </w:pPr>
      <w:r>
        <w:t xml:space="preserve">wykonać hamowanie nagłe. </w:t>
      </w:r>
    </w:p>
    <w:p w14:paraId="33F12FED" w14:textId="77777777" w:rsidR="0027422D" w:rsidRDefault="00000000">
      <w:pPr>
        <w:ind w:left="629" w:right="412" w:firstLine="0"/>
      </w:pPr>
      <w:r>
        <w:t xml:space="preserve">W przypadku zauważenia przeszkody, mogącej zagrażać bezpieczeństwu ruchu, należy przedsięwziąć stosowne środki w celu jej usunięcia. W razie potrzeby podawać sygnały „Stój”, wezwać pomoc i o przeszkodzie zgłosić dyżurnemu ruchu. Jeżeli tor jest izolowany, należy najpierw zewrzeć jego toki szyn. </w:t>
      </w:r>
    </w:p>
    <w:p w14:paraId="46C86493" w14:textId="77777777" w:rsidR="0027422D" w:rsidRDefault="00000000">
      <w:pPr>
        <w:numPr>
          <w:ilvl w:val="0"/>
          <w:numId w:val="122"/>
        </w:numPr>
        <w:ind w:left="635" w:right="412"/>
      </w:pPr>
      <w:r>
        <w:t xml:space="preserve">W razie wypadku z pociągiem na szlaku należy niezwłocznie osłonić sygnałami „Stój” przede wszystkim sąsiednie tory, jeżeli wskutek wypadku powstała przeszkoda do jazdy po tych torach, a następnie osłonić tor, na którym powstał wypadek i zgłosić to dyżurnemu ruchu. </w:t>
      </w:r>
    </w:p>
    <w:p w14:paraId="10C72E34" w14:textId="77777777" w:rsidR="0027422D" w:rsidRDefault="00000000">
      <w:pPr>
        <w:numPr>
          <w:ilvl w:val="0"/>
          <w:numId w:val="122"/>
        </w:numPr>
        <w:ind w:left="635" w:right="412"/>
      </w:pPr>
      <w:r>
        <w:t xml:space="preserve">Pracownik, który zauważył zagrożenie bezpieczeństwa ruchu, może dopiero wtedy opuścić miejsce, z którego można zapobiec powstaniu wypadku albo zmniejszyć jego skutki, gdy wykonał wszystkie czynności, zmierzające do uniknięcia wypadku lub zmniejszenia jego skutków. </w:t>
      </w:r>
    </w:p>
    <w:p w14:paraId="4444295A" w14:textId="77777777" w:rsidR="0027422D" w:rsidRDefault="00000000">
      <w:pPr>
        <w:numPr>
          <w:ilvl w:val="0"/>
          <w:numId w:val="122"/>
        </w:numPr>
        <w:ind w:left="635" w:right="412"/>
      </w:pPr>
      <w:r>
        <w:t xml:space="preserve">Po otrzymaniu zgłoszenia o wypadku lub przeszkodzie, które wymagają wstrzymania ruchu pociągów, dyżurny ruchu zamyka dany tor lub szlak, powiadamia zainteresowanych pracowników oraz właściwe jednostki zgodnie z postanowieniami Instrukcji o postępowaniu w sprawach poważnych wypadków, wypadków i incydentów w transporcie kolejowym Ir-8, jak również innymi obowiązującymi w tym zakresie przepisami i regulaminem technicznym. </w:t>
      </w:r>
    </w:p>
    <w:p w14:paraId="05F33ED6" w14:textId="77777777" w:rsidR="0027422D" w:rsidRDefault="00000000">
      <w:pPr>
        <w:ind w:left="629" w:right="412" w:firstLine="0"/>
      </w:pPr>
      <w:r>
        <w:t xml:space="preserve">W razie niezatrzymania się pociągu w miejscu, w którym miał się zatrzymać, należy zbadać stan i działanie urządzeń hamulcowych. </w:t>
      </w:r>
    </w:p>
    <w:p w14:paraId="5FBE42C0" w14:textId="77777777" w:rsidR="0027422D" w:rsidRDefault="00000000">
      <w:pPr>
        <w:numPr>
          <w:ilvl w:val="0"/>
          <w:numId w:val="122"/>
        </w:numPr>
        <w:ind w:left="635" w:right="412"/>
      </w:pPr>
      <w:r>
        <w:t xml:space="preserve">Do czasu przybycia na miejsce wypadku naczelnika sekcji eksploatacji lub wyznaczonego przez niego pracownika, członek drużyny pociągowej powinien przedsięwziąć odpowiednie środki zapobiegające następstwom wypadku, w szczególności osłonić dostępnymi sygnałami miejsce wypadku, zgłosić wypadek dyżurnemu ruchu oraz zapewnić w miarę możliwości pomoc poszkodowanym. Należy również zabezpieczyć ślady, które mogłyby ułatwić ustalenie przyczyn wypadku oraz zabezpieczyć mienie kolejowe, ładunek i bagaże podróżnych. </w:t>
      </w:r>
    </w:p>
    <w:p w14:paraId="2113A3A2" w14:textId="77777777" w:rsidR="0027422D" w:rsidRDefault="00000000">
      <w:pPr>
        <w:numPr>
          <w:ilvl w:val="0"/>
          <w:numId w:val="122"/>
        </w:numPr>
        <w:ind w:left="635" w:right="412"/>
      </w:pPr>
      <w:r>
        <w:t xml:space="preserve">W razie stwierdzenia, że pociąg bez pozwolenia wyjechał na szlak lub następny odstęp albo że jazda pociągu znajdującego się na szlaku lub odstępie bezpośrednio zagraża bezpieczeństwu ruchu pociągów, należy postępować w następujący sposób: </w:t>
      </w:r>
    </w:p>
    <w:p w14:paraId="09793634" w14:textId="77777777" w:rsidR="0027422D" w:rsidRDefault="00000000">
      <w:pPr>
        <w:numPr>
          <w:ilvl w:val="1"/>
          <w:numId w:val="122"/>
        </w:numPr>
        <w:ind w:right="412" w:hanging="338"/>
      </w:pPr>
      <w:r>
        <w:t xml:space="preserve">dyżurny ruchu powinien natychmiast nadać sygnał „Alarm” za pomocą urządzeń radiołączności pociągowej i podjąć działania zapobiegające wypadkowi lub zmniejszające jego skutki; na liniach nie wyposażonych w radiołączność pociągową należy nadać sygnał „Alarm” z wykorzystaniem dostępnych środków łączności, a następnie polecić dróżnikom przejazdowym i odpowiednim posterunkom następczym zatrzymanie tego pociągu. </w:t>
      </w:r>
    </w:p>
    <w:p w14:paraId="0A210CC9" w14:textId="77777777" w:rsidR="0027422D" w:rsidRDefault="00000000">
      <w:pPr>
        <w:ind w:left="963" w:right="412" w:firstLine="0"/>
      </w:pPr>
      <w:r>
        <w:t xml:space="preserve">Dyżurny ruchu wydając dróżnikom przejazdowym polecenie zatrzymania pociągu na szlaku: </w:t>
      </w:r>
    </w:p>
    <w:p w14:paraId="30F42EB9" w14:textId="77777777" w:rsidR="0027422D" w:rsidRDefault="00000000">
      <w:pPr>
        <w:numPr>
          <w:ilvl w:val="2"/>
          <w:numId w:val="122"/>
        </w:numPr>
        <w:ind w:left="1355" w:right="412"/>
      </w:pPr>
      <w:r>
        <w:t xml:space="preserve">dwutorowym – powinien podać również numer toru szlakowego, po którym jedzie pociąg wymagający zatrzymania, </w:t>
      </w:r>
    </w:p>
    <w:p w14:paraId="22B12F6C" w14:textId="77777777" w:rsidR="0027422D" w:rsidRDefault="00000000">
      <w:pPr>
        <w:numPr>
          <w:ilvl w:val="2"/>
          <w:numId w:val="122"/>
        </w:numPr>
        <w:ind w:left="1355" w:right="412"/>
      </w:pPr>
      <w:r>
        <w:t xml:space="preserve">podzielonym na odstępy blokowe – powinien określić zatrzymywany pociąg w taki sposób, aby omyłkowo nie zatrzymano żadnego innego pociągu znajdującego się na tym szlaku przed zatrzymywanym pociągiem, </w:t>
      </w:r>
    </w:p>
    <w:p w14:paraId="02750F44" w14:textId="77777777" w:rsidR="0027422D" w:rsidRDefault="00000000">
      <w:pPr>
        <w:numPr>
          <w:ilvl w:val="1"/>
          <w:numId w:val="122"/>
        </w:numPr>
        <w:ind w:right="412" w:hanging="338"/>
      </w:pPr>
      <w:r>
        <w:t xml:space="preserve">dróżnicy przejazdowi znajdujący się przed pociągiem, który ma być zatrzymany – lecz za jadącym przed nim ostatnim pociągiem – powinni natychmiast ustawić tarczę zatrzymania D 1 „Stój”, a w kierunku zbliżającego się pociągu podawać sygnały wzrokowe i dźwiękowe sygnały „Stój”, </w:t>
      </w:r>
    </w:p>
    <w:p w14:paraId="5FD74CB0" w14:textId="77777777" w:rsidR="0027422D" w:rsidRDefault="00000000">
      <w:pPr>
        <w:numPr>
          <w:ilvl w:val="1"/>
          <w:numId w:val="122"/>
        </w:numPr>
        <w:ind w:right="412" w:hanging="338"/>
      </w:pPr>
      <w:r>
        <w:t xml:space="preserve">dróżnik przejazdowy, który zatrzymał pociąg, powinien niezwłocznie zgłosić o tym dyżurnemu ruchu, od którego otrzymał polecenie zatrzymania pociągu, </w:t>
      </w:r>
    </w:p>
    <w:p w14:paraId="61A5E37D" w14:textId="77777777" w:rsidR="0027422D" w:rsidRDefault="00000000">
      <w:pPr>
        <w:numPr>
          <w:ilvl w:val="1"/>
          <w:numId w:val="122"/>
        </w:numPr>
        <w:ind w:right="412" w:hanging="338"/>
      </w:pPr>
      <w:r>
        <w:t xml:space="preserve">po otrzymaniu od dróżnika przejazdowego zgłoszenia o zatrzymaniu pociągu, dyżurny ruchu powinien polecić usunięcie tarczy zatrzymania, a dróżnicy przejazdowi powinni polecenie to wykonać, </w:t>
      </w:r>
    </w:p>
    <w:p w14:paraId="3415244D" w14:textId="77777777" w:rsidR="0027422D" w:rsidRDefault="00000000">
      <w:pPr>
        <w:numPr>
          <w:ilvl w:val="1"/>
          <w:numId w:val="122"/>
        </w:numPr>
        <w:ind w:right="412" w:hanging="338"/>
      </w:pPr>
      <w:r>
        <w:t xml:space="preserve">posterunki następcze, wezwane sposobem alarmowym do zatrzymania pociągu, powinny oprócz wskazania temu pociągowi sygnału „Stój” na odpowiednim semaforze, w razie potrzeby podawać również sygnały wzrokowe i dźwiękowe „Stój”, aby zapewnić możliwie najwcześniejsze zatrzymanie pociągu. </w:t>
      </w:r>
    </w:p>
    <w:p w14:paraId="2A1E7B69" w14:textId="77777777" w:rsidR="0027422D" w:rsidRDefault="00000000">
      <w:pPr>
        <w:numPr>
          <w:ilvl w:val="0"/>
          <w:numId w:val="122"/>
        </w:numPr>
        <w:spacing w:after="133"/>
        <w:ind w:left="635" w:right="412"/>
      </w:pPr>
      <w:r>
        <w:t xml:space="preserve">Przybory sygnałowe, stanowiące wyposażenie posterunków, powinny być przechowywane w miejscach łatwo dostępnych, umożliwiających natychmiastowe ich użycie. </w:t>
      </w:r>
    </w:p>
    <w:p w14:paraId="6E713206" w14:textId="77777777" w:rsidR="0027422D" w:rsidRDefault="00000000">
      <w:pPr>
        <w:spacing w:after="5" w:line="250" w:lineRule="auto"/>
        <w:ind w:left="1358" w:right="796" w:hanging="10"/>
        <w:jc w:val="center"/>
      </w:pPr>
      <w:r>
        <w:rPr>
          <w:b/>
          <w:sz w:val="24"/>
        </w:rPr>
        <w:t xml:space="preserve">§ 70 </w:t>
      </w:r>
    </w:p>
    <w:p w14:paraId="079909F1" w14:textId="77777777" w:rsidR="0027422D" w:rsidRDefault="00000000">
      <w:pPr>
        <w:spacing w:after="82" w:line="250" w:lineRule="auto"/>
        <w:ind w:left="2666" w:right="1680" w:hanging="10"/>
        <w:jc w:val="center"/>
      </w:pPr>
      <w:r>
        <w:rPr>
          <w:b/>
          <w:sz w:val="24"/>
        </w:rPr>
        <w:t xml:space="preserve">Cofanie, dzielenie i zabieranie częściami składu pociągu ze szlaku </w:t>
      </w:r>
    </w:p>
    <w:p w14:paraId="151F1C79" w14:textId="77777777" w:rsidR="0027422D" w:rsidRDefault="00000000">
      <w:pPr>
        <w:numPr>
          <w:ilvl w:val="0"/>
          <w:numId w:val="123"/>
        </w:numPr>
        <w:ind w:right="412" w:hanging="360"/>
      </w:pPr>
      <w:r>
        <w:t xml:space="preserve">Bez pozwolenia dyżurnego ruchu nie jest dozwolone cofanie pociągu z wyjątkiem nagle grożącego niebezpieczeństwa. </w:t>
      </w:r>
    </w:p>
    <w:p w14:paraId="65941117" w14:textId="77777777" w:rsidR="0027422D" w:rsidRDefault="00000000">
      <w:pPr>
        <w:numPr>
          <w:ilvl w:val="0"/>
          <w:numId w:val="123"/>
        </w:numPr>
        <w:ind w:right="412" w:hanging="360"/>
      </w:pPr>
      <w:r>
        <w:t xml:space="preserve">Pociąg zatrzymany na szlaku może być cofnięty, jeżeli cofanie uzgodniono z dyżurnym ruchu posterunku zapowiadawczego, w kierunku którego pociąg ma się cofać i gdy na pierwszym wagonie w kierunku cofania, będzie znajdował się pracownik, celem obserwacji toru szlakowego i zahamowania pociągu w razie potrzeby, a szczególnie po odebraniu sygnału „Stój” oraz w miejscach wskazanych w ust. 5. Drużyna trakcyjna powinna cofać pociąg ze szczególną ostrożnością, nie przekraczając prędkości 30 km/h, a 20 km/h przez przejazdy kolejowo-drogowe i przejścia, które nie są obsługiwane lub nie zabezpieczone w inny sposób. </w:t>
      </w:r>
    </w:p>
    <w:p w14:paraId="7C6095F7" w14:textId="77777777" w:rsidR="0027422D" w:rsidRDefault="00000000">
      <w:pPr>
        <w:ind w:left="635" w:right="412"/>
      </w:pPr>
      <w:r>
        <w:t xml:space="preserve">2a. Cofanie pociągu zestawionego z zespołów trakcyjnych, pojazdów trakcyjnych luzem lub składów zakończonych kabiną sterowniczą, odbywa się z kabiny umieszczonej w kierunku cofania, z prędkością nieprzekraczającą 60 km/h, przy czym: </w:t>
      </w:r>
    </w:p>
    <w:p w14:paraId="2066132D" w14:textId="77777777" w:rsidR="0027422D" w:rsidRDefault="00000000">
      <w:pPr>
        <w:numPr>
          <w:ilvl w:val="1"/>
          <w:numId w:val="123"/>
        </w:numPr>
        <w:ind w:right="412" w:hanging="338"/>
      </w:pPr>
      <w:r>
        <w:t xml:space="preserve">przy przejeżdżaniu przez przejazdy kolejowo-drogowe i przejścia wyposażone w samoczynny system przejazdowy należy ograniczyć prędkość do 20 km/h (dla czoła pociągu); </w:t>
      </w:r>
    </w:p>
    <w:p w14:paraId="06FA754D" w14:textId="77777777" w:rsidR="0027422D" w:rsidRDefault="00000000">
      <w:pPr>
        <w:numPr>
          <w:ilvl w:val="1"/>
          <w:numId w:val="123"/>
        </w:numPr>
        <w:ind w:right="412" w:hanging="338"/>
      </w:pPr>
      <w:r>
        <w:t xml:space="preserve">jeżeli cofany pociąg znajduje się przed przejazdem kolejowo-drogowym lub przejściem osłanianym tarczą ostrzegawczą przejazdową, która nadaje sygnał Osp 2, nie stosuje się ograniczenia, o którym mowa w pkt 1. </w:t>
      </w:r>
    </w:p>
    <w:p w14:paraId="5172B72E" w14:textId="77777777" w:rsidR="0027422D" w:rsidRDefault="00000000">
      <w:pPr>
        <w:numPr>
          <w:ilvl w:val="0"/>
          <w:numId w:val="123"/>
        </w:numPr>
        <w:ind w:right="412" w:hanging="360"/>
      </w:pPr>
      <w:r>
        <w:t xml:space="preserve">W razie nieplanowego zatrzymania pociągu na szlaku kierownik pociągu wspólnie z maszynista lub maszynista, jeżeli nie ma kierownika pociągu, powinien ustalić przyczynę zatrzymania i jeżeli okaże się, że pociąg nie może jechać dalej, powinien zażądać potrzebnej pomocy od dyżurnego ruchu sąsiedniego posterunku zapowiadawczego. </w:t>
      </w:r>
    </w:p>
    <w:p w14:paraId="38EA3FFF" w14:textId="77777777" w:rsidR="0027422D" w:rsidRDefault="00000000">
      <w:pPr>
        <w:ind w:left="629" w:right="412" w:firstLine="0"/>
      </w:pPr>
      <w:r>
        <w:t xml:space="preserve">Do czasu przybycia tej pomocy nie wolno jechać dalej lub cofać pociągu bez zgody dyżurnego ruchu tego posterunku, od którego zażądano pomocy. </w:t>
      </w:r>
    </w:p>
    <w:p w14:paraId="0DA5DCC7" w14:textId="77777777" w:rsidR="0027422D" w:rsidRDefault="00000000">
      <w:pPr>
        <w:numPr>
          <w:ilvl w:val="0"/>
          <w:numId w:val="123"/>
        </w:numPr>
        <w:ind w:right="412" w:hanging="360"/>
      </w:pPr>
      <w:r>
        <w:t xml:space="preserve">Cofanie pociągu ze szlaku bez uzgodnienia z dyżurnym ruchu może odbyć się z prędkością do 5 km/h, pod warunkiem, że w odległości drogi hamowania pociąg będzie poprzedzał właściwy pracownik z przyborami sygnałowymi i że widoczność nie jest mniejsza niż 100 m. </w:t>
      </w:r>
    </w:p>
    <w:p w14:paraId="2F13682E" w14:textId="77777777" w:rsidR="0027422D" w:rsidRDefault="00000000">
      <w:pPr>
        <w:spacing w:after="213" w:line="259" w:lineRule="auto"/>
        <w:ind w:left="629" w:right="412" w:firstLine="0"/>
      </w:pPr>
      <w:r>
        <w:t xml:space="preserve">Wyjątek stanowią następujące przypadki, w których cofanie pociągu jest zabronione: </w:t>
      </w:r>
    </w:p>
    <w:p w14:paraId="169074CB" w14:textId="77777777" w:rsidR="0027422D" w:rsidRDefault="00000000">
      <w:pPr>
        <w:numPr>
          <w:ilvl w:val="1"/>
          <w:numId w:val="123"/>
        </w:numPr>
        <w:spacing w:after="215" w:line="259" w:lineRule="auto"/>
        <w:ind w:right="412" w:hanging="338"/>
      </w:pPr>
      <w:r>
        <w:t xml:space="preserve">jeżeli pociąg jedzie bez drużyny konduktorskiej, </w:t>
      </w:r>
    </w:p>
    <w:p w14:paraId="3EDD5F8C" w14:textId="77777777" w:rsidR="0027422D" w:rsidRDefault="00000000">
      <w:pPr>
        <w:numPr>
          <w:ilvl w:val="1"/>
          <w:numId w:val="123"/>
        </w:numPr>
        <w:ind w:right="412" w:hanging="338"/>
      </w:pPr>
      <w:r>
        <w:t xml:space="preserve">na szlaku z </w:t>
      </w:r>
      <w:proofErr w:type="spellStart"/>
      <w:r>
        <w:t>wieloodstępową</w:t>
      </w:r>
      <w:proofErr w:type="spellEnd"/>
      <w:r>
        <w:t xml:space="preserve"> (samoczynną) blokadą liniową, jeżeli na cofanie pociągu nie otrzymano pozwolenia dyżurnego ruchu, </w:t>
      </w:r>
    </w:p>
    <w:p w14:paraId="4DA7427E" w14:textId="77777777" w:rsidR="0027422D" w:rsidRDefault="00000000">
      <w:pPr>
        <w:numPr>
          <w:ilvl w:val="1"/>
          <w:numId w:val="123"/>
        </w:numPr>
        <w:ind w:right="412" w:hanging="338"/>
      </w:pPr>
      <w:r>
        <w:t xml:space="preserve">w czasie, gdy widoczność jest mniejsza niż 100 m, a cofanie nie zostało uzgodnione z dyżurnym ruchu, </w:t>
      </w:r>
    </w:p>
    <w:p w14:paraId="24AEC44D" w14:textId="77777777" w:rsidR="0027422D" w:rsidRDefault="00000000">
      <w:pPr>
        <w:numPr>
          <w:ilvl w:val="1"/>
          <w:numId w:val="123"/>
        </w:numPr>
        <w:ind w:right="412" w:hanging="338"/>
      </w:pPr>
      <w:r>
        <w:t xml:space="preserve">jeżeli pociąg jedzie na jednotorowym odcinku linii kolejowej bez obsady stacji oraz mijanek i bez urządzeń sterowania zdalnego, jeśli nie otrzymano pozwolenia dyżurnego ruchu odcinkowego, </w:t>
      </w:r>
    </w:p>
    <w:p w14:paraId="5FAD805C" w14:textId="77777777" w:rsidR="0027422D" w:rsidRDefault="00000000">
      <w:pPr>
        <w:numPr>
          <w:ilvl w:val="1"/>
          <w:numId w:val="123"/>
        </w:numPr>
        <w:ind w:right="412" w:hanging="338"/>
      </w:pPr>
      <w:r>
        <w:t xml:space="preserve">na szlaku wyposażonym w APO, jeżeli na cofanie pociągu nie otrzymano pozwolenia dyżurnego ruchu. </w:t>
      </w:r>
    </w:p>
    <w:p w14:paraId="1E2220B7" w14:textId="77777777" w:rsidR="0027422D" w:rsidRDefault="00000000">
      <w:pPr>
        <w:numPr>
          <w:ilvl w:val="0"/>
          <w:numId w:val="123"/>
        </w:numPr>
        <w:spacing w:after="216" w:line="259" w:lineRule="auto"/>
        <w:ind w:right="412" w:hanging="360"/>
      </w:pPr>
      <w:r>
        <w:t xml:space="preserve">Cofany pociąg należy zatrzymać: </w:t>
      </w:r>
    </w:p>
    <w:p w14:paraId="1E4DD769" w14:textId="77777777" w:rsidR="0027422D" w:rsidRDefault="00000000">
      <w:pPr>
        <w:numPr>
          <w:ilvl w:val="1"/>
          <w:numId w:val="123"/>
        </w:numPr>
        <w:ind w:right="412" w:hanging="338"/>
      </w:pPr>
      <w:r>
        <w:t xml:space="preserve">przed obsługiwanym posterunkiem odstępowym – 100 m przed semaforem odstępowym, odnoszącym się do toru i kierunku jazdy pociągu przed cofaniem, jeżeli: </w:t>
      </w:r>
    </w:p>
    <w:p w14:paraId="2B4DA333" w14:textId="77777777" w:rsidR="0027422D" w:rsidRDefault="00000000">
      <w:pPr>
        <w:numPr>
          <w:ilvl w:val="2"/>
          <w:numId w:val="123"/>
        </w:numPr>
        <w:ind w:right="412" w:hanging="360"/>
      </w:pPr>
      <w:r>
        <w:t xml:space="preserve">na cofanie pociągu nie otrzymano pozwolenia dyżurnego ruchu stacji, do której pociąg ma się cofać, </w:t>
      </w:r>
    </w:p>
    <w:p w14:paraId="5C7A9D03" w14:textId="77777777" w:rsidR="0027422D" w:rsidRDefault="00000000">
      <w:pPr>
        <w:numPr>
          <w:ilvl w:val="2"/>
          <w:numId w:val="123"/>
        </w:numPr>
        <w:ind w:right="412" w:hanging="360"/>
      </w:pPr>
      <w:r>
        <w:t xml:space="preserve">pozwolenie takie otrzymano, lecz dyżurny ruchu z posterunku blokowego nie podaje sygnału </w:t>
      </w:r>
      <w:proofErr w:type="spellStart"/>
      <w:r>
        <w:t>Rm</w:t>
      </w:r>
      <w:proofErr w:type="spellEnd"/>
      <w:r>
        <w:t xml:space="preserve"> 1 „Do mnie”, </w:t>
      </w:r>
    </w:p>
    <w:p w14:paraId="66E672D9" w14:textId="77777777" w:rsidR="0027422D" w:rsidRDefault="00000000">
      <w:pPr>
        <w:numPr>
          <w:ilvl w:val="1"/>
          <w:numId w:val="123"/>
        </w:numPr>
        <w:spacing w:after="212" w:line="265" w:lineRule="auto"/>
        <w:ind w:right="412" w:hanging="338"/>
      </w:pPr>
      <w:r>
        <w:t xml:space="preserve">przed posterunkiem zapowiadawczym: </w:t>
      </w:r>
    </w:p>
    <w:p w14:paraId="31D0EB37" w14:textId="77777777" w:rsidR="0027422D" w:rsidRDefault="00000000">
      <w:pPr>
        <w:numPr>
          <w:ilvl w:val="2"/>
          <w:numId w:val="123"/>
        </w:numPr>
        <w:spacing w:after="215" w:line="259" w:lineRule="auto"/>
        <w:ind w:right="412" w:hanging="360"/>
      </w:pPr>
      <w:r>
        <w:t xml:space="preserve">przed urządzeniem sygnałowym, ważnym dla cofanego pociągu, </w:t>
      </w:r>
    </w:p>
    <w:p w14:paraId="36DC648A" w14:textId="77777777" w:rsidR="0027422D" w:rsidRDefault="00000000">
      <w:pPr>
        <w:numPr>
          <w:ilvl w:val="2"/>
          <w:numId w:val="123"/>
        </w:numPr>
        <w:ind w:right="412" w:hanging="360"/>
      </w:pPr>
      <w:r>
        <w:t xml:space="preserve">gdy urządzenia takiego nie ma – obok semafora wjazdowego, znajdującego się przy sąsiednim torze z prawej strony w kierunku cofania, </w:t>
      </w:r>
    </w:p>
    <w:p w14:paraId="4009C784" w14:textId="77777777" w:rsidR="0027422D" w:rsidRDefault="00000000">
      <w:pPr>
        <w:numPr>
          <w:ilvl w:val="2"/>
          <w:numId w:val="123"/>
        </w:numPr>
        <w:ind w:right="412" w:hanging="360"/>
      </w:pPr>
      <w:r>
        <w:t xml:space="preserve">gdy semafora przy sąsiednim torze nie widać – w odległości 100 m przed pierwszym rozjazdem (skrzyżowaniem) na drodze cofanego pociągu. </w:t>
      </w:r>
    </w:p>
    <w:p w14:paraId="5237F46F" w14:textId="77777777" w:rsidR="0027422D" w:rsidRDefault="00000000">
      <w:pPr>
        <w:numPr>
          <w:ilvl w:val="0"/>
          <w:numId w:val="123"/>
        </w:numPr>
        <w:ind w:right="412" w:hanging="360"/>
      </w:pPr>
      <w:r>
        <w:t xml:space="preserve">Jeżeli po zatrzymaniu pociągu pracownik przewoźnika stwierdzi, że część pociągu może jechać dalej, to oprócz wykonania zawiadomienia za pomocą urządzeń łączności dyżurnego ruchu tylnego posterunku następczego należy, o ile jest to możliwe, porozumieć się również z dyżurnym ruchu najbliższego przedniego posterunku zapowiadawczego i postąpić według jego polecenia. </w:t>
      </w:r>
    </w:p>
    <w:p w14:paraId="47A92C3A" w14:textId="77777777" w:rsidR="0027422D" w:rsidRDefault="00000000">
      <w:pPr>
        <w:numPr>
          <w:ilvl w:val="0"/>
          <w:numId w:val="123"/>
        </w:numPr>
        <w:ind w:right="412" w:hanging="360"/>
      </w:pPr>
      <w:r>
        <w:t xml:space="preserve">Dyżurny ruchu posterunku zapowiadawczego, który otrzymał zawiadomienie o podzieleniu lub rozerwaniu pociągu i pozostawieniu jego części na szlaku, zamyka tor szlakowy (§ 53 ust. 1). Zainteresowane posterunki ruchu i posterunki nastawcze powinny założyć na odpowiednich urządzeniach pomocnicze zamknięcia i tabliczki ostrzegawcze (§ 50). </w:t>
      </w:r>
    </w:p>
    <w:p w14:paraId="4012881C" w14:textId="77777777" w:rsidR="0027422D" w:rsidRDefault="00000000">
      <w:pPr>
        <w:numPr>
          <w:ilvl w:val="0"/>
          <w:numId w:val="123"/>
        </w:numPr>
        <w:spacing w:after="215" w:line="259" w:lineRule="auto"/>
        <w:ind w:right="412" w:hanging="360"/>
      </w:pPr>
      <w:r>
        <w:t xml:space="preserve">Pozostającą na szlaku część pociągu należy zahamować i jeżeli jest to możliwe, strzec. </w:t>
      </w:r>
    </w:p>
    <w:p w14:paraId="21FC6840" w14:textId="77777777" w:rsidR="0027422D" w:rsidRDefault="00000000">
      <w:pPr>
        <w:numPr>
          <w:ilvl w:val="0"/>
          <w:numId w:val="123"/>
        </w:numPr>
        <w:ind w:right="412" w:hanging="360"/>
      </w:pPr>
      <w:r>
        <w:t xml:space="preserve">Przed odjazdem części pociągu ze szlaku należy dokonać wymaganej próby hamulców i odhamować wagony w tej części pociągu. Na odjeżdżającej części pociągu nie można umieszczać sygnału końca pociągu; maszynista powinien zanotować numer ostatniego wagonu tej części pociągu, aby upewnić się na stacji, że część ta przyjechała w całości; nie dotyczy to ostatniej części pociągu. </w:t>
      </w:r>
    </w:p>
    <w:p w14:paraId="6B381D10" w14:textId="77777777" w:rsidR="0027422D" w:rsidRDefault="00000000">
      <w:pPr>
        <w:numPr>
          <w:ilvl w:val="0"/>
          <w:numId w:val="123"/>
        </w:numPr>
        <w:ind w:right="412" w:hanging="360"/>
      </w:pPr>
      <w:r>
        <w:t xml:space="preserve">Jadącą część pociągu – z wyjątkiem ostatniej części – należy zatrzymać przed semaforem najbliższego posterunku ruchu, nawet jeżeli semafor ten wskazuje sygnał zezwalający na jazdę i należy zawiadomić dyżurnego ruchu względnie nastawniczego o pozostawieniu części pociągu na szlaku i o miejscu (według kilometrażu linii) jej znajdowania się. Jeżeli zawiadomienia dokonano za pomocą urządzeń radiołączności podczas jazdy części pociągu ze szlaku, nie ma potrzeby zatrzymania się przed semaforem nadającym sygnał zezwalający. Jeżeli zawiadomienie to otrzymał nastawniczy (zwrotniczy) powinien natychmiast zgłosić o tym dyżurnemu ruchu. </w:t>
      </w:r>
    </w:p>
    <w:p w14:paraId="62BFE965" w14:textId="77777777" w:rsidR="0027422D" w:rsidRDefault="00000000">
      <w:pPr>
        <w:spacing w:after="215" w:line="259" w:lineRule="auto"/>
        <w:ind w:left="629" w:right="412" w:firstLine="0"/>
      </w:pPr>
      <w:r>
        <w:t xml:space="preserve">Dalsza jazda odbywa się według poleceń dyżurnego ruchu. </w:t>
      </w:r>
    </w:p>
    <w:p w14:paraId="7769A7D2" w14:textId="77777777" w:rsidR="0027422D" w:rsidRDefault="00000000">
      <w:pPr>
        <w:numPr>
          <w:ilvl w:val="0"/>
          <w:numId w:val="123"/>
        </w:numPr>
        <w:ind w:right="412" w:hanging="360"/>
      </w:pPr>
      <w:r>
        <w:t xml:space="preserve">O zbliżaniu się tylko części pociągu dyżurny ruchu powinien uprzedzić zainteresowanych nastawniczych (zwrotniczych), przede wszystkim zaś posterunek nastawniczego obsługującego semafor wjazdowy od strony tego szlaku, z którego zbliża się część pociągu. </w:t>
      </w:r>
    </w:p>
    <w:p w14:paraId="2B582537" w14:textId="77777777" w:rsidR="0027422D" w:rsidRDefault="00000000">
      <w:pPr>
        <w:ind w:left="629" w:right="412" w:firstLine="0"/>
      </w:pPr>
      <w:r>
        <w:t xml:space="preserve">Wjazd na stację poszczególnych części pociągu następuje na zasadach podanych dla ruchu po torze zamkniętym. </w:t>
      </w:r>
    </w:p>
    <w:p w14:paraId="6F98879E" w14:textId="77777777" w:rsidR="0027422D" w:rsidRDefault="00000000">
      <w:pPr>
        <w:numPr>
          <w:ilvl w:val="0"/>
          <w:numId w:val="123"/>
        </w:numPr>
        <w:ind w:right="412" w:hanging="360"/>
      </w:pPr>
      <w:r>
        <w:t xml:space="preserve">Po pozostałą na szlaku część pociągu należy wysłać lokomotywę z tą samą drużyną, która przyprowadziła na stację część pociągu i (o ile jest to możliwe) wysłać również odpowiedniego pracownika do pomocy. </w:t>
      </w:r>
    </w:p>
    <w:p w14:paraId="4997B408" w14:textId="77777777" w:rsidR="0027422D" w:rsidRDefault="00000000">
      <w:pPr>
        <w:ind w:left="629" w:right="412" w:firstLine="0"/>
      </w:pPr>
      <w:r>
        <w:t xml:space="preserve">W razie konieczności wysłania innej drużyny trakcyjnej, należy ją powiadomić rozkazem pisemnym o miejscu znajdowania się części pociągu. </w:t>
      </w:r>
    </w:p>
    <w:p w14:paraId="5BE265A8" w14:textId="77777777" w:rsidR="0027422D" w:rsidRDefault="00000000">
      <w:pPr>
        <w:numPr>
          <w:ilvl w:val="0"/>
          <w:numId w:val="123"/>
        </w:numPr>
        <w:spacing w:after="130"/>
        <w:ind w:right="412" w:hanging="360"/>
      </w:pPr>
      <w:r>
        <w:t xml:space="preserve">Po zwolnieniu toru szlakowego należy potwierdzić przyjazd całego pociągu na jedną stację lub przyjazd poszczególnych części pociągu na różne stacje przyległe do tego szlaku, otworzyć zamknięty tor, powiadomić o tym zainteresowanych pracowników oraz zarządzić zdjęcie zamknięć pomocniczych i tabliczek ostrzegawczych. </w:t>
      </w:r>
    </w:p>
    <w:p w14:paraId="1762B434" w14:textId="77777777" w:rsidR="0027422D" w:rsidRDefault="00000000">
      <w:pPr>
        <w:spacing w:after="5" w:line="250" w:lineRule="auto"/>
        <w:ind w:left="1358" w:right="796" w:hanging="10"/>
        <w:jc w:val="center"/>
      </w:pPr>
      <w:r>
        <w:rPr>
          <w:b/>
          <w:sz w:val="24"/>
        </w:rPr>
        <w:t xml:space="preserve">§ 71 </w:t>
      </w:r>
    </w:p>
    <w:p w14:paraId="40A7DE05" w14:textId="77777777" w:rsidR="0027422D" w:rsidRDefault="00000000">
      <w:pPr>
        <w:spacing w:after="115" w:line="356" w:lineRule="auto"/>
        <w:ind w:left="269" w:right="593" w:firstLine="1992"/>
        <w:jc w:val="both"/>
      </w:pPr>
      <w:r>
        <w:rPr>
          <w:b/>
          <w:sz w:val="24"/>
        </w:rPr>
        <w:t xml:space="preserve">Rozerwanie pociągu na szlaku i zbiegnięcie wagonów </w:t>
      </w:r>
      <w:r>
        <w:t xml:space="preserve">1. Po zatrzymaniu rozerwanego pociągu należy hamulcem postojowym lub ręcznym zahamować w oderwanej części składu odpowiedni procent masy ogólnej składu pociągu stosownie do postanowień regulacji wewnętrznych przewoźnika kolejowego. O zatrzymaniu rozerwanego pociągu drużyna pociągowa informuje dyżurnego ruchu najbliższego posterunku. </w:t>
      </w:r>
    </w:p>
    <w:p w14:paraId="02FD4953" w14:textId="77777777" w:rsidR="0027422D" w:rsidRDefault="00000000">
      <w:pPr>
        <w:numPr>
          <w:ilvl w:val="0"/>
          <w:numId w:val="124"/>
        </w:numPr>
        <w:ind w:left="635" w:right="412"/>
      </w:pPr>
      <w:r>
        <w:t xml:space="preserve">Po wykonaniu czynności wymienionych w ust. 1, jeżeli obsada pociągu na to pozwala, to należy przednią częścią rozerwanego pociągu dojechać do części oderwanej, a następnie obie części połączyć, wykonać próbę hamulca, wagony odhamować i jechać dalej. </w:t>
      </w:r>
    </w:p>
    <w:p w14:paraId="49F2B105" w14:textId="77777777" w:rsidR="0027422D" w:rsidRDefault="00000000">
      <w:pPr>
        <w:spacing w:after="215" w:line="259" w:lineRule="auto"/>
        <w:ind w:left="629" w:right="412" w:firstLine="0"/>
      </w:pPr>
      <w:r>
        <w:t xml:space="preserve">Powyższe czynności wykonują pracownicy drużyny pociągowej. </w:t>
      </w:r>
    </w:p>
    <w:p w14:paraId="7E7DEBAD" w14:textId="77777777" w:rsidR="0027422D" w:rsidRDefault="00000000">
      <w:pPr>
        <w:ind w:left="629" w:right="412" w:firstLine="0"/>
      </w:pPr>
      <w:r>
        <w:t xml:space="preserve">Szczegółowe postępowanie przy pociągu określą przepisy wewnętrzne przewoźnika kolejowego. </w:t>
      </w:r>
    </w:p>
    <w:p w14:paraId="3FC73B0B" w14:textId="77777777" w:rsidR="0027422D" w:rsidRDefault="00000000">
      <w:pPr>
        <w:numPr>
          <w:ilvl w:val="0"/>
          <w:numId w:val="124"/>
        </w:numPr>
        <w:ind w:left="635" w:right="412"/>
      </w:pPr>
      <w:r>
        <w:t xml:space="preserve">Gdy połączenia obu części pociągu nie można wykonać, należy niezwłocznie zawiadomić o tym dyżurnego ruchu tylnego posterunku ruchu i porozumieć się z nim co do sposobu zwolnienia toru szlakowego. </w:t>
      </w:r>
    </w:p>
    <w:p w14:paraId="5930DDC0" w14:textId="77777777" w:rsidR="0027422D" w:rsidRDefault="00000000">
      <w:pPr>
        <w:spacing w:after="215" w:line="259" w:lineRule="auto"/>
        <w:ind w:left="629" w:right="412" w:firstLine="0"/>
      </w:pPr>
      <w:r>
        <w:t xml:space="preserve">Dalsze postępowanie odbywa się według postanowień § 70 ust. 5-12. </w:t>
      </w:r>
    </w:p>
    <w:p w14:paraId="42B7F6E7" w14:textId="77777777" w:rsidR="0027422D" w:rsidRDefault="00000000">
      <w:pPr>
        <w:ind w:left="629" w:right="412" w:firstLine="0"/>
      </w:pPr>
      <w:r>
        <w:t xml:space="preserve">Wagon z uszkodzonymi urządzeniami sprzęgowymi należy, o ile to jest możliwe, zabrać z pierwszą częścią pociągu, łącząc go z tą częścią nawet w sposób prowizoryczny. </w:t>
      </w:r>
    </w:p>
    <w:p w14:paraId="2687C1D4" w14:textId="77777777" w:rsidR="0027422D" w:rsidRDefault="00000000">
      <w:pPr>
        <w:numPr>
          <w:ilvl w:val="0"/>
          <w:numId w:val="124"/>
        </w:numPr>
        <w:ind w:left="635" w:right="412"/>
      </w:pPr>
      <w:r>
        <w:t xml:space="preserve">Jeżeli okoliczności będą tego wymagały, dyżurny ruchu może zarządzić wysłanie lokomotywy z tylnej stacji i pchanie tylnej części pociągu, jeśli przednia część pociągu wjechała już na przednią stację albo zarządzić ściągnięcie tylnej części pociągu na tylną stację. </w:t>
      </w:r>
    </w:p>
    <w:p w14:paraId="4123A78D" w14:textId="77777777" w:rsidR="0027422D" w:rsidRDefault="00000000">
      <w:pPr>
        <w:numPr>
          <w:ilvl w:val="0"/>
          <w:numId w:val="124"/>
        </w:numPr>
        <w:ind w:left="635" w:right="412"/>
      </w:pPr>
      <w:r>
        <w:t xml:space="preserve">Na stacjach, na których może zachodzić niebezpieczeństwo zbiegnięcia wagonów ze stacji na szlak lub odwrotnie, należy przewidzieć w regulaminie technicznym środki zapobiegające zbiegnięciu wagonów i skutkom w razie zbiegnięcia. </w:t>
      </w:r>
    </w:p>
    <w:p w14:paraId="0FDF9548" w14:textId="77777777" w:rsidR="0027422D" w:rsidRDefault="00000000">
      <w:pPr>
        <w:numPr>
          <w:ilvl w:val="0"/>
          <w:numId w:val="124"/>
        </w:numPr>
        <w:ind w:left="635" w:right="412"/>
      </w:pPr>
      <w:r>
        <w:t xml:space="preserve">W razie zbiegania wagonów ze stacji w kierunku szlaku, należy je wszelkimi sposobami zatrzymać, a gdy to jest niemożliwe, skierować na tor żeberkowy lub inny tor stacyjny, a gdy i to nie jest możliwe – wykoleić na wykolejnicy lub w inny sposób, np. za pomocą podkładania podkładów itp. </w:t>
      </w:r>
    </w:p>
    <w:p w14:paraId="0F6EA275" w14:textId="77777777" w:rsidR="0027422D" w:rsidRDefault="00000000">
      <w:pPr>
        <w:numPr>
          <w:ilvl w:val="0"/>
          <w:numId w:val="124"/>
        </w:numPr>
        <w:ind w:left="635" w:right="412"/>
      </w:pPr>
      <w:r>
        <w:t xml:space="preserve">O zbiegnięciu wagonów na szlak należy niezwłocznie zawiadomić dróżników przejazdowych na szlaku do sąsiedniej stacji, w której kierunku toczą się wagony oraz pośrednie posterunki ruchu. </w:t>
      </w:r>
    </w:p>
    <w:p w14:paraId="225B17EE" w14:textId="77777777" w:rsidR="0027422D" w:rsidRDefault="00000000">
      <w:pPr>
        <w:numPr>
          <w:ilvl w:val="0"/>
          <w:numId w:val="124"/>
        </w:numPr>
        <w:ind w:left="635" w:right="412"/>
      </w:pPr>
      <w:r>
        <w:t xml:space="preserve">Po zauważeniu lub dowiedzeniu się o zbiegnięciu wagonów dróżnicy przejazdowi powinni zamknąć rogatki i zatrzymać pociąg jadący naprzeciw zbiegłych wagonów. Na szlakach wielotorowych pociągi jadące po torach sąsiadujących z torem, po którym toczą się wagony, należy zatrzymać do czasu ustalenia, że zbiegłe wagony nie zagrażają bezpieczeństwu ruchu tych pociągów. </w:t>
      </w:r>
    </w:p>
    <w:p w14:paraId="1BB1CC7F" w14:textId="77777777" w:rsidR="0027422D" w:rsidRDefault="00000000">
      <w:pPr>
        <w:ind w:left="629" w:right="412" w:firstLine="0"/>
      </w:pPr>
      <w:r>
        <w:t xml:space="preserve">Drużyny zatrzymanych pociągów należy zawiadomić o zbiegnięciu wagonów, podając przy tym, na który tor i w którym kierunku zbiegły wagony. </w:t>
      </w:r>
    </w:p>
    <w:p w14:paraId="0EFEDF1C" w14:textId="77777777" w:rsidR="0027422D" w:rsidRDefault="00000000">
      <w:pPr>
        <w:spacing w:after="215" w:line="259" w:lineRule="auto"/>
        <w:ind w:left="507" w:right="637" w:hanging="10"/>
        <w:jc w:val="center"/>
      </w:pPr>
      <w:r>
        <w:t xml:space="preserve">Pociąg znajdujący się na torze, na który zbiegły wagony, należy w razie potrzeby cofać. </w:t>
      </w:r>
    </w:p>
    <w:p w14:paraId="62C1E6C6" w14:textId="77777777" w:rsidR="0027422D" w:rsidRDefault="00000000">
      <w:pPr>
        <w:ind w:left="629" w:right="412" w:firstLine="0"/>
      </w:pPr>
      <w:r>
        <w:t xml:space="preserve">Na szlaku z </w:t>
      </w:r>
      <w:proofErr w:type="spellStart"/>
      <w:r>
        <w:t>wieloodstępową</w:t>
      </w:r>
      <w:proofErr w:type="spellEnd"/>
      <w:r>
        <w:t xml:space="preserve"> (samoczynną) blokadą liniową nie należy cofać pociągu jadącego naprzeciw zbiegłych wagonów, lecz pociąg zatrzymać. </w:t>
      </w:r>
    </w:p>
    <w:p w14:paraId="43BF1D36" w14:textId="77777777" w:rsidR="0027422D" w:rsidRDefault="00000000">
      <w:pPr>
        <w:numPr>
          <w:ilvl w:val="0"/>
          <w:numId w:val="124"/>
        </w:numPr>
        <w:ind w:left="635" w:right="412"/>
      </w:pPr>
      <w:r>
        <w:t xml:space="preserve">Na stacji, w kierunku której toczą się wagony, należy przygotować się na ich zatrzymanie względnie przepuszczenie przez stację. </w:t>
      </w:r>
    </w:p>
    <w:p w14:paraId="15D06DF2" w14:textId="77777777" w:rsidR="0027422D" w:rsidRDefault="00000000">
      <w:pPr>
        <w:ind w:left="629" w:right="412" w:firstLine="0"/>
      </w:pPr>
      <w:r>
        <w:t xml:space="preserve">Jeżeli za stacją tor szlakowy aż do sąsiedniej stacji jest wolny i porozumiano się z dyżurnym ruchu tej stacji, należy zbiegłe wagony skierować na tor wolny i starać się je zatrzymać przy użyciu płozów hamulcowych, albo wagony te skierować na tor szlakowy, jeżeli jego profil sprzyja zatrzymaniu się wagonów. Jeżeli tor szlakowy aż do sąsiedniej stacji jest zajęty lub jest wolny, lecz dyżurny ruchu tej stacji nie wyraził zgody na przepuszczenie wagonów, należy zbiegające wagony skierować na odpowiedni tor żeberkowy lub inny, zajęty wagonami, albo wykoleić na wykolejnicy lub w inny sposób. Nie wolno skierować zbiegających wagonów na tor, na którym znajdują się wagony z ludźmi lub załadowane towarami niebezpiecznymi. </w:t>
      </w:r>
    </w:p>
    <w:p w14:paraId="7816A1C5" w14:textId="77777777" w:rsidR="0027422D" w:rsidRDefault="00000000">
      <w:pPr>
        <w:ind w:left="629" w:right="412" w:firstLine="0"/>
      </w:pPr>
      <w:r>
        <w:t xml:space="preserve">Szczegółowy sposób postępowania, zależnie od istniejących warunków miejscowych, należy ustalić w regulaminie technicznym. </w:t>
      </w:r>
    </w:p>
    <w:p w14:paraId="17490000" w14:textId="77777777" w:rsidR="0027422D" w:rsidRDefault="00000000">
      <w:pPr>
        <w:numPr>
          <w:ilvl w:val="0"/>
          <w:numId w:val="124"/>
        </w:numPr>
        <w:spacing w:after="130"/>
        <w:ind w:left="635" w:right="412"/>
      </w:pPr>
      <w:r>
        <w:t xml:space="preserve">Tory szlaku, na który zbiegły wagony, należy uważać za zamknięte do czasu upewnienia się, że wagony nie pozostały na szlaku i że sąsiedni tor szlaku dwutorowego również jest wolny od przeszkody do jazdy. </w:t>
      </w:r>
    </w:p>
    <w:p w14:paraId="6691B62C" w14:textId="77777777" w:rsidR="0027422D" w:rsidRDefault="00000000">
      <w:pPr>
        <w:pStyle w:val="Nagwek2"/>
        <w:ind w:left="4391" w:right="3483" w:firstLine="535"/>
      </w:pPr>
      <w:r>
        <w:t xml:space="preserve">§ 72 Pożar w pociągu </w:t>
      </w:r>
    </w:p>
    <w:p w14:paraId="7F069C55" w14:textId="77777777" w:rsidR="0027422D" w:rsidRDefault="00000000">
      <w:pPr>
        <w:numPr>
          <w:ilvl w:val="0"/>
          <w:numId w:val="125"/>
        </w:numPr>
        <w:spacing w:after="216" w:line="259" w:lineRule="auto"/>
        <w:ind w:right="412" w:hanging="360"/>
      </w:pPr>
      <w:r>
        <w:t xml:space="preserve">W przypadku powstania pożaru w pociągu należy: </w:t>
      </w:r>
    </w:p>
    <w:p w14:paraId="3BA86DBA" w14:textId="77777777" w:rsidR="0027422D" w:rsidRDefault="00000000">
      <w:pPr>
        <w:numPr>
          <w:ilvl w:val="1"/>
          <w:numId w:val="125"/>
        </w:numPr>
        <w:ind w:right="412" w:hanging="338"/>
      </w:pPr>
      <w:r>
        <w:t xml:space="preserve">pociąg ten natychmiast zatrzymać, o ile jest to możliwe w miejscu umożliwiającym prowadzenie akcji ratowniczo-gaśniczej, i podawać sygnał A 2 „Pożar”, </w:t>
      </w:r>
    </w:p>
    <w:p w14:paraId="4786545B" w14:textId="77777777" w:rsidR="0027422D" w:rsidRDefault="00000000">
      <w:pPr>
        <w:numPr>
          <w:ilvl w:val="1"/>
          <w:numId w:val="125"/>
        </w:numPr>
        <w:spacing w:after="215" w:line="259" w:lineRule="auto"/>
        <w:ind w:right="412" w:hanging="338"/>
      </w:pPr>
      <w:r>
        <w:t xml:space="preserve">wezwać podróżnych do opuszczenia płonącego wagonu pociągu, </w:t>
      </w:r>
    </w:p>
    <w:p w14:paraId="075F1475" w14:textId="77777777" w:rsidR="0027422D" w:rsidRDefault="00000000">
      <w:pPr>
        <w:numPr>
          <w:ilvl w:val="1"/>
          <w:numId w:val="125"/>
        </w:numPr>
        <w:ind w:right="412" w:hanging="338"/>
      </w:pPr>
      <w:r>
        <w:t xml:space="preserve">przystąpić do gaszenia pożaru za pomocą dostępnych środków – nie wolno gasić wewnątrz taboru urządzeń elektrycznych, jeżeli pantografy nie zostały opuszczone i nie została odłączona bateria, </w:t>
      </w:r>
    </w:p>
    <w:p w14:paraId="65A08778" w14:textId="77777777" w:rsidR="0027422D" w:rsidRDefault="00000000">
      <w:pPr>
        <w:numPr>
          <w:ilvl w:val="1"/>
          <w:numId w:val="125"/>
        </w:numPr>
        <w:spacing w:after="215" w:line="259" w:lineRule="auto"/>
        <w:ind w:right="412" w:hanging="338"/>
      </w:pPr>
      <w:r>
        <w:t xml:space="preserve">wezwać straż pożarną oraz podjąć działania w celu zminimalizowania jego skutków, </w:t>
      </w:r>
    </w:p>
    <w:p w14:paraId="5A7A04EC" w14:textId="77777777" w:rsidR="0027422D" w:rsidRDefault="00000000">
      <w:pPr>
        <w:numPr>
          <w:ilvl w:val="1"/>
          <w:numId w:val="125"/>
        </w:numPr>
        <w:ind w:right="412" w:hanging="338"/>
      </w:pPr>
      <w:r>
        <w:t xml:space="preserve">dokonać wyłączenia napięcia sieci trakcyjnej, jeżeli jest to możliwe, po uprzednim odstawieniu zagrożonych pożarem innych pojazdów kolejowych. </w:t>
      </w:r>
    </w:p>
    <w:p w14:paraId="161BB504" w14:textId="77777777" w:rsidR="0027422D" w:rsidRDefault="00000000">
      <w:pPr>
        <w:numPr>
          <w:ilvl w:val="0"/>
          <w:numId w:val="125"/>
        </w:numPr>
        <w:ind w:right="412" w:hanging="360"/>
      </w:pPr>
      <w:r>
        <w:t xml:space="preserve">O powstaniu pożaru w pociągu należy niezwłocznie powiadomić dyżurnego ruchu i zażądać pomocy. </w:t>
      </w:r>
    </w:p>
    <w:p w14:paraId="3FFC27C8" w14:textId="77777777" w:rsidR="0027422D" w:rsidRDefault="00000000">
      <w:pPr>
        <w:spacing w:after="215" w:line="259" w:lineRule="auto"/>
        <w:ind w:left="629" w:right="412" w:firstLine="0"/>
      </w:pPr>
      <w:r>
        <w:t xml:space="preserve">Akcję ratowniczą w czasie pożaru organizuje i prowadzi straż pożarna. </w:t>
      </w:r>
    </w:p>
    <w:p w14:paraId="478EE884" w14:textId="77777777" w:rsidR="0027422D" w:rsidRDefault="00000000">
      <w:pPr>
        <w:numPr>
          <w:ilvl w:val="0"/>
          <w:numId w:val="125"/>
        </w:numPr>
        <w:ind w:right="412" w:hanging="360"/>
      </w:pPr>
      <w:r>
        <w:t xml:space="preserve">W razie pożaru pociągu znajdującego się na szlaku należy zamknąć tor szlakowy oraz jeżeli przejazd obok płonącego wagonu byłby niebezpieczny, również sąsiedni tor szlakowy. </w:t>
      </w:r>
    </w:p>
    <w:p w14:paraId="507AE705" w14:textId="77777777" w:rsidR="0027422D" w:rsidRDefault="00000000">
      <w:pPr>
        <w:numPr>
          <w:ilvl w:val="0"/>
          <w:numId w:val="125"/>
        </w:numPr>
        <w:ind w:right="412" w:hanging="360"/>
      </w:pPr>
      <w:r>
        <w:t xml:space="preserve">Jeżeli na sąsiednim torze znajduje się pociąg, należy zatrzymać go przed miejscem pożaru, jeżeli przejazd obok tego miejsca byłby niebezpieczny. </w:t>
      </w:r>
    </w:p>
    <w:p w14:paraId="15FD8735" w14:textId="77777777" w:rsidR="0027422D" w:rsidRDefault="00000000">
      <w:pPr>
        <w:numPr>
          <w:ilvl w:val="0"/>
          <w:numId w:val="125"/>
        </w:numPr>
        <w:spacing w:after="130"/>
        <w:ind w:right="412" w:hanging="360"/>
      </w:pPr>
      <w:r>
        <w:t xml:space="preserve">Po ugaszeniu pożaru uprawniony pracownik powinien dokonać oględzin uszkodzonego wagonu i zdecydować, czy wagon jest zdatny do ruchu. </w:t>
      </w:r>
    </w:p>
    <w:p w14:paraId="3A38AE4F" w14:textId="77777777" w:rsidR="0027422D" w:rsidRDefault="00000000">
      <w:pPr>
        <w:spacing w:after="5" w:line="250" w:lineRule="auto"/>
        <w:ind w:left="1358" w:right="796" w:hanging="10"/>
        <w:jc w:val="center"/>
      </w:pPr>
      <w:r>
        <w:rPr>
          <w:b/>
          <w:sz w:val="24"/>
        </w:rPr>
        <w:t xml:space="preserve">§ 73 </w:t>
      </w:r>
    </w:p>
    <w:p w14:paraId="2B83CD10" w14:textId="77777777" w:rsidR="0027422D" w:rsidRDefault="00000000">
      <w:pPr>
        <w:spacing w:after="79" w:line="250" w:lineRule="auto"/>
        <w:ind w:left="1358" w:right="439" w:hanging="10"/>
        <w:jc w:val="center"/>
      </w:pPr>
      <w:r>
        <w:rPr>
          <w:b/>
          <w:sz w:val="24"/>
        </w:rPr>
        <w:t xml:space="preserve">Zaspy śnieżne </w:t>
      </w:r>
    </w:p>
    <w:p w14:paraId="7A5EB9C6" w14:textId="77777777" w:rsidR="0027422D" w:rsidRDefault="00000000">
      <w:pPr>
        <w:numPr>
          <w:ilvl w:val="0"/>
          <w:numId w:val="126"/>
        </w:numPr>
        <w:ind w:left="635" w:right="412"/>
      </w:pPr>
      <w:r>
        <w:t xml:space="preserve">W czasie zamieci lub wzmożonych opadów śnieżnych drużyna trakcyjna powinna podczas jazdy pociągu zwracać uwagę, czy nie tworzą się zaspy, które mogą stanowić przeszkodę </w:t>
      </w:r>
    </w:p>
    <w:p w14:paraId="1F09CE67" w14:textId="77777777" w:rsidR="0027422D" w:rsidRDefault="00000000">
      <w:pPr>
        <w:ind w:left="629" w:right="412" w:firstLine="0"/>
      </w:pPr>
      <w:r>
        <w:t xml:space="preserve">do ruchu. O tworzeniu się zasp śnieżnych na szlaku, które mogą stanowić przeszkodę do ruchu, drużyna trakcyjna powinna zawiadomić dyżurnego ruchu najbliższej stacji. </w:t>
      </w:r>
    </w:p>
    <w:p w14:paraId="5640076E" w14:textId="77777777" w:rsidR="0027422D" w:rsidRDefault="00000000">
      <w:pPr>
        <w:numPr>
          <w:ilvl w:val="0"/>
          <w:numId w:val="126"/>
        </w:numPr>
        <w:ind w:left="635" w:right="412"/>
      </w:pPr>
      <w:r>
        <w:t xml:space="preserve">W czasie zamieci lub dużego opadu śniegu dyżurny ruchu powinien  u pracowników utrzymania infrastruktury kolejowej zasięgnąć informacji o stanie szlaku, zwłaszcza przed wyprawieniem pociągu, któremu może zagrażać utknięcie w zaspie śnieżnej (po otrzymaniu meldunku  o tworzeniu się zasp śnieżnych, po dłuższej przerwie w ruchu pociągów itp.). </w:t>
      </w:r>
    </w:p>
    <w:p w14:paraId="7169E1C5" w14:textId="77777777" w:rsidR="0027422D" w:rsidRDefault="00000000">
      <w:pPr>
        <w:numPr>
          <w:ilvl w:val="0"/>
          <w:numId w:val="126"/>
        </w:numPr>
        <w:ind w:left="635" w:right="412"/>
      </w:pPr>
      <w:r>
        <w:t xml:space="preserve">W czasie zamieci śnieżnej i dużego opadu śniegu należy starać się nie dopuszczać do zbędnych zatrzymań pociągów. </w:t>
      </w:r>
    </w:p>
    <w:p w14:paraId="06074878" w14:textId="77777777" w:rsidR="0027422D" w:rsidRDefault="00000000">
      <w:pPr>
        <w:numPr>
          <w:ilvl w:val="0"/>
          <w:numId w:val="126"/>
        </w:numPr>
        <w:ind w:left="635" w:right="412"/>
      </w:pPr>
      <w:r>
        <w:t xml:space="preserve">O powstaniu zaspy śnieżnej, która stanowi przeszkodę do ruchu pociągów, należy zawiadomić dyżurnego ruchu. </w:t>
      </w:r>
    </w:p>
    <w:p w14:paraId="6073C77C" w14:textId="77777777" w:rsidR="0027422D" w:rsidRDefault="00000000">
      <w:pPr>
        <w:ind w:left="629" w:right="412" w:firstLine="0"/>
      </w:pPr>
      <w:r>
        <w:t xml:space="preserve">Tor szlakowy, na którym powstała zaspa śnieżna, stanowiąca przeszkodę do ruchu pociągów, należy zamknąć i żądać usunięcia zaspy. </w:t>
      </w:r>
    </w:p>
    <w:p w14:paraId="54B8BA1C" w14:textId="77777777" w:rsidR="0027422D" w:rsidRDefault="00000000">
      <w:pPr>
        <w:numPr>
          <w:ilvl w:val="0"/>
          <w:numId w:val="126"/>
        </w:numPr>
        <w:ind w:left="635" w:right="412"/>
      </w:pPr>
      <w:r>
        <w:t xml:space="preserve">Jeżeli pociąg zatrzyma się na torze szlakowym, z powodu zasp śnieżnych, uniemożliwiających dalszą jazdę, należy powiadomić dyżurnego ruchu i zastosować się do otrzymanej dyspozycji. Jeżeli pociąg zatrzymał się w miejscu, w którym grozi zawianie pociągu, należy go możliwie jak najprędzej cofnąć przynajmniej poza zagrożone miejsce, stosując się przy tym do postanowień § 70 ust. 2-4. </w:t>
      </w:r>
    </w:p>
    <w:p w14:paraId="4DC8AAC0" w14:textId="77777777" w:rsidR="0027422D" w:rsidRDefault="00000000">
      <w:pPr>
        <w:numPr>
          <w:ilvl w:val="0"/>
          <w:numId w:val="126"/>
        </w:numPr>
        <w:ind w:left="635" w:right="412"/>
      </w:pPr>
      <w:r>
        <w:t xml:space="preserve">Jeżeli nie ma możliwości ściągnięcia lub cofnięcia na stację pociągu pasażerskiego, który utknął w zaspie na szlaku, należy użyć wszelkich dostępnych środków w celu dowiezienia do stacji podróżnych i ich bagażu ręcznego z pociągu znajdującego się na szlaku. </w:t>
      </w:r>
    </w:p>
    <w:p w14:paraId="264B54C7" w14:textId="77777777" w:rsidR="0027422D" w:rsidRDefault="00000000">
      <w:pPr>
        <w:numPr>
          <w:ilvl w:val="0"/>
          <w:numId w:val="126"/>
        </w:numPr>
        <w:ind w:left="635" w:right="412"/>
      </w:pPr>
      <w:r>
        <w:t xml:space="preserve">W razie potrzeby należy uruchomić pług odśnieżny. Pociąg z pługiem odśnieżnym, wyprawiony do akcji usuwania zasp śnieżnych, kursuje na zasadach ustalonych dla pociągów ratunkowych. </w:t>
      </w:r>
    </w:p>
    <w:p w14:paraId="330025A5" w14:textId="77777777" w:rsidR="0027422D" w:rsidRDefault="00000000">
      <w:pPr>
        <w:numPr>
          <w:ilvl w:val="0"/>
          <w:numId w:val="126"/>
        </w:numPr>
        <w:ind w:left="635" w:right="412"/>
      </w:pPr>
      <w:r>
        <w:t xml:space="preserve">Jeżeli w czasie pracy pługa odśnieżnego na jednym torze szlaku wielotorowego warunki miejscowe (szerokość międzytorza) i rodzaj pługa wymagają tego, to sąsiedni tor szlakowy należy zamknąć. </w:t>
      </w:r>
    </w:p>
    <w:p w14:paraId="27B0EC21" w14:textId="77777777" w:rsidR="0027422D" w:rsidRDefault="00000000">
      <w:pPr>
        <w:numPr>
          <w:ilvl w:val="0"/>
          <w:numId w:val="126"/>
        </w:numPr>
        <w:spacing w:after="130"/>
        <w:ind w:left="635" w:right="412"/>
      </w:pPr>
      <w:r>
        <w:t xml:space="preserve">Szczegółowe postanowienia dotyczące pracy pługów odśnieżnych zawiera Instrukcja użytkowania oraz utrzymania pługów i zespołów odśnieżnych Id-13 (D-41). </w:t>
      </w:r>
    </w:p>
    <w:p w14:paraId="495F88E0" w14:textId="77777777" w:rsidR="0027422D" w:rsidRDefault="00000000">
      <w:pPr>
        <w:spacing w:after="5" w:line="250" w:lineRule="auto"/>
        <w:ind w:left="1358" w:right="796" w:hanging="10"/>
        <w:jc w:val="center"/>
      </w:pPr>
      <w:r>
        <w:rPr>
          <w:b/>
          <w:sz w:val="24"/>
        </w:rPr>
        <w:t xml:space="preserve">§ 74 </w:t>
      </w:r>
    </w:p>
    <w:p w14:paraId="7112DFE0" w14:textId="77777777" w:rsidR="0027422D" w:rsidRDefault="00000000">
      <w:pPr>
        <w:spacing w:after="79" w:line="250" w:lineRule="auto"/>
        <w:ind w:left="1358" w:right="439" w:hanging="10"/>
        <w:jc w:val="center"/>
      </w:pPr>
      <w:r>
        <w:rPr>
          <w:b/>
          <w:sz w:val="24"/>
        </w:rPr>
        <w:t xml:space="preserve">Gwałtowna ulewa lub przybór wód </w:t>
      </w:r>
    </w:p>
    <w:p w14:paraId="7C2380CB" w14:textId="77777777" w:rsidR="0027422D" w:rsidRDefault="00000000">
      <w:pPr>
        <w:numPr>
          <w:ilvl w:val="0"/>
          <w:numId w:val="127"/>
        </w:numPr>
        <w:ind w:right="412" w:hanging="360"/>
      </w:pPr>
      <w:r>
        <w:t xml:space="preserve">Jeżeli ulewny deszcz lub przybór wód osiągnie takie rozmiary, przy których stan toru może zagrażać bezpieczeństwu ruchu, dyżurny ruchu powinien porozumieć się z uprawnionym pracownikiem utrzymania infrastruktury kolejowej w celu ustalenia potrzeby wstrzymania ruchu lub ograniczenia prędkości jazdy pociągów. </w:t>
      </w:r>
    </w:p>
    <w:p w14:paraId="7910E5A7" w14:textId="77777777" w:rsidR="0027422D" w:rsidRDefault="00000000">
      <w:pPr>
        <w:numPr>
          <w:ilvl w:val="0"/>
          <w:numId w:val="127"/>
        </w:numPr>
        <w:spacing w:after="215" w:line="259" w:lineRule="auto"/>
        <w:ind w:right="412" w:hanging="360"/>
      </w:pPr>
      <w:r>
        <w:t xml:space="preserve">Drużyny trakcyjne pociągów jadących podczas gwałtownej ulewy powinny: </w:t>
      </w:r>
    </w:p>
    <w:p w14:paraId="184725E4" w14:textId="77777777" w:rsidR="0027422D" w:rsidRDefault="00000000">
      <w:pPr>
        <w:numPr>
          <w:ilvl w:val="1"/>
          <w:numId w:val="127"/>
        </w:numPr>
        <w:ind w:right="412" w:hanging="338"/>
      </w:pPr>
      <w:r>
        <w:t xml:space="preserve">dostosować prędkość pociągu do panujących warunków tak, aby można było zatrzymać pociąg przed przeszkodą, </w:t>
      </w:r>
    </w:p>
    <w:p w14:paraId="7C8556CB" w14:textId="77777777" w:rsidR="0027422D" w:rsidRDefault="00000000">
      <w:pPr>
        <w:numPr>
          <w:ilvl w:val="1"/>
          <w:numId w:val="127"/>
        </w:numPr>
        <w:ind w:right="412" w:hanging="338"/>
      </w:pPr>
      <w:r>
        <w:t xml:space="preserve">zwracać uwagę, czy nie zostały zamulone żłobki na nieobsługiwanych przejazdach kolejowo-drogowych i przejściach, </w:t>
      </w:r>
    </w:p>
    <w:p w14:paraId="225FA814" w14:textId="77777777" w:rsidR="0027422D" w:rsidRDefault="00000000">
      <w:pPr>
        <w:numPr>
          <w:ilvl w:val="1"/>
          <w:numId w:val="127"/>
        </w:numPr>
        <w:ind w:right="412" w:hanging="338"/>
      </w:pPr>
      <w:r>
        <w:t xml:space="preserve">przed miejscami zagrożonymi wskutek ulewy lub przyboru wód – zatrzymać pociąg i dokonać oględzin toru, </w:t>
      </w:r>
    </w:p>
    <w:p w14:paraId="4ABFC455" w14:textId="77777777" w:rsidR="0027422D" w:rsidRDefault="00000000">
      <w:pPr>
        <w:numPr>
          <w:ilvl w:val="1"/>
          <w:numId w:val="127"/>
        </w:numPr>
        <w:ind w:right="412" w:hanging="338"/>
      </w:pPr>
      <w:r>
        <w:t xml:space="preserve">w razie stwierdzenia przeszkody do jazdy lub wątpliwości co do bezpiecznej jazdy pociągu, zawiadomić o tym dyżurnego ruchu najbliższej stacji. Poza tym obowiązują postanowienia § 69 ust. 6. </w:t>
      </w:r>
    </w:p>
    <w:p w14:paraId="39DBCC24" w14:textId="77777777" w:rsidR="0027422D" w:rsidRDefault="00000000">
      <w:pPr>
        <w:numPr>
          <w:ilvl w:val="0"/>
          <w:numId w:val="127"/>
        </w:numPr>
        <w:spacing w:after="130"/>
        <w:ind w:right="412" w:hanging="360"/>
      </w:pPr>
      <w:r>
        <w:t xml:space="preserve">Postanowienia dotyczące drużyn pociągów jadących podczas gwałtownej ulewy (ust. 2) obowiązują również drużynę pociągu wyprawionego bezpośrednio po gwałtownej ulewie, o czym drużynę tę należy zawiadomić rozkazem pisemnym. </w:t>
      </w:r>
    </w:p>
    <w:p w14:paraId="4033640F" w14:textId="77777777" w:rsidR="0027422D" w:rsidRDefault="00000000">
      <w:pPr>
        <w:spacing w:after="5" w:line="250" w:lineRule="auto"/>
        <w:ind w:left="1358" w:right="796" w:hanging="10"/>
        <w:jc w:val="center"/>
      </w:pPr>
      <w:r>
        <w:rPr>
          <w:b/>
          <w:sz w:val="24"/>
        </w:rPr>
        <w:t xml:space="preserve">§ 75 </w:t>
      </w:r>
    </w:p>
    <w:p w14:paraId="0E926B45" w14:textId="77777777" w:rsidR="0027422D" w:rsidRDefault="00000000">
      <w:pPr>
        <w:spacing w:after="79" w:line="250" w:lineRule="auto"/>
        <w:ind w:left="1358" w:right="445" w:hanging="10"/>
        <w:jc w:val="center"/>
      </w:pPr>
      <w:r>
        <w:rPr>
          <w:b/>
          <w:sz w:val="24"/>
        </w:rPr>
        <w:t xml:space="preserve">Pęknięcie szyny lub deformacja toru </w:t>
      </w:r>
    </w:p>
    <w:p w14:paraId="2229E50C" w14:textId="77777777" w:rsidR="0027422D" w:rsidRDefault="00000000">
      <w:pPr>
        <w:numPr>
          <w:ilvl w:val="0"/>
          <w:numId w:val="128"/>
        </w:numPr>
        <w:ind w:left="635" w:right="412"/>
      </w:pPr>
      <w:r>
        <w:t xml:space="preserve">W razie stwierdzenia pęknięcia szyny lub deformacji toru zagrażających bezpieczeństwu ruchu należy: </w:t>
      </w:r>
    </w:p>
    <w:p w14:paraId="3C44D2EE" w14:textId="77777777" w:rsidR="0027422D" w:rsidRDefault="00000000">
      <w:pPr>
        <w:numPr>
          <w:ilvl w:val="1"/>
          <w:numId w:val="128"/>
        </w:numPr>
        <w:ind w:right="412" w:hanging="338"/>
      </w:pPr>
      <w:r>
        <w:t xml:space="preserve">jeżeli jest to możliwe, zatrzymać zbliżające się pociągi przed miejscem uszkodzonym, za pomocą dostępnych środków, łącznie z podaniem sygnału „Alarm”, </w:t>
      </w:r>
    </w:p>
    <w:p w14:paraId="375CB892" w14:textId="77777777" w:rsidR="0027422D" w:rsidRDefault="00000000">
      <w:pPr>
        <w:numPr>
          <w:ilvl w:val="1"/>
          <w:numId w:val="128"/>
        </w:numPr>
        <w:ind w:right="412" w:hanging="338"/>
      </w:pPr>
      <w:r>
        <w:t xml:space="preserve">miejsce to osłonić sygnałami „Stój” z obu kierunków, przy czym najpierw z tej strony, z której spodziewany jest pociąg, </w:t>
      </w:r>
    </w:p>
    <w:p w14:paraId="7B219725" w14:textId="77777777" w:rsidR="0027422D" w:rsidRDefault="00000000">
      <w:pPr>
        <w:numPr>
          <w:ilvl w:val="1"/>
          <w:numId w:val="128"/>
        </w:numPr>
        <w:spacing w:after="215" w:line="259" w:lineRule="auto"/>
        <w:ind w:right="412" w:hanging="338"/>
      </w:pPr>
      <w:r>
        <w:t xml:space="preserve">jeżeli tor jest izolowany, zewrzeć toki szynowe, </w:t>
      </w:r>
    </w:p>
    <w:p w14:paraId="52B06C0A" w14:textId="77777777" w:rsidR="0027422D" w:rsidRDefault="00000000">
      <w:pPr>
        <w:numPr>
          <w:ilvl w:val="1"/>
          <w:numId w:val="128"/>
        </w:numPr>
        <w:ind w:right="412" w:hanging="338"/>
      </w:pPr>
      <w:r>
        <w:t xml:space="preserve">zawiadomić dyżurnego ruchu, który powinien zamknąć tor i zawiadomić o tym uprawnionego pracownika utrzymania nawierzchni kolejowej, </w:t>
      </w:r>
    </w:p>
    <w:p w14:paraId="552D9060" w14:textId="77777777" w:rsidR="0027422D" w:rsidRDefault="00000000">
      <w:pPr>
        <w:numPr>
          <w:ilvl w:val="1"/>
          <w:numId w:val="128"/>
        </w:numPr>
        <w:spacing w:after="216" w:line="259" w:lineRule="auto"/>
        <w:ind w:right="412" w:hanging="338"/>
      </w:pPr>
      <w:r>
        <w:t xml:space="preserve">przeszkodę dozorować, a w razie zbliżania się pociągu należy go zatrzymać. </w:t>
      </w:r>
    </w:p>
    <w:p w14:paraId="50089D6C" w14:textId="77777777" w:rsidR="0027422D" w:rsidRDefault="00000000">
      <w:pPr>
        <w:numPr>
          <w:ilvl w:val="0"/>
          <w:numId w:val="128"/>
        </w:numPr>
        <w:spacing w:after="0"/>
        <w:ind w:left="635" w:right="412"/>
      </w:pPr>
      <w:r>
        <w:t xml:space="preserve">Pociągi znajdujące się przed przeszkodą należy zatrzymać do czasu otrzymania zawiadomienia od uprawnionego pracownika o dokonaniu naprawy toru lub </w:t>
      </w:r>
    </w:p>
    <w:p w14:paraId="758C1D4F" w14:textId="77777777" w:rsidR="0027422D" w:rsidRDefault="00000000">
      <w:pPr>
        <w:ind w:left="629" w:right="412" w:firstLine="0"/>
      </w:pPr>
      <w:r>
        <w:t xml:space="preserve">zabezpieczeniu pękniętej szyny oraz podania, z jaką prędkością mogą przejeżdżać pociągi przez uszkodzone miejsce tymczasowo zabezpieczone. </w:t>
      </w:r>
    </w:p>
    <w:p w14:paraId="1B4D612E" w14:textId="77777777" w:rsidR="0027422D" w:rsidRDefault="00000000">
      <w:pPr>
        <w:numPr>
          <w:ilvl w:val="0"/>
          <w:numId w:val="128"/>
        </w:numPr>
        <w:spacing w:after="130"/>
        <w:ind w:left="635" w:right="412"/>
      </w:pPr>
      <w:r>
        <w:t xml:space="preserve">Wykonanie naprawy toru uprawniony pracownik zgłasza dyżurnemu ruchu na piśmie lub telefonogramem określając z jaką prędkością pociągi mogą przejeżdżać przez miejsce naprawione. </w:t>
      </w:r>
    </w:p>
    <w:p w14:paraId="0295D065" w14:textId="77777777" w:rsidR="0027422D" w:rsidRDefault="00000000">
      <w:pPr>
        <w:spacing w:after="5" w:line="250" w:lineRule="auto"/>
        <w:ind w:left="1358" w:right="796" w:hanging="10"/>
        <w:jc w:val="center"/>
      </w:pPr>
      <w:r>
        <w:rPr>
          <w:b/>
          <w:sz w:val="24"/>
        </w:rPr>
        <w:t xml:space="preserve">§ 76 </w:t>
      </w:r>
    </w:p>
    <w:p w14:paraId="48686C63" w14:textId="77777777" w:rsidR="0027422D" w:rsidRDefault="00000000">
      <w:pPr>
        <w:spacing w:after="79" w:line="250" w:lineRule="auto"/>
        <w:ind w:left="1358" w:right="441" w:hanging="10"/>
        <w:jc w:val="center"/>
      </w:pPr>
      <w:r>
        <w:rPr>
          <w:b/>
          <w:sz w:val="24"/>
        </w:rPr>
        <w:t xml:space="preserve">Uszkodzenie wagonów w pociągu </w:t>
      </w:r>
    </w:p>
    <w:p w14:paraId="6912E68F" w14:textId="77777777" w:rsidR="0027422D" w:rsidRDefault="00000000">
      <w:pPr>
        <w:numPr>
          <w:ilvl w:val="0"/>
          <w:numId w:val="129"/>
        </w:numPr>
        <w:ind w:left="635" w:right="412"/>
      </w:pPr>
      <w:r>
        <w:t xml:space="preserve">W przypadku stwierdzenia uszkodzenia wagonu w pociągu, które mogłoby zagrażać bezpieczeństwu ruchu, należy uszkodzenie usunąć bez wyłączenia wagonu, a jeżeli jest to niemożliwe, należy wagon wyłączyć z pociągu. </w:t>
      </w:r>
    </w:p>
    <w:p w14:paraId="1523EF91" w14:textId="77777777" w:rsidR="0027422D" w:rsidRDefault="00000000">
      <w:pPr>
        <w:numPr>
          <w:ilvl w:val="1"/>
          <w:numId w:val="129"/>
        </w:numPr>
        <w:ind w:right="412" w:firstLine="0"/>
      </w:pPr>
      <w:r>
        <w:t xml:space="preserve">razie wątpliwości, czy dane uszkodzenie może ujemnie wpłynąć na bezpieczeństwo ruchu, decyduje właściwy pracownik przewoźnika kolejowego, a gdy go nie ma – maszynista. </w:t>
      </w:r>
    </w:p>
    <w:p w14:paraId="1EAA4B92" w14:textId="77777777" w:rsidR="0027422D" w:rsidRDefault="00000000">
      <w:pPr>
        <w:numPr>
          <w:ilvl w:val="0"/>
          <w:numId w:val="129"/>
        </w:numPr>
        <w:ind w:left="635" w:right="412"/>
      </w:pPr>
      <w:r>
        <w:t xml:space="preserve">Wagony wykolejone, nawet nie uszkodzone, powinny być zbadane przez rewidenta taboru kolejowego przed dopuszczeniem ich do dalszej jazdy w pociągu. </w:t>
      </w:r>
    </w:p>
    <w:p w14:paraId="0621D4DE" w14:textId="77777777" w:rsidR="0027422D" w:rsidRDefault="00000000">
      <w:pPr>
        <w:numPr>
          <w:ilvl w:val="1"/>
          <w:numId w:val="129"/>
        </w:numPr>
        <w:ind w:right="412" w:firstLine="0"/>
      </w:pPr>
      <w:r>
        <w:t xml:space="preserve">razie niemożności dokładnego zbadania wagonów wykolejonych na szlaku, po wstawieniu ich na tor, należy dowieźć je do najbliższej stacji, dostosowując prędkość jazdy do wskazówek rewidenta taboru kolejowego, przy czym prędkość ta nie może być większa niż 30 km/h. </w:t>
      </w:r>
    </w:p>
    <w:p w14:paraId="5AEFFE4C" w14:textId="77777777" w:rsidR="0027422D" w:rsidRDefault="00000000">
      <w:pPr>
        <w:numPr>
          <w:ilvl w:val="0"/>
          <w:numId w:val="129"/>
        </w:numPr>
        <w:ind w:left="635" w:right="412"/>
      </w:pPr>
      <w:r>
        <w:t xml:space="preserve">Pracownik, który zauważy nieprawidłowość zagrażającą bezpiecznej jeździe pociągu, powinien pociąg zatrzymać, a jeżeli tego nie może zrobić, powinien wezwać do zatrzymania pociągu pracownika następnego posterunku ruchu lub dróżnika przejazdowego, powiadamiając go o zauważonej nieprawidłowości. </w:t>
      </w:r>
    </w:p>
    <w:p w14:paraId="43FB858C" w14:textId="77777777" w:rsidR="0027422D" w:rsidRDefault="00000000">
      <w:pPr>
        <w:spacing w:after="215" w:line="259" w:lineRule="auto"/>
        <w:ind w:left="629" w:right="412" w:firstLine="0"/>
      </w:pPr>
      <w:r>
        <w:t xml:space="preserve">O przyczynie zatrzymania pociągu należy powiadomić drużynę pociągową. </w:t>
      </w:r>
    </w:p>
    <w:p w14:paraId="233F20D5" w14:textId="77777777" w:rsidR="0027422D" w:rsidRDefault="00000000">
      <w:pPr>
        <w:ind w:left="629" w:right="412" w:firstLine="0"/>
      </w:pPr>
      <w:r>
        <w:t xml:space="preserve">Po zbadaniu nieprawidłowości maszynista decyduje, czy i z jaką prędkością pociąg może jechać dalej. </w:t>
      </w:r>
    </w:p>
    <w:p w14:paraId="47DB3E1B" w14:textId="77777777" w:rsidR="0027422D" w:rsidRDefault="00000000">
      <w:pPr>
        <w:numPr>
          <w:ilvl w:val="0"/>
          <w:numId w:val="129"/>
        </w:numPr>
        <w:ind w:left="635" w:right="412"/>
      </w:pPr>
      <w:r>
        <w:t xml:space="preserve">W razie zauważenia zagrzania się czopa osi zestawu kołowego, należy pociąg natychmiast zatrzymać. </w:t>
      </w:r>
    </w:p>
    <w:p w14:paraId="40EA6A86" w14:textId="77777777" w:rsidR="0027422D" w:rsidRDefault="00000000">
      <w:pPr>
        <w:ind w:left="629" w:right="412" w:firstLine="0"/>
      </w:pPr>
      <w:r>
        <w:t xml:space="preserve">Grzanie się czopa osi zestawu kołowego rozpoznaje się po ciągłym gwiździe lub pisku, po zapachu spalenizny, czarnym dymie lub płomieniu wydobywającym się z łożyska osiowego, a w porze ciemnej również po rozgrzaniu do czerwoności. </w:t>
      </w:r>
    </w:p>
    <w:p w14:paraId="7C0572EA" w14:textId="77777777" w:rsidR="0027422D" w:rsidRDefault="00000000">
      <w:pPr>
        <w:spacing w:after="0"/>
        <w:ind w:left="629" w:right="412" w:firstLine="0"/>
      </w:pPr>
      <w:r>
        <w:t xml:space="preserve">Wagon z zagrzanym czopem osi zestawu kołowego należy na najbliższej stacji wyłączyć z pociągu. Jeżeli wagon z zagrzanym czopem osi zestawu kołowego ujawniono na szlaku, maszynista decyduje, czy  </w:t>
      </w:r>
    </w:p>
    <w:p w14:paraId="78166BD9" w14:textId="77777777" w:rsidR="0027422D" w:rsidRDefault="00000000">
      <w:pPr>
        <w:ind w:left="629" w:right="412" w:firstLine="0"/>
      </w:pPr>
      <w:r>
        <w:t xml:space="preserve">i z jaką prędkością pociąg może dojechać do najbliższej stacji i zawiadamia o tym dyżurnego ruchu przedniej stacji. </w:t>
      </w:r>
    </w:p>
    <w:p w14:paraId="0F3452F4" w14:textId="77777777" w:rsidR="0027422D" w:rsidRDefault="00000000">
      <w:pPr>
        <w:ind w:left="629" w:right="412" w:firstLine="0"/>
      </w:pPr>
      <w:r>
        <w:t xml:space="preserve">Jeżeli pociąg może jechać, to w czasie jazdy do stacji drużyna pociągowa powinna zwracać uwagę na wagon z zagrzanym czopem osi zestawu kołowego, a wjazd pociągu na stację powinien odbyć się z zachowaniem następujących środków ostrożności: </w:t>
      </w:r>
    </w:p>
    <w:p w14:paraId="655F1C80" w14:textId="77777777" w:rsidR="0027422D" w:rsidRDefault="00000000">
      <w:pPr>
        <w:numPr>
          <w:ilvl w:val="1"/>
          <w:numId w:val="130"/>
        </w:numPr>
        <w:ind w:right="412" w:hanging="338"/>
      </w:pPr>
      <w:r>
        <w:t xml:space="preserve">pociąg należy przyjąć po drodze przebiegu bez łuków (o ile jest to możliwe, na tor główny zasadniczy lub na najbliższy tor główny dodatkowy), </w:t>
      </w:r>
    </w:p>
    <w:p w14:paraId="0CD54DBE" w14:textId="77777777" w:rsidR="0027422D" w:rsidRDefault="00000000">
      <w:pPr>
        <w:numPr>
          <w:ilvl w:val="1"/>
          <w:numId w:val="130"/>
        </w:numPr>
        <w:spacing w:after="215" w:line="259" w:lineRule="auto"/>
        <w:ind w:right="412" w:hanging="338"/>
      </w:pPr>
      <w:r>
        <w:t xml:space="preserve">prędkość wjazdu pociągu powinna wynosić 5-10 km/h, </w:t>
      </w:r>
    </w:p>
    <w:p w14:paraId="6E14336F" w14:textId="77777777" w:rsidR="0027422D" w:rsidRDefault="00000000">
      <w:pPr>
        <w:numPr>
          <w:ilvl w:val="1"/>
          <w:numId w:val="130"/>
        </w:numPr>
        <w:ind w:right="412" w:hanging="338"/>
      </w:pPr>
      <w:r>
        <w:t xml:space="preserve">jazdę wagonu z zagrzanym czopem osi powinien obserwować pracownik drużyny pociągowej i gdyby wagon ten wykolejał się, natychmiast pociąg zatrzymać, </w:t>
      </w:r>
    </w:p>
    <w:p w14:paraId="1806191F" w14:textId="77777777" w:rsidR="0027422D" w:rsidRDefault="00000000">
      <w:pPr>
        <w:numPr>
          <w:ilvl w:val="1"/>
          <w:numId w:val="130"/>
        </w:numPr>
        <w:spacing w:after="215" w:line="259" w:lineRule="auto"/>
        <w:ind w:right="412" w:hanging="338"/>
      </w:pPr>
      <w:r>
        <w:t xml:space="preserve">po sąsiednich torach nie powinny przejeżdżać żadne pojazdy kolejowe. </w:t>
      </w:r>
    </w:p>
    <w:p w14:paraId="3CFE6E0A" w14:textId="77777777" w:rsidR="0027422D" w:rsidRDefault="00000000">
      <w:pPr>
        <w:ind w:left="629" w:right="412" w:firstLine="0"/>
      </w:pPr>
      <w:r>
        <w:t xml:space="preserve">Jeżeli pociąg nie może jechać, gdy istnieje niebezpieczeństwo złamania osi oraz w przypadku jednoosobowej obsady drużyny pociągowej, należy zażądać pomocy. </w:t>
      </w:r>
    </w:p>
    <w:p w14:paraId="07D03CD2" w14:textId="77777777" w:rsidR="0027422D" w:rsidRDefault="00000000">
      <w:pPr>
        <w:numPr>
          <w:ilvl w:val="0"/>
          <w:numId w:val="129"/>
        </w:numPr>
        <w:ind w:left="635" w:right="412"/>
      </w:pPr>
      <w:r>
        <w:t xml:space="preserve">W razie zaobserwowania złamania osi należy pociąg natychmiast zatrzymać i żądać pomocy. Oznaką złamanej osi jest nierówna i niespokojna jazda wagonu oraz pochylenie się wagonu na jedną stronę. Jeżeli przyczyną złamania się osi było zagrzanie się czopa osi zestawu kołowego, może ponadto wydobywać się z łożyska woń spalenizny lub dym. </w:t>
      </w:r>
    </w:p>
    <w:p w14:paraId="5AB9E6D4" w14:textId="77777777" w:rsidR="0027422D" w:rsidRDefault="00000000">
      <w:pPr>
        <w:numPr>
          <w:ilvl w:val="0"/>
          <w:numId w:val="129"/>
        </w:numPr>
        <w:ind w:left="635" w:right="412"/>
      </w:pPr>
      <w:r>
        <w:t xml:space="preserve">Rytmiczne stuki w czasie jazdy pociągu wskazują na to, że w pociągu znajduje się wagon mający koła z płaskimi miejscami lub nalepami. </w:t>
      </w:r>
    </w:p>
    <w:p w14:paraId="28D9491B" w14:textId="77777777" w:rsidR="0027422D" w:rsidRDefault="00000000">
      <w:pPr>
        <w:ind w:left="629" w:right="412" w:firstLine="0"/>
      </w:pPr>
      <w:r>
        <w:t xml:space="preserve">Uderzenia takich kół o szyny mogą powodować zagrzanie się czopów osi zestawów kołowych, złamania osi, uszkodzenia urządzeń resorowych, pęknięcia szyn itp. </w:t>
      </w:r>
    </w:p>
    <w:p w14:paraId="32D64E7A" w14:textId="77777777" w:rsidR="0027422D" w:rsidRDefault="00000000">
      <w:pPr>
        <w:numPr>
          <w:ilvl w:val="1"/>
          <w:numId w:val="129"/>
        </w:numPr>
        <w:ind w:right="412" w:firstLine="0"/>
      </w:pPr>
      <w:r>
        <w:t xml:space="preserve">razie usłyszenia podczas przejazdu pociągu silnych, rytmicznych uderzeń kół o szyny, należy powiadomić o tym dyżurnego ruchu najbliższego posterunku ruchu, celem zatrzymania pociągu i powiadomienia drużyny pociągowej. Prędkość jazdy pociągu do najbliższej stacji nie powinna być większa niż 20 km/h. Dyżurnego ruchu tej stacji należy zawiadomić, na którym miejscu od końca pociągu znajduje się wagon z płaskimi miejscami lub nalepami na obręczach zestawów kołowych i w miarę możności podać rodzaj i numer wagonu. </w:t>
      </w:r>
    </w:p>
    <w:p w14:paraId="628D649A" w14:textId="77777777" w:rsidR="0027422D" w:rsidRDefault="00000000">
      <w:pPr>
        <w:ind w:left="629" w:right="412" w:firstLine="0"/>
      </w:pPr>
      <w:r>
        <w:t xml:space="preserve">Jeżeli dyżurny ruchu nie otrzymał tych szczegółowych informacji, powinien pociąg zatrzymać przed semaforem wjazdowym, a następnie w czasie wjazdu pociągu ustalić, który wagon posiada płaskie miejsca na obręczach kół. </w:t>
      </w:r>
    </w:p>
    <w:p w14:paraId="65595052" w14:textId="77777777" w:rsidR="0027422D" w:rsidRDefault="00000000">
      <w:pPr>
        <w:ind w:left="629" w:right="412" w:firstLine="0"/>
      </w:pPr>
      <w:r>
        <w:t xml:space="preserve">Jeżeli starcie obręczy koła lub wysokość </w:t>
      </w:r>
      <w:proofErr w:type="spellStart"/>
      <w:r>
        <w:t>nalepów</w:t>
      </w:r>
      <w:proofErr w:type="spellEnd"/>
      <w:r>
        <w:t xml:space="preserve"> przekracza dopuszczalną granicę, określoną w przepisach wewnętrznych PKP PLK S.A. lub przewoźnika kolejowego, wagon należy wyłączyć z pociągu. </w:t>
      </w:r>
    </w:p>
    <w:p w14:paraId="2E6B349B" w14:textId="77777777" w:rsidR="0027422D" w:rsidRDefault="00000000">
      <w:pPr>
        <w:numPr>
          <w:ilvl w:val="0"/>
          <w:numId w:val="129"/>
        </w:numPr>
        <w:ind w:left="635" w:right="412"/>
      </w:pPr>
      <w:r>
        <w:t xml:space="preserve">Jeżeli w pociągu jadącym w stanie odhamowanym hamuje wagon, lecz koła jego nie ślizgają się po szynie – hamowanie takie można poznać po szumie, pisku oraz po iskrzeniu i dymieniu powstającym między klockami hamulcowymi a obręczami kół – wówczas należy zawiadomić o tym najbliższą stację. Stacja ta powinna zatrzymać pociąg i spowodować odhamowanie wagonu lub wyłączenie jego hamulca. </w:t>
      </w:r>
    </w:p>
    <w:p w14:paraId="61CDD77A" w14:textId="77777777" w:rsidR="0027422D" w:rsidRDefault="00000000">
      <w:pPr>
        <w:numPr>
          <w:ilvl w:val="0"/>
          <w:numId w:val="129"/>
        </w:numPr>
        <w:ind w:left="635" w:right="412"/>
      </w:pPr>
      <w:r>
        <w:t xml:space="preserve">Jeżeli w jadącym pociągu w stanie odhamowanym wagon hamuje tak silnie, że jego koła ślizgają się po szynie – hamowanie to można poznać po iskrzeniu pomiędzy kołem a szyną – wówczas należy natychmiast zatrzymać pociąg, hamulce wyłączyć i wyluzować, a następnie ze względu na powstałe wytarcie obręczy kół jechać z prędkością najwyżej 20 km/h do najbliższej stacji, gdzie należy wagon zbadać, czy wytarcie obręczy nie przekracza dopuszczalnej granicy (ust. 6). </w:t>
      </w:r>
    </w:p>
    <w:p w14:paraId="30D053DD" w14:textId="77777777" w:rsidR="0027422D" w:rsidRDefault="00000000">
      <w:pPr>
        <w:numPr>
          <w:ilvl w:val="0"/>
          <w:numId w:val="129"/>
        </w:numPr>
        <w:ind w:left="635" w:right="412"/>
      </w:pPr>
      <w:r>
        <w:t xml:space="preserve">Wagony wyłączone z pociągu z powodu grzania się czopów osi zestawów kołowych, złamania osi, płaskich miejsc lub innych uszkodzeń, mogą być ponownie włączone do pociągu po zbadaniu przez pracownika posiadającego uprawnienia rewidenta taboru kolejowego i po stwierdzeniu, że wagon jest zdatny do ruchu. </w:t>
      </w:r>
    </w:p>
    <w:p w14:paraId="432E1861" w14:textId="77777777" w:rsidR="0027422D" w:rsidRDefault="00000000">
      <w:pPr>
        <w:numPr>
          <w:ilvl w:val="0"/>
          <w:numId w:val="129"/>
        </w:numPr>
        <w:ind w:left="635" w:right="412"/>
      </w:pPr>
      <w:r>
        <w:t xml:space="preserve">W razie zauważenia braku zderzaka przy wagonie w pociągu należy bezzwłocznie zawiadomić dyżurnego ruchu, który powinien najbliższy pociąg, wyjeżdżający na zagrożony szlak zatrzymać i drużynę pociągową zawiadomić rozkazem pisemnym, polecając zmniejszenie prędkości jazdy do 20 km/h, zachowanie ostrożności, odszukanie zderzaka i usunięcie go z torowiska oraz zawiadomienie dyżurnego ruchu sąsiedniej stacji o wyniku poszukiwania zderzaka. W przypadku stwierdzenia przez drużynę pociągową,  że zderzaka nie ma lub zderzak został usunięty, dyżurny ruchu dla następnych pociągów nie wprowadza ograniczeń. </w:t>
      </w:r>
    </w:p>
    <w:p w14:paraId="5A6A2BEF" w14:textId="77777777" w:rsidR="0027422D" w:rsidRDefault="00000000">
      <w:pPr>
        <w:numPr>
          <w:ilvl w:val="0"/>
          <w:numId w:val="129"/>
        </w:numPr>
        <w:ind w:left="635" w:right="412"/>
      </w:pPr>
      <w:r>
        <w:t xml:space="preserve">Dyżurny ruchu stacji włączającej na koniec pociągu wagon bez zderzaka zobowiązany jest powiadomić o tym pośrednie posterunki następcze i dróżników przejazdowych na szlaku, na który pociąg ma być wyprawiony oraz dyżurnego ruchu sąsiedniego posterunku zapowiadawczego. Dyżurni ruchu następnych posterunków zapowiadawczych zobowiązani są dokonywać analogicznych powiadomień na kolejnych szlakach przebiegu takiego pociągu. </w:t>
      </w:r>
    </w:p>
    <w:p w14:paraId="362462D7" w14:textId="77777777" w:rsidR="0027422D" w:rsidRDefault="00000000">
      <w:pPr>
        <w:numPr>
          <w:ilvl w:val="0"/>
          <w:numId w:val="129"/>
        </w:numPr>
        <w:ind w:left="635" w:right="412"/>
      </w:pPr>
      <w:r>
        <w:t xml:space="preserve">Informacje o usterkach wykrytych przez urządzenia do wykrywania stanów awaryjnych w jadącym taborze kolejowym, w szczególności o grzejących się łożyskach osiowych, niesprawnościach w działaniu hamulców, deformacjach powierzchni tocznych kół oraz o przekroczonych naciskach osi oraz o przekroczonych poziomach oddziaływań dynamicznych na tor, powinny być przekazywane do dyżurnego ruchu.  </w:t>
      </w:r>
    </w:p>
    <w:p w14:paraId="2CF0A4FA" w14:textId="77777777" w:rsidR="0027422D" w:rsidRDefault="00000000">
      <w:pPr>
        <w:ind w:left="629" w:right="412" w:firstLine="0"/>
      </w:pPr>
      <w:r>
        <w:t xml:space="preserve">Po otrzymaniu komunikatu z urządzenia do wykrywania stanów awaryjnych taboru, dyżurny ruchu postępuje zgodnie z postanowieniami regulaminu obsługi terminala, opracowanego na podstawie Wytycznych sporządzania regulaminów obsługi terminala urządzeń do wykrywania stanów awaryjnych w taborze podczas jazdy Ie-31 i przekazuje maszyniście odpowiednie informacje lub polecenia stosownie do wykrytych stanów awaryjnych i poziomu ich przekroczenia. </w:t>
      </w:r>
    </w:p>
    <w:p w14:paraId="26F5E09D" w14:textId="77777777" w:rsidR="0027422D" w:rsidRDefault="00000000">
      <w:pPr>
        <w:ind w:left="629" w:right="412" w:firstLine="0"/>
      </w:pPr>
      <w:r>
        <w:t xml:space="preserve">Informacja od dyżurnego ruchu o przekroczeniu wartości progowej temperatury zobowiązuje maszynistę do przeprowadzenia oględzin technicznych pojazdu. Jeśli oględziny techniczne dotyczą elementów hamulca, maszynista podejmuje decyzję o przeprowadzeniu procedury wynikającej z przepisów wewnętrznych przewoźnika dla danego typu pojazdu, skutkującej wyłączeniem uszkodzonego pojazdu kolejowego w przypadku braku możliwości kontynuacji jazdy lub podjęcia czynności proceduralnych umożliwiających dalszą jazdę taboru. </w:t>
      </w:r>
    </w:p>
    <w:p w14:paraId="41B6C00D" w14:textId="77777777" w:rsidR="0027422D" w:rsidRDefault="00000000">
      <w:pPr>
        <w:spacing w:after="130"/>
        <w:ind w:left="629" w:right="412" w:firstLine="0"/>
      </w:pPr>
      <w:r>
        <w:t xml:space="preserve">Po przeprowadzeniu oględzin technicznych, maszynista informuje dyżurnego ruchu o podjętej decyzji. </w:t>
      </w:r>
    </w:p>
    <w:p w14:paraId="1AF28479" w14:textId="77777777" w:rsidR="0027422D" w:rsidRDefault="00000000">
      <w:pPr>
        <w:spacing w:after="5" w:line="250" w:lineRule="auto"/>
        <w:ind w:left="1358" w:right="796" w:hanging="10"/>
        <w:jc w:val="center"/>
      </w:pPr>
      <w:r>
        <w:rPr>
          <w:b/>
          <w:sz w:val="24"/>
        </w:rPr>
        <w:t xml:space="preserve">§ 77 </w:t>
      </w:r>
    </w:p>
    <w:p w14:paraId="64D0CFF3" w14:textId="77777777" w:rsidR="0027422D" w:rsidRDefault="00000000">
      <w:pPr>
        <w:spacing w:after="69" w:line="259" w:lineRule="auto"/>
        <w:ind w:left="10" w:right="711" w:hanging="10"/>
        <w:jc w:val="right"/>
      </w:pPr>
      <w:r>
        <w:rPr>
          <w:b/>
          <w:sz w:val="24"/>
        </w:rPr>
        <w:t xml:space="preserve">Brak sygnałów na pociągu lub niewłaściwe jego osygnalizowanie </w:t>
      </w:r>
    </w:p>
    <w:p w14:paraId="39C68DBF" w14:textId="77777777" w:rsidR="0027422D" w:rsidRDefault="00000000">
      <w:pPr>
        <w:numPr>
          <w:ilvl w:val="0"/>
          <w:numId w:val="131"/>
        </w:numPr>
        <w:ind w:left="635" w:right="412"/>
      </w:pPr>
      <w:r>
        <w:t xml:space="preserve">Jeżeli osygnalizowanie pociągu jest niekompletne lub niewłaściwe należy o tym powiadomić maszynistę w celu usunięcia nieprawidłowości w jego </w:t>
      </w:r>
      <w:proofErr w:type="spellStart"/>
      <w:r>
        <w:t>osygnalizowaniu</w:t>
      </w:r>
      <w:proofErr w:type="spellEnd"/>
      <w:r>
        <w:t xml:space="preserve">. Osygnalizowanie to powinno nastąpić nie później niż na stacji rozkładowego lub planowanego postoju. </w:t>
      </w:r>
    </w:p>
    <w:p w14:paraId="1138A484" w14:textId="77777777" w:rsidR="0027422D" w:rsidRDefault="00000000">
      <w:pPr>
        <w:ind w:left="629" w:right="412" w:firstLine="0"/>
      </w:pPr>
      <w:r>
        <w:t xml:space="preserve">W przypadku stwierdzenia niekompletnego lub niewłaściwego osygnalizowania czoła lub końca pociągu jadącego na szlakach wyposażonych w </w:t>
      </w:r>
      <w:proofErr w:type="spellStart"/>
      <w:r>
        <w:t>wieloodstępową</w:t>
      </w:r>
      <w:proofErr w:type="spellEnd"/>
      <w:r>
        <w:t xml:space="preserve"> (samoczynną) blokadę liniową w porze ciemnej, prawidłowego jego osygnalizowania należy dokonać na najbliższej stacji. </w:t>
      </w:r>
    </w:p>
    <w:p w14:paraId="450C2469" w14:textId="77777777" w:rsidR="0027422D" w:rsidRDefault="00000000">
      <w:pPr>
        <w:numPr>
          <w:ilvl w:val="1"/>
          <w:numId w:val="131"/>
        </w:numPr>
        <w:ind w:right="412" w:firstLine="0"/>
      </w:pPr>
      <w:r>
        <w:t xml:space="preserve">niewłaściwym </w:t>
      </w:r>
      <w:proofErr w:type="spellStart"/>
      <w:r>
        <w:t>osygnalizowaniu</w:t>
      </w:r>
      <w:proofErr w:type="spellEnd"/>
      <w:r>
        <w:t xml:space="preserve"> pociągu pracownicy posterunków ruchu i dróżnicy przejazdowi powinni się kolejno powiadamiać. </w:t>
      </w:r>
    </w:p>
    <w:p w14:paraId="7DDD9C6B" w14:textId="77777777" w:rsidR="0027422D" w:rsidRDefault="00000000">
      <w:pPr>
        <w:numPr>
          <w:ilvl w:val="0"/>
          <w:numId w:val="131"/>
        </w:numPr>
        <w:ind w:left="635" w:right="412"/>
      </w:pPr>
      <w:r>
        <w:t xml:space="preserve">Gdy pracownik obsługujący semafor nie stwierdził z całą pewnością lub nie upewnił się, że pociąg ma sygnał końca pociągu, należy uważać, że mogło nastąpić rozerwanie pociągu i wówczas nie wolno uczynić niczego, co umożliwiłoby wyprawienie innego pociągu na tor, po którym przejechał pociąg bez sygnału końca pociągu. Tory sąsiadujące z torem, po którym przejechał pociąg bez sygnału końca pociągu należy uważać za zagrożone i przed wyprawieniem na nie pociągu należy drużynę pociągową zawiadomić rozkazem pisemnym, polecając zmniejszanie prędkości jazdy do 20 km/h i zachowanie ostrożności. </w:t>
      </w:r>
    </w:p>
    <w:p w14:paraId="39C6B1A1" w14:textId="77777777" w:rsidR="0027422D" w:rsidRDefault="00000000">
      <w:pPr>
        <w:numPr>
          <w:ilvl w:val="0"/>
          <w:numId w:val="131"/>
        </w:numPr>
        <w:ind w:left="635" w:right="412"/>
      </w:pPr>
      <w:r>
        <w:t xml:space="preserve">Po przejechaniu pociągu bez sygnału końca pociągu obok semafora wyjazdowego, na semaforze tym powinien być nastawiony sygnał „Stój”. </w:t>
      </w:r>
    </w:p>
    <w:p w14:paraId="1699319A" w14:textId="77777777" w:rsidR="0027422D" w:rsidRDefault="00000000">
      <w:pPr>
        <w:numPr>
          <w:ilvl w:val="1"/>
          <w:numId w:val="131"/>
        </w:numPr>
        <w:ind w:right="412" w:firstLine="0"/>
      </w:pPr>
      <w:r>
        <w:t xml:space="preserve">wyjeździe pociągu bez sygnału końca pociągu należy zawiadomić dyżurnego ruchu w formie: </w:t>
      </w:r>
    </w:p>
    <w:p w14:paraId="0E1098B2" w14:textId="77777777" w:rsidR="0027422D" w:rsidRDefault="00000000">
      <w:pPr>
        <w:spacing w:after="0" w:line="463" w:lineRule="auto"/>
        <w:ind w:left="629" w:right="3364" w:firstLine="0"/>
      </w:pPr>
      <w:r>
        <w:t xml:space="preserve">„Pociąg numer … wyjechał bez sygnału końca pociągu”, a następnie obsłużyć urządzenie blokady liniowej i stacyjnej. </w:t>
      </w:r>
    </w:p>
    <w:p w14:paraId="2DBE9D89" w14:textId="77777777" w:rsidR="0027422D" w:rsidRDefault="00000000">
      <w:pPr>
        <w:ind w:left="629" w:right="412" w:firstLine="0"/>
      </w:pPr>
      <w:r>
        <w:t xml:space="preserve">Dyżurny ruchu, który stwierdził lub któremu zgłoszono, że pociąg wyjechał bez sygnału końca pociągu, powinien zawiadomić o tym dyżurnego ruchu najbliższej przedniej stacji, dyżurnych ruchu pośrednich posterunków następczych i dróżników przejazdowych. Dyżurny ruchu, który otrzymał to zawiadomienie, powinien zatrzymać pociąg i po sprawdzeniu, że wjechał on w całości, powiadomić o tym dyżurnego ruchu tylnej stacji, dyżurnych ruchu pośrednich posterunków następczych i dróżników przejazdowych oraz spowodować osygnalizowanie końca pociągu. </w:t>
      </w:r>
    </w:p>
    <w:p w14:paraId="04AE6571" w14:textId="77777777" w:rsidR="0027422D" w:rsidRDefault="00000000">
      <w:pPr>
        <w:ind w:left="629" w:right="412" w:firstLine="0"/>
      </w:pPr>
      <w:r>
        <w:t xml:space="preserve">Do czasu otrzymania zawiadomienia od dyżurnego ruchu przedniej stacji, że pociąg przyjechał w całości, tor szlakowy należy uważać za zajęty, a na odpowiednie urządzenia należy założyć zamknięcia pomocnicze i tabliczki ostrzegawcze. </w:t>
      </w:r>
    </w:p>
    <w:p w14:paraId="31765D45" w14:textId="77777777" w:rsidR="0027422D" w:rsidRDefault="00000000">
      <w:pPr>
        <w:numPr>
          <w:ilvl w:val="0"/>
          <w:numId w:val="131"/>
        </w:numPr>
        <w:ind w:left="635" w:right="412"/>
      </w:pPr>
      <w:r>
        <w:t xml:space="preserve">Jeżeli pociąg bez sygnału końca pociągu przejechał obok obsługiwanego semafora wjazdowego lub odstępowego – wówczas nie wolno nastawiać sygnału „Stój” na tym semaforze ani obsłużyć bloku liniowego lub w inny sposób potwierdzić przyjazdu względnie przejazdu tego pociągu. </w:t>
      </w:r>
    </w:p>
    <w:p w14:paraId="24E4E2E8" w14:textId="77777777" w:rsidR="0027422D" w:rsidRDefault="00000000">
      <w:pPr>
        <w:ind w:left="629" w:right="412" w:firstLine="0"/>
      </w:pPr>
      <w:r>
        <w:t xml:space="preserve">W tym celu należy na odpowiednie urządzenia założyć zamknięcia pomocnicze i tabliczki ostrzegawcze. Jeżeli brak sygnału końca pociągu na pociągu wjeżdżającym stwierdzi nastawniczy lub inny pracownik, to powinien on natychmiast zgłosić o tym dyżurnemu ruchu. Nastawniczy (zwrotniczy) zgłasza o tym w następującej formie: </w:t>
      </w:r>
    </w:p>
    <w:p w14:paraId="7BE192A7" w14:textId="77777777" w:rsidR="0027422D" w:rsidRDefault="00000000">
      <w:pPr>
        <w:ind w:left="629" w:right="412" w:firstLine="0"/>
      </w:pPr>
      <w:r>
        <w:t xml:space="preserve">„Pociąg numer nr wjechał bez sygnału końca pociągu, semafor wjazdowy nazwa wskazuje sygnał jaki?” </w:t>
      </w:r>
    </w:p>
    <w:p w14:paraId="17C40F99" w14:textId="77777777" w:rsidR="0027422D" w:rsidRDefault="00000000">
      <w:pPr>
        <w:numPr>
          <w:ilvl w:val="1"/>
          <w:numId w:val="131"/>
        </w:numPr>
        <w:ind w:right="412" w:firstLine="0"/>
      </w:pPr>
      <w:r>
        <w:t xml:space="preserve">przejeździe pociągu bez sygnału końca pociągu obok semafora wjazdowego lub odstępowego należy natychmiast zawiadomić dyżurnego ruchu tylnej stacji i pośrednich posterunków następczych telefonogramem według wzoru nr 30: </w:t>
      </w:r>
    </w:p>
    <w:p w14:paraId="57972F08" w14:textId="77777777" w:rsidR="0027422D" w:rsidRDefault="00000000">
      <w:pPr>
        <w:spacing w:after="215" w:line="259" w:lineRule="auto"/>
        <w:ind w:left="629" w:right="412" w:firstLine="0"/>
      </w:pPr>
      <w:r>
        <w:t xml:space="preserve">„Zatrzymać pociągi, pociąg nr przyjechał (przejechał) bez sygnału końca pociągu”. </w:t>
      </w:r>
    </w:p>
    <w:p w14:paraId="5DF42690" w14:textId="77777777" w:rsidR="0027422D" w:rsidRDefault="00000000">
      <w:pPr>
        <w:ind w:left="629" w:right="412" w:firstLine="0"/>
      </w:pPr>
      <w:r>
        <w:t xml:space="preserve">Ponadto o braku sygnału końca pociągu na pociągu należy powiadomić dróżników przejazdowych, znajdujących się na tym szlaku. </w:t>
      </w:r>
    </w:p>
    <w:p w14:paraId="7A784849" w14:textId="77777777" w:rsidR="0027422D" w:rsidRDefault="00000000">
      <w:pPr>
        <w:numPr>
          <w:ilvl w:val="0"/>
          <w:numId w:val="131"/>
        </w:numPr>
        <w:ind w:left="635" w:right="412"/>
      </w:pPr>
      <w:r>
        <w:t xml:space="preserve">Jeżeli brak sygnału końca pociągu zauważył dróżnik przejazdowy, to powinien on natychmiast zawiadomić o tym dyżurnego ruchu najbliższego tylnego i przedniego posterunku następczego. </w:t>
      </w:r>
    </w:p>
    <w:p w14:paraId="737A20E3" w14:textId="77777777" w:rsidR="0027422D" w:rsidRDefault="00000000">
      <w:pPr>
        <w:spacing w:after="0"/>
        <w:ind w:left="629" w:right="412" w:firstLine="0"/>
      </w:pPr>
      <w:r>
        <w:t xml:space="preserve">Po otrzymaniu tego zawiadomienia dyżurny ruchu tylnego posterunku następczego powinien wstrzymać wyprawianie następnych pociągów na tor szlakowy, na którym znajduje się pociąg bez sygnału końca pociągu oraz powinien zawiadomić dyżurnych ruchu tylnych posterunków ruchu i dróżników przejazdowych w sposób wskazany w ust. 4. W razie wyprawienia w międzyczasie pociągu na tor szlakowy z wielodostępową </w:t>
      </w:r>
    </w:p>
    <w:p w14:paraId="2F4C94C9" w14:textId="77777777" w:rsidR="0027422D" w:rsidRDefault="00000000">
      <w:pPr>
        <w:ind w:left="629" w:right="412" w:firstLine="0"/>
      </w:pPr>
      <w:r>
        <w:t xml:space="preserve">(samoczynną) blokadą liniową, należy użyć wszelkich dostępnych środków, aby pociąg ten zatrzymać do czasu otrzymania wyjaśnienia z przedniej stacji, że pociąg przyjechał w całości. </w:t>
      </w:r>
    </w:p>
    <w:p w14:paraId="27F4A149" w14:textId="77777777" w:rsidR="0027422D" w:rsidRDefault="00000000">
      <w:pPr>
        <w:numPr>
          <w:ilvl w:val="0"/>
          <w:numId w:val="131"/>
        </w:numPr>
        <w:ind w:left="635" w:right="412"/>
      </w:pPr>
      <w:r>
        <w:t xml:space="preserve">Jeżeli po wjeździe pociągu bez sygnału końca pociągu zachodzi konieczność przestawienia zwrotnic, nastawniczy powinien uzyskać pozwolenie dyżurnego ruchu na nastawienie sygnału „Stój” na semaforze wjazdowym i na rozwiązanie drogi przebiegu pociągu. </w:t>
      </w:r>
    </w:p>
    <w:p w14:paraId="6EDC452F" w14:textId="77777777" w:rsidR="0027422D" w:rsidRDefault="00000000">
      <w:pPr>
        <w:ind w:left="629" w:right="412" w:firstLine="0"/>
      </w:pPr>
      <w:r>
        <w:t xml:space="preserve">Po wjeździe pociągu bez sygnału końca pociągu wolno nastawniczemu bez zezwolenia dyżurnego ruchu nastawić sygnał „Stój” na semaforze wjazdowym i rozwiązać drogę przebiegu tylko w razie grożącego niebezpieczeństwa, lecz powinien on niezwłocznie zgłosić o tym dyżurnemu ruchu. </w:t>
      </w:r>
    </w:p>
    <w:p w14:paraId="135709D9" w14:textId="77777777" w:rsidR="0027422D" w:rsidRDefault="00000000">
      <w:pPr>
        <w:numPr>
          <w:ilvl w:val="0"/>
          <w:numId w:val="131"/>
        </w:numPr>
        <w:ind w:left="635" w:right="412"/>
      </w:pPr>
      <w:r>
        <w:t xml:space="preserve">Po stwierdzeniu na stacji, że pociąg nie mający sygnału końca pociągu przyjechał w całości, należy wykonać następujące czynności: </w:t>
      </w:r>
    </w:p>
    <w:p w14:paraId="0D21815B" w14:textId="77777777" w:rsidR="0027422D" w:rsidRDefault="00000000">
      <w:pPr>
        <w:spacing w:after="215" w:line="259" w:lineRule="auto"/>
        <w:ind w:left="629" w:right="412" w:firstLine="0"/>
      </w:pPr>
      <w:r>
        <w:t xml:space="preserve">1) dyżurny ruchu tej stacji powinien zawiadomić o tym: </w:t>
      </w:r>
    </w:p>
    <w:p w14:paraId="596C4A63" w14:textId="77777777" w:rsidR="0027422D" w:rsidRDefault="00000000">
      <w:pPr>
        <w:numPr>
          <w:ilvl w:val="2"/>
          <w:numId w:val="131"/>
        </w:numPr>
        <w:spacing w:after="215" w:line="259" w:lineRule="auto"/>
        <w:ind w:right="412" w:hanging="360"/>
      </w:pPr>
      <w:r>
        <w:t xml:space="preserve">nastawniczego obsługującego semafor wjazdowy, </w:t>
      </w:r>
    </w:p>
    <w:p w14:paraId="2A6E9900" w14:textId="77777777" w:rsidR="0027422D" w:rsidRDefault="00000000">
      <w:pPr>
        <w:numPr>
          <w:ilvl w:val="2"/>
          <w:numId w:val="131"/>
        </w:numPr>
        <w:ind w:right="412" w:hanging="360"/>
      </w:pPr>
      <w:r>
        <w:t xml:space="preserve">dyżurnego ruchu tylnej stacji i pośrednich posterunków następczych telefonogramem według wzoru nr 10, </w:t>
      </w:r>
    </w:p>
    <w:p w14:paraId="6FF05117" w14:textId="77777777" w:rsidR="0027422D" w:rsidRDefault="00000000">
      <w:pPr>
        <w:numPr>
          <w:ilvl w:val="2"/>
          <w:numId w:val="131"/>
        </w:numPr>
        <w:spacing w:after="215" w:line="259" w:lineRule="auto"/>
        <w:ind w:right="412" w:hanging="360"/>
      </w:pPr>
      <w:r>
        <w:t xml:space="preserve">dróżników przejazdowych, </w:t>
      </w:r>
    </w:p>
    <w:p w14:paraId="7163D31E" w14:textId="77777777" w:rsidR="0027422D" w:rsidRDefault="00000000">
      <w:pPr>
        <w:spacing w:after="130"/>
        <w:ind w:left="980" w:right="412"/>
      </w:pPr>
      <w:r>
        <w:t xml:space="preserve">2) na wszystkich zainteresowanych posterunkach następczych należy usunąć zamknięcia pomocnicze i tabliczki ostrzegawcze, nastawić sygnał „Stój” na semaforach </w:t>
      </w:r>
      <w:proofErr w:type="spellStart"/>
      <w:r>
        <w:t>odstępowych</w:t>
      </w:r>
      <w:proofErr w:type="spellEnd"/>
      <w:r>
        <w:t xml:space="preserve"> i wjazdowym oraz obsłużyć blok liniowy i inne urządzenia w takiej kolejności, jak po przejeździe pociągu. </w:t>
      </w:r>
    </w:p>
    <w:p w14:paraId="1DA7182B" w14:textId="77777777" w:rsidR="0027422D" w:rsidRDefault="00000000">
      <w:pPr>
        <w:spacing w:after="5" w:line="250" w:lineRule="auto"/>
        <w:ind w:left="1358" w:right="796" w:hanging="10"/>
        <w:jc w:val="center"/>
      </w:pPr>
      <w:r>
        <w:rPr>
          <w:b/>
          <w:sz w:val="24"/>
        </w:rPr>
        <w:t xml:space="preserve">§ 78 </w:t>
      </w:r>
    </w:p>
    <w:p w14:paraId="2E56DD40" w14:textId="77777777" w:rsidR="0027422D" w:rsidRDefault="00000000">
      <w:pPr>
        <w:spacing w:after="79" w:line="250" w:lineRule="auto"/>
        <w:ind w:left="1358" w:right="443" w:hanging="10"/>
        <w:jc w:val="center"/>
      </w:pPr>
      <w:r>
        <w:rPr>
          <w:b/>
          <w:sz w:val="24"/>
        </w:rPr>
        <w:t xml:space="preserve">Uszkodzenie sieci trakcyjnej </w:t>
      </w:r>
    </w:p>
    <w:p w14:paraId="5572997F" w14:textId="77777777" w:rsidR="0027422D" w:rsidRDefault="00000000">
      <w:pPr>
        <w:numPr>
          <w:ilvl w:val="0"/>
          <w:numId w:val="132"/>
        </w:numPr>
        <w:ind w:right="412" w:hanging="360"/>
      </w:pPr>
      <w:r>
        <w:t xml:space="preserve">W przypadku zauważenia, że sieć trakcyjna oberwała się lub niebezpiecznie się obniżyła nad torem, należy: </w:t>
      </w:r>
    </w:p>
    <w:p w14:paraId="28776E49" w14:textId="77777777" w:rsidR="0027422D" w:rsidRDefault="00000000">
      <w:pPr>
        <w:numPr>
          <w:ilvl w:val="1"/>
          <w:numId w:val="132"/>
        </w:numPr>
        <w:spacing w:after="216" w:line="259" w:lineRule="auto"/>
        <w:ind w:right="412" w:hanging="338"/>
      </w:pPr>
      <w:r>
        <w:t xml:space="preserve">opuścić pantografy pociągu zbliżającego się do przeszkody, </w:t>
      </w:r>
    </w:p>
    <w:p w14:paraId="08CEB57F" w14:textId="77777777" w:rsidR="0027422D" w:rsidRDefault="00000000">
      <w:pPr>
        <w:numPr>
          <w:ilvl w:val="1"/>
          <w:numId w:val="132"/>
        </w:numPr>
        <w:spacing w:after="213" w:line="259" w:lineRule="auto"/>
        <w:ind w:right="412" w:hanging="338"/>
      </w:pPr>
      <w:r>
        <w:t xml:space="preserve">o ile jest to możliwe zatrzymać pociąg przed miejscem uszkodzonym, </w:t>
      </w:r>
    </w:p>
    <w:p w14:paraId="7D158DD8" w14:textId="77777777" w:rsidR="0027422D" w:rsidRDefault="00000000">
      <w:pPr>
        <w:numPr>
          <w:ilvl w:val="1"/>
          <w:numId w:val="132"/>
        </w:numPr>
        <w:ind w:right="412" w:hanging="338"/>
      </w:pPr>
      <w:r>
        <w:t xml:space="preserve">o uszkodzeniu sieci trakcyjnej zawiadomić dyżurnego ruchu, który powinien zamknąć tor, zawiadomić dyspozytora sieci i zasilania i żądać wyłączenia napięcia, </w:t>
      </w:r>
    </w:p>
    <w:p w14:paraId="3EEF86F6" w14:textId="77777777" w:rsidR="0027422D" w:rsidRDefault="00000000">
      <w:pPr>
        <w:numPr>
          <w:ilvl w:val="1"/>
          <w:numId w:val="132"/>
        </w:numPr>
        <w:ind w:right="412" w:hanging="338"/>
      </w:pPr>
      <w:r>
        <w:t xml:space="preserve">w przypadku zagrożenia bezpieczeństwa ruchu po sąsiednim torze maszynista powinien spowodować zatrzymanie pociągu w trybie alarmowym. </w:t>
      </w:r>
    </w:p>
    <w:p w14:paraId="06197000" w14:textId="77777777" w:rsidR="0027422D" w:rsidRDefault="00000000">
      <w:pPr>
        <w:numPr>
          <w:ilvl w:val="0"/>
          <w:numId w:val="132"/>
        </w:numPr>
        <w:ind w:right="412" w:hanging="360"/>
      </w:pPr>
      <w:r>
        <w:t xml:space="preserve">Jeżeli opuszczenie sieci trakcyjnej nie zagraża w prowadzeniu ruchu pociągów trakcją spalinową, to ruch taki można prowadzić po uprzednim wyłączeniu napięcia w sieci trakcyjnej i zamknięcia ruchu dla trakcji elektrycznej. Wówczas dyżurny ruchu nadaje do sąsiedniego posterunku zapowiadawczego telefonogram według wzoru nr 31: </w:t>
      </w:r>
    </w:p>
    <w:p w14:paraId="18EA614E" w14:textId="77777777" w:rsidR="0027422D" w:rsidRDefault="00000000">
      <w:pPr>
        <w:spacing w:after="110" w:line="358" w:lineRule="auto"/>
        <w:ind w:left="654" w:right="407" w:hanging="10"/>
      </w:pPr>
      <w:r>
        <w:t xml:space="preserve">„Tor numer nr od nazwa posterunku do nazwa posterunku od godziny godz. minut min. nieprzejezdny dla pociągów z trakcją elektryczną”. </w:t>
      </w:r>
    </w:p>
    <w:p w14:paraId="72A3B4BD" w14:textId="77777777" w:rsidR="0027422D" w:rsidRDefault="00000000">
      <w:pPr>
        <w:numPr>
          <w:ilvl w:val="0"/>
          <w:numId w:val="132"/>
        </w:numPr>
        <w:spacing w:after="115" w:line="356" w:lineRule="auto"/>
        <w:ind w:right="412" w:hanging="360"/>
      </w:pPr>
      <w:r>
        <w:t xml:space="preserve">Jeżeli ustała przyczyna, dla której wprowadzono zakaz jazdy trakcją elektryczną dyżurny ruchu nadaje do sąsiedniego posterunku zapowiadawczego telefonogram według wzoru nr 32: </w:t>
      </w:r>
    </w:p>
    <w:p w14:paraId="0D59BAD6" w14:textId="77777777" w:rsidR="0027422D" w:rsidRDefault="00000000">
      <w:pPr>
        <w:spacing w:after="110" w:line="358" w:lineRule="auto"/>
        <w:ind w:left="654" w:right="407" w:hanging="10"/>
      </w:pPr>
      <w:r>
        <w:t xml:space="preserve">„Po torze numer nr od nazwa posterunku do nazwa posterunku od godziny godz. minut min. przywracam ruch trakcją elektryczną”. </w:t>
      </w:r>
    </w:p>
    <w:p w14:paraId="4661671A" w14:textId="77777777" w:rsidR="0027422D" w:rsidRDefault="00000000">
      <w:pPr>
        <w:numPr>
          <w:ilvl w:val="0"/>
          <w:numId w:val="132"/>
        </w:numPr>
        <w:spacing w:after="130"/>
        <w:ind w:right="412" w:hanging="360"/>
      </w:pPr>
      <w:r>
        <w:t xml:space="preserve">Drużyny pociągowe wyprawianych pociągów trakcją spalinową należy powiadamiać rozkazami pisemnymi w celu zachowania ostrożnej jazdy pociągów w miejscu obniżenia sieci trakcyjnej, kilometra jego znajdowania się i konieczności obserwacji miejsca opuszczenia sieci. </w:t>
      </w:r>
    </w:p>
    <w:p w14:paraId="21BD359A" w14:textId="77777777" w:rsidR="0027422D" w:rsidRDefault="00000000">
      <w:pPr>
        <w:spacing w:after="5" w:line="250" w:lineRule="auto"/>
        <w:ind w:left="1358" w:right="796" w:hanging="10"/>
        <w:jc w:val="center"/>
      </w:pPr>
      <w:r>
        <w:rPr>
          <w:b/>
          <w:sz w:val="24"/>
        </w:rPr>
        <w:t xml:space="preserve">§ 79 </w:t>
      </w:r>
    </w:p>
    <w:p w14:paraId="72BE10A9" w14:textId="77777777" w:rsidR="0027422D" w:rsidRDefault="00000000">
      <w:pPr>
        <w:spacing w:after="79" w:line="250" w:lineRule="auto"/>
        <w:ind w:left="1358" w:right="441" w:hanging="10"/>
        <w:jc w:val="center"/>
      </w:pPr>
      <w:r>
        <w:rPr>
          <w:b/>
          <w:sz w:val="24"/>
        </w:rPr>
        <w:t xml:space="preserve">Zasłabnięcie, zranienie i śmierć osób </w:t>
      </w:r>
    </w:p>
    <w:p w14:paraId="00921AAF" w14:textId="77777777" w:rsidR="0027422D" w:rsidRDefault="00000000">
      <w:pPr>
        <w:numPr>
          <w:ilvl w:val="0"/>
          <w:numId w:val="133"/>
        </w:numPr>
        <w:ind w:left="635" w:right="412"/>
      </w:pPr>
      <w:r>
        <w:t xml:space="preserve">W razie zasłabnięcia lub uszkodzenia cielesnego osoby znajdującej się na terenie kolejowym, pracownik kolejowy, który to spostrzegł lub o tym się dowiedział, obowiązany jest udzielić pierwszej pomocy lub zapewnić udzielenie tej pomocy przez innego pracownika, a w razie potrzeby i pomocy lekarskiej, jeżeli tego jeszcze nie zrobiono. </w:t>
      </w:r>
    </w:p>
    <w:p w14:paraId="001665A6" w14:textId="77777777" w:rsidR="0027422D" w:rsidRDefault="00000000">
      <w:pPr>
        <w:numPr>
          <w:ilvl w:val="0"/>
          <w:numId w:val="133"/>
        </w:numPr>
        <w:ind w:left="635" w:right="412"/>
      </w:pPr>
      <w:r>
        <w:t xml:space="preserve">Po najechaniu na człowieka lub spostrzeżeniu rannego na torze lub w pobliżu toru należy pociąg zatrzymać, udzielić rannemu pomocy, i o ile jest to możliwe, przewieźć go do najbliższej stacji, na której może być udzielona wymagana pomoc. </w:t>
      </w:r>
    </w:p>
    <w:p w14:paraId="76463C03" w14:textId="77777777" w:rsidR="0027422D" w:rsidRDefault="00000000">
      <w:pPr>
        <w:numPr>
          <w:ilvl w:val="0"/>
          <w:numId w:val="133"/>
        </w:numPr>
        <w:ind w:left="635" w:right="412"/>
      </w:pPr>
      <w:r>
        <w:t xml:space="preserve">W razie zgonu człowieka w wagonie należy usunąć z przedziału pozostałe osoby, zamknąć przedział ze zwłokami, a następnie uzgodnić stację, na której wezwany będzie lekarz i Policja. Po przyjeździe pociągu do tej stacji oraz ustaleniu potrzebnych danych, zwłoki </w:t>
      </w:r>
    </w:p>
    <w:p w14:paraId="7F7938F4" w14:textId="77777777" w:rsidR="0027422D" w:rsidRDefault="00000000">
      <w:pPr>
        <w:ind w:left="629" w:right="412" w:firstLine="0"/>
      </w:pPr>
      <w:r>
        <w:t xml:space="preserve">należy usunąć, wagon z zamkniętym przedziałem przewieźć do stacji końcowej pociągu albo postąpić stosownie do wskazań lekarza i Policji. </w:t>
      </w:r>
    </w:p>
    <w:p w14:paraId="688AF820" w14:textId="77777777" w:rsidR="0027422D" w:rsidRDefault="00000000">
      <w:pPr>
        <w:numPr>
          <w:ilvl w:val="0"/>
          <w:numId w:val="133"/>
        </w:numPr>
        <w:ind w:left="635" w:right="412"/>
      </w:pPr>
      <w:r>
        <w:t xml:space="preserve">W przypadku najechania człowieka przez pociąg lub pojazd kolejowy znajdujący się w ruchu, pociąg ten lub pojazd należy zatrzymać i zgłosić wypadek dyżurnemu ruchu najbliższego posterunku. Dyżurny ruchu osobiście lub za pośrednictwem dyspozytora zakładu linii kolejowych obowiązany jest niezwłocznie zawiadomić o wypadku pogotowie ratunkowe oraz najbliższą jednostkę Policji. </w:t>
      </w:r>
    </w:p>
    <w:p w14:paraId="365DDDD5" w14:textId="77777777" w:rsidR="0027422D" w:rsidRDefault="00000000">
      <w:pPr>
        <w:numPr>
          <w:ilvl w:val="0"/>
          <w:numId w:val="133"/>
        </w:numPr>
        <w:ind w:left="635" w:right="412"/>
      </w:pPr>
      <w:r>
        <w:t xml:space="preserve">W przypadku zauważenia na torze zwłok ludzkich, pociąg lub pojazd kolejowy należy zatrzymać i postępować zgodnie z przepisami ust. 4. </w:t>
      </w:r>
    </w:p>
    <w:p w14:paraId="4A141809" w14:textId="77777777" w:rsidR="0027422D" w:rsidRDefault="00000000">
      <w:pPr>
        <w:numPr>
          <w:ilvl w:val="0"/>
          <w:numId w:val="133"/>
        </w:numPr>
        <w:ind w:left="635" w:right="412"/>
      </w:pPr>
      <w:r>
        <w:t xml:space="preserve">Każdy przypadek zasłabnięcia, zranienia lub śmierci człowieka w pociągu należy bezzwłocznie zgłosić dyżurnemu ruchu. </w:t>
      </w:r>
    </w:p>
    <w:p w14:paraId="7FEADB12" w14:textId="77777777" w:rsidR="0027422D" w:rsidRDefault="00000000">
      <w:pPr>
        <w:numPr>
          <w:ilvl w:val="0"/>
          <w:numId w:val="133"/>
        </w:numPr>
        <w:spacing w:after="11"/>
        <w:ind w:left="635" w:right="412"/>
      </w:pPr>
      <w:r>
        <w:t xml:space="preserve">Szczegółowe zasady powiadamiania o wypadkach i incydentach kolejowych określa Instrukcja o postępowaniu w sprawach poważnych wypadków, wypadków i incydentów w transporcie kolejowym Ir-8. </w:t>
      </w:r>
    </w:p>
    <w:p w14:paraId="6FE33E84" w14:textId="77777777" w:rsidR="0027422D" w:rsidRDefault="00000000">
      <w:pPr>
        <w:spacing w:after="0" w:line="259" w:lineRule="auto"/>
        <w:ind w:left="284" w:firstLine="0"/>
      </w:pPr>
      <w:r>
        <w:t xml:space="preserve"> </w:t>
      </w:r>
      <w:r>
        <w:tab/>
        <w:t xml:space="preserve"> </w:t>
      </w:r>
      <w:r>
        <w:br w:type="page"/>
      </w:r>
    </w:p>
    <w:p w14:paraId="7BE24D41" w14:textId="77777777" w:rsidR="0027422D" w:rsidRDefault="00000000">
      <w:pPr>
        <w:spacing w:after="5" w:line="250" w:lineRule="auto"/>
        <w:ind w:left="1358" w:right="795" w:hanging="10"/>
        <w:jc w:val="center"/>
      </w:pPr>
      <w:r>
        <w:rPr>
          <w:b/>
          <w:sz w:val="24"/>
        </w:rPr>
        <w:t xml:space="preserve">Rozdział 11. </w:t>
      </w:r>
    </w:p>
    <w:p w14:paraId="33BAA7D5" w14:textId="77777777" w:rsidR="0027422D" w:rsidRDefault="00000000">
      <w:pPr>
        <w:spacing w:after="108" w:line="250" w:lineRule="auto"/>
        <w:ind w:left="1358" w:right="445" w:hanging="10"/>
        <w:jc w:val="center"/>
      </w:pPr>
      <w:r>
        <w:rPr>
          <w:b/>
          <w:sz w:val="24"/>
        </w:rPr>
        <w:t xml:space="preserve">RUCH POJAZDÓW POMOCNICZYCH </w:t>
      </w:r>
    </w:p>
    <w:p w14:paraId="1AC55B8A" w14:textId="77777777" w:rsidR="0027422D" w:rsidRDefault="00000000">
      <w:pPr>
        <w:spacing w:after="5" w:line="250" w:lineRule="auto"/>
        <w:ind w:left="1358" w:right="796" w:hanging="10"/>
        <w:jc w:val="center"/>
      </w:pPr>
      <w:r>
        <w:rPr>
          <w:b/>
          <w:sz w:val="24"/>
        </w:rPr>
        <w:t xml:space="preserve">§ 80 </w:t>
      </w:r>
    </w:p>
    <w:p w14:paraId="205589B6" w14:textId="77777777" w:rsidR="0027422D" w:rsidRDefault="00000000">
      <w:pPr>
        <w:spacing w:after="79" w:line="250" w:lineRule="auto"/>
        <w:ind w:left="1358" w:right="439" w:hanging="10"/>
        <w:jc w:val="center"/>
      </w:pPr>
      <w:r>
        <w:rPr>
          <w:b/>
          <w:sz w:val="24"/>
        </w:rPr>
        <w:t xml:space="preserve">Ogólne zasady </w:t>
      </w:r>
    </w:p>
    <w:p w14:paraId="0C90D706" w14:textId="77777777" w:rsidR="0027422D" w:rsidRDefault="00000000">
      <w:pPr>
        <w:numPr>
          <w:ilvl w:val="0"/>
          <w:numId w:val="134"/>
        </w:numPr>
        <w:ind w:left="635" w:right="412"/>
      </w:pPr>
      <w:r>
        <w:t xml:space="preserve">Pojazdy pomocnicze są to pojazdy kolejowe, których budowa nie pozwala na ich włączenie do składu pociągu, a w szczególności: maszyny budowlane na kołach, ciągniki szynowe, drezyny i wózki robocze oraz niektóre typy pojazdów ratunkowych. </w:t>
      </w:r>
    </w:p>
    <w:p w14:paraId="2B95B4BB" w14:textId="77777777" w:rsidR="0027422D" w:rsidRDefault="00000000">
      <w:pPr>
        <w:numPr>
          <w:ilvl w:val="0"/>
          <w:numId w:val="134"/>
        </w:numPr>
        <w:ind w:left="635" w:right="412"/>
      </w:pPr>
      <w:r>
        <w:t xml:space="preserve">Pod względem ruchowym rozróżnia się pojazdy pomocnicze oddziaływujące i nieoddziaływujące na urządzenia srk kontroli niezajętości torów i rozjazdów. </w:t>
      </w:r>
    </w:p>
    <w:p w14:paraId="29434293" w14:textId="77777777" w:rsidR="0027422D" w:rsidRDefault="00000000">
      <w:pPr>
        <w:ind w:left="629" w:right="412" w:firstLine="0"/>
      </w:pPr>
      <w:r>
        <w:t xml:space="preserve">Stosownie do warunków techniczno-eksploatacyjnych (oddziaływania na urządzenia srk kontroli niezajętości torów i rozjazdów) pojazdy pomocnicze powinny być właściwie oznaczone. </w:t>
      </w:r>
    </w:p>
    <w:p w14:paraId="145DD6AC" w14:textId="77777777" w:rsidR="0027422D" w:rsidRDefault="00000000">
      <w:pPr>
        <w:spacing w:after="215" w:line="259" w:lineRule="auto"/>
        <w:ind w:left="629" w:right="412" w:firstLine="0"/>
      </w:pPr>
      <w:r>
        <w:t xml:space="preserve">W razie konieczności jazdy po torach pojazdów pomocniczych: </w:t>
      </w:r>
    </w:p>
    <w:p w14:paraId="6F015315" w14:textId="77777777" w:rsidR="0027422D" w:rsidRDefault="00000000">
      <w:pPr>
        <w:numPr>
          <w:ilvl w:val="1"/>
          <w:numId w:val="135"/>
        </w:numPr>
        <w:ind w:right="412" w:hanging="338"/>
      </w:pPr>
      <w:r>
        <w:t xml:space="preserve">maszynista informuje przy użyciu środków radiołączności dyżurnego ruchu o oddziaływaniu lub nie oddziaływaniu danego rodzaju pojazdu na urządzenia kontroli niezajętości torów i rozjazdów, </w:t>
      </w:r>
    </w:p>
    <w:p w14:paraId="20DD3B3A" w14:textId="77777777" w:rsidR="0027422D" w:rsidRDefault="00000000">
      <w:pPr>
        <w:numPr>
          <w:ilvl w:val="1"/>
          <w:numId w:val="135"/>
        </w:numPr>
        <w:ind w:right="412" w:hanging="338"/>
      </w:pPr>
      <w:r>
        <w:t xml:space="preserve">w przypadku, gdy dyżurny ruchu nie otrzymał wymaganej w pkt 1 informacji – powiadamia maszynistę, że pod względem prowadzenia ruchu kolejowego, pojazd będzie traktowany jako nie oddziaływujący na urządzenia kontroli niezajętości torów i rozjazdów. </w:t>
      </w:r>
    </w:p>
    <w:p w14:paraId="6235D771" w14:textId="77777777" w:rsidR="0027422D" w:rsidRDefault="00000000">
      <w:pPr>
        <w:numPr>
          <w:ilvl w:val="0"/>
          <w:numId w:val="134"/>
        </w:numPr>
        <w:ind w:left="635" w:right="412"/>
      </w:pPr>
      <w:r>
        <w:t xml:space="preserve">Jazdą każdego pojazdu pomocniczego powinien kierować upoważniony pracownik, zwany maszynistą lub prowadzący pojazdy kolejowe wyłącznie w przypadkach określonych w ustawie o transporcie kolejowym. </w:t>
      </w:r>
    </w:p>
    <w:p w14:paraId="4696ECCE" w14:textId="77777777" w:rsidR="0027422D" w:rsidRDefault="00000000">
      <w:pPr>
        <w:numPr>
          <w:ilvl w:val="0"/>
          <w:numId w:val="134"/>
        </w:numPr>
        <w:ind w:left="635" w:right="412"/>
      </w:pPr>
      <w:r>
        <w:t xml:space="preserve">Jednostki organizacyjne, które posiadają pojazdy pomocnicze, obowiązane są do należytego wyposażenia ich, przepisowego użytkowania i zabezpieczenia od uruchomienia przez nieupoważnionych. Jednostki te obowiązane są dbać o należyty stan pojazdów pomocniczych. </w:t>
      </w:r>
    </w:p>
    <w:p w14:paraId="2707841D" w14:textId="77777777" w:rsidR="0027422D" w:rsidRDefault="00000000">
      <w:pPr>
        <w:numPr>
          <w:ilvl w:val="0"/>
          <w:numId w:val="134"/>
        </w:numPr>
        <w:ind w:left="635" w:right="412"/>
      </w:pPr>
      <w:r>
        <w:t xml:space="preserve">Jazda pojazdu pomocniczego po torach szlakowych i stacyjnych może się odbywać tylko za pozwoleniem dyżurnego ruchu. </w:t>
      </w:r>
    </w:p>
    <w:p w14:paraId="666407E0" w14:textId="77777777" w:rsidR="0027422D" w:rsidRDefault="00000000">
      <w:pPr>
        <w:numPr>
          <w:ilvl w:val="0"/>
          <w:numId w:val="134"/>
        </w:numPr>
        <w:ind w:left="635" w:right="412"/>
      </w:pPr>
      <w:r>
        <w:t xml:space="preserve">Jazda pojazdu pomocniczego w porze ciemnej lub gdy brak jest odpowiedniej widoczności (np.: mgła, opady atmosferyczne itp.) dozwolona jest tylko za zgodą dyspozytora liniowego w razie niezbędnej konieczności (np.: usuwania skutków wypadku, przeszkód, uszkodzenia urządzeń i nawierzchni kolejowej zagrażających bezpieczeństwu ruchu itp.). </w:t>
      </w:r>
    </w:p>
    <w:p w14:paraId="268F172F" w14:textId="77777777" w:rsidR="0027422D" w:rsidRDefault="00000000">
      <w:pPr>
        <w:numPr>
          <w:ilvl w:val="0"/>
          <w:numId w:val="134"/>
        </w:numPr>
        <w:ind w:left="635" w:right="412"/>
      </w:pPr>
      <w:r>
        <w:t xml:space="preserve">Prędkość jazdy pojazdu pomocniczego nie powinna być większa od prędkości obowiązującej na danym szlaku albo nakazanej sygnałami, przepisami lub zarządzeniami. </w:t>
      </w:r>
    </w:p>
    <w:p w14:paraId="5A7934BF" w14:textId="77777777" w:rsidR="0027422D" w:rsidRDefault="00000000">
      <w:pPr>
        <w:ind w:left="629" w:right="412" w:firstLine="0"/>
      </w:pPr>
      <w:r>
        <w:t xml:space="preserve">Przy zbliżaniu się pojazdu pomocniczego do przejazdu kolejowo-drogowego lub przejścia maszynista ma obowiązek reagowania i zastosowania środków gwarantujących bezpieczeństwo w przypadku zauważenia otwartych rogatek, wykonywania robót na torze lub słabej widoczności. </w:t>
      </w:r>
    </w:p>
    <w:p w14:paraId="76E978F2" w14:textId="77777777" w:rsidR="0027422D" w:rsidRDefault="00000000">
      <w:pPr>
        <w:numPr>
          <w:ilvl w:val="0"/>
          <w:numId w:val="134"/>
        </w:numPr>
        <w:ind w:left="635" w:right="412"/>
      </w:pPr>
      <w:r>
        <w:t xml:space="preserve">Pojazdu pomocniczego nie wolno łączyć z taborem kolejowym. Wyjątkowo w przypadkach konieczności ściągnięcia ze szlaku do najbliższej stacji uszkodzonego pojazdu pomocniczego można pojazd ten z taborem połączyć pod warunkiem zastosowania potrzebnych środków ostrożności i odpowiedniej prędkości jazdy. </w:t>
      </w:r>
    </w:p>
    <w:p w14:paraId="75D1DBE3" w14:textId="77777777" w:rsidR="0027422D" w:rsidRDefault="00000000">
      <w:pPr>
        <w:numPr>
          <w:ilvl w:val="0"/>
          <w:numId w:val="134"/>
        </w:numPr>
        <w:ind w:left="635" w:right="412"/>
      </w:pPr>
      <w:r>
        <w:t xml:space="preserve">Ruch pojazdów pomocniczych na liniach nieczynnych lub na liniach nie oddanych do eksploatacji odbywa się na zasadach podanych w osobnych regulaminach lub instrukcjach prowadzenia ruchu na takich liniach. </w:t>
      </w:r>
    </w:p>
    <w:p w14:paraId="0EED9CF6" w14:textId="77777777" w:rsidR="0027422D" w:rsidRDefault="00000000">
      <w:pPr>
        <w:numPr>
          <w:ilvl w:val="0"/>
          <w:numId w:val="134"/>
        </w:numPr>
        <w:ind w:left="635" w:right="412"/>
      </w:pPr>
      <w:r>
        <w:t xml:space="preserve">Postanowienia odnoszące się do pojazdów pomocniczych nie dotyczą pojazdów dwukołowych prowadzonych po jednej szynie, zwanych </w:t>
      </w:r>
      <w:proofErr w:type="spellStart"/>
      <w:r>
        <w:t>maderonami</w:t>
      </w:r>
      <w:proofErr w:type="spellEnd"/>
      <w:r>
        <w:t xml:space="preserve"> i defektoskopami, niezależnie od sposobu ich prowadzenia. </w:t>
      </w:r>
    </w:p>
    <w:p w14:paraId="4CAB48D5" w14:textId="77777777" w:rsidR="0027422D" w:rsidRDefault="00000000">
      <w:pPr>
        <w:ind w:left="629" w:right="412" w:firstLine="0"/>
      </w:pPr>
      <w:r>
        <w:t xml:space="preserve">Posługiwanie się </w:t>
      </w:r>
      <w:proofErr w:type="spellStart"/>
      <w:r>
        <w:t>maderonem</w:t>
      </w:r>
      <w:proofErr w:type="spellEnd"/>
      <w:r>
        <w:t xml:space="preserve"> dozwolone jest pod warunkiem, że ukształtowanie terenu i rodzaj przewożonych przedmiotów zezwalają na usunięcie </w:t>
      </w:r>
      <w:proofErr w:type="spellStart"/>
      <w:r>
        <w:t>maderonu</w:t>
      </w:r>
      <w:proofErr w:type="spellEnd"/>
      <w:r>
        <w:t xml:space="preserve"> na zewnętrzną stronę toru natychmiast i w każdym miejscu. </w:t>
      </w:r>
    </w:p>
    <w:p w14:paraId="6215E772" w14:textId="77777777" w:rsidR="0027422D" w:rsidRDefault="00000000">
      <w:pPr>
        <w:spacing w:after="215" w:line="259" w:lineRule="auto"/>
        <w:ind w:left="629" w:right="412" w:firstLine="0"/>
      </w:pPr>
      <w:r>
        <w:t xml:space="preserve">Na liniach dwutorowych </w:t>
      </w:r>
      <w:proofErr w:type="spellStart"/>
      <w:r>
        <w:t>maderony</w:t>
      </w:r>
      <w:proofErr w:type="spellEnd"/>
      <w:r>
        <w:t xml:space="preserve"> należy prowadzić tylko po zewnętrznych tokach szyn. </w:t>
      </w:r>
    </w:p>
    <w:p w14:paraId="7D5CF8F8" w14:textId="77777777" w:rsidR="0027422D" w:rsidRDefault="00000000">
      <w:pPr>
        <w:ind w:left="629" w:right="412" w:firstLine="0"/>
      </w:pPr>
      <w:r>
        <w:t xml:space="preserve">Gdy zbliża się pociąg, należy pojazd usunąć z toru. O zbliżaniu się pociągu pracownik kierujący pracą </w:t>
      </w:r>
      <w:proofErr w:type="spellStart"/>
      <w:r>
        <w:t>maderonu</w:t>
      </w:r>
      <w:proofErr w:type="spellEnd"/>
      <w:r>
        <w:t xml:space="preserve"> lub defektoskopu powinien być ostrzegany przez osobnego pracownika, który z odpowiedniej odległości powinien obserwować tor szlakowy. </w:t>
      </w:r>
    </w:p>
    <w:p w14:paraId="72C84C42" w14:textId="77777777" w:rsidR="0027422D" w:rsidRDefault="00000000">
      <w:pPr>
        <w:spacing w:after="130"/>
        <w:ind w:left="629" w:right="412" w:firstLine="0"/>
      </w:pPr>
      <w:r>
        <w:t xml:space="preserve">Na szlaku dwutorowym pracownik ostrzegający powinien znajdować się z tej strony </w:t>
      </w:r>
      <w:proofErr w:type="spellStart"/>
      <w:r>
        <w:t>maderonu</w:t>
      </w:r>
      <w:proofErr w:type="spellEnd"/>
      <w:r>
        <w:t xml:space="preserve"> lub defektoskopu, z której spodziewany jest pociąg, a na linii jednotorowej powinno być dwóch pracowników ostrzegających, po jednym z każdej strony defektoskopu lub </w:t>
      </w:r>
      <w:proofErr w:type="spellStart"/>
      <w:r>
        <w:t>maderonu</w:t>
      </w:r>
      <w:proofErr w:type="spellEnd"/>
      <w:r>
        <w:t xml:space="preserve">. </w:t>
      </w:r>
    </w:p>
    <w:p w14:paraId="09227E16" w14:textId="77777777" w:rsidR="0027422D" w:rsidRDefault="00000000">
      <w:pPr>
        <w:spacing w:after="5" w:line="250" w:lineRule="auto"/>
        <w:ind w:left="1358" w:right="796" w:hanging="10"/>
        <w:jc w:val="center"/>
      </w:pPr>
      <w:r>
        <w:rPr>
          <w:b/>
          <w:sz w:val="24"/>
        </w:rPr>
        <w:t xml:space="preserve">§ 81 </w:t>
      </w:r>
    </w:p>
    <w:p w14:paraId="0B4BBA15" w14:textId="77777777" w:rsidR="0027422D" w:rsidRDefault="00000000">
      <w:pPr>
        <w:spacing w:after="82" w:line="250" w:lineRule="auto"/>
        <w:ind w:left="1358" w:right="617" w:hanging="10"/>
        <w:jc w:val="center"/>
      </w:pPr>
      <w:r>
        <w:rPr>
          <w:b/>
          <w:sz w:val="24"/>
        </w:rPr>
        <w:t xml:space="preserve">Wyposażenie pojazdów pomocniczych i obowiązki maszynisty lub prowadzącego pojazd kolejowy </w:t>
      </w:r>
    </w:p>
    <w:p w14:paraId="732E71EC" w14:textId="77777777" w:rsidR="0027422D" w:rsidRDefault="00000000">
      <w:pPr>
        <w:numPr>
          <w:ilvl w:val="0"/>
          <w:numId w:val="136"/>
        </w:numPr>
        <w:ind w:right="412" w:hanging="420"/>
      </w:pPr>
      <w:r>
        <w:t xml:space="preserve">Pojazdy pomocnicze powinny być wyposażone w urządzenia hamulcowe odpowiednio do dozwolonej prędkości jazdy i przeznaczenia pojazdu, radiotelefon pracujący w sieci GSMR albo w sieci pociągowej lub drogowej (z uwzględnieniem postanowień § 15 ust. 3) oraz dwa płozy hamulcowe. </w:t>
      </w:r>
    </w:p>
    <w:p w14:paraId="57D550B6" w14:textId="77777777" w:rsidR="0027422D" w:rsidRDefault="00000000">
      <w:pPr>
        <w:numPr>
          <w:ilvl w:val="0"/>
          <w:numId w:val="136"/>
        </w:numPr>
        <w:ind w:right="412" w:hanging="420"/>
      </w:pPr>
      <w:r>
        <w:t xml:space="preserve">Pojazdy pomocnicze motorowe powinny być wyposażone w urządzenia do podawania sygnałów dźwiękowych. </w:t>
      </w:r>
    </w:p>
    <w:p w14:paraId="2D863833" w14:textId="77777777" w:rsidR="0027422D" w:rsidRDefault="00000000">
      <w:pPr>
        <w:numPr>
          <w:ilvl w:val="0"/>
          <w:numId w:val="136"/>
        </w:numPr>
        <w:ind w:right="412" w:hanging="420"/>
      </w:pPr>
      <w:r>
        <w:t xml:space="preserve">Pojazdy pomocnicze, spełniające wymóg oddziaływania na urządzenia srk, powinny być oznaczone literą „E”. </w:t>
      </w:r>
    </w:p>
    <w:p w14:paraId="1126CD74" w14:textId="77777777" w:rsidR="0027422D" w:rsidRDefault="00000000">
      <w:pPr>
        <w:numPr>
          <w:ilvl w:val="0"/>
          <w:numId w:val="136"/>
        </w:numPr>
        <w:spacing w:after="215" w:line="259" w:lineRule="auto"/>
        <w:ind w:right="412" w:hanging="420"/>
      </w:pPr>
      <w:r>
        <w:t xml:space="preserve">Maszynista pojazdu pomocniczego lub prowadzący pojazd kolejowy, powinien posiadać: </w:t>
      </w:r>
    </w:p>
    <w:p w14:paraId="18A49536" w14:textId="77777777" w:rsidR="0027422D" w:rsidRDefault="00000000">
      <w:pPr>
        <w:numPr>
          <w:ilvl w:val="1"/>
          <w:numId w:val="136"/>
        </w:numPr>
        <w:spacing w:after="215" w:line="259" w:lineRule="auto"/>
        <w:ind w:right="412" w:hanging="338"/>
      </w:pPr>
      <w:r>
        <w:t xml:space="preserve">przybory sygnałowe (trąbka, chorągiewka, latarka), </w:t>
      </w:r>
    </w:p>
    <w:p w14:paraId="7CFD09B0" w14:textId="77777777" w:rsidR="0027422D" w:rsidRDefault="00000000">
      <w:pPr>
        <w:numPr>
          <w:ilvl w:val="1"/>
          <w:numId w:val="136"/>
        </w:numPr>
        <w:spacing w:after="215" w:line="259" w:lineRule="auto"/>
        <w:ind w:right="412" w:hanging="338"/>
      </w:pPr>
      <w:r>
        <w:t xml:space="preserve">aktualny wewnętrzny rozkład jazdy i dodatek 2 do wewnętrznego rozkładu jazdy, </w:t>
      </w:r>
    </w:p>
    <w:p w14:paraId="1269934F" w14:textId="77777777" w:rsidR="0027422D" w:rsidRDefault="00000000">
      <w:pPr>
        <w:numPr>
          <w:ilvl w:val="1"/>
          <w:numId w:val="136"/>
        </w:numPr>
        <w:spacing w:after="213" w:line="259" w:lineRule="auto"/>
        <w:ind w:right="412" w:hanging="338"/>
      </w:pPr>
      <w:r>
        <w:t xml:space="preserve">formularze rozkazów pisemnych </w:t>
      </w:r>
    </w:p>
    <w:p w14:paraId="7745069A" w14:textId="77777777" w:rsidR="0027422D" w:rsidRDefault="00000000">
      <w:pPr>
        <w:numPr>
          <w:ilvl w:val="1"/>
          <w:numId w:val="136"/>
        </w:numPr>
        <w:spacing w:after="212" w:line="265" w:lineRule="auto"/>
        <w:ind w:right="412" w:hanging="338"/>
      </w:pPr>
      <w:r>
        <w:t xml:space="preserve">w razie potrzeby latarnie do osygnalizowania pojazdu pomocniczego w porze ciemnej, </w:t>
      </w:r>
    </w:p>
    <w:p w14:paraId="2E1B3809" w14:textId="77777777" w:rsidR="0027422D" w:rsidRDefault="00000000">
      <w:pPr>
        <w:numPr>
          <w:ilvl w:val="1"/>
          <w:numId w:val="136"/>
        </w:numPr>
        <w:spacing w:after="215" w:line="259" w:lineRule="auto"/>
        <w:ind w:right="412" w:hanging="338"/>
      </w:pPr>
      <w:r>
        <w:t xml:space="preserve">w razie potrzeby przenośne urządzenie radiołączności. </w:t>
      </w:r>
    </w:p>
    <w:p w14:paraId="65416EEF" w14:textId="77777777" w:rsidR="0027422D" w:rsidRDefault="00000000">
      <w:pPr>
        <w:numPr>
          <w:ilvl w:val="0"/>
          <w:numId w:val="136"/>
        </w:numPr>
        <w:spacing w:after="212" w:line="265" w:lineRule="auto"/>
        <w:ind w:right="412" w:hanging="420"/>
      </w:pPr>
      <w:r>
        <w:t xml:space="preserve">(uchylony). </w:t>
      </w:r>
    </w:p>
    <w:p w14:paraId="1A49B379" w14:textId="77777777" w:rsidR="0027422D" w:rsidRDefault="00000000">
      <w:pPr>
        <w:numPr>
          <w:ilvl w:val="0"/>
          <w:numId w:val="136"/>
        </w:numPr>
        <w:spacing w:after="212" w:line="265" w:lineRule="auto"/>
        <w:ind w:right="412" w:hanging="420"/>
      </w:pPr>
      <w:r>
        <w:t xml:space="preserve">Maszynista pojazdu pomocniczego lub prowadzący pojazd kolejowy powinien: </w:t>
      </w:r>
    </w:p>
    <w:p w14:paraId="1876EAF9" w14:textId="77777777" w:rsidR="0027422D" w:rsidRDefault="00000000">
      <w:pPr>
        <w:numPr>
          <w:ilvl w:val="1"/>
          <w:numId w:val="136"/>
        </w:numPr>
        <w:ind w:right="412" w:hanging="338"/>
      </w:pPr>
      <w:r>
        <w:t xml:space="preserve">stosować się ściśle do poleceń dyżurnego ruchu dotyczących jazdy, postoju i usunięcia pojazdu pomocniczego z toru, </w:t>
      </w:r>
    </w:p>
    <w:p w14:paraId="252106E9" w14:textId="77777777" w:rsidR="0027422D" w:rsidRDefault="00000000">
      <w:pPr>
        <w:numPr>
          <w:ilvl w:val="1"/>
          <w:numId w:val="136"/>
        </w:numPr>
        <w:spacing w:after="215" w:line="259" w:lineRule="auto"/>
        <w:ind w:right="412" w:hanging="338"/>
      </w:pPr>
      <w:r>
        <w:t xml:space="preserve">obserwować bacznie sygnały i wskaźniki, tor i przejazdy kolejowo-drogowe, </w:t>
      </w:r>
    </w:p>
    <w:p w14:paraId="7F12D1D0" w14:textId="77777777" w:rsidR="0027422D" w:rsidRDefault="00000000">
      <w:pPr>
        <w:numPr>
          <w:ilvl w:val="1"/>
          <w:numId w:val="136"/>
        </w:numPr>
        <w:spacing w:after="215" w:line="259" w:lineRule="auto"/>
        <w:ind w:right="412" w:hanging="338"/>
      </w:pPr>
      <w:r>
        <w:t xml:space="preserve">kierować pojazdem pomocniczym zgodnie z przepisami i obowiązującymi instrukcjami, </w:t>
      </w:r>
    </w:p>
    <w:p w14:paraId="1008091C" w14:textId="77777777" w:rsidR="0027422D" w:rsidRDefault="00000000">
      <w:pPr>
        <w:numPr>
          <w:ilvl w:val="1"/>
          <w:numId w:val="136"/>
        </w:numPr>
        <w:ind w:right="412" w:hanging="338"/>
      </w:pPr>
      <w:r>
        <w:t xml:space="preserve">dbać o bezpieczeństwo ruchu oraz ludzi znajdujących się na pojeździe pomocniczym, obok niego lub na torze, </w:t>
      </w:r>
    </w:p>
    <w:p w14:paraId="1F52240E" w14:textId="77777777" w:rsidR="0027422D" w:rsidRDefault="00000000">
      <w:pPr>
        <w:numPr>
          <w:ilvl w:val="1"/>
          <w:numId w:val="136"/>
        </w:numPr>
        <w:spacing w:after="130"/>
        <w:ind w:right="412" w:hanging="338"/>
      </w:pPr>
      <w:r>
        <w:t xml:space="preserve">w przypadku zagrożenia bezpieczeństwa ruchu stosować radiotelefoniczny system alarmowy oraz wszelkie dostępne środki sygnalizacyjne. </w:t>
      </w:r>
    </w:p>
    <w:p w14:paraId="2D3DFF5C" w14:textId="77777777" w:rsidR="0027422D" w:rsidRDefault="00000000">
      <w:pPr>
        <w:pStyle w:val="Nagwek2"/>
        <w:ind w:left="2799"/>
      </w:pPr>
      <w:r>
        <w:t xml:space="preserve">§ 82 Prowadzenie ruchu pojazdów pomocniczych </w:t>
      </w:r>
    </w:p>
    <w:p w14:paraId="3E7A30D5" w14:textId="77777777" w:rsidR="0027422D" w:rsidRDefault="00000000">
      <w:pPr>
        <w:numPr>
          <w:ilvl w:val="0"/>
          <w:numId w:val="137"/>
        </w:numPr>
        <w:ind w:right="412" w:hanging="360"/>
      </w:pPr>
      <w:r>
        <w:t xml:space="preserve">Ruch pojazdów pomocniczych może się odbywać pod warunkiem, że nie wpłynie ujemnie na ruch pociągów. </w:t>
      </w:r>
    </w:p>
    <w:p w14:paraId="70B02EFF" w14:textId="77777777" w:rsidR="0027422D" w:rsidRDefault="00000000">
      <w:pPr>
        <w:numPr>
          <w:ilvl w:val="0"/>
          <w:numId w:val="137"/>
        </w:numPr>
        <w:ind w:right="412" w:hanging="360"/>
      </w:pPr>
      <w:r>
        <w:t xml:space="preserve">Każdy wjazd pojazdu pomocniczego na tor i jazda po tym torze dozwolone są tylko za zezwoleniem dyżurnego ruchu. </w:t>
      </w:r>
    </w:p>
    <w:p w14:paraId="3207E1C0" w14:textId="77777777" w:rsidR="0027422D" w:rsidRDefault="00000000">
      <w:pPr>
        <w:numPr>
          <w:ilvl w:val="0"/>
          <w:numId w:val="137"/>
        </w:numPr>
        <w:ind w:right="412" w:hanging="360"/>
      </w:pPr>
      <w:r>
        <w:t xml:space="preserve">Ruch manewrowy pojazdów pomocniczych w granicach stacji odbywa się według zasad ustalonych dla jazd manewrowych niepilotowanych pojazdów trakcyjnych. </w:t>
      </w:r>
    </w:p>
    <w:p w14:paraId="736C58FD" w14:textId="77777777" w:rsidR="0027422D" w:rsidRDefault="00000000">
      <w:pPr>
        <w:numPr>
          <w:ilvl w:val="0"/>
          <w:numId w:val="137"/>
        </w:numPr>
        <w:ind w:right="412" w:hanging="360"/>
      </w:pPr>
      <w:r>
        <w:t xml:space="preserve">Wyprawianie pojazdów pomocniczych na szlak odbywa się po porozumieniu z sąsiednim posterunkiem zapowiadawczym i z właściwym dyspozytorem. </w:t>
      </w:r>
    </w:p>
    <w:p w14:paraId="1E9EE4BD" w14:textId="77777777" w:rsidR="0027422D" w:rsidRDefault="00000000">
      <w:pPr>
        <w:numPr>
          <w:ilvl w:val="0"/>
          <w:numId w:val="137"/>
        </w:numPr>
        <w:ind w:right="412" w:hanging="360"/>
      </w:pPr>
      <w:r>
        <w:t xml:space="preserve">O jeździe pojazdu pomocniczego poza sąsiednią stację dyspozytor liniowy powinien zawiadomić dyżurnych ruchu pośrednich stacji i stacji końcowej jazdy pojazdu pomocniczego. </w:t>
      </w:r>
    </w:p>
    <w:p w14:paraId="50B9DFD4" w14:textId="77777777" w:rsidR="0027422D" w:rsidRDefault="00000000">
      <w:pPr>
        <w:numPr>
          <w:ilvl w:val="0"/>
          <w:numId w:val="137"/>
        </w:numPr>
        <w:ind w:right="412" w:hanging="360"/>
      </w:pPr>
      <w:r>
        <w:t xml:space="preserve">Pojazdy pomocnicze określa się ich rodzajem, np. „drezyna”, „wózek motorowy” itp. i numeruje według zasad ich kursowania: </w:t>
      </w:r>
    </w:p>
    <w:p w14:paraId="05CCB890" w14:textId="77777777" w:rsidR="0027422D" w:rsidRDefault="00000000">
      <w:pPr>
        <w:numPr>
          <w:ilvl w:val="1"/>
          <w:numId w:val="137"/>
        </w:numPr>
        <w:ind w:right="412" w:hanging="338"/>
      </w:pPr>
      <w:r>
        <w:t xml:space="preserve">między stacjami – o ile nie opracowano rozkładu jazdy dla tych pojazdów – poczynając od 11 względnie 12, kolejnym w ciągu doby numerem nieparzystym lub parzystym, zależnie od kierunku jazdy np. 11, 13 lub 12, 14 itp., </w:t>
      </w:r>
    </w:p>
    <w:p w14:paraId="19D1190C" w14:textId="77777777" w:rsidR="0027422D" w:rsidRDefault="00000000">
      <w:pPr>
        <w:numPr>
          <w:ilvl w:val="1"/>
          <w:numId w:val="137"/>
        </w:numPr>
        <w:ind w:right="412" w:hanging="338"/>
      </w:pPr>
      <w:r>
        <w:t xml:space="preserve">do określonego miejsca na szlaku i z powrotem – wg zasad prowadzenia ruchu pociągów roboczych po torze zamkniętym, poczynając od 1 względnie 2, kolejnym w ciągu doby numerem nieparzystym lub parzystym, zależnie od kierunku, w którym dany pojazd pomocniczy rozpocznie jazdę pierwszy raz na danym szlaku (§ 35 ust. 2, § 36 ust. 3), </w:t>
      </w:r>
    </w:p>
    <w:p w14:paraId="05BAA5B3" w14:textId="77777777" w:rsidR="0027422D" w:rsidRDefault="00000000">
      <w:pPr>
        <w:numPr>
          <w:ilvl w:val="1"/>
          <w:numId w:val="137"/>
        </w:numPr>
        <w:ind w:right="412" w:hanging="338"/>
      </w:pPr>
      <w:r>
        <w:t>z przyczepą(</w:t>
      </w:r>
      <w:proofErr w:type="spellStart"/>
      <w:r>
        <w:t>ami</w:t>
      </w:r>
      <w:proofErr w:type="spellEnd"/>
      <w:r>
        <w:t xml:space="preserve">) – po numerze dodaje się wyrazy: „z przyczepą” lub „z liczba przyczepami”. </w:t>
      </w:r>
    </w:p>
    <w:p w14:paraId="64736A50" w14:textId="77777777" w:rsidR="0027422D" w:rsidRDefault="00000000">
      <w:pPr>
        <w:numPr>
          <w:ilvl w:val="0"/>
          <w:numId w:val="137"/>
        </w:numPr>
        <w:ind w:right="412" w:hanging="360"/>
      </w:pPr>
      <w:r>
        <w:t xml:space="preserve">Jazda pojazdów pomocniczych na szlakach dwutorowych z ruchem jednokierunkowym po każdym torze powinna odbywać się po torze prawym (w kierunku zasadniczym) dla danego kierunku jazdy, z wyjątkiem powrotu pojazdu pomocniczego, który wyprawiony był do określonego miejsca na szlaku i z powrotem. </w:t>
      </w:r>
    </w:p>
    <w:p w14:paraId="3AC2784C" w14:textId="77777777" w:rsidR="0027422D" w:rsidRDefault="00000000">
      <w:pPr>
        <w:ind w:left="629" w:right="412" w:firstLine="0"/>
      </w:pPr>
      <w:r>
        <w:t xml:space="preserve">Jazda pojazdów pomocniczych po torze lewym (w kierunku przeciwnym do zasadniczego) może się odbyć: </w:t>
      </w:r>
    </w:p>
    <w:p w14:paraId="518DD167" w14:textId="77777777" w:rsidR="0027422D" w:rsidRDefault="00000000">
      <w:pPr>
        <w:numPr>
          <w:ilvl w:val="1"/>
          <w:numId w:val="137"/>
        </w:numPr>
        <w:spacing w:after="215" w:line="259" w:lineRule="auto"/>
        <w:ind w:right="412" w:hanging="338"/>
      </w:pPr>
      <w:r>
        <w:t xml:space="preserve">do określonego kilometra na szlaku po zamknięciu tego toru dla ruchu pociągów, </w:t>
      </w:r>
    </w:p>
    <w:p w14:paraId="48A7356F" w14:textId="77777777" w:rsidR="0027422D" w:rsidRDefault="00000000">
      <w:pPr>
        <w:numPr>
          <w:ilvl w:val="1"/>
          <w:numId w:val="137"/>
        </w:numPr>
        <w:ind w:right="412" w:hanging="338"/>
      </w:pPr>
      <w:r>
        <w:t xml:space="preserve">do sąsiedniej stacji tylko po wprowadzeniu po tym torze ruchu jednotorowego dwukierunkowego. </w:t>
      </w:r>
    </w:p>
    <w:p w14:paraId="51B9B512" w14:textId="77777777" w:rsidR="0027422D" w:rsidRDefault="00000000">
      <w:pPr>
        <w:numPr>
          <w:ilvl w:val="0"/>
          <w:numId w:val="137"/>
        </w:numPr>
        <w:ind w:right="412" w:hanging="360"/>
      </w:pPr>
      <w:r>
        <w:t xml:space="preserve">Pojazd pomocniczy należy wyprawić z takim wyliczeniem, aby nie zatrzymać i nie opóźnić pociągu. W razie konieczności wyprawienia pojazdu pomocniczego, który może spowodować opóźnienie pociągu, wyprawienie to może nastąpić po uzyskaniu zezwolenia dyspozytora liniowego. </w:t>
      </w:r>
    </w:p>
    <w:p w14:paraId="5C6453E5" w14:textId="77777777" w:rsidR="0027422D" w:rsidRDefault="00000000">
      <w:pPr>
        <w:numPr>
          <w:ilvl w:val="0"/>
          <w:numId w:val="137"/>
        </w:numPr>
        <w:ind w:right="412" w:hanging="360"/>
      </w:pPr>
      <w:r>
        <w:t xml:space="preserve">Maszynista pojazdu pomocniczego powinien ściśle przestrzegać uzgodnionych z dyżurnym ruchu czasów jazdy i postoju oraz nie powinien zatrzymywać się na szlaku bez zezwolenia dyżurnego ruchu. </w:t>
      </w:r>
    </w:p>
    <w:p w14:paraId="0FF368A9" w14:textId="77777777" w:rsidR="0027422D" w:rsidRDefault="00000000">
      <w:pPr>
        <w:numPr>
          <w:ilvl w:val="0"/>
          <w:numId w:val="137"/>
        </w:numPr>
        <w:ind w:right="412" w:hanging="360"/>
      </w:pPr>
      <w:r>
        <w:t xml:space="preserve">W razie pracy na szlaku pojazdu pomocniczego obowiązują również postanowienia dotyczące pociągów roboczych (§ 35 ust. 3, 4 i 8). </w:t>
      </w:r>
    </w:p>
    <w:p w14:paraId="0802E787" w14:textId="77777777" w:rsidR="0027422D" w:rsidRDefault="00000000">
      <w:pPr>
        <w:numPr>
          <w:ilvl w:val="0"/>
          <w:numId w:val="137"/>
        </w:numPr>
        <w:ind w:right="412" w:hanging="360"/>
      </w:pPr>
      <w:r>
        <w:t xml:space="preserve">Ruch pojazdów pomocniczych oddziaływujących na urządzenia srk pomiędzy posterunkami ruchu odbywa się według zasad ustalonych dla pociągów. </w:t>
      </w:r>
    </w:p>
    <w:p w14:paraId="7278C822" w14:textId="77777777" w:rsidR="0027422D" w:rsidRDefault="00000000">
      <w:pPr>
        <w:numPr>
          <w:ilvl w:val="0"/>
          <w:numId w:val="137"/>
        </w:numPr>
        <w:ind w:right="412" w:hanging="360"/>
      </w:pPr>
      <w:r>
        <w:t xml:space="preserve">Podczas prowadzenia na szlaku ruchu pojazdów pomocniczych nie przystosowanych do oddziaływania na urządzenia srk należy stosować następujące postanowienia: </w:t>
      </w:r>
    </w:p>
    <w:p w14:paraId="1EA2B2FF" w14:textId="77777777" w:rsidR="0027422D" w:rsidRDefault="00000000">
      <w:pPr>
        <w:numPr>
          <w:ilvl w:val="1"/>
          <w:numId w:val="137"/>
        </w:numPr>
        <w:ind w:right="412" w:hanging="338"/>
      </w:pPr>
      <w:r>
        <w:t xml:space="preserve">jazda w okręgu każdego posterunku nastawczego odbywa się na podstawie ręcznego sygnału </w:t>
      </w:r>
      <w:proofErr w:type="spellStart"/>
      <w:r>
        <w:t>Rm</w:t>
      </w:r>
      <w:proofErr w:type="spellEnd"/>
      <w:r>
        <w:t xml:space="preserve"> 1 „Do mnie” lub </w:t>
      </w:r>
      <w:proofErr w:type="spellStart"/>
      <w:r>
        <w:t>Rm</w:t>
      </w:r>
      <w:proofErr w:type="spellEnd"/>
      <w:r>
        <w:t xml:space="preserve"> 2 „Ode mnie”, </w:t>
      </w:r>
    </w:p>
    <w:p w14:paraId="62B990D0" w14:textId="77777777" w:rsidR="0027422D" w:rsidRDefault="00000000">
      <w:pPr>
        <w:numPr>
          <w:ilvl w:val="1"/>
          <w:numId w:val="137"/>
        </w:numPr>
        <w:ind w:right="412" w:hanging="338"/>
      </w:pPr>
      <w:r>
        <w:t xml:space="preserve">na szlakach z blokadą liniową obowiązuje stosowanie telefonicznego zapowiadania pojazdów pomocniczych, </w:t>
      </w:r>
    </w:p>
    <w:p w14:paraId="03F573E7" w14:textId="77777777" w:rsidR="0027422D" w:rsidRDefault="00000000">
      <w:pPr>
        <w:numPr>
          <w:ilvl w:val="1"/>
          <w:numId w:val="137"/>
        </w:numPr>
        <w:ind w:right="412" w:hanging="338"/>
      </w:pPr>
      <w:r>
        <w:t xml:space="preserve">zezwolenie na wyjazd pojazdu pomocniczego może być udzielone przez dyżurnego ruchu lub z jego polecenia przez nastawniczego (zwrotniczego) okręgu graniczącego ze szlakiem, również ustnie lub za pomocą urządzeń łączności, </w:t>
      </w:r>
    </w:p>
    <w:p w14:paraId="7A6C0D73" w14:textId="77777777" w:rsidR="0027422D" w:rsidRDefault="00000000">
      <w:pPr>
        <w:numPr>
          <w:ilvl w:val="1"/>
          <w:numId w:val="137"/>
        </w:numPr>
        <w:ind w:right="412" w:hanging="338"/>
      </w:pPr>
      <w:r>
        <w:t xml:space="preserve">przejazd pojazdu pomocniczego obok semafora wskazującego sygnał „Stój” – z wyjątkiem samoczynnego semafora odstępowego – odbywa się na sygnał zastępczy lub na ręczny sygnał </w:t>
      </w:r>
      <w:proofErr w:type="spellStart"/>
      <w:r>
        <w:t>Rm</w:t>
      </w:r>
      <w:proofErr w:type="spellEnd"/>
      <w:r>
        <w:t xml:space="preserve"> 1 „Do mnie”, podany przez dyżurnego ruchu lub z jego polecenia przez pracownika obsługującego ten semafor, </w:t>
      </w:r>
    </w:p>
    <w:p w14:paraId="1E4CFF3F" w14:textId="77777777" w:rsidR="0027422D" w:rsidRDefault="00000000">
      <w:pPr>
        <w:numPr>
          <w:ilvl w:val="1"/>
          <w:numId w:val="137"/>
        </w:numPr>
        <w:ind w:right="412" w:hanging="338"/>
      </w:pPr>
      <w:r>
        <w:t xml:space="preserve">maszynista pojazdu pomocniczego, zatrzymany przed semaforem wjazdowym wskazującym sygnał „Stój”, powinien podać sygnał </w:t>
      </w:r>
      <w:proofErr w:type="spellStart"/>
      <w:r>
        <w:t>Rp</w:t>
      </w:r>
      <w:proofErr w:type="spellEnd"/>
      <w:r>
        <w:t xml:space="preserve"> 1 „Baczność”, a jeżeli nie otrzyma zezwolenia na wjazd ani ręcznego sygnału „Stój”, powinien porozumieć się z dyżurnym ruchu za pomocą urządzeń łączności lub przez posłańca z pracownikiem obsługi najbliższego posterunku nastawczego i ustalić warunki dalszej jazdy, </w:t>
      </w:r>
    </w:p>
    <w:p w14:paraId="0AE8E124" w14:textId="77777777" w:rsidR="0027422D" w:rsidRDefault="00000000">
      <w:pPr>
        <w:numPr>
          <w:ilvl w:val="1"/>
          <w:numId w:val="137"/>
        </w:numPr>
        <w:ind w:right="412" w:hanging="338"/>
      </w:pPr>
      <w:r>
        <w:t xml:space="preserve">za pociągiem lub pojazdem pomocniczym, którego przyjazdu przedni posterunek ruchu nie potwierdził, pojazd pomocniczy bez przyczep może być wyprawiony w odstępie czasu 5 minut i w odległości nie mniejszej niż 1000 m tylko wówczas, gdy: </w:t>
      </w:r>
    </w:p>
    <w:p w14:paraId="2311DFF9" w14:textId="77777777" w:rsidR="0027422D" w:rsidRDefault="00000000">
      <w:pPr>
        <w:numPr>
          <w:ilvl w:val="2"/>
          <w:numId w:val="137"/>
        </w:numPr>
        <w:spacing w:after="215" w:line="259" w:lineRule="auto"/>
        <w:ind w:right="412" w:hanging="360"/>
      </w:pPr>
      <w:r>
        <w:t xml:space="preserve">jest pora dzienna i dobra widoczność, </w:t>
      </w:r>
    </w:p>
    <w:p w14:paraId="7FCA0847" w14:textId="77777777" w:rsidR="0027422D" w:rsidRDefault="00000000">
      <w:pPr>
        <w:numPr>
          <w:ilvl w:val="2"/>
          <w:numId w:val="137"/>
        </w:numPr>
        <w:spacing w:after="215" w:line="259" w:lineRule="auto"/>
        <w:ind w:right="412" w:hanging="360"/>
      </w:pPr>
      <w:r>
        <w:t xml:space="preserve">szlak jest dłuższy niż 5 km i nie jest podzielony na odstępy, </w:t>
      </w:r>
    </w:p>
    <w:p w14:paraId="04AC8E2C" w14:textId="77777777" w:rsidR="0027422D" w:rsidRDefault="00000000">
      <w:pPr>
        <w:numPr>
          <w:ilvl w:val="2"/>
          <w:numId w:val="137"/>
        </w:numPr>
        <w:spacing w:after="215" w:line="259" w:lineRule="auto"/>
        <w:ind w:right="412" w:hanging="360"/>
      </w:pPr>
      <w:r>
        <w:t xml:space="preserve">pochylenie szlaku jest mniejsze niż 10 ‰, </w:t>
      </w:r>
    </w:p>
    <w:p w14:paraId="6AD6E38E" w14:textId="77777777" w:rsidR="0027422D" w:rsidRDefault="00000000">
      <w:pPr>
        <w:numPr>
          <w:ilvl w:val="2"/>
          <w:numId w:val="137"/>
        </w:numPr>
        <w:spacing w:after="111" w:line="358" w:lineRule="auto"/>
        <w:ind w:right="412" w:hanging="360"/>
      </w:pPr>
      <w:r>
        <w:t>na szlaku nie ma urządzeń samoczynnego systemu przejazdowego (</w:t>
      </w:r>
      <w:proofErr w:type="spellStart"/>
      <w:r>
        <w:t>ssp</w:t>
      </w:r>
      <w:proofErr w:type="spellEnd"/>
      <w:r>
        <w:t xml:space="preserve">) na przejazdach kolejowo-drogowych lub przejściach, </w:t>
      </w:r>
    </w:p>
    <w:p w14:paraId="50E4B9EB" w14:textId="77777777" w:rsidR="0027422D" w:rsidRDefault="00000000">
      <w:pPr>
        <w:numPr>
          <w:ilvl w:val="2"/>
          <w:numId w:val="137"/>
        </w:numPr>
        <w:ind w:right="412" w:hanging="360"/>
      </w:pPr>
      <w:r>
        <w:t xml:space="preserve">poprzedzający pociąg lub pojazd pomocniczy nie ma przewidzianego postoju na szlaku. </w:t>
      </w:r>
    </w:p>
    <w:p w14:paraId="71BD459C" w14:textId="77777777" w:rsidR="0027422D" w:rsidRDefault="00000000">
      <w:pPr>
        <w:ind w:left="996" w:right="412" w:firstLine="0"/>
      </w:pPr>
      <w:r>
        <w:t xml:space="preserve">W telefonogramach zapowiadawczych, zawierających żądanie i danie pozwolenia na wyprawienie oraz oznajmienie odjazdu pojazdu pomocniczego, po numerze tego pojazdu dodaje się słowa: </w:t>
      </w:r>
    </w:p>
    <w:p w14:paraId="05245854" w14:textId="77777777" w:rsidR="0027422D" w:rsidRDefault="00000000">
      <w:pPr>
        <w:spacing w:after="216" w:line="259" w:lineRule="auto"/>
        <w:ind w:left="996" w:right="412" w:firstLine="0"/>
      </w:pPr>
      <w:r>
        <w:t xml:space="preserve">„za pociągiem nr” lub „za określenie pojazdu pomocniczego”. </w:t>
      </w:r>
    </w:p>
    <w:p w14:paraId="5E5D3C4C" w14:textId="77777777" w:rsidR="0027422D" w:rsidRDefault="00000000">
      <w:pPr>
        <w:ind w:left="996" w:right="412" w:firstLine="0"/>
      </w:pPr>
      <w:r>
        <w:t xml:space="preserve">Maszynistę pojazdu pomocniczego należy zawiadomić rozkazem pisemnym zezwalającym na wyjazd i zawierającym informację o jeździe za pociągiem lub pojazdem pomocniczym oraz o prędkości jazdy tego pociągu (pojazdu), </w:t>
      </w:r>
    </w:p>
    <w:p w14:paraId="39DF08C6" w14:textId="77777777" w:rsidR="0027422D" w:rsidRDefault="00000000">
      <w:pPr>
        <w:numPr>
          <w:ilvl w:val="1"/>
          <w:numId w:val="137"/>
        </w:numPr>
        <w:ind w:right="412" w:hanging="338"/>
      </w:pPr>
      <w:r>
        <w:t xml:space="preserve">w czasie znajdowania się pojazdu pomocniczego na torze głównym na stacji lub na torze szlakowym należy stosować środki pomocnicze, </w:t>
      </w:r>
    </w:p>
    <w:p w14:paraId="3C60739D" w14:textId="77777777" w:rsidR="0027422D" w:rsidRDefault="00000000">
      <w:pPr>
        <w:numPr>
          <w:ilvl w:val="1"/>
          <w:numId w:val="137"/>
        </w:numPr>
        <w:ind w:right="412" w:hanging="338"/>
      </w:pPr>
      <w:r>
        <w:t xml:space="preserve">o jeździe pojazdu pomocniczego dyżurny ruchu powinien zawiadomić, oprócz posterunków następczych i dróżników przejazdowych, zainteresowane posterunki techniczne, </w:t>
      </w:r>
    </w:p>
    <w:p w14:paraId="5B402626" w14:textId="77777777" w:rsidR="0027422D" w:rsidRDefault="00000000">
      <w:pPr>
        <w:numPr>
          <w:ilvl w:val="1"/>
          <w:numId w:val="137"/>
        </w:numPr>
        <w:spacing w:after="110" w:line="359" w:lineRule="auto"/>
        <w:ind w:right="412" w:hanging="338"/>
      </w:pPr>
      <w:r>
        <w:t xml:space="preserve">w czasie jazdy pojazdu pomocniczego rogatki przejazdu kolejowo-drogowego lub przejścia powinny być zamknięte, </w:t>
      </w:r>
    </w:p>
    <w:p w14:paraId="47047105" w14:textId="77777777" w:rsidR="0027422D" w:rsidRDefault="00000000">
      <w:pPr>
        <w:numPr>
          <w:ilvl w:val="1"/>
          <w:numId w:val="137"/>
        </w:numPr>
        <w:ind w:right="412" w:hanging="338"/>
      </w:pPr>
      <w:r>
        <w:t xml:space="preserve">o konieczności zachowania szczególnej ostrożności przez maszynistę pojazdu pomocniczego, z powodu jazdy za pociągiem lub pojazdem pomocniczym, nie zawiadomienia dróżnika przejazdowego o jeździe pojazdu pomocniczego, robót na torze szlakowym i o wszelkich innych okolicznościach, wymagających zachowania ostrożności, należy zawiadomić maszynistę rozkazem pisemnym, </w:t>
      </w:r>
    </w:p>
    <w:p w14:paraId="1070B844" w14:textId="77777777" w:rsidR="0027422D" w:rsidRDefault="00000000">
      <w:pPr>
        <w:numPr>
          <w:ilvl w:val="1"/>
          <w:numId w:val="137"/>
        </w:numPr>
        <w:ind w:right="412" w:hanging="338"/>
      </w:pPr>
      <w:r>
        <w:t xml:space="preserve">jeżeli nastąpi uszkodzenie pojazdu pomocniczego lub przekroczony zostanie ustalony czas jazdy na szlaku o więcej niż 10 min. albo nieprzewidziany postój na szlaku wyniesie więcej niż 10 min., należy niezwłocznie zawiadomić o tym dyżurnego ruchu i zastosować się do jego polecenia, </w:t>
      </w:r>
    </w:p>
    <w:p w14:paraId="4F59CE50" w14:textId="77777777" w:rsidR="0027422D" w:rsidRDefault="00000000">
      <w:pPr>
        <w:numPr>
          <w:ilvl w:val="1"/>
          <w:numId w:val="137"/>
        </w:numPr>
        <w:ind w:right="412" w:hanging="338"/>
      </w:pPr>
      <w:r>
        <w:t xml:space="preserve">w czasie postoju na torze stacyjnym lub szlakowym, pojazd pomocniczy należy dozorować obserwując tor, a w razie zbliżania się pociągu lub pojazdu kolejowego, należy biec naprzeciw i podawać sygnały „Stój”. Dozorowanie należy do pracownika jednostki organizacyjnej będącej użytkownikiem tego pojazdu. W razie konieczności oddalenia się maszynisty pojazdu pomocniczego, pojazd ten powinien być zabezpieczony przed uruchomieniem i zbiegnięciem, </w:t>
      </w:r>
    </w:p>
    <w:p w14:paraId="434CA316" w14:textId="77777777" w:rsidR="0027422D" w:rsidRDefault="00000000">
      <w:pPr>
        <w:numPr>
          <w:ilvl w:val="1"/>
          <w:numId w:val="137"/>
        </w:numPr>
        <w:ind w:right="412" w:hanging="338"/>
      </w:pPr>
      <w:r>
        <w:t xml:space="preserve">o dokonanym wjeździe pojazdu pomocniczego nastawniczy (zwrotniczy) powinien natychmiast zawiadomić telefonicznie dyżurnego ruchu. </w:t>
      </w:r>
    </w:p>
    <w:p w14:paraId="6E195C87" w14:textId="77777777" w:rsidR="0027422D" w:rsidRDefault="00000000">
      <w:pPr>
        <w:numPr>
          <w:ilvl w:val="0"/>
          <w:numId w:val="137"/>
        </w:numPr>
        <w:ind w:right="412" w:hanging="360"/>
      </w:pPr>
      <w:r>
        <w:t xml:space="preserve">Maszynistę (PSD), w razie jazdy po torach kolejowych, obowiązują wszystkie postanowienia odnoszące się do pojazdów pomocniczych. </w:t>
      </w:r>
    </w:p>
    <w:p w14:paraId="5DFFA991" w14:textId="77777777" w:rsidR="0027422D" w:rsidRDefault="00000000">
      <w:pPr>
        <w:ind w:left="629" w:right="412" w:firstLine="0"/>
      </w:pPr>
      <w:r>
        <w:t xml:space="preserve">W razie potrzeby dojazdu PSD do miejsca wypadku lub do miejsca robót można pojazd ten wstawić na tor kolejowy posterunku zapowiadawczego lub na szlaku. Wstawienie pojazdu na szlaku może się odbyć po otrzymaniu zezwolenia (rozkazu pisemnego doręczonego lub przekazanego za pomocą urządzeń łączności) od dyżurnego ruchu. </w:t>
      </w:r>
    </w:p>
    <w:p w14:paraId="341909B3" w14:textId="77777777" w:rsidR="0027422D" w:rsidRDefault="00000000">
      <w:pPr>
        <w:spacing w:after="216" w:line="259" w:lineRule="auto"/>
        <w:ind w:left="629" w:right="412" w:firstLine="0"/>
      </w:pPr>
      <w:r>
        <w:t xml:space="preserve">Zezwolenie to dyżurny ruchu może dać, jeżeli: </w:t>
      </w:r>
    </w:p>
    <w:p w14:paraId="3F95F2B1" w14:textId="77777777" w:rsidR="0027422D" w:rsidRDefault="00000000">
      <w:pPr>
        <w:numPr>
          <w:ilvl w:val="1"/>
          <w:numId w:val="137"/>
        </w:numPr>
        <w:spacing w:after="213" w:line="259" w:lineRule="auto"/>
        <w:ind w:right="412" w:hanging="338"/>
      </w:pPr>
      <w:r>
        <w:t xml:space="preserve">tor szlakowy został zamknięty, </w:t>
      </w:r>
    </w:p>
    <w:p w14:paraId="768C41E5" w14:textId="77777777" w:rsidR="0027422D" w:rsidRDefault="00000000">
      <w:pPr>
        <w:numPr>
          <w:ilvl w:val="1"/>
          <w:numId w:val="137"/>
        </w:numPr>
        <w:ind w:right="412" w:hanging="338"/>
      </w:pPr>
      <w:r>
        <w:t xml:space="preserve">w kierunku tego pojazdu nie jedzie żaden inny pojazd kolejowy, nie zawiadomiony o miejscu wstawienia i kierunku jazdy tego pojazdu, </w:t>
      </w:r>
    </w:p>
    <w:p w14:paraId="7DC8E6F9" w14:textId="77777777" w:rsidR="0027422D" w:rsidRDefault="00000000">
      <w:pPr>
        <w:numPr>
          <w:ilvl w:val="1"/>
          <w:numId w:val="137"/>
        </w:numPr>
        <w:ind w:right="412" w:hanging="338"/>
      </w:pPr>
      <w:r>
        <w:t xml:space="preserve">otrzymał od dyżurnego ruchu sąsiedniego posterunku zapowiadawczego pozwolenie na wstawienie i jazdę tego pojazdu, </w:t>
      </w:r>
    </w:p>
    <w:p w14:paraId="1F51D72B" w14:textId="77777777" w:rsidR="0027422D" w:rsidRDefault="00000000">
      <w:pPr>
        <w:numPr>
          <w:ilvl w:val="1"/>
          <w:numId w:val="137"/>
        </w:numPr>
        <w:spacing w:after="215" w:line="259" w:lineRule="auto"/>
        <w:ind w:right="412" w:hanging="338"/>
      </w:pPr>
      <w:r>
        <w:t xml:space="preserve">zawiadomił maszynistę PSD o sytuacji na torze, po którym ma jechać, </w:t>
      </w:r>
    </w:p>
    <w:p w14:paraId="21B85813" w14:textId="77777777" w:rsidR="0027422D" w:rsidRDefault="00000000">
      <w:pPr>
        <w:numPr>
          <w:ilvl w:val="1"/>
          <w:numId w:val="137"/>
        </w:numPr>
        <w:spacing w:after="213" w:line="259" w:lineRule="auto"/>
        <w:ind w:right="412" w:hanging="338"/>
      </w:pPr>
      <w:r>
        <w:t xml:space="preserve">o jeździe tej zawiadomił dróżników przejazdowych. </w:t>
      </w:r>
    </w:p>
    <w:p w14:paraId="3817A75F" w14:textId="77777777" w:rsidR="0027422D" w:rsidRDefault="00000000">
      <w:pPr>
        <w:spacing w:after="212" w:line="265" w:lineRule="auto"/>
        <w:ind w:left="654" w:right="407" w:hanging="10"/>
      </w:pPr>
      <w:r>
        <w:t xml:space="preserve">Wjazd PSD na tor stacyjny nie wymaga zamykania tego toru. </w:t>
      </w:r>
    </w:p>
    <w:p w14:paraId="7E7CB283" w14:textId="77777777" w:rsidR="0027422D" w:rsidRDefault="00000000">
      <w:pPr>
        <w:numPr>
          <w:ilvl w:val="0"/>
          <w:numId w:val="137"/>
        </w:numPr>
        <w:spacing w:after="113" w:line="358" w:lineRule="auto"/>
        <w:ind w:right="412" w:hanging="360"/>
      </w:pPr>
      <w:r>
        <w:t xml:space="preserve">Potrzebę i gotowość wjazdu i zjazdu z toru kolejowego oraz czas wjazdu i zjazdu tego pojazdu na i z toru kolejowego maszynista PSD lub prowadzący pojazd kolejowy zgłasza dyżurnemu ruchu. </w:t>
      </w:r>
    </w:p>
    <w:p w14:paraId="10D944FA" w14:textId="77777777" w:rsidR="0027422D" w:rsidRDefault="00000000">
      <w:pPr>
        <w:numPr>
          <w:ilvl w:val="0"/>
          <w:numId w:val="137"/>
        </w:numPr>
        <w:ind w:right="412" w:hanging="360"/>
      </w:pPr>
      <w:r>
        <w:t xml:space="preserve">Wjazd i zjazd PSD na i z toru kolejowego oraz praca tego pojazdu musi odbywać się w taki sposób, aby ruch kolejowy po sąsiednich torach odbywał się w sposób bezpieczny. W przypadku zaplanowanych robót, szczegółowe postanowienia dotyczące pracy PSD określa regulamin tymczasowy prowadzenia ruchu w czasie wykonywania robót. </w:t>
      </w:r>
    </w:p>
    <w:p w14:paraId="7A37E82F" w14:textId="77777777" w:rsidR="0027422D" w:rsidRDefault="00000000">
      <w:pPr>
        <w:numPr>
          <w:ilvl w:val="0"/>
          <w:numId w:val="137"/>
        </w:numPr>
        <w:spacing w:after="131"/>
        <w:ind w:right="412" w:hanging="360"/>
      </w:pPr>
      <w:r>
        <w:t xml:space="preserve">Podczas wjazdu i zjazdu PSD na przejazdach kolejowo-drogowych rogatki powinny być zamknięte, gdy jest to możliwe. </w:t>
      </w:r>
    </w:p>
    <w:p w14:paraId="4DD34A36" w14:textId="77777777" w:rsidR="0027422D" w:rsidRDefault="00000000">
      <w:pPr>
        <w:pStyle w:val="Nagwek2"/>
        <w:ind w:left="2113"/>
      </w:pPr>
      <w:r>
        <w:t xml:space="preserve">§ 83 Postępowanie z pojazdami pomocniczymi z przyczepami </w:t>
      </w:r>
    </w:p>
    <w:p w14:paraId="3DD2CC43" w14:textId="77777777" w:rsidR="0027422D" w:rsidRDefault="00000000">
      <w:pPr>
        <w:numPr>
          <w:ilvl w:val="0"/>
          <w:numId w:val="138"/>
        </w:numPr>
        <w:ind w:right="412" w:hanging="360"/>
      </w:pPr>
      <w:r>
        <w:t xml:space="preserve">Sprzęganie pojazdów pomocniczych ze sobą lub z wózkami doczepnymi, zwanymi w dalszych postanowieniach „przyczepami” dozwolone jest, jeżeli pojazdy te są dostosowane do tego celu. </w:t>
      </w:r>
    </w:p>
    <w:p w14:paraId="5AF30D97" w14:textId="77777777" w:rsidR="0027422D" w:rsidRDefault="00000000">
      <w:pPr>
        <w:spacing w:after="110" w:line="358" w:lineRule="auto"/>
        <w:ind w:left="654" w:right="407" w:hanging="10"/>
      </w:pPr>
      <w:r>
        <w:t xml:space="preserve">Za należyte ich sprzęgnięcie odpowiedzialny jest maszynista pojazdu pomocniczego lub prowadzący pojazd kolejowy. </w:t>
      </w:r>
    </w:p>
    <w:p w14:paraId="395D3F3C" w14:textId="77777777" w:rsidR="0027422D" w:rsidRDefault="00000000">
      <w:pPr>
        <w:numPr>
          <w:ilvl w:val="0"/>
          <w:numId w:val="138"/>
        </w:numPr>
        <w:ind w:right="412" w:hanging="360"/>
      </w:pPr>
      <w:r>
        <w:t xml:space="preserve">Uruchomienie pojazdu pomocniczego z przyczepami dozwolone jest przy spełnieniu następujących postanowień: </w:t>
      </w:r>
    </w:p>
    <w:p w14:paraId="494FB16B" w14:textId="77777777" w:rsidR="0027422D" w:rsidRDefault="00000000">
      <w:pPr>
        <w:numPr>
          <w:ilvl w:val="1"/>
          <w:numId w:val="138"/>
        </w:numPr>
        <w:spacing w:after="215" w:line="259" w:lineRule="auto"/>
        <w:ind w:right="412" w:hanging="338"/>
      </w:pPr>
      <w:r>
        <w:t xml:space="preserve">sprzęganie: </w:t>
      </w:r>
    </w:p>
    <w:p w14:paraId="115640CC" w14:textId="77777777" w:rsidR="0027422D" w:rsidRDefault="00000000">
      <w:pPr>
        <w:numPr>
          <w:ilvl w:val="2"/>
          <w:numId w:val="138"/>
        </w:numPr>
        <w:ind w:right="412" w:hanging="360"/>
      </w:pPr>
      <w:r>
        <w:t xml:space="preserve">pojazd pomocniczy i przyczepy powinny posiadać urządzenia do łączenia, wykluczające możliwość samoczynnego rozprzęgnięcia się, </w:t>
      </w:r>
    </w:p>
    <w:p w14:paraId="35008D4E" w14:textId="77777777" w:rsidR="0027422D" w:rsidRDefault="00000000">
      <w:pPr>
        <w:numPr>
          <w:ilvl w:val="2"/>
          <w:numId w:val="138"/>
        </w:numPr>
        <w:ind w:right="412" w:hanging="360"/>
      </w:pPr>
      <w:r>
        <w:t xml:space="preserve">pojazd pomocniczy i przyczepy powinny posiadać z obu stron odpowiednie zderzaki (po jednym lub po dwa) albo odpowiednio wydłużone ostojnice z twardego drewna na wszystkich czterech rogach lub inne odpowiednie urządzenia ochronne, </w:t>
      </w:r>
    </w:p>
    <w:p w14:paraId="7139AFD7" w14:textId="77777777" w:rsidR="0027422D" w:rsidRDefault="00000000">
      <w:pPr>
        <w:numPr>
          <w:ilvl w:val="2"/>
          <w:numId w:val="138"/>
        </w:numPr>
        <w:spacing w:after="110" w:line="359" w:lineRule="auto"/>
        <w:ind w:right="412" w:hanging="360"/>
      </w:pPr>
      <w:r>
        <w:t xml:space="preserve">z pojazdem pomocniczym można sprzęgać jedną lub dwie sprzęgnięte ze sobą przyczepy, a przy przewozie szyn trzy przyczepy przystosowane do przewozu szyn, </w:t>
      </w:r>
    </w:p>
    <w:p w14:paraId="4D1BC863" w14:textId="77777777" w:rsidR="0027422D" w:rsidRDefault="00000000">
      <w:pPr>
        <w:numPr>
          <w:ilvl w:val="2"/>
          <w:numId w:val="138"/>
        </w:numPr>
        <w:ind w:right="412" w:hanging="360"/>
      </w:pPr>
      <w:r>
        <w:t xml:space="preserve">przy przewozie szyn przyczepy mogą być połączone tylko ładunkiem, który powinien być zabezpieczony przed przesunięciem się na przyczepie, </w:t>
      </w:r>
    </w:p>
    <w:p w14:paraId="3DE34C6A" w14:textId="77777777" w:rsidR="0027422D" w:rsidRDefault="00000000">
      <w:pPr>
        <w:numPr>
          <w:ilvl w:val="1"/>
          <w:numId w:val="138"/>
        </w:numPr>
        <w:spacing w:after="212" w:line="265" w:lineRule="auto"/>
        <w:ind w:right="412" w:hanging="338"/>
      </w:pPr>
      <w:r>
        <w:t xml:space="preserve">hamowanie: </w:t>
      </w:r>
    </w:p>
    <w:p w14:paraId="53F75F2A" w14:textId="77777777" w:rsidR="0027422D" w:rsidRDefault="00000000">
      <w:pPr>
        <w:numPr>
          <w:ilvl w:val="2"/>
          <w:numId w:val="138"/>
        </w:numPr>
        <w:spacing w:after="215" w:line="259" w:lineRule="auto"/>
        <w:ind w:right="412" w:hanging="360"/>
      </w:pPr>
      <w:r>
        <w:t xml:space="preserve">pojazd pomocniczy powinien mieć dwa niezależnie działające układy hamulcowe, </w:t>
      </w:r>
    </w:p>
    <w:p w14:paraId="540AB43C" w14:textId="77777777" w:rsidR="0027422D" w:rsidRDefault="00000000">
      <w:pPr>
        <w:numPr>
          <w:ilvl w:val="2"/>
          <w:numId w:val="138"/>
        </w:numPr>
        <w:spacing w:after="215" w:line="259" w:lineRule="auto"/>
        <w:ind w:right="412" w:hanging="360"/>
      </w:pPr>
      <w:r>
        <w:t xml:space="preserve">każda przyczepa powinna być wyposażona w hamulce, </w:t>
      </w:r>
    </w:p>
    <w:p w14:paraId="39B143CE" w14:textId="77777777" w:rsidR="0027422D" w:rsidRDefault="00000000">
      <w:pPr>
        <w:numPr>
          <w:ilvl w:val="2"/>
          <w:numId w:val="138"/>
        </w:numPr>
        <w:spacing w:after="216" w:line="259" w:lineRule="auto"/>
        <w:ind w:right="412" w:hanging="360"/>
      </w:pPr>
      <w:r>
        <w:t xml:space="preserve">działanie hamulców należy wypróbować przed rozpoczęciem jazdy, </w:t>
      </w:r>
    </w:p>
    <w:p w14:paraId="6082FFCA" w14:textId="77777777" w:rsidR="0027422D" w:rsidRDefault="00000000">
      <w:pPr>
        <w:numPr>
          <w:ilvl w:val="1"/>
          <w:numId w:val="138"/>
        </w:numPr>
        <w:spacing w:after="215" w:line="259" w:lineRule="auto"/>
        <w:ind w:right="412" w:hanging="338"/>
      </w:pPr>
      <w:r>
        <w:t xml:space="preserve">załadowanie i obciążenie: </w:t>
      </w:r>
    </w:p>
    <w:p w14:paraId="1C9BCCF0" w14:textId="77777777" w:rsidR="0027422D" w:rsidRDefault="00000000">
      <w:pPr>
        <w:numPr>
          <w:ilvl w:val="2"/>
          <w:numId w:val="138"/>
        </w:numPr>
        <w:ind w:right="412" w:hanging="360"/>
      </w:pPr>
      <w:r>
        <w:t xml:space="preserve">konstrukcja przyczepy lub ładunek nie może utrudniać obserwacji drogi przejazdu względnie zmniejszać jej widoczności, </w:t>
      </w:r>
    </w:p>
    <w:p w14:paraId="2011E3E3" w14:textId="77777777" w:rsidR="0027422D" w:rsidRDefault="00000000">
      <w:pPr>
        <w:numPr>
          <w:ilvl w:val="2"/>
          <w:numId w:val="138"/>
        </w:numPr>
        <w:ind w:right="412" w:hanging="360"/>
      </w:pPr>
      <w:r>
        <w:t xml:space="preserve">ładunek nie może wystawać poza skrajnię ładunkową i powinien być rozłożony możliwie równomiernie na całej podłodze oraz zabezpieczony przed rozsunięciem lub spadnięciem, </w:t>
      </w:r>
    </w:p>
    <w:p w14:paraId="696046FE" w14:textId="77777777" w:rsidR="0027422D" w:rsidRDefault="00000000">
      <w:pPr>
        <w:numPr>
          <w:ilvl w:val="2"/>
          <w:numId w:val="138"/>
        </w:numPr>
        <w:ind w:right="412" w:hanging="360"/>
      </w:pPr>
      <w:r>
        <w:t xml:space="preserve">masa ładunku nie może być większa od dozwolonej ładowności i pojemności przyczep, a masa ogólna przyczep nie powinna być większa od uciągu ustalonego dla danego pojazdu pomocniczego i nie może przekraczać możliwości zatrzymania zespołu na występujących spadkach odcinka linii, po których zespół ten ma jechać, </w:t>
      </w:r>
    </w:p>
    <w:p w14:paraId="2D905BB6" w14:textId="77777777" w:rsidR="0027422D" w:rsidRDefault="00000000">
      <w:pPr>
        <w:numPr>
          <w:ilvl w:val="1"/>
          <w:numId w:val="138"/>
        </w:numPr>
        <w:spacing w:after="215" w:line="259" w:lineRule="auto"/>
        <w:ind w:right="412" w:hanging="338"/>
      </w:pPr>
      <w:r>
        <w:t xml:space="preserve">przewóz pracowników: </w:t>
      </w:r>
    </w:p>
    <w:p w14:paraId="161B1C01" w14:textId="77777777" w:rsidR="0027422D" w:rsidRDefault="00000000">
      <w:pPr>
        <w:numPr>
          <w:ilvl w:val="2"/>
          <w:numId w:val="138"/>
        </w:numPr>
        <w:ind w:right="412" w:hanging="360"/>
      </w:pPr>
      <w:r>
        <w:t xml:space="preserve">przewóz pracowników na pojeździe pomocniczym z napędem może odbywać się do miejsca robót i z powrotem, jeżeli jazda możliwa jest w pozycji siedzącej i istnieje zabezpieczenie przed wypadnięciem; na przyczepach załadowanych nie wolno przewozić pracowników, z wyjątkiem pracownika obsługującego hamulec, </w:t>
      </w:r>
    </w:p>
    <w:p w14:paraId="290DFF66" w14:textId="77777777" w:rsidR="0027422D" w:rsidRDefault="00000000">
      <w:pPr>
        <w:numPr>
          <w:ilvl w:val="2"/>
          <w:numId w:val="138"/>
        </w:numPr>
        <w:spacing w:after="212" w:line="265" w:lineRule="auto"/>
        <w:ind w:right="412" w:hanging="360"/>
      </w:pPr>
      <w:r>
        <w:t xml:space="preserve">wsiadanie i wysiadanie podczas jazdy są zabronione, </w:t>
      </w:r>
    </w:p>
    <w:p w14:paraId="190BA5E7" w14:textId="77777777" w:rsidR="0027422D" w:rsidRDefault="00000000">
      <w:pPr>
        <w:numPr>
          <w:ilvl w:val="1"/>
          <w:numId w:val="138"/>
        </w:numPr>
        <w:spacing w:after="215" w:line="259" w:lineRule="auto"/>
        <w:ind w:right="412" w:hanging="338"/>
      </w:pPr>
      <w:r>
        <w:t xml:space="preserve">prędkość jazdy pojazdu pomocniczego nie może być większa niż: </w:t>
      </w:r>
    </w:p>
    <w:p w14:paraId="6EE84B15" w14:textId="77777777" w:rsidR="0027422D" w:rsidRDefault="00000000">
      <w:pPr>
        <w:numPr>
          <w:ilvl w:val="2"/>
          <w:numId w:val="138"/>
        </w:numPr>
        <w:spacing w:after="216" w:line="259" w:lineRule="auto"/>
        <w:ind w:right="412" w:hanging="360"/>
      </w:pPr>
      <w:r>
        <w:t xml:space="preserve">najwyższa prędkość konstrukcyjna ustalona dla tych pojazdów, </w:t>
      </w:r>
    </w:p>
    <w:p w14:paraId="60955F5C" w14:textId="77777777" w:rsidR="0027422D" w:rsidRDefault="00000000">
      <w:pPr>
        <w:numPr>
          <w:ilvl w:val="2"/>
          <w:numId w:val="138"/>
        </w:numPr>
        <w:spacing w:after="212" w:line="265" w:lineRule="auto"/>
        <w:ind w:right="412" w:hanging="360"/>
      </w:pPr>
      <w:r>
        <w:t xml:space="preserve">40 km/h przy pchaniu przyczep. </w:t>
      </w:r>
    </w:p>
    <w:p w14:paraId="5D783AA4" w14:textId="77777777" w:rsidR="0027422D" w:rsidRDefault="00000000">
      <w:pPr>
        <w:numPr>
          <w:ilvl w:val="0"/>
          <w:numId w:val="138"/>
        </w:numPr>
        <w:spacing w:after="212" w:line="358" w:lineRule="auto"/>
        <w:ind w:right="412" w:hanging="360"/>
      </w:pPr>
      <w:r>
        <w:t xml:space="preserve">Oprócz postanowień zawartych w § 81 ust. 6 maszynista pojazdu pomocniczego lub prowadzący pojazd kolejowy z przyczepami powinien: </w:t>
      </w:r>
    </w:p>
    <w:p w14:paraId="686E86D5" w14:textId="77777777" w:rsidR="0027422D" w:rsidRDefault="00000000">
      <w:pPr>
        <w:numPr>
          <w:ilvl w:val="1"/>
          <w:numId w:val="138"/>
        </w:numPr>
        <w:ind w:right="412" w:hanging="338"/>
      </w:pPr>
      <w:r>
        <w:t xml:space="preserve">sprawdzić przed rozpoczęciem jazdy właściwe sprzęgnięcie pojazdów i obsadę hamulców oraz prawidłowe osygnalizowanie pojazdu pomocniczego wraz z przyczepami, </w:t>
      </w:r>
    </w:p>
    <w:p w14:paraId="733790BD" w14:textId="77777777" w:rsidR="0027422D" w:rsidRDefault="00000000">
      <w:pPr>
        <w:numPr>
          <w:ilvl w:val="1"/>
          <w:numId w:val="138"/>
        </w:numPr>
        <w:ind w:right="412" w:hanging="338"/>
      </w:pPr>
      <w:r>
        <w:t xml:space="preserve">zwracać uwagę w czasie jazdy na stan załadowania i umocowania ładunku, czy prowadzi cały skład i czy nie ma przeszkód do jazdy, w razie potrzeby wyznaczyć pracownika do dodatkowej obserwacji zachowania się ładunku, </w:t>
      </w:r>
    </w:p>
    <w:p w14:paraId="35B88A10" w14:textId="77777777" w:rsidR="0027422D" w:rsidRDefault="00000000">
      <w:pPr>
        <w:numPr>
          <w:ilvl w:val="1"/>
          <w:numId w:val="138"/>
        </w:numPr>
        <w:spacing w:after="215" w:line="259" w:lineRule="auto"/>
        <w:ind w:right="412" w:hanging="338"/>
      </w:pPr>
      <w:r>
        <w:t xml:space="preserve">zabezpieczyć skład w czasie postoju przed niezamierzonym ruszeniem, </w:t>
      </w:r>
    </w:p>
    <w:p w14:paraId="039554C5" w14:textId="77777777" w:rsidR="0027422D" w:rsidRDefault="00000000">
      <w:pPr>
        <w:numPr>
          <w:ilvl w:val="1"/>
          <w:numId w:val="138"/>
        </w:numPr>
        <w:spacing w:after="23" w:line="356" w:lineRule="auto"/>
        <w:ind w:right="412" w:hanging="338"/>
      </w:pPr>
      <w:r>
        <w:t xml:space="preserve">sprawdzić przed rozpoczęciem jazdy z miejsca pracy lub postoju, czy na torze nie pozostał jakiś pojazd lub inny przedmiot i czy nie ma na torze innych przeszkód do jazdy. </w:t>
      </w:r>
    </w:p>
    <w:p w14:paraId="12E1AB96" w14:textId="77777777" w:rsidR="0027422D" w:rsidRDefault="00000000">
      <w:pPr>
        <w:spacing w:after="0" w:line="259" w:lineRule="auto"/>
        <w:ind w:left="284" w:firstLine="0"/>
      </w:pPr>
      <w:r>
        <w:t xml:space="preserve"> </w:t>
      </w:r>
      <w:r>
        <w:tab/>
        <w:t xml:space="preserve"> </w:t>
      </w:r>
      <w:r>
        <w:br w:type="page"/>
      </w:r>
    </w:p>
    <w:p w14:paraId="76805ECC" w14:textId="77777777" w:rsidR="0027422D" w:rsidRDefault="00000000">
      <w:pPr>
        <w:spacing w:after="5" w:line="250" w:lineRule="auto"/>
        <w:ind w:left="1358" w:right="797" w:hanging="10"/>
        <w:jc w:val="center"/>
      </w:pPr>
      <w:r>
        <w:rPr>
          <w:b/>
          <w:sz w:val="24"/>
        </w:rPr>
        <w:t xml:space="preserve">Rozdział 12. </w:t>
      </w:r>
    </w:p>
    <w:p w14:paraId="35C1B8FD" w14:textId="77777777" w:rsidR="0027422D" w:rsidRDefault="00000000">
      <w:pPr>
        <w:spacing w:after="10" w:line="250" w:lineRule="auto"/>
        <w:ind w:left="1945" w:hanging="10"/>
      </w:pPr>
      <w:r>
        <w:rPr>
          <w:b/>
          <w:sz w:val="24"/>
        </w:rPr>
        <w:t>ZABEZPIECZENIE RUCHU NA PRZEJAZDACH KOLEJOWO-</w:t>
      </w:r>
    </w:p>
    <w:p w14:paraId="63E28592" w14:textId="77777777" w:rsidR="0027422D" w:rsidRDefault="00000000">
      <w:pPr>
        <w:spacing w:after="5" w:line="250" w:lineRule="auto"/>
        <w:ind w:left="1358" w:right="443" w:hanging="10"/>
        <w:jc w:val="center"/>
      </w:pPr>
      <w:r>
        <w:rPr>
          <w:b/>
          <w:sz w:val="24"/>
        </w:rPr>
        <w:t xml:space="preserve">DROGOWYCH I PRZEJŚCIACH  </w:t>
      </w:r>
    </w:p>
    <w:p w14:paraId="042B0CB5" w14:textId="77777777" w:rsidR="0027422D" w:rsidRDefault="00000000">
      <w:pPr>
        <w:pStyle w:val="Nagwek2"/>
        <w:spacing w:after="108"/>
        <w:ind w:left="3042"/>
      </w:pPr>
      <w:r>
        <w:t xml:space="preserve">PRZEZ DRÓŻNIKÓW PRZEJAZDOWYCH </w:t>
      </w:r>
    </w:p>
    <w:p w14:paraId="029326FE" w14:textId="77777777" w:rsidR="0027422D" w:rsidRDefault="00000000">
      <w:pPr>
        <w:spacing w:after="5" w:line="250" w:lineRule="auto"/>
        <w:ind w:left="1358" w:right="796" w:hanging="10"/>
        <w:jc w:val="center"/>
      </w:pPr>
      <w:r>
        <w:rPr>
          <w:b/>
          <w:sz w:val="24"/>
        </w:rPr>
        <w:t xml:space="preserve">§ 84 </w:t>
      </w:r>
    </w:p>
    <w:p w14:paraId="624B8A54" w14:textId="77777777" w:rsidR="0027422D" w:rsidRDefault="00000000">
      <w:pPr>
        <w:spacing w:after="82" w:line="250" w:lineRule="auto"/>
        <w:ind w:left="1772" w:right="789" w:hanging="10"/>
        <w:jc w:val="center"/>
      </w:pPr>
      <w:r>
        <w:rPr>
          <w:b/>
          <w:sz w:val="24"/>
        </w:rPr>
        <w:t xml:space="preserve">Zawiadamianie dróżników przejazdowych o odjeździe pociągu i innych okolicznościach </w:t>
      </w:r>
    </w:p>
    <w:p w14:paraId="0706B13B" w14:textId="77777777" w:rsidR="0027422D" w:rsidRDefault="00000000">
      <w:pPr>
        <w:numPr>
          <w:ilvl w:val="0"/>
          <w:numId w:val="139"/>
        </w:numPr>
        <w:ind w:right="412" w:hanging="360"/>
      </w:pPr>
      <w:r>
        <w:t xml:space="preserve">O odjeździe (przejeździe) na szlak każdego pociągu, dyżurny ruchu posterunku zapowiadawczego powinien zawiadomić każdego dróżnika przejazdowego znajdującego się na szlaku, na który wyprawia się pociąg. </w:t>
      </w:r>
    </w:p>
    <w:p w14:paraId="26C9E074" w14:textId="77777777" w:rsidR="0027422D" w:rsidRDefault="00000000">
      <w:pPr>
        <w:numPr>
          <w:ilvl w:val="0"/>
          <w:numId w:val="139"/>
        </w:numPr>
        <w:ind w:right="412" w:hanging="360"/>
      </w:pPr>
      <w:r>
        <w:t xml:space="preserve">O mającej nastąpić jeździe pociągu lub zamierzonych manewrach przez przejazdy kolejowo-drogowe lub przejścia znajdujące się w obrębie posterunku ruchu należy zawiadamiać pracowników obsługujących rogatki w sposób ustalony w regulaminie technicznym tego posterunku ruchu. </w:t>
      </w:r>
    </w:p>
    <w:p w14:paraId="29B48893" w14:textId="77777777" w:rsidR="0027422D" w:rsidRDefault="00000000">
      <w:pPr>
        <w:numPr>
          <w:ilvl w:val="0"/>
          <w:numId w:val="139"/>
        </w:numPr>
        <w:ind w:right="412" w:hanging="360"/>
      </w:pPr>
      <w:r>
        <w:t xml:space="preserve">Sygnały dzwonkowe i znaki wywoławcze w telefonicznej łączności ruchowej ustalone są w dodatku 3. </w:t>
      </w:r>
    </w:p>
    <w:p w14:paraId="0DE83F5B" w14:textId="77777777" w:rsidR="0027422D" w:rsidRDefault="00000000">
      <w:pPr>
        <w:numPr>
          <w:ilvl w:val="0"/>
          <w:numId w:val="139"/>
        </w:numPr>
        <w:ind w:right="412" w:hanging="360"/>
      </w:pPr>
      <w:r>
        <w:t xml:space="preserve">W razie stwierdzenia lub dowiedzenia się o powstaniu na szlaku wypadku kolejowego lub zagrożenia bezpieczeństwa ruchu, osób lub mienia kolejowego dyżurny ruchu lub dróżnik przejazdowy powinien zawiadomić o tym wszystkie posterunki włączone do telefonicznego łącza </w:t>
      </w:r>
      <w:proofErr w:type="spellStart"/>
      <w:r>
        <w:t>strażnicowego</w:t>
      </w:r>
      <w:proofErr w:type="spellEnd"/>
      <w:r>
        <w:t xml:space="preserve">, wzywając je sygnałem dzwonkowym „Alarm”. </w:t>
      </w:r>
    </w:p>
    <w:p w14:paraId="21D33245" w14:textId="77777777" w:rsidR="0027422D" w:rsidRDefault="00000000">
      <w:pPr>
        <w:ind w:left="629" w:right="412" w:firstLine="0"/>
      </w:pPr>
      <w:r>
        <w:t xml:space="preserve">Na ten sygnał powinni zgłosić się natychmiast dyżurni ruchu sąsiednich posterunków zapowiadawczych i wszyscy dróżnicy przejazdowi. </w:t>
      </w:r>
    </w:p>
    <w:p w14:paraId="3E3C3AFD" w14:textId="77777777" w:rsidR="0027422D" w:rsidRDefault="00000000">
      <w:pPr>
        <w:ind w:left="629" w:right="412" w:firstLine="0"/>
      </w:pPr>
      <w:r>
        <w:t xml:space="preserve">Jeżeli dróżnik przejazdowy posiada dostęp do radiotelefonu w sieci radiołączności pociągowej (system Radio-stop), zobowiązany jest po ocenie zagrożenia bezpieczeństwa, natychmiast nadać sygnał „Alarm” automatycznie, wykonując czynności ustalone w instrukcji obsługi danego typu radiotelefonu. O nadaniu sygnału „Alarm” automatycznie, dróżnik przejazdowy natychmiast informuje sąsiednich dyżurnych ruchu. </w:t>
      </w:r>
    </w:p>
    <w:p w14:paraId="27AFBF0C" w14:textId="77777777" w:rsidR="0027422D" w:rsidRDefault="00000000">
      <w:pPr>
        <w:numPr>
          <w:ilvl w:val="0"/>
          <w:numId w:val="139"/>
        </w:numPr>
        <w:ind w:right="412" w:hanging="360"/>
      </w:pPr>
      <w:r>
        <w:t xml:space="preserve">Zawiadomienie dróżników przejazdowych o odjeździe pociągu powinien nadawać dyżurny ruchu. </w:t>
      </w:r>
    </w:p>
    <w:p w14:paraId="1C40FF9C" w14:textId="77777777" w:rsidR="0027422D" w:rsidRDefault="00000000">
      <w:pPr>
        <w:numPr>
          <w:ilvl w:val="0"/>
          <w:numId w:val="139"/>
        </w:numPr>
        <w:ind w:right="412" w:hanging="360"/>
      </w:pPr>
      <w:r>
        <w:t xml:space="preserve">Zawiadomienie o jeździe pociągu należy nadawać w takim czasie, aby dróżnicy przejazdowi mogli zamknąć na czas rogatki. Zawiadomienie to należy wykonać bezpośrednio przed odjazdem pociągu, a jeżeli przejazd kolejowo-drogowy lub przejście znajduje się blisko posterunku nadającego zawiadomienie, należy je wykonać, co najmniej na 3 minuty przed dojazdem pociągu do tego przejazdu lub przejścia. </w:t>
      </w:r>
    </w:p>
    <w:p w14:paraId="049ACBC2" w14:textId="77777777" w:rsidR="0027422D" w:rsidRDefault="00000000">
      <w:pPr>
        <w:ind w:left="629" w:right="412" w:firstLine="0"/>
      </w:pPr>
      <w:r>
        <w:t xml:space="preserve">Zawiadomienia nie należy dawać przed otrzymaniem pozwolenia na wyprawienie pociągu, jeśli jest ono wymagane ani przed stwierdzeniem zwolnienia toru szlakowego (odstępu) przez pociąg ostatnio wyprawiony po danym torze szlakowym. </w:t>
      </w:r>
    </w:p>
    <w:p w14:paraId="41877AEA" w14:textId="77777777" w:rsidR="0027422D" w:rsidRDefault="00000000">
      <w:pPr>
        <w:numPr>
          <w:ilvl w:val="0"/>
          <w:numId w:val="139"/>
        </w:numPr>
        <w:ind w:right="412" w:hanging="360"/>
      </w:pPr>
      <w:r>
        <w:t xml:space="preserve">Rogatki zarówno nastawiane z miejsca, jak i z odległości powinny być zamknięte przynajmniej na 2 minuty przed dojazdem czoła pociągu do przejazdu kolejowo-drogowego lub przejścia. </w:t>
      </w:r>
    </w:p>
    <w:p w14:paraId="058327A5" w14:textId="77777777" w:rsidR="0027422D" w:rsidRDefault="00000000">
      <w:pPr>
        <w:ind w:left="629" w:right="412" w:firstLine="0"/>
      </w:pPr>
      <w:r>
        <w:t xml:space="preserve">Jeżeli zachodzi potrzeba skrócenia lub wydłużenia czasu zamknięcia rogatek przed dojechaniem czoła pociągu do przejazdu kolejowo-drogowego lub przejścia, można tego dokonać w oparciu o szczegółowe postanowienia określone w Instrukcji obsługi przejazdów kolejowo-drogowych i przejść Ir-7, co powinno być ujęte w regulaminie obsługi przejazdu kolejowo-drogowego lub przejścia. </w:t>
      </w:r>
    </w:p>
    <w:p w14:paraId="1394A71B" w14:textId="77777777" w:rsidR="0027422D" w:rsidRDefault="00000000">
      <w:pPr>
        <w:numPr>
          <w:ilvl w:val="0"/>
          <w:numId w:val="139"/>
        </w:numPr>
        <w:ind w:right="412" w:hanging="360"/>
      </w:pPr>
      <w:r>
        <w:t xml:space="preserve">Zawiadomienia dróżników przejazdowych o odjeździe pociągu dokonuje się w następujący sposób: </w:t>
      </w:r>
    </w:p>
    <w:p w14:paraId="48DB7932" w14:textId="77777777" w:rsidR="0027422D" w:rsidRDefault="00000000">
      <w:pPr>
        <w:numPr>
          <w:ilvl w:val="1"/>
          <w:numId w:val="139"/>
        </w:numPr>
        <w:ind w:right="412" w:hanging="338"/>
      </w:pPr>
      <w:r>
        <w:t xml:space="preserve">na szlakach jednotorowych, jak również przy prowadzeniu ruchu jednotorowego dwukierunkowego na szlakach dwutorowych: </w:t>
      </w:r>
    </w:p>
    <w:p w14:paraId="26C54A75" w14:textId="77777777" w:rsidR="0027422D" w:rsidRDefault="00000000">
      <w:pPr>
        <w:numPr>
          <w:ilvl w:val="2"/>
          <w:numId w:val="139"/>
        </w:numPr>
        <w:ind w:right="412" w:hanging="360"/>
      </w:pPr>
      <w:r>
        <w:t xml:space="preserve">we właściwym czasie dyżurny ruchu nadaje odpowiedni sygnał dzwonkowy o odjeździe pociągu, </w:t>
      </w:r>
    </w:p>
    <w:p w14:paraId="79C6356E" w14:textId="77777777" w:rsidR="0027422D" w:rsidRDefault="00000000">
      <w:pPr>
        <w:numPr>
          <w:ilvl w:val="2"/>
          <w:numId w:val="139"/>
        </w:numPr>
        <w:ind w:right="412" w:hanging="360"/>
      </w:pPr>
      <w:r>
        <w:t xml:space="preserve">po otrzymaniu sygnału, o którym mowa w lit. a, dróżnik przejazdowy bezzwłocznie zgłasza się do telefonu podając numer posterunku oraz swoje nazwisko, co oznacza potwierdzenie otrzymania sygnału dzwonkowego o odjeździe pociągu; równocześnie dyżurny ruchu rejestruje te zgłoszenia ukośną kreską w odpowiedniej rubryce dziennika ruchu, </w:t>
      </w:r>
    </w:p>
    <w:p w14:paraId="43FCAF60" w14:textId="77777777" w:rsidR="0027422D" w:rsidRDefault="00000000">
      <w:pPr>
        <w:numPr>
          <w:ilvl w:val="2"/>
          <w:numId w:val="139"/>
        </w:numPr>
        <w:ind w:right="412" w:hanging="360"/>
      </w:pPr>
      <w:r>
        <w:t xml:space="preserve">po zgłoszeniu się dróżników przejazdowych dyżurny ruchu wymienia numer wyprawianego pociągu, który to numer dróżnik przejazdowy winien zapisać w dzienniku pracy dróżnika przejazdowego. </w:t>
      </w:r>
    </w:p>
    <w:p w14:paraId="4FE0DDCD" w14:textId="77777777" w:rsidR="0027422D" w:rsidRDefault="00000000">
      <w:pPr>
        <w:ind w:left="1354" w:right="412" w:firstLine="0"/>
      </w:pPr>
      <w:r>
        <w:t xml:space="preserve">Dróżnika przejazdowego, który nie zgłosił się na sygnał dzwonkowy o odjeździe pociągu, dyżurny ruchu wywołuje oddzielnie i zawiadamia go o odjeździe pociągu, podając przy tym numer wyprawianego pociągu. </w:t>
      </w:r>
    </w:p>
    <w:p w14:paraId="00A9D8D8" w14:textId="77777777" w:rsidR="0027422D" w:rsidRDefault="00000000">
      <w:pPr>
        <w:ind w:left="1354" w:right="412" w:firstLine="0"/>
      </w:pPr>
      <w:r>
        <w:t xml:space="preserve">Gdyby nadawanie lub odbieranie informacji o wielocyfrowych numerach pociągów było utrudnione, zakład linii kolejowych może zarządzić na pewnych szlakach, by informacja ta, zamiast całego numeru pociągu, zawierała tylko dwie ostatnie cyfry tego numeru, </w:t>
      </w:r>
    </w:p>
    <w:p w14:paraId="0EF08201" w14:textId="77777777" w:rsidR="0027422D" w:rsidRDefault="00000000">
      <w:pPr>
        <w:numPr>
          <w:ilvl w:val="1"/>
          <w:numId w:val="139"/>
        </w:numPr>
        <w:spacing w:line="259" w:lineRule="auto"/>
        <w:ind w:right="412" w:hanging="338"/>
      </w:pPr>
      <w:r>
        <w:t xml:space="preserve">na szlakach dwu i więcej torowych: </w:t>
      </w:r>
    </w:p>
    <w:p w14:paraId="3BB8284C" w14:textId="77777777" w:rsidR="0027422D" w:rsidRDefault="00000000">
      <w:pPr>
        <w:numPr>
          <w:ilvl w:val="2"/>
          <w:numId w:val="139"/>
        </w:numPr>
        <w:ind w:right="412" w:hanging="360"/>
      </w:pPr>
      <w:r>
        <w:t xml:space="preserve">jeżeli od odjazdu ostatniego pociągu upłynął czas nie większy niż 60 minut, dyżurny ruchu zawiadamia dróżników przejazdowych o odjeździe pociągu tylko przez nadanie sygnału dzwonkowego o odjeździe pociągu; wówczas czas nadania tego sygnału dyżurny ruchu notuje w rubryce 8 dziennika ruchu, </w:t>
      </w:r>
    </w:p>
    <w:p w14:paraId="22EEB8FA" w14:textId="77777777" w:rsidR="0027422D" w:rsidRDefault="00000000">
      <w:pPr>
        <w:numPr>
          <w:ilvl w:val="2"/>
          <w:numId w:val="139"/>
        </w:numPr>
        <w:ind w:right="412" w:hanging="360"/>
      </w:pPr>
      <w:r>
        <w:t xml:space="preserve">jeżeli od odjazdu ostatniego pociągu w danym kierunku upłynął czas większy niż 60 minut, o odjeździe po tym czasie pierwszego pociągu dyżurny ruchu zawiadamia dróżników przejazdowych w sposób wskazany w pkt 1 z tą różnicą, że po nadaniu sygnału dzwonkowego należy wywołać wszystkich dróżników przejazdowych znakiem ustalonym w dodatku 3 ust. 9. </w:t>
      </w:r>
    </w:p>
    <w:p w14:paraId="3B3B0405" w14:textId="77777777" w:rsidR="0027422D" w:rsidRDefault="00000000">
      <w:pPr>
        <w:numPr>
          <w:ilvl w:val="1"/>
          <w:numId w:val="139"/>
        </w:numPr>
        <w:ind w:right="412" w:hanging="338"/>
      </w:pPr>
      <w:r>
        <w:t xml:space="preserve">w uzasadnionych przypadkach zakład linii kolejowych może zarządzić na niektórych szlakach dwu i więcej torowych zawiadamianie dróżników przejazdowych o odjeździe pociągu według zasad, jakie obowiązują na szlakach jednotorowych, co powinno być ściśle określone w regulaminie obsługi przejazdu kolejowo-drogowego lub przejścia. </w:t>
      </w:r>
    </w:p>
    <w:p w14:paraId="62160C4E" w14:textId="77777777" w:rsidR="0027422D" w:rsidRDefault="00000000">
      <w:pPr>
        <w:numPr>
          <w:ilvl w:val="1"/>
          <w:numId w:val="139"/>
        </w:numPr>
        <w:ind w:right="412" w:hanging="338"/>
      </w:pPr>
      <w:r>
        <w:t xml:space="preserve">w przypadku wyprawienia na szlak dwu i więcej torowy pociągu nie ujętego w wyciągu do wewnętrznego rozkładu jazdy pociągów, zawiadomienia dróżników przejazdowych o odjeździe pociągu należy dokonywać w sposób wskazany w pkt 2 lit. b. </w:t>
      </w:r>
    </w:p>
    <w:p w14:paraId="02E2FA09" w14:textId="77777777" w:rsidR="0027422D" w:rsidRDefault="00000000">
      <w:pPr>
        <w:numPr>
          <w:ilvl w:val="0"/>
          <w:numId w:val="139"/>
        </w:numPr>
        <w:ind w:right="412" w:hanging="360"/>
      </w:pPr>
      <w:r>
        <w:t xml:space="preserve">Jeżeli są specjalne urządzenia łączności </w:t>
      </w:r>
      <w:proofErr w:type="spellStart"/>
      <w:r>
        <w:t>strażnicowej</w:t>
      </w:r>
      <w:proofErr w:type="spellEnd"/>
      <w:r>
        <w:t xml:space="preserve"> do zawiadamiania dróżników przejazdowych o odjeździe pociągu, wówczas zawiadomienie to w formie sygnału dzwonkowego o odjeździe pociągu nadaje się za pomocą tego urządzenia. Czas nadania tego sygnału dyżurny ruchu notuje w rubryce 8 dziennika ruchu. </w:t>
      </w:r>
    </w:p>
    <w:p w14:paraId="589EDBBF" w14:textId="77777777" w:rsidR="0027422D" w:rsidRDefault="00000000">
      <w:pPr>
        <w:ind w:left="629" w:right="412" w:firstLine="0"/>
      </w:pPr>
      <w:r>
        <w:t xml:space="preserve">Otrzymanie sygnału dzwonkowego dróżnicy przejazdowi potwierdzają za pomocą osobnego urządzenia. </w:t>
      </w:r>
    </w:p>
    <w:p w14:paraId="61611C3B" w14:textId="77777777" w:rsidR="0027422D" w:rsidRDefault="00000000">
      <w:pPr>
        <w:ind w:left="629" w:right="412" w:firstLine="0"/>
      </w:pPr>
      <w:r>
        <w:t xml:space="preserve">Jeżeli dyżurny ruchu nie otrzymał potwierdzenia za pomocą urządzenia, powinien uzyskać je telefonicznie. </w:t>
      </w:r>
    </w:p>
    <w:p w14:paraId="6584FF37" w14:textId="77777777" w:rsidR="0027422D" w:rsidRDefault="00000000">
      <w:pPr>
        <w:ind w:left="629" w:right="412" w:firstLine="0"/>
      </w:pPr>
      <w:r>
        <w:t xml:space="preserve">Nieotrzymanie potwierdzenia za pomocą urządzenia dyżurny ruchu powinien zanotować w rubr. 7 dziennika ruchu (w skrócie: „- dr. 14”). </w:t>
      </w:r>
    </w:p>
    <w:p w14:paraId="3A3FBD85" w14:textId="77777777" w:rsidR="0027422D" w:rsidRDefault="00000000">
      <w:pPr>
        <w:ind w:left="629" w:right="675" w:firstLine="0"/>
      </w:pPr>
      <w:r>
        <w:t xml:space="preserve">W razie nieprawidłowego działania specjalnych urządzeń łączności </w:t>
      </w:r>
      <w:proofErr w:type="spellStart"/>
      <w:r>
        <w:t>strażnicowej</w:t>
      </w:r>
      <w:proofErr w:type="spellEnd"/>
      <w:r>
        <w:t xml:space="preserve">, przeznaczonych do zawiadamiania dróżników przejazdowych o odjeździe pociągów – o odjeździe pociągów należy zawiadamiać dróżników przejazdowych w sposób ustalony w ust. 8. </w:t>
      </w:r>
    </w:p>
    <w:p w14:paraId="3A56574E" w14:textId="77777777" w:rsidR="0027422D" w:rsidRDefault="00000000">
      <w:pPr>
        <w:ind w:left="629" w:right="412" w:firstLine="0"/>
      </w:pPr>
      <w:r>
        <w:t xml:space="preserve">Czas rozpoczęcia i zakończenia postępowania według postanowień ust. 8 należy zanotować w dzienniku ruchu. </w:t>
      </w:r>
    </w:p>
    <w:p w14:paraId="1D6029D3" w14:textId="77777777" w:rsidR="0027422D" w:rsidRDefault="00000000">
      <w:pPr>
        <w:numPr>
          <w:ilvl w:val="0"/>
          <w:numId w:val="139"/>
        </w:numPr>
        <w:spacing w:after="115" w:line="356" w:lineRule="auto"/>
        <w:ind w:right="412" w:hanging="360"/>
      </w:pPr>
      <w:r>
        <w:t xml:space="preserve">Jeżeli przejazd kolejowo-drogowy lub przejście wyposażone jest w system elektronicznej wymiany informacji lub system zawiadamiania dróżników rejestrujący w pamięci systemu dokonywane operacje związane z powiadomieniem, dróżnik przejazdowy nie jest obowiązany do prowadzenia dziennika pracy dróżnika przejazdowego. Sposób użytkowania tego systemu określa właściwa instrukcja obsługi, stanowiąca integralną część regulaminu obsługi przejazdu kolejowo-drogowego lub przejścia. </w:t>
      </w:r>
    </w:p>
    <w:p w14:paraId="0D313901" w14:textId="77777777" w:rsidR="0027422D" w:rsidRDefault="00000000">
      <w:pPr>
        <w:ind w:left="629" w:right="412" w:firstLine="0"/>
      </w:pPr>
      <w:r>
        <w:t xml:space="preserve">Niezależnie od funkcjonowania takiego systemu, musi być zachowana sprawna łączność </w:t>
      </w:r>
      <w:proofErr w:type="spellStart"/>
      <w:r>
        <w:t>strażnicowa</w:t>
      </w:r>
      <w:proofErr w:type="spellEnd"/>
      <w:r>
        <w:t xml:space="preserve">. </w:t>
      </w:r>
    </w:p>
    <w:p w14:paraId="34649B6E" w14:textId="77777777" w:rsidR="0027422D" w:rsidRDefault="00000000">
      <w:pPr>
        <w:ind w:left="629" w:right="412" w:firstLine="0"/>
      </w:pPr>
      <w:r>
        <w:t xml:space="preserve">W razie nieprawidłowego działania tego systemu o odjeździe pociągów należy powiadamiać dróżników przejazdowych w sposób ustalony w ust. 8. </w:t>
      </w:r>
    </w:p>
    <w:p w14:paraId="12AB8A0E" w14:textId="77777777" w:rsidR="0027422D" w:rsidRDefault="00000000">
      <w:pPr>
        <w:numPr>
          <w:ilvl w:val="0"/>
          <w:numId w:val="139"/>
        </w:numPr>
        <w:ind w:right="412" w:hanging="360"/>
      </w:pPr>
      <w:r>
        <w:t xml:space="preserve">Jeżeli pociąg nie odjedzie po zawiadomieniu dróżników przejazdowych o odjeździe pociągu, dyżurny ruchu zawiadamia ich telefonicznie o odwołaniu odjazdu pociągu. Odwołanie odjazdu pociągu dyżurny ruchu zaznacza w rubryce 8 dziennika ruchu, wpisując czas odwołania i wyraz „odwołany”. </w:t>
      </w:r>
    </w:p>
    <w:p w14:paraId="59DBEC50" w14:textId="77777777" w:rsidR="0027422D" w:rsidRDefault="00000000">
      <w:pPr>
        <w:numPr>
          <w:ilvl w:val="0"/>
          <w:numId w:val="139"/>
        </w:numPr>
        <w:ind w:right="412" w:hanging="360"/>
      </w:pPr>
      <w:r>
        <w:t xml:space="preserve">Dróżnicy przejazdowi nie notują otrzymania zawiadomienia o odjeździe pociągu (sygnałów dzwonkowych o odjeździe pociągu, numeru pociągu) ani odwołania odjazdu pociągu. Zakład linii kolejowych może zarządzić, aby zawiadomienie telefoniczne o odjeździe pociągu w przypadkach wskazanych w ust. 8 pkt 1c, 2b oraz 3 dróżnicy przejazdowi notowali w dzienniku pracy dróżnika przejazdowego wypełniając rubryki zgodnie z ich przeznaczeniem. </w:t>
      </w:r>
    </w:p>
    <w:p w14:paraId="65059FDD" w14:textId="77777777" w:rsidR="0027422D" w:rsidRDefault="00000000">
      <w:pPr>
        <w:numPr>
          <w:ilvl w:val="0"/>
          <w:numId w:val="139"/>
        </w:numPr>
        <w:ind w:right="412" w:hanging="360"/>
      </w:pPr>
      <w:r>
        <w:t xml:space="preserve">W razie potrzeby zakład linii kolejowych może zarządzić dla poszczególnych szlaków, aby dróżnicy przejazdowi, niezależnie od innych zawiadomień, informowali się wzajemnie telefonicznie o przejeździe pociągu. </w:t>
      </w:r>
    </w:p>
    <w:p w14:paraId="23D2C338" w14:textId="77777777" w:rsidR="0027422D" w:rsidRDefault="00000000">
      <w:pPr>
        <w:numPr>
          <w:ilvl w:val="0"/>
          <w:numId w:val="139"/>
        </w:numPr>
        <w:ind w:right="412" w:hanging="360"/>
      </w:pPr>
      <w:r>
        <w:t xml:space="preserve">W razie nieprawidłowego działania łączności, sygnalizacji lub urządzeń zabezpieczenia ruchu na przejeździe kolejowo-drogowym lub przejściu dróżnik przejazdowy powinien natychmiast zgłosić o tym dyżurnym ruchu sąsiednich posterunków zapowiadawczych. </w:t>
      </w:r>
    </w:p>
    <w:p w14:paraId="6797FE54" w14:textId="77777777" w:rsidR="0027422D" w:rsidRDefault="00000000">
      <w:pPr>
        <w:numPr>
          <w:ilvl w:val="0"/>
          <w:numId w:val="139"/>
        </w:numPr>
        <w:ind w:right="412" w:hanging="360"/>
      </w:pPr>
      <w:r>
        <w:t xml:space="preserve">Po przyjęciu dyżuru dyżurni ruchu powinni upewnić się, czy na wszystkich posterunkach dróżnicy przejazdowi są obecni oraz czy działa prawidłowo łączność, sygnalizacja i urządzenia na przejeździe kolejowo-drogowym lub przejściu. </w:t>
      </w:r>
    </w:p>
    <w:p w14:paraId="4D04C531" w14:textId="77777777" w:rsidR="0027422D" w:rsidRDefault="00000000">
      <w:pPr>
        <w:ind w:left="629" w:right="412" w:firstLine="0"/>
      </w:pPr>
      <w:r>
        <w:t xml:space="preserve">Sprawdzenia tego należy dokonać co najmniej cztery razy w ciągu doby, o ile jest to możliwe, w równomiernych odstępach czasu, jeżeli zawiadomienie dróżników przejazdowych o odjeździe pociągów wykonuje się za pomocą aparatu telefonicznego (centralki telefonicznej) tylko sygnałami dzwonkowymi (ust. 8 pkt 2). </w:t>
      </w:r>
    </w:p>
    <w:p w14:paraId="4B0DB920" w14:textId="77777777" w:rsidR="0027422D" w:rsidRDefault="00000000">
      <w:pPr>
        <w:ind w:left="629" w:right="412" w:firstLine="0"/>
      </w:pPr>
      <w:r>
        <w:t xml:space="preserve">Wynik sprawdzenia należy zanotować w dzienniku telefonicznym (w przypadku pozytywnym w skrócie „post. Nr ... w porządku”). </w:t>
      </w:r>
    </w:p>
    <w:p w14:paraId="6883CFAC" w14:textId="77777777" w:rsidR="0027422D" w:rsidRDefault="00000000">
      <w:pPr>
        <w:ind w:left="629" w:right="412" w:firstLine="0"/>
      </w:pPr>
      <w:r>
        <w:t xml:space="preserve">O nieprawidłowym działaniu urządzeń łączności, sygnalizacji lub innych urządzeń zabezpieczenia ruchu należy bezzwłocznie zawiadomić właściwego pracownika utrzymania. </w:t>
      </w:r>
    </w:p>
    <w:p w14:paraId="23C2EB87" w14:textId="77777777" w:rsidR="0027422D" w:rsidRDefault="00000000">
      <w:pPr>
        <w:numPr>
          <w:ilvl w:val="0"/>
          <w:numId w:val="139"/>
        </w:numPr>
        <w:ind w:right="412" w:hanging="360"/>
      </w:pPr>
      <w:r>
        <w:t xml:space="preserve">Jeżeli dróżnika przejazdowego nie można zawiadomić o odjeździe pociągu (nawet za pośrednictwem sąsiedniego posterunku zapowiadawczego) lub jeżeli dyżurny ruchu nie otrzymał potwierdzenia wskazanego w ust. 8 pkt 1 lub w ust. 9, powinien uprzedzić drużynę pociągową rozkazem pisemnym o nie zawiadomieniu dróżnika przejazdowego o mającym nastąpić odjeździe pociągu oraz o potrzebie ograniczenia jego prędkości jazdy na całej szerokości przejazdu kolejowo-drogowego lub przejścia do 20 km/h. </w:t>
      </w:r>
    </w:p>
    <w:p w14:paraId="07D25F0E" w14:textId="77777777" w:rsidR="0027422D" w:rsidRDefault="00000000">
      <w:pPr>
        <w:ind w:left="629" w:right="412" w:firstLine="0"/>
      </w:pPr>
      <w:r>
        <w:t xml:space="preserve">Maszynista powinien podawać sygnał </w:t>
      </w:r>
      <w:proofErr w:type="spellStart"/>
      <w:r>
        <w:t>Rp</w:t>
      </w:r>
      <w:proofErr w:type="spellEnd"/>
      <w:r>
        <w:t xml:space="preserve"> 1 „Baczność”, ograniczyć prędkość jazdy czoła pociągu na całej szerokości przejazdu kolejowo-drogowego lub przejścia do 20 km/h i obserwować ten przejazd. </w:t>
      </w:r>
    </w:p>
    <w:p w14:paraId="2C955ABA" w14:textId="77777777" w:rsidR="0027422D" w:rsidRDefault="00000000">
      <w:pPr>
        <w:ind w:left="629" w:right="412" w:firstLine="0"/>
      </w:pPr>
      <w:r>
        <w:t xml:space="preserve">W razie zauważenia przeszkody do jazdy należy w miarę możliwości zatrzymać pociąg przed przeszkodą. </w:t>
      </w:r>
    </w:p>
    <w:p w14:paraId="78C665B6" w14:textId="77777777" w:rsidR="0027422D" w:rsidRDefault="00000000">
      <w:pPr>
        <w:ind w:left="629" w:right="412" w:firstLine="0"/>
      </w:pPr>
      <w:r>
        <w:t xml:space="preserve">Ograniczenie prędkości jazdy pociągu do 20 km/h może być odwołane w oparciu o zgłoszenie uprawnionego pracownika przekazane dyżurnemu ruchu pisemnie lub w formie telefonogramu o zabezpieczeniu przed otwarciem zapór w położeniu zamkniętym. </w:t>
      </w:r>
    </w:p>
    <w:p w14:paraId="6E38F6A5" w14:textId="77777777" w:rsidR="0027422D" w:rsidRDefault="00000000">
      <w:pPr>
        <w:numPr>
          <w:ilvl w:val="0"/>
          <w:numId w:val="139"/>
        </w:numPr>
        <w:ind w:right="412" w:hanging="360"/>
      </w:pPr>
      <w:r>
        <w:t xml:space="preserve">Dróżnik przejazdowy, który nie otrzymał zawiadomienia o odjeździe zbliżającego się pociągu, powinien zamknąć rogatki, po przejeździe pociągu starać się wyjaśnić przyczynę nie powiadomienia go, a w razie niemożności porozumienia się z dyżurnym ruchu, powinien przyjąć, że nastąpiła przerwa w łączności i w czasie tej przerwy pozostawić rogatki zamknięte, a pojazdy drogowe przepuszczać po upewnieniu się, że nie zbliża się pociąg. </w:t>
      </w:r>
    </w:p>
    <w:p w14:paraId="1A5AF7C7" w14:textId="77777777" w:rsidR="0027422D" w:rsidRDefault="00000000">
      <w:pPr>
        <w:numPr>
          <w:ilvl w:val="0"/>
          <w:numId w:val="139"/>
        </w:numPr>
        <w:ind w:right="412" w:hanging="360"/>
      </w:pPr>
      <w:r>
        <w:t xml:space="preserve">W przypadku niedziałania urządzeń zabezpieczenia ruchu na przejazdach </w:t>
      </w:r>
      <w:proofErr w:type="spellStart"/>
      <w:r>
        <w:t>kolejowodrogowych</w:t>
      </w:r>
      <w:proofErr w:type="spellEnd"/>
      <w:r>
        <w:t xml:space="preserve"> kategorii A, jeżeli istnieje możliwość zapewnienia pracownika uprawnionego do kierowania ruchem drogowym na skrzyżowaniu w obrębie przejazdu kolejowo-drogowego lub przejścia, należy: </w:t>
      </w:r>
    </w:p>
    <w:p w14:paraId="2EE04D0F" w14:textId="77777777" w:rsidR="0027422D" w:rsidRDefault="00000000">
      <w:pPr>
        <w:numPr>
          <w:ilvl w:val="1"/>
          <w:numId w:val="139"/>
        </w:numPr>
        <w:ind w:right="412" w:hanging="338"/>
      </w:pPr>
      <w:r>
        <w:t xml:space="preserve">niezwłocznie zapewnić kierowanie ruchem drogowym na przejeździe </w:t>
      </w:r>
      <w:proofErr w:type="spellStart"/>
      <w:r>
        <w:t>kolejowodrogowym</w:t>
      </w:r>
      <w:proofErr w:type="spellEnd"/>
      <w:r>
        <w:t xml:space="preserve"> lub przejściu przez tego pracownika, </w:t>
      </w:r>
    </w:p>
    <w:p w14:paraId="6DF90207" w14:textId="77777777" w:rsidR="0027422D" w:rsidRDefault="00000000">
      <w:pPr>
        <w:numPr>
          <w:ilvl w:val="1"/>
          <w:numId w:val="139"/>
        </w:numPr>
        <w:ind w:right="412" w:hanging="338"/>
      </w:pPr>
      <w:r>
        <w:t xml:space="preserve">dodatkowo oznaczyć doraźnie przejazd kolejowo-drogowy od strony drogi znakiem drogowym B-32b „rogatka uszkodzona” lub B-32c „sygnalizacja uszkodzona”. </w:t>
      </w:r>
    </w:p>
    <w:p w14:paraId="04CFAE9F" w14:textId="77777777" w:rsidR="0027422D" w:rsidRDefault="00000000">
      <w:pPr>
        <w:numPr>
          <w:ilvl w:val="0"/>
          <w:numId w:val="139"/>
        </w:numPr>
        <w:spacing w:after="108" w:line="356" w:lineRule="auto"/>
        <w:ind w:right="412" w:hanging="360"/>
      </w:pPr>
      <w:r>
        <w:t xml:space="preserve">W przypadku niedziałania urządzeń zabezpieczenia ruchu na przejazdach </w:t>
      </w:r>
      <w:proofErr w:type="spellStart"/>
      <w:r>
        <w:t>kolejowodrogowych</w:t>
      </w:r>
      <w:proofErr w:type="spellEnd"/>
      <w:r>
        <w:t xml:space="preserve"> kategorii A, jeżeli nie ma możliwości zapewnienia pracownika uprawnionego do kierowania ruchem drogowym, o którym mowa w ust. 18 oraz na przejazdach </w:t>
      </w:r>
      <w:proofErr w:type="spellStart"/>
      <w:r>
        <w:t>kolejowodrogowych</w:t>
      </w:r>
      <w:proofErr w:type="spellEnd"/>
      <w:r>
        <w:t xml:space="preserve"> kategorii B i C ruch pociągów można prowadzić po: </w:t>
      </w:r>
    </w:p>
    <w:p w14:paraId="2E6AC8C7" w14:textId="77777777" w:rsidR="0027422D" w:rsidRDefault="00000000">
      <w:pPr>
        <w:numPr>
          <w:ilvl w:val="1"/>
          <w:numId w:val="139"/>
        </w:numPr>
        <w:ind w:right="412" w:hanging="338"/>
      </w:pPr>
      <w:r>
        <w:t xml:space="preserve">wprowadzeniu ograniczenia prędkości czoła pociągów na całej szerokości przejazdu kolejowo-drogowego, do 20 km/h. </w:t>
      </w:r>
    </w:p>
    <w:p w14:paraId="51A54AEA" w14:textId="77777777" w:rsidR="0027422D" w:rsidRDefault="00000000">
      <w:pPr>
        <w:numPr>
          <w:ilvl w:val="1"/>
          <w:numId w:val="139"/>
        </w:numPr>
        <w:ind w:right="412" w:hanging="338"/>
      </w:pPr>
      <w:r>
        <w:t xml:space="preserve">uprzedzaniu drużyn pociągowych rozkazem pisemnym o konieczności wielokrotnego podawania sygnału dźwiękowego </w:t>
      </w:r>
      <w:proofErr w:type="spellStart"/>
      <w:r>
        <w:t>Rp</w:t>
      </w:r>
      <w:proofErr w:type="spellEnd"/>
      <w:r>
        <w:t xml:space="preserve"> 1 „Baczność”. </w:t>
      </w:r>
    </w:p>
    <w:p w14:paraId="4D37DDEE" w14:textId="77777777" w:rsidR="0027422D" w:rsidRDefault="00000000">
      <w:pPr>
        <w:ind w:left="635" w:right="412"/>
      </w:pPr>
      <w:r>
        <w:t xml:space="preserve">19a. W przypadku, o którym mowa w ust. 19 należy niezwłocznie oznakować przejazd kolejowo-drogowy znakiem B-20 „Stop”, a pod znakiem umieścić tablicę z napisem „rogatka uszkodzona” lub „sygnalizacja uszkodzona”. </w:t>
      </w:r>
    </w:p>
    <w:p w14:paraId="7349D504" w14:textId="77777777" w:rsidR="0027422D" w:rsidRDefault="00000000">
      <w:pPr>
        <w:ind w:left="635" w:right="412"/>
      </w:pPr>
      <w:r>
        <w:t xml:space="preserve">19b. W przypadku niedziałania urządzeń zabezpieczenia ruchu na przejściu należy niezwłocznie: </w:t>
      </w:r>
    </w:p>
    <w:p w14:paraId="727DE752" w14:textId="77777777" w:rsidR="0027422D" w:rsidRDefault="00000000">
      <w:pPr>
        <w:numPr>
          <w:ilvl w:val="1"/>
          <w:numId w:val="140"/>
        </w:numPr>
        <w:ind w:right="412" w:hanging="338"/>
      </w:pPr>
      <w:r>
        <w:t xml:space="preserve">wprowadzić ograniczenie prędkości czoła pociągów, na całej szerokości przejścia, do 20 km/h  </w:t>
      </w:r>
    </w:p>
    <w:p w14:paraId="63203224" w14:textId="77777777" w:rsidR="0027422D" w:rsidRDefault="00000000">
      <w:pPr>
        <w:numPr>
          <w:ilvl w:val="1"/>
          <w:numId w:val="140"/>
        </w:numPr>
        <w:ind w:right="412" w:hanging="338"/>
      </w:pPr>
      <w:r>
        <w:t xml:space="preserve">uprzedzać drużyny pociągowe rozkazem pisemnym o wielokrotnym podawaniu sygnału dźwiękowego </w:t>
      </w:r>
      <w:proofErr w:type="spellStart"/>
      <w:r>
        <w:t>Rp</w:t>
      </w:r>
      <w:proofErr w:type="spellEnd"/>
      <w:r>
        <w:t xml:space="preserve"> 1 „Baczność”. </w:t>
      </w:r>
    </w:p>
    <w:p w14:paraId="65308AEF" w14:textId="77777777" w:rsidR="0027422D" w:rsidRDefault="00000000">
      <w:pPr>
        <w:numPr>
          <w:ilvl w:val="0"/>
          <w:numId w:val="139"/>
        </w:numPr>
        <w:ind w:right="412" w:hanging="360"/>
      </w:pPr>
      <w:r>
        <w:t xml:space="preserve">Nie jest wymagane wprowadzenie ograniczenia prędkości czoła pociągu, na całej szerokości przejazdu lub przejścia, do 20 km/h po wszystkich torach, jeżeli na skutek automatycznego działania lub dezaktywacji urządzeń </w:t>
      </w:r>
      <w:proofErr w:type="spellStart"/>
      <w:r>
        <w:t>ssp</w:t>
      </w:r>
      <w:proofErr w:type="spellEnd"/>
      <w:r>
        <w:t xml:space="preserve"> poprzez wyłączenie czujników przez dyżurnego ruchu, tarcze ostrzegawcze przejazdowe (po wszystkich torach, dla każdego kierunku jazdy), poprzedzone wskaźnikiem W 11p, ustawione przed tym przejazdem lub przejściem, będą nadawać sygnał Osp1 „na stałe” lub pozostaną ciemne. Po dezaktywacji urządzeń </w:t>
      </w:r>
      <w:proofErr w:type="spellStart"/>
      <w:r>
        <w:t>ssp</w:t>
      </w:r>
      <w:proofErr w:type="spellEnd"/>
      <w:r>
        <w:t xml:space="preserve"> (wyłączeniu czujników) z powodu wystąpienia usterki, do czasu jej usunięcia zabrania się ponownej ich aktywacji (włączania czujników).  </w:t>
      </w:r>
    </w:p>
    <w:p w14:paraId="124ED655" w14:textId="77777777" w:rsidR="0027422D" w:rsidRDefault="00000000">
      <w:pPr>
        <w:ind w:left="629" w:right="412" w:firstLine="0"/>
      </w:pPr>
      <w:r>
        <w:t xml:space="preserve">Informację o tym, czy urządzenia na danym przejeździe kolejowo-drogowym zadziałają automatycznie czy należy wyłączyć czujniki określa Regulamin Techniczny. </w:t>
      </w:r>
    </w:p>
    <w:p w14:paraId="758136BE" w14:textId="77777777" w:rsidR="0027422D" w:rsidRDefault="00000000">
      <w:pPr>
        <w:ind w:left="635" w:right="412"/>
      </w:pPr>
      <w:r>
        <w:t xml:space="preserve">20a. Gdy nie ma możliwości dezaktywacji urządzeń </w:t>
      </w:r>
      <w:proofErr w:type="spellStart"/>
      <w:r>
        <w:t>ssp</w:t>
      </w:r>
      <w:proofErr w:type="spellEnd"/>
      <w:r>
        <w:t xml:space="preserve"> (wyłączenia czujników) dla każdego z torów lub nie powoduje to wyświetlenia sygnału Osp1 „na stałe” na wszystkich tarczach ostrzegawczych przejazdowych, po każdym z torów i dla każdego kierunku jazdy lub tarcze te nie pozostają ciemne, dyżurny ruchu wprowadza ograniczenie prędkości czoła pociągu do 20 km/h, po każdym z torów, na całej szerokości przejazdu kolejowo-drogowego lub przejścia oraz konieczność dodatkowego podawania sygnału dźwiękowego </w:t>
      </w:r>
      <w:proofErr w:type="spellStart"/>
      <w:r>
        <w:t>Rp</w:t>
      </w:r>
      <w:proofErr w:type="spellEnd"/>
      <w:r>
        <w:t xml:space="preserve"> 1 „Baczność”, na odcinku od wskaźnika W 6a albo W 6b do przejazdu kolejowo-drogowego lub przejścia. </w:t>
      </w:r>
    </w:p>
    <w:p w14:paraId="791E1C3E" w14:textId="77777777" w:rsidR="0027422D" w:rsidRDefault="00000000">
      <w:pPr>
        <w:numPr>
          <w:ilvl w:val="0"/>
          <w:numId w:val="139"/>
        </w:numPr>
        <w:ind w:right="412" w:hanging="360"/>
      </w:pPr>
      <w:r>
        <w:t xml:space="preserve">Maszynista, który podczas zbliżania się pociągu do przejazdu kolejowo-drogowego lub przejścia zauważył nie zamknięcie rogatki i brak dróżnika przejazdowego, o czym nie był zawiadomiony rozkazem pisemnym, powinien dawać sygnał </w:t>
      </w:r>
      <w:proofErr w:type="spellStart"/>
      <w:r>
        <w:t>Rp</w:t>
      </w:r>
      <w:proofErr w:type="spellEnd"/>
      <w:r>
        <w:t xml:space="preserve"> 1 „Baczność” i zmniejszyć prędkość jazdy, o ile jest to możliwe, do 20 km/h, zaś w razie zauważenia przeszkody do jazdy zatrzymać pociąg przed przeszkodą. Maszynista powinien zawiadomić dyżurnego ruchu najbliższej stacji o niezamknięciu rogatki i braku dróżnika na przejeździe lub przejściu. Tak samo maszynista powinien postąpić w przypadku, gdy tarcza ostrzegawcza przejazdowa nadaje sygnał „Osp 1”, sygnał wątpliwy lub jest ciemna. </w:t>
      </w:r>
    </w:p>
    <w:p w14:paraId="132E753B" w14:textId="77777777" w:rsidR="0027422D" w:rsidRDefault="00000000">
      <w:pPr>
        <w:numPr>
          <w:ilvl w:val="0"/>
          <w:numId w:val="139"/>
        </w:numPr>
        <w:spacing w:after="215" w:line="259" w:lineRule="auto"/>
        <w:ind w:right="412" w:hanging="360"/>
      </w:pPr>
      <w:r>
        <w:t xml:space="preserve">Dyżurni ruchu powinni zawiadomić telefonicznie dróżników przejazdowych o: </w:t>
      </w:r>
    </w:p>
    <w:p w14:paraId="785411E7" w14:textId="77777777" w:rsidR="0027422D" w:rsidRDefault="00000000">
      <w:pPr>
        <w:numPr>
          <w:ilvl w:val="1"/>
          <w:numId w:val="139"/>
        </w:numPr>
        <w:spacing w:after="212" w:line="265" w:lineRule="auto"/>
        <w:ind w:right="412" w:hanging="338"/>
      </w:pPr>
      <w:r>
        <w:t xml:space="preserve">wypadku na szlaku, </w:t>
      </w:r>
    </w:p>
    <w:p w14:paraId="4C3FB0F8" w14:textId="77777777" w:rsidR="0027422D" w:rsidRDefault="00000000">
      <w:pPr>
        <w:numPr>
          <w:ilvl w:val="1"/>
          <w:numId w:val="139"/>
        </w:numPr>
        <w:spacing w:after="215" w:line="259" w:lineRule="auto"/>
        <w:ind w:right="412" w:hanging="338"/>
      </w:pPr>
      <w:r>
        <w:t xml:space="preserve">zamknięciu i o otwarciu toru szlakowego, </w:t>
      </w:r>
    </w:p>
    <w:p w14:paraId="42750338" w14:textId="77777777" w:rsidR="0027422D" w:rsidRDefault="00000000">
      <w:pPr>
        <w:numPr>
          <w:ilvl w:val="1"/>
          <w:numId w:val="139"/>
        </w:numPr>
        <w:spacing w:after="110" w:line="358" w:lineRule="auto"/>
        <w:ind w:right="412" w:hanging="338"/>
      </w:pPr>
      <w:r>
        <w:t xml:space="preserve">wprowadzeniu na szlaku dwutorowym ruchu jednotorowego dwukierunkowego po torze czynnym i o przywróceniu ruchu dwutorowego, </w:t>
      </w:r>
    </w:p>
    <w:p w14:paraId="1E094F1E" w14:textId="77777777" w:rsidR="0027422D" w:rsidRDefault="00000000">
      <w:pPr>
        <w:numPr>
          <w:ilvl w:val="1"/>
          <w:numId w:val="139"/>
        </w:numPr>
        <w:ind w:right="412" w:hanging="338"/>
      </w:pPr>
      <w:r>
        <w:t xml:space="preserve">wprowadzeniu na torze szlaku dwutorowego ruchu dwukierunkowego (bez zamknięcia toru sąsiedniego) i o przywróceniu ruchu jednokierunkowego, </w:t>
      </w:r>
    </w:p>
    <w:p w14:paraId="662CE838" w14:textId="77777777" w:rsidR="0027422D" w:rsidRDefault="00000000">
      <w:pPr>
        <w:numPr>
          <w:ilvl w:val="1"/>
          <w:numId w:val="139"/>
        </w:numPr>
        <w:spacing w:after="215" w:line="259" w:lineRule="auto"/>
        <w:ind w:right="412" w:hanging="338"/>
      </w:pPr>
      <w:r>
        <w:t xml:space="preserve">wyprawieniu pociągu po torze zamkniętym, </w:t>
      </w:r>
    </w:p>
    <w:p w14:paraId="63D5A0A1" w14:textId="77777777" w:rsidR="0027422D" w:rsidRDefault="00000000">
      <w:pPr>
        <w:numPr>
          <w:ilvl w:val="1"/>
          <w:numId w:val="139"/>
        </w:numPr>
        <w:spacing w:after="215" w:line="259" w:lineRule="auto"/>
        <w:ind w:right="412" w:hanging="338"/>
      </w:pPr>
      <w:r>
        <w:t xml:space="preserve">cofaniu pociągu, </w:t>
      </w:r>
    </w:p>
    <w:p w14:paraId="15803D19" w14:textId="77777777" w:rsidR="0027422D" w:rsidRDefault="00000000">
      <w:pPr>
        <w:numPr>
          <w:ilvl w:val="1"/>
          <w:numId w:val="139"/>
        </w:numPr>
        <w:spacing w:after="216" w:line="259" w:lineRule="auto"/>
        <w:ind w:right="412" w:hanging="338"/>
      </w:pPr>
      <w:r>
        <w:t xml:space="preserve">wyprawieniu pociągu do kilometra i z powrotem, albo do kilometra lub z kilometra, </w:t>
      </w:r>
    </w:p>
    <w:p w14:paraId="73B49E2D" w14:textId="77777777" w:rsidR="0027422D" w:rsidRDefault="00000000">
      <w:pPr>
        <w:numPr>
          <w:ilvl w:val="1"/>
          <w:numId w:val="139"/>
        </w:numPr>
        <w:ind w:right="412" w:hanging="338"/>
      </w:pPr>
      <w:r>
        <w:t xml:space="preserve">wyprawieniu pociągu z popychaczem niezłączonym z pociągiem i o jeździe popychacza z powrotem z kilometra lub do sąsiedniej stacji, </w:t>
      </w:r>
    </w:p>
    <w:p w14:paraId="73252A18" w14:textId="77777777" w:rsidR="0027422D" w:rsidRDefault="00000000">
      <w:pPr>
        <w:numPr>
          <w:ilvl w:val="1"/>
          <w:numId w:val="139"/>
        </w:numPr>
        <w:ind w:right="412" w:hanging="338"/>
      </w:pPr>
      <w:r>
        <w:t xml:space="preserve">wyprawieniu pociągu roboczego, ratunkowego lub pogotowia z pracą na szlaku lub pociągu z czynnym pługiem odśnieżnym, </w:t>
      </w:r>
    </w:p>
    <w:p w14:paraId="73CCBD65" w14:textId="77777777" w:rsidR="0027422D" w:rsidRDefault="00000000">
      <w:pPr>
        <w:numPr>
          <w:ilvl w:val="1"/>
          <w:numId w:val="139"/>
        </w:numPr>
        <w:spacing w:after="212" w:line="265" w:lineRule="auto"/>
        <w:ind w:right="412" w:hanging="338"/>
      </w:pPr>
      <w:r>
        <w:t xml:space="preserve">wyprawieniu pojazdu pomocniczego, </w:t>
      </w:r>
    </w:p>
    <w:p w14:paraId="108AD470" w14:textId="77777777" w:rsidR="0027422D" w:rsidRDefault="00000000">
      <w:pPr>
        <w:numPr>
          <w:ilvl w:val="1"/>
          <w:numId w:val="139"/>
        </w:numPr>
        <w:spacing w:after="215" w:line="259" w:lineRule="auto"/>
        <w:ind w:right="412" w:hanging="338"/>
      </w:pPr>
      <w:r>
        <w:t xml:space="preserve">jeździe manewrowej na szlak, w sposób obowiązujący na szlakach jednotorowych, </w:t>
      </w:r>
    </w:p>
    <w:p w14:paraId="39049332" w14:textId="77777777" w:rsidR="0027422D" w:rsidRDefault="00000000">
      <w:pPr>
        <w:numPr>
          <w:ilvl w:val="1"/>
          <w:numId w:val="139"/>
        </w:numPr>
        <w:spacing w:after="215" w:line="259" w:lineRule="auto"/>
        <w:ind w:right="412" w:hanging="338"/>
      </w:pPr>
      <w:r>
        <w:t xml:space="preserve">zamknięciu lub otwarciu posterunku ruchu (§ 57), </w:t>
      </w:r>
    </w:p>
    <w:p w14:paraId="7F8FBC14" w14:textId="77777777" w:rsidR="0027422D" w:rsidRDefault="00000000">
      <w:pPr>
        <w:numPr>
          <w:ilvl w:val="1"/>
          <w:numId w:val="139"/>
        </w:numPr>
        <w:ind w:right="412" w:hanging="338"/>
      </w:pPr>
      <w:r>
        <w:t xml:space="preserve">innych okolicznościach, wymagających zwrócenia uwagi dróżnikom przejazdowym (wyprawienie pociągu z przesyłką nadzwyczajną, z TWR, z towarem niebezpiecznym, zbiegnięcia wagonów, rozerwania pociągu itp.). </w:t>
      </w:r>
    </w:p>
    <w:p w14:paraId="482F4014" w14:textId="77777777" w:rsidR="0027422D" w:rsidRDefault="00000000">
      <w:pPr>
        <w:ind w:left="629" w:right="412" w:firstLine="0"/>
      </w:pPr>
      <w:r>
        <w:t xml:space="preserve">Powiadomienia te (czas, numer pociągu i skrót treści) notują tak dyżurni ruchu, jak i dróżnicy przejazdowi. </w:t>
      </w:r>
    </w:p>
    <w:p w14:paraId="57BA1FFF" w14:textId="77777777" w:rsidR="0027422D" w:rsidRDefault="00000000">
      <w:pPr>
        <w:spacing w:after="0"/>
        <w:ind w:left="629" w:right="412" w:firstLine="0"/>
      </w:pPr>
      <w:r>
        <w:t xml:space="preserve">Dyżurny ruchu może w wierszu zawierającym odpowiedni zapis w dzienniku ruchu zanotować powiadomienie dróżników przejazdowych o treści tego zapisu, wpisując w rubr. </w:t>
      </w:r>
    </w:p>
    <w:p w14:paraId="1A6A6696" w14:textId="77777777" w:rsidR="0027422D" w:rsidRDefault="00000000">
      <w:pPr>
        <w:spacing w:after="212" w:line="265" w:lineRule="auto"/>
        <w:ind w:left="654" w:right="407" w:hanging="10"/>
      </w:pPr>
      <w:r>
        <w:t xml:space="preserve">8 czas zawiadomienia. </w:t>
      </w:r>
    </w:p>
    <w:p w14:paraId="7EEE4003" w14:textId="77777777" w:rsidR="0027422D" w:rsidRDefault="00000000">
      <w:pPr>
        <w:numPr>
          <w:ilvl w:val="0"/>
          <w:numId w:val="139"/>
        </w:numPr>
        <w:spacing w:after="215" w:line="259" w:lineRule="auto"/>
        <w:ind w:right="412" w:hanging="360"/>
      </w:pPr>
      <w:r>
        <w:t xml:space="preserve">Jeżeli dróżników przejazdowych nie można zawiadomić o: </w:t>
      </w:r>
    </w:p>
    <w:p w14:paraId="151AA3C9" w14:textId="77777777" w:rsidR="0027422D" w:rsidRDefault="00000000">
      <w:pPr>
        <w:numPr>
          <w:ilvl w:val="1"/>
          <w:numId w:val="139"/>
        </w:numPr>
        <w:spacing w:after="212" w:line="265" w:lineRule="auto"/>
        <w:ind w:right="412" w:hanging="338"/>
      </w:pPr>
      <w:r>
        <w:t xml:space="preserve">zmianie zasadniczego kierunku jazdy po torze szlakowym, </w:t>
      </w:r>
    </w:p>
    <w:p w14:paraId="3A0A10B0" w14:textId="77777777" w:rsidR="0027422D" w:rsidRDefault="00000000">
      <w:pPr>
        <w:numPr>
          <w:ilvl w:val="1"/>
          <w:numId w:val="139"/>
        </w:numPr>
        <w:ind w:right="412" w:hanging="338"/>
      </w:pPr>
      <w:r>
        <w:t xml:space="preserve">jeździe pociągu po torze zamkniętym, należy o tym uprzedzić rozkazem pisemnym drużyny pociągów wyprawianych w czasie trwania wymienionych okoliczności. </w:t>
      </w:r>
    </w:p>
    <w:p w14:paraId="2F2F1265" w14:textId="77777777" w:rsidR="0027422D" w:rsidRDefault="00000000">
      <w:pPr>
        <w:ind w:left="629" w:right="412" w:firstLine="0"/>
      </w:pPr>
      <w:r>
        <w:t xml:space="preserve">Jeżeli o odjeździe pojazdu pomocniczego nie można zawiadomić dróżników przejazdowych, należy o tym uprzedzić pisemnie maszynistę. </w:t>
      </w:r>
    </w:p>
    <w:p w14:paraId="3BE17A18" w14:textId="77777777" w:rsidR="0027422D" w:rsidRDefault="00000000">
      <w:pPr>
        <w:numPr>
          <w:ilvl w:val="0"/>
          <w:numId w:val="139"/>
        </w:numPr>
        <w:spacing w:after="215" w:line="259" w:lineRule="auto"/>
        <w:ind w:right="412" w:hanging="360"/>
      </w:pPr>
      <w:r>
        <w:t xml:space="preserve">Zasady postępowania w czasie prowadzenia prac w strefie oddziaływania urządzeń </w:t>
      </w:r>
      <w:proofErr w:type="spellStart"/>
      <w:r>
        <w:t>ssp</w:t>
      </w:r>
      <w:proofErr w:type="spellEnd"/>
      <w:r>
        <w:t xml:space="preserve">. </w:t>
      </w:r>
    </w:p>
    <w:p w14:paraId="5415B68C" w14:textId="77777777" w:rsidR="0027422D" w:rsidRDefault="00000000">
      <w:pPr>
        <w:numPr>
          <w:ilvl w:val="1"/>
          <w:numId w:val="139"/>
        </w:numPr>
        <w:ind w:right="412" w:hanging="338"/>
      </w:pPr>
      <w:r>
        <w:t xml:space="preserve">Gdy nie ma możliwości dezaktywacji urządzeń </w:t>
      </w:r>
      <w:proofErr w:type="spellStart"/>
      <w:r>
        <w:t>ssp</w:t>
      </w:r>
      <w:proofErr w:type="spellEnd"/>
      <w:r>
        <w:t xml:space="preserve"> (wyłączenia czujników), dyżurny ruchu, przed wyprawieniem pociągu roboczego:  </w:t>
      </w:r>
    </w:p>
    <w:p w14:paraId="6008EBCE" w14:textId="77777777" w:rsidR="0027422D" w:rsidRDefault="00000000">
      <w:pPr>
        <w:numPr>
          <w:ilvl w:val="2"/>
          <w:numId w:val="139"/>
        </w:numPr>
        <w:ind w:right="412" w:hanging="360"/>
      </w:pPr>
      <w:r>
        <w:t xml:space="preserve">wprowadza ograniczenie prędkości czoła pociągu, po torach zamkniętym i czynnym, do 20 km/h, na całej szerokości przejazdu kolejowo-drogowego lub przejścia oraz konieczność dodatkowego podawania sygnału dźwiękowego </w:t>
      </w:r>
      <w:proofErr w:type="spellStart"/>
      <w:r>
        <w:t>Rp</w:t>
      </w:r>
      <w:proofErr w:type="spellEnd"/>
      <w:r>
        <w:t xml:space="preserve"> 1 „Baczność”, na odcinku od wskaźnika W 6a albo W 6b do przejazdu </w:t>
      </w:r>
      <w:proofErr w:type="spellStart"/>
      <w:r>
        <w:t>kolejowodrogowego</w:t>
      </w:r>
      <w:proofErr w:type="spellEnd"/>
      <w:r>
        <w:t xml:space="preserve"> lub przejścia, </w:t>
      </w:r>
    </w:p>
    <w:p w14:paraId="514B1A99" w14:textId="77777777" w:rsidR="0027422D" w:rsidRDefault="00000000">
      <w:pPr>
        <w:numPr>
          <w:ilvl w:val="2"/>
          <w:numId w:val="139"/>
        </w:numPr>
        <w:ind w:right="412" w:hanging="360"/>
      </w:pPr>
      <w:r>
        <w:t xml:space="preserve">poleca oznakowanie tego przejazdu znakiem drogowym B-20 z tablicą „rogatka uszkodzona” lub „sygnalizacja uszkodzona” przez pracownika wyznaczonego regulaminem technicznym, </w:t>
      </w:r>
    </w:p>
    <w:p w14:paraId="4948347A" w14:textId="77777777" w:rsidR="0027422D" w:rsidRDefault="00000000">
      <w:pPr>
        <w:numPr>
          <w:ilvl w:val="2"/>
          <w:numId w:val="139"/>
        </w:numPr>
        <w:spacing w:after="110" w:line="358" w:lineRule="auto"/>
        <w:ind w:right="412" w:hanging="360"/>
      </w:pPr>
      <w:r>
        <w:t xml:space="preserve">Na przejazdach kolejowo-drogowych kategorii B poleca pracownikowi wyznaczonemu regulaminem technicznym, zabezpieczenie drągów rogatek przejazdowych w pozycji otwartej.  </w:t>
      </w:r>
    </w:p>
    <w:p w14:paraId="7211FE70" w14:textId="77777777" w:rsidR="0027422D" w:rsidRDefault="00000000">
      <w:pPr>
        <w:numPr>
          <w:ilvl w:val="1"/>
          <w:numId w:val="139"/>
        </w:numPr>
        <w:ind w:right="412" w:hanging="338"/>
      </w:pPr>
      <w:r>
        <w:t xml:space="preserve">Gdy jest możliwość dezaktywacji urządzeń </w:t>
      </w:r>
      <w:proofErr w:type="spellStart"/>
      <w:r>
        <w:t>ssp</w:t>
      </w:r>
      <w:proofErr w:type="spellEnd"/>
      <w:r>
        <w:t xml:space="preserve"> (wyłączenia czujników) osobno dla każdego z torów, dyżurny ruchu, przed wyprawieniem pociągu roboczego: </w:t>
      </w:r>
    </w:p>
    <w:p w14:paraId="375B11E3" w14:textId="77777777" w:rsidR="0027422D" w:rsidRDefault="00000000">
      <w:pPr>
        <w:numPr>
          <w:ilvl w:val="2"/>
          <w:numId w:val="139"/>
        </w:numPr>
        <w:spacing w:after="216" w:line="259" w:lineRule="auto"/>
        <w:ind w:right="412" w:hanging="360"/>
      </w:pPr>
      <w:r>
        <w:t xml:space="preserve">wyłącza czujniki </w:t>
      </w:r>
      <w:proofErr w:type="spellStart"/>
      <w:r>
        <w:t>ssp</w:t>
      </w:r>
      <w:proofErr w:type="spellEnd"/>
      <w:r>
        <w:t xml:space="preserve">- jedynie na torze zamkniętym,  </w:t>
      </w:r>
    </w:p>
    <w:p w14:paraId="3BCA0D67" w14:textId="77777777" w:rsidR="0027422D" w:rsidRDefault="00000000">
      <w:pPr>
        <w:numPr>
          <w:ilvl w:val="2"/>
          <w:numId w:val="139"/>
        </w:numPr>
        <w:ind w:right="412" w:hanging="360"/>
      </w:pPr>
      <w:r>
        <w:t xml:space="preserve">po torze czynnym (torach czynnych) ruch pociągów prowadzi bez wprowadzania ograniczenia prędkości, po uprzedzeniu drużyn pociągowych rozkazem pisemnym, o konieczności dodatkowego podawania sygnału dźwiękowego Rp1 „Baczność”, na odcinku od wskaźnika W 6a lub W 6b do przejazdu kolejowo-drogowego lub przejścia, </w:t>
      </w:r>
    </w:p>
    <w:p w14:paraId="5170FD63" w14:textId="77777777" w:rsidR="0027422D" w:rsidRDefault="00000000">
      <w:pPr>
        <w:numPr>
          <w:ilvl w:val="2"/>
          <w:numId w:val="139"/>
        </w:numPr>
        <w:ind w:right="412" w:hanging="360"/>
      </w:pPr>
      <w:r>
        <w:t xml:space="preserve">w rozkazie pisemnym wydanym pociągowi roboczemu nakazuje ograniczenie prędkości pociągu roboczego do 10 km/h na całej szerokości przejazdu </w:t>
      </w:r>
      <w:proofErr w:type="spellStart"/>
      <w:r>
        <w:t>kolejowodrogowego</w:t>
      </w:r>
      <w:proofErr w:type="spellEnd"/>
      <w:r>
        <w:t xml:space="preserve"> lub przejścia, a kierownikowi pociągu roboczego (lub innemu uprawnionemu pracownikowi) kierowanie ruchem drogowym w czasie jazdy pociągu roboczego przez przejazd kolejowo-drogowy lub przejście. </w:t>
      </w:r>
    </w:p>
    <w:p w14:paraId="76B5980D" w14:textId="77777777" w:rsidR="0027422D" w:rsidRDefault="00000000">
      <w:pPr>
        <w:numPr>
          <w:ilvl w:val="0"/>
          <w:numId w:val="141"/>
        </w:numPr>
        <w:ind w:right="412" w:hanging="338"/>
      </w:pPr>
      <w:r>
        <w:t xml:space="preserve">Gdy jest możliwość dezaktywacji urządzeń </w:t>
      </w:r>
      <w:proofErr w:type="spellStart"/>
      <w:r>
        <w:t>ssp</w:t>
      </w:r>
      <w:proofErr w:type="spellEnd"/>
      <w:r>
        <w:t xml:space="preserve"> (wyłączenia czujników) ale bez identyfikacji toru (lub dezaktywacja następuje jednocześnie dla wszystkich torów) dyżurny ruchu, przed wyprawieniem pociągu roboczego: </w:t>
      </w:r>
    </w:p>
    <w:p w14:paraId="2F9729CD" w14:textId="77777777" w:rsidR="0027422D" w:rsidRDefault="00000000">
      <w:pPr>
        <w:numPr>
          <w:ilvl w:val="1"/>
          <w:numId w:val="141"/>
        </w:numPr>
        <w:spacing w:after="215" w:line="259" w:lineRule="auto"/>
        <w:ind w:right="412" w:hanging="360"/>
      </w:pPr>
      <w:r>
        <w:t xml:space="preserve">wyłącza czujniki </w:t>
      </w:r>
      <w:proofErr w:type="spellStart"/>
      <w:r>
        <w:t>ssp</w:t>
      </w:r>
      <w:proofErr w:type="spellEnd"/>
      <w:r>
        <w:t xml:space="preserve"> we wszystkich torach (zamkniętym i czynnych), </w:t>
      </w:r>
    </w:p>
    <w:p w14:paraId="552B79B5" w14:textId="77777777" w:rsidR="0027422D" w:rsidRDefault="00000000">
      <w:pPr>
        <w:numPr>
          <w:ilvl w:val="1"/>
          <w:numId w:val="141"/>
        </w:numPr>
        <w:ind w:right="412" w:hanging="360"/>
      </w:pPr>
      <w:r>
        <w:t xml:space="preserve">wprowadza ograniczenie prędkości jazdy pociągu po torze zamkniętym i czynnym do 20 km/h na całej szerokości przejazdu kolejowo-drogowego lub przejścia oraz konieczność dodatkowego podawania sygnału dźwiękowego </w:t>
      </w:r>
      <w:proofErr w:type="spellStart"/>
      <w:r>
        <w:t>Rp</w:t>
      </w:r>
      <w:proofErr w:type="spellEnd"/>
      <w:r>
        <w:t xml:space="preserve"> 1 „Baczność”, na odcinku od wskaźnika W 6a albo W 6b do przejazdu kolejowo-drogowego lub przejścia, </w:t>
      </w:r>
    </w:p>
    <w:p w14:paraId="7FE90598" w14:textId="77777777" w:rsidR="0027422D" w:rsidRDefault="00000000">
      <w:pPr>
        <w:numPr>
          <w:ilvl w:val="1"/>
          <w:numId w:val="141"/>
        </w:numPr>
        <w:ind w:right="412" w:hanging="360"/>
      </w:pPr>
      <w:r>
        <w:t xml:space="preserve">poleca oznakowanie tego przejazdu znakiem drogowym B-20 z tablicą „rogatka uszkodzona” lub „sygnalizacja uszkodzona” przez pracownika wyznaczonego regulaminem technicznym. </w:t>
      </w:r>
    </w:p>
    <w:p w14:paraId="29888730" w14:textId="77777777" w:rsidR="0027422D" w:rsidRDefault="00000000">
      <w:pPr>
        <w:numPr>
          <w:ilvl w:val="0"/>
          <w:numId w:val="141"/>
        </w:numPr>
        <w:ind w:right="412" w:hanging="338"/>
      </w:pPr>
      <w:r>
        <w:t xml:space="preserve">Przejazd pociągu roboczego przez przejazd kolejowo-drogowy lub przejście, gdy dezaktywowano urządzenia </w:t>
      </w:r>
      <w:proofErr w:type="spellStart"/>
      <w:r>
        <w:t>ssp</w:t>
      </w:r>
      <w:proofErr w:type="spellEnd"/>
      <w:r>
        <w:t xml:space="preserve"> (wyłączono czujniki) jedynie na torze zamkniętym, dozwolony jest po ich aktywowaniu przez dyżurnego ruchu na żądanie kierownika pociągu, a gdy urządzenia wykluczają taką możliwość, po: </w:t>
      </w:r>
    </w:p>
    <w:p w14:paraId="75B716B9" w14:textId="77777777" w:rsidR="0027422D" w:rsidRDefault="00000000">
      <w:pPr>
        <w:numPr>
          <w:ilvl w:val="1"/>
          <w:numId w:val="141"/>
        </w:numPr>
        <w:ind w:right="412" w:hanging="360"/>
      </w:pPr>
      <w:r>
        <w:t xml:space="preserve">zatrzymaniu pociągu roboczego bezpośrednio przed przejazdem </w:t>
      </w:r>
      <w:proofErr w:type="spellStart"/>
      <w:r>
        <w:t>kolejowodrogowym</w:t>
      </w:r>
      <w:proofErr w:type="spellEnd"/>
      <w:r>
        <w:t xml:space="preserve"> lub przejściem, </w:t>
      </w:r>
    </w:p>
    <w:p w14:paraId="0BEFB2B1" w14:textId="77777777" w:rsidR="0027422D" w:rsidRDefault="00000000">
      <w:pPr>
        <w:numPr>
          <w:ilvl w:val="1"/>
          <w:numId w:val="141"/>
        </w:numPr>
        <w:ind w:right="412" w:hanging="360"/>
      </w:pPr>
      <w:r>
        <w:t xml:space="preserve">podjęciu kierowania ruchem drogowym na przejeździe kolejowo-drogowym lub przejściu przez kierownika pociągu roboczego (lub innego uprawnionego pracownika), </w:t>
      </w:r>
    </w:p>
    <w:p w14:paraId="05A6F0F8" w14:textId="77777777" w:rsidR="0027422D" w:rsidRDefault="00000000">
      <w:pPr>
        <w:numPr>
          <w:ilvl w:val="1"/>
          <w:numId w:val="141"/>
        </w:numPr>
        <w:ind w:right="412" w:hanging="360"/>
      </w:pPr>
      <w:r>
        <w:t xml:space="preserve">podawaniu prowadzącemu pociąg roboczy sygnału </w:t>
      </w:r>
      <w:proofErr w:type="spellStart"/>
      <w:r>
        <w:t>Rm</w:t>
      </w:r>
      <w:proofErr w:type="spellEnd"/>
      <w:r>
        <w:t xml:space="preserve"> 1 „Do mnie” przez kierownika pociągu roboczego (lub innego uprawnionego pracownika), po upewnieniu się, że piesi i pojazdy drogowe zatrzymały się i w sposób bezpieczny można przejechać przez przejazd kolejowo-drogowy lub przejście, </w:t>
      </w:r>
    </w:p>
    <w:p w14:paraId="70770433" w14:textId="77777777" w:rsidR="0027422D" w:rsidRDefault="00000000">
      <w:pPr>
        <w:numPr>
          <w:ilvl w:val="1"/>
          <w:numId w:val="141"/>
        </w:numPr>
        <w:ind w:right="412" w:hanging="360"/>
      </w:pPr>
      <w:r>
        <w:t xml:space="preserve">ograniczeniu prędkości pociągu roboczego do 10 km/h na całej szerokości przejazdu kolejowo-drogowego lub przejścia, </w:t>
      </w:r>
    </w:p>
    <w:p w14:paraId="20E91BE1" w14:textId="77777777" w:rsidR="0027422D" w:rsidRDefault="00000000">
      <w:pPr>
        <w:numPr>
          <w:ilvl w:val="1"/>
          <w:numId w:val="141"/>
        </w:numPr>
        <w:ind w:right="412" w:hanging="360"/>
      </w:pPr>
      <w:r>
        <w:t xml:space="preserve">w przypadku konieczności dojazdu lokomotywy luzem w celu ściągnięcia uszkodzonego składu, należy uprzedzić drużynę pociągową rozkazem pisemnym, </w:t>
      </w:r>
    </w:p>
    <w:p w14:paraId="29DF4A40" w14:textId="77777777" w:rsidR="0027422D" w:rsidRDefault="00000000">
      <w:pPr>
        <w:ind w:left="1364" w:right="412" w:firstLine="0"/>
      </w:pPr>
      <w:r>
        <w:t xml:space="preserve">o konieczności ograniczenia prędkości jazdy do 20 km/h i dodatkowego podawania sygnału „Baczność”, zgodnie z treścią ust. 19. </w:t>
      </w:r>
    </w:p>
    <w:p w14:paraId="763045F9" w14:textId="77777777" w:rsidR="0027422D" w:rsidRDefault="00000000">
      <w:pPr>
        <w:numPr>
          <w:ilvl w:val="0"/>
          <w:numId w:val="141"/>
        </w:numPr>
        <w:ind w:right="412" w:hanging="338"/>
      </w:pPr>
      <w:r>
        <w:t xml:space="preserve">Zasady postępowania określone w pkt. 2) i 4) obowiązują również w przypadku wykonywania prac modernizacyjnych lub utrzymaniowych w infrastrukturze kolejowej, gdy zachodzi potrzeba czasowego demontażu czujników </w:t>
      </w:r>
      <w:proofErr w:type="spellStart"/>
      <w:r>
        <w:t>ssp</w:t>
      </w:r>
      <w:proofErr w:type="spellEnd"/>
      <w:r>
        <w:t xml:space="preserve"> w torze zamkniętym. </w:t>
      </w:r>
    </w:p>
    <w:p w14:paraId="34F961A9" w14:textId="77777777" w:rsidR="0027422D" w:rsidRDefault="00000000">
      <w:pPr>
        <w:numPr>
          <w:ilvl w:val="0"/>
          <w:numId w:val="142"/>
        </w:numPr>
        <w:ind w:left="635" w:right="412"/>
      </w:pPr>
      <w:r>
        <w:t xml:space="preserve">Gdy regulamin tymczasowy prowadzenia ruchu w czasie wykonywania robót przewiduje założenie telefonu w miejscu robót i powiadamianie kierownika robót o odjeździe pociągów, dyżurni ruchu sąsiednich posterunków zapowiadawczych powinni zawiadomienia te wykonywać w sposób ustalony w ust. 8 pkt 1. </w:t>
      </w:r>
    </w:p>
    <w:p w14:paraId="5E246224" w14:textId="77777777" w:rsidR="0027422D" w:rsidRDefault="00000000">
      <w:pPr>
        <w:ind w:left="629" w:right="412" w:firstLine="0"/>
      </w:pPr>
      <w:r>
        <w:t xml:space="preserve">W razie niemożności wykonania tego zawiadomienia dyżurny ruchu powinien postąpić w sposób ustalony w ust. 16. </w:t>
      </w:r>
    </w:p>
    <w:p w14:paraId="34D5DF70" w14:textId="77777777" w:rsidR="0027422D" w:rsidRDefault="00000000">
      <w:pPr>
        <w:numPr>
          <w:ilvl w:val="0"/>
          <w:numId w:val="142"/>
        </w:numPr>
        <w:ind w:left="635" w:right="412"/>
      </w:pPr>
      <w:r>
        <w:t xml:space="preserve">Zakład linii kolejowych może zarządzić, aby na określonym przejeździe (przejściu) rogatka była w położeniu zasadniczym zamknięta w ciągu całej doby lub w porze nocnej i otwierana tylko dla przepuszczenia użytkownika drogi. </w:t>
      </w:r>
    </w:p>
    <w:p w14:paraId="0BE995CC" w14:textId="77777777" w:rsidR="0027422D" w:rsidRDefault="00000000">
      <w:pPr>
        <w:ind w:left="629" w:right="412" w:firstLine="0"/>
      </w:pPr>
      <w:r>
        <w:t xml:space="preserve">Na przejazdach kolejowo-drogowych lub przejściach, na których wg zarządzenia rogatki są w zasadniczym położeniu zamknięte w ciągu całej doby lub w porze nocnej, pracownik obsługujący przed otwarciem rogatek powinien stwierdzić czy nie zbliża się pociąg. Otwieranie rogatek następuje tylko na żądanie użytkowników przejeżdżających lub przechodniów dopiero po upewnieniu się obsługującego ten przejazd lub przejście u dyżurnego ruchu obu sąsiednich posterunków zapowiadawczych, że do spodziewanego przejazdu pociągów pozostaje tyle czasu, że rogatki będą mogły być zamknięte na 2 minuty przed przejazdem pociągu. </w:t>
      </w:r>
    </w:p>
    <w:p w14:paraId="1B2458E0" w14:textId="77777777" w:rsidR="0027422D" w:rsidRDefault="00000000">
      <w:pPr>
        <w:numPr>
          <w:ilvl w:val="0"/>
          <w:numId w:val="142"/>
        </w:numPr>
        <w:ind w:left="635" w:right="412"/>
      </w:pPr>
      <w:r>
        <w:t xml:space="preserve">Zamykanie okresowe w ciągu każdej doby wszystkich posterunków dróżników przejazdowych na danym szlaku, wskutek zamknięcia ruchu pociągów w tym czasie, odbywa się w sposób wskazany w § 57 Przypadek D. </w:t>
      </w:r>
    </w:p>
    <w:p w14:paraId="5C7251D4" w14:textId="77777777" w:rsidR="0027422D" w:rsidRDefault="00000000">
      <w:pPr>
        <w:spacing w:after="0" w:line="259" w:lineRule="auto"/>
        <w:ind w:left="0" w:right="2832" w:firstLine="0"/>
        <w:jc w:val="right"/>
      </w:pPr>
      <w:r>
        <w:rPr>
          <w:b/>
          <w:sz w:val="36"/>
        </w:rPr>
        <w:t xml:space="preserve">Dodatki do instrukcji </w:t>
      </w:r>
    </w:p>
    <w:p w14:paraId="28BA24A8" w14:textId="77777777" w:rsidR="0027422D" w:rsidRDefault="00000000">
      <w:pPr>
        <w:pStyle w:val="Nagwek2"/>
        <w:spacing w:after="10"/>
        <w:ind w:left="409"/>
      </w:pPr>
      <w:r>
        <w:t>Dodatek 1</w:t>
      </w:r>
    </w:p>
    <w:p w14:paraId="081D176D" w14:textId="77777777" w:rsidR="0027422D" w:rsidRDefault="0027422D">
      <w:pPr>
        <w:sectPr w:rsidR="0027422D">
          <w:headerReference w:type="even" r:id="rId10"/>
          <w:headerReference w:type="default" r:id="rId11"/>
          <w:footerReference w:type="even" r:id="rId12"/>
          <w:footerReference w:type="default" r:id="rId13"/>
          <w:headerReference w:type="first" r:id="rId14"/>
          <w:footerReference w:type="first" r:id="rId15"/>
          <w:pgSz w:w="11906" w:h="16838"/>
          <w:pgMar w:top="659" w:right="1005" w:bottom="612" w:left="1133" w:header="708" w:footer="708" w:gutter="0"/>
          <w:cols w:space="708"/>
          <w:titlePg/>
        </w:sectPr>
      </w:pPr>
    </w:p>
    <w:p w14:paraId="5F1874A2" w14:textId="77777777" w:rsidR="0027422D" w:rsidRDefault="00000000">
      <w:pPr>
        <w:spacing w:after="0" w:line="259" w:lineRule="auto"/>
        <w:ind w:left="-5" w:hanging="10"/>
      </w:pPr>
      <w:r>
        <w:rPr>
          <w:b/>
        </w:rPr>
        <w:t xml:space="preserve">Tablica A: procenty wymaganej masy hamującej droga hamowania 400m, </w:t>
      </w:r>
      <w:r>
        <w:t>hamulce wolno działające</w:t>
      </w:r>
      <w:r>
        <w:rPr>
          <w:color w:val="FF0000"/>
        </w:rPr>
        <w:t xml:space="preserve"> </w:t>
      </w:r>
    </w:p>
    <w:tbl>
      <w:tblPr>
        <w:tblStyle w:val="TableGrid"/>
        <w:tblW w:w="9074" w:type="dxa"/>
        <w:tblInd w:w="14" w:type="dxa"/>
        <w:tblCellMar>
          <w:top w:w="55" w:type="dxa"/>
          <w:left w:w="106" w:type="dxa"/>
          <w:bottom w:w="0" w:type="dxa"/>
          <w:right w:w="115" w:type="dxa"/>
        </w:tblCellMar>
        <w:tblLook w:val="04A0" w:firstRow="1" w:lastRow="0" w:firstColumn="1" w:lastColumn="0" w:noHBand="0" w:noVBand="1"/>
      </w:tblPr>
      <w:tblGrid>
        <w:gridCol w:w="1408"/>
        <w:gridCol w:w="768"/>
        <w:gridCol w:w="768"/>
        <w:gridCol w:w="769"/>
        <w:gridCol w:w="768"/>
        <w:gridCol w:w="768"/>
        <w:gridCol w:w="766"/>
        <w:gridCol w:w="766"/>
        <w:gridCol w:w="768"/>
        <w:gridCol w:w="766"/>
        <w:gridCol w:w="759"/>
      </w:tblGrid>
      <w:tr w:rsidR="0027422D" w14:paraId="786044C8" w14:textId="77777777">
        <w:trPr>
          <w:trHeight w:val="279"/>
        </w:trPr>
        <w:tc>
          <w:tcPr>
            <w:tcW w:w="1409" w:type="dxa"/>
            <w:vMerge w:val="restart"/>
            <w:tcBorders>
              <w:top w:val="single" w:sz="12" w:space="0" w:color="000000"/>
              <w:left w:val="single" w:sz="12" w:space="0" w:color="000000"/>
              <w:bottom w:val="single" w:sz="8" w:space="0" w:color="000000"/>
              <w:right w:val="single" w:sz="8" w:space="0" w:color="000000"/>
            </w:tcBorders>
          </w:tcPr>
          <w:p w14:paraId="483F41FE" w14:textId="77777777" w:rsidR="0027422D" w:rsidRDefault="00000000">
            <w:pPr>
              <w:spacing w:after="0" w:line="259" w:lineRule="auto"/>
              <w:ind w:left="2" w:firstLine="0"/>
            </w:pPr>
            <w:r>
              <w:t xml:space="preserve">Miarodajne pochylenie [‰] </w:t>
            </w:r>
          </w:p>
        </w:tc>
        <w:tc>
          <w:tcPr>
            <w:tcW w:w="7665" w:type="dxa"/>
            <w:gridSpan w:val="10"/>
            <w:tcBorders>
              <w:top w:val="single" w:sz="12" w:space="0" w:color="000000"/>
              <w:left w:val="single" w:sz="8" w:space="0" w:color="000000"/>
              <w:bottom w:val="single" w:sz="8" w:space="0" w:color="000000"/>
              <w:right w:val="single" w:sz="8" w:space="0" w:color="000000"/>
            </w:tcBorders>
          </w:tcPr>
          <w:p w14:paraId="3DD390A1" w14:textId="77777777" w:rsidR="0027422D" w:rsidRDefault="00000000">
            <w:pPr>
              <w:spacing w:after="0" w:line="259" w:lineRule="auto"/>
              <w:ind w:left="0" w:firstLine="0"/>
            </w:pPr>
            <w:r>
              <w:t xml:space="preserve">Przy prędkości [km/h] </w:t>
            </w:r>
          </w:p>
        </w:tc>
      </w:tr>
      <w:tr w:rsidR="0027422D" w14:paraId="768E7CD7" w14:textId="77777777">
        <w:trPr>
          <w:trHeight w:val="271"/>
        </w:trPr>
        <w:tc>
          <w:tcPr>
            <w:tcW w:w="0" w:type="auto"/>
            <w:vMerge/>
            <w:tcBorders>
              <w:top w:val="nil"/>
              <w:left w:val="single" w:sz="12" w:space="0" w:color="000000"/>
              <w:bottom w:val="nil"/>
              <w:right w:val="single" w:sz="8" w:space="0" w:color="000000"/>
            </w:tcBorders>
          </w:tcPr>
          <w:p w14:paraId="203B93C3" w14:textId="77777777" w:rsidR="0027422D" w:rsidRDefault="0027422D">
            <w:pPr>
              <w:spacing w:after="160" w:line="259" w:lineRule="auto"/>
              <w:ind w:left="0" w:firstLine="0"/>
            </w:pPr>
          </w:p>
        </w:tc>
        <w:tc>
          <w:tcPr>
            <w:tcW w:w="768" w:type="dxa"/>
            <w:tcBorders>
              <w:top w:val="single" w:sz="8" w:space="0" w:color="000000"/>
              <w:left w:val="single" w:sz="8" w:space="0" w:color="000000"/>
              <w:bottom w:val="single" w:sz="8" w:space="0" w:color="000000"/>
              <w:right w:val="single" w:sz="8" w:space="0" w:color="000000"/>
            </w:tcBorders>
          </w:tcPr>
          <w:p w14:paraId="28A050EB" w14:textId="77777777" w:rsidR="0027422D" w:rsidRDefault="00000000">
            <w:pPr>
              <w:spacing w:after="0" w:line="259" w:lineRule="auto"/>
              <w:ind w:left="5" w:firstLine="0"/>
              <w:jc w:val="center"/>
            </w:pPr>
            <w:r>
              <w:t xml:space="preserve">15 </w:t>
            </w:r>
          </w:p>
        </w:tc>
        <w:tc>
          <w:tcPr>
            <w:tcW w:w="768" w:type="dxa"/>
            <w:tcBorders>
              <w:top w:val="single" w:sz="8" w:space="0" w:color="000000"/>
              <w:left w:val="single" w:sz="8" w:space="0" w:color="000000"/>
              <w:bottom w:val="single" w:sz="8" w:space="0" w:color="000000"/>
              <w:right w:val="single" w:sz="8" w:space="0" w:color="000000"/>
            </w:tcBorders>
          </w:tcPr>
          <w:p w14:paraId="294D203D" w14:textId="77777777" w:rsidR="0027422D" w:rsidRDefault="00000000">
            <w:pPr>
              <w:spacing w:after="0" w:line="259" w:lineRule="auto"/>
              <w:ind w:left="5" w:firstLine="0"/>
              <w:jc w:val="center"/>
            </w:pPr>
            <w:r>
              <w:t xml:space="preserve">20 </w:t>
            </w:r>
          </w:p>
        </w:tc>
        <w:tc>
          <w:tcPr>
            <w:tcW w:w="769" w:type="dxa"/>
            <w:tcBorders>
              <w:top w:val="single" w:sz="8" w:space="0" w:color="000000"/>
              <w:left w:val="single" w:sz="8" w:space="0" w:color="000000"/>
              <w:bottom w:val="single" w:sz="8" w:space="0" w:color="000000"/>
              <w:right w:val="single" w:sz="8" w:space="0" w:color="000000"/>
            </w:tcBorders>
          </w:tcPr>
          <w:p w14:paraId="0EDA87F9" w14:textId="77777777" w:rsidR="0027422D" w:rsidRDefault="00000000">
            <w:pPr>
              <w:spacing w:after="0" w:line="259" w:lineRule="auto"/>
              <w:ind w:left="11" w:firstLine="0"/>
              <w:jc w:val="center"/>
            </w:pPr>
            <w:r>
              <w:t xml:space="preserve">25 </w:t>
            </w:r>
          </w:p>
        </w:tc>
        <w:tc>
          <w:tcPr>
            <w:tcW w:w="768" w:type="dxa"/>
            <w:tcBorders>
              <w:top w:val="single" w:sz="8" w:space="0" w:color="000000"/>
              <w:left w:val="single" w:sz="8" w:space="0" w:color="000000"/>
              <w:bottom w:val="single" w:sz="8" w:space="0" w:color="000000"/>
              <w:right w:val="single" w:sz="8" w:space="0" w:color="000000"/>
            </w:tcBorders>
          </w:tcPr>
          <w:p w14:paraId="709F1DB1" w14:textId="77777777" w:rsidR="0027422D" w:rsidRDefault="00000000">
            <w:pPr>
              <w:spacing w:after="0" w:line="259" w:lineRule="auto"/>
              <w:ind w:left="10" w:firstLine="0"/>
              <w:jc w:val="center"/>
            </w:pPr>
            <w:r>
              <w:t xml:space="preserve">30 </w:t>
            </w:r>
          </w:p>
        </w:tc>
        <w:tc>
          <w:tcPr>
            <w:tcW w:w="768" w:type="dxa"/>
            <w:tcBorders>
              <w:top w:val="single" w:sz="8" w:space="0" w:color="000000"/>
              <w:left w:val="single" w:sz="8" w:space="0" w:color="000000"/>
              <w:bottom w:val="single" w:sz="8" w:space="0" w:color="000000"/>
              <w:right w:val="single" w:sz="8" w:space="0" w:color="000000"/>
            </w:tcBorders>
          </w:tcPr>
          <w:p w14:paraId="2342FF05" w14:textId="77777777" w:rsidR="0027422D" w:rsidRDefault="00000000">
            <w:pPr>
              <w:spacing w:after="0" w:line="259" w:lineRule="auto"/>
              <w:ind w:left="5" w:firstLine="0"/>
              <w:jc w:val="center"/>
            </w:pPr>
            <w:r>
              <w:t xml:space="preserve">35 </w:t>
            </w:r>
          </w:p>
        </w:tc>
        <w:tc>
          <w:tcPr>
            <w:tcW w:w="766" w:type="dxa"/>
            <w:tcBorders>
              <w:top w:val="single" w:sz="8" w:space="0" w:color="000000"/>
              <w:left w:val="single" w:sz="8" w:space="0" w:color="000000"/>
              <w:bottom w:val="single" w:sz="8" w:space="0" w:color="000000"/>
              <w:right w:val="single" w:sz="8" w:space="0" w:color="000000"/>
            </w:tcBorders>
          </w:tcPr>
          <w:p w14:paraId="5C3E360F" w14:textId="77777777" w:rsidR="0027422D" w:rsidRDefault="00000000">
            <w:pPr>
              <w:spacing w:after="0" w:line="259" w:lineRule="auto"/>
              <w:ind w:left="2" w:firstLine="0"/>
              <w:jc w:val="center"/>
            </w:pPr>
            <w:r>
              <w:t xml:space="preserve">40 </w:t>
            </w:r>
          </w:p>
        </w:tc>
        <w:tc>
          <w:tcPr>
            <w:tcW w:w="766" w:type="dxa"/>
            <w:tcBorders>
              <w:top w:val="single" w:sz="8" w:space="0" w:color="000000"/>
              <w:left w:val="single" w:sz="8" w:space="0" w:color="000000"/>
              <w:bottom w:val="single" w:sz="8" w:space="0" w:color="000000"/>
              <w:right w:val="single" w:sz="8" w:space="0" w:color="000000"/>
            </w:tcBorders>
          </w:tcPr>
          <w:p w14:paraId="59ACD615" w14:textId="77777777" w:rsidR="0027422D" w:rsidRDefault="00000000">
            <w:pPr>
              <w:spacing w:after="0" w:line="259" w:lineRule="auto"/>
              <w:ind w:left="8" w:firstLine="0"/>
              <w:jc w:val="center"/>
            </w:pPr>
            <w:r>
              <w:t xml:space="preserve">45 </w:t>
            </w:r>
          </w:p>
        </w:tc>
        <w:tc>
          <w:tcPr>
            <w:tcW w:w="768" w:type="dxa"/>
            <w:tcBorders>
              <w:top w:val="single" w:sz="8" w:space="0" w:color="000000"/>
              <w:left w:val="single" w:sz="8" w:space="0" w:color="000000"/>
              <w:bottom w:val="single" w:sz="8" w:space="0" w:color="000000"/>
              <w:right w:val="single" w:sz="8" w:space="0" w:color="000000"/>
            </w:tcBorders>
          </w:tcPr>
          <w:p w14:paraId="569DCE67" w14:textId="77777777" w:rsidR="0027422D" w:rsidRDefault="00000000">
            <w:pPr>
              <w:spacing w:after="0" w:line="259" w:lineRule="auto"/>
              <w:ind w:left="10" w:firstLine="0"/>
              <w:jc w:val="center"/>
            </w:pPr>
            <w:r>
              <w:t xml:space="preserve">50 </w:t>
            </w:r>
          </w:p>
        </w:tc>
        <w:tc>
          <w:tcPr>
            <w:tcW w:w="766" w:type="dxa"/>
            <w:tcBorders>
              <w:top w:val="single" w:sz="8" w:space="0" w:color="000000"/>
              <w:left w:val="single" w:sz="8" w:space="0" w:color="000000"/>
              <w:bottom w:val="single" w:sz="8" w:space="0" w:color="000000"/>
              <w:right w:val="single" w:sz="8" w:space="0" w:color="000000"/>
            </w:tcBorders>
          </w:tcPr>
          <w:p w14:paraId="7F041909" w14:textId="77777777" w:rsidR="0027422D" w:rsidRDefault="00000000">
            <w:pPr>
              <w:spacing w:after="0" w:line="259" w:lineRule="auto"/>
              <w:ind w:left="8" w:firstLine="0"/>
              <w:jc w:val="center"/>
            </w:pPr>
            <w:r>
              <w:t xml:space="preserve">55 </w:t>
            </w:r>
          </w:p>
        </w:tc>
        <w:tc>
          <w:tcPr>
            <w:tcW w:w="759" w:type="dxa"/>
            <w:tcBorders>
              <w:top w:val="single" w:sz="8" w:space="0" w:color="000000"/>
              <w:left w:val="single" w:sz="8" w:space="0" w:color="000000"/>
              <w:bottom w:val="single" w:sz="8" w:space="0" w:color="000000"/>
              <w:right w:val="single" w:sz="8" w:space="0" w:color="000000"/>
            </w:tcBorders>
          </w:tcPr>
          <w:p w14:paraId="5B416362" w14:textId="77777777" w:rsidR="0027422D" w:rsidRDefault="00000000">
            <w:pPr>
              <w:spacing w:after="0" w:line="259" w:lineRule="auto"/>
              <w:ind w:left="11" w:firstLine="0"/>
              <w:jc w:val="center"/>
            </w:pPr>
            <w:r>
              <w:t xml:space="preserve">60 </w:t>
            </w:r>
          </w:p>
        </w:tc>
      </w:tr>
      <w:tr w:rsidR="0027422D" w14:paraId="0627BBD2" w14:textId="77777777">
        <w:trPr>
          <w:trHeight w:val="274"/>
        </w:trPr>
        <w:tc>
          <w:tcPr>
            <w:tcW w:w="0" w:type="auto"/>
            <w:vMerge/>
            <w:tcBorders>
              <w:top w:val="nil"/>
              <w:left w:val="single" w:sz="12" w:space="0" w:color="000000"/>
              <w:bottom w:val="single" w:sz="8" w:space="0" w:color="000000"/>
              <w:right w:val="single" w:sz="8" w:space="0" w:color="000000"/>
            </w:tcBorders>
          </w:tcPr>
          <w:p w14:paraId="535846EE" w14:textId="77777777" w:rsidR="0027422D" w:rsidRDefault="0027422D">
            <w:pPr>
              <w:spacing w:after="160" w:line="259" w:lineRule="auto"/>
              <w:ind w:left="0" w:firstLine="0"/>
            </w:pPr>
          </w:p>
        </w:tc>
        <w:tc>
          <w:tcPr>
            <w:tcW w:w="7665" w:type="dxa"/>
            <w:gridSpan w:val="10"/>
            <w:tcBorders>
              <w:top w:val="single" w:sz="8" w:space="0" w:color="000000"/>
              <w:left w:val="single" w:sz="8" w:space="0" w:color="000000"/>
              <w:bottom w:val="single" w:sz="8" w:space="0" w:color="000000"/>
              <w:right w:val="single" w:sz="8" w:space="0" w:color="000000"/>
            </w:tcBorders>
          </w:tcPr>
          <w:p w14:paraId="7CA5F7FE" w14:textId="77777777" w:rsidR="0027422D" w:rsidRDefault="00000000">
            <w:pPr>
              <w:spacing w:after="0" w:line="259" w:lineRule="auto"/>
              <w:ind w:left="0" w:firstLine="0"/>
            </w:pPr>
            <w:r>
              <w:t xml:space="preserve">procent wymaganej masy hamującej wynosi </w:t>
            </w:r>
          </w:p>
        </w:tc>
      </w:tr>
      <w:tr w:rsidR="0027422D" w14:paraId="3040500B"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3D5D142C" w14:textId="77777777" w:rsidR="0027422D" w:rsidRDefault="00000000">
            <w:pPr>
              <w:spacing w:after="0" w:line="259" w:lineRule="auto"/>
              <w:ind w:left="6" w:firstLine="0"/>
              <w:jc w:val="center"/>
            </w:pPr>
            <w:r>
              <w:t xml:space="preserve">0 </w:t>
            </w:r>
          </w:p>
        </w:tc>
        <w:tc>
          <w:tcPr>
            <w:tcW w:w="768" w:type="dxa"/>
            <w:tcBorders>
              <w:top w:val="single" w:sz="8" w:space="0" w:color="000000"/>
              <w:left w:val="single" w:sz="8" w:space="0" w:color="000000"/>
              <w:bottom w:val="single" w:sz="8" w:space="0" w:color="000000"/>
              <w:right w:val="single" w:sz="8" w:space="0" w:color="000000"/>
            </w:tcBorders>
          </w:tcPr>
          <w:p w14:paraId="36DBAE42" w14:textId="77777777" w:rsidR="0027422D" w:rsidRDefault="00000000">
            <w:pPr>
              <w:spacing w:after="0" w:line="259" w:lineRule="auto"/>
              <w:ind w:left="3" w:firstLine="0"/>
              <w:jc w:val="center"/>
            </w:pPr>
            <w:r>
              <w:t xml:space="preserve">6 </w:t>
            </w:r>
          </w:p>
        </w:tc>
        <w:tc>
          <w:tcPr>
            <w:tcW w:w="768" w:type="dxa"/>
            <w:tcBorders>
              <w:top w:val="single" w:sz="8" w:space="0" w:color="000000"/>
              <w:left w:val="single" w:sz="8" w:space="0" w:color="000000"/>
              <w:bottom w:val="single" w:sz="8" w:space="0" w:color="000000"/>
              <w:right w:val="single" w:sz="8" w:space="0" w:color="000000"/>
            </w:tcBorders>
          </w:tcPr>
          <w:p w14:paraId="24B8DE63" w14:textId="77777777" w:rsidR="0027422D" w:rsidRDefault="00000000">
            <w:pPr>
              <w:spacing w:after="0" w:line="259" w:lineRule="auto"/>
              <w:ind w:left="8"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63384F95" w14:textId="77777777" w:rsidR="0027422D" w:rsidRDefault="00000000">
            <w:pPr>
              <w:spacing w:after="0" w:line="259" w:lineRule="auto"/>
              <w:ind w:left="8" w:firstLine="0"/>
              <w:jc w:val="center"/>
            </w:pPr>
            <w:r>
              <w:t xml:space="preserve">6 </w:t>
            </w:r>
          </w:p>
        </w:tc>
        <w:tc>
          <w:tcPr>
            <w:tcW w:w="768" w:type="dxa"/>
            <w:tcBorders>
              <w:top w:val="single" w:sz="8" w:space="0" w:color="000000"/>
              <w:left w:val="single" w:sz="8" w:space="0" w:color="000000"/>
              <w:bottom w:val="single" w:sz="8" w:space="0" w:color="000000"/>
              <w:right w:val="single" w:sz="8" w:space="0" w:color="000000"/>
            </w:tcBorders>
          </w:tcPr>
          <w:p w14:paraId="0251FC3F" w14:textId="77777777" w:rsidR="0027422D" w:rsidRDefault="00000000">
            <w:pPr>
              <w:spacing w:after="0" w:line="259" w:lineRule="auto"/>
              <w:ind w:left="8" w:firstLine="0"/>
              <w:jc w:val="center"/>
            </w:pPr>
            <w:r>
              <w:t xml:space="preserve">8 </w:t>
            </w:r>
          </w:p>
        </w:tc>
        <w:tc>
          <w:tcPr>
            <w:tcW w:w="768" w:type="dxa"/>
            <w:tcBorders>
              <w:top w:val="single" w:sz="8" w:space="0" w:color="000000"/>
              <w:left w:val="single" w:sz="8" w:space="0" w:color="000000"/>
              <w:bottom w:val="single" w:sz="8" w:space="0" w:color="000000"/>
              <w:right w:val="single" w:sz="8" w:space="0" w:color="000000"/>
            </w:tcBorders>
          </w:tcPr>
          <w:p w14:paraId="1E46ACB1" w14:textId="77777777" w:rsidR="0027422D" w:rsidRDefault="00000000">
            <w:pPr>
              <w:spacing w:after="0" w:line="259" w:lineRule="auto"/>
              <w:ind w:left="5" w:firstLine="0"/>
              <w:jc w:val="center"/>
            </w:pPr>
            <w:r>
              <w:t xml:space="preserve">17 </w:t>
            </w:r>
          </w:p>
        </w:tc>
        <w:tc>
          <w:tcPr>
            <w:tcW w:w="766" w:type="dxa"/>
            <w:tcBorders>
              <w:top w:val="single" w:sz="8" w:space="0" w:color="000000"/>
              <w:left w:val="single" w:sz="8" w:space="0" w:color="000000"/>
              <w:bottom w:val="single" w:sz="8" w:space="0" w:color="000000"/>
              <w:right w:val="single" w:sz="8" w:space="0" w:color="000000"/>
            </w:tcBorders>
          </w:tcPr>
          <w:p w14:paraId="185BD7CD" w14:textId="77777777" w:rsidR="0027422D" w:rsidRDefault="00000000">
            <w:pPr>
              <w:spacing w:after="0" w:line="259" w:lineRule="auto"/>
              <w:ind w:left="2" w:firstLine="0"/>
              <w:jc w:val="center"/>
            </w:pPr>
            <w:r>
              <w:t xml:space="preserve">27 </w:t>
            </w:r>
          </w:p>
        </w:tc>
        <w:tc>
          <w:tcPr>
            <w:tcW w:w="766" w:type="dxa"/>
            <w:tcBorders>
              <w:top w:val="single" w:sz="8" w:space="0" w:color="000000"/>
              <w:left w:val="single" w:sz="8" w:space="0" w:color="000000"/>
              <w:bottom w:val="single" w:sz="8" w:space="0" w:color="000000"/>
              <w:right w:val="single" w:sz="8" w:space="0" w:color="000000"/>
            </w:tcBorders>
          </w:tcPr>
          <w:p w14:paraId="16728142" w14:textId="77777777" w:rsidR="0027422D" w:rsidRDefault="00000000">
            <w:pPr>
              <w:spacing w:after="0" w:line="259" w:lineRule="auto"/>
              <w:ind w:left="8" w:firstLine="0"/>
              <w:jc w:val="center"/>
            </w:pPr>
            <w:r>
              <w:t xml:space="preserve">40 </w:t>
            </w:r>
          </w:p>
        </w:tc>
        <w:tc>
          <w:tcPr>
            <w:tcW w:w="768" w:type="dxa"/>
            <w:tcBorders>
              <w:top w:val="single" w:sz="8" w:space="0" w:color="000000"/>
              <w:left w:val="single" w:sz="8" w:space="0" w:color="000000"/>
              <w:bottom w:val="single" w:sz="8" w:space="0" w:color="000000"/>
              <w:right w:val="single" w:sz="8" w:space="0" w:color="000000"/>
            </w:tcBorders>
          </w:tcPr>
          <w:p w14:paraId="41D573C7" w14:textId="77777777" w:rsidR="0027422D" w:rsidRDefault="00000000">
            <w:pPr>
              <w:spacing w:after="0" w:line="259" w:lineRule="auto"/>
              <w:ind w:left="10" w:firstLine="0"/>
              <w:jc w:val="center"/>
            </w:pPr>
            <w:r>
              <w:t xml:space="preserve">54 </w:t>
            </w:r>
          </w:p>
        </w:tc>
        <w:tc>
          <w:tcPr>
            <w:tcW w:w="766" w:type="dxa"/>
            <w:tcBorders>
              <w:top w:val="single" w:sz="8" w:space="0" w:color="000000"/>
              <w:left w:val="single" w:sz="8" w:space="0" w:color="000000"/>
              <w:bottom w:val="single" w:sz="8" w:space="0" w:color="000000"/>
              <w:right w:val="single" w:sz="8" w:space="0" w:color="000000"/>
            </w:tcBorders>
          </w:tcPr>
          <w:p w14:paraId="34C778FA" w14:textId="77777777" w:rsidR="0027422D" w:rsidRDefault="00000000">
            <w:pPr>
              <w:spacing w:after="0" w:line="259" w:lineRule="auto"/>
              <w:ind w:left="8" w:firstLine="0"/>
              <w:jc w:val="center"/>
            </w:pPr>
            <w:r>
              <w:t xml:space="preserve">71 </w:t>
            </w:r>
          </w:p>
        </w:tc>
        <w:tc>
          <w:tcPr>
            <w:tcW w:w="759" w:type="dxa"/>
            <w:tcBorders>
              <w:top w:val="single" w:sz="8" w:space="0" w:color="000000"/>
              <w:left w:val="single" w:sz="8" w:space="0" w:color="000000"/>
              <w:bottom w:val="single" w:sz="8" w:space="0" w:color="000000"/>
              <w:right w:val="single" w:sz="8" w:space="0" w:color="000000"/>
            </w:tcBorders>
          </w:tcPr>
          <w:p w14:paraId="6378E6EF" w14:textId="77777777" w:rsidR="0027422D" w:rsidRDefault="00000000">
            <w:pPr>
              <w:spacing w:after="0" w:line="259" w:lineRule="auto"/>
              <w:ind w:left="11" w:firstLine="0"/>
              <w:jc w:val="center"/>
            </w:pPr>
            <w:r>
              <w:t xml:space="preserve">89 </w:t>
            </w:r>
          </w:p>
        </w:tc>
      </w:tr>
      <w:tr w:rsidR="0027422D" w14:paraId="3AB0B62E"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2E4B7B15" w14:textId="77777777" w:rsidR="0027422D" w:rsidRDefault="00000000">
            <w:pPr>
              <w:spacing w:after="0" w:line="259" w:lineRule="auto"/>
              <w:ind w:left="6" w:firstLine="0"/>
              <w:jc w:val="center"/>
            </w:pPr>
            <w:r>
              <w:t xml:space="preserve">1 </w:t>
            </w:r>
          </w:p>
        </w:tc>
        <w:tc>
          <w:tcPr>
            <w:tcW w:w="768" w:type="dxa"/>
            <w:tcBorders>
              <w:top w:val="single" w:sz="8" w:space="0" w:color="000000"/>
              <w:left w:val="single" w:sz="8" w:space="0" w:color="000000"/>
              <w:bottom w:val="single" w:sz="8" w:space="0" w:color="000000"/>
              <w:right w:val="single" w:sz="8" w:space="0" w:color="000000"/>
            </w:tcBorders>
          </w:tcPr>
          <w:p w14:paraId="20BD9A3D" w14:textId="77777777" w:rsidR="0027422D" w:rsidRDefault="00000000">
            <w:pPr>
              <w:spacing w:after="0" w:line="259" w:lineRule="auto"/>
              <w:ind w:left="3" w:firstLine="0"/>
              <w:jc w:val="center"/>
            </w:pPr>
            <w:r>
              <w:t xml:space="preserve">6 </w:t>
            </w:r>
          </w:p>
        </w:tc>
        <w:tc>
          <w:tcPr>
            <w:tcW w:w="768" w:type="dxa"/>
            <w:tcBorders>
              <w:top w:val="single" w:sz="8" w:space="0" w:color="000000"/>
              <w:left w:val="single" w:sz="8" w:space="0" w:color="000000"/>
              <w:bottom w:val="single" w:sz="8" w:space="0" w:color="000000"/>
              <w:right w:val="single" w:sz="8" w:space="0" w:color="000000"/>
            </w:tcBorders>
          </w:tcPr>
          <w:p w14:paraId="24D2E630" w14:textId="77777777" w:rsidR="0027422D" w:rsidRDefault="00000000">
            <w:pPr>
              <w:spacing w:after="0" w:line="259" w:lineRule="auto"/>
              <w:ind w:left="8"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49D5729D" w14:textId="77777777" w:rsidR="0027422D" w:rsidRDefault="00000000">
            <w:pPr>
              <w:spacing w:after="0" w:line="259" w:lineRule="auto"/>
              <w:ind w:left="8" w:firstLine="0"/>
              <w:jc w:val="center"/>
            </w:pPr>
            <w:r>
              <w:t xml:space="preserve">6 </w:t>
            </w:r>
          </w:p>
        </w:tc>
        <w:tc>
          <w:tcPr>
            <w:tcW w:w="768" w:type="dxa"/>
            <w:tcBorders>
              <w:top w:val="single" w:sz="8" w:space="0" w:color="000000"/>
              <w:left w:val="single" w:sz="8" w:space="0" w:color="000000"/>
              <w:bottom w:val="single" w:sz="8" w:space="0" w:color="000000"/>
              <w:right w:val="single" w:sz="8" w:space="0" w:color="000000"/>
            </w:tcBorders>
          </w:tcPr>
          <w:p w14:paraId="1C9ACD33" w14:textId="77777777" w:rsidR="0027422D" w:rsidRDefault="00000000">
            <w:pPr>
              <w:spacing w:after="0" w:line="259" w:lineRule="auto"/>
              <w:ind w:left="10" w:firstLine="0"/>
              <w:jc w:val="center"/>
            </w:pPr>
            <w:r>
              <w:t xml:space="preserve">10 </w:t>
            </w:r>
          </w:p>
        </w:tc>
        <w:tc>
          <w:tcPr>
            <w:tcW w:w="768" w:type="dxa"/>
            <w:tcBorders>
              <w:top w:val="single" w:sz="8" w:space="0" w:color="000000"/>
              <w:left w:val="single" w:sz="8" w:space="0" w:color="000000"/>
              <w:bottom w:val="single" w:sz="8" w:space="0" w:color="000000"/>
              <w:right w:val="single" w:sz="8" w:space="0" w:color="000000"/>
            </w:tcBorders>
          </w:tcPr>
          <w:p w14:paraId="79BEE109" w14:textId="77777777" w:rsidR="0027422D" w:rsidRDefault="00000000">
            <w:pPr>
              <w:spacing w:after="0" w:line="259" w:lineRule="auto"/>
              <w:ind w:left="5" w:firstLine="0"/>
              <w:jc w:val="center"/>
            </w:pPr>
            <w:r>
              <w:t xml:space="preserve">19 </w:t>
            </w:r>
          </w:p>
        </w:tc>
        <w:tc>
          <w:tcPr>
            <w:tcW w:w="766" w:type="dxa"/>
            <w:tcBorders>
              <w:top w:val="single" w:sz="8" w:space="0" w:color="000000"/>
              <w:left w:val="single" w:sz="8" w:space="0" w:color="000000"/>
              <w:bottom w:val="single" w:sz="8" w:space="0" w:color="000000"/>
              <w:right w:val="single" w:sz="8" w:space="0" w:color="000000"/>
            </w:tcBorders>
          </w:tcPr>
          <w:p w14:paraId="2ACC095C" w14:textId="77777777" w:rsidR="0027422D" w:rsidRDefault="00000000">
            <w:pPr>
              <w:spacing w:after="0" w:line="259" w:lineRule="auto"/>
              <w:ind w:left="2" w:firstLine="0"/>
              <w:jc w:val="center"/>
            </w:pPr>
            <w:r>
              <w:t xml:space="preserve">29 </w:t>
            </w:r>
          </w:p>
        </w:tc>
        <w:tc>
          <w:tcPr>
            <w:tcW w:w="766" w:type="dxa"/>
            <w:tcBorders>
              <w:top w:val="single" w:sz="8" w:space="0" w:color="000000"/>
              <w:left w:val="single" w:sz="8" w:space="0" w:color="000000"/>
              <w:bottom w:val="single" w:sz="8" w:space="0" w:color="000000"/>
              <w:right w:val="single" w:sz="8" w:space="0" w:color="000000"/>
            </w:tcBorders>
          </w:tcPr>
          <w:p w14:paraId="708FE842" w14:textId="77777777" w:rsidR="0027422D" w:rsidRDefault="00000000">
            <w:pPr>
              <w:spacing w:after="0" w:line="259" w:lineRule="auto"/>
              <w:ind w:left="8" w:firstLine="0"/>
              <w:jc w:val="center"/>
            </w:pPr>
            <w:r>
              <w:t xml:space="preserve">42 </w:t>
            </w:r>
          </w:p>
        </w:tc>
        <w:tc>
          <w:tcPr>
            <w:tcW w:w="768" w:type="dxa"/>
            <w:tcBorders>
              <w:top w:val="single" w:sz="8" w:space="0" w:color="000000"/>
              <w:left w:val="single" w:sz="8" w:space="0" w:color="000000"/>
              <w:bottom w:val="single" w:sz="8" w:space="0" w:color="000000"/>
              <w:right w:val="single" w:sz="8" w:space="0" w:color="000000"/>
            </w:tcBorders>
          </w:tcPr>
          <w:p w14:paraId="5BCE2403" w14:textId="77777777" w:rsidR="0027422D" w:rsidRDefault="00000000">
            <w:pPr>
              <w:spacing w:after="0" w:line="259" w:lineRule="auto"/>
              <w:ind w:left="10" w:firstLine="0"/>
              <w:jc w:val="center"/>
            </w:pPr>
            <w:r>
              <w:t xml:space="preserve">56 </w:t>
            </w:r>
          </w:p>
        </w:tc>
        <w:tc>
          <w:tcPr>
            <w:tcW w:w="766" w:type="dxa"/>
            <w:tcBorders>
              <w:top w:val="single" w:sz="8" w:space="0" w:color="000000"/>
              <w:left w:val="single" w:sz="8" w:space="0" w:color="000000"/>
              <w:bottom w:val="single" w:sz="8" w:space="0" w:color="000000"/>
              <w:right w:val="single" w:sz="8" w:space="0" w:color="000000"/>
            </w:tcBorders>
          </w:tcPr>
          <w:p w14:paraId="0E4860A2" w14:textId="77777777" w:rsidR="0027422D" w:rsidRDefault="00000000">
            <w:pPr>
              <w:spacing w:after="0" w:line="259" w:lineRule="auto"/>
              <w:ind w:left="8" w:firstLine="0"/>
              <w:jc w:val="center"/>
            </w:pPr>
            <w:r>
              <w:t xml:space="preserve">73 </w:t>
            </w:r>
          </w:p>
        </w:tc>
        <w:tc>
          <w:tcPr>
            <w:tcW w:w="759" w:type="dxa"/>
            <w:tcBorders>
              <w:top w:val="single" w:sz="8" w:space="0" w:color="000000"/>
              <w:left w:val="single" w:sz="8" w:space="0" w:color="000000"/>
              <w:bottom w:val="single" w:sz="8" w:space="0" w:color="000000"/>
              <w:right w:val="single" w:sz="8" w:space="0" w:color="000000"/>
            </w:tcBorders>
          </w:tcPr>
          <w:p w14:paraId="09AFDCA7" w14:textId="77777777" w:rsidR="0027422D" w:rsidRDefault="00000000">
            <w:pPr>
              <w:spacing w:after="0" w:line="259" w:lineRule="auto"/>
              <w:ind w:left="11" w:firstLine="0"/>
              <w:jc w:val="center"/>
            </w:pPr>
            <w:r>
              <w:t xml:space="preserve">91 </w:t>
            </w:r>
          </w:p>
        </w:tc>
      </w:tr>
      <w:tr w:rsidR="0027422D" w14:paraId="5F024511"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2849CF70" w14:textId="77777777" w:rsidR="0027422D" w:rsidRDefault="00000000">
            <w:pPr>
              <w:spacing w:after="0" w:line="259" w:lineRule="auto"/>
              <w:ind w:left="6" w:firstLine="0"/>
              <w:jc w:val="center"/>
            </w:pPr>
            <w:r>
              <w:t xml:space="preserve">2 </w:t>
            </w:r>
          </w:p>
        </w:tc>
        <w:tc>
          <w:tcPr>
            <w:tcW w:w="768" w:type="dxa"/>
            <w:tcBorders>
              <w:top w:val="single" w:sz="8" w:space="0" w:color="000000"/>
              <w:left w:val="single" w:sz="8" w:space="0" w:color="000000"/>
              <w:bottom w:val="single" w:sz="8" w:space="0" w:color="000000"/>
              <w:right w:val="single" w:sz="8" w:space="0" w:color="000000"/>
            </w:tcBorders>
          </w:tcPr>
          <w:p w14:paraId="32A7D587" w14:textId="77777777" w:rsidR="0027422D" w:rsidRDefault="00000000">
            <w:pPr>
              <w:spacing w:after="0" w:line="259" w:lineRule="auto"/>
              <w:ind w:left="3" w:firstLine="0"/>
              <w:jc w:val="center"/>
            </w:pPr>
            <w:r>
              <w:t xml:space="preserve">6 </w:t>
            </w:r>
          </w:p>
        </w:tc>
        <w:tc>
          <w:tcPr>
            <w:tcW w:w="768" w:type="dxa"/>
            <w:tcBorders>
              <w:top w:val="single" w:sz="8" w:space="0" w:color="000000"/>
              <w:left w:val="single" w:sz="8" w:space="0" w:color="000000"/>
              <w:bottom w:val="single" w:sz="8" w:space="0" w:color="000000"/>
              <w:right w:val="single" w:sz="8" w:space="0" w:color="000000"/>
            </w:tcBorders>
          </w:tcPr>
          <w:p w14:paraId="6BB76DB6" w14:textId="77777777" w:rsidR="0027422D" w:rsidRDefault="00000000">
            <w:pPr>
              <w:spacing w:after="0" w:line="259" w:lineRule="auto"/>
              <w:ind w:left="8"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76F8DEDE" w14:textId="77777777" w:rsidR="0027422D" w:rsidRDefault="00000000">
            <w:pPr>
              <w:spacing w:after="0" w:line="259" w:lineRule="auto"/>
              <w:ind w:left="8" w:firstLine="0"/>
              <w:jc w:val="center"/>
            </w:pPr>
            <w:r>
              <w:t xml:space="preserve">7 </w:t>
            </w:r>
          </w:p>
        </w:tc>
        <w:tc>
          <w:tcPr>
            <w:tcW w:w="768" w:type="dxa"/>
            <w:tcBorders>
              <w:top w:val="single" w:sz="8" w:space="0" w:color="000000"/>
              <w:left w:val="single" w:sz="8" w:space="0" w:color="000000"/>
              <w:bottom w:val="single" w:sz="8" w:space="0" w:color="000000"/>
              <w:right w:val="single" w:sz="8" w:space="0" w:color="000000"/>
            </w:tcBorders>
          </w:tcPr>
          <w:p w14:paraId="448ADF50" w14:textId="77777777" w:rsidR="0027422D" w:rsidRDefault="00000000">
            <w:pPr>
              <w:spacing w:after="0" w:line="259" w:lineRule="auto"/>
              <w:ind w:left="10" w:firstLine="0"/>
              <w:jc w:val="center"/>
            </w:pPr>
            <w:r>
              <w:t xml:space="preserve">12 </w:t>
            </w:r>
          </w:p>
        </w:tc>
        <w:tc>
          <w:tcPr>
            <w:tcW w:w="768" w:type="dxa"/>
            <w:tcBorders>
              <w:top w:val="single" w:sz="8" w:space="0" w:color="000000"/>
              <w:left w:val="single" w:sz="8" w:space="0" w:color="000000"/>
              <w:bottom w:val="single" w:sz="8" w:space="0" w:color="000000"/>
              <w:right w:val="single" w:sz="8" w:space="0" w:color="000000"/>
            </w:tcBorders>
          </w:tcPr>
          <w:p w14:paraId="1EA5D2DC" w14:textId="77777777" w:rsidR="0027422D" w:rsidRDefault="00000000">
            <w:pPr>
              <w:spacing w:after="0" w:line="259" w:lineRule="auto"/>
              <w:ind w:left="5" w:firstLine="0"/>
              <w:jc w:val="center"/>
            </w:pPr>
            <w:r>
              <w:t xml:space="preserve">21 </w:t>
            </w:r>
          </w:p>
        </w:tc>
        <w:tc>
          <w:tcPr>
            <w:tcW w:w="766" w:type="dxa"/>
            <w:tcBorders>
              <w:top w:val="single" w:sz="8" w:space="0" w:color="000000"/>
              <w:left w:val="single" w:sz="8" w:space="0" w:color="000000"/>
              <w:bottom w:val="single" w:sz="8" w:space="0" w:color="000000"/>
              <w:right w:val="single" w:sz="8" w:space="0" w:color="000000"/>
            </w:tcBorders>
          </w:tcPr>
          <w:p w14:paraId="5A9710BF" w14:textId="77777777" w:rsidR="0027422D" w:rsidRDefault="00000000">
            <w:pPr>
              <w:spacing w:after="0" w:line="259" w:lineRule="auto"/>
              <w:ind w:left="2" w:firstLine="0"/>
              <w:jc w:val="center"/>
            </w:pPr>
            <w:r>
              <w:t xml:space="preserve">32 </w:t>
            </w:r>
          </w:p>
        </w:tc>
        <w:tc>
          <w:tcPr>
            <w:tcW w:w="766" w:type="dxa"/>
            <w:tcBorders>
              <w:top w:val="single" w:sz="8" w:space="0" w:color="000000"/>
              <w:left w:val="single" w:sz="8" w:space="0" w:color="000000"/>
              <w:bottom w:val="single" w:sz="8" w:space="0" w:color="000000"/>
              <w:right w:val="single" w:sz="8" w:space="0" w:color="000000"/>
            </w:tcBorders>
          </w:tcPr>
          <w:p w14:paraId="706A4C85" w14:textId="77777777" w:rsidR="0027422D" w:rsidRDefault="00000000">
            <w:pPr>
              <w:spacing w:after="0" w:line="259" w:lineRule="auto"/>
              <w:ind w:left="8" w:firstLine="0"/>
              <w:jc w:val="center"/>
            </w:pPr>
            <w:r>
              <w:t xml:space="preserve">44 </w:t>
            </w:r>
          </w:p>
        </w:tc>
        <w:tc>
          <w:tcPr>
            <w:tcW w:w="768" w:type="dxa"/>
            <w:tcBorders>
              <w:top w:val="single" w:sz="8" w:space="0" w:color="000000"/>
              <w:left w:val="single" w:sz="8" w:space="0" w:color="000000"/>
              <w:bottom w:val="single" w:sz="8" w:space="0" w:color="000000"/>
              <w:right w:val="single" w:sz="8" w:space="0" w:color="000000"/>
            </w:tcBorders>
          </w:tcPr>
          <w:p w14:paraId="3906820D" w14:textId="77777777" w:rsidR="0027422D" w:rsidRDefault="00000000">
            <w:pPr>
              <w:spacing w:after="0" w:line="259" w:lineRule="auto"/>
              <w:ind w:left="10" w:firstLine="0"/>
              <w:jc w:val="center"/>
            </w:pPr>
            <w:r>
              <w:t xml:space="preserve">58 </w:t>
            </w:r>
          </w:p>
        </w:tc>
        <w:tc>
          <w:tcPr>
            <w:tcW w:w="766" w:type="dxa"/>
            <w:tcBorders>
              <w:top w:val="single" w:sz="8" w:space="0" w:color="000000"/>
              <w:left w:val="single" w:sz="8" w:space="0" w:color="000000"/>
              <w:bottom w:val="single" w:sz="8" w:space="0" w:color="000000"/>
              <w:right w:val="single" w:sz="8" w:space="0" w:color="000000"/>
            </w:tcBorders>
          </w:tcPr>
          <w:p w14:paraId="49B810C0" w14:textId="77777777" w:rsidR="0027422D" w:rsidRDefault="00000000">
            <w:pPr>
              <w:spacing w:after="0" w:line="259" w:lineRule="auto"/>
              <w:ind w:left="8" w:firstLine="0"/>
              <w:jc w:val="center"/>
            </w:pPr>
            <w:r>
              <w:t xml:space="preserve">75 </w:t>
            </w:r>
          </w:p>
        </w:tc>
        <w:tc>
          <w:tcPr>
            <w:tcW w:w="759" w:type="dxa"/>
            <w:tcBorders>
              <w:top w:val="single" w:sz="8" w:space="0" w:color="000000"/>
              <w:left w:val="single" w:sz="8" w:space="0" w:color="000000"/>
              <w:bottom w:val="single" w:sz="8" w:space="0" w:color="000000"/>
              <w:right w:val="single" w:sz="8" w:space="0" w:color="000000"/>
            </w:tcBorders>
          </w:tcPr>
          <w:p w14:paraId="35678266" w14:textId="77777777" w:rsidR="0027422D" w:rsidRDefault="00000000">
            <w:pPr>
              <w:spacing w:after="0" w:line="259" w:lineRule="auto"/>
              <w:ind w:left="11" w:firstLine="0"/>
              <w:jc w:val="center"/>
            </w:pPr>
            <w:r>
              <w:t xml:space="preserve">94 </w:t>
            </w:r>
          </w:p>
        </w:tc>
      </w:tr>
      <w:tr w:rsidR="0027422D" w14:paraId="10FBA6A3"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752077FC" w14:textId="77777777" w:rsidR="0027422D" w:rsidRDefault="00000000">
            <w:pPr>
              <w:spacing w:after="0" w:line="259" w:lineRule="auto"/>
              <w:ind w:left="6" w:firstLine="0"/>
              <w:jc w:val="center"/>
            </w:pPr>
            <w:r>
              <w:t xml:space="preserve">3 </w:t>
            </w:r>
          </w:p>
        </w:tc>
        <w:tc>
          <w:tcPr>
            <w:tcW w:w="768" w:type="dxa"/>
            <w:tcBorders>
              <w:top w:val="single" w:sz="8" w:space="0" w:color="000000"/>
              <w:left w:val="single" w:sz="8" w:space="0" w:color="000000"/>
              <w:bottom w:val="single" w:sz="8" w:space="0" w:color="000000"/>
              <w:right w:val="single" w:sz="8" w:space="0" w:color="000000"/>
            </w:tcBorders>
          </w:tcPr>
          <w:p w14:paraId="79A80471" w14:textId="77777777" w:rsidR="0027422D" w:rsidRDefault="00000000">
            <w:pPr>
              <w:spacing w:after="0" w:line="259" w:lineRule="auto"/>
              <w:ind w:left="3" w:firstLine="0"/>
              <w:jc w:val="center"/>
            </w:pPr>
            <w:r>
              <w:t xml:space="preserve">6 </w:t>
            </w:r>
          </w:p>
        </w:tc>
        <w:tc>
          <w:tcPr>
            <w:tcW w:w="768" w:type="dxa"/>
            <w:tcBorders>
              <w:top w:val="single" w:sz="8" w:space="0" w:color="000000"/>
              <w:left w:val="single" w:sz="8" w:space="0" w:color="000000"/>
              <w:bottom w:val="single" w:sz="8" w:space="0" w:color="000000"/>
              <w:right w:val="single" w:sz="8" w:space="0" w:color="000000"/>
            </w:tcBorders>
          </w:tcPr>
          <w:p w14:paraId="3DBF53AB" w14:textId="77777777" w:rsidR="0027422D" w:rsidRDefault="00000000">
            <w:pPr>
              <w:spacing w:after="0" w:line="259" w:lineRule="auto"/>
              <w:ind w:left="8"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6FF9A142" w14:textId="77777777" w:rsidR="0027422D" w:rsidRDefault="00000000">
            <w:pPr>
              <w:spacing w:after="0" w:line="259" w:lineRule="auto"/>
              <w:ind w:left="8" w:firstLine="0"/>
              <w:jc w:val="center"/>
            </w:pPr>
            <w:r>
              <w:t xml:space="preserve">8 </w:t>
            </w:r>
          </w:p>
        </w:tc>
        <w:tc>
          <w:tcPr>
            <w:tcW w:w="768" w:type="dxa"/>
            <w:tcBorders>
              <w:top w:val="single" w:sz="8" w:space="0" w:color="000000"/>
              <w:left w:val="single" w:sz="8" w:space="0" w:color="000000"/>
              <w:bottom w:val="single" w:sz="8" w:space="0" w:color="000000"/>
              <w:right w:val="single" w:sz="8" w:space="0" w:color="000000"/>
            </w:tcBorders>
          </w:tcPr>
          <w:p w14:paraId="56AC4E85" w14:textId="77777777" w:rsidR="0027422D" w:rsidRDefault="00000000">
            <w:pPr>
              <w:spacing w:after="0" w:line="259" w:lineRule="auto"/>
              <w:ind w:left="10" w:firstLine="0"/>
              <w:jc w:val="center"/>
            </w:pPr>
            <w:r>
              <w:t xml:space="preserve">15 </w:t>
            </w:r>
          </w:p>
        </w:tc>
        <w:tc>
          <w:tcPr>
            <w:tcW w:w="768" w:type="dxa"/>
            <w:tcBorders>
              <w:top w:val="single" w:sz="8" w:space="0" w:color="000000"/>
              <w:left w:val="single" w:sz="8" w:space="0" w:color="000000"/>
              <w:bottom w:val="single" w:sz="8" w:space="0" w:color="000000"/>
              <w:right w:val="single" w:sz="8" w:space="0" w:color="000000"/>
            </w:tcBorders>
          </w:tcPr>
          <w:p w14:paraId="2B4D33BD" w14:textId="77777777" w:rsidR="0027422D" w:rsidRDefault="00000000">
            <w:pPr>
              <w:spacing w:after="0" w:line="259" w:lineRule="auto"/>
              <w:ind w:left="5" w:firstLine="0"/>
              <w:jc w:val="center"/>
            </w:pPr>
            <w:r>
              <w:t xml:space="preserve">23 </w:t>
            </w:r>
          </w:p>
        </w:tc>
        <w:tc>
          <w:tcPr>
            <w:tcW w:w="766" w:type="dxa"/>
            <w:tcBorders>
              <w:top w:val="single" w:sz="8" w:space="0" w:color="000000"/>
              <w:left w:val="single" w:sz="8" w:space="0" w:color="000000"/>
              <w:bottom w:val="single" w:sz="8" w:space="0" w:color="000000"/>
              <w:right w:val="single" w:sz="8" w:space="0" w:color="000000"/>
            </w:tcBorders>
          </w:tcPr>
          <w:p w14:paraId="4BC690F5" w14:textId="77777777" w:rsidR="0027422D" w:rsidRDefault="00000000">
            <w:pPr>
              <w:spacing w:after="0" w:line="259" w:lineRule="auto"/>
              <w:ind w:left="2" w:firstLine="0"/>
              <w:jc w:val="center"/>
            </w:pPr>
            <w:r>
              <w:t xml:space="preserve">34 </w:t>
            </w:r>
          </w:p>
        </w:tc>
        <w:tc>
          <w:tcPr>
            <w:tcW w:w="766" w:type="dxa"/>
            <w:tcBorders>
              <w:top w:val="single" w:sz="8" w:space="0" w:color="000000"/>
              <w:left w:val="single" w:sz="8" w:space="0" w:color="000000"/>
              <w:bottom w:val="single" w:sz="8" w:space="0" w:color="000000"/>
              <w:right w:val="single" w:sz="8" w:space="0" w:color="000000"/>
            </w:tcBorders>
          </w:tcPr>
          <w:p w14:paraId="1BB3E2CB" w14:textId="77777777" w:rsidR="0027422D" w:rsidRDefault="00000000">
            <w:pPr>
              <w:spacing w:after="0" w:line="259" w:lineRule="auto"/>
              <w:ind w:left="8" w:firstLine="0"/>
              <w:jc w:val="center"/>
            </w:pPr>
            <w:r>
              <w:t xml:space="preserve">46 </w:t>
            </w:r>
          </w:p>
        </w:tc>
        <w:tc>
          <w:tcPr>
            <w:tcW w:w="768" w:type="dxa"/>
            <w:tcBorders>
              <w:top w:val="single" w:sz="8" w:space="0" w:color="000000"/>
              <w:left w:val="single" w:sz="8" w:space="0" w:color="000000"/>
              <w:bottom w:val="single" w:sz="8" w:space="0" w:color="000000"/>
              <w:right w:val="single" w:sz="8" w:space="0" w:color="000000"/>
            </w:tcBorders>
          </w:tcPr>
          <w:p w14:paraId="5F104CC7" w14:textId="77777777" w:rsidR="0027422D" w:rsidRDefault="00000000">
            <w:pPr>
              <w:spacing w:after="0" w:line="259" w:lineRule="auto"/>
              <w:ind w:left="10" w:firstLine="0"/>
              <w:jc w:val="center"/>
            </w:pPr>
            <w:r>
              <w:t xml:space="preserve">61 </w:t>
            </w:r>
          </w:p>
        </w:tc>
        <w:tc>
          <w:tcPr>
            <w:tcW w:w="766" w:type="dxa"/>
            <w:tcBorders>
              <w:top w:val="single" w:sz="8" w:space="0" w:color="000000"/>
              <w:left w:val="single" w:sz="8" w:space="0" w:color="000000"/>
              <w:bottom w:val="single" w:sz="8" w:space="0" w:color="000000"/>
              <w:right w:val="single" w:sz="8" w:space="0" w:color="000000"/>
            </w:tcBorders>
          </w:tcPr>
          <w:p w14:paraId="0F5E4FA1" w14:textId="77777777" w:rsidR="0027422D" w:rsidRDefault="00000000">
            <w:pPr>
              <w:spacing w:after="0" w:line="259" w:lineRule="auto"/>
              <w:ind w:left="8" w:firstLine="0"/>
              <w:jc w:val="center"/>
            </w:pPr>
            <w:r>
              <w:t xml:space="preserve">77 </w:t>
            </w:r>
          </w:p>
        </w:tc>
        <w:tc>
          <w:tcPr>
            <w:tcW w:w="759" w:type="dxa"/>
            <w:tcBorders>
              <w:top w:val="single" w:sz="8" w:space="0" w:color="000000"/>
              <w:left w:val="single" w:sz="8" w:space="0" w:color="000000"/>
              <w:bottom w:val="single" w:sz="8" w:space="0" w:color="000000"/>
              <w:right w:val="single" w:sz="8" w:space="0" w:color="000000"/>
            </w:tcBorders>
          </w:tcPr>
          <w:p w14:paraId="30218518" w14:textId="77777777" w:rsidR="0027422D" w:rsidRDefault="00000000">
            <w:pPr>
              <w:spacing w:after="0" w:line="259" w:lineRule="auto"/>
              <w:ind w:left="11" w:firstLine="0"/>
              <w:jc w:val="center"/>
            </w:pPr>
            <w:r>
              <w:t xml:space="preserve">96 </w:t>
            </w:r>
          </w:p>
        </w:tc>
      </w:tr>
      <w:tr w:rsidR="0027422D" w14:paraId="37355880"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2134888B" w14:textId="77777777" w:rsidR="0027422D" w:rsidRDefault="00000000">
            <w:pPr>
              <w:spacing w:after="0" w:line="259" w:lineRule="auto"/>
              <w:ind w:left="6" w:firstLine="0"/>
              <w:jc w:val="center"/>
            </w:pPr>
            <w:r>
              <w:t xml:space="preserve">4 </w:t>
            </w:r>
          </w:p>
        </w:tc>
        <w:tc>
          <w:tcPr>
            <w:tcW w:w="768" w:type="dxa"/>
            <w:tcBorders>
              <w:top w:val="single" w:sz="8" w:space="0" w:color="000000"/>
              <w:left w:val="single" w:sz="8" w:space="0" w:color="000000"/>
              <w:bottom w:val="single" w:sz="8" w:space="0" w:color="000000"/>
              <w:right w:val="single" w:sz="8" w:space="0" w:color="000000"/>
            </w:tcBorders>
          </w:tcPr>
          <w:p w14:paraId="7767015A" w14:textId="77777777" w:rsidR="0027422D" w:rsidRDefault="00000000">
            <w:pPr>
              <w:spacing w:after="0" w:line="259" w:lineRule="auto"/>
              <w:ind w:left="3" w:firstLine="0"/>
              <w:jc w:val="center"/>
            </w:pPr>
            <w:r>
              <w:t xml:space="preserve">6 </w:t>
            </w:r>
          </w:p>
        </w:tc>
        <w:tc>
          <w:tcPr>
            <w:tcW w:w="768" w:type="dxa"/>
            <w:tcBorders>
              <w:top w:val="single" w:sz="8" w:space="0" w:color="000000"/>
              <w:left w:val="single" w:sz="8" w:space="0" w:color="000000"/>
              <w:bottom w:val="single" w:sz="8" w:space="0" w:color="000000"/>
              <w:right w:val="single" w:sz="8" w:space="0" w:color="000000"/>
            </w:tcBorders>
          </w:tcPr>
          <w:p w14:paraId="45ABD720" w14:textId="77777777" w:rsidR="0027422D" w:rsidRDefault="00000000">
            <w:pPr>
              <w:spacing w:after="0" w:line="259" w:lineRule="auto"/>
              <w:ind w:left="8"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6C68C329" w14:textId="77777777" w:rsidR="0027422D" w:rsidRDefault="00000000">
            <w:pPr>
              <w:spacing w:after="0" w:line="259" w:lineRule="auto"/>
              <w:ind w:left="8" w:firstLine="0"/>
              <w:jc w:val="center"/>
            </w:pPr>
            <w:r>
              <w:t xml:space="preserve">9 </w:t>
            </w:r>
          </w:p>
        </w:tc>
        <w:tc>
          <w:tcPr>
            <w:tcW w:w="768" w:type="dxa"/>
            <w:tcBorders>
              <w:top w:val="single" w:sz="8" w:space="0" w:color="000000"/>
              <w:left w:val="single" w:sz="8" w:space="0" w:color="000000"/>
              <w:bottom w:val="single" w:sz="8" w:space="0" w:color="000000"/>
              <w:right w:val="single" w:sz="8" w:space="0" w:color="000000"/>
            </w:tcBorders>
          </w:tcPr>
          <w:p w14:paraId="0A13E240" w14:textId="77777777" w:rsidR="0027422D" w:rsidRDefault="00000000">
            <w:pPr>
              <w:spacing w:after="0" w:line="259" w:lineRule="auto"/>
              <w:ind w:left="10" w:firstLine="0"/>
              <w:jc w:val="center"/>
            </w:pPr>
            <w:r>
              <w:t xml:space="preserve">17 </w:t>
            </w:r>
          </w:p>
        </w:tc>
        <w:tc>
          <w:tcPr>
            <w:tcW w:w="768" w:type="dxa"/>
            <w:tcBorders>
              <w:top w:val="single" w:sz="8" w:space="0" w:color="000000"/>
              <w:left w:val="single" w:sz="8" w:space="0" w:color="000000"/>
              <w:bottom w:val="single" w:sz="8" w:space="0" w:color="000000"/>
              <w:right w:val="single" w:sz="8" w:space="0" w:color="000000"/>
            </w:tcBorders>
          </w:tcPr>
          <w:p w14:paraId="37DB6986" w14:textId="77777777" w:rsidR="0027422D" w:rsidRDefault="00000000">
            <w:pPr>
              <w:spacing w:after="0" w:line="259" w:lineRule="auto"/>
              <w:ind w:left="5" w:firstLine="0"/>
              <w:jc w:val="center"/>
            </w:pPr>
            <w:r>
              <w:t xml:space="preserve">25 </w:t>
            </w:r>
          </w:p>
        </w:tc>
        <w:tc>
          <w:tcPr>
            <w:tcW w:w="766" w:type="dxa"/>
            <w:tcBorders>
              <w:top w:val="single" w:sz="8" w:space="0" w:color="000000"/>
              <w:left w:val="single" w:sz="8" w:space="0" w:color="000000"/>
              <w:bottom w:val="single" w:sz="8" w:space="0" w:color="000000"/>
              <w:right w:val="single" w:sz="8" w:space="0" w:color="000000"/>
            </w:tcBorders>
          </w:tcPr>
          <w:p w14:paraId="776BFCF6" w14:textId="77777777" w:rsidR="0027422D" w:rsidRDefault="00000000">
            <w:pPr>
              <w:spacing w:after="0" w:line="259" w:lineRule="auto"/>
              <w:ind w:left="2" w:firstLine="0"/>
              <w:jc w:val="center"/>
            </w:pPr>
            <w:r>
              <w:t xml:space="preserve">36 </w:t>
            </w:r>
          </w:p>
        </w:tc>
        <w:tc>
          <w:tcPr>
            <w:tcW w:w="766" w:type="dxa"/>
            <w:tcBorders>
              <w:top w:val="single" w:sz="8" w:space="0" w:color="000000"/>
              <w:left w:val="single" w:sz="8" w:space="0" w:color="000000"/>
              <w:bottom w:val="single" w:sz="8" w:space="0" w:color="000000"/>
              <w:right w:val="single" w:sz="8" w:space="0" w:color="000000"/>
            </w:tcBorders>
          </w:tcPr>
          <w:p w14:paraId="04D46DEB" w14:textId="77777777" w:rsidR="0027422D" w:rsidRDefault="00000000">
            <w:pPr>
              <w:spacing w:after="0" w:line="259" w:lineRule="auto"/>
              <w:ind w:left="8" w:firstLine="0"/>
              <w:jc w:val="center"/>
            </w:pPr>
            <w:r>
              <w:t xml:space="preserve">48 </w:t>
            </w:r>
          </w:p>
        </w:tc>
        <w:tc>
          <w:tcPr>
            <w:tcW w:w="768" w:type="dxa"/>
            <w:tcBorders>
              <w:top w:val="single" w:sz="8" w:space="0" w:color="000000"/>
              <w:left w:val="single" w:sz="8" w:space="0" w:color="000000"/>
              <w:bottom w:val="single" w:sz="8" w:space="0" w:color="000000"/>
              <w:right w:val="single" w:sz="8" w:space="0" w:color="000000"/>
            </w:tcBorders>
          </w:tcPr>
          <w:p w14:paraId="64899048" w14:textId="77777777" w:rsidR="0027422D" w:rsidRDefault="00000000">
            <w:pPr>
              <w:spacing w:after="0" w:line="259" w:lineRule="auto"/>
              <w:ind w:left="10" w:firstLine="0"/>
              <w:jc w:val="center"/>
            </w:pPr>
            <w:r>
              <w:t xml:space="preserve">63 </w:t>
            </w:r>
          </w:p>
        </w:tc>
        <w:tc>
          <w:tcPr>
            <w:tcW w:w="766" w:type="dxa"/>
            <w:tcBorders>
              <w:top w:val="single" w:sz="8" w:space="0" w:color="000000"/>
              <w:left w:val="single" w:sz="8" w:space="0" w:color="000000"/>
              <w:bottom w:val="single" w:sz="8" w:space="0" w:color="000000"/>
              <w:right w:val="single" w:sz="8" w:space="0" w:color="000000"/>
            </w:tcBorders>
          </w:tcPr>
          <w:p w14:paraId="0C71180A" w14:textId="77777777" w:rsidR="0027422D" w:rsidRDefault="00000000">
            <w:pPr>
              <w:spacing w:after="0" w:line="259" w:lineRule="auto"/>
              <w:ind w:left="8" w:firstLine="0"/>
              <w:jc w:val="center"/>
            </w:pPr>
            <w:r>
              <w:t xml:space="preserve">80 </w:t>
            </w:r>
          </w:p>
        </w:tc>
        <w:tc>
          <w:tcPr>
            <w:tcW w:w="759" w:type="dxa"/>
            <w:tcBorders>
              <w:top w:val="single" w:sz="8" w:space="0" w:color="000000"/>
              <w:left w:val="single" w:sz="8" w:space="0" w:color="000000"/>
              <w:bottom w:val="single" w:sz="8" w:space="0" w:color="000000"/>
              <w:right w:val="single" w:sz="8" w:space="0" w:color="000000"/>
            </w:tcBorders>
          </w:tcPr>
          <w:p w14:paraId="69B3F11A" w14:textId="77777777" w:rsidR="0027422D" w:rsidRDefault="00000000">
            <w:pPr>
              <w:spacing w:after="0" w:line="259" w:lineRule="auto"/>
              <w:ind w:left="11" w:firstLine="0"/>
              <w:jc w:val="center"/>
            </w:pPr>
            <w:r>
              <w:t xml:space="preserve">98 </w:t>
            </w:r>
          </w:p>
        </w:tc>
      </w:tr>
      <w:tr w:rsidR="0027422D" w14:paraId="33C0466B"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1490E91D" w14:textId="77777777" w:rsidR="0027422D" w:rsidRDefault="00000000">
            <w:pPr>
              <w:spacing w:after="0" w:line="259" w:lineRule="auto"/>
              <w:ind w:left="6" w:firstLine="0"/>
              <w:jc w:val="center"/>
            </w:pPr>
            <w:r>
              <w:t xml:space="preserve">5 </w:t>
            </w:r>
          </w:p>
        </w:tc>
        <w:tc>
          <w:tcPr>
            <w:tcW w:w="768" w:type="dxa"/>
            <w:tcBorders>
              <w:top w:val="single" w:sz="8" w:space="0" w:color="000000"/>
              <w:left w:val="single" w:sz="8" w:space="0" w:color="000000"/>
              <w:bottom w:val="single" w:sz="8" w:space="0" w:color="000000"/>
              <w:right w:val="single" w:sz="8" w:space="0" w:color="000000"/>
            </w:tcBorders>
          </w:tcPr>
          <w:p w14:paraId="164BC35F" w14:textId="77777777" w:rsidR="0027422D" w:rsidRDefault="00000000">
            <w:pPr>
              <w:spacing w:after="0" w:line="259" w:lineRule="auto"/>
              <w:ind w:left="3" w:firstLine="0"/>
              <w:jc w:val="center"/>
            </w:pPr>
            <w:r>
              <w:t xml:space="preserve">7 </w:t>
            </w:r>
          </w:p>
        </w:tc>
        <w:tc>
          <w:tcPr>
            <w:tcW w:w="768" w:type="dxa"/>
            <w:tcBorders>
              <w:top w:val="single" w:sz="8" w:space="0" w:color="000000"/>
              <w:left w:val="single" w:sz="8" w:space="0" w:color="000000"/>
              <w:bottom w:val="single" w:sz="8" w:space="0" w:color="000000"/>
              <w:right w:val="single" w:sz="8" w:space="0" w:color="000000"/>
            </w:tcBorders>
          </w:tcPr>
          <w:p w14:paraId="7392D213" w14:textId="77777777" w:rsidR="0027422D" w:rsidRDefault="00000000">
            <w:pPr>
              <w:spacing w:after="0" w:line="259" w:lineRule="auto"/>
              <w:ind w:left="8" w:firstLine="0"/>
              <w:jc w:val="center"/>
            </w:pPr>
            <w:r>
              <w:t xml:space="preserve">7 </w:t>
            </w:r>
          </w:p>
        </w:tc>
        <w:tc>
          <w:tcPr>
            <w:tcW w:w="769" w:type="dxa"/>
            <w:tcBorders>
              <w:top w:val="single" w:sz="8" w:space="0" w:color="000000"/>
              <w:left w:val="single" w:sz="8" w:space="0" w:color="000000"/>
              <w:bottom w:val="single" w:sz="8" w:space="0" w:color="000000"/>
              <w:right w:val="single" w:sz="8" w:space="0" w:color="000000"/>
            </w:tcBorders>
          </w:tcPr>
          <w:p w14:paraId="62921671" w14:textId="77777777" w:rsidR="0027422D" w:rsidRDefault="00000000">
            <w:pPr>
              <w:spacing w:after="0" w:line="259" w:lineRule="auto"/>
              <w:ind w:left="8" w:firstLine="0"/>
              <w:jc w:val="center"/>
            </w:pPr>
            <w:r>
              <w:t xml:space="preserve">11 </w:t>
            </w:r>
          </w:p>
        </w:tc>
        <w:tc>
          <w:tcPr>
            <w:tcW w:w="768" w:type="dxa"/>
            <w:tcBorders>
              <w:top w:val="single" w:sz="8" w:space="0" w:color="000000"/>
              <w:left w:val="single" w:sz="8" w:space="0" w:color="000000"/>
              <w:bottom w:val="single" w:sz="8" w:space="0" w:color="000000"/>
              <w:right w:val="single" w:sz="8" w:space="0" w:color="000000"/>
            </w:tcBorders>
          </w:tcPr>
          <w:p w14:paraId="1973CA7D" w14:textId="77777777" w:rsidR="0027422D" w:rsidRDefault="00000000">
            <w:pPr>
              <w:spacing w:after="0" w:line="259" w:lineRule="auto"/>
              <w:ind w:left="10" w:firstLine="0"/>
              <w:jc w:val="center"/>
            </w:pPr>
            <w:r>
              <w:t xml:space="preserve">19 </w:t>
            </w:r>
          </w:p>
        </w:tc>
        <w:tc>
          <w:tcPr>
            <w:tcW w:w="768" w:type="dxa"/>
            <w:tcBorders>
              <w:top w:val="single" w:sz="8" w:space="0" w:color="000000"/>
              <w:left w:val="single" w:sz="8" w:space="0" w:color="000000"/>
              <w:bottom w:val="single" w:sz="8" w:space="0" w:color="000000"/>
              <w:right w:val="single" w:sz="8" w:space="0" w:color="000000"/>
            </w:tcBorders>
          </w:tcPr>
          <w:p w14:paraId="0A2BE44C" w14:textId="77777777" w:rsidR="0027422D" w:rsidRDefault="00000000">
            <w:pPr>
              <w:spacing w:after="0" w:line="259" w:lineRule="auto"/>
              <w:ind w:left="5" w:firstLine="0"/>
              <w:jc w:val="center"/>
            </w:pPr>
            <w:r>
              <w:t xml:space="preserve">27 </w:t>
            </w:r>
          </w:p>
        </w:tc>
        <w:tc>
          <w:tcPr>
            <w:tcW w:w="766" w:type="dxa"/>
            <w:tcBorders>
              <w:top w:val="single" w:sz="8" w:space="0" w:color="000000"/>
              <w:left w:val="single" w:sz="8" w:space="0" w:color="000000"/>
              <w:bottom w:val="single" w:sz="8" w:space="0" w:color="000000"/>
              <w:right w:val="single" w:sz="8" w:space="0" w:color="000000"/>
            </w:tcBorders>
          </w:tcPr>
          <w:p w14:paraId="50E1E4A4" w14:textId="77777777" w:rsidR="0027422D" w:rsidRDefault="00000000">
            <w:pPr>
              <w:spacing w:after="0" w:line="259" w:lineRule="auto"/>
              <w:ind w:left="2" w:firstLine="0"/>
              <w:jc w:val="center"/>
            </w:pPr>
            <w:r>
              <w:t xml:space="preserve">38 </w:t>
            </w:r>
          </w:p>
        </w:tc>
        <w:tc>
          <w:tcPr>
            <w:tcW w:w="766" w:type="dxa"/>
            <w:tcBorders>
              <w:top w:val="single" w:sz="8" w:space="0" w:color="000000"/>
              <w:left w:val="single" w:sz="8" w:space="0" w:color="000000"/>
              <w:bottom w:val="single" w:sz="8" w:space="0" w:color="000000"/>
              <w:right w:val="single" w:sz="8" w:space="0" w:color="000000"/>
            </w:tcBorders>
          </w:tcPr>
          <w:p w14:paraId="050D47CA" w14:textId="77777777" w:rsidR="0027422D" w:rsidRDefault="00000000">
            <w:pPr>
              <w:spacing w:after="0" w:line="259" w:lineRule="auto"/>
              <w:ind w:left="8" w:firstLine="0"/>
              <w:jc w:val="center"/>
            </w:pPr>
            <w:r>
              <w:t xml:space="preserve">50 </w:t>
            </w:r>
          </w:p>
        </w:tc>
        <w:tc>
          <w:tcPr>
            <w:tcW w:w="768" w:type="dxa"/>
            <w:tcBorders>
              <w:top w:val="single" w:sz="8" w:space="0" w:color="000000"/>
              <w:left w:val="single" w:sz="8" w:space="0" w:color="000000"/>
              <w:bottom w:val="single" w:sz="8" w:space="0" w:color="000000"/>
              <w:right w:val="single" w:sz="8" w:space="0" w:color="000000"/>
            </w:tcBorders>
          </w:tcPr>
          <w:p w14:paraId="6987CC8C" w14:textId="77777777" w:rsidR="0027422D" w:rsidRDefault="00000000">
            <w:pPr>
              <w:spacing w:after="0" w:line="259" w:lineRule="auto"/>
              <w:ind w:left="10" w:firstLine="0"/>
              <w:jc w:val="center"/>
            </w:pPr>
            <w:r>
              <w:t xml:space="preserve">65 </w:t>
            </w:r>
          </w:p>
        </w:tc>
        <w:tc>
          <w:tcPr>
            <w:tcW w:w="766" w:type="dxa"/>
            <w:tcBorders>
              <w:top w:val="single" w:sz="8" w:space="0" w:color="000000"/>
              <w:left w:val="single" w:sz="8" w:space="0" w:color="000000"/>
              <w:bottom w:val="single" w:sz="8" w:space="0" w:color="000000"/>
              <w:right w:val="single" w:sz="8" w:space="0" w:color="000000"/>
            </w:tcBorders>
          </w:tcPr>
          <w:p w14:paraId="19BF1198" w14:textId="77777777" w:rsidR="0027422D" w:rsidRDefault="00000000">
            <w:pPr>
              <w:spacing w:after="0" w:line="259" w:lineRule="auto"/>
              <w:ind w:left="8" w:firstLine="0"/>
              <w:jc w:val="center"/>
            </w:pPr>
            <w:r>
              <w:t xml:space="preserve">84 </w:t>
            </w:r>
          </w:p>
        </w:tc>
        <w:tc>
          <w:tcPr>
            <w:tcW w:w="759" w:type="dxa"/>
            <w:tcBorders>
              <w:top w:val="single" w:sz="8" w:space="0" w:color="000000"/>
              <w:left w:val="single" w:sz="8" w:space="0" w:color="000000"/>
              <w:bottom w:val="single" w:sz="8" w:space="0" w:color="000000"/>
              <w:right w:val="single" w:sz="8" w:space="0" w:color="000000"/>
            </w:tcBorders>
          </w:tcPr>
          <w:p w14:paraId="5212BBED" w14:textId="77777777" w:rsidR="0027422D" w:rsidRDefault="00000000">
            <w:pPr>
              <w:spacing w:after="0" w:line="259" w:lineRule="auto"/>
              <w:ind w:left="89" w:firstLine="0"/>
            </w:pPr>
            <w:r>
              <w:t xml:space="preserve">100 </w:t>
            </w:r>
          </w:p>
        </w:tc>
      </w:tr>
      <w:tr w:rsidR="0027422D" w14:paraId="18D1AE12"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725A501C" w14:textId="77777777" w:rsidR="0027422D" w:rsidRDefault="00000000">
            <w:pPr>
              <w:spacing w:after="0" w:line="259" w:lineRule="auto"/>
              <w:ind w:left="6" w:firstLine="0"/>
              <w:jc w:val="center"/>
            </w:pPr>
            <w:r>
              <w:t xml:space="preserve">6 </w:t>
            </w:r>
          </w:p>
        </w:tc>
        <w:tc>
          <w:tcPr>
            <w:tcW w:w="768" w:type="dxa"/>
            <w:tcBorders>
              <w:top w:val="single" w:sz="8" w:space="0" w:color="000000"/>
              <w:left w:val="single" w:sz="8" w:space="0" w:color="000000"/>
              <w:bottom w:val="single" w:sz="8" w:space="0" w:color="000000"/>
              <w:right w:val="single" w:sz="8" w:space="0" w:color="000000"/>
            </w:tcBorders>
          </w:tcPr>
          <w:p w14:paraId="0DC028D4" w14:textId="77777777" w:rsidR="0027422D" w:rsidRDefault="00000000">
            <w:pPr>
              <w:spacing w:after="0" w:line="259" w:lineRule="auto"/>
              <w:ind w:left="3" w:firstLine="0"/>
              <w:jc w:val="center"/>
            </w:pPr>
            <w:r>
              <w:t xml:space="preserve">7 </w:t>
            </w:r>
          </w:p>
        </w:tc>
        <w:tc>
          <w:tcPr>
            <w:tcW w:w="768" w:type="dxa"/>
            <w:tcBorders>
              <w:top w:val="single" w:sz="8" w:space="0" w:color="000000"/>
              <w:left w:val="single" w:sz="8" w:space="0" w:color="000000"/>
              <w:bottom w:val="single" w:sz="8" w:space="0" w:color="000000"/>
              <w:right w:val="single" w:sz="8" w:space="0" w:color="000000"/>
            </w:tcBorders>
          </w:tcPr>
          <w:p w14:paraId="1FEAFACD" w14:textId="77777777" w:rsidR="0027422D" w:rsidRDefault="00000000">
            <w:pPr>
              <w:spacing w:after="0" w:line="259" w:lineRule="auto"/>
              <w:ind w:left="8" w:firstLine="0"/>
              <w:jc w:val="center"/>
            </w:pPr>
            <w:r>
              <w:t xml:space="preserve">8 </w:t>
            </w:r>
          </w:p>
        </w:tc>
        <w:tc>
          <w:tcPr>
            <w:tcW w:w="769" w:type="dxa"/>
            <w:tcBorders>
              <w:top w:val="single" w:sz="8" w:space="0" w:color="000000"/>
              <w:left w:val="single" w:sz="8" w:space="0" w:color="000000"/>
              <w:bottom w:val="single" w:sz="8" w:space="0" w:color="000000"/>
              <w:right w:val="single" w:sz="8" w:space="0" w:color="000000"/>
            </w:tcBorders>
          </w:tcPr>
          <w:p w14:paraId="14A43D47" w14:textId="77777777" w:rsidR="0027422D" w:rsidRDefault="00000000">
            <w:pPr>
              <w:spacing w:after="0" w:line="259" w:lineRule="auto"/>
              <w:ind w:left="11" w:firstLine="0"/>
              <w:jc w:val="center"/>
            </w:pPr>
            <w:r>
              <w:t xml:space="preserve">13 </w:t>
            </w:r>
          </w:p>
        </w:tc>
        <w:tc>
          <w:tcPr>
            <w:tcW w:w="768" w:type="dxa"/>
            <w:tcBorders>
              <w:top w:val="single" w:sz="8" w:space="0" w:color="000000"/>
              <w:left w:val="single" w:sz="8" w:space="0" w:color="000000"/>
              <w:bottom w:val="single" w:sz="8" w:space="0" w:color="000000"/>
              <w:right w:val="single" w:sz="8" w:space="0" w:color="000000"/>
            </w:tcBorders>
          </w:tcPr>
          <w:p w14:paraId="7BCF861C" w14:textId="77777777" w:rsidR="0027422D" w:rsidRDefault="00000000">
            <w:pPr>
              <w:spacing w:after="0" w:line="259" w:lineRule="auto"/>
              <w:ind w:left="10" w:firstLine="0"/>
              <w:jc w:val="center"/>
            </w:pPr>
            <w:r>
              <w:t xml:space="preserve">20 </w:t>
            </w:r>
          </w:p>
        </w:tc>
        <w:tc>
          <w:tcPr>
            <w:tcW w:w="768" w:type="dxa"/>
            <w:tcBorders>
              <w:top w:val="single" w:sz="8" w:space="0" w:color="000000"/>
              <w:left w:val="single" w:sz="8" w:space="0" w:color="000000"/>
              <w:bottom w:val="single" w:sz="8" w:space="0" w:color="000000"/>
              <w:right w:val="single" w:sz="8" w:space="0" w:color="000000"/>
            </w:tcBorders>
          </w:tcPr>
          <w:p w14:paraId="6358DEA6" w14:textId="77777777" w:rsidR="0027422D" w:rsidRDefault="00000000">
            <w:pPr>
              <w:spacing w:after="0" w:line="259" w:lineRule="auto"/>
              <w:ind w:left="5" w:firstLine="0"/>
              <w:jc w:val="center"/>
            </w:pPr>
            <w:r>
              <w:t xml:space="preserve">29 </w:t>
            </w:r>
          </w:p>
        </w:tc>
        <w:tc>
          <w:tcPr>
            <w:tcW w:w="766" w:type="dxa"/>
            <w:tcBorders>
              <w:top w:val="single" w:sz="8" w:space="0" w:color="000000"/>
              <w:left w:val="single" w:sz="8" w:space="0" w:color="000000"/>
              <w:bottom w:val="single" w:sz="8" w:space="0" w:color="000000"/>
              <w:right w:val="single" w:sz="8" w:space="0" w:color="000000"/>
            </w:tcBorders>
          </w:tcPr>
          <w:p w14:paraId="63627785" w14:textId="77777777" w:rsidR="0027422D" w:rsidRDefault="00000000">
            <w:pPr>
              <w:spacing w:after="0" w:line="259" w:lineRule="auto"/>
              <w:ind w:left="2" w:firstLine="0"/>
              <w:jc w:val="center"/>
            </w:pPr>
            <w:r>
              <w:t xml:space="preserve">40 </w:t>
            </w:r>
          </w:p>
        </w:tc>
        <w:tc>
          <w:tcPr>
            <w:tcW w:w="766" w:type="dxa"/>
            <w:tcBorders>
              <w:top w:val="single" w:sz="8" w:space="0" w:color="000000"/>
              <w:left w:val="single" w:sz="8" w:space="0" w:color="000000"/>
              <w:bottom w:val="single" w:sz="8" w:space="0" w:color="000000"/>
              <w:right w:val="single" w:sz="8" w:space="0" w:color="000000"/>
            </w:tcBorders>
          </w:tcPr>
          <w:p w14:paraId="539014C3" w14:textId="77777777" w:rsidR="0027422D" w:rsidRDefault="00000000">
            <w:pPr>
              <w:spacing w:after="0" w:line="259" w:lineRule="auto"/>
              <w:ind w:left="8" w:firstLine="0"/>
              <w:jc w:val="center"/>
            </w:pPr>
            <w:r>
              <w:t xml:space="preserve">53 </w:t>
            </w:r>
          </w:p>
        </w:tc>
        <w:tc>
          <w:tcPr>
            <w:tcW w:w="768" w:type="dxa"/>
            <w:tcBorders>
              <w:top w:val="single" w:sz="8" w:space="0" w:color="000000"/>
              <w:left w:val="single" w:sz="8" w:space="0" w:color="000000"/>
              <w:bottom w:val="single" w:sz="8" w:space="0" w:color="000000"/>
              <w:right w:val="single" w:sz="8" w:space="0" w:color="000000"/>
            </w:tcBorders>
          </w:tcPr>
          <w:p w14:paraId="597968CF" w14:textId="77777777" w:rsidR="0027422D" w:rsidRDefault="00000000">
            <w:pPr>
              <w:spacing w:after="0" w:line="259" w:lineRule="auto"/>
              <w:ind w:left="10" w:firstLine="0"/>
              <w:jc w:val="center"/>
            </w:pPr>
            <w:r>
              <w:t xml:space="preserve">67 </w:t>
            </w:r>
          </w:p>
        </w:tc>
        <w:tc>
          <w:tcPr>
            <w:tcW w:w="766" w:type="dxa"/>
            <w:tcBorders>
              <w:top w:val="single" w:sz="8" w:space="0" w:color="000000"/>
              <w:left w:val="single" w:sz="8" w:space="0" w:color="000000"/>
              <w:bottom w:val="single" w:sz="8" w:space="0" w:color="000000"/>
              <w:right w:val="single" w:sz="8" w:space="0" w:color="000000"/>
            </w:tcBorders>
          </w:tcPr>
          <w:p w14:paraId="21B6C397" w14:textId="77777777" w:rsidR="0027422D" w:rsidRDefault="00000000">
            <w:pPr>
              <w:spacing w:after="0" w:line="259" w:lineRule="auto"/>
              <w:ind w:left="8" w:firstLine="0"/>
              <w:jc w:val="center"/>
            </w:pPr>
            <w:r>
              <w:t xml:space="preserve">86 </w:t>
            </w:r>
          </w:p>
        </w:tc>
        <w:tc>
          <w:tcPr>
            <w:tcW w:w="759" w:type="dxa"/>
            <w:tcBorders>
              <w:top w:val="single" w:sz="8" w:space="0" w:color="000000"/>
              <w:left w:val="single" w:sz="8" w:space="0" w:color="000000"/>
              <w:bottom w:val="single" w:sz="8" w:space="0" w:color="000000"/>
              <w:right w:val="single" w:sz="8" w:space="0" w:color="000000"/>
            </w:tcBorders>
          </w:tcPr>
          <w:p w14:paraId="7B7A2B07" w14:textId="77777777" w:rsidR="0027422D" w:rsidRDefault="00000000">
            <w:pPr>
              <w:spacing w:after="0" w:line="259" w:lineRule="auto"/>
              <w:ind w:left="8" w:firstLine="0"/>
              <w:jc w:val="center"/>
            </w:pPr>
            <w:r>
              <w:t xml:space="preserve">– </w:t>
            </w:r>
          </w:p>
        </w:tc>
      </w:tr>
      <w:tr w:rsidR="0027422D" w14:paraId="394B0876"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3F0FAC33" w14:textId="77777777" w:rsidR="0027422D" w:rsidRDefault="00000000">
            <w:pPr>
              <w:spacing w:after="0" w:line="259" w:lineRule="auto"/>
              <w:ind w:left="6" w:firstLine="0"/>
              <w:jc w:val="center"/>
            </w:pPr>
            <w:r>
              <w:t xml:space="preserve">7 </w:t>
            </w:r>
          </w:p>
        </w:tc>
        <w:tc>
          <w:tcPr>
            <w:tcW w:w="768" w:type="dxa"/>
            <w:tcBorders>
              <w:top w:val="single" w:sz="8" w:space="0" w:color="000000"/>
              <w:left w:val="single" w:sz="8" w:space="0" w:color="000000"/>
              <w:bottom w:val="single" w:sz="8" w:space="0" w:color="000000"/>
              <w:right w:val="single" w:sz="8" w:space="0" w:color="000000"/>
            </w:tcBorders>
          </w:tcPr>
          <w:p w14:paraId="574DFB31" w14:textId="77777777" w:rsidR="0027422D" w:rsidRDefault="00000000">
            <w:pPr>
              <w:spacing w:after="0" w:line="259" w:lineRule="auto"/>
              <w:ind w:left="3" w:firstLine="0"/>
              <w:jc w:val="center"/>
            </w:pPr>
            <w:r>
              <w:t xml:space="preserve">8 </w:t>
            </w:r>
          </w:p>
        </w:tc>
        <w:tc>
          <w:tcPr>
            <w:tcW w:w="768" w:type="dxa"/>
            <w:tcBorders>
              <w:top w:val="single" w:sz="8" w:space="0" w:color="000000"/>
              <w:left w:val="single" w:sz="8" w:space="0" w:color="000000"/>
              <w:bottom w:val="single" w:sz="8" w:space="0" w:color="000000"/>
              <w:right w:val="single" w:sz="8" w:space="0" w:color="000000"/>
            </w:tcBorders>
          </w:tcPr>
          <w:p w14:paraId="65AA5865" w14:textId="77777777" w:rsidR="0027422D" w:rsidRDefault="00000000">
            <w:pPr>
              <w:spacing w:after="0" w:line="259" w:lineRule="auto"/>
              <w:ind w:left="8" w:firstLine="0"/>
              <w:jc w:val="center"/>
            </w:pPr>
            <w:r>
              <w:t xml:space="preserve">9 </w:t>
            </w:r>
          </w:p>
        </w:tc>
        <w:tc>
          <w:tcPr>
            <w:tcW w:w="769" w:type="dxa"/>
            <w:tcBorders>
              <w:top w:val="single" w:sz="8" w:space="0" w:color="000000"/>
              <w:left w:val="single" w:sz="8" w:space="0" w:color="000000"/>
              <w:bottom w:val="single" w:sz="8" w:space="0" w:color="000000"/>
              <w:right w:val="single" w:sz="8" w:space="0" w:color="000000"/>
            </w:tcBorders>
          </w:tcPr>
          <w:p w14:paraId="530E137A" w14:textId="77777777" w:rsidR="0027422D" w:rsidRDefault="00000000">
            <w:pPr>
              <w:spacing w:after="0" w:line="259" w:lineRule="auto"/>
              <w:ind w:left="11" w:firstLine="0"/>
              <w:jc w:val="center"/>
            </w:pPr>
            <w:r>
              <w:t xml:space="preserve">15 </w:t>
            </w:r>
          </w:p>
        </w:tc>
        <w:tc>
          <w:tcPr>
            <w:tcW w:w="768" w:type="dxa"/>
            <w:tcBorders>
              <w:top w:val="single" w:sz="8" w:space="0" w:color="000000"/>
              <w:left w:val="single" w:sz="8" w:space="0" w:color="000000"/>
              <w:bottom w:val="single" w:sz="8" w:space="0" w:color="000000"/>
              <w:right w:val="single" w:sz="8" w:space="0" w:color="000000"/>
            </w:tcBorders>
          </w:tcPr>
          <w:p w14:paraId="5E0E01AA" w14:textId="77777777" w:rsidR="0027422D" w:rsidRDefault="00000000">
            <w:pPr>
              <w:spacing w:after="0" w:line="259" w:lineRule="auto"/>
              <w:ind w:left="10" w:firstLine="0"/>
              <w:jc w:val="center"/>
            </w:pPr>
            <w:r>
              <w:t xml:space="preserve">22 </w:t>
            </w:r>
          </w:p>
        </w:tc>
        <w:tc>
          <w:tcPr>
            <w:tcW w:w="768" w:type="dxa"/>
            <w:tcBorders>
              <w:top w:val="single" w:sz="8" w:space="0" w:color="000000"/>
              <w:left w:val="single" w:sz="8" w:space="0" w:color="000000"/>
              <w:bottom w:val="single" w:sz="8" w:space="0" w:color="000000"/>
              <w:right w:val="single" w:sz="8" w:space="0" w:color="000000"/>
            </w:tcBorders>
          </w:tcPr>
          <w:p w14:paraId="5A62C87F" w14:textId="77777777" w:rsidR="0027422D" w:rsidRDefault="00000000">
            <w:pPr>
              <w:spacing w:after="0" w:line="259" w:lineRule="auto"/>
              <w:ind w:left="5" w:firstLine="0"/>
              <w:jc w:val="center"/>
            </w:pPr>
            <w:r>
              <w:t xml:space="preserve">31 </w:t>
            </w:r>
          </w:p>
        </w:tc>
        <w:tc>
          <w:tcPr>
            <w:tcW w:w="766" w:type="dxa"/>
            <w:tcBorders>
              <w:top w:val="single" w:sz="8" w:space="0" w:color="000000"/>
              <w:left w:val="single" w:sz="8" w:space="0" w:color="000000"/>
              <w:bottom w:val="single" w:sz="8" w:space="0" w:color="000000"/>
              <w:right w:val="single" w:sz="8" w:space="0" w:color="000000"/>
            </w:tcBorders>
          </w:tcPr>
          <w:p w14:paraId="1AB2A600" w14:textId="77777777" w:rsidR="0027422D" w:rsidRDefault="00000000">
            <w:pPr>
              <w:spacing w:after="0" w:line="259" w:lineRule="auto"/>
              <w:ind w:left="2" w:firstLine="0"/>
              <w:jc w:val="center"/>
            </w:pPr>
            <w:r>
              <w:t xml:space="preserve">42 </w:t>
            </w:r>
          </w:p>
        </w:tc>
        <w:tc>
          <w:tcPr>
            <w:tcW w:w="766" w:type="dxa"/>
            <w:tcBorders>
              <w:top w:val="single" w:sz="8" w:space="0" w:color="000000"/>
              <w:left w:val="single" w:sz="8" w:space="0" w:color="000000"/>
              <w:bottom w:val="single" w:sz="8" w:space="0" w:color="000000"/>
              <w:right w:val="single" w:sz="8" w:space="0" w:color="000000"/>
            </w:tcBorders>
          </w:tcPr>
          <w:p w14:paraId="52971D20" w14:textId="77777777" w:rsidR="0027422D" w:rsidRDefault="00000000">
            <w:pPr>
              <w:spacing w:after="0" w:line="259" w:lineRule="auto"/>
              <w:ind w:left="8" w:firstLine="0"/>
              <w:jc w:val="center"/>
            </w:pPr>
            <w:r>
              <w:t xml:space="preserve">55 </w:t>
            </w:r>
          </w:p>
        </w:tc>
        <w:tc>
          <w:tcPr>
            <w:tcW w:w="768" w:type="dxa"/>
            <w:tcBorders>
              <w:top w:val="single" w:sz="8" w:space="0" w:color="000000"/>
              <w:left w:val="single" w:sz="8" w:space="0" w:color="000000"/>
              <w:bottom w:val="single" w:sz="8" w:space="0" w:color="000000"/>
              <w:right w:val="single" w:sz="8" w:space="0" w:color="000000"/>
            </w:tcBorders>
          </w:tcPr>
          <w:p w14:paraId="0A452746" w14:textId="77777777" w:rsidR="0027422D" w:rsidRDefault="00000000">
            <w:pPr>
              <w:spacing w:after="0" w:line="259" w:lineRule="auto"/>
              <w:ind w:left="10" w:firstLine="0"/>
              <w:jc w:val="center"/>
            </w:pPr>
            <w:r>
              <w:t xml:space="preserve">70 </w:t>
            </w:r>
          </w:p>
        </w:tc>
        <w:tc>
          <w:tcPr>
            <w:tcW w:w="766" w:type="dxa"/>
            <w:tcBorders>
              <w:top w:val="single" w:sz="8" w:space="0" w:color="000000"/>
              <w:left w:val="single" w:sz="8" w:space="0" w:color="000000"/>
              <w:bottom w:val="single" w:sz="8" w:space="0" w:color="000000"/>
              <w:right w:val="single" w:sz="8" w:space="0" w:color="000000"/>
            </w:tcBorders>
          </w:tcPr>
          <w:p w14:paraId="1A006952" w14:textId="77777777" w:rsidR="0027422D" w:rsidRDefault="00000000">
            <w:pPr>
              <w:spacing w:after="0" w:line="259" w:lineRule="auto"/>
              <w:ind w:left="8" w:firstLine="0"/>
              <w:jc w:val="center"/>
            </w:pPr>
            <w:r>
              <w:t xml:space="preserve">88 </w:t>
            </w:r>
          </w:p>
        </w:tc>
        <w:tc>
          <w:tcPr>
            <w:tcW w:w="759" w:type="dxa"/>
            <w:tcBorders>
              <w:top w:val="single" w:sz="8" w:space="0" w:color="000000"/>
              <w:left w:val="single" w:sz="8" w:space="0" w:color="000000"/>
              <w:bottom w:val="single" w:sz="8" w:space="0" w:color="000000"/>
              <w:right w:val="single" w:sz="8" w:space="0" w:color="000000"/>
            </w:tcBorders>
          </w:tcPr>
          <w:p w14:paraId="1CD52DCE" w14:textId="77777777" w:rsidR="0027422D" w:rsidRDefault="00000000">
            <w:pPr>
              <w:spacing w:after="0" w:line="259" w:lineRule="auto"/>
              <w:ind w:left="8" w:firstLine="0"/>
              <w:jc w:val="center"/>
            </w:pPr>
            <w:r>
              <w:t xml:space="preserve">– </w:t>
            </w:r>
          </w:p>
        </w:tc>
      </w:tr>
      <w:tr w:rsidR="0027422D" w14:paraId="41BA067B"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0E905B6E" w14:textId="77777777" w:rsidR="0027422D" w:rsidRDefault="00000000">
            <w:pPr>
              <w:spacing w:after="0" w:line="259" w:lineRule="auto"/>
              <w:ind w:left="6" w:firstLine="0"/>
              <w:jc w:val="center"/>
            </w:pPr>
            <w:r>
              <w:t xml:space="preserve">8 </w:t>
            </w:r>
          </w:p>
        </w:tc>
        <w:tc>
          <w:tcPr>
            <w:tcW w:w="768" w:type="dxa"/>
            <w:tcBorders>
              <w:top w:val="single" w:sz="8" w:space="0" w:color="000000"/>
              <w:left w:val="single" w:sz="8" w:space="0" w:color="000000"/>
              <w:bottom w:val="single" w:sz="8" w:space="0" w:color="000000"/>
              <w:right w:val="single" w:sz="8" w:space="0" w:color="000000"/>
            </w:tcBorders>
          </w:tcPr>
          <w:p w14:paraId="53104627" w14:textId="77777777" w:rsidR="0027422D" w:rsidRDefault="00000000">
            <w:pPr>
              <w:spacing w:after="0" w:line="259" w:lineRule="auto"/>
              <w:ind w:left="3" w:firstLine="0"/>
              <w:jc w:val="center"/>
            </w:pPr>
            <w:r>
              <w:t xml:space="preserve">9 </w:t>
            </w:r>
          </w:p>
        </w:tc>
        <w:tc>
          <w:tcPr>
            <w:tcW w:w="768" w:type="dxa"/>
            <w:tcBorders>
              <w:top w:val="single" w:sz="8" w:space="0" w:color="000000"/>
              <w:left w:val="single" w:sz="8" w:space="0" w:color="000000"/>
              <w:bottom w:val="single" w:sz="8" w:space="0" w:color="000000"/>
              <w:right w:val="single" w:sz="8" w:space="0" w:color="000000"/>
            </w:tcBorders>
          </w:tcPr>
          <w:p w14:paraId="3260330A" w14:textId="77777777" w:rsidR="0027422D" w:rsidRDefault="00000000">
            <w:pPr>
              <w:spacing w:after="0" w:line="259" w:lineRule="auto"/>
              <w:ind w:left="5" w:firstLine="0"/>
              <w:jc w:val="center"/>
            </w:pPr>
            <w:r>
              <w:t xml:space="preserve">10 </w:t>
            </w:r>
          </w:p>
        </w:tc>
        <w:tc>
          <w:tcPr>
            <w:tcW w:w="769" w:type="dxa"/>
            <w:tcBorders>
              <w:top w:val="single" w:sz="8" w:space="0" w:color="000000"/>
              <w:left w:val="single" w:sz="8" w:space="0" w:color="000000"/>
              <w:bottom w:val="single" w:sz="8" w:space="0" w:color="000000"/>
              <w:right w:val="single" w:sz="8" w:space="0" w:color="000000"/>
            </w:tcBorders>
          </w:tcPr>
          <w:p w14:paraId="2F92DD8D" w14:textId="77777777" w:rsidR="0027422D" w:rsidRDefault="00000000">
            <w:pPr>
              <w:spacing w:after="0" w:line="259" w:lineRule="auto"/>
              <w:ind w:left="11" w:firstLine="0"/>
              <w:jc w:val="center"/>
            </w:pPr>
            <w:r>
              <w:t xml:space="preserve">17 </w:t>
            </w:r>
          </w:p>
        </w:tc>
        <w:tc>
          <w:tcPr>
            <w:tcW w:w="768" w:type="dxa"/>
            <w:tcBorders>
              <w:top w:val="single" w:sz="8" w:space="0" w:color="000000"/>
              <w:left w:val="single" w:sz="8" w:space="0" w:color="000000"/>
              <w:bottom w:val="single" w:sz="8" w:space="0" w:color="000000"/>
              <w:right w:val="single" w:sz="8" w:space="0" w:color="000000"/>
            </w:tcBorders>
          </w:tcPr>
          <w:p w14:paraId="304A38AD" w14:textId="77777777" w:rsidR="0027422D" w:rsidRDefault="00000000">
            <w:pPr>
              <w:spacing w:after="0" w:line="259" w:lineRule="auto"/>
              <w:ind w:left="10" w:firstLine="0"/>
              <w:jc w:val="center"/>
            </w:pPr>
            <w:r>
              <w:t xml:space="preserve">24 </w:t>
            </w:r>
          </w:p>
        </w:tc>
        <w:tc>
          <w:tcPr>
            <w:tcW w:w="768" w:type="dxa"/>
            <w:tcBorders>
              <w:top w:val="single" w:sz="8" w:space="0" w:color="000000"/>
              <w:left w:val="single" w:sz="8" w:space="0" w:color="000000"/>
              <w:bottom w:val="single" w:sz="8" w:space="0" w:color="000000"/>
              <w:right w:val="single" w:sz="8" w:space="0" w:color="000000"/>
            </w:tcBorders>
          </w:tcPr>
          <w:p w14:paraId="2A6CFF25" w14:textId="77777777" w:rsidR="0027422D" w:rsidRDefault="00000000">
            <w:pPr>
              <w:spacing w:after="0" w:line="259" w:lineRule="auto"/>
              <w:ind w:left="5" w:firstLine="0"/>
              <w:jc w:val="center"/>
            </w:pPr>
            <w:r>
              <w:t xml:space="preserve">33 </w:t>
            </w:r>
          </w:p>
        </w:tc>
        <w:tc>
          <w:tcPr>
            <w:tcW w:w="766" w:type="dxa"/>
            <w:tcBorders>
              <w:top w:val="single" w:sz="8" w:space="0" w:color="000000"/>
              <w:left w:val="single" w:sz="8" w:space="0" w:color="000000"/>
              <w:bottom w:val="single" w:sz="8" w:space="0" w:color="000000"/>
              <w:right w:val="single" w:sz="8" w:space="0" w:color="000000"/>
            </w:tcBorders>
          </w:tcPr>
          <w:p w14:paraId="3284EE0F" w14:textId="77777777" w:rsidR="0027422D" w:rsidRDefault="00000000">
            <w:pPr>
              <w:spacing w:after="0" w:line="259" w:lineRule="auto"/>
              <w:ind w:left="2" w:firstLine="0"/>
              <w:jc w:val="center"/>
            </w:pPr>
            <w:r>
              <w:t xml:space="preserve">44 </w:t>
            </w:r>
          </w:p>
        </w:tc>
        <w:tc>
          <w:tcPr>
            <w:tcW w:w="766" w:type="dxa"/>
            <w:tcBorders>
              <w:top w:val="single" w:sz="8" w:space="0" w:color="000000"/>
              <w:left w:val="single" w:sz="8" w:space="0" w:color="000000"/>
              <w:bottom w:val="single" w:sz="8" w:space="0" w:color="000000"/>
              <w:right w:val="single" w:sz="8" w:space="0" w:color="000000"/>
            </w:tcBorders>
          </w:tcPr>
          <w:p w14:paraId="30AD7118" w14:textId="77777777" w:rsidR="0027422D" w:rsidRDefault="00000000">
            <w:pPr>
              <w:spacing w:after="0" w:line="259" w:lineRule="auto"/>
              <w:ind w:left="8" w:firstLine="0"/>
              <w:jc w:val="center"/>
            </w:pPr>
            <w:r>
              <w:t xml:space="preserve">57 </w:t>
            </w:r>
          </w:p>
        </w:tc>
        <w:tc>
          <w:tcPr>
            <w:tcW w:w="768" w:type="dxa"/>
            <w:tcBorders>
              <w:top w:val="single" w:sz="8" w:space="0" w:color="000000"/>
              <w:left w:val="single" w:sz="8" w:space="0" w:color="000000"/>
              <w:bottom w:val="single" w:sz="8" w:space="0" w:color="000000"/>
              <w:right w:val="single" w:sz="8" w:space="0" w:color="000000"/>
            </w:tcBorders>
          </w:tcPr>
          <w:p w14:paraId="08D86FAD" w14:textId="77777777" w:rsidR="0027422D" w:rsidRDefault="00000000">
            <w:pPr>
              <w:spacing w:after="0" w:line="259" w:lineRule="auto"/>
              <w:ind w:left="10" w:firstLine="0"/>
              <w:jc w:val="center"/>
            </w:pPr>
            <w:r>
              <w:t xml:space="preserve">72 </w:t>
            </w:r>
          </w:p>
        </w:tc>
        <w:tc>
          <w:tcPr>
            <w:tcW w:w="766" w:type="dxa"/>
            <w:tcBorders>
              <w:top w:val="single" w:sz="8" w:space="0" w:color="000000"/>
              <w:left w:val="single" w:sz="8" w:space="0" w:color="000000"/>
              <w:bottom w:val="single" w:sz="8" w:space="0" w:color="000000"/>
              <w:right w:val="single" w:sz="8" w:space="0" w:color="000000"/>
            </w:tcBorders>
          </w:tcPr>
          <w:p w14:paraId="7240FE09" w14:textId="77777777" w:rsidR="0027422D" w:rsidRDefault="00000000">
            <w:pPr>
              <w:spacing w:after="0" w:line="259" w:lineRule="auto"/>
              <w:ind w:left="8" w:firstLine="0"/>
              <w:jc w:val="center"/>
            </w:pPr>
            <w:r>
              <w:t xml:space="preserve">91 </w:t>
            </w:r>
          </w:p>
        </w:tc>
        <w:tc>
          <w:tcPr>
            <w:tcW w:w="759" w:type="dxa"/>
            <w:tcBorders>
              <w:top w:val="single" w:sz="8" w:space="0" w:color="000000"/>
              <w:left w:val="single" w:sz="8" w:space="0" w:color="000000"/>
              <w:bottom w:val="single" w:sz="8" w:space="0" w:color="000000"/>
              <w:right w:val="single" w:sz="8" w:space="0" w:color="000000"/>
            </w:tcBorders>
          </w:tcPr>
          <w:p w14:paraId="425E9655" w14:textId="77777777" w:rsidR="0027422D" w:rsidRDefault="00000000">
            <w:pPr>
              <w:spacing w:after="0" w:line="259" w:lineRule="auto"/>
              <w:ind w:left="8" w:firstLine="0"/>
              <w:jc w:val="center"/>
            </w:pPr>
            <w:r>
              <w:t xml:space="preserve">– </w:t>
            </w:r>
          </w:p>
        </w:tc>
      </w:tr>
      <w:tr w:rsidR="0027422D" w14:paraId="0F5DD35D"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18978117" w14:textId="77777777" w:rsidR="0027422D" w:rsidRDefault="00000000">
            <w:pPr>
              <w:spacing w:after="0" w:line="259" w:lineRule="auto"/>
              <w:ind w:left="6" w:firstLine="0"/>
              <w:jc w:val="center"/>
            </w:pPr>
            <w:r>
              <w:t xml:space="preserve">9 </w:t>
            </w:r>
          </w:p>
        </w:tc>
        <w:tc>
          <w:tcPr>
            <w:tcW w:w="768" w:type="dxa"/>
            <w:tcBorders>
              <w:top w:val="single" w:sz="8" w:space="0" w:color="000000"/>
              <w:left w:val="single" w:sz="8" w:space="0" w:color="000000"/>
              <w:bottom w:val="single" w:sz="8" w:space="0" w:color="000000"/>
              <w:right w:val="single" w:sz="8" w:space="0" w:color="000000"/>
            </w:tcBorders>
          </w:tcPr>
          <w:p w14:paraId="0740121F" w14:textId="77777777" w:rsidR="0027422D" w:rsidRDefault="00000000">
            <w:pPr>
              <w:spacing w:after="0" w:line="259" w:lineRule="auto"/>
              <w:ind w:left="5" w:firstLine="0"/>
              <w:jc w:val="center"/>
            </w:pPr>
            <w:r>
              <w:t xml:space="preserve">10 </w:t>
            </w:r>
          </w:p>
        </w:tc>
        <w:tc>
          <w:tcPr>
            <w:tcW w:w="768" w:type="dxa"/>
            <w:tcBorders>
              <w:top w:val="single" w:sz="8" w:space="0" w:color="000000"/>
              <w:left w:val="single" w:sz="8" w:space="0" w:color="000000"/>
              <w:bottom w:val="single" w:sz="8" w:space="0" w:color="000000"/>
              <w:right w:val="single" w:sz="8" w:space="0" w:color="000000"/>
            </w:tcBorders>
          </w:tcPr>
          <w:p w14:paraId="4003DCAB" w14:textId="77777777" w:rsidR="0027422D" w:rsidRDefault="00000000">
            <w:pPr>
              <w:spacing w:after="0" w:line="259" w:lineRule="auto"/>
              <w:ind w:left="5" w:firstLine="0"/>
              <w:jc w:val="center"/>
            </w:pPr>
            <w:r>
              <w:t xml:space="preserve">13 </w:t>
            </w:r>
          </w:p>
        </w:tc>
        <w:tc>
          <w:tcPr>
            <w:tcW w:w="769" w:type="dxa"/>
            <w:tcBorders>
              <w:top w:val="single" w:sz="8" w:space="0" w:color="000000"/>
              <w:left w:val="single" w:sz="8" w:space="0" w:color="000000"/>
              <w:bottom w:val="single" w:sz="8" w:space="0" w:color="000000"/>
              <w:right w:val="single" w:sz="8" w:space="0" w:color="000000"/>
            </w:tcBorders>
          </w:tcPr>
          <w:p w14:paraId="6F3568CE" w14:textId="77777777" w:rsidR="0027422D" w:rsidRDefault="00000000">
            <w:pPr>
              <w:spacing w:after="0" w:line="259" w:lineRule="auto"/>
              <w:ind w:left="11" w:firstLine="0"/>
              <w:jc w:val="center"/>
            </w:pPr>
            <w:r>
              <w:t xml:space="preserve">19 </w:t>
            </w:r>
          </w:p>
        </w:tc>
        <w:tc>
          <w:tcPr>
            <w:tcW w:w="768" w:type="dxa"/>
            <w:tcBorders>
              <w:top w:val="single" w:sz="8" w:space="0" w:color="000000"/>
              <w:left w:val="single" w:sz="8" w:space="0" w:color="000000"/>
              <w:bottom w:val="single" w:sz="8" w:space="0" w:color="000000"/>
              <w:right w:val="single" w:sz="8" w:space="0" w:color="000000"/>
            </w:tcBorders>
          </w:tcPr>
          <w:p w14:paraId="6F029B1F" w14:textId="77777777" w:rsidR="0027422D" w:rsidRDefault="00000000">
            <w:pPr>
              <w:spacing w:after="0" w:line="259" w:lineRule="auto"/>
              <w:ind w:left="10" w:firstLine="0"/>
              <w:jc w:val="center"/>
            </w:pPr>
            <w:r>
              <w:t xml:space="preserve">26 </w:t>
            </w:r>
          </w:p>
        </w:tc>
        <w:tc>
          <w:tcPr>
            <w:tcW w:w="768" w:type="dxa"/>
            <w:tcBorders>
              <w:top w:val="single" w:sz="8" w:space="0" w:color="000000"/>
              <w:left w:val="single" w:sz="8" w:space="0" w:color="000000"/>
              <w:bottom w:val="single" w:sz="8" w:space="0" w:color="000000"/>
              <w:right w:val="single" w:sz="8" w:space="0" w:color="000000"/>
            </w:tcBorders>
          </w:tcPr>
          <w:p w14:paraId="5205F0DE" w14:textId="77777777" w:rsidR="0027422D" w:rsidRDefault="00000000">
            <w:pPr>
              <w:spacing w:after="0" w:line="259" w:lineRule="auto"/>
              <w:ind w:left="5" w:firstLine="0"/>
              <w:jc w:val="center"/>
            </w:pPr>
            <w:r>
              <w:t xml:space="preserve">35 </w:t>
            </w:r>
          </w:p>
        </w:tc>
        <w:tc>
          <w:tcPr>
            <w:tcW w:w="766" w:type="dxa"/>
            <w:tcBorders>
              <w:top w:val="single" w:sz="8" w:space="0" w:color="000000"/>
              <w:left w:val="single" w:sz="8" w:space="0" w:color="000000"/>
              <w:bottom w:val="single" w:sz="8" w:space="0" w:color="000000"/>
              <w:right w:val="single" w:sz="8" w:space="0" w:color="000000"/>
            </w:tcBorders>
          </w:tcPr>
          <w:p w14:paraId="48F6512F" w14:textId="77777777" w:rsidR="0027422D" w:rsidRDefault="00000000">
            <w:pPr>
              <w:spacing w:after="0" w:line="259" w:lineRule="auto"/>
              <w:ind w:left="2" w:firstLine="0"/>
              <w:jc w:val="center"/>
            </w:pPr>
            <w:r>
              <w:t xml:space="preserve">46 </w:t>
            </w:r>
          </w:p>
        </w:tc>
        <w:tc>
          <w:tcPr>
            <w:tcW w:w="766" w:type="dxa"/>
            <w:tcBorders>
              <w:top w:val="single" w:sz="8" w:space="0" w:color="000000"/>
              <w:left w:val="single" w:sz="8" w:space="0" w:color="000000"/>
              <w:bottom w:val="single" w:sz="8" w:space="0" w:color="000000"/>
              <w:right w:val="single" w:sz="8" w:space="0" w:color="000000"/>
            </w:tcBorders>
          </w:tcPr>
          <w:p w14:paraId="2C955E6E" w14:textId="77777777" w:rsidR="0027422D" w:rsidRDefault="00000000">
            <w:pPr>
              <w:spacing w:after="0" w:line="259" w:lineRule="auto"/>
              <w:ind w:left="8" w:firstLine="0"/>
              <w:jc w:val="center"/>
            </w:pPr>
            <w:r>
              <w:t xml:space="preserve">59 </w:t>
            </w:r>
          </w:p>
        </w:tc>
        <w:tc>
          <w:tcPr>
            <w:tcW w:w="768" w:type="dxa"/>
            <w:tcBorders>
              <w:top w:val="single" w:sz="8" w:space="0" w:color="000000"/>
              <w:left w:val="single" w:sz="8" w:space="0" w:color="000000"/>
              <w:bottom w:val="single" w:sz="8" w:space="0" w:color="000000"/>
              <w:right w:val="single" w:sz="8" w:space="0" w:color="000000"/>
            </w:tcBorders>
          </w:tcPr>
          <w:p w14:paraId="79545A14" w14:textId="77777777" w:rsidR="0027422D" w:rsidRDefault="00000000">
            <w:pPr>
              <w:spacing w:after="0" w:line="259" w:lineRule="auto"/>
              <w:ind w:left="10" w:firstLine="0"/>
              <w:jc w:val="center"/>
            </w:pPr>
            <w:r>
              <w:t xml:space="preserve">74 </w:t>
            </w:r>
          </w:p>
        </w:tc>
        <w:tc>
          <w:tcPr>
            <w:tcW w:w="766" w:type="dxa"/>
            <w:tcBorders>
              <w:top w:val="single" w:sz="8" w:space="0" w:color="000000"/>
              <w:left w:val="single" w:sz="8" w:space="0" w:color="000000"/>
              <w:bottom w:val="single" w:sz="8" w:space="0" w:color="000000"/>
              <w:right w:val="single" w:sz="8" w:space="0" w:color="000000"/>
            </w:tcBorders>
          </w:tcPr>
          <w:p w14:paraId="3410B358" w14:textId="77777777" w:rsidR="0027422D" w:rsidRDefault="00000000">
            <w:pPr>
              <w:spacing w:after="0" w:line="259" w:lineRule="auto"/>
              <w:ind w:left="8" w:firstLine="0"/>
              <w:jc w:val="center"/>
            </w:pPr>
            <w:r>
              <w:t xml:space="preserve">93 </w:t>
            </w:r>
          </w:p>
        </w:tc>
        <w:tc>
          <w:tcPr>
            <w:tcW w:w="759" w:type="dxa"/>
            <w:tcBorders>
              <w:top w:val="single" w:sz="8" w:space="0" w:color="000000"/>
              <w:left w:val="single" w:sz="8" w:space="0" w:color="000000"/>
              <w:bottom w:val="single" w:sz="8" w:space="0" w:color="000000"/>
              <w:right w:val="single" w:sz="8" w:space="0" w:color="000000"/>
            </w:tcBorders>
          </w:tcPr>
          <w:p w14:paraId="7FBCF707" w14:textId="77777777" w:rsidR="0027422D" w:rsidRDefault="00000000">
            <w:pPr>
              <w:spacing w:after="0" w:line="259" w:lineRule="auto"/>
              <w:ind w:left="8" w:firstLine="0"/>
              <w:jc w:val="center"/>
            </w:pPr>
            <w:r>
              <w:t xml:space="preserve">– </w:t>
            </w:r>
          </w:p>
        </w:tc>
      </w:tr>
      <w:tr w:rsidR="0027422D" w14:paraId="00759ABA"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1D82482A" w14:textId="77777777" w:rsidR="0027422D" w:rsidRDefault="00000000">
            <w:pPr>
              <w:spacing w:after="0" w:line="259" w:lineRule="auto"/>
              <w:ind w:left="8" w:firstLine="0"/>
              <w:jc w:val="center"/>
            </w:pPr>
            <w:r>
              <w:t xml:space="preserve">10 </w:t>
            </w:r>
          </w:p>
        </w:tc>
        <w:tc>
          <w:tcPr>
            <w:tcW w:w="768" w:type="dxa"/>
            <w:tcBorders>
              <w:top w:val="single" w:sz="8" w:space="0" w:color="000000"/>
              <w:left w:val="single" w:sz="8" w:space="0" w:color="000000"/>
              <w:bottom w:val="single" w:sz="8" w:space="0" w:color="000000"/>
              <w:right w:val="single" w:sz="8" w:space="0" w:color="000000"/>
            </w:tcBorders>
          </w:tcPr>
          <w:p w14:paraId="2A1741A2" w14:textId="77777777" w:rsidR="0027422D" w:rsidRDefault="00000000">
            <w:pPr>
              <w:spacing w:after="0" w:line="259" w:lineRule="auto"/>
              <w:ind w:left="3" w:firstLine="0"/>
              <w:jc w:val="center"/>
            </w:pPr>
            <w:r>
              <w:t xml:space="preserve">11 </w:t>
            </w:r>
          </w:p>
        </w:tc>
        <w:tc>
          <w:tcPr>
            <w:tcW w:w="768" w:type="dxa"/>
            <w:tcBorders>
              <w:top w:val="single" w:sz="8" w:space="0" w:color="000000"/>
              <w:left w:val="single" w:sz="8" w:space="0" w:color="000000"/>
              <w:bottom w:val="single" w:sz="8" w:space="0" w:color="000000"/>
              <w:right w:val="single" w:sz="8" w:space="0" w:color="000000"/>
            </w:tcBorders>
          </w:tcPr>
          <w:p w14:paraId="593DBD8A" w14:textId="77777777" w:rsidR="0027422D" w:rsidRDefault="00000000">
            <w:pPr>
              <w:spacing w:after="0" w:line="259" w:lineRule="auto"/>
              <w:ind w:left="5" w:firstLine="0"/>
              <w:jc w:val="center"/>
            </w:pPr>
            <w:r>
              <w:t xml:space="preserve">15 </w:t>
            </w:r>
          </w:p>
        </w:tc>
        <w:tc>
          <w:tcPr>
            <w:tcW w:w="769" w:type="dxa"/>
            <w:tcBorders>
              <w:top w:val="single" w:sz="8" w:space="0" w:color="000000"/>
              <w:left w:val="single" w:sz="8" w:space="0" w:color="000000"/>
              <w:bottom w:val="single" w:sz="8" w:space="0" w:color="000000"/>
              <w:right w:val="single" w:sz="8" w:space="0" w:color="000000"/>
            </w:tcBorders>
          </w:tcPr>
          <w:p w14:paraId="309D413C" w14:textId="77777777" w:rsidR="0027422D" w:rsidRDefault="00000000">
            <w:pPr>
              <w:spacing w:after="0" w:line="259" w:lineRule="auto"/>
              <w:ind w:left="11" w:firstLine="0"/>
              <w:jc w:val="center"/>
            </w:pPr>
            <w:r>
              <w:t xml:space="preserve">21 </w:t>
            </w:r>
          </w:p>
        </w:tc>
        <w:tc>
          <w:tcPr>
            <w:tcW w:w="768" w:type="dxa"/>
            <w:tcBorders>
              <w:top w:val="single" w:sz="8" w:space="0" w:color="000000"/>
              <w:left w:val="single" w:sz="8" w:space="0" w:color="000000"/>
              <w:bottom w:val="single" w:sz="8" w:space="0" w:color="000000"/>
              <w:right w:val="single" w:sz="8" w:space="0" w:color="000000"/>
            </w:tcBorders>
          </w:tcPr>
          <w:p w14:paraId="1BDC5611" w14:textId="77777777" w:rsidR="0027422D" w:rsidRDefault="00000000">
            <w:pPr>
              <w:spacing w:after="0" w:line="259" w:lineRule="auto"/>
              <w:ind w:left="10" w:firstLine="0"/>
              <w:jc w:val="center"/>
            </w:pPr>
            <w:r>
              <w:t xml:space="preserve">28 </w:t>
            </w:r>
          </w:p>
        </w:tc>
        <w:tc>
          <w:tcPr>
            <w:tcW w:w="768" w:type="dxa"/>
            <w:tcBorders>
              <w:top w:val="single" w:sz="8" w:space="0" w:color="000000"/>
              <w:left w:val="single" w:sz="8" w:space="0" w:color="000000"/>
              <w:bottom w:val="single" w:sz="8" w:space="0" w:color="000000"/>
              <w:right w:val="single" w:sz="8" w:space="0" w:color="000000"/>
            </w:tcBorders>
          </w:tcPr>
          <w:p w14:paraId="6EDE97A6" w14:textId="77777777" w:rsidR="0027422D" w:rsidRDefault="00000000">
            <w:pPr>
              <w:spacing w:after="0" w:line="259" w:lineRule="auto"/>
              <w:ind w:left="5" w:firstLine="0"/>
              <w:jc w:val="center"/>
            </w:pPr>
            <w:r>
              <w:t xml:space="preserve">37 </w:t>
            </w:r>
          </w:p>
        </w:tc>
        <w:tc>
          <w:tcPr>
            <w:tcW w:w="766" w:type="dxa"/>
            <w:tcBorders>
              <w:top w:val="single" w:sz="8" w:space="0" w:color="000000"/>
              <w:left w:val="single" w:sz="8" w:space="0" w:color="000000"/>
              <w:bottom w:val="single" w:sz="8" w:space="0" w:color="000000"/>
              <w:right w:val="single" w:sz="8" w:space="0" w:color="000000"/>
            </w:tcBorders>
          </w:tcPr>
          <w:p w14:paraId="6C6CB476" w14:textId="77777777" w:rsidR="0027422D" w:rsidRDefault="00000000">
            <w:pPr>
              <w:spacing w:after="0" w:line="259" w:lineRule="auto"/>
              <w:ind w:left="2" w:firstLine="0"/>
              <w:jc w:val="center"/>
            </w:pPr>
            <w:r>
              <w:t xml:space="preserve">48 </w:t>
            </w:r>
          </w:p>
        </w:tc>
        <w:tc>
          <w:tcPr>
            <w:tcW w:w="766" w:type="dxa"/>
            <w:tcBorders>
              <w:top w:val="single" w:sz="8" w:space="0" w:color="000000"/>
              <w:left w:val="single" w:sz="8" w:space="0" w:color="000000"/>
              <w:bottom w:val="single" w:sz="8" w:space="0" w:color="000000"/>
              <w:right w:val="single" w:sz="8" w:space="0" w:color="000000"/>
            </w:tcBorders>
          </w:tcPr>
          <w:p w14:paraId="21540822" w14:textId="77777777" w:rsidR="0027422D" w:rsidRDefault="00000000">
            <w:pPr>
              <w:spacing w:after="0" w:line="259" w:lineRule="auto"/>
              <w:ind w:left="8" w:firstLine="0"/>
              <w:jc w:val="center"/>
            </w:pPr>
            <w:r>
              <w:t xml:space="preserve">61 </w:t>
            </w:r>
          </w:p>
        </w:tc>
        <w:tc>
          <w:tcPr>
            <w:tcW w:w="768" w:type="dxa"/>
            <w:tcBorders>
              <w:top w:val="single" w:sz="8" w:space="0" w:color="000000"/>
              <w:left w:val="single" w:sz="8" w:space="0" w:color="000000"/>
              <w:bottom w:val="single" w:sz="8" w:space="0" w:color="000000"/>
              <w:right w:val="single" w:sz="8" w:space="0" w:color="000000"/>
            </w:tcBorders>
          </w:tcPr>
          <w:p w14:paraId="2FC8BE2B" w14:textId="77777777" w:rsidR="0027422D" w:rsidRDefault="00000000">
            <w:pPr>
              <w:spacing w:after="0" w:line="259" w:lineRule="auto"/>
              <w:ind w:left="10" w:firstLine="0"/>
              <w:jc w:val="center"/>
            </w:pPr>
            <w:r>
              <w:t xml:space="preserve">76 </w:t>
            </w:r>
          </w:p>
        </w:tc>
        <w:tc>
          <w:tcPr>
            <w:tcW w:w="766" w:type="dxa"/>
            <w:tcBorders>
              <w:top w:val="single" w:sz="8" w:space="0" w:color="000000"/>
              <w:left w:val="single" w:sz="8" w:space="0" w:color="000000"/>
              <w:bottom w:val="single" w:sz="8" w:space="0" w:color="000000"/>
              <w:right w:val="single" w:sz="8" w:space="0" w:color="000000"/>
            </w:tcBorders>
          </w:tcPr>
          <w:p w14:paraId="43344BD7" w14:textId="77777777" w:rsidR="0027422D" w:rsidRDefault="00000000">
            <w:pPr>
              <w:spacing w:after="0" w:line="259" w:lineRule="auto"/>
              <w:ind w:left="8" w:firstLine="0"/>
              <w:jc w:val="center"/>
            </w:pPr>
            <w:r>
              <w:t xml:space="preserve">95 </w:t>
            </w:r>
          </w:p>
        </w:tc>
        <w:tc>
          <w:tcPr>
            <w:tcW w:w="759" w:type="dxa"/>
            <w:tcBorders>
              <w:top w:val="single" w:sz="8" w:space="0" w:color="000000"/>
              <w:left w:val="single" w:sz="8" w:space="0" w:color="000000"/>
              <w:bottom w:val="single" w:sz="8" w:space="0" w:color="000000"/>
              <w:right w:val="single" w:sz="8" w:space="0" w:color="000000"/>
            </w:tcBorders>
          </w:tcPr>
          <w:p w14:paraId="484E573D" w14:textId="77777777" w:rsidR="0027422D" w:rsidRDefault="00000000">
            <w:pPr>
              <w:spacing w:after="0" w:line="259" w:lineRule="auto"/>
              <w:ind w:left="8" w:firstLine="0"/>
              <w:jc w:val="center"/>
            </w:pPr>
            <w:r>
              <w:t xml:space="preserve">– </w:t>
            </w:r>
          </w:p>
        </w:tc>
      </w:tr>
      <w:tr w:rsidR="0027422D" w14:paraId="668F2F1C"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3ABD83B3" w14:textId="77777777" w:rsidR="0027422D" w:rsidRDefault="00000000">
            <w:pPr>
              <w:spacing w:after="0" w:line="259" w:lineRule="auto"/>
              <w:ind w:left="6" w:firstLine="0"/>
              <w:jc w:val="center"/>
            </w:pPr>
            <w:r>
              <w:t xml:space="preserve">11 </w:t>
            </w:r>
          </w:p>
        </w:tc>
        <w:tc>
          <w:tcPr>
            <w:tcW w:w="768" w:type="dxa"/>
            <w:tcBorders>
              <w:top w:val="single" w:sz="8" w:space="0" w:color="000000"/>
              <w:left w:val="single" w:sz="8" w:space="0" w:color="000000"/>
              <w:bottom w:val="single" w:sz="8" w:space="0" w:color="000000"/>
              <w:right w:val="single" w:sz="8" w:space="0" w:color="000000"/>
            </w:tcBorders>
          </w:tcPr>
          <w:p w14:paraId="1372315D" w14:textId="77777777" w:rsidR="0027422D" w:rsidRDefault="00000000">
            <w:pPr>
              <w:spacing w:after="0" w:line="259" w:lineRule="auto"/>
              <w:ind w:left="5" w:firstLine="0"/>
              <w:jc w:val="center"/>
            </w:pPr>
            <w:r>
              <w:t xml:space="preserve">13 </w:t>
            </w:r>
          </w:p>
        </w:tc>
        <w:tc>
          <w:tcPr>
            <w:tcW w:w="768" w:type="dxa"/>
            <w:tcBorders>
              <w:top w:val="single" w:sz="8" w:space="0" w:color="000000"/>
              <w:left w:val="single" w:sz="8" w:space="0" w:color="000000"/>
              <w:bottom w:val="single" w:sz="8" w:space="0" w:color="000000"/>
              <w:right w:val="single" w:sz="8" w:space="0" w:color="000000"/>
            </w:tcBorders>
          </w:tcPr>
          <w:p w14:paraId="1EDC78BB" w14:textId="77777777" w:rsidR="0027422D" w:rsidRDefault="00000000">
            <w:pPr>
              <w:spacing w:after="0" w:line="259" w:lineRule="auto"/>
              <w:ind w:left="5" w:firstLine="0"/>
              <w:jc w:val="center"/>
            </w:pPr>
            <w:r>
              <w:t xml:space="preserve">17 </w:t>
            </w:r>
          </w:p>
        </w:tc>
        <w:tc>
          <w:tcPr>
            <w:tcW w:w="769" w:type="dxa"/>
            <w:tcBorders>
              <w:top w:val="single" w:sz="8" w:space="0" w:color="000000"/>
              <w:left w:val="single" w:sz="8" w:space="0" w:color="000000"/>
              <w:bottom w:val="single" w:sz="8" w:space="0" w:color="000000"/>
              <w:right w:val="single" w:sz="8" w:space="0" w:color="000000"/>
            </w:tcBorders>
          </w:tcPr>
          <w:p w14:paraId="0B105D67" w14:textId="77777777" w:rsidR="0027422D" w:rsidRDefault="00000000">
            <w:pPr>
              <w:spacing w:after="0" w:line="259" w:lineRule="auto"/>
              <w:ind w:left="11" w:firstLine="0"/>
              <w:jc w:val="center"/>
            </w:pPr>
            <w:r>
              <w:t xml:space="preserve">22 </w:t>
            </w:r>
          </w:p>
        </w:tc>
        <w:tc>
          <w:tcPr>
            <w:tcW w:w="768" w:type="dxa"/>
            <w:tcBorders>
              <w:top w:val="single" w:sz="8" w:space="0" w:color="000000"/>
              <w:left w:val="single" w:sz="8" w:space="0" w:color="000000"/>
              <w:bottom w:val="single" w:sz="8" w:space="0" w:color="000000"/>
              <w:right w:val="single" w:sz="8" w:space="0" w:color="000000"/>
            </w:tcBorders>
          </w:tcPr>
          <w:p w14:paraId="0DDBE621" w14:textId="77777777" w:rsidR="0027422D" w:rsidRDefault="00000000">
            <w:pPr>
              <w:spacing w:after="0" w:line="259" w:lineRule="auto"/>
              <w:ind w:left="10" w:firstLine="0"/>
              <w:jc w:val="center"/>
            </w:pPr>
            <w:r>
              <w:t xml:space="preserve">30 </w:t>
            </w:r>
          </w:p>
        </w:tc>
        <w:tc>
          <w:tcPr>
            <w:tcW w:w="768" w:type="dxa"/>
            <w:tcBorders>
              <w:top w:val="single" w:sz="8" w:space="0" w:color="000000"/>
              <w:left w:val="single" w:sz="8" w:space="0" w:color="000000"/>
              <w:bottom w:val="single" w:sz="8" w:space="0" w:color="000000"/>
              <w:right w:val="single" w:sz="8" w:space="0" w:color="000000"/>
            </w:tcBorders>
          </w:tcPr>
          <w:p w14:paraId="48182BD2" w14:textId="77777777" w:rsidR="0027422D" w:rsidRDefault="00000000">
            <w:pPr>
              <w:spacing w:after="0" w:line="259" w:lineRule="auto"/>
              <w:ind w:left="5" w:firstLine="0"/>
              <w:jc w:val="center"/>
            </w:pPr>
            <w:r>
              <w:t xml:space="preserve">39 </w:t>
            </w:r>
          </w:p>
        </w:tc>
        <w:tc>
          <w:tcPr>
            <w:tcW w:w="766" w:type="dxa"/>
            <w:tcBorders>
              <w:top w:val="single" w:sz="8" w:space="0" w:color="000000"/>
              <w:left w:val="single" w:sz="8" w:space="0" w:color="000000"/>
              <w:bottom w:val="single" w:sz="8" w:space="0" w:color="000000"/>
              <w:right w:val="single" w:sz="8" w:space="0" w:color="000000"/>
            </w:tcBorders>
          </w:tcPr>
          <w:p w14:paraId="6255FB17" w14:textId="77777777" w:rsidR="0027422D" w:rsidRDefault="00000000">
            <w:pPr>
              <w:spacing w:after="0" w:line="259" w:lineRule="auto"/>
              <w:ind w:left="2" w:firstLine="0"/>
              <w:jc w:val="center"/>
            </w:pPr>
            <w:r>
              <w:t xml:space="preserve">50 </w:t>
            </w:r>
          </w:p>
        </w:tc>
        <w:tc>
          <w:tcPr>
            <w:tcW w:w="766" w:type="dxa"/>
            <w:tcBorders>
              <w:top w:val="single" w:sz="8" w:space="0" w:color="000000"/>
              <w:left w:val="single" w:sz="8" w:space="0" w:color="000000"/>
              <w:bottom w:val="single" w:sz="8" w:space="0" w:color="000000"/>
              <w:right w:val="single" w:sz="8" w:space="0" w:color="000000"/>
            </w:tcBorders>
          </w:tcPr>
          <w:p w14:paraId="178E9F76" w14:textId="77777777" w:rsidR="0027422D" w:rsidRDefault="00000000">
            <w:pPr>
              <w:spacing w:after="0" w:line="259" w:lineRule="auto"/>
              <w:ind w:left="8" w:firstLine="0"/>
              <w:jc w:val="center"/>
            </w:pPr>
            <w:r>
              <w:t xml:space="preserve">63 </w:t>
            </w:r>
          </w:p>
        </w:tc>
        <w:tc>
          <w:tcPr>
            <w:tcW w:w="768" w:type="dxa"/>
            <w:tcBorders>
              <w:top w:val="single" w:sz="8" w:space="0" w:color="000000"/>
              <w:left w:val="single" w:sz="8" w:space="0" w:color="000000"/>
              <w:bottom w:val="single" w:sz="8" w:space="0" w:color="000000"/>
              <w:right w:val="single" w:sz="8" w:space="0" w:color="000000"/>
            </w:tcBorders>
          </w:tcPr>
          <w:p w14:paraId="5588403E" w14:textId="77777777" w:rsidR="0027422D" w:rsidRDefault="00000000">
            <w:pPr>
              <w:spacing w:after="0" w:line="259" w:lineRule="auto"/>
              <w:ind w:left="10" w:firstLine="0"/>
              <w:jc w:val="center"/>
            </w:pPr>
            <w:r>
              <w:t xml:space="preserve">78 </w:t>
            </w:r>
          </w:p>
        </w:tc>
        <w:tc>
          <w:tcPr>
            <w:tcW w:w="766" w:type="dxa"/>
            <w:tcBorders>
              <w:top w:val="single" w:sz="8" w:space="0" w:color="000000"/>
              <w:left w:val="single" w:sz="8" w:space="0" w:color="000000"/>
              <w:bottom w:val="single" w:sz="8" w:space="0" w:color="000000"/>
              <w:right w:val="single" w:sz="8" w:space="0" w:color="000000"/>
            </w:tcBorders>
          </w:tcPr>
          <w:p w14:paraId="67156436" w14:textId="77777777" w:rsidR="0027422D" w:rsidRDefault="00000000">
            <w:pPr>
              <w:spacing w:after="0" w:line="259" w:lineRule="auto"/>
              <w:ind w:left="8" w:firstLine="0"/>
              <w:jc w:val="center"/>
            </w:pPr>
            <w:r>
              <w:t xml:space="preserve">97 </w:t>
            </w:r>
          </w:p>
        </w:tc>
        <w:tc>
          <w:tcPr>
            <w:tcW w:w="759" w:type="dxa"/>
            <w:tcBorders>
              <w:top w:val="single" w:sz="8" w:space="0" w:color="000000"/>
              <w:left w:val="single" w:sz="8" w:space="0" w:color="000000"/>
              <w:bottom w:val="single" w:sz="8" w:space="0" w:color="000000"/>
              <w:right w:val="single" w:sz="8" w:space="0" w:color="000000"/>
            </w:tcBorders>
          </w:tcPr>
          <w:p w14:paraId="3AB255B7" w14:textId="77777777" w:rsidR="0027422D" w:rsidRDefault="00000000">
            <w:pPr>
              <w:spacing w:after="0" w:line="259" w:lineRule="auto"/>
              <w:ind w:left="8" w:firstLine="0"/>
              <w:jc w:val="center"/>
            </w:pPr>
            <w:r>
              <w:t xml:space="preserve">– </w:t>
            </w:r>
          </w:p>
        </w:tc>
      </w:tr>
      <w:tr w:rsidR="0027422D" w14:paraId="277150E1"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1E0F3903" w14:textId="77777777" w:rsidR="0027422D" w:rsidRDefault="00000000">
            <w:pPr>
              <w:spacing w:after="0" w:line="259" w:lineRule="auto"/>
              <w:ind w:left="8" w:firstLine="0"/>
              <w:jc w:val="center"/>
            </w:pPr>
            <w:r>
              <w:t xml:space="preserve">12 </w:t>
            </w:r>
          </w:p>
        </w:tc>
        <w:tc>
          <w:tcPr>
            <w:tcW w:w="768" w:type="dxa"/>
            <w:tcBorders>
              <w:top w:val="single" w:sz="8" w:space="0" w:color="000000"/>
              <w:left w:val="single" w:sz="8" w:space="0" w:color="000000"/>
              <w:bottom w:val="single" w:sz="8" w:space="0" w:color="000000"/>
              <w:right w:val="single" w:sz="8" w:space="0" w:color="000000"/>
            </w:tcBorders>
          </w:tcPr>
          <w:p w14:paraId="490AFAE3" w14:textId="77777777" w:rsidR="0027422D" w:rsidRDefault="00000000">
            <w:pPr>
              <w:spacing w:after="0" w:line="259" w:lineRule="auto"/>
              <w:ind w:left="5" w:firstLine="0"/>
              <w:jc w:val="center"/>
            </w:pPr>
            <w:r>
              <w:t xml:space="preserve">14 </w:t>
            </w:r>
          </w:p>
        </w:tc>
        <w:tc>
          <w:tcPr>
            <w:tcW w:w="768" w:type="dxa"/>
            <w:tcBorders>
              <w:top w:val="single" w:sz="8" w:space="0" w:color="000000"/>
              <w:left w:val="single" w:sz="8" w:space="0" w:color="000000"/>
              <w:bottom w:val="single" w:sz="8" w:space="0" w:color="000000"/>
              <w:right w:val="single" w:sz="8" w:space="0" w:color="000000"/>
            </w:tcBorders>
          </w:tcPr>
          <w:p w14:paraId="4547A54A" w14:textId="77777777" w:rsidR="0027422D" w:rsidRDefault="00000000">
            <w:pPr>
              <w:spacing w:after="0" w:line="259" w:lineRule="auto"/>
              <w:ind w:left="5" w:firstLine="0"/>
              <w:jc w:val="center"/>
            </w:pPr>
            <w:r>
              <w:t xml:space="preserve">18 </w:t>
            </w:r>
          </w:p>
        </w:tc>
        <w:tc>
          <w:tcPr>
            <w:tcW w:w="769" w:type="dxa"/>
            <w:tcBorders>
              <w:top w:val="single" w:sz="8" w:space="0" w:color="000000"/>
              <w:left w:val="single" w:sz="8" w:space="0" w:color="000000"/>
              <w:bottom w:val="single" w:sz="8" w:space="0" w:color="000000"/>
              <w:right w:val="single" w:sz="8" w:space="0" w:color="000000"/>
            </w:tcBorders>
          </w:tcPr>
          <w:p w14:paraId="689CE504" w14:textId="77777777" w:rsidR="0027422D" w:rsidRDefault="00000000">
            <w:pPr>
              <w:spacing w:after="0" w:line="259" w:lineRule="auto"/>
              <w:ind w:left="11" w:firstLine="0"/>
              <w:jc w:val="center"/>
            </w:pPr>
            <w:r>
              <w:t xml:space="preserve">24 </w:t>
            </w:r>
          </w:p>
        </w:tc>
        <w:tc>
          <w:tcPr>
            <w:tcW w:w="768" w:type="dxa"/>
            <w:tcBorders>
              <w:top w:val="single" w:sz="8" w:space="0" w:color="000000"/>
              <w:left w:val="single" w:sz="8" w:space="0" w:color="000000"/>
              <w:bottom w:val="single" w:sz="8" w:space="0" w:color="000000"/>
              <w:right w:val="single" w:sz="8" w:space="0" w:color="000000"/>
            </w:tcBorders>
          </w:tcPr>
          <w:p w14:paraId="660AC230" w14:textId="77777777" w:rsidR="0027422D" w:rsidRDefault="00000000">
            <w:pPr>
              <w:spacing w:after="0" w:line="259" w:lineRule="auto"/>
              <w:ind w:left="10" w:firstLine="0"/>
              <w:jc w:val="center"/>
            </w:pPr>
            <w:r>
              <w:t xml:space="preserve">32 </w:t>
            </w:r>
          </w:p>
        </w:tc>
        <w:tc>
          <w:tcPr>
            <w:tcW w:w="768" w:type="dxa"/>
            <w:tcBorders>
              <w:top w:val="single" w:sz="8" w:space="0" w:color="000000"/>
              <w:left w:val="single" w:sz="8" w:space="0" w:color="000000"/>
              <w:bottom w:val="single" w:sz="8" w:space="0" w:color="000000"/>
              <w:right w:val="single" w:sz="8" w:space="0" w:color="000000"/>
            </w:tcBorders>
          </w:tcPr>
          <w:p w14:paraId="45C88F51" w14:textId="77777777" w:rsidR="0027422D" w:rsidRDefault="00000000">
            <w:pPr>
              <w:spacing w:after="0" w:line="259" w:lineRule="auto"/>
              <w:ind w:left="5" w:firstLine="0"/>
              <w:jc w:val="center"/>
            </w:pPr>
            <w:r>
              <w:t xml:space="preserve">41 </w:t>
            </w:r>
          </w:p>
        </w:tc>
        <w:tc>
          <w:tcPr>
            <w:tcW w:w="766" w:type="dxa"/>
            <w:tcBorders>
              <w:top w:val="single" w:sz="8" w:space="0" w:color="000000"/>
              <w:left w:val="single" w:sz="8" w:space="0" w:color="000000"/>
              <w:bottom w:val="single" w:sz="8" w:space="0" w:color="000000"/>
              <w:right w:val="single" w:sz="8" w:space="0" w:color="000000"/>
            </w:tcBorders>
          </w:tcPr>
          <w:p w14:paraId="3A2EF523" w14:textId="77777777" w:rsidR="0027422D" w:rsidRDefault="00000000">
            <w:pPr>
              <w:spacing w:after="0" w:line="259" w:lineRule="auto"/>
              <w:ind w:left="2" w:firstLine="0"/>
              <w:jc w:val="center"/>
            </w:pPr>
            <w:r>
              <w:t xml:space="preserve">52 </w:t>
            </w:r>
          </w:p>
        </w:tc>
        <w:tc>
          <w:tcPr>
            <w:tcW w:w="766" w:type="dxa"/>
            <w:tcBorders>
              <w:top w:val="single" w:sz="8" w:space="0" w:color="000000"/>
              <w:left w:val="single" w:sz="8" w:space="0" w:color="000000"/>
              <w:bottom w:val="single" w:sz="8" w:space="0" w:color="000000"/>
              <w:right w:val="single" w:sz="8" w:space="0" w:color="000000"/>
            </w:tcBorders>
          </w:tcPr>
          <w:p w14:paraId="367F09F8" w14:textId="77777777" w:rsidR="0027422D" w:rsidRDefault="00000000">
            <w:pPr>
              <w:spacing w:after="0" w:line="259" w:lineRule="auto"/>
              <w:ind w:left="8" w:firstLine="0"/>
              <w:jc w:val="center"/>
            </w:pPr>
            <w:r>
              <w:t xml:space="preserve">65 </w:t>
            </w:r>
          </w:p>
        </w:tc>
        <w:tc>
          <w:tcPr>
            <w:tcW w:w="768" w:type="dxa"/>
            <w:tcBorders>
              <w:top w:val="single" w:sz="8" w:space="0" w:color="000000"/>
              <w:left w:val="single" w:sz="8" w:space="0" w:color="000000"/>
              <w:bottom w:val="single" w:sz="8" w:space="0" w:color="000000"/>
              <w:right w:val="single" w:sz="8" w:space="0" w:color="000000"/>
            </w:tcBorders>
          </w:tcPr>
          <w:p w14:paraId="42AE4928" w14:textId="77777777" w:rsidR="0027422D" w:rsidRDefault="00000000">
            <w:pPr>
              <w:spacing w:after="0" w:line="259" w:lineRule="auto"/>
              <w:ind w:left="10" w:firstLine="0"/>
              <w:jc w:val="center"/>
            </w:pPr>
            <w:r>
              <w:t xml:space="preserve">80 </w:t>
            </w:r>
          </w:p>
        </w:tc>
        <w:tc>
          <w:tcPr>
            <w:tcW w:w="766" w:type="dxa"/>
            <w:tcBorders>
              <w:top w:val="single" w:sz="8" w:space="0" w:color="000000"/>
              <w:left w:val="single" w:sz="8" w:space="0" w:color="000000"/>
              <w:bottom w:val="single" w:sz="8" w:space="0" w:color="000000"/>
              <w:right w:val="single" w:sz="8" w:space="0" w:color="000000"/>
            </w:tcBorders>
          </w:tcPr>
          <w:p w14:paraId="33396A1C" w14:textId="77777777" w:rsidR="0027422D" w:rsidRDefault="00000000">
            <w:pPr>
              <w:spacing w:after="0" w:line="259" w:lineRule="auto"/>
              <w:ind w:left="8" w:firstLine="0"/>
              <w:jc w:val="center"/>
            </w:pPr>
            <w:r>
              <w:t xml:space="preserve">99 </w:t>
            </w:r>
          </w:p>
        </w:tc>
        <w:tc>
          <w:tcPr>
            <w:tcW w:w="759" w:type="dxa"/>
            <w:tcBorders>
              <w:top w:val="single" w:sz="8" w:space="0" w:color="000000"/>
              <w:left w:val="single" w:sz="8" w:space="0" w:color="000000"/>
              <w:bottom w:val="single" w:sz="8" w:space="0" w:color="000000"/>
              <w:right w:val="single" w:sz="8" w:space="0" w:color="000000"/>
            </w:tcBorders>
          </w:tcPr>
          <w:p w14:paraId="3CA88133" w14:textId="77777777" w:rsidR="0027422D" w:rsidRDefault="00000000">
            <w:pPr>
              <w:spacing w:after="0" w:line="259" w:lineRule="auto"/>
              <w:ind w:left="8" w:firstLine="0"/>
              <w:jc w:val="center"/>
            </w:pPr>
            <w:r>
              <w:t xml:space="preserve">– </w:t>
            </w:r>
          </w:p>
        </w:tc>
      </w:tr>
      <w:tr w:rsidR="0027422D" w14:paraId="0758AF36"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413888ED" w14:textId="77777777" w:rsidR="0027422D" w:rsidRDefault="00000000">
            <w:pPr>
              <w:spacing w:after="0" w:line="259" w:lineRule="auto"/>
              <w:ind w:left="8" w:firstLine="0"/>
              <w:jc w:val="center"/>
            </w:pPr>
            <w:r>
              <w:t xml:space="preserve">13 </w:t>
            </w:r>
          </w:p>
        </w:tc>
        <w:tc>
          <w:tcPr>
            <w:tcW w:w="768" w:type="dxa"/>
            <w:tcBorders>
              <w:top w:val="single" w:sz="8" w:space="0" w:color="000000"/>
              <w:left w:val="single" w:sz="8" w:space="0" w:color="000000"/>
              <w:bottom w:val="single" w:sz="8" w:space="0" w:color="000000"/>
              <w:right w:val="single" w:sz="8" w:space="0" w:color="000000"/>
            </w:tcBorders>
          </w:tcPr>
          <w:p w14:paraId="30E9C6FD" w14:textId="77777777" w:rsidR="0027422D" w:rsidRDefault="00000000">
            <w:pPr>
              <w:spacing w:after="0" w:line="259" w:lineRule="auto"/>
              <w:ind w:left="5" w:firstLine="0"/>
              <w:jc w:val="center"/>
            </w:pPr>
            <w:r>
              <w:t xml:space="preserve">15 </w:t>
            </w:r>
          </w:p>
        </w:tc>
        <w:tc>
          <w:tcPr>
            <w:tcW w:w="768" w:type="dxa"/>
            <w:tcBorders>
              <w:top w:val="single" w:sz="8" w:space="0" w:color="000000"/>
              <w:left w:val="single" w:sz="8" w:space="0" w:color="000000"/>
              <w:bottom w:val="single" w:sz="8" w:space="0" w:color="000000"/>
              <w:right w:val="single" w:sz="8" w:space="0" w:color="000000"/>
            </w:tcBorders>
          </w:tcPr>
          <w:p w14:paraId="1383980D" w14:textId="77777777" w:rsidR="0027422D" w:rsidRDefault="00000000">
            <w:pPr>
              <w:spacing w:after="0" w:line="259" w:lineRule="auto"/>
              <w:ind w:left="5" w:firstLine="0"/>
              <w:jc w:val="center"/>
            </w:pPr>
            <w:r>
              <w:t xml:space="preserve">20 </w:t>
            </w:r>
          </w:p>
        </w:tc>
        <w:tc>
          <w:tcPr>
            <w:tcW w:w="769" w:type="dxa"/>
            <w:tcBorders>
              <w:top w:val="single" w:sz="8" w:space="0" w:color="000000"/>
              <w:left w:val="single" w:sz="8" w:space="0" w:color="000000"/>
              <w:bottom w:val="single" w:sz="8" w:space="0" w:color="000000"/>
              <w:right w:val="single" w:sz="8" w:space="0" w:color="000000"/>
            </w:tcBorders>
          </w:tcPr>
          <w:p w14:paraId="3A6CF0C8" w14:textId="77777777" w:rsidR="0027422D" w:rsidRDefault="00000000">
            <w:pPr>
              <w:spacing w:after="0" w:line="259" w:lineRule="auto"/>
              <w:ind w:left="11" w:firstLine="0"/>
              <w:jc w:val="center"/>
            </w:pPr>
            <w:r>
              <w:t xml:space="preserve">26 </w:t>
            </w:r>
          </w:p>
        </w:tc>
        <w:tc>
          <w:tcPr>
            <w:tcW w:w="768" w:type="dxa"/>
            <w:tcBorders>
              <w:top w:val="single" w:sz="8" w:space="0" w:color="000000"/>
              <w:left w:val="single" w:sz="8" w:space="0" w:color="000000"/>
              <w:bottom w:val="single" w:sz="8" w:space="0" w:color="000000"/>
              <w:right w:val="single" w:sz="8" w:space="0" w:color="000000"/>
            </w:tcBorders>
          </w:tcPr>
          <w:p w14:paraId="005DFC21" w14:textId="77777777" w:rsidR="0027422D" w:rsidRDefault="00000000">
            <w:pPr>
              <w:spacing w:after="0" w:line="259" w:lineRule="auto"/>
              <w:ind w:left="10" w:firstLine="0"/>
              <w:jc w:val="center"/>
            </w:pPr>
            <w:r>
              <w:t xml:space="preserve">34 </w:t>
            </w:r>
          </w:p>
        </w:tc>
        <w:tc>
          <w:tcPr>
            <w:tcW w:w="768" w:type="dxa"/>
            <w:tcBorders>
              <w:top w:val="single" w:sz="8" w:space="0" w:color="000000"/>
              <w:left w:val="single" w:sz="8" w:space="0" w:color="000000"/>
              <w:bottom w:val="single" w:sz="8" w:space="0" w:color="000000"/>
              <w:right w:val="single" w:sz="8" w:space="0" w:color="000000"/>
            </w:tcBorders>
          </w:tcPr>
          <w:p w14:paraId="309E3ECD" w14:textId="77777777" w:rsidR="0027422D" w:rsidRDefault="00000000">
            <w:pPr>
              <w:spacing w:after="0" w:line="259" w:lineRule="auto"/>
              <w:ind w:left="5" w:firstLine="0"/>
              <w:jc w:val="center"/>
            </w:pPr>
            <w:r>
              <w:t xml:space="preserve">43 </w:t>
            </w:r>
          </w:p>
        </w:tc>
        <w:tc>
          <w:tcPr>
            <w:tcW w:w="766" w:type="dxa"/>
            <w:tcBorders>
              <w:top w:val="single" w:sz="8" w:space="0" w:color="000000"/>
              <w:left w:val="single" w:sz="8" w:space="0" w:color="000000"/>
              <w:bottom w:val="single" w:sz="8" w:space="0" w:color="000000"/>
              <w:right w:val="single" w:sz="8" w:space="0" w:color="000000"/>
            </w:tcBorders>
          </w:tcPr>
          <w:p w14:paraId="41DC1CE2" w14:textId="77777777" w:rsidR="0027422D" w:rsidRDefault="00000000">
            <w:pPr>
              <w:spacing w:after="0" w:line="259" w:lineRule="auto"/>
              <w:ind w:left="2" w:firstLine="0"/>
              <w:jc w:val="center"/>
            </w:pPr>
            <w:r>
              <w:t xml:space="preserve">54 </w:t>
            </w:r>
          </w:p>
        </w:tc>
        <w:tc>
          <w:tcPr>
            <w:tcW w:w="766" w:type="dxa"/>
            <w:tcBorders>
              <w:top w:val="single" w:sz="8" w:space="0" w:color="000000"/>
              <w:left w:val="single" w:sz="8" w:space="0" w:color="000000"/>
              <w:bottom w:val="single" w:sz="8" w:space="0" w:color="000000"/>
              <w:right w:val="single" w:sz="8" w:space="0" w:color="000000"/>
            </w:tcBorders>
          </w:tcPr>
          <w:p w14:paraId="344CED3C" w14:textId="77777777" w:rsidR="0027422D" w:rsidRDefault="00000000">
            <w:pPr>
              <w:spacing w:after="0" w:line="259" w:lineRule="auto"/>
              <w:ind w:left="8" w:firstLine="0"/>
              <w:jc w:val="center"/>
            </w:pPr>
            <w:r>
              <w:t xml:space="preserve">67 </w:t>
            </w:r>
          </w:p>
        </w:tc>
        <w:tc>
          <w:tcPr>
            <w:tcW w:w="768" w:type="dxa"/>
            <w:tcBorders>
              <w:top w:val="single" w:sz="8" w:space="0" w:color="000000"/>
              <w:left w:val="single" w:sz="8" w:space="0" w:color="000000"/>
              <w:bottom w:val="single" w:sz="8" w:space="0" w:color="000000"/>
              <w:right w:val="single" w:sz="8" w:space="0" w:color="000000"/>
            </w:tcBorders>
          </w:tcPr>
          <w:p w14:paraId="0635D631" w14:textId="77777777" w:rsidR="0027422D" w:rsidRDefault="00000000">
            <w:pPr>
              <w:spacing w:after="0" w:line="259" w:lineRule="auto"/>
              <w:ind w:left="10" w:firstLine="0"/>
              <w:jc w:val="center"/>
            </w:pPr>
            <w:r>
              <w:t xml:space="preserve">82 </w:t>
            </w:r>
          </w:p>
        </w:tc>
        <w:tc>
          <w:tcPr>
            <w:tcW w:w="766" w:type="dxa"/>
            <w:tcBorders>
              <w:top w:val="single" w:sz="8" w:space="0" w:color="000000"/>
              <w:left w:val="single" w:sz="8" w:space="0" w:color="000000"/>
              <w:bottom w:val="single" w:sz="8" w:space="0" w:color="000000"/>
              <w:right w:val="single" w:sz="8" w:space="0" w:color="000000"/>
            </w:tcBorders>
          </w:tcPr>
          <w:p w14:paraId="5A66BC8A" w14:textId="77777777" w:rsidR="0027422D" w:rsidRDefault="00000000">
            <w:pPr>
              <w:spacing w:after="0" w:line="259" w:lineRule="auto"/>
              <w:ind w:left="5" w:firstLine="0"/>
              <w:jc w:val="center"/>
            </w:pPr>
            <w:r>
              <w:t xml:space="preserve">– </w:t>
            </w:r>
          </w:p>
        </w:tc>
        <w:tc>
          <w:tcPr>
            <w:tcW w:w="759" w:type="dxa"/>
            <w:tcBorders>
              <w:top w:val="single" w:sz="8" w:space="0" w:color="000000"/>
              <w:left w:val="single" w:sz="8" w:space="0" w:color="000000"/>
              <w:bottom w:val="single" w:sz="8" w:space="0" w:color="000000"/>
              <w:right w:val="single" w:sz="8" w:space="0" w:color="000000"/>
            </w:tcBorders>
          </w:tcPr>
          <w:p w14:paraId="325BD074" w14:textId="77777777" w:rsidR="0027422D" w:rsidRDefault="00000000">
            <w:pPr>
              <w:spacing w:after="0" w:line="259" w:lineRule="auto"/>
              <w:ind w:left="8" w:firstLine="0"/>
              <w:jc w:val="center"/>
            </w:pPr>
            <w:r>
              <w:t xml:space="preserve">– </w:t>
            </w:r>
          </w:p>
        </w:tc>
      </w:tr>
      <w:tr w:rsidR="0027422D" w14:paraId="0BA77350"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70465F84" w14:textId="77777777" w:rsidR="0027422D" w:rsidRDefault="00000000">
            <w:pPr>
              <w:spacing w:after="0" w:line="259" w:lineRule="auto"/>
              <w:ind w:left="8" w:firstLine="0"/>
              <w:jc w:val="center"/>
            </w:pPr>
            <w:r>
              <w:t xml:space="preserve">14 </w:t>
            </w:r>
          </w:p>
        </w:tc>
        <w:tc>
          <w:tcPr>
            <w:tcW w:w="768" w:type="dxa"/>
            <w:tcBorders>
              <w:top w:val="single" w:sz="8" w:space="0" w:color="000000"/>
              <w:left w:val="single" w:sz="8" w:space="0" w:color="000000"/>
              <w:bottom w:val="single" w:sz="8" w:space="0" w:color="000000"/>
              <w:right w:val="single" w:sz="8" w:space="0" w:color="000000"/>
            </w:tcBorders>
          </w:tcPr>
          <w:p w14:paraId="56CB2DEF" w14:textId="77777777" w:rsidR="0027422D" w:rsidRDefault="00000000">
            <w:pPr>
              <w:spacing w:after="0" w:line="259" w:lineRule="auto"/>
              <w:ind w:left="5" w:firstLine="0"/>
              <w:jc w:val="center"/>
            </w:pPr>
            <w:r>
              <w:t xml:space="preserve">17 </w:t>
            </w:r>
          </w:p>
        </w:tc>
        <w:tc>
          <w:tcPr>
            <w:tcW w:w="768" w:type="dxa"/>
            <w:tcBorders>
              <w:top w:val="single" w:sz="8" w:space="0" w:color="000000"/>
              <w:left w:val="single" w:sz="8" w:space="0" w:color="000000"/>
              <w:bottom w:val="single" w:sz="8" w:space="0" w:color="000000"/>
              <w:right w:val="single" w:sz="8" w:space="0" w:color="000000"/>
            </w:tcBorders>
          </w:tcPr>
          <w:p w14:paraId="4BAE01B7" w14:textId="77777777" w:rsidR="0027422D" w:rsidRDefault="00000000">
            <w:pPr>
              <w:spacing w:after="0" w:line="259" w:lineRule="auto"/>
              <w:ind w:left="5" w:firstLine="0"/>
              <w:jc w:val="center"/>
            </w:pPr>
            <w:r>
              <w:t xml:space="preserve">22 </w:t>
            </w:r>
          </w:p>
        </w:tc>
        <w:tc>
          <w:tcPr>
            <w:tcW w:w="769" w:type="dxa"/>
            <w:tcBorders>
              <w:top w:val="single" w:sz="8" w:space="0" w:color="000000"/>
              <w:left w:val="single" w:sz="8" w:space="0" w:color="000000"/>
              <w:bottom w:val="single" w:sz="8" w:space="0" w:color="000000"/>
              <w:right w:val="single" w:sz="8" w:space="0" w:color="000000"/>
            </w:tcBorders>
          </w:tcPr>
          <w:p w14:paraId="6D84A5CA" w14:textId="77777777" w:rsidR="0027422D" w:rsidRDefault="00000000">
            <w:pPr>
              <w:spacing w:after="0" w:line="259" w:lineRule="auto"/>
              <w:ind w:left="11" w:firstLine="0"/>
              <w:jc w:val="center"/>
            </w:pPr>
            <w:r>
              <w:t xml:space="preserve">28 </w:t>
            </w:r>
          </w:p>
        </w:tc>
        <w:tc>
          <w:tcPr>
            <w:tcW w:w="768" w:type="dxa"/>
            <w:tcBorders>
              <w:top w:val="single" w:sz="8" w:space="0" w:color="000000"/>
              <w:left w:val="single" w:sz="8" w:space="0" w:color="000000"/>
              <w:bottom w:val="single" w:sz="8" w:space="0" w:color="000000"/>
              <w:right w:val="single" w:sz="8" w:space="0" w:color="000000"/>
            </w:tcBorders>
          </w:tcPr>
          <w:p w14:paraId="14D92E32" w14:textId="77777777" w:rsidR="0027422D" w:rsidRDefault="00000000">
            <w:pPr>
              <w:spacing w:after="0" w:line="259" w:lineRule="auto"/>
              <w:ind w:left="10" w:firstLine="0"/>
              <w:jc w:val="center"/>
            </w:pPr>
            <w:r>
              <w:t xml:space="preserve">35 </w:t>
            </w:r>
          </w:p>
        </w:tc>
        <w:tc>
          <w:tcPr>
            <w:tcW w:w="768" w:type="dxa"/>
            <w:tcBorders>
              <w:top w:val="single" w:sz="8" w:space="0" w:color="000000"/>
              <w:left w:val="single" w:sz="8" w:space="0" w:color="000000"/>
              <w:bottom w:val="single" w:sz="8" w:space="0" w:color="000000"/>
              <w:right w:val="single" w:sz="8" w:space="0" w:color="000000"/>
            </w:tcBorders>
          </w:tcPr>
          <w:p w14:paraId="6ACDF8B9" w14:textId="77777777" w:rsidR="0027422D" w:rsidRDefault="00000000">
            <w:pPr>
              <w:spacing w:after="0" w:line="259" w:lineRule="auto"/>
              <w:ind w:left="5" w:firstLine="0"/>
              <w:jc w:val="center"/>
            </w:pPr>
            <w:r>
              <w:t xml:space="preserve">45 </w:t>
            </w:r>
          </w:p>
        </w:tc>
        <w:tc>
          <w:tcPr>
            <w:tcW w:w="766" w:type="dxa"/>
            <w:tcBorders>
              <w:top w:val="single" w:sz="8" w:space="0" w:color="000000"/>
              <w:left w:val="single" w:sz="8" w:space="0" w:color="000000"/>
              <w:bottom w:val="single" w:sz="8" w:space="0" w:color="000000"/>
              <w:right w:val="single" w:sz="8" w:space="0" w:color="000000"/>
            </w:tcBorders>
          </w:tcPr>
          <w:p w14:paraId="7ACBB2C3" w14:textId="77777777" w:rsidR="0027422D" w:rsidRDefault="00000000">
            <w:pPr>
              <w:spacing w:after="0" w:line="259" w:lineRule="auto"/>
              <w:ind w:left="2" w:firstLine="0"/>
              <w:jc w:val="center"/>
            </w:pPr>
            <w:r>
              <w:t xml:space="preserve">56 </w:t>
            </w:r>
          </w:p>
        </w:tc>
        <w:tc>
          <w:tcPr>
            <w:tcW w:w="766" w:type="dxa"/>
            <w:tcBorders>
              <w:top w:val="single" w:sz="8" w:space="0" w:color="000000"/>
              <w:left w:val="single" w:sz="8" w:space="0" w:color="000000"/>
              <w:bottom w:val="single" w:sz="8" w:space="0" w:color="000000"/>
              <w:right w:val="single" w:sz="8" w:space="0" w:color="000000"/>
            </w:tcBorders>
          </w:tcPr>
          <w:p w14:paraId="7395CFDC" w14:textId="77777777" w:rsidR="0027422D" w:rsidRDefault="00000000">
            <w:pPr>
              <w:spacing w:after="0" w:line="259" w:lineRule="auto"/>
              <w:ind w:left="8" w:firstLine="0"/>
              <w:jc w:val="center"/>
            </w:pPr>
            <w:r>
              <w:t xml:space="preserve">69 </w:t>
            </w:r>
          </w:p>
        </w:tc>
        <w:tc>
          <w:tcPr>
            <w:tcW w:w="768" w:type="dxa"/>
            <w:tcBorders>
              <w:top w:val="single" w:sz="8" w:space="0" w:color="000000"/>
              <w:left w:val="single" w:sz="8" w:space="0" w:color="000000"/>
              <w:bottom w:val="single" w:sz="8" w:space="0" w:color="000000"/>
              <w:right w:val="single" w:sz="8" w:space="0" w:color="000000"/>
            </w:tcBorders>
          </w:tcPr>
          <w:p w14:paraId="55540FD9" w14:textId="77777777" w:rsidR="0027422D" w:rsidRDefault="00000000">
            <w:pPr>
              <w:spacing w:after="0" w:line="259" w:lineRule="auto"/>
              <w:ind w:left="10" w:firstLine="0"/>
              <w:jc w:val="center"/>
            </w:pPr>
            <w:r>
              <w:t xml:space="preserve">85 </w:t>
            </w:r>
          </w:p>
        </w:tc>
        <w:tc>
          <w:tcPr>
            <w:tcW w:w="766" w:type="dxa"/>
            <w:tcBorders>
              <w:top w:val="single" w:sz="8" w:space="0" w:color="000000"/>
              <w:left w:val="single" w:sz="8" w:space="0" w:color="000000"/>
              <w:bottom w:val="single" w:sz="8" w:space="0" w:color="000000"/>
              <w:right w:val="single" w:sz="8" w:space="0" w:color="000000"/>
            </w:tcBorders>
          </w:tcPr>
          <w:p w14:paraId="14F0EB73" w14:textId="77777777" w:rsidR="0027422D" w:rsidRDefault="00000000">
            <w:pPr>
              <w:spacing w:after="0" w:line="259" w:lineRule="auto"/>
              <w:ind w:left="5" w:firstLine="0"/>
              <w:jc w:val="center"/>
            </w:pPr>
            <w:r>
              <w:t xml:space="preserve">– </w:t>
            </w:r>
          </w:p>
        </w:tc>
        <w:tc>
          <w:tcPr>
            <w:tcW w:w="759" w:type="dxa"/>
            <w:tcBorders>
              <w:top w:val="single" w:sz="8" w:space="0" w:color="000000"/>
              <w:left w:val="single" w:sz="8" w:space="0" w:color="000000"/>
              <w:bottom w:val="single" w:sz="8" w:space="0" w:color="000000"/>
              <w:right w:val="single" w:sz="8" w:space="0" w:color="000000"/>
            </w:tcBorders>
          </w:tcPr>
          <w:p w14:paraId="798558AA" w14:textId="77777777" w:rsidR="0027422D" w:rsidRDefault="00000000">
            <w:pPr>
              <w:spacing w:after="0" w:line="259" w:lineRule="auto"/>
              <w:ind w:left="8" w:firstLine="0"/>
              <w:jc w:val="center"/>
            </w:pPr>
            <w:r>
              <w:t xml:space="preserve">– </w:t>
            </w:r>
          </w:p>
        </w:tc>
      </w:tr>
      <w:tr w:rsidR="0027422D" w14:paraId="431F9772"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31FF79CA" w14:textId="77777777" w:rsidR="0027422D" w:rsidRDefault="00000000">
            <w:pPr>
              <w:spacing w:after="0" w:line="259" w:lineRule="auto"/>
              <w:ind w:left="8" w:firstLine="0"/>
              <w:jc w:val="center"/>
            </w:pPr>
            <w:r>
              <w:t xml:space="preserve">15 </w:t>
            </w:r>
          </w:p>
        </w:tc>
        <w:tc>
          <w:tcPr>
            <w:tcW w:w="768" w:type="dxa"/>
            <w:tcBorders>
              <w:top w:val="single" w:sz="8" w:space="0" w:color="000000"/>
              <w:left w:val="single" w:sz="8" w:space="0" w:color="000000"/>
              <w:bottom w:val="single" w:sz="8" w:space="0" w:color="000000"/>
              <w:right w:val="single" w:sz="8" w:space="0" w:color="000000"/>
            </w:tcBorders>
          </w:tcPr>
          <w:p w14:paraId="30EFF6ED" w14:textId="77777777" w:rsidR="0027422D" w:rsidRDefault="00000000">
            <w:pPr>
              <w:spacing w:after="0" w:line="259" w:lineRule="auto"/>
              <w:ind w:left="5" w:firstLine="0"/>
              <w:jc w:val="center"/>
            </w:pPr>
            <w:r>
              <w:t xml:space="preserve">19 </w:t>
            </w:r>
          </w:p>
        </w:tc>
        <w:tc>
          <w:tcPr>
            <w:tcW w:w="768" w:type="dxa"/>
            <w:tcBorders>
              <w:top w:val="single" w:sz="8" w:space="0" w:color="000000"/>
              <w:left w:val="single" w:sz="8" w:space="0" w:color="000000"/>
              <w:bottom w:val="single" w:sz="8" w:space="0" w:color="000000"/>
              <w:right w:val="single" w:sz="8" w:space="0" w:color="000000"/>
            </w:tcBorders>
          </w:tcPr>
          <w:p w14:paraId="00E0B2F3" w14:textId="77777777" w:rsidR="0027422D" w:rsidRDefault="00000000">
            <w:pPr>
              <w:spacing w:after="0" w:line="259" w:lineRule="auto"/>
              <w:ind w:left="5" w:firstLine="0"/>
              <w:jc w:val="center"/>
            </w:pPr>
            <w:r>
              <w:t xml:space="preserve">23 </w:t>
            </w:r>
          </w:p>
        </w:tc>
        <w:tc>
          <w:tcPr>
            <w:tcW w:w="769" w:type="dxa"/>
            <w:tcBorders>
              <w:top w:val="single" w:sz="8" w:space="0" w:color="000000"/>
              <w:left w:val="single" w:sz="8" w:space="0" w:color="000000"/>
              <w:bottom w:val="single" w:sz="8" w:space="0" w:color="000000"/>
              <w:right w:val="single" w:sz="8" w:space="0" w:color="000000"/>
            </w:tcBorders>
          </w:tcPr>
          <w:p w14:paraId="473DC761" w14:textId="77777777" w:rsidR="0027422D" w:rsidRDefault="00000000">
            <w:pPr>
              <w:spacing w:after="0" w:line="259" w:lineRule="auto"/>
              <w:ind w:left="11" w:firstLine="0"/>
              <w:jc w:val="center"/>
            </w:pPr>
            <w:r>
              <w:t xml:space="preserve">30 </w:t>
            </w:r>
          </w:p>
        </w:tc>
        <w:tc>
          <w:tcPr>
            <w:tcW w:w="768" w:type="dxa"/>
            <w:tcBorders>
              <w:top w:val="single" w:sz="8" w:space="0" w:color="000000"/>
              <w:left w:val="single" w:sz="8" w:space="0" w:color="000000"/>
              <w:bottom w:val="single" w:sz="8" w:space="0" w:color="000000"/>
              <w:right w:val="single" w:sz="8" w:space="0" w:color="000000"/>
            </w:tcBorders>
          </w:tcPr>
          <w:p w14:paraId="2816A96F" w14:textId="77777777" w:rsidR="0027422D" w:rsidRDefault="00000000">
            <w:pPr>
              <w:spacing w:after="0" w:line="259" w:lineRule="auto"/>
              <w:ind w:left="10" w:firstLine="0"/>
              <w:jc w:val="center"/>
            </w:pPr>
            <w:r>
              <w:t xml:space="preserve">37 </w:t>
            </w:r>
          </w:p>
        </w:tc>
        <w:tc>
          <w:tcPr>
            <w:tcW w:w="768" w:type="dxa"/>
            <w:tcBorders>
              <w:top w:val="single" w:sz="8" w:space="0" w:color="000000"/>
              <w:left w:val="single" w:sz="8" w:space="0" w:color="000000"/>
              <w:bottom w:val="single" w:sz="8" w:space="0" w:color="000000"/>
              <w:right w:val="single" w:sz="8" w:space="0" w:color="000000"/>
            </w:tcBorders>
          </w:tcPr>
          <w:p w14:paraId="086EDA6C" w14:textId="77777777" w:rsidR="0027422D" w:rsidRDefault="00000000">
            <w:pPr>
              <w:spacing w:after="0" w:line="259" w:lineRule="auto"/>
              <w:ind w:left="5" w:firstLine="0"/>
              <w:jc w:val="center"/>
            </w:pPr>
            <w:r>
              <w:t xml:space="preserve">47 </w:t>
            </w:r>
          </w:p>
        </w:tc>
        <w:tc>
          <w:tcPr>
            <w:tcW w:w="766" w:type="dxa"/>
            <w:tcBorders>
              <w:top w:val="single" w:sz="8" w:space="0" w:color="000000"/>
              <w:left w:val="single" w:sz="8" w:space="0" w:color="000000"/>
              <w:bottom w:val="single" w:sz="8" w:space="0" w:color="000000"/>
              <w:right w:val="single" w:sz="8" w:space="0" w:color="000000"/>
            </w:tcBorders>
          </w:tcPr>
          <w:p w14:paraId="1FBE2592" w14:textId="77777777" w:rsidR="0027422D" w:rsidRDefault="00000000">
            <w:pPr>
              <w:spacing w:after="0" w:line="259" w:lineRule="auto"/>
              <w:ind w:left="2" w:firstLine="0"/>
              <w:jc w:val="center"/>
            </w:pPr>
            <w:r>
              <w:t xml:space="preserve">58 </w:t>
            </w:r>
          </w:p>
        </w:tc>
        <w:tc>
          <w:tcPr>
            <w:tcW w:w="766" w:type="dxa"/>
            <w:tcBorders>
              <w:top w:val="single" w:sz="8" w:space="0" w:color="000000"/>
              <w:left w:val="single" w:sz="8" w:space="0" w:color="000000"/>
              <w:bottom w:val="single" w:sz="8" w:space="0" w:color="000000"/>
              <w:right w:val="single" w:sz="8" w:space="0" w:color="000000"/>
            </w:tcBorders>
          </w:tcPr>
          <w:p w14:paraId="5CB41EB0" w14:textId="77777777" w:rsidR="0027422D" w:rsidRDefault="00000000">
            <w:pPr>
              <w:spacing w:after="0" w:line="259" w:lineRule="auto"/>
              <w:ind w:left="8" w:firstLine="0"/>
              <w:jc w:val="center"/>
            </w:pPr>
            <w:r>
              <w:t xml:space="preserve">72 </w:t>
            </w:r>
          </w:p>
        </w:tc>
        <w:tc>
          <w:tcPr>
            <w:tcW w:w="768" w:type="dxa"/>
            <w:tcBorders>
              <w:top w:val="single" w:sz="8" w:space="0" w:color="000000"/>
              <w:left w:val="single" w:sz="8" w:space="0" w:color="000000"/>
              <w:bottom w:val="single" w:sz="8" w:space="0" w:color="000000"/>
              <w:right w:val="single" w:sz="8" w:space="0" w:color="000000"/>
            </w:tcBorders>
          </w:tcPr>
          <w:p w14:paraId="050A3F2D" w14:textId="77777777" w:rsidR="0027422D" w:rsidRDefault="00000000">
            <w:pPr>
              <w:spacing w:after="0" w:line="259" w:lineRule="auto"/>
              <w:ind w:left="10" w:firstLine="0"/>
              <w:jc w:val="center"/>
            </w:pPr>
            <w:r>
              <w:t xml:space="preserve">87 </w:t>
            </w:r>
          </w:p>
        </w:tc>
        <w:tc>
          <w:tcPr>
            <w:tcW w:w="766" w:type="dxa"/>
            <w:tcBorders>
              <w:top w:val="single" w:sz="8" w:space="0" w:color="000000"/>
              <w:left w:val="single" w:sz="8" w:space="0" w:color="000000"/>
              <w:bottom w:val="single" w:sz="8" w:space="0" w:color="000000"/>
              <w:right w:val="single" w:sz="8" w:space="0" w:color="000000"/>
            </w:tcBorders>
          </w:tcPr>
          <w:p w14:paraId="752650C6" w14:textId="77777777" w:rsidR="0027422D" w:rsidRDefault="00000000">
            <w:pPr>
              <w:spacing w:after="0" w:line="259" w:lineRule="auto"/>
              <w:ind w:left="5" w:firstLine="0"/>
              <w:jc w:val="center"/>
            </w:pPr>
            <w:r>
              <w:t xml:space="preserve">– </w:t>
            </w:r>
          </w:p>
        </w:tc>
        <w:tc>
          <w:tcPr>
            <w:tcW w:w="759" w:type="dxa"/>
            <w:tcBorders>
              <w:top w:val="single" w:sz="8" w:space="0" w:color="000000"/>
              <w:left w:val="single" w:sz="8" w:space="0" w:color="000000"/>
              <w:bottom w:val="single" w:sz="8" w:space="0" w:color="000000"/>
              <w:right w:val="single" w:sz="8" w:space="0" w:color="000000"/>
            </w:tcBorders>
          </w:tcPr>
          <w:p w14:paraId="59F5BB4E" w14:textId="77777777" w:rsidR="0027422D" w:rsidRDefault="00000000">
            <w:pPr>
              <w:spacing w:after="0" w:line="259" w:lineRule="auto"/>
              <w:ind w:left="8" w:firstLine="0"/>
              <w:jc w:val="center"/>
            </w:pPr>
            <w:r>
              <w:t xml:space="preserve">– </w:t>
            </w:r>
          </w:p>
        </w:tc>
      </w:tr>
      <w:tr w:rsidR="0027422D" w14:paraId="79512AE8"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2E01D0C6" w14:textId="77777777" w:rsidR="0027422D" w:rsidRDefault="00000000">
            <w:pPr>
              <w:spacing w:after="0" w:line="259" w:lineRule="auto"/>
              <w:ind w:left="8" w:firstLine="0"/>
              <w:jc w:val="center"/>
            </w:pPr>
            <w:r>
              <w:t xml:space="preserve">16 </w:t>
            </w:r>
          </w:p>
        </w:tc>
        <w:tc>
          <w:tcPr>
            <w:tcW w:w="768" w:type="dxa"/>
            <w:tcBorders>
              <w:top w:val="single" w:sz="8" w:space="0" w:color="000000"/>
              <w:left w:val="single" w:sz="8" w:space="0" w:color="000000"/>
              <w:bottom w:val="single" w:sz="8" w:space="0" w:color="000000"/>
              <w:right w:val="single" w:sz="8" w:space="0" w:color="000000"/>
            </w:tcBorders>
          </w:tcPr>
          <w:p w14:paraId="16B30609" w14:textId="77777777" w:rsidR="0027422D" w:rsidRDefault="00000000">
            <w:pPr>
              <w:spacing w:after="0" w:line="259" w:lineRule="auto"/>
              <w:ind w:left="5" w:firstLine="0"/>
              <w:jc w:val="center"/>
            </w:pPr>
            <w:r>
              <w:t xml:space="preserve">20 </w:t>
            </w:r>
          </w:p>
        </w:tc>
        <w:tc>
          <w:tcPr>
            <w:tcW w:w="768" w:type="dxa"/>
            <w:tcBorders>
              <w:top w:val="single" w:sz="8" w:space="0" w:color="000000"/>
              <w:left w:val="single" w:sz="8" w:space="0" w:color="000000"/>
              <w:bottom w:val="single" w:sz="8" w:space="0" w:color="000000"/>
              <w:right w:val="single" w:sz="8" w:space="0" w:color="000000"/>
            </w:tcBorders>
          </w:tcPr>
          <w:p w14:paraId="6CFB5365" w14:textId="77777777" w:rsidR="0027422D" w:rsidRDefault="00000000">
            <w:pPr>
              <w:spacing w:after="0" w:line="259" w:lineRule="auto"/>
              <w:ind w:left="5" w:firstLine="0"/>
              <w:jc w:val="center"/>
            </w:pPr>
            <w:r>
              <w:t xml:space="preserve">25 </w:t>
            </w:r>
          </w:p>
        </w:tc>
        <w:tc>
          <w:tcPr>
            <w:tcW w:w="769" w:type="dxa"/>
            <w:tcBorders>
              <w:top w:val="single" w:sz="8" w:space="0" w:color="000000"/>
              <w:left w:val="single" w:sz="8" w:space="0" w:color="000000"/>
              <w:bottom w:val="single" w:sz="8" w:space="0" w:color="000000"/>
              <w:right w:val="single" w:sz="8" w:space="0" w:color="000000"/>
            </w:tcBorders>
          </w:tcPr>
          <w:p w14:paraId="00BB3884" w14:textId="77777777" w:rsidR="0027422D" w:rsidRDefault="00000000">
            <w:pPr>
              <w:spacing w:after="0" w:line="259" w:lineRule="auto"/>
              <w:ind w:left="11" w:firstLine="0"/>
              <w:jc w:val="center"/>
            </w:pPr>
            <w:r>
              <w:t xml:space="preserve">31 </w:t>
            </w:r>
          </w:p>
        </w:tc>
        <w:tc>
          <w:tcPr>
            <w:tcW w:w="768" w:type="dxa"/>
            <w:tcBorders>
              <w:top w:val="single" w:sz="8" w:space="0" w:color="000000"/>
              <w:left w:val="single" w:sz="8" w:space="0" w:color="000000"/>
              <w:bottom w:val="single" w:sz="8" w:space="0" w:color="000000"/>
              <w:right w:val="single" w:sz="8" w:space="0" w:color="000000"/>
            </w:tcBorders>
          </w:tcPr>
          <w:p w14:paraId="2973C5F2" w14:textId="77777777" w:rsidR="0027422D" w:rsidRDefault="00000000">
            <w:pPr>
              <w:spacing w:after="0" w:line="259" w:lineRule="auto"/>
              <w:ind w:left="10" w:firstLine="0"/>
              <w:jc w:val="center"/>
            </w:pPr>
            <w:r>
              <w:t xml:space="preserve">39 </w:t>
            </w:r>
          </w:p>
        </w:tc>
        <w:tc>
          <w:tcPr>
            <w:tcW w:w="768" w:type="dxa"/>
            <w:tcBorders>
              <w:top w:val="single" w:sz="8" w:space="0" w:color="000000"/>
              <w:left w:val="single" w:sz="8" w:space="0" w:color="000000"/>
              <w:bottom w:val="single" w:sz="8" w:space="0" w:color="000000"/>
              <w:right w:val="single" w:sz="8" w:space="0" w:color="000000"/>
            </w:tcBorders>
          </w:tcPr>
          <w:p w14:paraId="597D8BE9" w14:textId="77777777" w:rsidR="0027422D" w:rsidRDefault="00000000">
            <w:pPr>
              <w:spacing w:after="0" w:line="259" w:lineRule="auto"/>
              <w:ind w:left="5" w:firstLine="0"/>
              <w:jc w:val="center"/>
            </w:pPr>
            <w:r>
              <w:t xml:space="preserve">49 </w:t>
            </w:r>
          </w:p>
        </w:tc>
        <w:tc>
          <w:tcPr>
            <w:tcW w:w="766" w:type="dxa"/>
            <w:tcBorders>
              <w:top w:val="single" w:sz="8" w:space="0" w:color="000000"/>
              <w:left w:val="single" w:sz="8" w:space="0" w:color="000000"/>
              <w:bottom w:val="single" w:sz="8" w:space="0" w:color="000000"/>
              <w:right w:val="single" w:sz="8" w:space="0" w:color="000000"/>
            </w:tcBorders>
          </w:tcPr>
          <w:p w14:paraId="406D5B6C" w14:textId="77777777" w:rsidR="0027422D" w:rsidRDefault="00000000">
            <w:pPr>
              <w:spacing w:after="0" w:line="259" w:lineRule="auto"/>
              <w:ind w:left="2" w:firstLine="0"/>
              <w:jc w:val="center"/>
            </w:pPr>
            <w:r>
              <w:t xml:space="preserve">60 </w:t>
            </w:r>
          </w:p>
        </w:tc>
        <w:tc>
          <w:tcPr>
            <w:tcW w:w="766" w:type="dxa"/>
            <w:tcBorders>
              <w:top w:val="single" w:sz="8" w:space="0" w:color="000000"/>
              <w:left w:val="single" w:sz="8" w:space="0" w:color="000000"/>
              <w:bottom w:val="single" w:sz="8" w:space="0" w:color="000000"/>
              <w:right w:val="single" w:sz="8" w:space="0" w:color="000000"/>
            </w:tcBorders>
          </w:tcPr>
          <w:p w14:paraId="3E592470" w14:textId="77777777" w:rsidR="0027422D" w:rsidRDefault="00000000">
            <w:pPr>
              <w:spacing w:after="0" w:line="259" w:lineRule="auto"/>
              <w:ind w:left="8" w:firstLine="0"/>
              <w:jc w:val="center"/>
            </w:pPr>
            <w:r>
              <w:t xml:space="preserve">74 </w:t>
            </w:r>
          </w:p>
        </w:tc>
        <w:tc>
          <w:tcPr>
            <w:tcW w:w="768" w:type="dxa"/>
            <w:tcBorders>
              <w:top w:val="single" w:sz="8" w:space="0" w:color="000000"/>
              <w:left w:val="single" w:sz="8" w:space="0" w:color="000000"/>
              <w:bottom w:val="single" w:sz="8" w:space="0" w:color="000000"/>
              <w:right w:val="single" w:sz="8" w:space="0" w:color="000000"/>
            </w:tcBorders>
          </w:tcPr>
          <w:p w14:paraId="7CD7AD3B" w14:textId="77777777" w:rsidR="0027422D" w:rsidRDefault="00000000">
            <w:pPr>
              <w:spacing w:after="0" w:line="259" w:lineRule="auto"/>
              <w:ind w:left="10" w:firstLine="0"/>
              <w:jc w:val="center"/>
            </w:pPr>
            <w:r>
              <w:t xml:space="preserve">89 </w:t>
            </w:r>
          </w:p>
        </w:tc>
        <w:tc>
          <w:tcPr>
            <w:tcW w:w="766" w:type="dxa"/>
            <w:tcBorders>
              <w:top w:val="single" w:sz="8" w:space="0" w:color="000000"/>
              <w:left w:val="single" w:sz="8" w:space="0" w:color="000000"/>
              <w:bottom w:val="single" w:sz="8" w:space="0" w:color="000000"/>
              <w:right w:val="single" w:sz="8" w:space="0" w:color="000000"/>
            </w:tcBorders>
          </w:tcPr>
          <w:p w14:paraId="791DBAC0" w14:textId="77777777" w:rsidR="0027422D" w:rsidRDefault="00000000">
            <w:pPr>
              <w:spacing w:after="0" w:line="259" w:lineRule="auto"/>
              <w:ind w:left="5" w:firstLine="0"/>
              <w:jc w:val="center"/>
            </w:pPr>
            <w:r>
              <w:t xml:space="preserve">– </w:t>
            </w:r>
          </w:p>
        </w:tc>
        <w:tc>
          <w:tcPr>
            <w:tcW w:w="759" w:type="dxa"/>
            <w:tcBorders>
              <w:top w:val="single" w:sz="8" w:space="0" w:color="000000"/>
              <w:left w:val="single" w:sz="8" w:space="0" w:color="000000"/>
              <w:bottom w:val="single" w:sz="8" w:space="0" w:color="000000"/>
              <w:right w:val="single" w:sz="8" w:space="0" w:color="000000"/>
            </w:tcBorders>
          </w:tcPr>
          <w:p w14:paraId="04923D95" w14:textId="77777777" w:rsidR="0027422D" w:rsidRDefault="00000000">
            <w:pPr>
              <w:spacing w:after="0" w:line="259" w:lineRule="auto"/>
              <w:ind w:left="8" w:firstLine="0"/>
              <w:jc w:val="center"/>
            </w:pPr>
            <w:r>
              <w:t xml:space="preserve">– </w:t>
            </w:r>
          </w:p>
        </w:tc>
      </w:tr>
      <w:tr w:rsidR="0027422D" w14:paraId="55FB7A5A"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39E805CF" w14:textId="77777777" w:rsidR="0027422D" w:rsidRDefault="00000000">
            <w:pPr>
              <w:spacing w:after="0" w:line="259" w:lineRule="auto"/>
              <w:ind w:left="8" w:firstLine="0"/>
              <w:jc w:val="center"/>
            </w:pPr>
            <w:r>
              <w:t xml:space="preserve">17 </w:t>
            </w:r>
          </w:p>
        </w:tc>
        <w:tc>
          <w:tcPr>
            <w:tcW w:w="768" w:type="dxa"/>
            <w:tcBorders>
              <w:top w:val="single" w:sz="8" w:space="0" w:color="000000"/>
              <w:left w:val="single" w:sz="8" w:space="0" w:color="000000"/>
              <w:bottom w:val="single" w:sz="8" w:space="0" w:color="000000"/>
              <w:right w:val="single" w:sz="8" w:space="0" w:color="000000"/>
            </w:tcBorders>
          </w:tcPr>
          <w:p w14:paraId="1533B609" w14:textId="77777777" w:rsidR="0027422D" w:rsidRDefault="00000000">
            <w:pPr>
              <w:spacing w:after="0" w:line="259" w:lineRule="auto"/>
              <w:ind w:left="5" w:firstLine="0"/>
              <w:jc w:val="center"/>
            </w:pPr>
            <w:r>
              <w:t xml:space="preserve">22 </w:t>
            </w:r>
          </w:p>
        </w:tc>
        <w:tc>
          <w:tcPr>
            <w:tcW w:w="768" w:type="dxa"/>
            <w:tcBorders>
              <w:top w:val="single" w:sz="8" w:space="0" w:color="000000"/>
              <w:left w:val="single" w:sz="8" w:space="0" w:color="000000"/>
              <w:bottom w:val="single" w:sz="8" w:space="0" w:color="000000"/>
              <w:right w:val="single" w:sz="8" w:space="0" w:color="000000"/>
            </w:tcBorders>
          </w:tcPr>
          <w:p w14:paraId="7BDB36F5" w14:textId="77777777" w:rsidR="0027422D" w:rsidRDefault="00000000">
            <w:pPr>
              <w:spacing w:after="0" w:line="259" w:lineRule="auto"/>
              <w:ind w:left="5" w:firstLine="0"/>
              <w:jc w:val="center"/>
            </w:pPr>
            <w:r>
              <w:t xml:space="preserve">27 </w:t>
            </w:r>
          </w:p>
        </w:tc>
        <w:tc>
          <w:tcPr>
            <w:tcW w:w="769" w:type="dxa"/>
            <w:tcBorders>
              <w:top w:val="single" w:sz="8" w:space="0" w:color="000000"/>
              <w:left w:val="single" w:sz="8" w:space="0" w:color="000000"/>
              <w:bottom w:val="single" w:sz="8" w:space="0" w:color="000000"/>
              <w:right w:val="single" w:sz="8" w:space="0" w:color="000000"/>
            </w:tcBorders>
          </w:tcPr>
          <w:p w14:paraId="23D83DFB" w14:textId="77777777" w:rsidR="0027422D" w:rsidRDefault="00000000">
            <w:pPr>
              <w:spacing w:after="0" w:line="259" w:lineRule="auto"/>
              <w:ind w:left="11" w:firstLine="0"/>
              <w:jc w:val="center"/>
            </w:pPr>
            <w:r>
              <w:t xml:space="preserve">33 </w:t>
            </w:r>
          </w:p>
        </w:tc>
        <w:tc>
          <w:tcPr>
            <w:tcW w:w="768" w:type="dxa"/>
            <w:tcBorders>
              <w:top w:val="single" w:sz="8" w:space="0" w:color="000000"/>
              <w:left w:val="single" w:sz="8" w:space="0" w:color="000000"/>
              <w:bottom w:val="single" w:sz="8" w:space="0" w:color="000000"/>
              <w:right w:val="single" w:sz="8" w:space="0" w:color="000000"/>
            </w:tcBorders>
          </w:tcPr>
          <w:p w14:paraId="39CE8C18" w14:textId="77777777" w:rsidR="0027422D" w:rsidRDefault="00000000">
            <w:pPr>
              <w:spacing w:after="0" w:line="259" w:lineRule="auto"/>
              <w:ind w:left="10" w:firstLine="0"/>
              <w:jc w:val="center"/>
            </w:pPr>
            <w:r>
              <w:t xml:space="preserve">41 </w:t>
            </w:r>
          </w:p>
        </w:tc>
        <w:tc>
          <w:tcPr>
            <w:tcW w:w="768" w:type="dxa"/>
            <w:tcBorders>
              <w:top w:val="single" w:sz="8" w:space="0" w:color="000000"/>
              <w:left w:val="single" w:sz="8" w:space="0" w:color="000000"/>
              <w:bottom w:val="single" w:sz="8" w:space="0" w:color="000000"/>
              <w:right w:val="single" w:sz="8" w:space="0" w:color="000000"/>
            </w:tcBorders>
          </w:tcPr>
          <w:p w14:paraId="43E13A41" w14:textId="77777777" w:rsidR="0027422D" w:rsidRDefault="00000000">
            <w:pPr>
              <w:spacing w:after="0" w:line="259" w:lineRule="auto"/>
              <w:ind w:left="5" w:firstLine="0"/>
              <w:jc w:val="center"/>
            </w:pPr>
            <w:r>
              <w:t xml:space="preserve">51 </w:t>
            </w:r>
          </w:p>
        </w:tc>
        <w:tc>
          <w:tcPr>
            <w:tcW w:w="766" w:type="dxa"/>
            <w:tcBorders>
              <w:top w:val="single" w:sz="8" w:space="0" w:color="000000"/>
              <w:left w:val="single" w:sz="8" w:space="0" w:color="000000"/>
              <w:bottom w:val="single" w:sz="8" w:space="0" w:color="000000"/>
              <w:right w:val="single" w:sz="8" w:space="0" w:color="000000"/>
            </w:tcBorders>
          </w:tcPr>
          <w:p w14:paraId="328498AB" w14:textId="77777777" w:rsidR="0027422D" w:rsidRDefault="00000000">
            <w:pPr>
              <w:spacing w:after="0" w:line="259" w:lineRule="auto"/>
              <w:ind w:left="2" w:firstLine="0"/>
              <w:jc w:val="center"/>
            </w:pPr>
            <w:r>
              <w:t xml:space="preserve">62 </w:t>
            </w:r>
          </w:p>
        </w:tc>
        <w:tc>
          <w:tcPr>
            <w:tcW w:w="766" w:type="dxa"/>
            <w:tcBorders>
              <w:top w:val="single" w:sz="8" w:space="0" w:color="000000"/>
              <w:left w:val="single" w:sz="8" w:space="0" w:color="000000"/>
              <w:bottom w:val="single" w:sz="8" w:space="0" w:color="000000"/>
              <w:right w:val="single" w:sz="8" w:space="0" w:color="000000"/>
            </w:tcBorders>
          </w:tcPr>
          <w:p w14:paraId="23E1B5C9" w14:textId="77777777" w:rsidR="0027422D" w:rsidRDefault="00000000">
            <w:pPr>
              <w:spacing w:after="0" w:line="259" w:lineRule="auto"/>
              <w:ind w:left="8" w:firstLine="0"/>
              <w:jc w:val="center"/>
            </w:pPr>
            <w:r>
              <w:t xml:space="preserve">76 </w:t>
            </w:r>
          </w:p>
        </w:tc>
        <w:tc>
          <w:tcPr>
            <w:tcW w:w="768" w:type="dxa"/>
            <w:tcBorders>
              <w:top w:val="single" w:sz="8" w:space="0" w:color="000000"/>
              <w:left w:val="single" w:sz="8" w:space="0" w:color="000000"/>
              <w:bottom w:val="single" w:sz="8" w:space="0" w:color="000000"/>
              <w:right w:val="single" w:sz="8" w:space="0" w:color="000000"/>
            </w:tcBorders>
          </w:tcPr>
          <w:p w14:paraId="25079572" w14:textId="77777777" w:rsidR="0027422D" w:rsidRDefault="00000000">
            <w:pPr>
              <w:spacing w:after="0" w:line="259" w:lineRule="auto"/>
              <w:ind w:left="10" w:firstLine="0"/>
              <w:jc w:val="center"/>
            </w:pPr>
            <w:r>
              <w:t xml:space="preserve">91 </w:t>
            </w:r>
          </w:p>
        </w:tc>
        <w:tc>
          <w:tcPr>
            <w:tcW w:w="766" w:type="dxa"/>
            <w:tcBorders>
              <w:top w:val="single" w:sz="8" w:space="0" w:color="000000"/>
              <w:left w:val="single" w:sz="8" w:space="0" w:color="000000"/>
              <w:bottom w:val="single" w:sz="8" w:space="0" w:color="000000"/>
              <w:right w:val="single" w:sz="8" w:space="0" w:color="000000"/>
            </w:tcBorders>
          </w:tcPr>
          <w:p w14:paraId="2EFCFD73" w14:textId="77777777" w:rsidR="0027422D" w:rsidRDefault="00000000">
            <w:pPr>
              <w:spacing w:after="0" w:line="259" w:lineRule="auto"/>
              <w:ind w:left="5" w:firstLine="0"/>
              <w:jc w:val="center"/>
            </w:pPr>
            <w:r>
              <w:t xml:space="preserve">– </w:t>
            </w:r>
          </w:p>
        </w:tc>
        <w:tc>
          <w:tcPr>
            <w:tcW w:w="759" w:type="dxa"/>
            <w:tcBorders>
              <w:top w:val="single" w:sz="8" w:space="0" w:color="000000"/>
              <w:left w:val="single" w:sz="8" w:space="0" w:color="000000"/>
              <w:bottom w:val="single" w:sz="8" w:space="0" w:color="000000"/>
              <w:right w:val="single" w:sz="8" w:space="0" w:color="000000"/>
            </w:tcBorders>
          </w:tcPr>
          <w:p w14:paraId="3A93DFBF" w14:textId="77777777" w:rsidR="0027422D" w:rsidRDefault="00000000">
            <w:pPr>
              <w:spacing w:after="0" w:line="259" w:lineRule="auto"/>
              <w:ind w:left="8" w:firstLine="0"/>
              <w:jc w:val="center"/>
            </w:pPr>
            <w:r>
              <w:t xml:space="preserve">– </w:t>
            </w:r>
          </w:p>
        </w:tc>
      </w:tr>
      <w:tr w:rsidR="0027422D" w14:paraId="5272E410"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2B91B1FA" w14:textId="77777777" w:rsidR="0027422D" w:rsidRDefault="00000000">
            <w:pPr>
              <w:spacing w:after="0" w:line="259" w:lineRule="auto"/>
              <w:ind w:left="8" w:firstLine="0"/>
              <w:jc w:val="center"/>
            </w:pPr>
            <w:r>
              <w:t xml:space="preserve">18 </w:t>
            </w:r>
          </w:p>
        </w:tc>
        <w:tc>
          <w:tcPr>
            <w:tcW w:w="768" w:type="dxa"/>
            <w:tcBorders>
              <w:top w:val="single" w:sz="8" w:space="0" w:color="000000"/>
              <w:left w:val="single" w:sz="8" w:space="0" w:color="000000"/>
              <w:bottom w:val="single" w:sz="8" w:space="0" w:color="000000"/>
              <w:right w:val="single" w:sz="8" w:space="0" w:color="000000"/>
            </w:tcBorders>
          </w:tcPr>
          <w:p w14:paraId="0F659126" w14:textId="77777777" w:rsidR="0027422D" w:rsidRDefault="00000000">
            <w:pPr>
              <w:spacing w:after="0" w:line="259" w:lineRule="auto"/>
              <w:ind w:left="5" w:firstLine="0"/>
              <w:jc w:val="center"/>
            </w:pPr>
            <w:r>
              <w:t xml:space="preserve">23 </w:t>
            </w:r>
          </w:p>
        </w:tc>
        <w:tc>
          <w:tcPr>
            <w:tcW w:w="768" w:type="dxa"/>
            <w:tcBorders>
              <w:top w:val="single" w:sz="8" w:space="0" w:color="000000"/>
              <w:left w:val="single" w:sz="8" w:space="0" w:color="000000"/>
              <w:bottom w:val="single" w:sz="8" w:space="0" w:color="000000"/>
              <w:right w:val="single" w:sz="8" w:space="0" w:color="000000"/>
            </w:tcBorders>
          </w:tcPr>
          <w:p w14:paraId="467E23AA" w14:textId="77777777" w:rsidR="0027422D" w:rsidRDefault="00000000">
            <w:pPr>
              <w:spacing w:after="0" w:line="259" w:lineRule="auto"/>
              <w:ind w:left="5" w:firstLine="0"/>
              <w:jc w:val="center"/>
            </w:pPr>
            <w:r>
              <w:t xml:space="preserve">28 </w:t>
            </w:r>
          </w:p>
        </w:tc>
        <w:tc>
          <w:tcPr>
            <w:tcW w:w="769" w:type="dxa"/>
            <w:tcBorders>
              <w:top w:val="single" w:sz="8" w:space="0" w:color="000000"/>
              <w:left w:val="single" w:sz="8" w:space="0" w:color="000000"/>
              <w:bottom w:val="single" w:sz="8" w:space="0" w:color="000000"/>
              <w:right w:val="single" w:sz="8" w:space="0" w:color="000000"/>
            </w:tcBorders>
          </w:tcPr>
          <w:p w14:paraId="702B07D2" w14:textId="77777777" w:rsidR="0027422D" w:rsidRDefault="00000000">
            <w:pPr>
              <w:spacing w:after="0" w:line="259" w:lineRule="auto"/>
              <w:ind w:left="11" w:firstLine="0"/>
              <w:jc w:val="center"/>
            </w:pPr>
            <w:r>
              <w:t xml:space="preserve">35 </w:t>
            </w:r>
          </w:p>
        </w:tc>
        <w:tc>
          <w:tcPr>
            <w:tcW w:w="768" w:type="dxa"/>
            <w:tcBorders>
              <w:top w:val="single" w:sz="8" w:space="0" w:color="000000"/>
              <w:left w:val="single" w:sz="8" w:space="0" w:color="000000"/>
              <w:bottom w:val="single" w:sz="8" w:space="0" w:color="000000"/>
              <w:right w:val="single" w:sz="8" w:space="0" w:color="000000"/>
            </w:tcBorders>
          </w:tcPr>
          <w:p w14:paraId="3DD8060A" w14:textId="77777777" w:rsidR="0027422D" w:rsidRDefault="00000000">
            <w:pPr>
              <w:spacing w:after="0" w:line="259" w:lineRule="auto"/>
              <w:ind w:left="10" w:firstLine="0"/>
              <w:jc w:val="center"/>
            </w:pPr>
            <w:r>
              <w:t xml:space="preserve">43 </w:t>
            </w:r>
          </w:p>
        </w:tc>
        <w:tc>
          <w:tcPr>
            <w:tcW w:w="768" w:type="dxa"/>
            <w:tcBorders>
              <w:top w:val="single" w:sz="8" w:space="0" w:color="000000"/>
              <w:left w:val="single" w:sz="8" w:space="0" w:color="000000"/>
              <w:bottom w:val="single" w:sz="8" w:space="0" w:color="000000"/>
              <w:right w:val="single" w:sz="8" w:space="0" w:color="000000"/>
            </w:tcBorders>
          </w:tcPr>
          <w:p w14:paraId="236C8620" w14:textId="77777777" w:rsidR="0027422D" w:rsidRDefault="00000000">
            <w:pPr>
              <w:spacing w:after="0" w:line="259" w:lineRule="auto"/>
              <w:ind w:left="5" w:firstLine="0"/>
              <w:jc w:val="center"/>
            </w:pPr>
            <w:r>
              <w:t xml:space="preserve">53 </w:t>
            </w:r>
          </w:p>
        </w:tc>
        <w:tc>
          <w:tcPr>
            <w:tcW w:w="766" w:type="dxa"/>
            <w:tcBorders>
              <w:top w:val="single" w:sz="8" w:space="0" w:color="000000"/>
              <w:left w:val="single" w:sz="8" w:space="0" w:color="000000"/>
              <w:bottom w:val="single" w:sz="8" w:space="0" w:color="000000"/>
              <w:right w:val="single" w:sz="8" w:space="0" w:color="000000"/>
            </w:tcBorders>
          </w:tcPr>
          <w:p w14:paraId="156240F6" w14:textId="77777777" w:rsidR="0027422D" w:rsidRDefault="00000000">
            <w:pPr>
              <w:spacing w:after="0" w:line="259" w:lineRule="auto"/>
              <w:ind w:left="2" w:firstLine="0"/>
              <w:jc w:val="center"/>
            </w:pPr>
            <w:r>
              <w:t xml:space="preserve">64 </w:t>
            </w:r>
          </w:p>
        </w:tc>
        <w:tc>
          <w:tcPr>
            <w:tcW w:w="766" w:type="dxa"/>
            <w:tcBorders>
              <w:top w:val="single" w:sz="8" w:space="0" w:color="000000"/>
              <w:left w:val="single" w:sz="8" w:space="0" w:color="000000"/>
              <w:bottom w:val="single" w:sz="8" w:space="0" w:color="000000"/>
              <w:right w:val="single" w:sz="8" w:space="0" w:color="000000"/>
            </w:tcBorders>
          </w:tcPr>
          <w:p w14:paraId="7562CDD8" w14:textId="77777777" w:rsidR="0027422D" w:rsidRDefault="00000000">
            <w:pPr>
              <w:spacing w:after="0" w:line="259" w:lineRule="auto"/>
              <w:ind w:left="8" w:firstLine="0"/>
              <w:jc w:val="center"/>
            </w:pPr>
            <w:r>
              <w:t xml:space="preserve">78 </w:t>
            </w:r>
          </w:p>
        </w:tc>
        <w:tc>
          <w:tcPr>
            <w:tcW w:w="768" w:type="dxa"/>
            <w:tcBorders>
              <w:top w:val="single" w:sz="8" w:space="0" w:color="000000"/>
              <w:left w:val="single" w:sz="8" w:space="0" w:color="000000"/>
              <w:bottom w:val="single" w:sz="8" w:space="0" w:color="000000"/>
              <w:right w:val="single" w:sz="8" w:space="0" w:color="000000"/>
            </w:tcBorders>
          </w:tcPr>
          <w:p w14:paraId="6A7FC550" w14:textId="77777777" w:rsidR="0027422D" w:rsidRDefault="00000000">
            <w:pPr>
              <w:spacing w:after="0" w:line="259" w:lineRule="auto"/>
              <w:ind w:left="10" w:firstLine="0"/>
              <w:jc w:val="center"/>
            </w:pPr>
            <w:r>
              <w:t xml:space="preserve">93 </w:t>
            </w:r>
          </w:p>
        </w:tc>
        <w:tc>
          <w:tcPr>
            <w:tcW w:w="766" w:type="dxa"/>
            <w:tcBorders>
              <w:top w:val="single" w:sz="8" w:space="0" w:color="000000"/>
              <w:left w:val="single" w:sz="8" w:space="0" w:color="000000"/>
              <w:bottom w:val="single" w:sz="8" w:space="0" w:color="000000"/>
              <w:right w:val="single" w:sz="8" w:space="0" w:color="000000"/>
            </w:tcBorders>
          </w:tcPr>
          <w:p w14:paraId="42C172FE" w14:textId="77777777" w:rsidR="0027422D" w:rsidRDefault="00000000">
            <w:pPr>
              <w:spacing w:after="0" w:line="259" w:lineRule="auto"/>
              <w:ind w:left="5" w:firstLine="0"/>
              <w:jc w:val="center"/>
            </w:pPr>
            <w:r>
              <w:t xml:space="preserve">– </w:t>
            </w:r>
          </w:p>
        </w:tc>
        <w:tc>
          <w:tcPr>
            <w:tcW w:w="759" w:type="dxa"/>
            <w:tcBorders>
              <w:top w:val="single" w:sz="8" w:space="0" w:color="000000"/>
              <w:left w:val="single" w:sz="8" w:space="0" w:color="000000"/>
              <w:bottom w:val="single" w:sz="8" w:space="0" w:color="000000"/>
              <w:right w:val="single" w:sz="8" w:space="0" w:color="000000"/>
            </w:tcBorders>
          </w:tcPr>
          <w:p w14:paraId="12654774" w14:textId="77777777" w:rsidR="0027422D" w:rsidRDefault="00000000">
            <w:pPr>
              <w:spacing w:after="0" w:line="259" w:lineRule="auto"/>
              <w:ind w:left="8" w:firstLine="0"/>
              <w:jc w:val="center"/>
            </w:pPr>
            <w:r>
              <w:t xml:space="preserve">– </w:t>
            </w:r>
          </w:p>
        </w:tc>
      </w:tr>
      <w:tr w:rsidR="0027422D" w14:paraId="3EB90FA6"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1CA41920" w14:textId="77777777" w:rsidR="0027422D" w:rsidRDefault="00000000">
            <w:pPr>
              <w:spacing w:after="0" w:line="259" w:lineRule="auto"/>
              <w:ind w:left="8" w:firstLine="0"/>
              <w:jc w:val="center"/>
            </w:pPr>
            <w:r>
              <w:t xml:space="preserve">19 </w:t>
            </w:r>
          </w:p>
        </w:tc>
        <w:tc>
          <w:tcPr>
            <w:tcW w:w="768" w:type="dxa"/>
            <w:tcBorders>
              <w:top w:val="single" w:sz="8" w:space="0" w:color="000000"/>
              <w:left w:val="single" w:sz="8" w:space="0" w:color="000000"/>
              <w:bottom w:val="single" w:sz="8" w:space="0" w:color="000000"/>
              <w:right w:val="single" w:sz="8" w:space="0" w:color="000000"/>
            </w:tcBorders>
          </w:tcPr>
          <w:p w14:paraId="5E6495E6" w14:textId="77777777" w:rsidR="0027422D" w:rsidRDefault="00000000">
            <w:pPr>
              <w:spacing w:after="0" w:line="259" w:lineRule="auto"/>
              <w:ind w:left="5" w:firstLine="0"/>
              <w:jc w:val="center"/>
            </w:pPr>
            <w:r>
              <w:t xml:space="preserve">25 </w:t>
            </w:r>
          </w:p>
        </w:tc>
        <w:tc>
          <w:tcPr>
            <w:tcW w:w="768" w:type="dxa"/>
            <w:tcBorders>
              <w:top w:val="single" w:sz="8" w:space="0" w:color="000000"/>
              <w:left w:val="single" w:sz="8" w:space="0" w:color="000000"/>
              <w:bottom w:val="single" w:sz="8" w:space="0" w:color="000000"/>
              <w:right w:val="single" w:sz="8" w:space="0" w:color="000000"/>
            </w:tcBorders>
          </w:tcPr>
          <w:p w14:paraId="53D77803" w14:textId="77777777" w:rsidR="0027422D" w:rsidRDefault="00000000">
            <w:pPr>
              <w:spacing w:after="0" w:line="259" w:lineRule="auto"/>
              <w:ind w:left="5" w:firstLine="0"/>
              <w:jc w:val="center"/>
            </w:pPr>
            <w:r>
              <w:t xml:space="preserve">30 </w:t>
            </w:r>
          </w:p>
        </w:tc>
        <w:tc>
          <w:tcPr>
            <w:tcW w:w="769" w:type="dxa"/>
            <w:tcBorders>
              <w:top w:val="single" w:sz="8" w:space="0" w:color="000000"/>
              <w:left w:val="single" w:sz="8" w:space="0" w:color="000000"/>
              <w:bottom w:val="single" w:sz="8" w:space="0" w:color="000000"/>
              <w:right w:val="single" w:sz="8" w:space="0" w:color="000000"/>
            </w:tcBorders>
          </w:tcPr>
          <w:p w14:paraId="0C23F4AB" w14:textId="77777777" w:rsidR="0027422D" w:rsidRDefault="00000000">
            <w:pPr>
              <w:spacing w:after="0" w:line="259" w:lineRule="auto"/>
              <w:ind w:left="11" w:firstLine="0"/>
              <w:jc w:val="center"/>
            </w:pPr>
            <w:r>
              <w:t xml:space="preserve">37 </w:t>
            </w:r>
          </w:p>
        </w:tc>
        <w:tc>
          <w:tcPr>
            <w:tcW w:w="768" w:type="dxa"/>
            <w:tcBorders>
              <w:top w:val="single" w:sz="8" w:space="0" w:color="000000"/>
              <w:left w:val="single" w:sz="8" w:space="0" w:color="000000"/>
              <w:bottom w:val="single" w:sz="8" w:space="0" w:color="000000"/>
              <w:right w:val="single" w:sz="8" w:space="0" w:color="000000"/>
            </w:tcBorders>
          </w:tcPr>
          <w:p w14:paraId="5A6DF4F9" w14:textId="77777777" w:rsidR="0027422D" w:rsidRDefault="00000000">
            <w:pPr>
              <w:spacing w:after="0" w:line="259" w:lineRule="auto"/>
              <w:ind w:left="10" w:firstLine="0"/>
              <w:jc w:val="center"/>
            </w:pPr>
            <w:r>
              <w:t xml:space="preserve">45 </w:t>
            </w:r>
          </w:p>
        </w:tc>
        <w:tc>
          <w:tcPr>
            <w:tcW w:w="768" w:type="dxa"/>
            <w:tcBorders>
              <w:top w:val="single" w:sz="8" w:space="0" w:color="000000"/>
              <w:left w:val="single" w:sz="8" w:space="0" w:color="000000"/>
              <w:bottom w:val="single" w:sz="8" w:space="0" w:color="000000"/>
              <w:right w:val="single" w:sz="8" w:space="0" w:color="000000"/>
            </w:tcBorders>
          </w:tcPr>
          <w:p w14:paraId="475BDEC8" w14:textId="77777777" w:rsidR="0027422D" w:rsidRDefault="00000000">
            <w:pPr>
              <w:spacing w:after="0" w:line="259" w:lineRule="auto"/>
              <w:ind w:left="5" w:firstLine="0"/>
              <w:jc w:val="center"/>
            </w:pPr>
            <w:r>
              <w:t xml:space="preserve">55 </w:t>
            </w:r>
          </w:p>
        </w:tc>
        <w:tc>
          <w:tcPr>
            <w:tcW w:w="766" w:type="dxa"/>
            <w:tcBorders>
              <w:top w:val="single" w:sz="8" w:space="0" w:color="000000"/>
              <w:left w:val="single" w:sz="8" w:space="0" w:color="000000"/>
              <w:bottom w:val="single" w:sz="8" w:space="0" w:color="000000"/>
              <w:right w:val="single" w:sz="8" w:space="0" w:color="000000"/>
            </w:tcBorders>
          </w:tcPr>
          <w:p w14:paraId="2A7E6ED5" w14:textId="77777777" w:rsidR="0027422D" w:rsidRDefault="00000000">
            <w:pPr>
              <w:spacing w:after="0" w:line="259" w:lineRule="auto"/>
              <w:ind w:left="2" w:firstLine="0"/>
              <w:jc w:val="center"/>
            </w:pPr>
            <w:r>
              <w:t xml:space="preserve">66 </w:t>
            </w:r>
          </w:p>
        </w:tc>
        <w:tc>
          <w:tcPr>
            <w:tcW w:w="766" w:type="dxa"/>
            <w:tcBorders>
              <w:top w:val="single" w:sz="8" w:space="0" w:color="000000"/>
              <w:left w:val="single" w:sz="8" w:space="0" w:color="000000"/>
              <w:bottom w:val="single" w:sz="8" w:space="0" w:color="000000"/>
              <w:right w:val="single" w:sz="8" w:space="0" w:color="000000"/>
            </w:tcBorders>
          </w:tcPr>
          <w:p w14:paraId="4F6EA27E" w14:textId="77777777" w:rsidR="0027422D" w:rsidRDefault="00000000">
            <w:pPr>
              <w:spacing w:after="0" w:line="259" w:lineRule="auto"/>
              <w:ind w:left="8" w:firstLine="0"/>
              <w:jc w:val="center"/>
            </w:pPr>
            <w:r>
              <w:t xml:space="preserve">80 </w:t>
            </w:r>
          </w:p>
        </w:tc>
        <w:tc>
          <w:tcPr>
            <w:tcW w:w="768" w:type="dxa"/>
            <w:tcBorders>
              <w:top w:val="single" w:sz="8" w:space="0" w:color="000000"/>
              <w:left w:val="single" w:sz="8" w:space="0" w:color="000000"/>
              <w:bottom w:val="single" w:sz="8" w:space="0" w:color="000000"/>
              <w:right w:val="single" w:sz="8" w:space="0" w:color="000000"/>
            </w:tcBorders>
          </w:tcPr>
          <w:p w14:paraId="625C8FB1" w14:textId="77777777" w:rsidR="0027422D" w:rsidRDefault="00000000">
            <w:pPr>
              <w:spacing w:after="0" w:line="259" w:lineRule="auto"/>
              <w:ind w:left="10" w:firstLine="0"/>
              <w:jc w:val="center"/>
            </w:pPr>
            <w:r>
              <w:t xml:space="preserve">95 </w:t>
            </w:r>
          </w:p>
        </w:tc>
        <w:tc>
          <w:tcPr>
            <w:tcW w:w="766" w:type="dxa"/>
            <w:tcBorders>
              <w:top w:val="single" w:sz="8" w:space="0" w:color="000000"/>
              <w:left w:val="single" w:sz="8" w:space="0" w:color="000000"/>
              <w:bottom w:val="single" w:sz="8" w:space="0" w:color="000000"/>
              <w:right w:val="single" w:sz="8" w:space="0" w:color="000000"/>
            </w:tcBorders>
          </w:tcPr>
          <w:p w14:paraId="140163ED" w14:textId="77777777" w:rsidR="0027422D" w:rsidRDefault="00000000">
            <w:pPr>
              <w:spacing w:after="0" w:line="259" w:lineRule="auto"/>
              <w:ind w:left="5" w:firstLine="0"/>
              <w:jc w:val="center"/>
            </w:pPr>
            <w:r>
              <w:t xml:space="preserve">– </w:t>
            </w:r>
          </w:p>
        </w:tc>
        <w:tc>
          <w:tcPr>
            <w:tcW w:w="759" w:type="dxa"/>
            <w:tcBorders>
              <w:top w:val="single" w:sz="8" w:space="0" w:color="000000"/>
              <w:left w:val="single" w:sz="8" w:space="0" w:color="000000"/>
              <w:bottom w:val="single" w:sz="8" w:space="0" w:color="000000"/>
              <w:right w:val="single" w:sz="8" w:space="0" w:color="000000"/>
            </w:tcBorders>
          </w:tcPr>
          <w:p w14:paraId="146340C9" w14:textId="77777777" w:rsidR="0027422D" w:rsidRDefault="00000000">
            <w:pPr>
              <w:spacing w:after="0" w:line="259" w:lineRule="auto"/>
              <w:ind w:left="8" w:firstLine="0"/>
              <w:jc w:val="center"/>
            </w:pPr>
            <w:r>
              <w:t xml:space="preserve">– </w:t>
            </w:r>
          </w:p>
        </w:tc>
      </w:tr>
      <w:tr w:rsidR="0027422D" w14:paraId="6AF44AFA"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5C9A28B9" w14:textId="77777777" w:rsidR="0027422D" w:rsidRDefault="00000000">
            <w:pPr>
              <w:spacing w:after="0" w:line="259" w:lineRule="auto"/>
              <w:ind w:left="8" w:firstLine="0"/>
              <w:jc w:val="center"/>
            </w:pPr>
            <w:r>
              <w:t xml:space="preserve">20 </w:t>
            </w:r>
          </w:p>
        </w:tc>
        <w:tc>
          <w:tcPr>
            <w:tcW w:w="768" w:type="dxa"/>
            <w:tcBorders>
              <w:top w:val="single" w:sz="8" w:space="0" w:color="000000"/>
              <w:left w:val="single" w:sz="8" w:space="0" w:color="000000"/>
              <w:bottom w:val="single" w:sz="8" w:space="0" w:color="000000"/>
              <w:right w:val="single" w:sz="8" w:space="0" w:color="000000"/>
            </w:tcBorders>
          </w:tcPr>
          <w:p w14:paraId="21191DBF" w14:textId="77777777" w:rsidR="0027422D" w:rsidRDefault="00000000">
            <w:pPr>
              <w:spacing w:after="0" w:line="259" w:lineRule="auto"/>
              <w:ind w:left="5" w:firstLine="0"/>
              <w:jc w:val="center"/>
            </w:pPr>
            <w:r>
              <w:t xml:space="preserve">27 </w:t>
            </w:r>
          </w:p>
        </w:tc>
        <w:tc>
          <w:tcPr>
            <w:tcW w:w="768" w:type="dxa"/>
            <w:tcBorders>
              <w:top w:val="single" w:sz="8" w:space="0" w:color="000000"/>
              <w:left w:val="single" w:sz="8" w:space="0" w:color="000000"/>
              <w:bottom w:val="single" w:sz="8" w:space="0" w:color="000000"/>
              <w:right w:val="single" w:sz="8" w:space="0" w:color="000000"/>
            </w:tcBorders>
          </w:tcPr>
          <w:p w14:paraId="5B96E860" w14:textId="77777777" w:rsidR="0027422D" w:rsidRDefault="00000000">
            <w:pPr>
              <w:spacing w:after="0" w:line="259" w:lineRule="auto"/>
              <w:ind w:left="5" w:firstLine="0"/>
              <w:jc w:val="center"/>
            </w:pPr>
            <w:r>
              <w:t xml:space="preserve">32 </w:t>
            </w:r>
          </w:p>
        </w:tc>
        <w:tc>
          <w:tcPr>
            <w:tcW w:w="769" w:type="dxa"/>
            <w:tcBorders>
              <w:top w:val="single" w:sz="8" w:space="0" w:color="000000"/>
              <w:left w:val="single" w:sz="8" w:space="0" w:color="000000"/>
              <w:bottom w:val="single" w:sz="8" w:space="0" w:color="000000"/>
              <w:right w:val="single" w:sz="8" w:space="0" w:color="000000"/>
            </w:tcBorders>
          </w:tcPr>
          <w:p w14:paraId="475D895C" w14:textId="77777777" w:rsidR="0027422D" w:rsidRDefault="00000000">
            <w:pPr>
              <w:spacing w:after="0" w:line="259" w:lineRule="auto"/>
              <w:ind w:left="11" w:firstLine="0"/>
              <w:jc w:val="center"/>
            </w:pPr>
            <w:r>
              <w:t xml:space="preserve">38 </w:t>
            </w:r>
          </w:p>
        </w:tc>
        <w:tc>
          <w:tcPr>
            <w:tcW w:w="768" w:type="dxa"/>
            <w:tcBorders>
              <w:top w:val="single" w:sz="8" w:space="0" w:color="000000"/>
              <w:left w:val="single" w:sz="8" w:space="0" w:color="000000"/>
              <w:bottom w:val="single" w:sz="8" w:space="0" w:color="000000"/>
              <w:right w:val="single" w:sz="8" w:space="0" w:color="000000"/>
            </w:tcBorders>
          </w:tcPr>
          <w:p w14:paraId="6A6B6A22" w14:textId="77777777" w:rsidR="0027422D" w:rsidRDefault="00000000">
            <w:pPr>
              <w:spacing w:after="0" w:line="259" w:lineRule="auto"/>
              <w:ind w:left="10" w:firstLine="0"/>
              <w:jc w:val="center"/>
            </w:pPr>
            <w:r>
              <w:t xml:space="preserve">47 </w:t>
            </w:r>
          </w:p>
        </w:tc>
        <w:tc>
          <w:tcPr>
            <w:tcW w:w="768" w:type="dxa"/>
            <w:tcBorders>
              <w:top w:val="single" w:sz="8" w:space="0" w:color="000000"/>
              <w:left w:val="single" w:sz="8" w:space="0" w:color="000000"/>
              <w:bottom w:val="single" w:sz="8" w:space="0" w:color="000000"/>
              <w:right w:val="single" w:sz="8" w:space="0" w:color="000000"/>
            </w:tcBorders>
          </w:tcPr>
          <w:p w14:paraId="35D380C8" w14:textId="77777777" w:rsidR="0027422D" w:rsidRDefault="00000000">
            <w:pPr>
              <w:spacing w:after="0" w:line="259" w:lineRule="auto"/>
              <w:ind w:left="5" w:firstLine="0"/>
              <w:jc w:val="center"/>
            </w:pPr>
            <w:r>
              <w:t xml:space="preserve">57 </w:t>
            </w:r>
          </w:p>
        </w:tc>
        <w:tc>
          <w:tcPr>
            <w:tcW w:w="766" w:type="dxa"/>
            <w:tcBorders>
              <w:top w:val="single" w:sz="8" w:space="0" w:color="000000"/>
              <w:left w:val="single" w:sz="8" w:space="0" w:color="000000"/>
              <w:bottom w:val="single" w:sz="8" w:space="0" w:color="000000"/>
              <w:right w:val="single" w:sz="8" w:space="0" w:color="000000"/>
            </w:tcBorders>
          </w:tcPr>
          <w:p w14:paraId="0E0037C0" w14:textId="77777777" w:rsidR="0027422D" w:rsidRDefault="00000000">
            <w:pPr>
              <w:spacing w:after="0" w:line="259" w:lineRule="auto"/>
              <w:ind w:left="2" w:firstLine="0"/>
              <w:jc w:val="center"/>
            </w:pPr>
            <w:r>
              <w:t xml:space="preserve">68 </w:t>
            </w:r>
          </w:p>
        </w:tc>
        <w:tc>
          <w:tcPr>
            <w:tcW w:w="766" w:type="dxa"/>
            <w:tcBorders>
              <w:top w:val="single" w:sz="8" w:space="0" w:color="000000"/>
              <w:left w:val="single" w:sz="8" w:space="0" w:color="000000"/>
              <w:bottom w:val="single" w:sz="8" w:space="0" w:color="000000"/>
              <w:right w:val="single" w:sz="8" w:space="0" w:color="000000"/>
            </w:tcBorders>
          </w:tcPr>
          <w:p w14:paraId="396771FB" w14:textId="77777777" w:rsidR="0027422D" w:rsidRDefault="00000000">
            <w:pPr>
              <w:spacing w:after="0" w:line="259" w:lineRule="auto"/>
              <w:ind w:left="8" w:firstLine="0"/>
              <w:jc w:val="center"/>
            </w:pPr>
            <w:r>
              <w:t xml:space="preserve">82 </w:t>
            </w:r>
          </w:p>
        </w:tc>
        <w:tc>
          <w:tcPr>
            <w:tcW w:w="768" w:type="dxa"/>
            <w:tcBorders>
              <w:top w:val="single" w:sz="8" w:space="0" w:color="000000"/>
              <w:left w:val="single" w:sz="8" w:space="0" w:color="000000"/>
              <w:bottom w:val="single" w:sz="8" w:space="0" w:color="000000"/>
              <w:right w:val="single" w:sz="8" w:space="0" w:color="000000"/>
            </w:tcBorders>
          </w:tcPr>
          <w:p w14:paraId="508C6A9F" w14:textId="77777777" w:rsidR="0027422D" w:rsidRDefault="00000000">
            <w:pPr>
              <w:spacing w:after="0" w:line="259" w:lineRule="auto"/>
              <w:ind w:left="10" w:firstLine="0"/>
              <w:jc w:val="center"/>
            </w:pPr>
            <w:r>
              <w:t xml:space="preserve">97 </w:t>
            </w:r>
          </w:p>
        </w:tc>
        <w:tc>
          <w:tcPr>
            <w:tcW w:w="766" w:type="dxa"/>
            <w:tcBorders>
              <w:top w:val="single" w:sz="8" w:space="0" w:color="000000"/>
              <w:left w:val="single" w:sz="8" w:space="0" w:color="000000"/>
              <w:bottom w:val="single" w:sz="8" w:space="0" w:color="000000"/>
              <w:right w:val="single" w:sz="8" w:space="0" w:color="000000"/>
            </w:tcBorders>
          </w:tcPr>
          <w:p w14:paraId="35E337B2" w14:textId="77777777" w:rsidR="0027422D" w:rsidRDefault="00000000">
            <w:pPr>
              <w:spacing w:after="0" w:line="259" w:lineRule="auto"/>
              <w:ind w:left="5" w:firstLine="0"/>
              <w:jc w:val="center"/>
            </w:pPr>
            <w:r>
              <w:t xml:space="preserve">– </w:t>
            </w:r>
          </w:p>
        </w:tc>
        <w:tc>
          <w:tcPr>
            <w:tcW w:w="759" w:type="dxa"/>
            <w:tcBorders>
              <w:top w:val="single" w:sz="8" w:space="0" w:color="000000"/>
              <w:left w:val="single" w:sz="8" w:space="0" w:color="000000"/>
              <w:bottom w:val="single" w:sz="8" w:space="0" w:color="000000"/>
              <w:right w:val="single" w:sz="8" w:space="0" w:color="000000"/>
            </w:tcBorders>
          </w:tcPr>
          <w:p w14:paraId="68DC6AA6" w14:textId="77777777" w:rsidR="0027422D" w:rsidRDefault="00000000">
            <w:pPr>
              <w:spacing w:after="0" w:line="259" w:lineRule="auto"/>
              <w:ind w:left="8" w:firstLine="0"/>
              <w:jc w:val="center"/>
            </w:pPr>
            <w:r>
              <w:t xml:space="preserve">– </w:t>
            </w:r>
          </w:p>
        </w:tc>
      </w:tr>
      <w:tr w:rsidR="0027422D" w14:paraId="0D502562"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38ED4F82" w14:textId="77777777" w:rsidR="0027422D" w:rsidRDefault="00000000">
            <w:pPr>
              <w:spacing w:after="0" w:line="259" w:lineRule="auto"/>
              <w:ind w:left="8" w:firstLine="0"/>
              <w:jc w:val="center"/>
            </w:pPr>
            <w:r>
              <w:t xml:space="preserve">21 </w:t>
            </w:r>
          </w:p>
        </w:tc>
        <w:tc>
          <w:tcPr>
            <w:tcW w:w="768" w:type="dxa"/>
            <w:tcBorders>
              <w:top w:val="single" w:sz="8" w:space="0" w:color="000000"/>
              <w:left w:val="single" w:sz="8" w:space="0" w:color="000000"/>
              <w:bottom w:val="single" w:sz="8" w:space="0" w:color="000000"/>
              <w:right w:val="single" w:sz="8" w:space="0" w:color="000000"/>
            </w:tcBorders>
          </w:tcPr>
          <w:p w14:paraId="030FFD48" w14:textId="77777777" w:rsidR="0027422D" w:rsidRDefault="00000000">
            <w:pPr>
              <w:spacing w:after="0" w:line="259" w:lineRule="auto"/>
              <w:ind w:left="5" w:firstLine="0"/>
              <w:jc w:val="center"/>
            </w:pPr>
            <w:r>
              <w:t xml:space="preserve">28 </w:t>
            </w:r>
          </w:p>
        </w:tc>
        <w:tc>
          <w:tcPr>
            <w:tcW w:w="768" w:type="dxa"/>
            <w:tcBorders>
              <w:top w:val="single" w:sz="8" w:space="0" w:color="000000"/>
              <w:left w:val="single" w:sz="8" w:space="0" w:color="000000"/>
              <w:bottom w:val="single" w:sz="8" w:space="0" w:color="000000"/>
              <w:right w:val="single" w:sz="8" w:space="0" w:color="000000"/>
            </w:tcBorders>
          </w:tcPr>
          <w:p w14:paraId="17745879" w14:textId="77777777" w:rsidR="0027422D" w:rsidRDefault="00000000">
            <w:pPr>
              <w:spacing w:after="0" w:line="259" w:lineRule="auto"/>
              <w:ind w:left="5" w:firstLine="0"/>
              <w:jc w:val="center"/>
            </w:pPr>
            <w:r>
              <w:t xml:space="preserve">34 </w:t>
            </w:r>
          </w:p>
        </w:tc>
        <w:tc>
          <w:tcPr>
            <w:tcW w:w="769" w:type="dxa"/>
            <w:tcBorders>
              <w:top w:val="single" w:sz="8" w:space="0" w:color="000000"/>
              <w:left w:val="single" w:sz="8" w:space="0" w:color="000000"/>
              <w:bottom w:val="single" w:sz="8" w:space="0" w:color="000000"/>
              <w:right w:val="single" w:sz="8" w:space="0" w:color="000000"/>
            </w:tcBorders>
          </w:tcPr>
          <w:p w14:paraId="6572DEF7" w14:textId="77777777" w:rsidR="0027422D" w:rsidRDefault="00000000">
            <w:pPr>
              <w:spacing w:after="0" w:line="259" w:lineRule="auto"/>
              <w:ind w:left="11" w:firstLine="0"/>
              <w:jc w:val="center"/>
            </w:pPr>
            <w:r>
              <w:t xml:space="preserve">40 </w:t>
            </w:r>
          </w:p>
        </w:tc>
        <w:tc>
          <w:tcPr>
            <w:tcW w:w="768" w:type="dxa"/>
            <w:tcBorders>
              <w:top w:val="single" w:sz="8" w:space="0" w:color="000000"/>
              <w:left w:val="single" w:sz="8" w:space="0" w:color="000000"/>
              <w:bottom w:val="single" w:sz="8" w:space="0" w:color="000000"/>
              <w:right w:val="single" w:sz="8" w:space="0" w:color="000000"/>
            </w:tcBorders>
          </w:tcPr>
          <w:p w14:paraId="02E0A5BE" w14:textId="77777777" w:rsidR="0027422D" w:rsidRDefault="00000000">
            <w:pPr>
              <w:spacing w:after="0" w:line="259" w:lineRule="auto"/>
              <w:ind w:left="10" w:firstLine="0"/>
              <w:jc w:val="center"/>
            </w:pPr>
            <w:r>
              <w:t xml:space="preserve">49 </w:t>
            </w:r>
          </w:p>
        </w:tc>
        <w:tc>
          <w:tcPr>
            <w:tcW w:w="768" w:type="dxa"/>
            <w:tcBorders>
              <w:top w:val="single" w:sz="8" w:space="0" w:color="000000"/>
              <w:left w:val="single" w:sz="8" w:space="0" w:color="000000"/>
              <w:bottom w:val="single" w:sz="8" w:space="0" w:color="000000"/>
              <w:right w:val="single" w:sz="8" w:space="0" w:color="000000"/>
            </w:tcBorders>
          </w:tcPr>
          <w:p w14:paraId="7F430EBC" w14:textId="77777777" w:rsidR="0027422D" w:rsidRDefault="00000000">
            <w:pPr>
              <w:spacing w:after="0" w:line="259" w:lineRule="auto"/>
              <w:ind w:left="5" w:firstLine="0"/>
              <w:jc w:val="center"/>
            </w:pPr>
            <w:r>
              <w:t xml:space="preserve">58 </w:t>
            </w:r>
          </w:p>
        </w:tc>
        <w:tc>
          <w:tcPr>
            <w:tcW w:w="766" w:type="dxa"/>
            <w:tcBorders>
              <w:top w:val="single" w:sz="8" w:space="0" w:color="000000"/>
              <w:left w:val="single" w:sz="8" w:space="0" w:color="000000"/>
              <w:bottom w:val="single" w:sz="8" w:space="0" w:color="000000"/>
              <w:right w:val="single" w:sz="8" w:space="0" w:color="000000"/>
            </w:tcBorders>
          </w:tcPr>
          <w:p w14:paraId="4A9942A7" w14:textId="77777777" w:rsidR="0027422D" w:rsidRDefault="00000000">
            <w:pPr>
              <w:spacing w:after="0" w:line="259" w:lineRule="auto"/>
              <w:ind w:left="2" w:firstLine="0"/>
              <w:jc w:val="center"/>
            </w:pPr>
            <w:r>
              <w:t xml:space="preserve">70 </w:t>
            </w:r>
          </w:p>
        </w:tc>
        <w:tc>
          <w:tcPr>
            <w:tcW w:w="766" w:type="dxa"/>
            <w:tcBorders>
              <w:top w:val="single" w:sz="8" w:space="0" w:color="000000"/>
              <w:left w:val="single" w:sz="8" w:space="0" w:color="000000"/>
              <w:bottom w:val="single" w:sz="8" w:space="0" w:color="000000"/>
              <w:right w:val="single" w:sz="8" w:space="0" w:color="000000"/>
            </w:tcBorders>
          </w:tcPr>
          <w:p w14:paraId="749ED0EA" w14:textId="77777777" w:rsidR="0027422D" w:rsidRDefault="00000000">
            <w:pPr>
              <w:spacing w:after="0" w:line="259" w:lineRule="auto"/>
              <w:ind w:left="8" w:firstLine="0"/>
              <w:jc w:val="center"/>
            </w:pPr>
            <w:r>
              <w:t xml:space="preserve">84 </w:t>
            </w:r>
          </w:p>
        </w:tc>
        <w:tc>
          <w:tcPr>
            <w:tcW w:w="768" w:type="dxa"/>
            <w:tcBorders>
              <w:top w:val="single" w:sz="8" w:space="0" w:color="000000"/>
              <w:left w:val="single" w:sz="8" w:space="0" w:color="000000"/>
              <w:bottom w:val="single" w:sz="8" w:space="0" w:color="000000"/>
              <w:right w:val="single" w:sz="8" w:space="0" w:color="000000"/>
            </w:tcBorders>
          </w:tcPr>
          <w:p w14:paraId="0BC18F75" w14:textId="77777777" w:rsidR="0027422D" w:rsidRDefault="00000000">
            <w:pPr>
              <w:spacing w:after="0" w:line="259" w:lineRule="auto"/>
              <w:ind w:left="10" w:firstLine="0"/>
              <w:jc w:val="center"/>
            </w:pPr>
            <w:r>
              <w:t xml:space="preserve">99 </w:t>
            </w:r>
          </w:p>
        </w:tc>
        <w:tc>
          <w:tcPr>
            <w:tcW w:w="766" w:type="dxa"/>
            <w:tcBorders>
              <w:top w:val="single" w:sz="8" w:space="0" w:color="000000"/>
              <w:left w:val="single" w:sz="8" w:space="0" w:color="000000"/>
              <w:bottom w:val="single" w:sz="8" w:space="0" w:color="000000"/>
              <w:right w:val="single" w:sz="8" w:space="0" w:color="000000"/>
            </w:tcBorders>
          </w:tcPr>
          <w:p w14:paraId="1BA92517" w14:textId="77777777" w:rsidR="0027422D" w:rsidRDefault="00000000">
            <w:pPr>
              <w:spacing w:after="0" w:line="259" w:lineRule="auto"/>
              <w:ind w:left="5" w:firstLine="0"/>
              <w:jc w:val="center"/>
            </w:pPr>
            <w:r>
              <w:t xml:space="preserve">– </w:t>
            </w:r>
          </w:p>
        </w:tc>
        <w:tc>
          <w:tcPr>
            <w:tcW w:w="759" w:type="dxa"/>
            <w:tcBorders>
              <w:top w:val="single" w:sz="8" w:space="0" w:color="000000"/>
              <w:left w:val="single" w:sz="8" w:space="0" w:color="000000"/>
              <w:bottom w:val="single" w:sz="8" w:space="0" w:color="000000"/>
              <w:right w:val="single" w:sz="8" w:space="0" w:color="000000"/>
            </w:tcBorders>
          </w:tcPr>
          <w:p w14:paraId="4300B5ED" w14:textId="77777777" w:rsidR="0027422D" w:rsidRDefault="00000000">
            <w:pPr>
              <w:spacing w:after="0" w:line="259" w:lineRule="auto"/>
              <w:ind w:left="8" w:firstLine="0"/>
              <w:jc w:val="center"/>
            </w:pPr>
            <w:r>
              <w:t xml:space="preserve">– </w:t>
            </w:r>
          </w:p>
        </w:tc>
      </w:tr>
      <w:tr w:rsidR="0027422D" w14:paraId="6B2F59B3"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56B6E3BC" w14:textId="77777777" w:rsidR="0027422D" w:rsidRDefault="00000000">
            <w:pPr>
              <w:spacing w:after="0" w:line="259" w:lineRule="auto"/>
              <w:ind w:left="8" w:firstLine="0"/>
              <w:jc w:val="center"/>
            </w:pPr>
            <w:r>
              <w:t xml:space="preserve">22 </w:t>
            </w:r>
          </w:p>
        </w:tc>
        <w:tc>
          <w:tcPr>
            <w:tcW w:w="768" w:type="dxa"/>
            <w:tcBorders>
              <w:top w:val="single" w:sz="8" w:space="0" w:color="000000"/>
              <w:left w:val="single" w:sz="8" w:space="0" w:color="000000"/>
              <w:bottom w:val="single" w:sz="8" w:space="0" w:color="000000"/>
              <w:right w:val="single" w:sz="8" w:space="0" w:color="000000"/>
            </w:tcBorders>
          </w:tcPr>
          <w:p w14:paraId="414B99E9" w14:textId="77777777" w:rsidR="0027422D" w:rsidRDefault="00000000">
            <w:pPr>
              <w:spacing w:after="0" w:line="259" w:lineRule="auto"/>
              <w:ind w:left="5" w:firstLine="0"/>
              <w:jc w:val="center"/>
            </w:pPr>
            <w:r>
              <w:t xml:space="preserve">30 </w:t>
            </w:r>
          </w:p>
        </w:tc>
        <w:tc>
          <w:tcPr>
            <w:tcW w:w="768" w:type="dxa"/>
            <w:tcBorders>
              <w:top w:val="single" w:sz="8" w:space="0" w:color="000000"/>
              <w:left w:val="single" w:sz="8" w:space="0" w:color="000000"/>
              <w:bottom w:val="single" w:sz="8" w:space="0" w:color="000000"/>
              <w:right w:val="single" w:sz="8" w:space="0" w:color="000000"/>
            </w:tcBorders>
          </w:tcPr>
          <w:p w14:paraId="0C5C47BB" w14:textId="77777777" w:rsidR="0027422D" w:rsidRDefault="00000000">
            <w:pPr>
              <w:spacing w:after="0" w:line="259" w:lineRule="auto"/>
              <w:ind w:left="5" w:firstLine="0"/>
              <w:jc w:val="center"/>
            </w:pPr>
            <w:r>
              <w:t xml:space="preserve">35 </w:t>
            </w:r>
          </w:p>
        </w:tc>
        <w:tc>
          <w:tcPr>
            <w:tcW w:w="769" w:type="dxa"/>
            <w:tcBorders>
              <w:top w:val="single" w:sz="8" w:space="0" w:color="000000"/>
              <w:left w:val="single" w:sz="8" w:space="0" w:color="000000"/>
              <w:bottom w:val="single" w:sz="8" w:space="0" w:color="000000"/>
              <w:right w:val="single" w:sz="8" w:space="0" w:color="000000"/>
            </w:tcBorders>
          </w:tcPr>
          <w:p w14:paraId="4B387A5E" w14:textId="77777777" w:rsidR="0027422D" w:rsidRDefault="00000000">
            <w:pPr>
              <w:spacing w:after="0" w:line="259" w:lineRule="auto"/>
              <w:ind w:left="11" w:firstLine="0"/>
              <w:jc w:val="center"/>
            </w:pPr>
            <w:r>
              <w:t xml:space="preserve">42 </w:t>
            </w:r>
          </w:p>
        </w:tc>
        <w:tc>
          <w:tcPr>
            <w:tcW w:w="768" w:type="dxa"/>
            <w:tcBorders>
              <w:top w:val="single" w:sz="8" w:space="0" w:color="000000"/>
              <w:left w:val="single" w:sz="8" w:space="0" w:color="000000"/>
              <w:bottom w:val="single" w:sz="8" w:space="0" w:color="000000"/>
              <w:right w:val="single" w:sz="8" w:space="0" w:color="000000"/>
            </w:tcBorders>
          </w:tcPr>
          <w:p w14:paraId="50BB5325" w14:textId="77777777" w:rsidR="0027422D" w:rsidRDefault="00000000">
            <w:pPr>
              <w:spacing w:after="0" w:line="259" w:lineRule="auto"/>
              <w:ind w:left="10" w:firstLine="0"/>
              <w:jc w:val="center"/>
            </w:pPr>
            <w:r>
              <w:t xml:space="preserve">50 </w:t>
            </w:r>
          </w:p>
        </w:tc>
        <w:tc>
          <w:tcPr>
            <w:tcW w:w="768" w:type="dxa"/>
            <w:tcBorders>
              <w:top w:val="single" w:sz="8" w:space="0" w:color="000000"/>
              <w:left w:val="single" w:sz="8" w:space="0" w:color="000000"/>
              <w:bottom w:val="single" w:sz="8" w:space="0" w:color="000000"/>
              <w:right w:val="single" w:sz="8" w:space="0" w:color="000000"/>
            </w:tcBorders>
          </w:tcPr>
          <w:p w14:paraId="3D719AF8" w14:textId="77777777" w:rsidR="0027422D" w:rsidRDefault="00000000">
            <w:pPr>
              <w:spacing w:after="0" w:line="259" w:lineRule="auto"/>
              <w:ind w:left="5" w:firstLine="0"/>
              <w:jc w:val="center"/>
            </w:pPr>
            <w:r>
              <w:t xml:space="preserve">60 </w:t>
            </w:r>
          </w:p>
        </w:tc>
        <w:tc>
          <w:tcPr>
            <w:tcW w:w="766" w:type="dxa"/>
            <w:tcBorders>
              <w:top w:val="single" w:sz="8" w:space="0" w:color="000000"/>
              <w:left w:val="single" w:sz="8" w:space="0" w:color="000000"/>
              <w:bottom w:val="single" w:sz="8" w:space="0" w:color="000000"/>
              <w:right w:val="single" w:sz="8" w:space="0" w:color="000000"/>
            </w:tcBorders>
          </w:tcPr>
          <w:p w14:paraId="4A52DE7B" w14:textId="77777777" w:rsidR="0027422D" w:rsidRDefault="00000000">
            <w:pPr>
              <w:spacing w:after="0" w:line="259" w:lineRule="auto"/>
              <w:ind w:left="2" w:firstLine="0"/>
              <w:jc w:val="center"/>
            </w:pPr>
            <w:r>
              <w:t xml:space="preserve">72 </w:t>
            </w:r>
          </w:p>
        </w:tc>
        <w:tc>
          <w:tcPr>
            <w:tcW w:w="766" w:type="dxa"/>
            <w:tcBorders>
              <w:top w:val="single" w:sz="8" w:space="0" w:color="000000"/>
              <w:left w:val="single" w:sz="8" w:space="0" w:color="000000"/>
              <w:bottom w:val="single" w:sz="8" w:space="0" w:color="000000"/>
              <w:right w:val="single" w:sz="8" w:space="0" w:color="000000"/>
            </w:tcBorders>
          </w:tcPr>
          <w:p w14:paraId="682DEBF9" w14:textId="77777777" w:rsidR="0027422D" w:rsidRDefault="00000000">
            <w:pPr>
              <w:spacing w:after="0" w:line="259" w:lineRule="auto"/>
              <w:ind w:left="8" w:firstLine="0"/>
              <w:jc w:val="center"/>
            </w:pPr>
            <w:r>
              <w:t xml:space="preserve">86 </w:t>
            </w:r>
          </w:p>
        </w:tc>
        <w:tc>
          <w:tcPr>
            <w:tcW w:w="768" w:type="dxa"/>
            <w:tcBorders>
              <w:top w:val="single" w:sz="8" w:space="0" w:color="000000"/>
              <w:left w:val="single" w:sz="8" w:space="0" w:color="000000"/>
              <w:bottom w:val="single" w:sz="8" w:space="0" w:color="000000"/>
              <w:right w:val="single" w:sz="8" w:space="0" w:color="000000"/>
            </w:tcBorders>
          </w:tcPr>
          <w:p w14:paraId="44C2A0C0"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799DB1CD" w14:textId="77777777" w:rsidR="0027422D" w:rsidRDefault="00000000">
            <w:pPr>
              <w:spacing w:after="0" w:line="259" w:lineRule="auto"/>
              <w:ind w:left="5" w:firstLine="0"/>
              <w:jc w:val="center"/>
            </w:pPr>
            <w:r>
              <w:t xml:space="preserve">– </w:t>
            </w:r>
          </w:p>
        </w:tc>
        <w:tc>
          <w:tcPr>
            <w:tcW w:w="759" w:type="dxa"/>
            <w:tcBorders>
              <w:top w:val="single" w:sz="8" w:space="0" w:color="000000"/>
              <w:left w:val="single" w:sz="8" w:space="0" w:color="000000"/>
              <w:bottom w:val="single" w:sz="8" w:space="0" w:color="000000"/>
              <w:right w:val="single" w:sz="8" w:space="0" w:color="000000"/>
            </w:tcBorders>
          </w:tcPr>
          <w:p w14:paraId="31BAED53" w14:textId="77777777" w:rsidR="0027422D" w:rsidRDefault="00000000">
            <w:pPr>
              <w:spacing w:after="0" w:line="259" w:lineRule="auto"/>
              <w:ind w:left="8" w:firstLine="0"/>
              <w:jc w:val="center"/>
            </w:pPr>
            <w:r>
              <w:t xml:space="preserve">– </w:t>
            </w:r>
          </w:p>
        </w:tc>
      </w:tr>
      <w:tr w:rsidR="0027422D" w14:paraId="6912E626"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12910BFC" w14:textId="77777777" w:rsidR="0027422D" w:rsidRDefault="00000000">
            <w:pPr>
              <w:spacing w:after="0" w:line="259" w:lineRule="auto"/>
              <w:ind w:left="8" w:firstLine="0"/>
              <w:jc w:val="center"/>
            </w:pPr>
            <w:r>
              <w:t xml:space="preserve">23 </w:t>
            </w:r>
          </w:p>
        </w:tc>
        <w:tc>
          <w:tcPr>
            <w:tcW w:w="768" w:type="dxa"/>
            <w:tcBorders>
              <w:top w:val="single" w:sz="8" w:space="0" w:color="000000"/>
              <w:left w:val="single" w:sz="8" w:space="0" w:color="000000"/>
              <w:bottom w:val="single" w:sz="8" w:space="0" w:color="000000"/>
              <w:right w:val="single" w:sz="8" w:space="0" w:color="000000"/>
            </w:tcBorders>
          </w:tcPr>
          <w:p w14:paraId="61858202" w14:textId="77777777" w:rsidR="0027422D" w:rsidRDefault="00000000">
            <w:pPr>
              <w:spacing w:after="0" w:line="259" w:lineRule="auto"/>
              <w:ind w:left="5" w:firstLine="0"/>
              <w:jc w:val="center"/>
            </w:pPr>
            <w:r>
              <w:t xml:space="preserve">31 </w:t>
            </w:r>
          </w:p>
        </w:tc>
        <w:tc>
          <w:tcPr>
            <w:tcW w:w="768" w:type="dxa"/>
            <w:tcBorders>
              <w:top w:val="single" w:sz="8" w:space="0" w:color="000000"/>
              <w:left w:val="single" w:sz="8" w:space="0" w:color="000000"/>
              <w:bottom w:val="single" w:sz="8" w:space="0" w:color="000000"/>
              <w:right w:val="single" w:sz="8" w:space="0" w:color="000000"/>
            </w:tcBorders>
          </w:tcPr>
          <w:p w14:paraId="59D98128" w14:textId="77777777" w:rsidR="0027422D" w:rsidRDefault="00000000">
            <w:pPr>
              <w:spacing w:after="0" w:line="259" w:lineRule="auto"/>
              <w:ind w:left="5" w:firstLine="0"/>
              <w:jc w:val="center"/>
            </w:pPr>
            <w:r>
              <w:t xml:space="preserve">37 </w:t>
            </w:r>
          </w:p>
        </w:tc>
        <w:tc>
          <w:tcPr>
            <w:tcW w:w="769" w:type="dxa"/>
            <w:tcBorders>
              <w:top w:val="single" w:sz="8" w:space="0" w:color="000000"/>
              <w:left w:val="single" w:sz="8" w:space="0" w:color="000000"/>
              <w:bottom w:val="single" w:sz="8" w:space="0" w:color="000000"/>
              <w:right w:val="single" w:sz="8" w:space="0" w:color="000000"/>
            </w:tcBorders>
          </w:tcPr>
          <w:p w14:paraId="083CD418" w14:textId="77777777" w:rsidR="0027422D" w:rsidRDefault="00000000">
            <w:pPr>
              <w:spacing w:after="0" w:line="259" w:lineRule="auto"/>
              <w:ind w:left="11" w:firstLine="0"/>
              <w:jc w:val="center"/>
            </w:pPr>
            <w:r>
              <w:t xml:space="preserve">44 </w:t>
            </w:r>
          </w:p>
        </w:tc>
        <w:tc>
          <w:tcPr>
            <w:tcW w:w="768" w:type="dxa"/>
            <w:tcBorders>
              <w:top w:val="single" w:sz="8" w:space="0" w:color="000000"/>
              <w:left w:val="single" w:sz="8" w:space="0" w:color="000000"/>
              <w:bottom w:val="single" w:sz="8" w:space="0" w:color="000000"/>
              <w:right w:val="single" w:sz="8" w:space="0" w:color="000000"/>
            </w:tcBorders>
          </w:tcPr>
          <w:p w14:paraId="20A15A2A" w14:textId="77777777" w:rsidR="0027422D" w:rsidRDefault="00000000">
            <w:pPr>
              <w:spacing w:after="0" w:line="259" w:lineRule="auto"/>
              <w:ind w:left="10" w:firstLine="0"/>
              <w:jc w:val="center"/>
            </w:pPr>
            <w:r>
              <w:t xml:space="preserve">52 </w:t>
            </w:r>
          </w:p>
        </w:tc>
        <w:tc>
          <w:tcPr>
            <w:tcW w:w="768" w:type="dxa"/>
            <w:tcBorders>
              <w:top w:val="single" w:sz="8" w:space="0" w:color="000000"/>
              <w:left w:val="single" w:sz="8" w:space="0" w:color="000000"/>
              <w:bottom w:val="single" w:sz="8" w:space="0" w:color="000000"/>
              <w:right w:val="single" w:sz="8" w:space="0" w:color="000000"/>
            </w:tcBorders>
          </w:tcPr>
          <w:p w14:paraId="690CAEA2" w14:textId="77777777" w:rsidR="0027422D" w:rsidRDefault="00000000">
            <w:pPr>
              <w:spacing w:after="0" w:line="259" w:lineRule="auto"/>
              <w:ind w:left="5" w:firstLine="0"/>
              <w:jc w:val="center"/>
            </w:pPr>
            <w:r>
              <w:t xml:space="preserve">62 </w:t>
            </w:r>
          </w:p>
        </w:tc>
        <w:tc>
          <w:tcPr>
            <w:tcW w:w="766" w:type="dxa"/>
            <w:tcBorders>
              <w:top w:val="single" w:sz="8" w:space="0" w:color="000000"/>
              <w:left w:val="single" w:sz="8" w:space="0" w:color="000000"/>
              <w:bottom w:val="single" w:sz="8" w:space="0" w:color="000000"/>
              <w:right w:val="single" w:sz="8" w:space="0" w:color="000000"/>
            </w:tcBorders>
          </w:tcPr>
          <w:p w14:paraId="26947197" w14:textId="77777777" w:rsidR="0027422D" w:rsidRDefault="00000000">
            <w:pPr>
              <w:spacing w:after="0" w:line="259" w:lineRule="auto"/>
              <w:ind w:left="2" w:firstLine="0"/>
              <w:jc w:val="center"/>
            </w:pPr>
            <w:r>
              <w:t xml:space="preserve">74 </w:t>
            </w:r>
          </w:p>
        </w:tc>
        <w:tc>
          <w:tcPr>
            <w:tcW w:w="766" w:type="dxa"/>
            <w:tcBorders>
              <w:top w:val="single" w:sz="8" w:space="0" w:color="000000"/>
              <w:left w:val="single" w:sz="8" w:space="0" w:color="000000"/>
              <w:bottom w:val="single" w:sz="8" w:space="0" w:color="000000"/>
              <w:right w:val="single" w:sz="8" w:space="0" w:color="000000"/>
            </w:tcBorders>
          </w:tcPr>
          <w:p w14:paraId="27D6878C" w14:textId="77777777" w:rsidR="0027422D" w:rsidRDefault="00000000">
            <w:pPr>
              <w:spacing w:after="0" w:line="259" w:lineRule="auto"/>
              <w:ind w:left="8" w:firstLine="0"/>
              <w:jc w:val="center"/>
            </w:pPr>
            <w:r>
              <w:t xml:space="preserve">88 </w:t>
            </w:r>
          </w:p>
        </w:tc>
        <w:tc>
          <w:tcPr>
            <w:tcW w:w="768" w:type="dxa"/>
            <w:tcBorders>
              <w:top w:val="single" w:sz="8" w:space="0" w:color="000000"/>
              <w:left w:val="single" w:sz="8" w:space="0" w:color="000000"/>
              <w:bottom w:val="single" w:sz="8" w:space="0" w:color="000000"/>
              <w:right w:val="single" w:sz="8" w:space="0" w:color="000000"/>
            </w:tcBorders>
          </w:tcPr>
          <w:p w14:paraId="6C1AC998"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5AB4ADD9" w14:textId="77777777" w:rsidR="0027422D" w:rsidRDefault="00000000">
            <w:pPr>
              <w:spacing w:after="0" w:line="259" w:lineRule="auto"/>
              <w:ind w:left="5" w:firstLine="0"/>
              <w:jc w:val="center"/>
            </w:pPr>
            <w:r>
              <w:t xml:space="preserve">– </w:t>
            </w:r>
          </w:p>
        </w:tc>
        <w:tc>
          <w:tcPr>
            <w:tcW w:w="759" w:type="dxa"/>
            <w:tcBorders>
              <w:top w:val="single" w:sz="8" w:space="0" w:color="000000"/>
              <w:left w:val="single" w:sz="8" w:space="0" w:color="000000"/>
              <w:bottom w:val="single" w:sz="8" w:space="0" w:color="000000"/>
              <w:right w:val="single" w:sz="8" w:space="0" w:color="000000"/>
            </w:tcBorders>
          </w:tcPr>
          <w:p w14:paraId="607E51BF" w14:textId="77777777" w:rsidR="0027422D" w:rsidRDefault="00000000">
            <w:pPr>
              <w:spacing w:after="0" w:line="259" w:lineRule="auto"/>
              <w:ind w:left="8" w:firstLine="0"/>
              <w:jc w:val="center"/>
            </w:pPr>
            <w:r>
              <w:t xml:space="preserve">– </w:t>
            </w:r>
          </w:p>
        </w:tc>
      </w:tr>
      <w:tr w:rsidR="0027422D" w14:paraId="3CFDD971"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151430E0" w14:textId="77777777" w:rsidR="0027422D" w:rsidRDefault="00000000">
            <w:pPr>
              <w:spacing w:after="0" w:line="259" w:lineRule="auto"/>
              <w:ind w:left="8" w:firstLine="0"/>
              <w:jc w:val="center"/>
            </w:pPr>
            <w:r>
              <w:t xml:space="preserve">24 </w:t>
            </w:r>
          </w:p>
        </w:tc>
        <w:tc>
          <w:tcPr>
            <w:tcW w:w="768" w:type="dxa"/>
            <w:tcBorders>
              <w:top w:val="single" w:sz="8" w:space="0" w:color="000000"/>
              <w:left w:val="single" w:sz="8" w:space="0" w:color="000000"/>
              <w:bottom w:val="single" w:sz="8" w:space="0" w:color="000000"/>
              <w:right w:val="single" w:sz="8" w:space="0" w:color="000000"/>
            </w:tcBorders>
          </w:tcPr>
          <w:p w14:paraId="42A3B886" w14:textId="77777777" w:rsidR="0027422D" w:rsidRDefault="00000000">
            <w:pPr>
              <w:spacing w:after="0" w:line="259" w:lineRule="auto"/>
              <w:ind w:left="5" w:firstLine="0"/>
              <w:jc w:val="center"/>
            </w:pPr>
            <w:r>
              <w:t xml:space="preserve">33 </w:t>
            </w:r>
          </w:p>
        </w:tc>
        <w:tc>
          <w:tcPr>
            <w:tcW w:w="768" w:type="dxa"/>
            <w:tcBorders>
              <w:top w:val="single" w:sz="8" w:space="0" w:color="000000"/>
              <w:left w:val="single" w:sz="8" w:space="0" w:color="000000"/>
              <w:bottom w:val="single" w:sz="8" w:space="0" w:color="000000"/>
              <w:right w:val="single" w:sz="8" w:space="0" w:color="000000"/>
            </w:tcBorders>
          </w:tcPr>
          <w:p w14:paraId="1DEABA88" w14:textId="77777777" w:rsidR="0027422D" w:rsidRDefault="00000000">
            <w:pPr>
              <w:spacing w:after="0" w:line="259" w:lineRule="auto"/>
              <w:ind w:left="5" w:firstLine="0"/>
              <w:jc w:val="center"/>
            </w:pPr>
            <w:r>
              <w:t xml:space="preserve">39 </w:t>
            </w:r>
          </w:p>
        </w:tc>
        <w:tc>
          <w:tcPr>
            <w:tcW w:w="769" w:type="dxa"/>
            <w:tcBorders>
              <w:top w:val="single" w:sz="8" w:space="0" w:color="000000"/>
              <w:left w:val="single" w:sz="8" w:space="0" w:color="000000"/>
              <w:bottom w:val="single" w:sz="8" w:space="0" w:color="000000"/>
              <w:right w:val="single" w:sz="8" w:space="0" w:color="000000"/>
            </w:tcBorders>
          </w:tcPr>
          <w:p w14:paraId="5102C2AE" w14:textId="77777777" w:rsidR="0027422D" w:rsidRDefault="00000000">
            <w:pPr>
              <w:spacing w:after="0" w:line="259" w:lineRule="auto"/>
              <w:ind w:left="11" w:firstLine="0"/>
              <w:jc w:val="center"/>
            </w:pPr>
            <w:r>
              <w:t xml:space="preserve">46 </w:t>
            </w:r>
          </w:p>
        </w:tc>
        <w:tc>
          <w:tcPr>
            <w:tcW w:w="768" w:type="dxa"/>
            <w:tcBorders>
              <w:top w:val="single" w:sz="8" w:space="0" w:color="000000"/>
              <w:left w:val="single" w:sz="8" w:space="0" w:color="000000"/>
              <w:bottom w:val="single" w:sz="8" w:space="0" w:color="000000"/>
              <w:right w:val="single" w:sz="8" w:space="0" w:color="000000"/>
            </w:tcBorders>
          </w:tcPr>
          <w:p w14:paraId="71F36DCA" w14:textId="77777777" w:rsidR="0027422D" w:rsidRDefault="00000000">
            <w:pPr>
              <w:spacing w:after="0" w:line="259" w:lineRule="auto"/>
              <w:ind w:left="10" w:firstLine="0"/>
              <w:jc w:val="center"/>
            </w:pPr>
            <w:r>
              <w:t xml:space="preserve">54 </w:t>
            </w:r>
          </w:p>
        </w:tc>
        <w:tc>
          <w:tcPr>
            <w:tcW w:w="768" w:type="dxa"/>
            <w:tcBorders>
              <w:top w:val="single" w:sz="8" w:space="0" w:color="000000"/>
              <w:left w:val="single" w:sz="8" w:space="0" w:color="000000"/>
              <w:bottom w:val="single" w:sz="8" w:space="0" w:color="000000"/>
              <w:right w:val="single" w:sz="8" w:space="0" w:color="000000"/>
            </w:tcBorders>
          </w:tcPr>
          <w:p w14:paraId="22C7E3C2" w14:textId="77777777" w:rsidR="0027422D" w:rsidRDefault="00000000">
            <w:pPr>
              <w:spacing w:after="0" w:line="259" w:lineRule="auto"/>
              <w:ind w:left="5" w:firstLine="0"/>
              <w:jc w:val="center"/>
            </w:pPr>
            <w:r>
              <w:t xml:space="preserve">64 </w:t>
            </w:r>
          </w:p>
        </w:tc>
        <w:tc>
          <w:tcPr>
            <w:tcW w:w="766" w:type="dxa"/>
            <w:tcBorders>
              <w:top w:val="single" w:sz="8" w:space="0" w:color="000000"/>
              <w:left w:val="single" w:sz="8" w:space="0" w:color="000000"/>
              <w:bottom w:val="single" w:sz="8" w:space="0" w:color="000000"/>
              <w:right w:val="single" w:sz="8" w:space="0" w:color="000000"/>
            </w:tcBorders>
          </w:tcPr>
          <w:p w14:paraId="6979493D" w14:textId="77777777" w:rsidR="0027422D" w:rsidRDefault="00000000">
            <w:pPr>
              <w:spacing w:after="0" w:line="259" w:lineRule="auto"/>
              <w:ind w:left="2" w:firstLine="0"/>
              <w:jc w:val="center"/>
            </w:pPr>
            <w:r>
              <w:t xml:space="preserve">76 </w:t>
            </w:r>
          </w:p>
        </w:tc>
        <w:tc>
          <w:tcPr>
            <w:tcW w:w="766" w:type="dxa"/>
            <w:tcBorders>
              <w:top w:val="single" w:sz="8" w:space="0" w:color="000000"/>
              <w:left w:val="single" w:sz="8" w:space="0" w:color="000000"/>
              <w:bottom w:val="single" w:sz="8" w:space="0" w:color="000000"/>
              <w:right w:val="single" w:sz="8" w:space="0" w:color="000000"/>
            </w:tcBorders>
          </w:tcPr>
          <w:p w14:paraId="6CFB991A" w14:textId="77777777" w:rsidR="0027422D" w:rsidRDefault="00000000">
            <w:pPr>
              <w:spacing w:after="0" w:line="259" w:lineRule="auto"/>
              <w:ind w:left="8" w:firstLine="0"/>
              <w:jc w:val="center"/>
            </w:pPr>
            <w:r>
              <w:t xml:space="preserve">90 </w:t>
            </w:r>
          </w:p>
        </w:tc>
        <w:tc>
          <w:tcPr>
            <w:tcW w:w="768" w:type="dxa"/>
            <w:tcBorders>
              <w:top w:val="single" w:sz="8" w:space="0" w:color="000000"/>
              <w:left w:val="single" w:sz="8" w:space="0" w:color="000000"/>
              <w:bottom w:val="single" w:sz="8" w:space="0" w:color="000000"/>
              <w:right w:val="single" w:sz="8" w:space="0" w:color="000000"/>
            </w:tcBorders>
          </w:tcPr>
          <w:p w14:paraId="0B2D6286"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67296DB1" w14:textId="77777777" w:rsidR="0027422D" w:rsidRDefault="00000000">
            <w:pPr>
              <w:spacing w:after="0" w:line="259" w:lineRule="auto"/>
              <w:ind w:left="5" w:firstLine="0"/>
              <w:jc w:val="center"/>
            </w:pPr>
            <w:r>
              <w:t xml:space="preserve">– </w:t>
            </w:r>
          </w:p>
        </w:tc>
        <w:tc>
          <w:tcPr>
            <w:tcW w:w="759" w:type="dxa"/>
            <w:tcBorders>
              <w:top w:val="single" w:sz="8" w:space="0" w:color="000000"/>
              <w:left w:val="single" w:sz="8" w:space="0" w:color="000000"/>
              <w:bottom w:val="single" w:sz="8" w:space="0" w:color="000000"/>
              <w:right w:val="single" w:sz="8" w:space="0" w:color="000000"/>
            </w:tcBorders>
          </w:tcPr>
          <w:p w14:paraId="3B62164A" w14:textId="77777777" w:rsidR="0027422D" w:rsidRDefault="00000000">
            <w:pPr>
              <w:spacing w:after="0" w:line="259" w:lineRule="auto"/>
              <w:ind w:left="8" w:firstLine="0"/>
              <w:jc w:val="center"/>
            </w:pPr>
            <w:r>
              <w:t xml:space="preserve">– </w:t>
            </w:r>
          </w:p>
        </w:tc>
      </w:tr>
      <w:tr w:rsidR="0027422D" w14:paraId="2D115533"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718BA59B" w14:textId="77777777" w:rsidR="0027422D" w:rsidRDefault="00000000">
            <w:pPr>
              <w:spacing w:after="0" w:line="259" w:lineRule="auto"/>
              <w:ind w:left="8" w:firstLine="0"/>
              <w:jc w:val="center"/>
            </w:pPr>
            <w:r>
              <w:t xml:space="preserve">25 </w:t>
            </w:r>
          </w:p>
        </w:tc>
        <w:tc>
          <w:tcPr>
            <w:tcW w:w="768" w:type="dxa"/>
            <w:tcBorders>
              <w:top w:val="single" w:sz="8" w:space="0" w:color="000000"/>
              <w:left w:val="single" w:sz="8" w:space="0" w:color="000000"/>
              <w:bottom w:val="single" w:sz="8" w:space="0" w:color="000000"/>
              <w:right w:val="single" w:sz="8" w:space="0" w:color="000000"/>
            </w:tcBorders>
          </w:tcPr>
          <w:p w14:paraId="155D182F" w14:textId="77777777" w:rsidR="0027422D" w:rsidRDefault="00000000">
            <w:pPr>
              <w:spacing w:after="0" w:line="259" w:lineRule="auto"/>
              <w:ind w:left="5" w:firstLine="0"/>
              <w:jc w:val="center"/>
            </w:pPr>
            <w:r>
              <w:t xml:space="preserve">35 </w:t>
            </w:r>
          </w:p>
        </w:tc>
        <w:tc>
          <w:tcPr>
            <w:tcW w:w="768" w:type="dxa"/>
            <w:tcBorders>
              <w:top w:val="single" w:sz="8" w:space="0" w:color="000000"/>
              <w:left w:val="single" w:sz="8" w:space="0" w:color="000000"/>
              <w:bottom w:val="single" w:sz="8" w:space="0" w:color="000000"/>
              <w:right w:val="single" w:sz="8" w:space="0" w:color="000000"/>
            </w:tcBorders>
          </w:tcPr>
          <w:p w14:paraId="2F7573B4" w14:textId="77777777" w:rsidR="0027422D" w:rsidRDefault="00000000">
            <w:pPr>
              <w:spacing w:after="0" w:line="259" w:lineRule="auto"/>
              <w:ind w:left="5" w:firstLine="0"/>
              <w:jc w:val="center"/>
            </w:pPr>
            <w:r>
              <w:t xml:space="preserve">40 </w:t>
            </w:r>
          </w:p>
        </w:tc>
        <w:tc>
          <w:tcPr>
            <w:tcW w:w="769" w:type="dxa"/>
            <w:tcBorders>
              <w:top w:val="single" w:sz="8" w:space="0" w:color="000000"/>
              <w:left w:val="single" w:sz="8" w:space="0" w:color="000000"/>
              <w:bottom w:val="single" w:sz="8" w:space="0" w:color="000000"/>
              <w:right w:val="single" w:sz="8" w:space="0" w:color="000000"/>
            </w:tcBorders>
          </w:tcPr>
          <w:p w14:paraId="47E495CF" w14:textId="77777777" w:rsidR="0027422D" w:rsidRDefault="00000000">
            <w:pPr>
              <w:spacing w:after="0" w:line="259" w:lineRule="auto"/>
              <w:ind w:left="11" w:firstLine="0"/>
              <w:jc w:val="center"/>
            </w:pPr>
            <w:r>
              <w:t xml:space="preserve">47 </w:t>
            </w:r>
          </w:p>
        </w:tc>
        <w:tc>
          <w:tcPr>
            <w:tcW w:w="768" w:type="dxa"/>
            <w:tcBorders>
              <w:top w:val="single" w:sz="8" w:space="0" w:color="000000"/>
              <w:left w:val="single" w:sz="8" w:space="0" w:color="000000"/>
              <w:bottom w:val="single" w:sz="8" w:space="0" w:color="000000"/>
              <w:right w:val="single" w:sz="8" w:space="0" w:color="000000"/>
            </w:tcBorders>
          </w:tcPr>
          <w:p w14:paraId="275402BD" w14:textId="77777777" w:rsidR="0027422D" w:rsidRDefault="00000000">
            <w:pPr>
              <w:spacing w:after="0" w:line="259" w:lineRule="auto"/>
              <w:ind w:left="10" w:firstLine="0"/>
              <w:jc w:val="center"/>
            </w:pPr>
            <w:r>
              <w:t xml:space="preserve">56 </w:t>
            </w:r>
          </w:p>
        </w:tc>
        <w:tc>
          <w:tcPr>
            <w:tcW w:w="768" w:type="dxa"/>
            <w:tcBorders>
              <w:top w:val="single" w:sz="8" w:space="0" w:color="000000"/>
              <w:left w:val="single" w:sz="8" w:space="0" w:color="000000"/>
              <w:bottom w:val="single" w:sz="8" w:space="0" w:color="000000"/>
              <w:right w:val="single" w:sz="8" w:space="0" w:color="000000"/>
            </w:tcBorders>
          </w:tcPr>
          <w:p w14:paraId="5CF9CCA6" w14:textId="77777777" w:rsidR="0027422D" w:rsidRDefault="00000000">
            <w:pPr>
              <w:spacing w:after="0" w:line="259" w:lineRule="auto"/>
              <w:ind w:left="5" w:firstLine="0"/>
              <w:jc w:val="center"/>
            </w:pPr>
            <w:r>
              <w:t xml:space="preserve">66 </w:t>
            </w:r>
          </w:p>
        </w:tc>
        <w:tc>
          <w:tcPr>
            <w:tcW w:w="766" w:type="dxa"/>
            <w:tcBorders>
              <w:top w:val="single" w:sz="8" w:space="0" w:color="000000"/>
              <w:left w:val="single" w:sz="8" w:space="0" w:color="000000"/>
              <w:bottom w:val="single" w:sz="8" w:space="0" w:color="000000"/>
              <w:right w:val="single" w:sz="8" w:space="0" w:color="000000"/>
            </w:tcBorders>
          </w:tcPr>
          <w:p w14:paraId="762CDAC9" w14:textId="77777777" w:rsidR="0027422D" w:rsidRDefault="00000000">
            <w:pPr>
              <w:spacing w:after="0" w:line="259" w:lineRule="auto"/>
              <w:ind w:left="2" w:firstLine="0"/>
              <w:jc w:val="center"/>
            </w:pPr>
            <w:r>
              <w:t xml:space="preserve">78 </w:t>
            </w:r>
          </w:p>
        </w:tc>
        <w:tc>
          <w:tcPr>
            <w:tcW w:w="766" w:type="dxa"/>
            <w:tcBorders>
              <w:top w:val="single" w:sz="8" w:space="0" w:color="000000"/>
              <w:left w:val="single" w:sz="8" w:space="0" w:color="000000"/>
              <w:bottom w:val="single" w:sz="8" w:space="0" w:color="000000"/>
              <w:right w:val="single" w:sz="8" w:space="0" w:color="000000"/>
            </w:tcBorders>
          </w:tcPr>
          <w:p w14:paraId="31D25319" w14:textId="77777777" w:rsidR="0027422D" w:rsidRDefault="00000000">
            <w:pPr>
              <w:spacing w:after="0" w:line="259" w:lineRule="auto"/>
              <w:ind w:left="8" w:firstLine="0"/>
              <w:jc w:val="center"/>
            </w:pPr>
            <w:r>
              <w:t xml:space="preserve">92 </w:t>
            </w:r>
          </w:p>
        </w:tc>
        <w:tc>
          <w:tcPr>
            <w:tcW w:w="768" w:type="dxa"/>
            <w:tcBorders>
              <w:top w:val="single" w:sz="8" w:space="0" w:color="000000"/>
              <w:left w:val="single" w:sz="8" w:space="0" w:color="000000"/>
              <w:bottom w:val="single" w:sz="8" w:space="0" w:color="000000"/>
              <w:right w:val="single" w:sz="8" w:space="0" w:color="000000"/>
            </w:tcBorders>
          </w:tcPr>
          <w:p w14:paraId="6CCAA625"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3554BEE5" w14:textId="77777777" w:rsidR="0027422D" w:rsidRDefault="00000000">
            <w:pPr>
              <w:spacing w:after="0" w:line="259" w:lineRule="auto"/>
              <w:ind w:left="5" w:firstLine="0"/>
              <w:jc w:val="center"/>
            </w:pPr>
            <w:r>
              <w:t xml:space="preserve">– </w:t>
            </w:r>
          </w:p>
        </w:tc>
        <w:tc>
          <w:tcPr>
            <w:tcW w:w="759" w:type="dxa"/>
            <w:tcBorders>
              <w:top w:val="single" w:sz="8" w:space="0" w:color="000000"/>
              <w:left w:val="single" w:sz="8" w:space="0" w:color="000000"/>
              <w:bottom w:val="single" w:sz="8" w:space="0" w:color="000000"/>
              <w:right w:val="single" w:sz="8" w:space="0" w:color="000000"/>
            </w:tcBorders>
          </w:tcPr>
          <w:p w14:paraId="0F2C2EF0" w14:textId="77777777" w:rsidR="0027422D" w:rsidRDefault="00000000">
            <w:pPr>
              <w:spacing w:after="0" w:line="259" w:lineRule="auto"/>
              <w:ind w:left="8" w:firstLine="0"/>
              <w:jc w:val="center"/>
            </w:pPr>
            <w:r>
              <w:t xml:space="preserve">– </w:t>
            </w:r>
          </w:p>
        </w:tc>
      </w:tr>
      <w:tr w:rsidR="0027422D" w14:paraId="1287D330"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0CFE5F38" w14:textId="77777777" w:rsidR="0027422D" w:rsidRDefault="00000000">
            <w:pPr>
              <w:spacing w:after="0" w:line="259" w:lineRule="auto"/>
              <w:ind w:left="8" w:firstLine="0"/>
              <w:jc w:val="center"/>
            </w:pPr>
            <w:r>
              <w:t xml:space="preserve">26 </w:t>
            </w:r>
          </w:p>
        </w:tc>
        <w:tc>
          <w:tcPr>
            <w:tcW w:w="768" w:type="dxa"/>
            <w:tcBorders>
              <w:top w:val="single" w:sz="8" w:space="0" w:color="000000"/>
              <w:left w:val="single" w:sz="8" w:space="0" w:color="000000"/>
              <w:bottom w:val="single" w:sz="8" w:space="0" w:color="000000"/>
              <w:right w:val="single" w:sz="8" w:space="0" w:color="000000"/>
            </w:tcBorders>
          </w:tcPr>
          <w:p w14:paraId="1597AB15" w14:textId="77777777" w:rsidR="0027422D" w:rsidRDefault="00000000">
            <w:pPr>
              <w:spacing w:after="0" w:line="259" w:lineRule="auto"/>
              <w:ind w:left="5" w:firstLine="0"/>
              <w:jc w:val="center"/>
            </w:pPr>
            <w:r>
              <w:t xml:space="preserve">36 </w:t>
            </w:r>
          </w:p>
        </w:tc>
        <w:tc>
          <w:tcPr>
            <w:tcW w:w="768" w:type="dxa"/>
            <w:tcBorders>
              <w:top w:val="single" w:sz="8" w:space="0" w:color="000000"/>
              <w:left w:val="single" w:sz="8" w:space="0" w:color="000000"/>
              <w:bottom w:val="single" w:sz="8" w:space="0" w:color="000000"/>
              <w:right w:val="single" w:sz="8" w:space="0" w:color="000000"/>
            </w:tcBorders>
          </w:tcPr>
          <w:p w14:paraId="768AFFE5" w14:textId="77777777" w:rsidR="0027422D" w:rsidRDefault="00000000">
            <w:pPr>
              <w:spacing w:after="0" w:line="259" w:lineRule="auto"/>
              <w:ind w:left="5" w:firstLine="0"/>
              <w:jc w:val="center"/>
            </w:pPr>
            <w:r>
              <w:t xml:space="preserve">42 </w:t>
            </w:r>
          </w:p>
        </w:tc>
        <w:tc>
          <w:tcPr>
            <w:tcW w:w="769" w:type="dxa"/>
            <w:tcBorders>
              <w:top w:val="single" w:sz="8" w:space="0" w:color="000000"/>
              <w:left w:val="single" w:sz="8" w:space="0" w:color="000000"/>
              <w:bottom w:val="single" w:sz="8" w:space="0" w:color="000000"/>
              <w:right w:val="single" w:sz="8" w:space="0" w:color="000000"/>
            </w:tcBorders>
          </w:tcPr>
          <w:p w14:paraId="4D87E808" w14:textId="77777777" w:rsidR="0027422D" w:rsidRDefault="00000000">
            <w:pPr>
              <w:spacing w:after="0" w:line="259" w:lineRule="auto"/>
              <w:ind w:left="11" w:firstLine="0"/>
              <w:jc w:val="center"/>
            </w:pPr>
            <w:r>
              <w:t xml:space="preserve">49 </w:t>
            </w:r>
          </w:p>
        </w:tc>
        <w:tc>
          <w:tcPr>
            <w:tcW w:w="768" w:type="dxa"/>
            <w:tcBorders>
              <w:top w:val="single" w:sz="8" w:space="0" w:color="000000"/>
              <w:left w:val="single" w:sz="8" w:space="0" w:color="000000"/>
              <w:bottom w:val="single" w:sz="8" w:space="0" w:color="000000"/>
              <w:right w:val="single" w:sz="8" w:space="0" w:color="000000"/>
            </w:tcBorders>
          </w:tcPr>
          <w:p w14:paraId="71DD4DD9" w14:textId="77777777" w:rsidR="0027422D" w:rsidRDefault="00000000">
            <w:pPr>
              <w:spacing w:after="0" w:line="259" w:lineRule="auto"/>
              <w:ind w:left="10" w:firstLine="0"/>
              <w:jc w:val="center"/>
            </w:pPr>
            <w:r>
              <w:t xml:space="preserve">58 </w:t>
            </w:r>
          </w:p>
        </w:tc>
        <w:tc>
          <w:tcPr>
            <w:tcW w:w="768" w:type="dxa"/>
            <w:tcBorders>
              <w:top w:val="single" w:sz="8" w:space="0" w:color="000000"/>
              <w:left w:val="single" w:sz="8" w:space="0" w:color="000000"/>
              <w:bottom w:val="single" w:sz="8" w:space="0" w:color="000000"/>
              <w:right w:val="single" w:sz="8" w:space="0" w:color="000000"/>
            </w:tcBorders>
          </w:tcPr>
          <w:p w14:paraId="520080F5" w14:textId="77777777" w:rsidR="0027422D" w:rsidRDefault="00000000">
            <w:pPr>
              <w:spacing w:after="0" w:line="259" w:lineRule="auto"/>
              <w:ind w:left="5" w:firstLine="0"/>
              <w:jc w:val="center"/>
            </w:pPr>
            <w:r>
              <w:t xml:space="preserve">68 </w:t>
            </w:r>
          </w:p>
        </w:tc>
        <w:tc>
          <w:tcPr>
            <w:tcW w:w="766" w:type="dxa"/>
            <w:tcBorders>
              <w:top w:val="single" w:sz="8" w:space="0" w:color="000000"/>
              <w:left w:val="single" w:sz="8" w:space="0" w:color="000000"/>
              <w:bottom w:val="single" w:sz="8" w:space="0" w:color="000000"/>
              <w:right w:val="single" w:sz="8" w:space="0" w:color="000000"/>
            </w:tcBorders>
          </w:tcPr>
          <w:p w14:paraId="78600C0B" w14:textId="77777777" w:rsidR="0027422D" w:rsidRDefault="00000000">
            <w:pPr>
              <w:spacing w:after="0" w:line="259" w:lineRule="auto"/>
              <w:ind w:left="2" w:firstLine="0"/>
              <w:jc w:val="center"/>
            </w:pPr>
            <w:r>
              <w:t xml:space="preserve">80 </w:t>
            </w:r>
          </w:p>
        </w:tc>
        <w:tc>
          <w:tcPr>
            <w:tcW w:w="766" w:type="dxa"/>
            <w:tcBorders>
              <w:top w:val="single" w:sz="8" w:space="0" w:color="000000"/>
              <w:left w:val="single" w:sz="8" w:space="0" w:color="000000"/>
              <w:bottom w:val="single" w:sz="8" w:space="0" w:color="000000"/>
              <w:right w:val="single" w:sz="8" w:space="0" w:color="000000"/>
            </w:tcBorders>
          </w:tcPr>
          <w:p w14:paraId="17BB086C" w14:textId="77777777" w:rsidR="0027422D" w:rsidRDefault="00000000">
            <w:pPr>
              <w:spacing w:after="0" w:line="259" w:lineRule="auto"/>
              <w:ind w:left="8" w:firstLine="0"/>
              <w:jc w:val="center"/>
            </w:pPr>
            <w:r>
              <w:t xml:space="preserve">94 </w:t>
            </w:r>
          </w:p>
        </w:tc>
        <w:tc>
          <w:tcPr>
            <w:tcW w:w="768" w:type="dxa"/>
            <w:tcBorders>
              <w:top w:val="single" w:sz="8" w:space="0" w:color="000000"/>
              <w:left w:val="single" w:sz="8" w:space="0" w:color="000000"/>
              <w:bottom w:val="single" w:sz="8" w:space="0" w:color="000000"/>
              <w:right w:val="single" w:sz="8" w:space="0" w:color="000000"/>
            </w:tcBorders>
          </w:tcPr>
          <w:p w14:paraId="7D3EC59D"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6C300295" w14:textId="77777777" w:rsidR="0027422D" w:rsidRDefault="00000000">
            <w:pPr>
              <w:spacing w:after="0" w:line="259" w:lineRule="auto"/>
              <w:ind w:left="5" w:firstLine="0"/>
              <w:jc w:val="center"/>
            </w:pPr>
            <w:r>
              <w:t xml:space="preserve">– </w:t>
            </w:r>
          </w:p>
        </w:tc>
        <w:tc>
          <w:tcPr>
            <w:tcW w:w="759" w:type="dxa"/>
            <w:tcBorders>
              <w:top w:val="single" w:sz="8" w:space="0" w:color="000000"/>
              <w:left w:val="single" w:sz="8" w:space="0" w:color="000000"/>
              <w:bottom w:val="single" w:sz="8" w:space="0" w:color="000000"/>
              <w:right w:val="single" w:sz="8" w:space="0" w:color="000000"/>
            </w:tcBorders>
          </w:tcPr>
          <w:p w14:paraId="08DFF35C" w14:textId="77777777" w:rsidR="0027422D" w:rsidRDefault="00000000">
            <w:pPr>
              <w:spacing w:after="0" w:line="259" w:lineRule="auto"/>
              <w:ind w:left="8" w:firstLine="0"/>
              <w:jc w:val="center"/>
            </w:pPr>
            <w:r>
              <w:t xml:space="preserve">– </w:t>
            </w:r>
          </w:p>
        </w:tc>
      </w:tr>
      <w:tr w:rsidR="0027422D" w14:paraId="7B9C532F"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7FBD85D7" w14:textId="77777777" w:rsidR="0027422D" w:rsidRDefault="00000000">
            <w:pPr>
              <w:spacing w:after="0" w:line="259" w:lineRule="auto"/>
              <w:ind w:left="8" w:firstLine="0"/>
              <w:jc w:val="center"/>
            </w:pPr>
            <w:r>
              <w:t xml:space="preserve">27 </w:t>
            </w:r>
          </w:p>
        </w:tc>
        <w:tc>
          <w:tcPr>
            <w:tcW w:w="768" w:type="dxa"/>
            <w:tcBorders>
              <w:top w:val="single" w:sz="8" w:space="0" w:color="000000"/>
              <w:left w:val="single" w:sz="8" w:space="0" w:color="000000"/>
              <w:bottom w:val="single" w:sz="8" w:space="0" w:color="000000"/>
              <w:right w:val="single" w:sz="8" w:space="0" w:color="000000"/>
            </w:tcBorders>
          </w:tcPr>
          <w:p w14:paraId="24C48C28" w14:textId="77777777" w:rsidR="0027422D" w:rsidRDefault="00000000">
            <w:pPr>
              <w:spacing w:after="0" w:line="259" w:lineRule="auto"/>
              <w:ind w:left="5" w:firstLine="0"/>
              <w:jc w:val="center"/>
            </w:pPr>
            <w:r>
              <w:t xml:space="preserve">38 </w:t>
            </w:r>
          </w:p>
        </w:tc>
        <w:tc>
          <w:tcPr>
            <w:tcW w:w="768" w:type="dxa"/>
            <w:tcBorders>
              <w:top w:val="single" w:sz="8" w:space="0" w:color="000000"/>
              <w:left w:val="single" w:sz="8" w:space="0" w:color="000000"/>
              <w:bottom w:val="single" w:sz="8" w:space="0" w:color="000000"/>
              <w:right w:val="single" w:sz="8" w:space="0" w:color="000000"/>
            </w:tcBorders>
          </w:tcPr>
          <w:p w14:paraId="2341A889" w14:textId="77777777" w:rsidR="0027422D" w:rsidRDefault="00000000">
            <w:pPr>
              <w:spacing w:after="0" w:line="259" w:lineRule="auto"/>
              <w:ind w:left="5" w:firstLine="0"/>
              <w:jc w:val="center"/>
            </w:pPr>
            <w:r>
              <w:t xml:space="preserve">44 </w:t>
            </w:r>
          </w:p>
        </w:tc>
        <w:tc>
          <w:tcPr>
            <w:tcW w:w="769" w:type="dxa"/>
            <w:tcBorders>
              <w:top w:val="single" w:sz="8" w:space="0" w:color="000000"/>
              <w:left w:val="single" w:sz="8" w:space="0" w:color="000000"/>
              <w:bottom w:val="single" w:sz="8" w:space="0" w:color="000000"/>
              <w:right w:val="single" w:sz="8" w:space="0" w:color="000000"/>
            </w:tcBorders>
          </w:tcPr>
          <w:p w14:paraId="28EB469E" w14:textId="77777777" w:rsidR="0027422D" w:rsidRDefault="00000000">
            <w:pPr>
              <w:spacing w:after="0" w:line="259" w:lineRule="auto"/>
              <w:ind w:left="11" w:firstLine="0"/>
              <w:jc w:val="center"/>
            </w:pPr>
            <w:r>
              <w:t xml:space="preserve">51 </w:t>
            </w:r>
          </w:p>
        </w:tc>
        <w:tc>
          <w:tcPr>
            <w:tcW w:w="768" w:type="dxa"/>
            <w:tcBorders>
              <w:top w:val="single" w:sz="8" w:space="0" w:color="000000"/>
              <w:left w:val="single" w:sz="8" w:space="0" w:color="000000"/>
              <w:bottom w:val="single" w:sz="8" w:space="0" w:color="000000"/>
              <w:right w:val="single" w:sz="8" w:space="0" w:color="000000"/>
            </w:tcBorders>
          </w:tcPr>
          <w:p w14:paraId="6500F3BD" w14:textId="77777777" w:rsidR="0027422D" w:rsidRDefault="00000000">
            <w:pPr>
              <w:spacing w:after="0" w:line="259" w:lineRule="auto"/>
              <w:ind w:left="10" w:firstLine="0"/>
              <w:jc w:val="center"/>
            </w:pPr>
            <w:r>
              <w:t xml:space="preserve">60 </w:t>
            </w:r>
          </w:p>
        </w:tc>
        <w:tc>
          <w:tcPr>
            <w:tcW w:w="768" w:type="dxa"/>
            <w:tcBorders>
              <w:top w:val="single" w:sz="8" w:space="0" w:color="000000"/>
              <w:left w:val="single" w:sz="8" w:space="0" w:color="000000"/>
              <w:bottom w:val="single" w:sz="8" w:space="0" w:color="000000"/>
              <w:right w:val="single" w:sz="8" w:space="0" w:color="000000"/>
            </w:tcBorders>
          </w:tcPr>
          <w:p w14:paraId="7093796A" w14:textId="77777777" w:rsidR="0027422D" w:rsidRDefault="00000000">
            <w:pPr>
              <w:spacing w:after="0" w:line="259" w:lineRule="auto"/>
              <w:ind w:left="5" w:firstLine="0"/>
              <w:jc w:val="center"/>
            </w:pPr>
            <w:r>
              <w:t xml:space="preserve">70 </w:t>
            </w:r>
          </w:p>
        </w:tc>
        <w:tc>
          <w:tcPr>
            <w:tcW w:w="766" w:type="dxa"/>
            <w:tcBorders>
              <w:top w:val="single" w:sz="8" w:space="0" w:color="000000"/>
              <w:left w:val="single" w:sz="8" w:space="0" w:color="000000"/>
              <w:bottom w:val="single" w:sz="8" w:space="0" w:color="000000"/>
              <w:right w:val="single" w:sz="8" w:space="0" w:color="000000"/>
            </w:tcBorders>
          </w:tcPr>
          <w:p w14:paraId="64A5DCF4" w14:textId="77777777" w:rsidR="0027422D" w:rsidRDefault="00000000">
            <w:pPr>
              <w:spacing w:after="0" w:line="259" w:lineRule="auto"/>
              <w:ind w:left="2" w:firstLine="0"/>
              <w:jc w:val="center"/>
            </w:pPr>
            <w:r>
              <w:t xml:space="preserve">82 </w:t>
            </w:r>
          </w:p>
        </w:tc>
        <w:tc>
          <w:tcPr>
            <w:tcW w:w="766" w:type="dxa"/>
            <w:tcBorders>
              <w:top w:val="single" w:sz="8" w:space="0" w:color="000000"/>
              <w:left w:val="single" w:sz="8" w:space="0" w:color="000000"/>
              <w:bottom w:val="single" w:sz="8" w:space="0" w:color="000000"/>
              <w:right w:val="single" w:sz="8" w:space="0" w:color="000000"/>
            </w:tcBorders>
          </w:tcPr>
          <w:p w14:paraId="4A1A69D0" w14:textId="77777777" w:rsidR="0027422D" w:rsidRDefault="00000000">
            <w:pPr>
              <w:spacing w:after="0" w:line="259" w:lineRule="auto"/>
              <w:ind w:left="8" w:firstLine="0"/>
              <w:jc w:val="center"/>
            </w:pPr>
            <w:r>
              <w:t xml:space="preserve">96 </w:t>
            </w:r>
          </w:p>
        </w:tc>
        <w:tc>
          <w:tcPr>
            <w:tcW w:w="768" w:type="dxa"/>
            <w:tcBorders>
              <w:top w:val="single" w:sz="8" w:space="0" w:color="000000"/>
              <w:left w:val="single" w:sz="8" w:space="0" w:color="000000"/>
              <w:bottom w:val="single" w:sz="8" w:space="0" w:color="000000"/>
              <w:right w:val="single" w:sz="8" w:space="0" w:color="000000"/>
            </w:tcBorders>
          </w:tcPr>
          <w:p w14:paraId="725A1CFD"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0616FA3E" w14:textId="77777777" w:rsidR="0027422D" w:rsidRDefault="00000000">
            <w:pPr>
              <w:spacing w:after="0" w:line="259" w:lineRule="auto"/>
              <w:ind w:left="5" w:firstLine="0"/>
              <w:jc w:val="center"/>
            </w:pPr>
            <w:r>
              <w:t xml:space="preserve">– </w:t>
            </w:r>
          </w:p>
        </w:tc>
        <w:tc>
          <w:tcPr>
            <w:tcW w:w="759" w:type="dxa"/>
            <w:tcBorders>
              <w:top w:val="single" w:sz="8" w:space="0" w:color="000000"/>
              <w:left w:val="single" w:sz="8" w:space="0" w:color="000000"/>
              <w:bottom w:val="single" w:sz="8" w:space="0" w:color="000000"/>
              <w:right w:val="single" w:sz="8" w:space="0" w:color="000000"/>
            </w:tcBorders>
          </w:tcPr>
          <w:p w14:paraId="3A8AD864" w14:textId="77777777" w:rsidR="0027422D" w:rsidRDefault="00000000">
            <w:pPr>
              <w:spacing w:after="0" w:line="259" w:lineRule="auto"/>
              <w:ind w:left="8" w:firstLine="0"/>
              <w:jc w:val="center"/>
            </w:pPr>
            <w:r>
              <w:t xml:space="preserve">– </w:t>
            </w:r>
          </w:p>
        </w:tc>
      </w:tr>
      <w:tr w:rsidR="0027422D" w14:paraId="6BB94918"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373030A1" w14:textId="77777777" w:rsidR="0027422D" w:rsidRDefault="00000000">
            <w:pPr>
              <w:spacing w:after="0" w:line="259" w:lineRule="auto"/>
              <w:ind w:left="8" w:firstLine="0"/>
              <w:jc w:val="center"/>
            </w:pPr>
            <w:r>
              <w:t xml:space="preserve">28 </w:t>
            </w:r>
          </w:p>
        </w:tc>
        <w:tc>
          <w:tcPr>
            <w:tcW w:w="768" w:type="dxa"/>
            <w:tcBorders>
              <w:top w:val="single" w:sz="8" w:space="0" w:color="000000"/>
              <w:left w:val="single" w:sz="8" w:space="0" w:color="000000"/>
              <w:bottom w:val="single" w:sz="8" w:space="0" w:color="000000"/>
              <w:right w:val="single" w:sz="8" w:space="0" w:color="000000"/>
            </w:tcBorders>
          </w:tcPr>
          <w:p w14:paraId="4EC66262" w14:textId="77777777" w:rsidR="0027422D" w:rsidRDefault="00000000">
            <w:pPr>
              <w:spacing w:after="0" w:line="259" w:lineRule="auto"/>
              <w:ind w:left="5" w:firstLine="0"/>
              <w:jc w:val="center"/>
            </w:pPr>
            <w:r>
              <w:t xml:space="preserve">39 </w:t>
            </w:r>
          </w:p>
        </w:tc>
        <w:tc>
          <w:tcPr>
            <w:tcW w:w="768" w:type="dxa"/>
            <w:tcBorders>
              <w:top w:val="single" w:sz="8" w:space="0" w:color="000000"/>
              <w:left w:val="single" w:sz="8" w:space="0" w:color="000000"/>
              <w:bottom w:val="single" w:sz="8" w:space="0" w:color="000000"/>
              <w:right w:val="single" w:sz="8" w:space="0" w:color="000000"/>
            </w:tcBorders>
          </w:tcPr>
          <w:p w14:paraId="2BB937E6" w14:textId="77777777" w:rsidR="0027422D" w:rsidRDefault="00000000">
            <w:pPr>
              <w:spacing w:after="0" w:line="259" w:lineRule="auto"/>
              <w:ind w:left="5" w:firstLine="0"/>
              <w:jc w:val="center"/>
            </w:pPr>
            <w:r>
              <w:t xml:space="preserve">45 </w:t>
            </w:r>
          </w:p>
        </w:tc>
        <w:tc>
          <w:tcPr>
            <w:tcW w:w="769" w:type="dxa"/>
            <w:tcBorders>
              <w:top w:val="single" w:sz="8" w:space="0" w:color="000000"/>
              <w:left w:val="single" w:sz="8" w:space="0" w:color="000000"/>
              <w:bottom w:val="single" w:sz="8" w:space="0" w:color="000000"/>
              <w:right w:val="single" w:sz="8" w:space="0" w:color="000000"/>
            </w:tcBorders>
          </w:tcPr>
          <w:p w14:paraId="7BA2346A" w14:textId="77777777" w:rsidR="0027422D" w:rsidRDefault="00000000">
            <w:pPr>
              <w:spacing w:after="0" w:line="259" w:lineRule="auto"/>
              <w:ind w:left="11" w:firstLine="0"/>
              <w:jc w:val="center"/>
            </w:pPr>
            <w:r>
              <w:t xml:space="preserve">53 </w:t>
            </w:r>
          </w:p>
        </w:tc>
        <w:tc>
          <w:tcPr>
            <w:tcW w:w="768" w:type="dxa"/>
            <w:tcBorders>
              <w:top w:val="single" w:sz="8" w:space="0" w:color="000000"/>
              <w:left w:val="single" w:sz="8" w:space="0" w:color="000000"/>
              <w:bottom w:val="single" w:sz="8" w:space="0" w:color="000000"/>
              <w:right w:val="single" w:sz="8" w:space="0" w:color="000000"/>
            </w:tcBorders>
          </w:tcPr>
          <w:p w14:paraId="18C1B9C0" w14:textId="77777777" w:rsidR="0027422D" w:rsidRDefault="00000000">
            <w:pPr>
              <w:spacing w:after="0" w:line="259" w:lineRule="auto"/>
              <w:ind w:left="10" w:firstLine="0"/>
              <w:jc w:val="center"/>
            </w:pPr>
            <w:r>
              <w:t xml:space="preserve">61 </w:t>
            </w:r>
          </w:p>
        </w:tc>
        <w:tc>
          <w:tcPr>
            <w:tcW w:w="768" w:type="dxa"/>
            <w:tcBorders>
              <w:top w:val="single" w:sz="8" w:space="0" w:color="000000"/>
              <w:left w:val="single" w:sz="8" w:space="0" w:color="000000"/>
              <w:bottom w:val="single" w:sz="8" w:space="0" w:color="000000"/>
              <w:right w:val="single" w:sz="8" w:space="0" w:color="000000"/>
            </w:tcBorders>
          </w:tcPr>
          <w:p w14:paraId="5AFFBC50" w14:textId="77777777" w:rsidR="0027422D" w:rsidRDefault="00000000">
            <w:pPr>
              <w:spacing w:after="0" w:line="259" w:lineRule="auto"/>
              <w:ind w:left="5" w:firstLine="0"/>
              <w:jc w:val="center"/>
            </w:pPr>
            <w:r>
              <w:t xml:space="preserve">72 </w:t>
            </w:r>
          </w:p>
        </w:tc>
        <w:tc>
          <w:tcPr>
            <w:tcW w:w="766" w:type="dxa"/>
            <w:tcBorders>
              <w:top w:val="single" w:sz="8" w:space="0" w:color="000000"/>
              <w:left w:val="single" w:sz="8" w:space="0" w:color="000000"/>
              <w:bottom w:val="single" w:sz="8" w:space="0" w:color="000000"/>
              <w:right w:val="single" w:sz="8" w:space="0" w:color="000000"/>
            </w:tcBorders>
          </w:tcPr>
          <w:p w14:paraId="1FE8206E" w14:textId="77777777" w:rsidR="0027422D" w:rsidRDefault="00000000">
            <w:pPr>
              <w:spacing w:after="0" w:line="259" w:lineRule="auto"/>
              <w:ind w:left="2" w:firstLine="0"/>
              <w:jc w:val="center"/>
            </w:pPr>
            <w:r>
              <w:t xml:space="preserve">84 </w:t>
            </w:r>
          </w:p>
        </w:tc>
        <w:tc>
          <w:tcPr>
            <w:tcW w:w="766" w:type="dxa"/>
            <w:tcBorders>
              <w:top w:val="single" w:sz="8" w:space="0" w:color="000000"/>
              <w:left w:val="single" w:sz="8" w:space="0" w:color="000000"/>
              <w:bottom w:val="single" w:sz="8" w:space="0" w:color="000000"/>
              <w:right w:val="single" w:sz="8" w:space="0" w:color="000000"/>
            </w:tcBorders>
          </w:tcPr>
          <w:p w14:paraId="2730EDDC" w14:textId="77777777" w:rsidR="0027422D" w:rsidRDefault="00000000">
            <w:pPr>
              <w:spacing w:after="0" w:line="259" w:lineRule="auto"/>
              <w:ind w:left="8" w:firstLine="0"/>
              <w:jc w:val="center"/>
            </w:pPr>
            <w:r>
              <w:t xml:space="preserve">98 </w:t>
            </w:r>
          </w:p>
        </w:tc>
        <w:tc>
          <w:tcPr>
            <w:tcW w:w="768" w:type="dxa"/>
            <w:tcBorders>
              <w:top w:val="single" w:sz="8" w:space="0" w:color="000000"/>
              <w:left w:val="single" w:sz="8" w:space="0" w:color="000000"/>
              <w:bottom w:val="single" w:sz="8" w:space="0" w:color="000000"/>
              <w:right w:val="single" w:sz="8" w:space="0" w:color="000000"/>
            </w:tcBorders>
          </w:tcPr>
          <w:p w14:paraId="1B21D8DB"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7C890B6B" w14:textId="77777777" w:rsidR="0027422D" w:rsidRDefault="00000000">
            <w:pPr>
              <w:spacing w:after="0" w:line="259" w:lineRule="auto"/>
              <w:ind w:left="5" w:firstLine="0"/>
              <w:jc w:val="center"/>
            </w:pPr>
            <w:r>
              <w:t xml:space="preserve">– </w:t>
            </w:r>
          </w:p>
        </w:tc>
        <w:tc>
          <w:tcPr>
            <w:tcW w:w="759" w:type="dxa"/>
            <w:tcBorders>
              <w:top w:val="single" w:sz="8" w:space="0" w:color="000000"/>
              <w:left w:val="single" w:sz="8" w:space="0" w:color="000000"/>
              <w:bottom w:val="single" w:sz="8" w:space="0" w:color="000000"/>
              <w:right w:val="single" w:sz="8" w:space="0" w:color="000000"/>
            </w:tcBorders>
          </w:tcPr>
          <w:p w14:paraId="3087FB1D" w14:textId="77777777" w:rsidR="0027422D" w:rsidRDefault="00000000">
            <w:pPr>
              <w:spacing w:after="0" w:line="259" w:lineRule="auto"/>
              <w:ind w:left="8" w:firstLine="0"/>
              <w:jc w:val="center"/>
            </w:pPr>
            <w:r>
              <w:t xml:space="preserve">– </w:t>
            </w:r>
          </w:p>
        </w:tc>
      </w:tr>
      <w:tr w:rsidR="0027422D" w14:paraId="4B95E101"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3E361B73" w14:textId="77777777" w:rsidR="0027422D" w:rsidRDefault="00000000">
            <w:pPr>
              <w:spacing w:after="0" w:line="259" w:lineRule="auto"/>
              <w:ind w:left="8" w:firstLine="0"/>
              <w:jc w:val="center"/>
            </w:pPr>
            <w:r>
              <w:t xml:space="preserve">29 </w:t>
            </w:r>
          </w:p>
        </w:tc>
        <w:tc>
          <w:tcPr>
            <w:tcW w:w="768" w:type="dxa"/>
            <w:tcBorders>
              <w:top w:val="single" w:sz="8" w:space="0" w:color="000000"/>
              <w:left w:val="single" w:sz="8" w:space="0" w:color="000000"/>
              <w:bottom w:val="single" w:sz="8" w:space="0" w:color="000000"/>
              <w:right w:val="single" w:sz="8" w:space="0" w:color="000000"/>
            </w:tcBorders>
          </w:tcPr>
          <w:p w14:paraId="3CC7DCD3" w14:textId="77777777" w:rsidR="0027422D" w:rsidRDefault="00000000">
            <w:pPr>
              <w:spacing w:after="0" w:line="259" w:lineRule="auto"/>
              <w:ind w:left="5" w:firstLine="0"/>
              <w:jc w:val="center"/>
            </w:pPr>
            <w:r>
              <w:t xml:space="preserve">41 </w:t>
            </w:r>
          </w:p>
        </w:tc>
        <w:tc>
          <w:tcPr>
            <w:tcW w:w="768" w:type="dxa"/>
            <w:tcBorders>
              <w:top w:val="single" w:sz="8" w:space="0" w:color="000000"/>
              <w:left w:val="single" w:sz="8" w:space="0" w:color="000000"/>
              <w:bottom w:val="single" w:sz="8" w:space="0" w:color="000000"/>
              <w:right w:val="single" w:sz="8" w:space="0" w:color="000000"/>
            </w:tcBorders>
          </w:tcPr>
          <w:p w14:paraId="5A6F6085" w14:textId="77777777" w:rsidR="0027422D" w:rsidRDefault="00000000">
            <w:pPr>
              <w:spacing w:after="0" w:line="259" w:lineRule="auto"/>
              <w:ind w:left="5" w:firstLine="0"/>
              <w:jc w:val="center"/>
            </w:pPr>
            <w:r>
              <w:t xml:space="preserve">47 </w:t>
            </w:r>
          </w:p>
        </w:tc>
        <w:tc>
          <w:tcPr>
            <w:tcW w:w="769" w:type="dxa"/>
            <w:tcBorders>
              <w:top w:val="single" w:sz="8" w:space="0" w:color="000000"/>
              <w:left w:val="single" w:sz="8" w:space="0" w:color="000000"/>
              <w:bottom w:val="single" w:sz="8" w:space="0" w:color="000000"/>
              <w:right w:val="single" w:sz="8" w:space="0" w:color="000000"/>
            </w:tcBorders>
          </w:tcPr>
          <w:p w14:paraId="7DD6AE4C" w14:textId="77777777" w:rsidR="0027422D" w:rsidRDefault="00000000">
            <w:pPr>
              <w:spacing w:after="0" w:line="259" w:lineRule="auto"/>
              <w:ind w:left="11" w:firstLine="0"/>
              <w:jc w:val="center"/>
            </w:pPr>
            <w:r>
              <w:t xml:space="preserve">54 </w:t>
            </w:r>
          </w:p>
        </w:tc>
        <w:tc>
          <w:tcPr>
            <w:tcW w:w="768" w:type="dxa"/>
            <w:tcBorders>
              <w:top w:val="single" w:sz="8" w:space="0" w:color="000000"/>
              <w:left w:val="single" w:sz="8" w:space="0" w:color="000000"/>
              <w:bottom w:val="single" w:sz="8" w:space="0" w:color="000000"/>
              <w:right w:val="single" w:sz="8" w:space="0" w:color="000000"/>
            </w:tcBorders>
          </w:tcPr>
          <w:p w14:paraId="2FE98D9A" w14:textId="77777777" w:rsidR="0027422D" w:rsidRDefault="00000000">
            <w:pPr>
              <w:spacing w:after="0" w:line="259" w:lineRule="auto"/>
              <w:ind w:left="10" w:firstLine="0"/>
              <w:jc w:val="center"/>
            </w:pPr>
            <w:r>
              <w:t xml:space="preserve">63 </w:t>
            </w:r>
          </w:p>
        </w:tc>
        <w:tc>
          <w:tcPr>
            <w:tcW w:w="768" w:type="dxa"/>
            <w:tcBorders>
              <w:top w:val="single" w:sz="8" w:space="0" w:color="000000"/>
              <w:left w:val="single" w:sz="8" w:space="0" w:color="000000"/>
              <w:bottom w:val="single" w:sz="8" w:space="0" w:color="000000"/>
              <w:right w:val="single" w:sz="8" w:space="0" w:color="000000"/>
            </w:tcBorders>
          </w:tcPr>
          <w:p w14:paraId="2DEA0751" w14:textId="77777777" w:rsidR="0027422D" w:rsidRDefault="00000000">
            <w:pPr>
              <w:spacing w:after="0" w:line="259" w:lineRule="auto"/>
              <w:ind w:left="5" w:firstLine="0"/>
              <w:jc w:val="center"/>
            </w:pPr>
            <w:r>
              <w:t xml:space="preserve">74 </w:t>
            </w:r>
          </w:p>
        </w:tc>
        <w:tc>
          <w:tcPr>
            <w:tcW w:w="766" w:type="dxa"/>
            <w:tcBorders>
              <w:top w:val="single" w:sz="8" w:space="0" w:color="000000"/>
              <w:left w:val="single" w:sz="8" w:space="0" w:color="000000"/>
              <w:bottom w:val="single" w:sz="8" w:space="0" w:color="000000"/>
              <w:right w:val="single" w:sz="8" w:space="0" w:color="000000"/>
            </w:tcBorders>
          </w:tcPr>
          <w:p w14:paraId="06277503" w14:textId="77777777" w:rsidR="0027422D" w:rsidRDefault="00000000">
            <w:pPr>
              <w:spacing w:after="0" w:line="259" w:lineRule="auto"/>
              <w:ind w:left="2" w:firstLine="0"/>
              <w:jc w:val="center"/>
            </w:pPr>
            <w:r>
              <w:t xml:space="preserve">86 </w:t>
            </w:r>
          </w:p>
        </w:tc>
        <w:tc>
          <w:tcPr>
            <w:tcW w:w="766" w:type="dxa"/>
            <w:tcBorders>
              <w:top w:val="single" w:sz="8" w:space="0" w:color="000000"/>
              <w:left w:val="single" w:sz="8" w:space="0" w:color="000000"/>
              <w:bottom w:val="single" w:sz="8" w:space="0" w:color="000000"/>
              <w:right w:val="single" w:sz="8" w:space="0" w:color="000000"/>
            </w:tcBorders>
          </w:tcPr>
          <w:p w14:paraId="32C0AB9D" w14:textId="77777777" w:rsidR="0027422D" w:rsidRDefault="00000000">
            <w:pPr>
              <w:spacing w:after="0" w:line="259" w:lineRule="auto"/>
              <w:ind w:left="91" w:firstLine="0"/>
            </w:pPr>
            <w:r>
              <w:t xml:space="preserve">100 </w:t>
            </w:r>
          </w:p>
        </w:tc>
        <w:tc>
          <w:tcPr>
            <w:tcW w:w="768" w:type="dxa"/>
            <w:tcBorders>
              <w:top w:val="single" w:sz="8" w:space="0" w:color="000000"/>
              <w:left w:val="single" w:sz="8" w:space="0" w:color="000000"/>
              <w:bottom w:val="single" w:sz="8" w:space="0" w:color="000000"/>
              <w:right w:val="single" w:sz="8" w:space="0" w:color="000000"/>
            </w:tcBorders>
          </w:tcPr>
          <w:p w14:paraId="2484705E"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07D780D2" w14:textId="77777777" w:rsidR="0027422D" w:rsidRDefault="00000000">
            <w:pPr>
              <w:spacing w:after="0" w:line="259" w:lineRule="auto"/>
              <w:ind w:left="5" w:firstLine="0"/>
              <w:jc w:val="center"/>
            </w:pPr>
            <w:r>
              <w:t xml:space="preserve">– </w:t>
            </w:r>
          </w:p>
        </w:tc>
        <w:tc>
          <w:tcPr>
            <w:tcW w:w="759" w:type="dxa"/>
            <w:tcBorders>
              <w:top w:val="single" w:sz="8" w:space="0" w:color="000000"/>
              <w:left w:val="single" w:sz="8" w:space="0" w:color="000000"/>
              <w:bottom w:val="single" w:sz="8" w:space="0" w:color="000000"/>
              <w:right w:val="single" w:sz="8" w:space="0" w:color="000000"/>
            </w:tcBorders>
          </w:tcPr>
          <w:p w14:paraId="7175B461" w14:textId="77777777" w:rsidR="0027422D" w:rsidRDefault="00000000">
            <w:pPr>
              <w:spacing w:after="0" w:line="259" w:lineRule="auto"/>
              <w:ind w:left="8" w:firstLine="0"/>
              <w:jc w:val="center"/>
            </w:pPr>
            <w:r>
              <w:t xml:space="preserve">– </w:t>
            </w:r>
          </w:p>
        </w:tc>
      </w:tr>
      <w:tr w:rsidR="0027422D" w14:paraId="10ABD343"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4FE5AF44" w14:textId="77777777" w:rsidR="0027422D" w:rsidRDefault="00000000">
            <w:pPr>
              <w:spacing w:after="0" w:line="259" w:lineRule="auto"/>
              <w:ind w:left="8" w:firstLine="0"/>
              <w:jc w:val="center"/>
            </w:pPr>
            <w:r>
              <w:t xml:space="preserve">30 </w:t>
            </w:r>
          </w:p>
        </w:tc>
        <w:tc>
          <w:tcPr>
            <w:tcW w:w="768" w:type="dxa"/>
            <w:tcBorders>
              <w:top w:val="single" w:sz="8" w:space="0" w:color="000000"/>
              <w:left w:val="single" w:sz="8" w:space="0" w:color="000000"/>
              <w:bottom w:val="single" w:sz="8" w:space="0" w:color="000000"/>
              <w:right w:val="single" w:sz="8" w:space="0" w:color="000000"/>
            </w:tcBorders>
          </w:tcPr>
          <w:p w14:paraId="39819D9E" w14:textId="77777777" w:rsidR="0027422D" w:rsidRDefault="00000000">
            <w:pPr>
              <w:spacing w:after="0" w:line="259" w:lineRule="auto"/>
              <w:ind w:left="5" w:firstLine="0"/>
              <w:jc w:val="center"/>
            </w:pPr>
            <w:r>
              <w:t xml:space="preserve">43 </w:t>
            </w:r>
          </w:p>
        </w:tc>
        <w:tc>
          <w:tcPr>
            <w:tcW w:w="768" w:type="dxa"/>
            <w:tcBorders>
              <w:top w:val="single" w:sz="8" w:space="0" w:color="000000"/>
              <w:left w:val="single" w:sz="8" w:space="0" w:color="000000"/>
              <w:bottom w:val="single" w:sz="8" w:space="0" w:color="000000"/>
              <w:right w:val="single" w:sz="8" w:space="0" w:color="000000"/>
            </w:tcBorders>
          </w:tcPr>
          <w:p w14:paraId="3C888F0A" w14:textId="77777777" w:rsidR="0027422D" w:rsidRDefault="00000000">
            <w:pPr>
              <w:spacing w:after="0" w:line="259" w:lineRule="auto"/>
              <w:ind w:left="5" w:firstLine="0"/>
              <w:jc w:val="center"/>
            </w:pPr>
            <w:r>
              <w:t xml:space="preserve">49 </w:t>
            </w:r>
          </w:p>
        </w:tc>
        <w:tc>
          <w:tcPr>
            <w:tcW w:w="769" w:type="dxa"/>
            <w:tcBorders>
              <w:top w:val="single" w:sz="8" w:space="0" w:color="000000"/>
              <w:left w:val="single" w:sz="8" w:space="0" w:color="000000"/>
              <w:bottom w:val="single" w:sz="8" w:space="0" w:color="000000"/>
              <w:right w:val="single" w:sz="8" w:space="0" w:color="000000"/>
            </w:tcBorders>
          </w:tcPr>
          <w:p w14:paraId="5DE447E6" w14:textId="77777777" w:rsidR="0027422D" w:rsidRDefault="00000000">
            <w:pPr>
              <w:spacing w:after="0" w:line="259" w:lineRule="auto"/>
              <w:ind w:left="11" w:firstLine="0"/>
              <w:jc w:val="center"/>
            </w:pPr>
            <w:r>
              <w:t xml:space="preserve">56 </w:t>
            </w:r>
          </w:p>
        </w:tc>
        <w:tc>
          <w:tcPr>
            <w:tcW w:w="768" w:type="dxa"/>
            <w:tcBorders>
              <w:top w:val="single" w:sz="8" w:space="0" w:color="000000"/>
              <w:left w:val="single" w:sz="8" w:space="0" w:color="000000"/>
              <w:bottom w:val="single" w:sz="8" w:space="0" w:color="000000"/>
              <w:right w:val="single" w:sz="8" w:space="0" w:color="000000"/>
            </w:tcBorders>
          </w:tcPr>
          <w:p w14:paraId="19A73785" w14:textId="77777777" w:rsidR="0027422D" w:rsidRDefault="00000000">
            <w:pPr>
              <w:spacing w:after="0" w:line="259" w:lineRule="auto"/>
              <w:ind w:left="10" w:firstLine="0"/>
              <w:jc w:val="center"/>
            </w:pPr>
            <w:r>
              <w:t xml:space="preserve">65 </w:t>
            </w:r>
          </w:p>
        </w:tc>
        <w:tc>
          <w:tcPr>
            <w:tcW w:w="768" w:type="dxa"/>
            <w:tcBorders>
              <w:top w:val="single" w:sz="8" w:space="0" w:color="000000"/>
              <w:left w:val="single" w:sz="8" w:space="0" w:color="000000"/>
              <w:bottom w:val="single" w:sz="8" w:space="0" w:color="000000"/>
              <w:right w:val="single" w:sz="8" w:space="0" w:color="000000"/>
            </w:tcBorders>
          </w:tcPr>
          <w:p w14:paraId="3F09B18C" w14:textId="77777777" w:rsidR="0027422D" w:rsidRDefault="00000000">
            <w:pPr>
              <w:spacing w:after="0" w:line="259" w:lineRule="auto"/>
              <w:ind w:left="5" w:firstLine="0"/>
              <w:jc w:val="center"/>
            </w:pPr>
            <w:r>
              <w:t xml:space="preserve">76 </w:t>
            </w:r>
          </w:p>
        </w:tc>
        <w:tc>
          <w:tcPr>
            <w:tcW w:w="766" w:type="dxa"/>
            <w:tcBorders>
              <w:top w:val="single" w:sz="8" w:space="0" w:color="000000"/>
              <w:left w:val="single" w:sz="8" w:space="0" w:color="000000"/>
              <w:bottom w:val="single" w:sz="8" w:space="0" w:color="000000"/>
              <w:right w:val="single" w:sz="8" w:space="0" w:color="000000"/>
            </w:tcBorders>
          </w:tcPr>
          <w:p w14:paraId="71ED2598" w14:textId="77777777" w:rsidR="0027422D" w:rsidRDefault="00000000">
            <w:pPr>
              <w:spacing w:after="0" w:line="259" w:lineRule="auto"/>
              <w:ind w:left="2" w:firstLine="0"/>
              <w:jc w:val="center"/>
            </w:pPr>
            <w:r>
              <w:t xml:space="preserve">88 </w:t>
            </w:r>
          </w:p>
        </w:tc>
        <w:tc>
          <w:tcPr>
            <w:tcW w:w="766" w:type="dxa"/>
            <w:tcBorders>
              <w:top w:val="single" w:sz="8" w:space="0" w:color="000000"/>
              <w:left w:val="single" w:sz="8" w:space="0" w:color="000000"/>
              <w:bottom w:val="single" w:sz="8" w:space="0" w:color="000000"/>
              <w:right w:val="single" w:sz="8" w:space="0" w:color="000000"/>
            </w:tcBorders>
          </w:tcPr>
          <w:p w14:paraId="31C81AFA"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64BFABE1"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2831C662" w14:textId="77777777" w:rsidR="0027422D" w:rsidRDefault="00000000">
            <w:pPr>
              <w:spacing w:after="0" w:line="259" w:lineRule="auto"/>
              <w:ind w:left="5" w:firstLine="0"/>
              <w:jc w:val="center"/>
            </w:pPr>
            <w:r>
              <w:t xml:space="preserve">– </w:t>
            </w:r>
          </w:p>
        </w:tc>
        <w:tc>
          <w:tcPr>
            <w:tcW w:w="759" w:type="dxa"/>
            <w:tcBorders>
              <w:top w:val="single" w:sz="8" w:space="0" w:color="000000"/>
              <w:left w:val="single" w:sz="8" w:space="0" w:color="000000"/>
              <w:bottom w:val="single" w:sz="8" w:space="0" w:color="000000"/>
              <w:right w:val="single" w:sz="8" w:space="0" w:color="000000"/>
            </w:tcBorders>
          </w:tcPr>
          <w:p w14:paraId="189469CE" w14:textId="77777777" w:rsidR="0027422D" w:rsidRDefault="00000000">
            <w:pPr>
              <w:spacing w:after="0" w:line="259" w:lineRule="auto"/>
              <w:ind w:left="8" w:firstLine="0"/>
              <w:jc w:val="center"/>
            </w:pPr>
            <w:r>
              <w:t xml:space="preserve">– </w:t>
            </w:r>
          </w:p>
        </w:tc>
      </w:tr>
      <w:tr w:rsidR="0027422D" w14:paraId="2B8E8420"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2AD4797F" w14:textId="77777777" w:rsidR="0027422D" w:rsidRDefault="00000000">
            <w:pPr>
              <w:spacing w:after="0" w:line="259" w:lineRule="auto"/>
              <w:ind w:left="8" w:firstLine="0"/>
              <w:jc w:val="center"/>
            </w:pPr>
            <w:r>
              <w:t xml:space="preserve">31 </w:t>
            </w:r>
          </w:p>
        </w:tc>
        <w:tc>
          <w:tcPr>
            <w:tcW w:w="768" w:type="dxa"/>
            <w:tcBorders>
              <w:top w:val="single" w:sz="8" w:space="0" w:color="000000"/>
              <w:left w:val="single" w:sz="8" w:space="0" w:color="000000"/>
              <w:bottom w:val="single" w:sz="8" w:space="0" w:color="000000"/>
              <w:right w:val="single" w:sz="8" w:space="0" w:color="000000"/>
            </w:tcBorders>
          </w:tcPr>
          <w:p w14:paraId="3445D3E8" w14:textId="77777777" w:rsidR="0027422D" w:rsidRDefault="00000000">
            <w:pPr>
              <w:spacing w:after="0" w:line="259" w:lineRule="auto"/>
              <w:ind w:left="5" w:firstLine="0"/>
              <w:jc w:val="center"/>
            </w:pPr>
            <w:r>
              <w:t xml:space="preserve">44 </w:t>
            </w:r>
          </w:p>
        </w:tc>
        <w:tc>
          <w:tcPr>
            <w:tcW w:w="768" w:type="dxa"/>
            <w:tcBorders>
              <w:top w:val="single" w:sz="8" w:space="0" w:color="000000"/>
              <w:left w:val="single" w:sz="8" w:space="0" w:color="000000"/>
              <w:bottom w:val="single" w:sz="8" w:space="0" w:color="000000"/>
              <w:right w:val="single" w:sz="8" w:space="0" w:color="000000"/>
            </w:tcBorders>
          </w:tcPr>
          <w:p w14:paraId="75DF2BCB" w14:textId="77777777" w:rsidR="0027422D" w:rsidRDefault="00000000">
            <w:pPr>
              <w:spacing w:after="0" w:line="259" w:lineRule="auto"/>
              <w:ind w:left="5" w:firstLine="0"/>
              <w:jc w:val="center"/>
            </w:pPr>
            <w:r>
              <w:t xml:space="preserve">50 </w:t>
            </w:r>
          </w:p>
        </w:tc>
        <w:tc>
          <w:tcPr>
            <w:tcW w:w="769" w:type="dxa"/>
            <w:tcBorders>
              <w:top w:val="single" w:sz="8" w:space="0" w:color="000000"/>
              <w:left w:val="single" w:sz="8" w:space="0" w:color="000000"/>
              <w:bottom w:val="single" w:sz="8" w:space="0" w:color="000000"/>
              <w:right w:val="single" w:sz="8" w:space="0" w:color="000000"/>
            </w:tcBorders>
          </w:tcPr>
          <w:p w14:paraId="0D9FF3A6" w14:textId="77777777" w:rsidR="0027422D" w:rsidRDefault="00000000">
            <w:pPr>
              <w:spacing w:after="0" w:line="259" w:lineRule="auto"/>
              <w:ind w:left="11" w:firstLine="0"/>
              <w:jc w:val="center"/>
            </w:pPr>
            <w:r>
              <w:t xml:space="preserve">58 </w:t>
            </w:r>
          </w:p>
        </w:tc>
        <w:tc>
          <w:tcPr>
            <w:tcW w:w="768" w:type="dxa"/>
            <w:tcBorders>
              <w:top w:val="single" w:sz="8" w:space="0" w:color="000000"/>
              <w:left w:val="single" w:sz="8" w:space="0" w:color="000000"/>
              <w:bottom w:val="single" w:sz="8" w:space="0" w:color="000000"/>
              <w:right w:val="single" w:sz="8" w:space="0" w:color="000000"/>
            </w:tcBorders>
          </w:tcPr>
          <w:p w14:paraId="4C52E62B" w14:textId="77777777" w:rsidR="0027422D" w:rsidRDefault="00000000">
            <w:pPr>
              <w:spacing w:after="0" w:line="259" w:lineRule="auto"/>
              <w:ind w:left="10" w:firstLine="0"/>
              <w:jc w:val="center"/>
            </w:pPr>
            <w:r>
              <w:t xml:space="preserve">67 </w:t>
            </w:r>
          </w:p>
        </w:tc>
        <w:tc>
          <w:tcPr>
            <w:tcW w:w="768" w:type="dxa"/>
            <w:tcBorders>
              <w:top w:val="single" w:sz="8" w:space="0" w:color="000000"/>
              <w:left w:val="single" w:sz="8" w:space="0" w:color="000000"/>
              <w:bottom w:val="single" w:sz="8" w:space="0" w:color="000000"/>
              <w:right w:val="single" w:sz="8" w:space="0" w:color="000000"/>
            </w:tcBorders>
          </w:tcPr>
          <w:p w14:paraId="2354E8AC" w14:textId="77777777" w:rsidR="0027422D" w:rsidRDefault="00000000">
            <w:pPr>
              <w:spacing w:after="0" w:line="259" w:lineRule="auto"/>
              <w:ind w:left="5" w:firstLine="0"/>
              <w:jc w:val="center"/>
            </w:pPr>
            <w:r>
              <w:t xml:space="preserve">77 </w:t>
            </w:r>
          </w:p>
        </w:tc>
        <w:tc>
          <w:tcPr>
            <w:tcW w:w="766" w:type="dxa"/>
            <w:tcBorders>
              <w:top w:val="single" w:sz="8" w:space="0" w:color="000000"/>
              <w:left w:val="single" w:sz="8" w:space="0" w:color="000000"/>
              <w:bottom w:val="single" w:sz="8" w:space="0" w:color="000000"/>
              <w:right w:val="single" w:sz="8" w:space="0" w:color="000000"/>
            </w:tcBorders>
          </w:tcPr>
          <w:p w14:paraId="0B6EDB4A" w14:textId="77777777" w:rsidR="0027422D" w:rsidRDefault="00000000">
            <w:pPr>
              <w:spacing w:after="0" w:line="259" w:lineRule="auto"/>
              <w:ind w:left="2" w:firstLine="0"/>
              <w:jc w:val="center"/>
            </w:pPr>
            <w:r>
              <w:t xml:space="preserve">90 </w:t>
            </w:r>
          </w:p>
        </w:tc>
        <w:tc>
          <w:tcPr>
            <w:tcW w:w="766" w:type="dxa"/>
            <w:tcBorders>
              <w:top w:val="single" w:sz="8" w:space="0" w:color="000000"/>
              <w:left w:val="single" w:sz="8" w:space="0" w:color="000000"/>
              <w:bottom w:val="single" w:sz="8" w:space="0" w:color="000000"/>
              <w:right w:val="single" w:sz="8" w:space="0" w:color="000000"/>
            </w:tcBorders>
          </w:tcPr>
          <w:p w14:paraId="36DF6054"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327F4411"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576319F0" w14:textId="77777777" w:rsidR="0027422D" w:rsidRDefault="00000000">
            <w:pPr>
              <w:spacing w:after="0" w:line="259" w:lineRule="auto"/>
              <w:ind w:left="5" w:firstLine="0"/>
              <w:jc w:val="center"/>
            </w:pPr>
            <w:r>
              <w:t xml:space="preserve">– </w:t>
            </w:r>
          </w:p>
        </w:tc>
        <w:tc>
          <w:tcPr>
            <w:tcW w:w="759" w:type="dxa"/>
            <w:tcBorders>
              <w:top w:val="single" w:sz="8" w:space="0" w:color="000000"/>
              <w:left w:val="single" w:sz="8" w:space="0" w:color="000000"/>
              <w:bottom w:val="single" w:sz="8" w:space="0" w:color="000000"/>
              <w:right w:val="single" w:sz="8" w:space="0" w:color="000000"/>
            </w:tcBorders>
          </w:tcPr>
          <w:p w14:paraId="0FE6FD42" w14:textId="77777777" w:rsidR="0027422D" w:rsidRDefault="00000000">
            <w:pPr>
              <w:spacing w:after="0" w:line="259" w:lineRule="auto"/>
              <w:ind w:left="8" w:firstLine="0"/>
              <w:jc w:val="center"/>
            </w:pPr>
            <w:r>
              <w:t xml:space="preserve">– </w:t>
            </w:r>
          </w:p>
        </w:tc>
      </w:tr>
      <w:tr w:rsidR="0027422D" w14:paraId="229329A5"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156F8D7A" w14:textId="77777777" w:rsidR="0027422D" w:rsidRDefault="00000000">
            <w:pPr>
              <w:spacing w:after="0" w:line="259" w:lineRule="auto"/>
              <w:ind w:left="8" w:firstLine="0"/>
              <w:jc w:val="center"/>
            </w:pPr>
            <w:r>
              <w:t xml:space="preserve">32 </w:t>
            </w:r>
          </w:p>
        </w:tc>
        <w:tc>
          <w:tcPr>
            <w:tcW w:w="768" w:type="dxa"/>
            <w:tcBorders>
              <w:top w:val="single" w:sz="8" w:space="0" w:color="000000"/>
              <w:left w:val="single" w:sz="8" w:space="0" w:color="000000"/>
              <w:bottom w:val="single" w:sz="8" w:space="0" w:color="000000"/>
              <w:right w:val="single" w:sz="8" w:space="0" w:color="000000"/>
            </w:tcBorders>
          </w:tcPr>
          <w:p w14:paraId="73935097" w14:textId="77777777" w:rsidR="0027422D" w:rsidRDefault="00000000">
            <w:pPr>
              <w:spacing w:after="0" w:line="259" w:lineRule="auto"/>
              <w:ind w:left="5" w:firstLine="0"/>
              <w:jc w:val="center"/>
            </w:pPr>
            <w:r>
              <w:t xml:space="preserve">46 </w:t>
            </w:r>
          </w:p>
        </w:tc>
        <w:tc>
          <w:tcPr>
            <w:tcW w:w="768" w:type="dxa"/>
            <w:tcBorders>
              <w:top w:val="single" w:sz="8" w:space="0" w:color="000000"/>
              <w:left w:val="single" w:sz="8" w:space="0" w:color="000000"/>
              <w:bottom w:val="single" w:sz="8" w:space="0" w:color="000000"/>
              <w:right w:val="single" w:sz="8" w:space="0" w:color="000000"/>
            </w:tcBorders>
          </w:tcPr>
          <w:p w14:paraId="7587B7CC" w14:textId="77777777" w:rsidR="0027422D" w:rsidRDefault="00000000">
            <w:pPr>
              <w:spacing w:after="0" w:line="259" w:lineRule="auto"/>
              <w:ind w:left="5" w:firstLine="0"/>
              <w:jc w:val="center"/>
            </w:pPr>
            <w:r>
              <w:t xml:space="preserve">52 </w:t>
            </w:r>
          </w:p>
        </w:tc>
        <w:tc>
          <w:tcPr>
            <w:tcW w:w="769" w:type="dxa"/>
            <w:tcBorders>
              <w:top w:val="single" w:sz="8" w:space="0" w:color="000000"/>
              <w:left w:val="single" w:sz="8" w:space="0" w:color="000000"/>
              <w:bottom w:val="single" w:sz="8" w:space="0" w:color="000000"/>
              <w:right w:val="single" w:sz="8" w:space="0" w:color="000000"/>
            </w:tcBorders>
          </w:tcPr>
          <w:p w14:paraId="72A3128E" w14:textId="77777777" w:rsidR="0027422D" w:rsidRDefault="00000000">
            <w:pPr>
              <w:spacing w:after="0" w:line="259" w:lineRule="auto"/>
              <w:ind w:left="11" w:firstLine="0"/>
              <w:jc w:val="center"/>
            </w:pPr>
            <w:r>
              <w:t xml:space="preserve">60 </w:t>
            </w:r>
          </w:p>
        </w:tc>
        <w:tc>
          <w:tcPr>
            <w:tcW w:w="768" w:type="dxa"/>
            <w:tcBorders>
              <w:top w:val="single" w:sz="8" w:space="0" w:color="000000"/>
              <w:left w:val="single" w:sz="8" w:space="0" w:color="000000"/>
              <w:bottom w:val="single" w:sz="8" w:space="0" w:color="000000"/>
              <w:right w:val="single" w:sz="8" w:space="0" w:color="000000"/>
            </w:tcBorders>
          </w:tcPr>
          <w:p w14:paraId="750BBEC1" w14:textId="77777777" w:rsidR="0027422D" w:rsidRDefault="00000000">
            <w:pPr>
              <w:spacing w:after="0" w:line="259" w:lineRule="auto"/>
              <w:ind w:left="10" w:firstLine="0"/>
              <w:jc w:val="center"/>
            </w:pPr>
            <w:r>
              <w:t xml:space="preserve">69 </w:t>
            </w:r>
          </w:p>
        </w:tc>
        <w:tc>
          <w:tcPr>
            <w:tcW w:w="768" w:type="dxa"/>
            <w:tcBorders>
              <w:top w:val="single" w:sz="8" w:space="0" w:color="000000"/>
              <w:left w:val="single" w:sz="8" w:space="0" w:color="000000"/>
              <w:bottom w:val="single" w:sz="8" w:space="0" w:color="000000"/>
              <w:right w:val="single" w:sz="8" w:space="0" w:color="000000"/>
            </w:tcBorders>
          </w:tcPr>
          <w:p w14:paraId="5EA1E4FA" w14:textId="77777777" w:rsidR="0027422D" w:rsidRDefault="00000000">
            <w:pPr>
              <w:spacing w:after="0" w:line="259" w:lineRule="auto"/>
              <w:ind w:left="5" w:firstLine="0"/>
              <w:jc w:val="center"/>
            </w:pPr>
            <w:r>
              <w:t xml:space="preserve">79 </w:t>
            </w:r>
          </w:p>
        </w:tc>
        <w:tc>
          <w:tcPr>
            <w:tcW w:w="766" w:type="dxa"/>
            <w:tcBorders>
              <w:top w:val="single" w:sz="8" w:space="0" w:color="000000"/>
              <w:left w:val="single" w:sz="8" w:space="0" w:color="000000"/>
              <w:bottom w:val="single" w:sz="8" w:space="0" w:color="000000"/>
              <w:right w:val="single" w:sz="8" w:space="0" w:color="000000"/>
            </w:tcBorders>
          </w:tcPr>
          <w:p w14:paraId="03DA3632" w14:textId="77777777" w:rsidR="0027422D" w:rsidRDefault="00000000">
            <w:pPr>
              <w:spacing w:after="0" w:line="259" w:lineRule="auto"/>
              <w:ind w:left="2" w:firstLine="0"/>
              <w:jc w:val="center"/>
            </w:pPr>
            <w:r>
              <w:t xml:space="preserve">94 </w:t>
            </w:r>
          </w:p>
        </w:tc>
        <w:tc>
          <w:tcPr>
            <w:tcW w:w="766" w:type="dxa"/>
            <w:tcBorders>
              <w:top w:val="single" w:sz="8" w:space="0" w:color="000000"/>
              <w:left w:val="single" w:sz="8" w:space="0" w:color="000000"/>
              <w:bottom w:val="single" w:sz="8" w:space="0" w:color="000000"/>
              <w:right w:val="single" w:sz="8" w:space="0" w:color="000000"/>
            </w:tcBorders>
          </w:tcPr>
          <w:p w14:paraId="655DDACD"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5C9FE4FB"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7D204A58" w14:textId="77777777" w:rsidR="0027422D" w:rsidRDefault="00000000">
            <w:pPr>
              <w:spacing w:after="0" w:line="259" w:lineRule="auto"/>
              <w:ind w:left="5" w:firstLine="0"/>
              <w:jc w:val="center"/>
            </w:pPr>
            <w:r>
              <w:t xml:space="preserve">– </w:t>
            </w:r>
          </w:p>
        </w:tc>
        <w:tc>
          <w:tcPr>
            <w:tcW w:w="759" w:type="dxa"/>
            <w:tcBorders>
              <w:top w:val="single" w:sz="8" w:space="0" w:color="000000"/>
              <w:left w:val="single" w:sz="8" w:space="0" w:color="000000"/>
              <w:bottom w:val="single" w:sz="8" w:space="0" w:color="000000"/>
              <w:right w:val="single" w:sz="8" w:space="0" w:color="000000"/>
            </w:tcBorders>
          </w:tcPr>
          <w:p w14:paraId="5AD11804" w14:textId="77777777" w:rsidR="0027422D" w:rsidRDefault="00000000">
            <w:pPr>
              <w:spacing w:after="0" w:line="259" w:lineRule="auto"/>
              <w:ind w:left="8" w:firstLine="0"/>
              <w:jc w:val="center"/>
            </w:pPr>
            <w:r>
              <w:t xml:space="preserve">– </w:t>
            </w:r>
          </w:p>
        </w:tc>
      </w:tr>
      <w:tr w:rsidR="0027422D" w14:paraId="2F08EBA7"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02B170C4" w14:textId="77777777" w:rsidR="0027422D" w:rsidRDefault="00000000">
            <w:pPr>
              <w:spacing w:after="0" w:line="259" w:lineRule="auto"/>
              <w:ind w:left="8" w:firstLine="0"/>
              <w:jc w:val="center"/>
            </w:pPr>
            <w:r>
              <w:t xml:space="preserve">33 </w:t>
            </w:r>
          </w:p>
        </w:tc>
        <w:tc>
          <w:tcPr>
            <w:tcW w:w="768" w:type="dxa"/>
            <w:tcBorders>
              <w:top w:val="single" w:sz="8" w:space="0" w:color="000000"/>
              <w:left w:val="single" w:sz="8" w:space="0" w:color="000000"/>
              <w:bottom w:val="single" w:sz="8" w:space="0" w:color="000000"/>
              <w:right w:val="single" w:sz="8" w:space="0" w:color="000000"/>
            </w:tcBorders>
          </w:tcPr>
          <w:p w14:paraId="6C3FD02A" w14:textId="77777777" w:rsidR="0027422D" w:rsidRDefault="00000000">
            <w:pPr>
              <w:spacing w:after="0" w:line="259" w:lineRule="auto"/>
              <w:ind w:left="5" w:firstLine="0"/>
              <w:jc w:val="center"/>
            </w:pPr>
            <w:r>
              <w:t xml:space="preserve">47 </w:t>
            </w:r>
          </w:p>
        </w:tc>
        <w:tc>
          <w:tcPr>
            <w:tcW w:w="768" w:type="dxa"/>
            <w:tcBorders>
              <w:top w:val="single" w:sz="8" w:space="0" w:color="000000"/>
              <w:left w:val="single" w:sz="8" w:space="0" w:color="000000"/>
              <w:bottom w:val="single" w:sz="8" w:space="0" w:color="000000"/>
              <w:right w:val="single" w:sz="8" w:space="0" w:color="000000"/>
            </w:tcBorders>
          </w:tcPr>
          <w:p w14:paraId="6721C79B" w14:textId="77777777" w:rsidR="0027422D" w:rsidRDefault="00000000">
            <w:pPr>
              <w:spacing w:after="0" w:line="259" w:lineRule="auto"/>
              <w:ind w:left="5" w:firstLine="0"/>
              <w:jc w:val="center"/>
            </w:pPr>
            <w:r>
              <w:t xml:space="preserve">54 </w:t>
            </w:r>
          </w:p>
        </w:tc>
        <w:tc>
          <w:tcPr>
            <w:tcW w:w="769" w:type="dxa"/>
            <w:tcBorders>
              <w:top w:val="single" w:sz="8" w:space="0" w:color="000000"/>
              <w:left w:val="single" w:sz="8" w:space="0" w:color="000000"/>
              <w:bottom w:val="single" w:sz="8" w:space="0" w:color="000000"/>
              <w:right w:val="single" w:sz="8" w:space="0" w:color="000000"/>
            </w:tcBorders>
          </w:tcPr>
          <w:p w14:paraId="15F368E4" w14:textId="77777777" w:rsidR="0027422D" w:rsidRDefault="00000000">
            <w:pPr>
              <w:spacing w:after="0" w:line="259" w:lineRule="auto"/>
              <w:ind w:left="11" w:firstLine="0"/>
              <w:jc w:val="center"/>
            </w:pPr>
            <w:r>
              <w:t xml:space="preserve">61 </w:t>
            </w:r>
          </w:p>
        </w:tc>
        <w:tc>
          <w:tcPr>
            <w:tcW w:w="768" w:type="dxa"/>
            <w:tcBorders>
              <w:top w:val="single" w:sz="8" w:space="0" w:color="000000"/>
              <w:left w:val="single" w:sz="8" w:space="0" w:color="000000"/>
              <w:bottom w:val="single" w:sz="8" w:space="0" w:color="000000"/>
              <w:right w:val="single" w:sz="8" w:space="0" w:color="000000"/>
            </w:tcBorders>
          </w:tcPr>
          <w:p w14:paraId="360BB5AA" w14:textId="77777777" w:rsidR="0027422D" w:rsidRDefault="00000000">
            <w:pPr>
              <w:spacing w:after="0" w:line="259" w:lineRule="auto"/>
              <w:ind w:left="10" w:firstLine="0"/>
              <w:jc w:val="center"/>
            </w:pPr>
            <w:r>
              <w:t xml:space="preserve">70 </w:t>
            </w:r>
          </w:p>
        </w:tc>
        <w:tc>
          <w:tcPr>
            <w:tcW w:w="768" w:type="dxa"/>
            <w:tcBorders>
              <w:top w:val="single" w:sz="8" w:space="0" w:color="000000"/>
              <w:left w:val="single" w:sz="8" w:space="0" w:color="000000"/>
              <w:bottom w:val="single" w:sz="8" w:space="0" w:color="000000"/>
              <w:right w:val="single" w:sz="8" w:space="0" w:color="000000"/>
            </w:tcBorders>
          </w:tcPr>
          <w:p w14:paraId="7A45157E" w14:textId="77777777" w:rsidR="0027422D" w:rsidRDefault="00000000">
            <w:pPr>
              <w:spacing w:after="0" w:line="259" w:lineRule="auto"/>
              <w:ind w:left="5" w:firstLine="0"/>
              <w:jc w:val="center"/>
            </w:pPr>
            <w:r>
              <w:t xml:space="preserve">81 </w:t>
            </w:r>
          </w:p>
        </w:tc>
        <w:tc>
          <w:tcPr>
            <w:tcW w:w="766" w:type="dxa"/>
            <w:tcBorders>
              <w:top w:val="single" w:sz="8" w:space="0" w:color="000000"/>
              <w:left w:val="single" w:sz="8" w:space="0" w:color="000000"/>
              <w:bottom w:val="single" w:sz="8" w:space="0" w:color="000000"/>
              <w:right w:val="single" w:sz="8" w:space="0" w:color="000000"/>
            </w:tcBorders>
          </w:tcPr>
          <w:p w14:paraId="475681B4" w14:textId="77777777" w:rsidR="0027422D" w:rsidRDefault="00000000">
            <w:pPr>
              <w:spacing w:after="0" w:line="259" w:lineRule="auto"/>
              <w:ind w:left="2" w:firstLine="0"/>
              <w:jc w:val="center"/>
            </w:pPr>
            <w:r>
              <w:t xml:space="preserve">95 </w:t>
            </w:r>
          </w:p>
        </w:tc>
        <w:tc>
          <w:tcPr>
            <w:tcW w:w="766" w:type="dxa"/>
            <w:tcBorders>
              <w:top w:val="single" w:sz="8" w:space="0" w:color="000000"/>
              <w:left w:val="single" w:sz="8" w:space="0" w:color="000000"/>
              <w:bottom w:val="single" w:sz="8" w:space="0" w:color="000000"/>
              <w:right w:val="single" w:sz="8" w:space="0" w:color="000000"/>
            </w:tcBorders>
          </w:tcPr>
          <w:p w14:paraId="5CBAA4D7"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7F52ACC2"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21BA9AD2" w14:textId="77777777" w:rsidR="0027422D" w:rsidRDefault="00000000">
            <w:pPr>
              <w:spacing w:after="0" w:line="259" w:lineRule="auto"/>
              <w:ind w:left="5" w:firstLine="0"/>
              <w:jc w:val="center"/>
            </w:pPr>
            <w:r>
              <w:t xml:space="preserve">– </w:t>
            </w:r>
          </w:p>
        </w:tc>
        <w:tc>
          <w:tcPr>
            <w:tcW w:w="759" w:type="dxa"/>
            <w:tcBorders>
              <w:top w:val="single" w:sz="8" w:space="0" w:color="000000"/>
              <w:left w:val="single" w:sz="8" w:space="0" w:color="000000"/>
              <w:bottom w:val="single" w:sz="8" w:space="0" w:color="000000"/>
              <w:right w:val="single" w:sz="8" w:space="0" w:color="000000"/>
            </w:tcBorders>
          </w:tcPr>
          <w:p w14:paraId="0ED22603" w14:textId="77777777" w:rsidR="0027422D" w:rsidRDefault="00000000">
            <w:pPr>
              <w:spacing w:after="0" w:line="259" w:lineRule="auto"/>
              <w:ind w:left="8" w:firstLine="0"/>
              <w:jc w:val="center"/>
            </w:pPr>
            <w:r>
              <w:t xml:space="preserve">– </w:t>
            </w:r>
          </w:p>
        </w:tc>
      </w:tr>
      <w:tr w:rsidR="0027422D" w14:paraId="2B03BE6B"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04451FBE" w14:textId="77777777" w:rsidR="0027422D" w:rsidRDefault="00000000">
            <w:pPr>
              <w:spacing w:after="0" w:line="259" w:lineRule="auto"/>
              <w:ind w:left="8" w:firstLine="0"/>
              <w:jc w:val="center"/>
            </w:pPr>
            <w:r>
              <w:t xml:space="preserve">34 </w:t>
            </w:r>
          </w:p>
        </w:tc>
        <w:tc>
          <w:tcPr>
            <w:tcW w:w="768" w:type="dxa"/>
            <w:tcBorders>
              <w:top w:val="single" w:sz="8" w:space="0" w:color="000000"/>
              <w:left w:val="single" w:sz="8" w:space="0" w:color="000000"/>
              <w:bottom w:val="single" w:sz="8" w:space="0" w:color="000000"/>
              <w:right w:val="single" w:sz="8" w:space="0" w:color="000000"/>
            </w:tcBorders>
          </w:tcPr>
          <w:p w14:paraId="6ADF66BB" w14:textId="77777777" w:rsidR="0027422D" w:rsidRDefault="00000000">
            <w:pPr>
              <w:spacing w:after="0" w:line="259" w:lineRule="auto"/>
              <w:ind w:left="5" w:firstLine="0"/>
              <w:jc w:val="center"/>
            </w:pPr>
            <w:r>
              <w:t xml:space="preserve">49 </w:t>
            </w:r>
          </w:p>
        </w:tc>
        <w:tc>
          <w:tcPr>
            <w:tcW w:w="768" w:type="dxa"/>
            <w:tcBorders>
              <w:top w:val="single" w:sz="8" w:space="0" w:color="000000"/>
              <w:left w:val="single" w:sz="8" w:space="0" w:color="000000"/>
              <w:bottom w:val="single" w:sz="8" w:space="0" w:color="000000"/>
              <w:right w:val="single" w:sz="8" w:space="0" w:color="000000"/>
            </w:tcBorders>
          </w:tcPr>
          <w:p w14:paraId="1775024E" w14:textId="77777777" w:rsidR="0027422D" w:rsidRDefault="00000000">
            <w:pPr>
              <w:spacing w:after="0" w:line="259" w:lineRule="auto"/>
              <w:ind w:left="5" w:firstLine="0"/>
              <w:jc w:val="center"/>
            </w:pPr>
            <w:r>
              <w:t xml:space="preserve">55 </w:t>
            </w:r>
          </w:p>
        </w:tc>
        <w:tc>
          <w:tcPr>
            <w:tcW w:w="769" w:type="dxa"/>
            <w:tcBorders>
              <w:top w:val="single" w:sz="8" w:space="0" w:color="000000"/>
              <w:left w:val="single" w:sz="8" w:space="0" w:color="000000"/>
              <w:bottom w:val="single" w:sz="8" w:space="0" w:color="000000"/>
              <w:right w:val="single" w:sz="8" w:space="0" w:color="000000"/>
            </w:tcBorders>
          </w:tcPr>
          <w:p w14:paraId="7EE6333D" w14:textId="77777777" w:rsidR="0027422D" w:rsidRDefault="00000000">
            <w:pPr>
              <w:spacing w:after="0" w:line="259" w:lineRule="auto"/>
              <w:ind w:left="11" w:firstLine="0"/>
              <w:jc w:val="center"/>
            </w:pPr>
            <w:r>
              <w:t xml:space="preserve">63 </w:t>
            </w:r>
          </w:p>
        </w:tc>
        <w:tc>
          <w:tcPr>
            <w:tcW w:w="768" w:type="dxa"/>
            <w:tcBorders>
              <w:top w:val="single" w:sz="8" w:space="0" w:color="000000"/>
              <w:left w:val="single" w:sz="8" w:space="0" w:color="000000"/>
              <w:bottom w:val="single" w:sz="8" w:space="0" w:color="000000"/>
              <w:right w:val="single" w:sz="8" w:space="0" w:color="000000"/>
            </w:tcBorders>
          </w:tcPr>
          <w:p w14:paraId="6048A13F" w14:textId="77777777" w:rsidR="0027422D" w:rsidRDefault="00000000">
            <w:pPr>
              <w:spacing w:after="0" w:line="259" w:lineRule="auto"/>
              <w:ind w:left="10" w:firstLine="0"/>
              <w:jc w:val="center"/>
            </w:pPr>
            <w:r>
              <w:t xml:space="preserve">72 </w:t>
            </w:r>
          </w:p>
        </w:tc>
        <w:tc>
          <w:tcPr>
            <w:tcW w:w="768" w:type="dxa"/>
            <w:tcBorders>
              <w:top w:val="single" w:sz="8" w:space="0" w:color="000000"/>
              <w:left w:val="single" w:sz="8" w:space="0" w:color="000000"/>
              <w:bottom w:val="single" w:sz="8" w:space="0" w:color="000000"/>
              <w:right w:val="single" w:sz="8" w:space="0" w:color="000000"/>
            </w:tcBorders>
          </w:tcPr>
          <w:p w14:paraId="5D5ED1EA" w14:textId="77777777" w:rsidR="0027422D" w:rsidRDefault="00000000">
            <w:pPr>
              <w:spacing w:after="0" w:line="259" w:lineRule="auto"/>
              <w:ind w:left="5" w:firstLine="0"/>
              <w:jc w:val="center"/>
            </w:pPr>
            <w:r>
              <w:t xml:space="preserve">83 </w:t>
            </w:r>
          </w:p>
        </w:tc>
        <w:tc>
          <w:tcPr>
            <w:tcW w:w="766" w:type="dxa"/>
            <w:tcBorders>
              <w:top w:val="single" w:sz="8" w:space="0" w:color="000000"/>
              <w:left w:val="single" w:sz="8" w:space="0" w:color="000000"/>
              <w:bottom w:val="single" w:sz="8" w:space="0" w:color="000000"/>
              <w:right w:val="single" w:sz="8" w:space="0" w:color="000000"/>
            </w:tcBorders>
          </w:tcPr>
          <w:p w14:paraId="19A7EAA8" w14:textId="77777777" w:rsidR="0027422D" w:rsidRDefault="00000000">
            <w:pPr>
              <w:spacing w:after="0" w:line="259" w:lineRule="auto"/>
              <w:ind w:left="2" w:firstLine="0"/>
              <w:jc w:val="center"/>
            </w:pPr>
            <w:r>
              <w:t xml:space="preserve">97 </w:t>
            </w:r>
          </w:p>
        </w:tc>
        <w:tc>
          <w:tcPr>
            <w:tcW w:w="766" w:type="dxa"/>
            <w:tcBorders>
              <w:top w:val="single" w:sz="8" w:space="0" w:color="000000"/>
              <w:left w:val="single" w:sz="8" w:space="0" w:color="000000"/>
              <w:bottom w:val="single" w:sz="8" w:space="0" w:color="000000"/>
              <w:right w:val="single" w:sz="8" w:space="0" w:color="000000"/>
            </w:tcBorders>
          </w:tcPr>
          <w:p w14:paraId="59E1F10B"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4BE90DCF"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46C39DBC" w14:textId="77777777" w:rsidR="0027422D" w:rsidRDefault="00000000">
            <w:pPr>
              <w:spacing w:after="0" w:line="259" w:lineRule="auto"/>
              <w:ind w:left="5" w:firstLine="0"/>
              <w:jc w:val="center"/>
            </w:pPr>
            <w:r>
              <w:t xml:space="preserve">– </w:t>
            </w:r>
          </w:p>
        </w:tc>
        <w:tc>
          <w:tcPr>
            <w:tcW w:w="759" w:type="dxa"/>
            <w:tcBorders>
              <w:top w:val="single" w:sz="8" w:space="0" w:color="000000"/>
              <w:left w:val="single" w:sz="8" w:space="0" w:color="000000"/>
              <w:bottom w:val="single" w:sz="8" w:space="0" w:color="000000"/>
              <w:right w:val="single" w:sz="8" w:space="0" w:color="000000"/>
            </w:tcBorders>
          </w:tcPr>
          <w:p w14:paraId="5986FF7A" w14:textId="77777777" w:rsidR="0027422D" w:rsidRDefault="00000000">
            <w:pPr>
              <w:spacing w:after="0" w:line="259" w:lineRule="auto"/>
              <w:ind w:left="8" w:firstLine="0"/>
              <w:jc w:val="center"/>
            </w:pPr>
            <w:r>
              <w:t xml:space="preserve">– </w:t>
            </w:r>
          </w:p>
        </w:tc>
      </w:tr>
      <w:tr w:rsidR="0027422D" w14:paraId="2ABEF082"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49ACD335" w14:textId="77777777" w:rsidR="0027422D" w:rsidRDefault="00000000">
            <w:pPr>
              <w:spacing w:after="0" w:line="259" w:lineRule="auto"/>
              <w:ind w:left="8" w:firstLine="0"/>
              <w:jc w:val="center"/>
            </w:pPr>
            <w:r>
              <w:t xml:space="preserve">35 </w:t>
            </w:r>
          </w:p>
        </w:tc>
        <w:tc>
          <w:tcPr>
            <w:tcW w:w="768" w:type="dxa"/>
            <w:tcBorders>
              <w:top w:val="single" w:sz="8" w:space="0" w:color="000000"/>
              <w:left w:val="single" w:sz="8" w:space="0" w:color="000000"/>
              <w:bottom w:val="single" w:sz="8" w:space="0" w:color="000000"/>
              <w:right w:val="single" w:sz="8" w:space="0" w:color="000000"/>
            </w:tcBorders>
          </w:tcPr>
          <w:p w14:paraId="062F64E9" w14:textId="77777777" w:rsidR="0027422D" w:rsidRDefault="00000000">
            <w:pPr>
              <w:spacing w:after="0" w:line="259" w:lineRule="auto"/>
              <w:ind w:left="5" w:firstLine="0"/>
              <w:jc w:val="center"/>
            </w:pPr>
            <w:r>
              <w:t xml:space="preserve">51 </w:t>
            </w:r>
          </w:p>
        </w:tc>
        <w:tc>
          <w:tcPr>
            <w:tcW w:w="768" w:type="dxa"/>
            <w:tcBorders>
              <w:top w:val="single" w:sz="8" w:space="0" w:color="000000"/>
              <w:left w:val="single" w:sz="8" w:space="0" w:color="000000"/>
              <w:bottom w:val="single" w:sz="8" w:space="0" w:color="000000"/>
              <w:right w:val="single" w:sz="8" w:space="0" w:color="000000"/>
            </w:tcBorders>
          </w:tcPr>
          <w:p w14:paraId="633EEB26" w14:textId="77777777" w:rsidR="0027422D" w:rsidRDefault="00000000">
            <w:pPr>
              <w:spacing w:after="0" w:line="259" w:lineRule="auto"/>
              <w:ind w:left="5" w:firstLine="0"/>
              <w:jc w:val="center"/>
            </w:pPr>
            <w:r>
              <w:t xml:space="preserve">57 </w:t>
            </w:r>
          </w:p>
        </w:tc>
        <w:tc>
          <w:tcPr>
            <w:tcW w:w="769" w:type="dxa"/>
            <w:tcBorders>
              <w:top w:val="single" w:sz="8" w:space="0" w:color="000000"/>
              <w:left w:val="single" w:sz="8" w:space="0" w:color="000000"/>
              <w:bottom w:val="single" w:sz="8" w:space="0" w:color="000000"/>
              <w:right w:val="single" w:sz="8" w:space="0" w:color="000000"/>
            </w:tcBorders>
          </w:tcPr>
          <w:p w14:paraId="7FD00CF5" w14:textId="77777777" w:rsidR="0027422D" w:rsidRDefault="00000000">
            <w:pPr>
              <w:spacing w:after="0" w:line="259" w:lineRule="auto"/>
              <w:ind w:left="11" w:firstLine="0"/>
              <w:jc w:val="center"/>
            </w:pPr>
            <w:r>
              <w:t xml:space="preserve">65 </w:t>
            </w:r>
          </w:p>
        </w:tc>
        <w:tc>
          <w:tcPr>
            <w:tcW w:w="768" w:type="dxa"/>
            <w:tcBorders>
              <w:top w:val="single" w:sz="8" w:space="0" w:color="000000"/>
              <w:left w:val="single" w:sz="8" w:space="0" w:color="000000"/>
              <w:bottom w:val="single" w:sz="8" w:space="0" w:color="000000"/>
              <w:right w:val="single" w:sz="8" w:space="0" w:color="000000"/>
            </w:tcBorders>
          </w:tcPr>
          <w:p w14:paraId="6B8E1261" w14:textId="77777777" w:rsidR="0027422D" w:rsidRDefault="00000000">
            <w:pPr>
              <w:spacing w:after="0" w:line="259" w:lineRule="auto"/>
              <w:ind w:left="10" w:firstLine="0"/>
              <w:jc w:val="center"/>
            </w:pPr>
            <w:r>
              <w:t xml:space="preserve">74 </w:t>
            </w:r>
          </w:p>
        </w:tc>
        <w:tc>
          <w:tcPr>
            <w:tcW w:w="768" w:type="dxa"/>
            <w:tcBorders>
              <w:top w:val="single" w:sz="8" w:space="0" w:color="000000"/>
              <w:left w:val="single" w:sz="8" w:space="0" w:color="000000"/>
              <w:bottom w:val="single" w:sz="8" w:space="0" w:color="000000"/>
              <w:right w:val="single" w:sz="8" w:space="0" w:color="000000"/>
            </w:tcBorders>
          </w:tcPr>
          <w:p w14:paraId="44640B59" w14:textId="77777777" w:rsidR="0027422D" w:rsidRDefault="00000000">
            <w:pPr>
              <w:spacing w:after="0" w:line="259" w:lineRule="auto"/>
              <w:ind w:left="5" w:firstLine="0"/>
              <w:jc w:val="center"/>
            </w:pPr>
            <w:r>
              <w:t xml:space="preserve">85 </w:t>
            </w:r>
          </w:p>
        </w:tc>
        <w:tc>
          <w:tcPr>
            <w:tcW w:w="766" w:type="dxa"/>
            <w:tcBorders>
              <w:top w:val="single" w:sz="8" w:space="0" w:color="000000"/>
              <w:left w:val="single" w:sz="8" w:space="0" w:color="000000"/>
              <w:bottom w:val="single" w:sz="8" w:space="0" w:color="000000"/>
              <w:right w:val="single" w:sz="8" w:space="0" w:color="000000"/>
            </w:tcBorders>
          </w:tcPr>
          <w:p w14:paraId="4D1435C4" w14:textId="77777777" w:rsidR="0027422D" w:rsidRDefault="00000000">
            <w:pPr>
              <w:spacing w:after="0" w:line="259" w:lineRule="auto"/>
              <w:ind w:left="2" w:firstLine="0"/>
              <w:jc w:val="center"/>
            </w:pPr>
            <w:r>
              <w:t xml:space="preserve">99 </w:t>
            </w:r>
          </w:p>
        </w:tc>
        <w:tc>
          <w:tcPr>
            <w:tcW w:w="766" w:type="dxa"/>
            <w:tcBorders>
              <w:top w:val="single" w:sz="8" w:space="0" w:color="000000"/>
              <w:left w:val="single" w:sz="8" w:space="0" w:color="000000"/>
              <w:bottom w:val="single" w:sz="8" w:space="0" w:color="000000"/>
              <w:right w:val="single" w:sz="8" w:space="0" w:color="000000"/>
            </w:tcBorders>
          </w:tcPr>
          <w:p w14:paraId="1B5F7147"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378978CD"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2FEC194E" w14:textId="77777777" w:rsidR="0027422D" w:rsidRDefault="00000000">
            <w:pPr>
              <w:spacing w:after="0" w:line="259" w:lineRule="auto"/>
              <w:ind w:left="5" w:firstLine="0"/>
              <w:jc w:val="center"/>
            </w:pPr>
            <w:r>
              <w:t xml:space="preserve">– </w:t>
            </w:r>
          </w:p>
        </w:tc>
        <w:tc>
          <w:tcPr>
            <w:tcW w:w="759" w:type="dxa"/>
            <w:tcBorders>
              <w:top w:val="single" w:sz="8" w:space="0" w:color="000000"/>
              <w:left w:val="single" w:sz="8" w:space="0" w:color="000000"/>
              <w:bottom w:val="single" w:sz="8" w:space="0" w:color="000000"/>
              <w:right w:val="single" w:sz="8" w:space="0" w:color="000000"/>
            </w:tcBorders>
          </w:tcPr>
          <w:p w14:paraId="0F938E18" w14:textId="77777777" w:rsidR="0027422D" w:rsidRDefault="00000000">
            <w:pPr>
              <w:spacing w:after="0" w:line="259" w:lineRule="auto"/>
              <w:ind w:left="8" w:firstLine="0"/>
              <w:jc w:val="center"/>
            </w:pPr>
            <w:r>
              <w:t xml:space="preserve">– </w:t>
            </w:r>
          </w:p>
        </w:tc>
      </w:tr>
      <w:tr w:rsidR="0027422D" w14:paraId="4BE7436A"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7A1D7122" w14:textId="77777777" w:rsidR="0027422D" w:rsidRDefault="00000000">
            <w:pPr>
              <w:spacing w:after="0" w:line="259" w:lineRule="auto"/>
              <w:ind w:left="8" w:firstLine="0"/>
              <w:jc w:val="center"/>
            </w:pPr>
            <w:r>
              <w:t xml:space="preserve">36 </w:t>
            </w:r>
          </w:p>
        </w:tc>
        <w:tc>
          <w:tcPr>
            <w:tcW w:w="768" w:type="dxa"/>
            <w:tcBorders>
              <w:top w:val="single" w:sz="8" w:space="0" w:color="000000"/>
              <w:left w:val="single" w:sz="8" w:space="0" w:color="000000"/>
              <w:bottom w:val="single" w:sz="8" w:space="0" w:color="000000"/>
              <w:right w:val="single" w:sz="8" w:space="0" w:color="000000"/>
            </w:tcBorders>
          </w:tcPr>
          <w:p w14:paraId="568A113F" w14:textId="77777777" w:rsidR="0027422D" w:rsidRDefault="00000000">
            <w:pPr>
              <w:spacing w:after="0" w:line="259" w:lineRule="auto"/>
              <w:ind w:left="5" w:firstLine="0"/>
              <w:jc w:val="center"/>
            </w:pPr>
            <w:r>
              <w:t xml:space="preserve">52 </w:t>
            </w:r>
          </w:p>
        </w:tc>
        <w:tc>
          <w:tcPr>
            <w:tcW w:w="768" w:type="dxa"/>
            <w:tcBorders>
              <w:top w:val="single" w:sz="8" w:space="0" w:color="000000"/>
              <w:left w:val="single" w:sz="8" w:space="0" w:color="000000"/>
              <w:bottom w:val="single" w:sz="8" w:space="0" w:color="000000"/>
              <w:right w:val="single" w:sz="8" w:space="0" w:color="000000"/>
            </w:tcBorders>
          </w:tcPr>
          <w:p w14:paraId="09C48D4F" w14:textId="77777777" w:rsidR="0027422D" w:rsidRDefault="00000000">
            <w:pPr>
              <w:spacing w:after="0" w:line="259" w:lineRule="auto"/>
              <w:ind w:left="5" w:firstLine="0"/>
              <w:jc w:val="center"/>
            </w:pPr>
            <w:r>
              <w:t xml:space="preserve">59 </w:t>
            </w:r>
          </w:p>
        </w:tc>
        <w:tc>
          <w:tcPr>
            <w:tcW w:w="769" w:type="dxa"/>
            <w:tcBorders>
              <w:top w:val="single" w:sz="8" w:space="0" w:color="000000"/>
              <w:left w:val="single" w:sz="8" w:space="0" w:color="000000"/>
              <w:bottom w:val="single" w:sz="8" w:space="0" w:color="000000"/>
              <w:right w:val="single" w:sz="8" w:space="0" w:color="000000"/>
            </w:tcBorders>
          </w:tcPr>
          <w:p w14:paraId="546DC6FF" w14:textId="77777777" w:rsidR="0027422D" w:rsidRDefault="00000000">
            <w:pPr>
              <w:spacing w:after="0" w:line="259" w:lineRule="auto"/>
              <w:ind w:left="11" w:firstLine="0"/>
              <w:jc w:val="center"/>
            </w:pPr>
            <w:r>
              <w:t xml:space="preserve">66 </w:t>
            </w:r>
          </w:p>
        </w:tc>
        <w:tc>
          <w:tcPr>
            <w:tcW w:w="768" w:type="dxa"/>
            <w:tcBorders>
              <w:top w:val="single" w:sz="8" w:space="0" w:color="000000"/>
              <w:left w:val="single" w:sz="8" w:space="0" w:color="000000"/>
              <w:bottom w:val="single" w:sz="8" w:space="0" w:color="000000"/>
              <w:right w:val="single" w:sz="8" w:space="0" w:color="000000"/>
            </w:tcBorders>
          </w:tcPr>
          <w:p w14:paraId="1278006D" w14:textId="77777777" w:rsidR="0027422D" w:rsidRDefault="00000000">
            <w:pPr>
              <w:spacing w:after="0" w:line="259" w:lineRule="auto"/>
              <w:ind w:left="10" w:firstLine="0"/>
              <w:jc w:val="center"/>
            </w:pPr>
            <w:r>
              <w:t xml:space="preserve">76 </w:t>
            </w:r>
          </w:p>
        </w:tc>
        <w:tc>
          <w:tcPr>
            <w:tcW w:w="768" w:type="dxa"/>
            <w:tcBorders>
              <w:top w:val="single" w:sz="8" w:space="0" w:color="000000"/>
              <w:left w:val="single" w:sz="8" w:space="0" w:color="000000"/>
              <w:bottom w:val="single" w:sz="8" w:space="0" w:color="000000"/>
              <w:right w:val="single" w:sz="8" w:space="0" w:color="000000"/>
            </w:tcBorders>
          </w:tcPr>
          <w:p w14:paraId="20B51CA2" w14:textId="77777777" w:rsidR="0027422D" w:rsidRDefault="00000000">
            <w:pPr>
              <w:spacing w:after="0" w:line="259" w:lineRule="auto"/>
              <w:ind w:left="5" w:firstLine="0"/>
              <w:jc w:val="center"/>
            </w:pPr>
            <w:r>
              <w:t xml:space="preserve">87 </w:t>
            </w:r>
          </w:p>
        </w:tc>
        <w:tc>
          <w:tcPr>
            <w:tcW w:w="766" w:type="dxa"/>
            <w:tcBorders>
              <w:top w:val="single" w:sz="8" w:space="0" w:color="000000"/>
              <w:left w:val="single" w:sz="8" w:space="0" w:color="000000"/>
              <w:bottom w:val="single" w:sz="8" w:space="0" w:color="000000"/>
              <w:right w:val="single" w:sz="8" w:space="0" w:color="000000"/>
            </w:tcBorders>
          </w:tcPr>
          <w:p w14:paraId="5F182DD2"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3DA2A941"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244405E5"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60A2EF84" w14:textId="77777777" w:rsidR="0027422D" w:rsidRDefault="00000000">
            <w:pPr>
              <w:spacing w:after="0" w:line="259" w:lineRule="auto"/>
              <w:ind w:left="5" w:firstLine="0"/>
              <w:jc w:val="center"/>
            </w:pPr>
            <w:r>
              <w:t xml:space="preserve">– </w:t>
            </w:r>
          </w:p>
        </w:tc>
        <w:tc>
          <w:tcPr>
            <w:tcW w:w="759" w:type="dxa"/>
            <w:tcBorders>
              <w:top w:val="single" w:sz="8" w:space="0" w:color="000000"/>
              <w:left w:val="single" w:sz="8" w:space="0" w:color="000000"/>
              <w:bottom w:val="single" w:sz="8" w:space="0" w:color="000000"/>
              <w:right w:val="single" w:sz="8" w:space="0" w:color="000000"/>
            </w:tcBorders>
          </w:tcPr>
          <w:p w14:paraId="65CB862C" w14:textId="77777777" w:rsidR="0027422D" w:rsidRDefault="00000000">
            <w:pPr>
              <w:spacing w:after="0" w:line="259" w:lineRule="auto"/>
              <w:ind w:left="8" w:firstLine="0"/>
              <w:jc w:val="center"/>
            </w:pPr>
            <w:r>
              <w:t xml:space="preserve">– </w:t>
            </w:r>
          </w:p>
        </w:tc>
      </w:tr>
      <w:tr w:rsidR="0027422D" w14:paraId="73920547"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021215E6" w14:textId="77777777" w:rsidR="0027422D" w:rsidRDefault="00000000">
            <w:pPr>
              <w:spacing w:after="0" w:line="259" w:lineRule="auto"/>
              <w:ind w:left="8" w:firstLine="0"/>
              <w:jc w:val="center"/>
            </w:pPr>
            <w:r>
              <w:t xml:space="preserve">37 </w:t>
            </w:r>
          </w:p>
        </w:tc>
        <w:tc>
          <w:tcPr>
            <w:tcW w:w="768" w:type="dxa"/>
            <w:tcBorders>
              <w:top w:val="single" w:sz="8" w:space="0" w:color="000000"/>
              <w:left w:val="single" w:sz="8" w:space="0" w:color="000000"/>
              <w:bottom w:val="single" w:sz="8" w:space="0" w:color="000000"/>
              <w:right w:val="single" w:sz="8" w:space="0" w:color="000000"/>
            </w:tcBorders>
          </w:tcPr>
          <w:p w14:paraId="0ADECA9C" w14:textId="77777777" w:rsidR="0027422D" w:rsidRDefault="00000000">
            <w:pPr>
              <w:spacing w:after="0" w:line="259" w:lineRule="auto"/>
              <w:ind w:left="5" w:firstLine="0"/>
              <w:jc w:val="center"/>
            </w:pPr>
            <w:r>
              <w:t xml:space="preserve">54 </w:t>
            </w:r>
          </w:p>
        </w:tc>
        <w:tc>
          <w:tcPr>
            <w:tcW w:w="768" w:type="dxa"/>
            <w:tcBorders>
              <w:top w:val="single" w:sz="8" w:space="0" w:color="000000"/>
              <w:left w:val="single" w:sz="8" w:space="0" w:color="000000"/>
              <w:bottom w:val="single" w:sz="8" w:space="0" w:color="000000"/>
              <w:right w:val="single" w:sz="8" w:space="0" w:color="000000"/>
            </w:tcBorders>
          </w:tcPr>
          <w:p w14:paraId="200F830A" w14:textId="77777777" w:rsidR="0027422D" w:rsidRDefault="00000000">
            <w:pPr>
              <w:spacing w:after="0" w:line="259" w:lineRule="auto"/>
              <w:ind w:left="5" w:firstLine="0"/>
              <w:jc w:val="center"/>
            </w:pPr>
            <w:r>
              <w:t xml:space="preserve">60 </w:t>
            </w:r>
          </w:p>
        </w:tc>
        <w:tc>
          <w:tcPr>
            <w:tcW w:w="769" w:type="dxa"/>
            <w:tcBorders>
              <w:top w:val="single" w:sz="8" w:space="0" w:color="000000"/>
              <w:left w:val="single" w:sz="8" w:space="0" w:color="000000"/>
              <w:bottom w:val="single" w:sz="8" w:space="0" w:color="000000"/>
              <w:right w:val="single" w:sz="8" w:space="0" w:color="000000"/>
            </w:tcBorders>
          </w:tcPr>
          <w:p w14:paraId="0E22E23B" w14:textId="77777777" w:rsidR="0027422D" w:rsidRDefault="00000000">
            <w:pPr>
              <w:spacing w:after="0" w:line="259" w:lineRule="auto"/>
              <w:ind w:left="11" w:firstLine="0"/>
              <w:jc w:val="center"/>
            </w:pPr>
            <w:r>
              <w:t xml:space="preserve">68 </w:t>
            </w:r>
          </w:p>
        </w:tc>
        <w:tc>
          <w:tcPr>
            <w:tcW w:w="768" w:type="dxa"/>
            <w:tcBorders>
              <w:top w:val="single" w:sz="8" w:space="0" w:color="000000"/>
              <w:left w:val="single" w:sz="8" w:space="0" w:color="000000"/>
              <w:bottom w:val="single" w:sz="8" w:space="0" w:color="000000"/>
              <w:right w:val="single" w:sz="8" w:space="0" w:color="000000"/>
            </w:tcBorders>
          </w:tcPr>
          <w:p w14:paraId="6B4DA039" w14:textId="77777777" w:rsidR="0027422D" w:rsidRDefault="00000000">
            <w:pPr>
              <w:spacing w:after="0" w:line="259" w:lineRule="auto"/>
              <w:ind w:left="10" w:firstLine="0"/>
              <w:jc w:val="center"/>
            </w:pPr>
            <w:r>
              <w:t xml:space="preserve">78 </w:t>
            </w:r>
          </w:p>
        </w:tc>
        <w:tc>
          <w:tcPr>
            <w:tcW w:w="768" w:type="dxa"/>
            <w:tcBorders>
              <w:top w:val="single" w:sz="8" w:space="0" w:color="000000"/>
              <w:left w:val="single" w:sz="8" w:space="0" w:color="000000"/>
              <w:bottom w:val="single" w:sz="8" w:space="0" w:color="000000"/>
              <w:right w:val="single" w:sz="8" w:space="0" w:color="000000"/>
            </w:tcBorders>
          </w:tcPr>
          <w:p w14:paraId="1C08A867" w14:textId="77777777" w:rsidR="0027422D" w:rsidRDefault="00000000">
            <w:pPr>
              <w:spacing w:after="0" w:line="259" w:lineRule="auto"/>
              <w:ind w:left="5" w:firstLine="0"/>
              <w:jc w:val="center"/>
            </w:pPr>
            <w:r>
              <w:t xml:space="preserve">89 </w:t>
            </w:r>
          </w:p>
        </w:tc>
        <w:tc>
          <w:tcPr>
            <w:tcW w:w="766" w:type="dxa"/>
            <w:tcBorders>
              <w:top w:val="single" w:sz="8" w:space="0" w:color="000000"/>
              <w:left w:val="single" w:sz="8" w:space="0" w:color="000000"/>
              <w:bottom w:val="single" w:sz="8" w:space="0" w:color="000000"/>
              <w:right w:val="single" w:sz="8" w:space="0" w:color="000000"/>
            </w:tcBorders>
          </w:tcPr>
          <w:p w14:paraId="133132B0"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61725769"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7A90504D"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0D658F2A" w14:textId="77777777" w:rsidR="0027422D" w:rsidRDefault="00000000">
            <w:pPr>
              <w:spacing w:after="0" w:line="259" w:lineRule="auto"/>
              <w:ind w:left="5" w:firstLine="0"/>
              <w:jc w:val="center"/>
            </w:pPr>
            <w:r>
              <w:t xml:space="preserve">– </w:t>
            </w:r>
          </w:p>
        </w:tc>
        <w:tc>
          <w:tcPr>
            <w:tcW w:w="759" w:type="dxa"/>
            <w:tcBorders>
              <w:top w:val="single" w:sz="8" w:space="0" w:color="000000"/>
              <w:left w:val="single" w:sz="8" w:space="0" w:color="000000"/>
              <w:bottom w:val="single" w:sz="8" w:space="0" w:color="000000"/>
              <w:right w:val="single" w:sz="8" w:space="0" w:color="000000"/>
            </w:tcBorders>
          </w:tcPr>
          <w:p w14:paraId="0C31F509" w14:textId="77777777" w:rsidR="0027422D" w:rsidRDefault="00000000">
            <w:pPr>
              <w:spacing w:after="0" w:line="259" w:lineRule="auto"/>
              <w:ind w:left="8" w:firstLine="0"/>
              <w:jc w:val="center"/>
            </w:pPr>
            <w:r>
              <w:t xml:space="preserve">– </w:t>
            </w:r>
          </w:p>
        </w:tc>
      </w:tr>
      <w:tr w:rsidR="0027422D" w14:paraId="4FF13075"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43E158AC" w14:textId="77777777" w:rsidR="0027422D" w:rsidRDefault="00000000">
            <w:pPr>
              <w:spacing w:after="0" w:line="259" w:lineRule="auto"/>
              <w:ind w:left="8" w:firstLine="0"/>
              <w:jc w:val="center"/>
            </w:pPr>
            <w:r>
              <w:t xml:space="preserve">38 </w:t>
            </w:r>
          </w:p>
        </w:tc>
        <w:tc>
          <w:tcPr>
            <w:tcW w:w="768" w:type="dxa"/>
            <w:tcBorders>
              <w:top w:val="single" w:sz="8" w:space="0" w:color="000000"/>
              <w:left w:val="single" w:sz="8" w:space="0" w:color="000000"/>
              <w:bottom w:val="single" w:sz="8" w:space="0" w:color="000000"/>
              <w:right w:val="single" w:sz="8" w:space="0" w:color="000000"/>
            </w:tcBorders>
          </w:tcPr>
          <w:p w14:paraId="37139D45" w14:textId="77777777" w:rsidR="0027422D" w:rsidRDefault="00000000">
            <w:pPr>
              <w:spacing w:after="0" w:line="259" w:lineRule="auto"/>
              <w:ind w:left="5" w:firstLine="0"/>
              <w:jc w:val="center"/>
            </w:pPr>
            <w:r>
              <w:t xml:space="preserve">55 </w:t>
            </w:r>
          </w:p>
        </w:tc>
        <w:tc>
          <w:tcPr>
            <w:tcW w:w="768" w:type="dxa"/>
            <w:tcBorders>
              <w:top w:val="single" w:sz="8" w:space="0" w:color="000000"/>
              <w:left w:val="single" w:sz="8" w:space="0" w:color="000000"/>
              <w:bottom w:val="single" w:sz="8" w:space="0" w:color="000000"/>
              <w:right w:val="single" w:sz="8" w:space="0" w:color="000000"/>
            </w:tcBorders>
          </w:tcPr>
          <w:p w14:paraId="0685314B" w14:textId="77777777" w:rsidR="0027422D" w:rsidRDefault="00000000">
            <w:pPr>
              <w:spacing w:after="0" w:line="259" w:lineRule="auto"/>
              <w:ind w:left="5" w:firstLine="0"/>
              <w:jc w:val="center"/>
            </w:pPr>
            <w:r>
              <w:t xml:space="preserve">62 </w:t>
            </w:r>
          </w:p>
        </w:tc>
        <w:tc>
          <w:tcPr>
            <w:tcW w:w="769" w:type="dxa"/>
            <w:tcBorders>
              <w:top w:val="single" w:sz="8" w:space="0" w:color="000000"/>
              <w:left w:val="single" w:sz="8" w:space="0" w:color="000000"/>
              <w:bottom w:val="single" w:sz="8" w:space="0" w:color="000000"/>
              <w:right w:val="single" w:sz="8" w:space="0" w:color="000000"/>
            </w:tcBorders>
          </w:tcPr>
          <w:p w14:paraId="3EC0B9D3" w14:textId="77777777" w:rsidR="0027422D" w:rsidRDefault="00000000">
            <w:pPr>
              <w:spacing w:after="0" w:line="259" w:lineRule="auto"/>
              <w:ind w:left="11" w:firstLine="0"/>
              <w:jc w:val="center"/>
            </w:pPr>
            <w:r>
              <w:t xml:space="preserve">70 </w:t>
            </w:r>
          </w:p>
        </w:tc>
        <w:tc>
          <w:tcPr>
            <w:tcW w:w="768" w:type="dxa"/>
            <w:tcBorders>
              <w:top w:val="single" w:sz="8" w:space="0" w:color="000000"/>
              <w:left w:val="single" w:sz="8" w:space="0" w:color="000000"/>
              <w:bottom w:val="single" w:sz="8" w:space="0" w:color="000000"/>
              <w:right w:val="single" w:sz="8" w:space="0" w:color="000000"/>
            </w:tcBorders>
          </w:tcPr>
          <w:p w14:paraId="02A5BA9C" w14:textId="77777777" w:rsidR="0027422D" w:rsidRDefault="00000000">
            <w:pPr>
              <w:spacing w:after="0" w:line="259" w:lineRule="auto"/>
              <w:ind w:left="10" w:firstLine="0"/>
              <w:jc w:val="center"/>
            </w:pPr>
            <w:r>
              <w:t xml:space="preserve">79 </w:t>
            </w:r>
          </w:p>
        </w:tc>
        <w:tc>
          <w:tcPr>
            <w:tcW w:w="768" w:type="dxa"/>
            <w:tcBorders>
              <w:top w:val="single" w:sz="8" w:space="0" w:color="000000"/>
              <w:left w:val="single" w:sz="8" w:space="0" w:color="000000"/>
              <w:bottom w:val="single" w:sz="8" w:space="0" w:color="000000"/>
              <w:right w:val="single" w:sz="8" w:space="0" w:color="000000"/>
            </w:tcBorders>
          </w:tcPr>
          <w:p w14:paraId="2AF495D1" w14:textId="77777777" w:rsidR="0027422D" w:rsidRDefault="00000000">
            <w:pPr>
              <w:spacing w:after="0" w:line="259" w:lineRule="auto"/>
              <w:ind w:left="5" w:firstLine="0"/>
              <w:jc w:val="center"/>
            </w:pPr>
            <w:r>
              <w:t xml:space="preserve">90 </w:t>
            </w:r>
          </w:p>
        </w:tc>
        <w:tc>
          <w:tcPr>
            <w:tcW w:w="766" w:type="dxa"/>
            <w:tcBorders>
              <w:top w:val="single" w:sz="8" w:space="0" w:color="000000"/>
              <w:left w:val="single" w:sz="8" w:space="0" w:color="000000"/>
              <w:bottom w:val="single" w:sz="8" w:space="0" w:color="000000"/>
              <w:right w:val="single" w:sz="8" w:space="0" w:color="000000"/>
            </w:tcBorders>
          </w:tcPr>
          <w:p w14:paraId="04242DAD"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7AF8F98B"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3C8A5670"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2222D3CA" w14:textId="77777777" w:rsidR="0027422D" w:rsidRDefault="00000000">
            <w:pPr>
              <w:spacing w:after="0" w:line="259" w:lineRule="auto"/>
              <w:ind w:left="5" w:firstLine="0"/>
              <w:jc w:val="center"/>
            </w:pPr>
            <w:r>
              <w:t xml:space="preserve">– </w:t>
            </w:r>
          </w:p>
        </w:tc>
        <w:tc>
          <w:tcPr>
            <w:tcW w:w="759" w:type="dxa"/>
            <w:tcBorders>
              <w:top w:val="single" w:sz="8" w:space="0" w:color="000000"/>
              <w:left w:val="single" w:sz="8" w:space="0" w:color="000000"/>
              <w:bottom w:val="single" w:sz="8" w:space="0" w:color="000000"/>
              <w:right w:val="single" w:sz="8" w:space="0" w:color="000000"/>
            </w:tcBorders>
          </w:tcPr>
          <w:p w14:paraId="2D23C2B4" w14:textId="77777777" w:rsidR="0027422D" w:rsidRDefault="00000000">
            <w:pPr>
              <w:spacing w:after="0" w:line="259" w:lineRule="auto"/>
              <w:ind w:left="8" w:firstLine="0"/>
              <w:jc w:val="center"/>
            </w:pPr>
            <w:r>
              <w:t xml:space="preserve">– </w:t>
            </w:r>
          </w:p>
        </w:tc>
      </w:tr>
      <w:tr w:rsidR="0027422D" w14:paraId="0959D794"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72DCD3C4" w14:textId="77777777" w:rsidR="0027422D" w:rsidRDefault="00000000">
            <w:pPr>
              <w:spacing w:after="0" w:line="259" w:lineRule="auto"/>
              <w:ind w:left="8" w:firstLine="0"/>
              <w:jc w:val="center"/>
            </w:pPr>
            <w:r>
              <w:t xml:space="preserve">39 </w:t>
            </w:r>
          </w:p>
        </w:tc>
        <w:tc>
          <w:tcPr>
            <w:tcW w:w="768" w:type="dxa"/>
            <w:tcBorders>
              <w:top w:val="single" w:sz="8" w:space="0" w:color="000000"/>
              <w:left w:val="single" w:sz="8" w:space="0" w:color="000000"/>
              <w:bottom w:val="single" w:sz="8" w:space="0" w:color="000000"/>
              <w:right w:val="single" w:sz="8" w:space="0" w:color="000000"/>
            </w:tcBorders>
          </w:tcPr>
          <w:p w14:paraId="1CB4E930" w14:textId="77777777" w:rsidR="0027422D" w:rsidRDefault="00000000">
            <w:pPr>
              <w:spacing w:after="0" w:line="259" w:lineRule="auto"/>
              <w:ind w:left="5" w:firstLine="0"/>
              <w:jc w:val="center"/>
            </w:pPr>
            <w:r>
              <w:t xml:space="preserve">57 </w:t>
            </w:r>
          </w:p>
        </w:tc>
        <w:tc>
          <w:tcPr>
            <w:tcW w:w="768" w:type="dxa"/>
            <w:tcBorders>
              <w:top w:val="single" w:sz="8" w:space="0" w:color="000000"/>
              <w:left w:val="single" w:sz="8" w:space="0" w:color="000000"/>
              <w:bottom w:val="single" w:sz="8" w:space="0" w:color="000000"/>
              <w:right w:val="single" w:sz="8" w:space="0" w:color="000000"/>
            </w:tcBorders>
          </w:tcPr>
          <w:p w14:paraId="636287F7" w14:textId="77777777" w:rsidR="0027422D" w:rsidRDefault="00000000">
            <w:pPr>
              <w:spacing w:after="0" w:line="259" w:lineRule="auto"/>
              <w:ind w:left="5" w:firstLine="0"/>
              <w:jc w:val="center"/>
            </w:pPr>
            <w:r>
              <w:t xml:space="preserve">64 </w:t>
            </w:r>
          </w:p>
        </w:tc>
        <w:tc>
          <w:tcPr>
            <w:tcW w:w="769" w:type="dxa"/>
            <w:tcBorders>
              <w:top w:val="single" w:sz="8" w:space="0" w:color="000000"/>
              <w:left w:val="single" w:sz="8" w:space="0" w:color="000000"/>
              <w:bottom w:val="single" w:sz="8" w:space="0" w:color="000000"/>
              <w:right w:val="single" w:sz="8" w:space="0" w:color="000000"/>
            </w:tcBorders>
          </w:tcPr>
          <w:p w14:paraId="5606EB0B" w14:textId="77777777" w:rsidR="0027422D" w:rsidRDefault="00000000">
            <w:pPr>
              <w:spacing w:after="0" w:line="259" w:lineRule="auto"/>
              <w:ind w:left="11" w:firstLine="0"/>
              <w:jc w:val="center"/>
            </w:pPr>
            <w:r>
              <w:t xml:space="preserve">72 </w:t>
            </w:r>
          </w:p>
        </w:tc>
        <w:tc>
          <w:tcPr>
            <w:tcW w:w="768" w:type="dxa"/>
            <w:tcBorders>
              <w:top w:val="single" w:sz="8" w:space="0" w:color="000000"/>
              <w:left w:val="single" w:sz="8" w:space="0" w:color="000000"/>
              <w:bottom w:val="single" w:sz="8" w:space="0" w:color="000000"/>
              <w:right w:val="single" w:sz="8" w:space="0" w:color="000000"/>
            </w:tcBorders>
          </w:tcPr>
          <w:p w14:paraId="6273D671" w14:textId="77777777" w:rsidR="0027422D" w:rsidRDefault="00000000">
            <w:pPr>
              <w:spacing w:after="0" w:line="259" w:lineRule="auto"/>
              <w:ind w:left="10" w:firstLine="0"/>
              <w:jc w:val="center"/>
            </w:pPr>
            <w:r>
              <w:t xml:space="preserve">81 </w:t>
            </w:r>
          </w:p>
        </w:tc>
        <w:tc>
          <w:tcPr>
            <w:tcW w:w="768" w:type="dxa"/>
            <w:tcBorders>
              <w:top w:val="single" w:sz="8" w:space="0" w:color="000000"/>
              <w:left w:val="single" w:sz="8" w:space="0" w:color="000000"/>
              <w:bottom w:val="single" w:sz="8" w:space="0" w:color="000000"/>
              <w:right w:val="single" w:sz="8" w:space="0" w:color="000000"/>
            </w:tcBorders>
          </w:tcPr>
          <w:p w14:paraId="10F697E7" w14:textId="77777777" w:rsidR="0027422D" w:rsidRDefault="00000000">
            <w:pPr>
              <w:spacing w:after="0" w:line="259" w:lineRule="auto"/>
              <w:ind w:left="5" w:firstLine="0"/>
              <w:jc w:val="center"/>
            </w:pPr>
            <w:r>
              <w:t xml:space="preserve">92 </w:t>
            </w:r>
          </w:p>
        </w:tc>
        <w:tc>
          <w:tcPr>
            <w:tcW w:w="766" w:type="dxa"/>
            <w:tcBorders>
              <w:top w:val="single" w:sz="8" w:space="0" w:color="000000"/>
              <w:left w:val="single" w:sz="8" w:space="0" w:color="000000"/>
              <w:bottom w:val="single" w:sz="8" w:space="0" w:color="000000"/>
              <w:right w:val="single" w:sz="8" w:space="0" w:color="000000"/>
            </w:tcBorders>
          </w:tcPr>
          <w:p w14:paraId="5F2E2D24"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0986AF13"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0EF71C16"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38FD239A" w14:textId="77777777" w:rsidR="0027422D" w:rsidRDefault="00000000">
            <w:pPr>
              <w:spacing w:after="0" w:line="259" w:lineRule="auto"/>
              <w:ind w:left="5" w:firstLine="0"/>
              <w:jc w:val="center"/>
            </w:pPr>
            <w:r>
              <w:t xml:space="preserve">– </w:t>
            </w:r>
          </w:p>
        </w:tc>
        <w:tc>
          <w:tcPr>
            <w:tcW w:w="759" w:type="dxa"/>
            <w:tcBorders>
              <w:top w:val="single" w:sz="8" w:space="0" w:color="000000"/>
              <w:left w:val="single" w:sz="8" w:space="0" w:color="000000"/>
              <w:bottom w:val="single" w:sz="8" w:space="0" w:color="000000"/>
              <w:right w:val="single" w:sz="8" w:space="0" w:color="000000"/>
            </w:tcBorders>
          </w:tcPr>
          <w:p w14:paraId="624B99D8" w14:textId="77777777" w:rsidR="0027422D" w:rsidRDefault="00000000">
            <w:pPr>
              <w:spacing w:after="0" w:line="259" w:lineRule="auto"/>
              <w:ind w:left="8" w:firstLine="0"/>
              <w:jc w:val="center"/>
            </w:pPr>
            <w:r>
              <w:t xml:space="preserve">– </w:t>
            </w:r>
          </w:p>
        </w:tc>
      </w:tr>
      <w:tr w:rsidR="0027422D" w14:paraId="3C93A503"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56AFEFA7" w14:textId="77777777" w:rsidR="0027422D" w:rsidRDefault="00000000">
            <w:pPr>
              <w:spacing w:after="0" w:line="259" w:lineRule="auto"/>
              <w:ind w:left="8" w:firstLine="0"/>
              <w:jc w:val="center"/>
            </w:pPr>
            <w:r>
              <w:t xml:space="preserve">40 </w:t>
            </w:r>
          </w:p>
        </w:tc>
        <w:tc>
          <w:tcPr>
            <w:tcW w:w="768" w:type="dxa"/>
            <w:tcBorders>
              <w:top w:val="single" w:sz="8" w:space="0" w:color="000000"/>
              <w:left w:val="single" w:sz="8" w:space="0" w:color="000000"/>
              <w:bottom w:val="single" w:sz="8" w:space="0" w:color="000000"/>
              <w:right w:val="single" w:sz="8" w:space="0" w:color="000000"/>
            </w:tcBorders>
          </w:tcPr>
          <w:p w14:paraId="3689BDEC" w14:textId="77777777" w:rsidR="0027422D" w:rsidRDefault="00000000">
            <w:pPr>
              <w:spacing w:after="0" w:line="259" w:lineRule="auto"/>
              <w:ind w:left="5" w:firstLine="0"/>
              <w:jc w:val="center"/>
            </w:pPr>
            <w:r>
              <w:t xml:space="preserve">58 </w:t>
            </w:r>
          </w:p>
        </w:tc>
        <w:tc>
          <w:tcPr>
            <w:tcW w:w="768" w:type="dxa"/>
            <w:tcBorders>
              <w:top w:val="single" w:sz="8" w:space="0" w:color="000000"/>
              <w:left w:val="single" w:sz="8" w:space="0" w:color="000000"/>
              <w:bottom w:val="single" w:sz="8" w:space="0" w:color="000000"/>
              <w:right w:val="single" w:sz="8" w:space="0" w:color="000000"/>
            </w:tcBorders>
          </w:tcPr>
          <w:p w14:paraId="5D47E1EC" w14:textId="77777777" w:rsidR="0027422D" w:rsidRDefault="00000000">
            <w:pPr>
              <w:spacing w:after="0" w:line="259" w:lineRule="auto"/>
              <w:ind w:left="5" w:firstLine="0"/>
              <w:jc w:val="center"/>
            </w:pPr>
            <w:r>
              <w:t xml:space="preserve">65 </w:t>
            </w:r>
          </w:p>
        </w:tc>
        <w:tc>
          <w:tcPr>
            <w:tcW w:w="769" w:type="dxa"/>
            <w:tcBorders>
              <w:top w:val="single" w:sz="8" w:space="0" w:color="000000"/>
              <w:left w:val="single" w:sz="8" w:space="0" w:color="000000"/>
              <w:bottom w:val="single" w:sz="8" w:space="0" w:color="000000"/>
              <w:right w:val="single" w:sz="8" w:space="0" w:color="000000"/>
            </w:tcBorders>
          </w:tcPr>
          <w:p w14:paraId="29B2F6BF" w14:textId="77777777" w:rsidR="0027422D" w:rsidRDefault="00000000">
            <w:pPr>
              <w:spacing w:after="0" w:line="259" w:lineRule="auto"/>
              <w:ind w:left="11" w:firstLine="0"/>
              <w:jc w:val="center"/>
            </w:pPr>
            <w:r>
              <w:t xml:space="preserve">73 </w:t>
            </w:r>
          </w:p>
        </w:tc>
        <w:tc>
          <w:tcPr>
            <w:tcW w:w="768" w:type="dxa"/>
            <w:tcBorders>
              <w:top w:val="single" w:sz="8" w:space="0" w:color="000000"/>
              <w:left w:val="single" w:sz="8" w:space="0" w:color="000000"/>
              <w:bottom w:val="single" w:sz="8" w:space="0" w:color="000000"/>
              <w:right w:val="single" w:sz="8" w:space="0" w:color="000000"/>
            </w:tcBorders>
          </w:tcPr>
          <w:p w14:paraId="51B0D953" w14:textId="77777777" w:rsidR="0027422D" w:rsidRDefault="00000000">
            <w:pPr>
              <w:spacing w:after="0" w:line="259" w:lineRule="auto"/>
              <w:ind w:left="10" w:firstLine="0"/>
              <w:jc w:val="center"/>
            </w:pPr>
            <w:r>
              <w:t xml:space="preserve">83 </w:t>
            </w:r>
          </w:p>
        </w:tc>
        <w:tc>
          <w:tcPr>
            <w:tcW w:w="768" w:type="dxa"/>
            <w:tcBorders>
              <w:top w:val="single" w:sz="8" w:space="0" w:color="000000"/>
              <w:left w:val="single" w:sz="8" w:space="0" w:color="000000"/>
              <w:bottom w:val="single" w:sz="8" w:space="0" w:color="000000"/>
              <w:right w:val="single" w:sz="8" w:space="0" w:color="000000"/>
            </w:tcBorders>
          </w:tcPr>
          <w:p w14:paraId="088E1A20" w14:textId="77777777" w:rsidR="0027422D" w:rsidRDefault="00000000">
            <w:pPr>
              <w:spacing w:after="0" w:line="259" w:lineRule="auto"/>
              <w:ind w:left="5" w:firstLine="0"/>
              <w:jc w:val="center"/>
            </w:pPr>
            <w:r>
              <w:t xml:space="preserve">94 </w:t>
            </w:r>
          </w:p>
        </w:tc>
        <w:tc>
          <w:tcPr>
            <w:tcW w:w="766" w:type="dxa"/>
            <w:tcBorders>
              <w:top w:val="single" w:sz="8" w:space="0" w:color="000000"/>
              <w:left w:val="single" w:sz="8" w:space="0" w:color="000000"/>
              <w:bottom w:val="single" w:sz="8" w:space="0" w:color="000000"/>
              <w:right w:val="single" w:sz="8" w:space="0" w:color="000000"/>
            </w:tcBorders>
          </w:tcPr>
          <w:p w14:paraId="4E8CF05A"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0FED856A"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2623E962"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4ABD1F14" w14:textId="77777777" w:rsidR="0027422D" w:rsidRDefault="00000000">
            <w:pPr>
              <w:spacing w:after="0" w:line="259" w:lineRule="auto"/>
              <w:ind w:left="5" w:firstLine="0"/>
              <w:jc w:val="center"/>
            </w:pPr>
            <w:r>
              <w:t xml:space="preserve">– </w:t>
            </w:r>
          </w:p>
        </w:tc>
        <w:tc>
          <w:tcPr>
            <w:tcW w:w="759" w:type="dxa"/>
            <w:tcBorders>
              <w:top w:val="single" w:sz="8" w:space="0" w:color="000000"/>
              <w:left w:val="single" w:sz="8" w:space="0" w:color="000000"/>
              <w:bottom w:val="single" w:sz="8" w:space="0" w:color="000000"/>
              <w:right w:val="single" w:sz="8" w:space="0" w:color="000000"/>
            </w:tcBorders>
          </w:tcPr>
          <w:p w14:paraId="545E313C" w14:textId="77777777" w:rsidR="0027422D" w:rsidRDefault="00000000">
            <w:pPr>
              <w:spacing w:after="0" w:line="259" w:lineRule="auto"/>
              <w:ind w:left="8" w:firstLine="0"/>
              <w:jc w:val="center"/>
            </w:pPr>
            <w:r>
              <w:t xml:space="preserve">– </w:t>
            </w:r>
          </w:p>
        </w:tc>
      </w:tr>
      <w:tr w:rsidR="0027422D" w14:paraId="6060C2FF"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072E323E" w14:textId="77777777" w:rsidR="0027422D" w:rsidRDefault="00000000">
            <w:pPr>
              <w:spacing w:after="0" w:line="259" w:lineRule="auto"/>
              <w:ind w:left="8" w:firstLine="0"/>
              <w:jc w:val="center"/>
            </w:pPr>
            <w:r>
              <w:t xml:space="preserve">41 </w:t>
            </w:r>
          </w:p>
        </w:tc>
        <w:tc>
          <w:tcPr>
            <w:tcW w:w="768" w:type="dxa"/>
            <w:tcBorders>
              <w:top w:val="single" w:sz="8" w:space="0" w:color="000000"/>
              <w:left w:val="single" w:sz="8" w:space="0" w:color="000000"/>
              <w:bottom w:val="single" w:sz="8" w:space="0" w:color="000000"/>
              <w:right w:val="single" w:sz="8" w:space="0" w:color="000000"/>
            </w:tcBorders>
          </w:tcPr>
          <w:p w14:paraId="124A3950" w14:textId="77777777" w:rsidR="0027422D" w:rsidRDefault="00000000">
            <w:pPr>
              <w:spacing w:after="0" w:line="259" w:lineRule="auto"/>
              <w:ind w:left="5" w:firstLine="0"/>
              <w:jc w:val="center"/>
            </w:pPr>
            <w:r>
              <w:t xml:space="preserve">60 </w:t>
            </w:r>
          </w:p>
        </w:tc>
        <w:tc>
          <w:tcPr>
            <w:tcW w:w="768" w:type="dxa"/>
            <w:tcBorders>
              <w:top w:val="single" w:sz="8" w:space="0" w:color="000000"/>
              <w:left w:val="single" w:sz="8" w:space="0" w:color="000000"/>
              <w:bottom w:val="single" w:sz="8" w:space="0" w:color="000000"/>
              <w:right w:val="single" w:sz="8" w:space="0" w:color="000000"/>
            </w:tcBorders>
          </w:tcPr>
          <w:p w14:paraId="44855BCC" w14:textId="77777777" w:rsidR="0027422D" w:rsidRDefault="00000000">
            <w:pPr>
              <w:spacing w:after="0" w:line="259" w:lineRule="auto"/>
              <w:ind w:left="5" w:firstLine="0"/>
              <w:jc w:val="center"/>
            </w:pPr>
            <w:r>
              <w:t xml:space="preserve">67 </w:t>
            </w:r>
          </w:p>
        </w:tc>
        <w:tc>
          <w:tcPr>
            <w:tcW w:w="769" w:type="dxa"/>
            <w:tcBorders>
              <w:top w:val="single" w:sz="8" w:space="0" w:color="000000"/>
              <w:left w:val="single" w:sz="8" w:space="0" w:color="000000"/>
              <w:bottom w:val="single" w:sz="8" w:space="0" w:color="000000"/>
              <w:right w:val="single" w:sz="8" w:space="0" w:color="000000"/>
            </w:tcBorders>
          </w:tcPr>
          <w:p w14:paraId="4B1F819E" w14:textId="77777777" w:rsidR="0027422D" w:rsidRDefault="00000000">
            <w:pPr>
              <w:spacing w:after="0" w:line="259" w:lineRule="auto"/>
              <w:ind w:left="11" w:firstLine="0"/>
              <w:jc w:val="center"/>
            </w:pPr>
            <w:r>
              <w:t xml:space="preserve">75 </w:t>
            </w:r>
          </w:p>
        </w:tc>
        <w:tc>
          <w:tcPr>
            <w:tcW w:w="768" w:type="dxa"/>
            <w:tcBorders>
              <w:top w:val="single" w:sz="8" w:space="0" w:color="000000"/>
              <w:left w:val="single" w:sz="8" w:space="0" w:color="000000"/>
              <w:bottom w:val="single" w:sz="8" w:space="0" w:color="000000"/>
              <w:right w:val="single" w:sz="8" w:space="0" w:color="000000"/>
            </w:tcBorders>
          </w:tcPr>
          <w:p w14:paraId="12BC6271" w14:textId="77777777" w:rsidR="0027422D" w:rsidRDefault="00000000">
            <w:pPr>
              <w:spacing w:after="0" w:line="259" w:lineRule="auto"/>
              <w:ind w:left="10" w:firstLine="0"/>
              <w:jc w:val="center"/>
            </w:pPr>
            <w:r>
              <w:t xml:space="preserve">85 </w:t>
            </w:r>
          </w:p>
        </w:tc>
        <w:tc>
          <w:tcPr>
            <w:tcW w:w="768" w:type="dxa"/>
            <w:tcBorders>
              <w:top w:val="single" w:sz="8" w:space="0" w:color="000000"/>
              <w:left w:val="single" w:sz="8" w:space="0" w:color="000000"/>
              <w:bottom w:val="single" w:sz="8" w:space="0" w:color="000000"/>
              <w:right w:val="single" w:sz="8" w:space="0" w:color="000000"/>
            </w:tcBorders>
          </w:tcPr>
          <w:p w14:paraId="60194CEF" w14:textId="77777777" w:rsidR="0027422D" w:rsidRDefault="00000000">
            <w:pPr>
              <w:spacing w:after="0" w:line="259" w:lineRule="auto"/>
              <w:ind w:left="5" w:firstLine="0"/>
              <w:jc w:val="center"/>
            </w:pPr>
            <w:r>
              <w:t xml:space="preserve">96 </w:t>
            </w:r>
          </w:p>
        </w:tc>
        <w:tc>
          <w:tcPr>
            <w:tcW w:w="766" w:type="dxa"/>
            <w:tcBorders>
              <w:top w:val="single" w:sz="8" w:space="0" w:color="000000"/>
              <w:left w:val="single" w:sz="8" w:space="0" w:color="000000"/>
              <w:bottom w:val="single" w:sz="8" w:space="0" w:color="000000"/>
              <w:right w:val="single" w:sz="8" w:space="0" w:color="000000"/>
            </w:tcBorders>
          </w:tcPr>
          <w:p w14:paraId="45A95C64"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0D4A53EE"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77827EA4"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644147B9" w14:textId="77777777" w:rsidR="0027422D" w:rsidRDefault="00000000">
            <w:pPr>
              <w:spacing w:after="0" w:line="259" w:lineRule="auto"/>
              <w:ind w:left="5" w:firstLine="0"/>
              <w:jc w:val="center"/>
            </w:pPr>
            <w:r>
              <w:t xml:space="preserve">– </w:t>
            </w:r>
          </w:p>
        </w:tc>
        <w:tc>
          <w:tcPr>
            <w:tcW w:w="759" w:type="dxa"/>
            <w:tcBorders>
              <w:top w:val="single" w:sz="8" w:space="0" w:color="000000"/>
              <w:left w:val="single" w:sz="8" w:space="0" w:color="000000"/>
              <w:bottom w:val="single" w:sz="8" w:space="0" w:color="000000"/>
              <w:right w:val="single" w:sz="8" w:space="0" w:color="000000"/>
            </w:tcBorders>
          </w:tcPr>
          <w:p w14:paraId="37695EA5" w14:textId="77777777" w:rsidR="0027422D" w:rsidRDefault="00000000">
            <w:pPr>
              <w:spacing w:after="0" w:line="259" w:lineRule="auto"/>
              <w:ind w:left="8" w:firstLine="0"/>
              <w:jc w:val="center"/>
            </w:pPr>
            <w:r>
              <w:t xml:space="preserve">– </w:t>
            </w:r>
          </w:p>
        </w:tc>
      </w:tr>
      <w:tr w:rsidR="0027422D" w14:paraId="7343A45E"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7B258F6B" w14:textId="77777777" w:rsidR="0027422D" w:rsidRDefault="00000000">
            <w:pPr>
              <w:spacing w:after="0" w:line="259" w:lineRule="auto"/>
              <w:ind w:left="8" w:firstLine="0"/>
              <w:jc w:val="center"/>
            </w:pPr>
            <w:r>
              <w:t xml:space="preserve">42 </w:t>
            </w:r>
          </w:p>
        </w:tc>
        <w:tc>
          <w:tcPr>
            <w:tcW w:w="768" w:type="dxa"/>
            <w:tcBorders>
              <w:top w:val="single" w:sz="8" w:space="0" w:color="000000"/>
              <w:left w:val="single" w:sz="8" w:space="0" w:color="000000"/>
              <w:bottom w:val="single" w:sz="8" w:space="0" w:color="000000"/>
              <w:right w:val="single" w:sz="8" w:space="0" w:color="000000"/>
            </w:tcBorders>
          </w:tcPr>
          <w:p w14:paraId="6AFBF374" w14:textId="77777777" w:rsidR="0027422D" w:rsidRDefault="00000000">
            <w:pPr>
              <w:spacing w:after="0" w:line="259" w:lineRule="auto"/>
              <w:ind w:left="5" w:firstLine="0"/>
              <w:jc w:val="center"/>
            </w:pPr>
            <w:r>
              <w:t xml:space="preserve">62 </w:t>
            </w:r>
          </w:p>
        </w:tc>
        <w:tc>
          <w:tcPr>
            <w:tcW w:w="768" w:type="dxa"/>
            <w:tcBorders>
              <w:top w:val="single" w:sz="8" w:space="0" w:color="000000"/>
              <w:left w:val="single" w:sz="8" w:space="0" w:color="000000"/>
              <w:bottom w:val="single" w:sz="8" w:space="0" w:color="000000"/>
              <w:right w:val="single" w:sz="8" w:space="0" w:color="000000"/>
            </w:tcBorders>
          </w:tcPr>
          <w:p w14:paraId="5EB7A572" w14:textId="77777777" w:rsidR="0027422D" w:rsidRDefault="00000000">
            <w:pPr>
              <w:spacing w:after="0" w:line="259" w:lineRule="auto"/>
              <w:ind w:left="5" w:firstLine="0"/>
              <w:jc w:val="center"/>
            </w:pPr>
            <w:r>
              <w:t xml:space="preserve">68 </w:t>
            </w:r>
          </w:p>
        </w:tc>
        <w:tc>
          <w:tcPr>
            <w:tcW w:w="769" w:type="dxa"/>
            <w:tcBorders>
              <w:top w:val="single" w:sz="8" w:space="0" w:color="000000"/>
              <w:left w:val="single" w:sz="8" w:space="0" w:color="000000"/>
              <w:bottom w:val="single" w:sz="8" w:space="0" w:color="000000"/>
              <w:right w:val="single" w:sz="8" w:space="0" w:color="000000"/>
            </w:tcBorders>
          </w:tcPr>
          <w:p w14:paraId="4652ED71" w14:textId="77777777" w:rsidR="0027422D" w:rsidRDefault="00000000">
            <w:pPr>
              <w:spacing w:after="0" w:line="259" w:lineRule="auto"/>
              <w:ind w:left="11" w:firstLine="0"/>
              <w:jc w:val="center"/>
            </w:pPr>
            <w:r>
              <w:t xml:space="preserve">77 </w:t>
            </w:r>
          </w:p>
        </w:tc>
        <w:tc>
          <w:tcPr>
            <w:tcW w:w="768" w:type="dxa"/>
            <w:tcBorders>
              <w:top w:val="single" w:sz="8" w:space="0" w:color="000000"/>
              <w:left w:val="single" w:sz="8" w:space="0" w:color="000000"/>
              <w:bottom w:val="single" w:sz="8" w:space="0" w:color="000000"/>
              <w:right w:val="single" w:sz="8" w:space="0" w:color="000000"/>
            </w:tcBorders>
          </w:tcPr>
          <w:p w14:paraId="766BD885" w14:textId="77777777" w:rsidR="0027422D" w:rsidRDefault="00000000">
            <w:pPr>
              <w:spacing w:after="0" w:line="259" w:lineRule="auto"/>
              <w:ind w:left="10" w:firstLine="0"/>
              <w:jc w:val="center"/>
            </w:pPr>
            <w:r>
              <w:t xml:space="preserve">86 </w:t>
            </w:r>
          </w:p>
        </w:tc>
        <w:tc>
          <w:tcPr>
            <w:tcW w:w="768" w:type="dxa"/>
            <w:tcBorders>
              <w:top w:val="single" w:sz="8" w:space="0" w:color="000000"/>
              <w:left w:val="single" w:sz="8" w:space="0" w:color="000000"/>
              <w:bottom w:val="single" w:sz="8" w:space="0" w:color="000000"/>
              <w:right w:val="single" w:sz="8" w:space="0" w:color="000000"/>
            </w:tcBorders>
          </w:tcPr>
          <w:p w14:paraId="225E69AB" w14:textId="77777777" w:rsidR="0027422D" w:rsidRDefault="00000000">
            <w:pPr>
              <w:spacing w:after="0" w:line="259" w:lineRule="auto"/>
              <w:ind w:left="5" w:firstLine="0"/>
              <w:jc w:val="center"/>
            </w:pPr>
            <w:r>
              <w:t xml:space="preserve">98 </w:t>
            </w:r>
          </w:p>
        </w:tc>
        <w:tc>
          <w:tcPr>
            <w:tcW w:w="766" w:type="dxa"/>
            <w:tcBorders>
              <w:top w:val="single" w:sz="8" w:space="0" w:color="000000"/>
              <w:left w:val="single" w:sz="8" w:space="0" w:color="000000"/>
              <w:bottom w:val="single" w:sz="8" w:space="0" w:color="000000"/>
              <w:right w:val="single" w:sz="8" w:space="0" w:color="000000"/>
            </w:tcBorders>
          </w:tcPr>
          <w:p w14:paraId="1B0888A2"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316E7B94"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7687B69A"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4F7529FB" w14:textId="77777777" w:rsidR="0027422D" w:rsidRDefault="00000000">
            <w:pPr>
              <w:spacing w:after="0" w:line="259" w:lineRule="auto"/>
              <w:ind w:left="5" w:firstLine="0"/>
              <w:jc w:val="center"/>
            </w:pPr>
            <w:r>
              <w:t xml:space="preserve">– </w:t>
            </w:r>
          </w:p>
        </w:tc>
        <w:tc>
          <w:tcPr>
            <w:tcW w:w="759" w:type="dxa"/>
            <w:tcBorders>
              <w:top w:val="single" w:sz="8" w:space="0" w:color="000000"/>
              <w:left w:val="single" w:sz="8" w:space="0" w:color="000000"/>
              <w:bottom w:val="single" w:sz="8" w:space="0" w:color="000000"/>
              <w:right w:val="single" w:sz="8" w:space="0" w:color="000000"/>
            </w:tcBorders>
          </w:tcPr>
          <w:p w14:paraId="5CD85BB9" w14:textId="77777777" w:rsidR="0027422D" w:rsidRDefault="00000000">
            <w:pPr>
              <w:spacing w:after="0" w:line="259" w:lineRule="auto"/>
              <w:ind w:left="8" w:firstLine="0"/>
              <w:jc w:val="center"/>
            </w:pPr>
            <w:r>
              <w:t xml:space="preserve">– </w:t>
            </w:r>
          </w:p>
        </w:tc>
      </w:tr>
      <w:tr w:rsidR="0027422D" w14:paraId="713D1D7B"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05059407" w14:textId="77777777" w:rsidR="0027422D" w:rsidRDefault="00000000">
            <w:pPr>
              <w:spacing w:after="0" w:line="259" w:lineRule="auto"/>
              <w:ind w:left="8" w:firstLine="0"/>
              <w:jc w:val="center"/>
            </w:pPr>
            <w:r>
              <w:t xml:space="preserve">43 </w:t>
            </w:r>
          </w:p>
        </w:tc>
        <w:tc>
          <w:tcPr>
            <w:tcW w:w="768" w:type="dxa"/>
            <w:tcBorders>
              <w:top w:val="single" w:sz="8" w:space="0" w:color="000000"/>
              <w:left w:val="single" w:sz="8" w:space="0" w:color="000000"/>
              <w:bottom w:val="single" w:sz="8" w:space="0" w:color="000000"/>
              <w:right w:val="single" w:sz="8" w:space="0" w:color="000000"/>
            </w:tcBorders>
          </w:tcPr>
          <w:p w14:paraId="420C76FB" w14:textId="77777777" w:rsidR="0027422D" w:rsidRDefault="00000000">
            <w:pPr>
              <w:spacing w:after="0" w:line="259" w:lineRule="auto"/>
              <w:ind w:left="5" w:firstLine="0"/>
              <w:jc w:val="center"/>
            </w:pPr>
            <w:r>
              <w:t xml:space="preserve">63 </w:t>
            </w:r>
          </w:p>
        </w:tc>
        <w:tc>
          <w:tcPr>
            <w:tcW w:w="768" w:type="dxa"/>
            <w:tcBorders>
              <w:top w:val="single" w:sz="8" w:space="0" w:color="000000"/>
              <w:left w:val="single" w:sz="8" w:space="0" w:color="000000"/>
              <w:bottom w:val="single" w:sz="8" w:space="0" w:color="000000"/>
              <w:right w:val="single" w:sz="8" w:space="0" w:color="000000"/>
            </w:tcBorders>
          </w:tcPr>
          <w:p w14:paraId="733D5BFD" w14:textId="77777777" w:rsidR="0027422D" w:rsidRDefault="00000000">
            <w:pPr>
              <w:spacing w:after="0" w:line="259" w:lineRule="auto"/>
              <w:ind w:left="5" w:firstLine="0"/>
              <w:jc w:val="center"/>
            </w:pPr>
            <w:r>
              <w:t xml:space="preserve">70 </w:t>
            </w:r>
          </w:p>
        </w:tc>
        <w:tc>
          <w:tcPr>
            <w:tcW w:w="769" w:type="dxa"/>
            <w:tcBorders>
              <w:top w:val="single" w:sz="8" w:space="0" w:color="000000"/>
              <w:left w:val="single" w:sz="8" w:space="0" w:color="000000"/>
              <w:bottom w:val="single" w:sz="8" w:space="0" w:color="000000"/>
              <w:right w:val="single" w:sz="8" w:space="0" w:color="000000"/>
            </w:tcBorders>
          </w:tcPr>
          <w:p w14:paraId="13FEECD4" w14:textId="77777777" w:rsidR="0027422D" w:rsidRDefault="00000000">
            <w:pPr>
              <w:spacing w:after="0" w:line="259" w:lineRule="auto"/>
              <w:ind w:left="11" w:firstLine="0"/>
              <w:jc w:val="center"/>
            </w:pPr>
            <w:r>
              <w:t xml:space="preserve">78 </w:t>
            </w:r>
          </w:p>
        </w:tc>
        <w:tc>
          <w:tcPr>
            <w:tcW w:w="768" w:type="dxa"/>
            <w:tcBorders>
              <w:top w:val="single" w:sz="8" w:space="0" w:color="000000"/>
              <w:left w:val="single" w:sz="8" w:space="0" w:color="000000"/>
              <w:bottom w:val="single" w:sz="8" w:space="0" w:color="000000"/>
              <w:right w:val="single" w:sz="8" w:space="0" w:color="000000"/>
            </w:tcBorders>
          </w:tcPr>
          <w:p w14:paraId="35D0347E" w14:textId="77777777" w:rsidR="0027422D" w:rsidRDefault="00000000">
            <w:pPr>
              <w:spacing w:after="0" w:line="259" w:lineRule="auto"/>
              <w:ind w:left="10" w:firstLine="0"/>
              <w:jc w:val="center"/>
            </w:pPr>
            <w:r>
              <w:t xml:space="preserve">88 </w:t>
            </w:r>
          </w:p>
        </w:tc>
        <w:tc>
          <w:tcPr>
            <w:tcW w:w="768" w:type="dxa"/>
            <w:tcBorders>
              <w:top w:val="single" w:sz="8" w:space="0" w:color="000000"/>
              <w:left w:val="single" w:sz="8" w:space="0" w:color="000000"/>
              <w:bottom w:val="single" w:sz="8" w:space="0" w:color="000000"/>
              <w:right w:val="single" w:sz="8" w:space="0" w:color="000000"/>
            </w:tcBorders>
          </w:tcPr>
          <w:p w14:paraId="0F7A9773" w14:textId="77777777" w:rsidR="0027422D" w:rsidRDefault="00000000">
            <w:pPr>
              <w:spacing w:after="0" w:line="259" w:lineRule="auto"/>
              <w:ind w:left="5" w:firstLine="0"/>
              <w:jc w:val="center"/>
            </w:pPr>
            <w:r>
              <w:t xml:space="preserve">99 </w:t>
            </w:r>
          </w:p>
        </w:tc>
        <w:tc>
          <w:tcPr>
            <w:tcW w:w="766" w:type="dxa"/>
            <w:tcBorders>
              <w:top w:val="single" w:sz="8" w:space="0" w:color="000000"/>
              <w:left w:val="single" w:sz="8" w:space="0" w:color="000000"/>
              <w:bottom w:val="single" w:sz="8" w:space="0" w:color="000000"/>
              <w:right w:val="single" w:sz="8" w:space="0" w:color="000000"/>
            </w:tcBorders>
          </w:tcPr>
          <w:p w14:paraId="6D10C9CD"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381AB210"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732DDB90"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414D15A7" w14:textId="77777777" w:rsidR="0027422D" w:rsidRDefault="00000000">
            <w:pPr>
              <w:spacing w:after="0" w:line="259" w:lineRule="auto"/>
              <w:ind w:left="5" w:firstLine="0"/>
              <w:jc w:val="center"/>
            </w:pPr>
            <w:r>
              <w:t xml:space="preserve">– </w:t>
            </w:r>
          </w:p>
        </w:tc>
        <w:tc>
          <w:tcPr>
            <w:tcW w:w="759" w:type="dxa"/>
            <w:tcBorders>
              <w:top w:val="single" w:sz="8" w:space="0" w:color="000000"/>
              <w:left w:val="single" w:sz="8" w:space="0" w:color="000000"/>
              <w:bottom w:val="single" w:sz="8" w:space="0" w:color="000000"/>
              <w:right w:val="single" w:sz="8" w:space="0" w:color="000000"/>
            </w:tcBorders>
          </w:tcPr>
          <w:p w14:paraId="454488B3" w14:textId="77777777" w:rsidR="0027422D" w:rsidRDefault="00000000">
            <w:pPr>
              <w:spacing w:after="0" w:line="259" w:lineRule="auto"/>
              <w:ind w:left="8" w:firstLine="0"/>
              <w:jc w:val="center"/>
            </w:pPr>
            <w:r>
              <w:t xml:space="preserve">– </w:t>
            </w:r>
          </w:p>
        </w:tc>
      </w:tr>
      <w:tr w:rsidR="0027422D" w14:paraId="4A4FBEB4"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50A0EB72" w14:textId="77777777" w:rsidR="0027422D" w:rsidRDefault="00000000">
            <w:pPr>
              <w:spacing w:after="0" w:line="259" w:lineRule="auto"/>
              <w:ind w:left="8" w:firstLine="0"/>
              <w:jc w:val="center"/>
            </w:pPr>
            <w:r>
              <w:t xml:space="preserve">44 </w:t>
            </w:r>
          </w:p>
        </w:tc>
        <w:tc>
          <w:tcPr>
            <w:tcW w:w="768" w:type="dxa"/>
            <w:tcBorders>
              <w:top w:val="single" w:sz="8" w:space="0" w:color="000000"/>
              <w:left w:val="single" w:sz="8" w:space="0" w:color="000000"/>
              <w:bottom w:val="single" w:sz="8" w:space="0" w:color="000000"/>
              <w:right w:val="single" w:sz="8" w:space="0" w:color="000000"/>
            </w:tcBorders>
          </w:tcPr>
          <w:p w14:paraId="487566AE" w14:textId="77777777" w:rsidR="0027422D" w:rsidRDefault="00000000">
            <w:pPr>
              <w:spacing w:after="0" w:line="259" w:lineRule="auto"/>
              <w:ind w:left="5" w:firstLine="0"/>
              <w:jc w:val="center"/>
            </w:pPr>
            <w:r>
              <w:t xml:space="preserve">65 </w:t>
            </w:r>
          </w:p>
        </w:tc>
        <w:tc>
          <w:tcPr>
            <w:tcW w:w="768" w:type="dxa"/>
            <w:tcBorders>
              <w:top w:val="single" w:sz="8" w:space="0" w:color="000000"/>
              <w:left w:val="single" w:sz="8" w:space="0" w:color="000000"/>
              <w:bottom w:val="single" w:sz="8" w:space="0" w:color="000000"/>
              <w:right w:val="single" w:sz="8" w:space="0" w:color="000000"/>
            </w:tcBorders>
          </w:tcPr>
          <w:p w14:paraId="5AF0FB20" w14:textId="77777777" w:rsidR="0027422D" w:rsidRDefault="00000000">
            <w:pPr>
              <w:spacing w:after="0" w:line="259" w:lineRule="auto"/>
              <w:ind w:left="5" w:firstLine="0"/>
              <w:jc w:val="center"/>
            </w:pPr>
            <w:r>
              <w:t xml:space="preserve">72 </w:t>
            </w:r>
          </w:p>
        </w:tc>
        <w:tc>
          <w:tcPr>
            <w:tcW w:w="769" w:type="dxa"/>
            <w:tcBorders>
              <w:top w:val="single" w:sz="8" w:space="0" w:color="000000"/>
              <w:left w:val="single" w:sz="8" w:space="0" w:color="000000"/>
              <w:bottom w:val="single" w:sz="8" w:space="0" w:color="000000"/>
              <w:right w:val="single" w:sz="8" w:space="0" w:color="000000"/>
            </w:tcBorders>
          </w:tcPr>
          <w:p w14:paraId="69DED343" w14:textId="77777777" w:rsidR="0027422D" w:rsidRDefault="00000000">
            <w:pPr>
              <w:spacing w:after="0" w:line="259" w:lineRule="auto"/>
              <w:ind w:left="11" w:firstLine="0"/>
              <w:jc w:val="center"/>
            </w:pPr>
            <w:r>
              <w:t xml:space="preserve">80 </w:t>
            </w:r>
          </w:p>
        </w:tc>
        <w:tc>
          <w:tcPr>
            <w:tcW w:w="768" w:type="dxa"/>
            <w:tcBorders>
              <w:top w:val="single" w:sz="8" w:space="0" w:color="000000"/>
              <w:left w:val="single" w:sz="8" w:space="0" w:color="000000"/>
              <w:bottom w:val="single" w:sz="8" w:space="0" w:color="000000"/>
              <w:right w:val="single" w:sz="8" w:space="0" w:color="000000"/>
            </w:tcBorders>
          </w:tcPr>
          <w:p w14:paraId="245BACF9" w14:textId="77777777" w:rsidR="0027422D" w:rsidRDefault="00000000">
            <w:pPr>
              <w:spacing w:after="0" w:line="259" w:lineRule="auto"/>
              <w:ind w:left="10" w:firstLine="0"/>
              <w:jc w:val="center"/>
            </w:pPr>
            <w:r>
              <w:t xml:space="preserve">90 </w:t>
            </w:r>
          </w:p>
        </w:tc>
        <w:tc>
          <w:tcPr>
            <w:tcW w:w="768" w:type="dxa"/>
            <w:tcBorders>
              <w:top w:val="single" w:sz="8" w:space="0" w:color="000000"/>
              <w:left w:val="single" w:sz="8" w:space="0" w:color="000000"/>
              <w:bottom w:val="single" w:sz="8" w:space="0" w:color="000000"/>
              <w:right w:val="single" w:sz="8" w:space="0" w:color="000000"/>
            </w:tcBorders>
          </w:tcPr>
          <w:p w14:paraId="6C079B0E" w14:textId="77777777" w:rsidR="0027422D" w:rsidRDefault="00000000">
            <w:pPr>
              <w:spacing w:after="0" w:line="259" w:lineRule="auto"/>
              <w:ind w:left="3"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7AD456AD"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3F0E2EF2"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E2BDCBF"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13C05545" w14:textId="77777777" w:rsidR="0027422D" w:rsidRDefault="00000000">
            <w:pPr>
              <w:spacing w:after="0" w:line="259" w:lineRule="auto"/>
              <w:ind w:left="5" w:firstLine="0"/>
              <w:jc w:val="center"/>
            </w:pPr>
            <w:r>
              <w:t xml:space="preserve">– </w:t>
            </w:r>
          </w:p>
        </w:tc>
        <w:tc>
          <w:tcPr>
            <w:tcW w:w="759" w:type="dxa"/>
            <w:tcBorders>
              <w:top w:val="single" w:sz="8" w:space="0" w:color="000000"/>
              <w:left w:val="single" w:sz="8" w:space="0" w:color="000000"/>
              <w:bottom w:val="single" w:sz="8" w:space="0" w:color="000000"/>
              <w:right w:val="single" w:sz="8" w:space="0" w:color="000000"/>
            </w:tcBorders>
          </w:tcPr>
          <w:p w14:paraId="5493EF4A" w14:textId="77777777" w:rsidR="0027422D" w:rsidRDefault="00000000">
            <w:pPr>
              <w:spacing w:after="0" w:line="259" w:lineRule="auto"/>
              <w:ind w:left="8" w:firstLine="0"/>
              <w:jc w:val="center"/>
            </w:pPr>
            <w:r>
              <w:t xml:space="preserve">– </w:t>
            </w:r>
          </w:p>
        </w:tc>
      </w:tr>
      <w:tr w:rsidR="0027422D" w14:paraId="78D7E10C" w14:textId="77777777">
        <w:trPr>
          <w:trHeight w:val="276"/>
        </w:trPr>
        <w:tc>
          <w:tcPr>
            <w:tcW w:w="1409" w:type="dxa"/>
            <w:tcBorders>
              <w:top w:val="single" w:sz="8" w:space="0" w:color="000000"/>
              <w:left w:val="single" w:sz="12" w:space="0" w:color="000000"/>
              <w:bottom w:val="single" w:sz="12" w:space="0" w:color="000000"/>
              <w:right w:val="single" w:sz="8" w:space="0" w:color="000000"/>
            </w:tcBorders>
          </w:tcPr>
          <w:p w14:paraId="7053CA8B" w14:textId="77777777" w:rsidR="0027422D" w:rsidRDefault="00000000">
            <w:pPr>
              <w:spacing w:after="0" w:line="259" w:lineRule="auto"/>
              <w:ind w:left="8" w:firstLine="0"/>
              <w:jc w:val="center"/>
            </w:pPr>
            <w:r>
              <w:t xml:space="preserve">45 </w:t>
            </w:r>
          </w:p>
        </w:tc>
        <w:tc>
          <w:tcPr>
            <w:tcW w:w="768" w:type="dxa"/>
            <w:tcBorders>
              <w:top w:val="single" w:sz="8" w:space="0" w:color="000000"/>
              <w:left w:val="single" w:sz="8" w:space="0" w:color="000000"/>
              <w:bottom w:val="single" w:sz="12" w:space="0" w:color="000000"/>
              <w:right w:val="single" w:sz="8" w:space="0" w:color="000000"/>
            </w:tcBorders>
          </w:tcPr>
          <w:p w14:paraId="598E1774" w14:textId="77777777" w:rsidR="0027422D" w:rsidRDefault="00000000">
            <w:pPr>
              <w:spacing w:after="0" w:line="259" w:lineRule="auto"/>
              <w:ind w:left="5" w:firstLine="0"/>
              <w:jc w:val="center"/>
            </w:pPr>
            <w:r>
              <w:t xml:space="preserve">66 </w:t>
            </w:r>
          </w:p>
        </w:tc>
        <w:tc>
          <w:tcPr>
            <w:tcW w:w="768" w:type="dxa"/>
            <w:tcBorders>
              <w:top w:val="single" w:sz="8" w:space="0" w:color="000000"/>
              <w:left w:val="single" w:sz="8" w:space="0" w:color="000000"/>
              <w:bottom w:val="single" w:sz="12" w:space="0" w:color="000000"/>
              <w:right w:val="single" w:sz="8" w:space="0" w:color="000000"/>
            </w:tcBorders>
          </w:tcPr>
          <w:p w14:paraId="3B2698C7" w14:textId="77777777" w:rsidR="0027422D" w:rsidRDefault="00000000">
            <w:pPr>
              <w:spacing w:after="0" w:line="259" w:lineRule="auto"/>
              <w:ind w:left="5" w:firstLine="0"/>
              <w:jc w:val="center"/>
            </w:pPr>
            <w:r>
              <w:t xml:space="preserve">73 </w:t>
            </w:r>
          </w:p>
        </w:tc>
        <w:tc>
          <w:tcPr>
            <w:tcW w:w="769" w:type="dxa"/>
            <w:tcBorders>
              <w:top w:val="single" w:sz="8" w:space="0" w:color="000000"/>
              <w:left w:val="single" w:sz="8" w:space="0" w:color="000000"/>
              <w:bottom w:val="single" w:sz="12" w:space="0" w:color="000000"/>
              <w:right w:val="single" w:sz="8" w:space="0" w:color="000000"/>
            </w:tcBorders>
          </w:tcPr>
          <w:p w14:paraId="52BFE9C0" w14:textId="77777777" w:rsidR="0027422D" w:rsidRDefault="00000000">
            <w:pPr>
              <w:spacing w:after="0" w:line="259" w:lineRule="auto"/>
              <w:ind w:left="11" w:firstLine="0"/>
              <w:jc w:val="center"/>
            </w:pPr>
            <w:r>
              <w:t xml:space="preserve">82 </w:t>
            </w:r>
          </w:p>
        </w:tc>
        <w:tc>
          <w:tcPr>
            <w:tcW w:w="768" w:type="dxa"/>
            <w:tcBorders>
              <w:top w:val="single" w:sz="8" w:space="0" w:color="000000"/>
              <w:left w:val="single" w:sz="8" w:space="0" w:color="000000"/>
              <w:bottom w:val="single" w:sz="12" w:space="0" w:color="000000"/>
              <w:right w:val="single" w:sz="8" w:space="0" w:color="000000"/>
            </w:tcBorders>
          </w:tcPr>
          <w:p w14:paraId="27775453" w14:textId="77777777" w:rsidR="0027422D" w:rsidRDefault="00000000">
            <w:pPr>
              <w:spacing w:after="0" w:line="259" w:lineRule="auto"/>
              <w:ind w:left="10" w:firstLine="0"/>
              <w:jc w:val="center"/>
            </w:pPr>
            <w:r>
              <w:t xml:space="preserve">92 </w:t>
            </w:r>
          </w:p>
        </w:tc>
        <w:tc>
          <w:tcPr>
            <w:tcW w:w="768" w:type="dxa"/>
            <w:tcBorders>
              <w:top w:val="single" w:sz="8" w:space="0" w:color="000000"/>
              <w:left w:val="single" w:sz="8" w:space="0" w:color="000000"/>
              <w:bottom w:val="single" w:sz="12" w:space="0" w:color="000000"/>
              <w:right w:val="single" w:sz="8" w:space="0" w:color="000000"/>
            </w:tcBorders>
          </w:tcPr>
          <w:p w14:paraId="27EACB5F" w14:textId="77777777" w:rsidR="0027422D" w:rsidRDefault="00000000">
            <w:pPr>
              <w:spacing w:after="0" w:line="259" w:lineRule="auto"/>
              <w:ind w:left="3" w:firstLine="0"/>
              <w:jc w:val="center"/>
            </w:pPr>
            <w:r>
              <w:t xml:space="preserve">– </w:t>
            </w:r>
          </w:p>
        </w:tc>
        <w:tc>
          <w:tcPr>
            <w:tcW w:w="766" w:type="dxa"/>
            <w:tcBorders>
              <w:top w:val="single" w:sz="8" w:space="0" w:color="000000"/>
              <w:left w:val="single" w:sz="8" w:space="0" w:color="000000"/>
              <w:bottom w:val="single" w:sz="12" w:space="0" w:color="000000"/>
              <w:right w:val="single" w:sz="8" w:space="0" w:color="000000"/>
            </w:tcBorders>
          </w:tcPr>
          <w:p w14:paraId="7588BF78"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12" w:space="0" w:color="000000"/>
              <w:right w:val="single" w:sz="8" w:space="0" w:color="000000"/>
            </w:tcBorders>
          </w:tcPr>
          <w:p w14:paraId="1A265522"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12" w:space="0" w:color="000000"/>
              <w:right w:val="single" w:sz="8" w:space="0" w:color="000000"/>
            </w:tcBorders>
          </w:tcPr>
          <w:p w14:paraId="4B9CBA9D"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12" w:space="0" w:color="000000"/>
              <w:right w:val="single" w:sz="8" w:space="0" w:color="000000"/>
            </w:tcBorders>
          </w:tcPr>
          <w:p w14:paraId="56AFFAE4" w14:textId="77777777" w:rsidR="0027422D" w:rsidRDefault="00000000">
            <w:pPr>
              <w:spacing w:after="0" w:line="259" w:lineRule="auto"/>
              <w:ind w:left="5" w:firstLine="0"/>
              <w:jc w:val="center"/>
            </w:pPr>
            <w:r>
              <w:t xml:space="preserve">– </w:t>
            </w:r>
          </w:p>
        </w:tc>
        <w:tc>
          <w:tcPr>
            <w:tcW w:w="759" w:type="dxa"/>
            <w:tcBorders>
              <w:top w:val="single" w:sz="8" w:space="0" w:color="000000"/>
              <w:left w:val="single" w:sz="8" w:space="0" w:color="000000"/>
              <w:bottom w:val="single" w:sz="12" w:space="0" w:color="000000"/>
              <w:right w:val="single" w:sz="8" w:space="0" w:color="000000"/>
            </w:tcBorders>
          </w:tcPr>
          <w:p w14:paraId="3838DF36" w14:textId="77777777" w:rsidR="0027422D" w:rsidRDefault="00000000">
            <w:pPr>
              <w:spacing w:after="0" w:line="259" w:lineRule="auto"/>
              <w:ind w:left="8" w:firstLine="0"/>
              <w:jc w:val="center"/>
            </w:pPr>
            <w:r>
              <w:t xml:space="preserve">– </w:t>
            </w:r>
          </w:p>
        </w:tc>
      </w:tr>
    </w:tbl>
    <w:p w14:paraId="0CE17FAD" w14:textId="77777777" w:rsidR="0027422D" w:rsidRDefault="00000000">
      <w:pPr>
        <w:spacing w:after="0" w:line="259" w:lineRule="auto"/>
        <w:ind w:left="0" w:firstLine="0"/>
      </w:pPr>
      <w:r>
        <w:rPr>
          <w:b/>
        </w:rPr>
        <w:t xml:space="preserve"> </w:t>
      </w:r>
      <w:r>
        <w:rPr>
          <w:b/>
        </w:rPr>
        <w:tab/>
        <w:t xml:space="preserve"> </w:t>
      </w:r>
    </w:p>
    <w:p w14:paraId="41EBBC21" w14:textId="77777777" w:rsidR="0027422D" w:rsidRDefault="00000000">
      <w:pPr>
        <w:spacing w:after="0" w:line="259" w:lineRule="auto"/>
        <w:ind w:left="-5" w:hanging="10"/>
      </w:pPr>
      <w:r>
        <w:rPr>
          <w:b/>
        </w:rPr>
        <w:t>Tablica A: procenty wymaganej masy hamującej, droga hamowania 400 m</w:t>
      </w:r>
      <w:r>
        <w:t>, hamulce zespolone szybko działające (część 1 z 2)</w:t>
      </w:r>
      <w:r>
        <w:rPr>
          <w:color w:val="0070C0"/>
        </w:rPr>
        <w:t>.</w:t>
      </w:r>
      <w:r>
        <w:t xml:space="preserve"> </w:t>
      </w:r>
    </w:p>
    <w:tbl>
      <w:tblPr>
        <w:tblStyle w:val="TableGrid"/>
        <w:tblW w:w="9074" w:type="dxa"/>
        <w:tblInd w:w="14" w:type="dxa"/>
        <w:tblCellMar>
          <w:top w:w="55" w:type="dxa"/>
          <w:left w:w="106" w:type="dxa"/>
          <w:bottom w:w="0" w:type="dxa"/>
          <w:right w:w="115" w:type="dxa"/>
        </w:tblCellMar>
        <w:tblLook w:val="04A0" w:firstRow="1" w:lastRow="0" w:firstColumn="1" w:lastColumn="0" w:noHBand="0" w:noVBand="1"/>
      </w:tblPr>
      <w:tblGrid>
        <w:gridCol w:w="1408"/>
        <w:gridCol w:w="766"/>
        <w:gridCol w:w="770"/>
        <w:gridCol w:w="769"/>
        <w:gridCol w:w="766"/>
        <w:gridCol w:w="768"/>
        <w:gridCol w:w="766"/>
        <w:gridCol w:w="766"/>
        <w:gridCol w:w="768"/>
        <w:gridCol w:w="768"/>
        <w:gridCol w:w="759"/>
      </w:tblGrid>
      <w:tr w:rsidR="0027422D" w14:paraId="4073617D" w14:textId="77777777">
        <w:trPr>
          <w:trHeight w:val="278"/>
        </w:trPr>
        <w:tc>
          <w:tcPr>
            <w:tcW w:w="1409" w:type="dxa"/>
            <w:vMerge w:val="restart"/>
            <w:tcBorders>
              <w:top w:val="single" w:sz="12" w:space="0" w:color="000000"/>
              <w:left w:val="single" w:sz="12" w:space="0" w:color="000000"/>
              <w:bottom w:val="single" w:sz="8" w:space="0" w:color="000000"/>
              <w:right w:val="single" w:sz="8" w:space="0" w:color="000000"/>
            </w:tcBorders>
          </w:tcPr>
          <w:p w14:paraId="0B9D253E" w14:textId="77777777" w:rsidR="0027422D" w:rsidRDefault="00000000">
            <w:pPr>
              <w:spacing w:after="0" w:line="259" w:lineRule="auto"/>
              <w:ind w:left="2" w:firstLine="0"/>
            </w:pPr>
            <w:r>
              <w:t xml:space="preserve">Miarodajne pochylenie [‰] </w:t>
            </w:r>
          </w:p>
        </w:tc>
        <w:tc>
          <w:tcPr>
            <w:tcW w:w="4604" w:type="dxa"/>
            <w:gridSpan w:val="6"/>
            <w:tcBorders>
              <w:top w:val="single" w:sz="12" w:space="0" w:color="000000"/>
              <w:left w:val="single" w:sz="8" w:space="0" w:color="000000"/>
              <w:bottom w:val="single" w:sz="8" w:space="0" w:color="000000"/>
              <w:right w:val="nil"/>
            </w:tcBorders>
          </w:tcPr>
          <w:p w14:paraId="26AA7A8A" w14:textId="77777777" w:rsidR="0027422D" w:rsidRDefault="00000000">
            <w:pPr>
              <w:spacing w:after="0" w:line="259" w:lineRule="auto"/>
              <w:ind w:left="0" w:firstLine="0"/>
            </w:pPr>
            <w:r>
              <w:t xml:space="preserve">Przy prędkości [km/h] </w:t>
            </w:r>
          </w:p>
        </w:tc>
        <w:tc>
          <w:tcPr>
            <w:tcW w:w="766" w:type="dxa"/>
            <w:tcBorders>
              <w:top w:val="single" w:sz="12" w:space="0" w:color="000000"/>
              <w:left w:val="nil"/>
              <w:bottom w:val="single" w:sz="8" w:space="0" w:color="000000"/>
              <w:right w:val="nil"/>
            </w:tcBorders>
          </w:tcPr>
          <w:p w14:paraId="752BD0C1" w14:textId="77777777" w:rsidR="0027422D" w:rsidRDefault="0027422D">
            <w:pPr>
              <w:spacing w:after="160" w:line="259" w:lineRule="auto"/>
              <w:ind w:left="0" w:firstLine="0"/>
            </w:pPr>
          </w:p>
        </w:tc>
        <w:tc>
          <w:tcPr>
            <w:tcW w:w="768" w:type="dxa"/>
            <w:tcBorders>
              <w:top w:val="single" w:sz="12" w:space="0" w:color="000000"/>
              <w:left w:val="nil"/>
              <w:bottom w:val="single" w:sz="8" w:space="0" w:color="000000"/>
              <w:right w:val="nil"/>
            </w:tcBorders>
          </w:tcPr>
          <w:p w14:paraId="2CF4670A" w14:textId="77777777" w:rsidR="0027422D" w:rsidRDefault="0027422D">
            <w:pPr>
              <w:spacing w:after="160" w:line="259" w:lineRule="auto"/>
              <w:ind w:left="0" w:firstLine="0"/>
            </w:pPr>
          </w:p>
        </w:tc>
        <w:tc>
          <w:tcPr>
            <w:tcW w:w="768" w:type="dxa"/>
            <w:tcBorders>
              <w:top w:val="single" w:sz="12" w:space="0" w:color="000000"/>
              <w:left w:val="nil"/>
              <w:bottom w:val="single" w:sz="8" w:space="0" w:color="000000"/>
              <w:right w:val="nil"/>
            </w:tcBorders>
          </w:tcPr>
          <w:p w14:paraId="3721A5E7" w14:textId="77777777" w:rsidR="0027422D" w:rsidRDefault="0027422D">
            <w:pPr>
              <w:spacing w:after="160" w:line="259" w:lineRule="auto"/>
              <w:ind w:left="0" w:firstLine="0"/>
            </w:pPr>
          </w:p>
        </w:tc>
        <w:tc>
          <w:tcPr>
            <w:tcW w:w="759" w:type="dxa"/>
            <w:tcBorders>
              <w:top w:val="single" w:sz="12" w:space="0" w:color="000000"/>
              <w:left w:val="nil"/>
              <w:bottom w:val="single" w:sz="8" w:space="0" w:color="000000"/>
              <w:right w:val="single" w:sz="8" w:space="0" w:color="000000"/>
            </w:tcBorders>
          </w:tcPr>
          <w:p w14:paraId="20E65C65" w14:textId="77777777" w:rsidR="0027422D" w:rsidRDefault="0027422D">
            <w:pPr>
              <w:spacing w:after="160" w:line="259" w:lineRule="auto"/>
              <w:ind w:left="0" w:firstLine="0"/>
            </w:pPr>
          </w:p>
        </w:tc>
      </w:tr>
      <w:tr w:rsidR="0027422D" w14:paraId="156084F7" w14:textId="77777777">
        <w:trPr>
          <w:trHeight w:val="274"/>
        </w:trPr>
        <w:tc>
          <w:tcPr>
            <w:tcW w:w="0" w:type="auto"/>
            <w:vMerge/>
            <w:tcBorders>
              <w:top w:val="nil"/>
              <w:left w:val="single" w:sz="12" w:space="0" w:color="000000"/>
              <w:bottom w:val="nil"/>
              <w:right w:val="single" w:sz="8" w:space="0" w:color="000000"/>
            </w:tcBorders>
          </w:tcPr>
          <w:p w14:paraId="256FC73D" w14:textId="77777777" w:rsidR="0027422D" w:rsidRDefault="0027422D">
            <w:pPr>
              <w:spacing w:after="160" w:line="259" w:lineRule="auto"/>
              <w:ind w:left="0" w:firstLine="0"/>
            </w:pPr>
          </w:p>
        </w:tc>
        <w:tc>
          <w:tcPr>
            <w:tcW w:w="766" w:type="dxa"/>
            <w:tcBorders>
              <w:top w:val="single" w:sz="8" w:space="0" w:color="000000"/>
              <w:left w:val="single" w:sz="8" w:space="0" w:color="000000"/>
              <w:bottom w:val="single" w:sz="8" w:space="0" w:color="000000"/>
              <w:right w:val="single" w:sz="8" w:space="0" w:color="000000"/>
            </w:tcBorders>
          </w:tcPr>
          <w:p w14:paraId="4C3B25EF" w14:textId="77777777" w:rsidR="0027422D" w:rsidRDefault="00000000">
            <w:pPr>
              <w:spacing w:after="0" w:line="259" w:lineRule="auto"/>
              <w:ind w:left="8" w:firstLine="0"/>
              <w:jc w:val="center"/>
            </w:pPr>
            <w:r>
              <w:t xml:space="preserve">15 </w:t>
            </w:r>
          </w:p>
        </w:tc>
        <w:tc>
          <w:tcPr>
            <w:tcW w:w="770" w:type="dxa"/>
            <w:tcBorders>
              <w:top w:val="single" w:sz="8" w:space="0" w:color="000000"/>
              <w:left w:val="single" w:sz="8" w:space="0" w:color="000000"/>
              <w:bottom w:val="single" w:sz="8" w:space="0" w:color="000000"/>
              <w:right w:val="single" w:sz="8" w:space="0" w:color="000000"/>
            </w:tcBorders>
          </w:tcPr>
          <w:p w14:paraId="142B1333" w14:textId="77777777" w:rsidR="0027422D" w:rsidRDefault="00000000">
            <w:pPr>
              <w:spacing w:after="0" w:line="259" w:lineRule="auto"/>
              <w:ind w:left="8" w:firstLine="0"/>
              <w:jc w:val="center"/>
            </w:pPr>
            <w:r>
              <w:t xml:space="preserve">20 </w:t>
            </w:r>
          </w:p>
        </w:tc>
        <w:tc>
          <w:tcPr>
            <w:tcW w:w="769" w:type="dxa"/>
            <w:tcBorders>
              <w:top w:val="single" w:sz="8" w:space="0" w:color="000000"/>
              <w:left w:val="single" w:sz="8" w:space="0" w:color="000000"/>
              <w:bottom w:val="single" w:sz="8" w:space="0" w:color="000000"/>
              <w:right w:val="single" w:sz="8" w:space="0" w:color="000000"/>
            </w:tcBorders>
          </w:tcPr>
          <w:p w14:paraId="538C490B" w14:textId="77777777" w:rsidR="0027422D" w:rsidRDefault="00000000">
            <w:pPr>
              <w:spacing w:after="0" w:line="259" w:lineRule="auto"/>
              <w:ind w:left="6" w:firstLine="0"/>
              <w:jc w:val="center"/>
            </w:pPr>
            <w:r>
              <w:t xml:space="preserve">25 </w:t>
            </w:r>
          </w:p>
        </w:tc>
        <w:tc>
          <w:tcPr>
            <w:tcW w:w="766" w:type="dxa"/>
            <w:tcBorders>
              <w:top w:val="single" w:sz="8" w:space="0" w:color="000000"/>
              <w:left w:val="single" w:sz="8" w:space="0" w:color="000000"/>
              <w:bottom w:val="single" w:sz="8" w:space="0" w:color="000000"/>
              <w:right w:val="single" w:sz="8" w:space="0" w:color="000000"/>
            </w:tcBorders>
          </w:tcPr>
          <w:p w14:paraId="47DB09B5" w14:textId="77777777" w:rsidR="0027422D" w:rsidRDefault="00000000">
            <w:pPr>
              <w:spacing w:after="0" w:line="259" w:lineRule="auto"/>
              <w:ind w:left="8" w:firstLine="0"/>
              <w:jc w:val="center"/>
            </w:pPr>
            <w:r>
              <w:t xml:space="preserve">30 </w:t>
            </w:r>
          </w:p>
        </w:tc>
        <w:tc>
          <w:tcPr>
            <w:tcW w:w="768" w:type="dxa"/>
            <w:tcBorders>
              <w:top w:val="single" w:sz="8" w:space="0" w:color="000000"/>
              <w:left w:val="single" w:sz="8" w:space="0" w:color="000000"/>
              <w:bottom w:val="single" w:sz="8" w:space="0" w:color="000000"/>
              <w:right w:val="single" w:sz="8" w:space="0" w:color="000000"/>
            </w:tcBorders>
          </w:tcPr>
          <w:p w14:paraId="39102F02" w14:textId="77777777" w:rsidR="0027422D" w:rsidRDefault="00000000">
            <w:pPr>
              <w:spacing w:after="0" w:line="259" w:lineRule="auto"/>
              <w:ind w:left="10" w:firstLine="0"/>
              <w:jc w:val="center"/>
            </w:pPr>
            <w:r>
              <w:t xml:space="preserve">35 </w:t>
            </w:r>
          </w:p>
        </w:tc>
        <w:tc>
          <w:tcPr>
            <w:tcW w:w="766" w:type="dxa"/>
            <w:tcBorders>
              <w:top w:val="single" w:sz="8" w:space="0" w:color="000000"/>
              <w:left w:val="single" w:sz="8" w:space="0" w:color="000000"/>
              <w:bottom w:val="single" w:sz="8" w:space="0" w:color="000000"/>
              <w:right w:val="single" w:sz="8" w:space="0" w:color="000000"/>
            </w:tcBorders>
          </w:tcPr>
          <w:p w14:paraId="3CE839CA" w14:textId="77777777" w:rsidR="0027422D" w:rsidRDefault="00000000">
            <w:pPr>
              <w:spacing w:after="0" w:line="259" w:lineRule="auto"/>
              <w:ind w:left="2" w:firstLine="0"/>
              <w:jc w:val="center"/>
            </w:pPr>
            <w:r>
              <w:t xml:space="preserve">40 </w:t>
            </w:r>
          </w:p>
        </w:tc>
        <w:tc>
          <w:tcPr>
            <w:tcW w:w="766" w:type="dxa"/>
            <w:tcBorders>
              <w:top w:val="single" w:sz="8" w:space="0" w:color="000000"/>
              <w:left w:val="single" w:sz="8" w:space="0" w:color="000000"/>
              <w:bottom w:val="single" w:sz="8" w:space="0" w:color="000000"/>
              <w:right w:val="single" w:sz="8" w:space="0" w:color="000000"/>
            </w:tcBorders>
          </w:tcPr>
          <w:p w14:paraId="33FDE0F6" w14:textId="77777777" w:rsidR="0027422D" w:rsidRDefault="00000000">
            <w:pPr>
              <w:spacing w:after="0" w:line="259" w:lineRule="auto"/>
              <w:ind w:left="8" w:firstLine="0"/>
              <w:jc w:val="center"/>
            </w:pPr>
            <w:r>
              <w:t xml:space="preserve">45 </w:t>
            </w:r>
          </w:p>
        </w:tc>
        <w:tc>
          <w:tcPr>
            <w:tcW w:w="768" w:type="dxa"/>
            <w:tcBorders>
              <w:top w:val="single" w:sz="8" w:space="0" w:color="000000"/>
              <w:left w:val="single" w:sz="8" w:space="0" w:color="000000"/>
              <w:bottom w:val="single" w:sz="8" w:space="0" w:color="000000"/>
              <w:right w:val="single" w:sz="8" w:space="0" w:color="000000"/>
            </w:tcBorders>
          </w:tcPr>
          <w:p w14:paraId="2DAC0A65" w14:textId="77777777" w:rsidR="0027422D" w:rsidRDefault="00000000">
            <w:pPr>
              <w:spacing w:after="0" w:line="259" w:lineRule="auto"/>
              <w:ind w:left="10" w:firstLine="0"/>
              <w:jc w:val="center"/>
            </w:pPr>
            <w:r>
              <w:t xml:space="preserve">50 </w:t>
            </w:r>
          </w:p>
        </w:tc>
        <w:tc>
          <w:tcPr>
            <w:tcW w:w="768" w:type="dxa"/>
            <w:tcBorders>
              <w:top w:val="single" w:sz="8" w:space="0" w:color="000000"/>
              <w:left w:val="single" w:sz="8" w:space="0" w:color="000000"/>
              <w:bottom w:val="single" w:sz="8" w:space="0" w:color="000000"/>
              <w:right w:val="single" w:sz="8" w:space="0" w:color="000000"/>
            </w:tcBorders>
          </w:tcPr>
          <w:p w14:paraId="3C17940B" w14:textId="77777777" w:rsidR="0027422D" w:rsidRDefault="00000000">
            <w:pPr>
              <w:spacing w:after="0" w:line="259" w:lineRule="auto"/>
              <w:ind w:left="10" w:firstLine="0"/>
              <w:jc w:val="center"/>
            </w:pPr>
            <w:r>
              <w:t xml:space="preserve">55 </w:t>
            </w:r>
          </w:p>
        </w:tc>
        <w:tc>
          <w:tcPr>
            <w:tcW w:w="759" w:type="dxa"/>
            <w:tcBorders>
              <w:top w:val="single" w:sz="8" w:space="0" w:color="000000"/>
              <w:left w:val="single" w:sz="8" w:space="0" w:color="000000"/>
              <w:bottom w:val="single" w:sz="8" w:space="0" w:color="000000"/>
              <w:right w:val="single" w:sz="8" w:space="0" w:color="000000"/>
            </w:tcBorders>
          </w:tcPr>
          <w:p w14:paraId="6F972B2E" w14:textId="77777777" w:rsidR="0027422D" w:rsidRDefault="00000000">
            <w:pPr>
              <w:spacing w:after="0" w:line="259" w:lineRule="auto"/>
              <w:ind w:left="6" w:firstLine="0"/>
              <w:jc w:val="center"/>
            </w:pPr>
            <w:r>
              <w:t xml:space="preserve">60 </w:t>
            </w:r>
          </w:p>
        </w:tc>
      </w:tr>
      <w:tr w:rsidR="0027422D" w14:paraId="450D3E76" w14:textId="77777777">
        <w:trPr>
          <w:trHeight w:val="274"/>
        </w:trPr>
        <w:tc>
          <w:tcPr>
            <w:tcW w:w="0" w:type="auto"/>
            <w:vMerge/>
            <w:tcBorders>
              <w:top w:val="nil"/>
              <w:left w:val="single" w:sz="12" w:space="0" w:color="000000"/>
              <w:bottom w:val="single" w:sz="8" w:space="0" w:color="000000"/>
              <w:right w:val="single" w:sz="8" w:space="0" w:color="000000"/>
            </w:tcBorders>
          </w:tcPr>
          <w:p w14:paraId="32D9B7F2" w14:textId="77777777" w:rsidR="0027422D" w:rsidRDefault="0027422D">
            <w:pPr>
              <w:spacing w:after="160" w:line="259" w:lineRule="auto"/>
              <w:ind w:left="0" w:firstLine="0"/>
            </w:pPr>
          </w:p>
        </w:tc>
        <w:tc>
          <w:tcPr>
            <w:tcW w:w="4604" w:type="dxa"/>
            <w:gridSpan w:val="6"/>
            <w:tcBorders>
              <w:top w:val="single" w:sz="8" w:space="0" w:color="000000"/>
              <w:left w:val="single" w:sz="8" w:space="0" w:color="000000"/>
              <w:bottom w:val="single" w:sz="8" w:space="0" w:color="000000"/>
              <w:right w:val="nil"/>
            </w:tcBorders>
          </w:tcPr>
          <w:p w14:paraId="65728BF0" w14:textId="77777777" w:rsidR="0027422D" w:rsidRDefault="00000000">
            <w:pPr>
              <w:spacing w:after="0" w:line="259" w:lineRule="auto"/>
              <w:ind w:left="0" w:firstLine="0"/>
            </w:pPr>
            <w:r>
              <w:t xml:space="preserve">procent wymaganej masy hamującej wynosi </w:t>
            </w:r>
          </w:p>
        </w:tc>
        <w:tc>
          <w:tcPr>
            <w:tcW w:w="766" w:type="dxa"/>
            <w:tcBorders>
              <w:top w:val="single" w:sz="8" w:space="0" w:color="000000"/>
              <w:left w:val="nil"/>
              <w:bottom w:val="single" w:sz="8" w:space="0" w:color="000000"/>
              <w:right w:val="nil"/>
            </w:tcBorders>
          </w:tcPr>
          <w:p w14:paraId="766F6BE6" w14:textId="77777777" w:rsidR="0027422D" w:rsidRDefault="0027422D">
            <w:pPr>
              <w:spacing w:after="160" w:line="259" w:lineRule="auto"/>
              <w:ind w:left="0" w:firstLine="0"/>
            </w:pPr>
          </w:p>
        </w:tc>
        <w:tc>
          <w:tcPr>
            <w:tcW w:w="768" w:type="dxa"/>
            <w:tcBorders>
              <w:top w:val="single" w:sz="8" w:space="0" w:color="000000"/>
              <w:left w:val="nil"/>
              <w:bottom w:val="single" w:sz="8" w:space="0" w:color="000000"/>
              <w:right w:val="nil"/>
            </w:tcBorders>
          </w:tcPr>
          <w:p w14:paraId="2B8B3E1B" w14:textId="77777777" w:rsidR="0027422D" w:rsidRDefault="0027422D">
            <w:pPr>
              <w:spacing w:after="160" w:line="259" w:lineRule="auto"/>
              <w:ind w:left="0" w:firstLine="0"/>
            </w:pPr>
          </w:p>
        </w:tc>
        <w:tc>
          <w:tcPr>
            <w:tcW w:w="768" w:type="dxa"/>
            <w:tcBorders>
              <w:top w:val="single" w:sz="8" w:space="0" w:color="000000"/>
              <w:left w:val="nil"/>
              <w:bottom w:val="single" w:sz="8" w:space="0" w:color="000000"/>
              <w:right w:val="nil"/>
            </w:tcBorders>
          </w:tcPr>
          <w:p w14:paraId="17DA6CD9" w14:textId="77777777" w:rsidR="0027422D" w:rsidRDefault="0027422D">
            <w:pPr>
              <w:spacing w:after="160" w:line="259" w:lineRule="auto"/>
              <w:ind w:left="0" w:firstLine="0"/>
            </w:pPr>
          </w:p>
        </w:tc>
        <w:tc>
          <w:tcPr>
            <w:tcW w:w="759" w:type="dxa"/>
            <w:tcBorders>
              <w:top w:val="single" w:sz="8" w:space="0" w:color="000000"/>
              <w:left w:val="nil"/>
              <w:bottom w:val="single" w:sz="8" w:space="0" w:color="000000"/>
              <w:right w:val="single" w:sz="8" w:space="0" w:color="000000"/>
            </w:tcBorders>
          </w:tcPr>
          <w:p w14:paraId="318E8EE9" w14:textId="77777777" w:rsidR="0027422D" w:rsidRDefault="0027422D">
            <w:pPr>
              <w:spacing w:after="160" w:line="259" w:lineRule="auto"/>
              <w:ind w:left="0" w:firstLine="0"/>
            </w:pPr>
          </w:p>
        </w:tc>
      </w:tr>
      <w:tr w:rsidR="0027422D" w14:paraId="573B4C01"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28220917" w14:textId="77777777" w:rsidR="0027422D" w:rsidRDefault="00000000">
            <w:pPr>
              <w:spacing w:after="0" w:line="259" w:lineRule="auto"/>
              <w:ind w:left="6" w:firstLine="0"/>
              <w:jc w:val="center"/>
            </w:pPr>
            <w:r>
              <w:t xml:space="preserve">0 </w:t>
            </w:r>
          </w:p>
        </w:tc>
        <w:tc>
          <w:tcPr>
            <w:tcW w:w="766" w:type="dxa"/>
            <w:tcBorders>
              <w:top w:val="single" w:sz="8" w:space="0" w:color="000000"/>
              <w:left w:val="single" w:sz="8" w:space="0" w:color="000000"/>
              <w:bottom w:val="single" w:sz="8" w:space="0" w:color="000000"/>
              <w:right w:val="single" w:sz="8" w:space="0" w:color="000000"/>
            </w:tcBorders>
          </w:tcPr>
          <w:p w14:paraId="3CC37120"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30D7B430"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5E286DED" w14:textId="77777777" w:rsidR="0027422D" w:rsidRDefault="00000000">
            <w:pPr>
              <w:spacing w:after="0" w:line="259" w:lineRule="auto"/>
              <w:ind w:left="3"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500E0ACB" w14:textId="77777777" w:rsidR="0027422D" w:rsidRDefault="00000000">
            <w:pPr>
              <w:spacing w:after="0" w:line="259" w:lineRule="auto"/>
              <w:ind w:left="5" w:firstLine="0"/>
              <w:jc w:val="center"/>
            </w:pPr>
            <w:r>
              <w:t xml:space="preserve">6 </w:t>
            </w:r>
          </w:p>
        </w:tc>
        <w:tc>
          <w:tcPr>
            <w:tcW w:w="768" w:type="dxa"/>
            <w:tcBorders>
              <w:top w:val="single" w:sz="8" w:space="0" w:color="000000"/>
              <w:left w:val="single" w:sz="8" w:space="0" w:color="000000"/>
              <w:bottom w:val="single" w:sz="8" w:space="0" w:color="000000"/>
              <w:right w:val="single" w:sz="8" w:space="0" w:color="000000"/>
            </w:tcBorders>
          </w:tcPr>
          <w:p w14:paraId="45C0E497" w14:textId="77777777" w:rsidR="0027422D" w:rsidRDefault="00000000">
            <w:pPr>
              <w:spacing w:after="0" w:line="259" w:lineRule="auto"/>
              <w:ind w:left="10" w:firstLine="0"/>
              <w:jc w:val="center"/>
            </w:pPr>
            <w:r>
              <w:t xml:space="preserve">13 </w:t>
            </w:r>
          </w:p>
        </w:tc>
        <w:tc>
          <w:tcPr>
            <w:tcW w:w="766" w:type="dxa"/>
            <w:tcBorders>
              <w:top w:val="single" w:sz="8" w:space="0" w:color="000000"/>
              <w:left w:val="single" w:sz="8" w:space="0" w:color="000000"/>
              <w:bottom w:val="single" w:sz="8" w:space="0" w:color="000000"/>
              <w:right w:val="single" w:sz="8" w:space="0" w:color="000000"/>
            </w:tcBorders>
          </w:tcPr>
          <w:p w14:paraId="140E3C57" w14:textId="77777777" w:rsidR="0027422D" w:rsidRDefault="00000000">
            <w:pPr>
              <w:spacing w:after="0" w:line="259" w:lineRule="auto"/>
              <w:ind w:left="2" w:firstLine="0"/>
              <w:jc w:val="center"/>
            </w:pPr>
            <w:r>
              <w:t xml:space="preserve">20 </w:t>
            </w:r>
          </w:p>
        </w:tc>
        <w:tc>
          <w:tcPr>
            <w:tcW w:w="766" w:type="dxa"/>
            <w:tcBorders>
              <w:top w:val="single" w:sz="8" w:space="0" w:color="000000"/>
              <w:left w:val="single" w:sz="8" w:space="0" w:color="000000"/>
              <w:bottom w:val="single" w:sz="8" w:space="0" w:color="000000"/>
              <w:right w:val="single" w:sz="8" w:space="0" w:color="000000"/>
            </w:tcBorders>
          </w:tcPr>
          <w:p w14:paraId="012D9406" w14:textId="77777777" w:rsidR="0027422D" w:rsidRDefault="00000000">
            <w:pPr>
              <w:spacing w:after="0" w:line="259" w:lineRule="auto"/>
              <w:ind w:left="8" w:firstLine="0"/>
              <w:jc w:val="center"/>
            </w:pPr>
            <w:r>
              <w:t xml:space="preserve">29 </w:t>
            </w:r>
          </w:p>
        </w:tc>
        <w:tc>
          <w:tcPr>
            <w:tcW w:w="768" w:type="dxa"/>
            <w:tcBorders>
              <w:top w:val="single" w:sz="8" w:space="0" w:color="000000"/>
              <w:left w:val="single" w:sz="8" w:space="0" w:color="000000"/>
              <w:bottom w:val="single" w:sz="8" w:space="0" w:color="000000"/>
              <w:right w:val="single" w:sz="8" w:space="0" w:color="000000"/>
            </w:tcBorders>
          </w:tcPr>
          <w:p w14:paraId="4C94696B" w14:textId="77777777" w:rsidR="0027422D" w:rsidRDefault="00000000">
            <w:pPr>
              <w:spacing w:after="0" w:line="259" w:lineRule="auto"/>
              <w:ind w:left="10" w:firstLine="0"/>
              <w:jc w:val="center"/>
            </w:pPr>
            <w:r>
              <w:t xml:space="preserve">39 </w:t>
            </w:r>
          </w:p>
        </w:tc>
        <w:tc>
          <w:tcPr>
            <w:tcW w:w="768" w:type="dxa"/>
            <w:tcBorders>
              <w:top w:val="single" w:sz="8" w:space="0" w:color="000000"/>
              <w:left w:val="single" w:sz="8" w:space="0" w:color="000000"/>
              <w:bottom w:val="single" w:sz="8" w:space="0" w:color="000000"/>
              <w:right w:val="single" w:sz="8" w:space="0" w:color="000000"/>
            </w:tcBorders>
          </w:tcPr>
          <w:p w14:paraId="749D1366" w14:textId="77777777" w:rsidR="0027422D" w:rsidRDefault="00000000">
            <w:pPr>
              <w:spacing w:after="0" w:line="259" w:lineRule="auto"/>
              <w:ind w:left="10" w:firstLine="0"/>
              <w:jc w:val="center"/>
            </w:pPr>
            <w:r>
              <w:t xml:space="preserve">49 </w:t>
            </w:r>
          </w:p>
        </w:tc>
        <w:tc>
          <w:tcPr>
            <w:tcW w:w="759" w:type="dxa"/>
            <w:tcBorders>
              <w:top w:val="single" w:sz="8" w:space="0" w:color="000000"/>
              <w:left w:val="single" w:sz="8" w:space="0" w:color="000000"/>
              <w:bottom w:val="single" w:sz="8" w:space="0" w:color="000000"/>
              <w:right w:val="single" w:sz="8" w:space="0" w:color="000000"/>
            </w:tcBorders>
          </w:tcPr>
          <w:p w14:paraId="48FE1A14" w14:textId="77777777" w:rsidR="0027422D" w:rsidRDefault="00000000">
            <w:pPr>
              <w:spacing w:after="0" w:line="259" w:lineRule="auto"/>
              <w:ind w:left="6" w:firstLine="0"/>
              <w:jc w:val="center"/>
            </w:pPr>
            <w:r>
              <w:t xml:space="preserve">61 </w:t>
            </w:r>
          </w:p>
        </w:tc>
      </w:tr>
      <w:tr w:rsidR="0027422D" w14:paraId="1EA21FB1"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18DF9AEE" w14:textId="77777777" w:rsidR="0027422D" w:rsidRDefault="00000000">
            <w:pPr>
              <w:spacing w:after="0" w:line="259" w:lineRule="auto"/>
              <w:ind w:left="6" w:firstLine="0"/>
              <w:jc w:val="center"/>
            </w:pPr>
            <w:r>
              <w:t xml:space="preserve">1 </w:t>
            </w:r>
          </w:p>
        </w:tc>
        <w:tc>
          <w:tcPr>
            <w:tcW w:w="766" w:type="dxa"/>
            <w:tcBorders>
              <w:top w:val="single" w:sz="8" w:space="0" w:color="000000"/>
              <w:left w:val="single" w:sz="8" w:space="0" w:color="000000"/>
              <w:bottom w:val="single" w:sz="8" w:space="0" w:color="000000"/>
              <w:right w:val="single" w:sz="8" w:space="0" w:color="000000"/>
            </w:tcBorders>
          </w:tcPr>
          <w:p w14:paraId="55476AC3"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2FD78D90"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7B5E952A" w14:textId="77777777" w:rsidR="0027422D" w:rsidRDefault="00000000">
            <w:pPr>
              <w:spacing w:after="0" w:line="259" w:lineRule="auto"/>
              <w:ind w:left="3"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768D73E0" w14:textId="77777777" w:rsidR="0027422D" w:rsidRDefault="00000000">
            <w:pPr>
              <w:spacing w:after="0" w:line="259" w:lineRule="auto"/>
              <w:ind w:left="5" w:firstLine="0"/>
              <w:jc w:val="center"/>
            </w:pPr>
            <w:r>
              <w:t xml:space="preserve">8 </w:t>
            </w:r>
          </w:p>
        </w:tc>
        <w:tc>
          <w:tcPr>
            <w:tcW w:w="768" w:type="dxa"/>
            <w:tcBorders>
              <w:top w:val="single" w:sz="8" w:space="0" w:color="000000"/>
              <w:left w:val="single" w:sz="8" w:space="0" w:color="000000"/>
              <w:bottom w:val="single" w:sz="8" w:space="0" w:color="000000"/>
              <w:right w:val="single" w:sz="8" w:space="0" w:color="000000"/>
            </w:tcBorders>
          </w:tcPr>
          <w:p w14:paraId="2BA34FE3" w14:textId="77777777" w:rsidR="0027422D" w:rsidRDefault="00000000">
            <w:pPr>
              <w:spacing w:after="0" w:line="259" w:lineRule="auto"/>
              <w:ind w:left="10" w:firstLine="0"/>
              <w:jc w:val="center"/>
            </w:pPr>
            <w:r>
              <w:t xml:space="preserve">15 </w:t>
            </w:r>
          </w:p>
        </w:tc>
        <w:tc>
          <w:tcPr>
            <w:tcW w:w="766" w:type="dxa"/>
            <w:tcBorders>
              <w:top w:val="single" w:sz="8" w:space="0" w:color="000000"/>
              <w:left w:val="single" w:sz="8" w:space="0" w:color="000000"/>
              <w:bottom w:val="single" w:sz="8" w:space="0" w:color="000000"/>
              <w:right w:val="single" w:sz="8" w:space="0" w:color="000000"/>
            </w:tcBorders>
          </w:tcPr>
          <w:p w14:paraId="333C8684" w14:textId="77777777" w:rsidR="0027422D" w:rsidRDefault="00000000">
            <w:pPr>
              <w:spacing w:after="0" w:line="259" w:lineRule="auto"/>
              <w:ind w:left="2" w:firstLine="0"/>
              <w:jc w:val="center"/>
            </w:pPr>
            <w:r>
              <w:t xml:space="preserve">22 </w:t>
            </w:r>
          </w:p>
        </w:tc>
        <w:tc>
          <w:tcPr>
            <w:tcW w:w="766" w:type="dxa"/>
            <w:tcBorders>
              <w:top w:val="single" w:sz="8" w:space="0" w:color="000000"/>
              <w:left w:val="single" w:sz="8" w:space="0" w:color="000000"/>
              <w:bottom w:val="single" w:sz="8" w:space="0" w:color="000000"/>
              <w:right w:val="single" w:sz="8" w:space="0" w:color="000000"/>
            </w:tcBorders>
          </w:tcPr>
          <w:p w14:paraId="340141A2" w14:textId="77777777" w:rsidR="0027422D" w:rsidRDefault="00000000">
            <w:pPr>
              <w:spacing w:after="0" w:line="259" w:lineRule="auto"/>
              <w:ind w:left="8" w:firstLine="0"/>
              <w:jc w:val="center"/>
            </w:pPr>
            <w:r>
              <w:t xml:space="preserve">31 </w:t>
            </w:r>
          </w:p>
        </w:tc>
        <w:tc>
          <w:tcPr>
            <w:tcW w:w="768" w:type="dxa"/>
            <w:tcBorders>
              <w:top w:val="single" w:sz="8" w:space="0" w:color="000000"/>
              <w:left w:val="single" w:sz="8" w:space="0" w:color="000000"/>
              <w:bottom w:val="single" w:sz="8" w:space="0" w:color="000000"/>
              <w:right w:val="single" w:sz="8" w:space="0" w:color="000000"/>
            </w:tcBorders>
          </w:tcPr>
          <w:p w14:paraId="2F3FA8DD" w14:textId="77777777" w:rsidR="0027422D" w:rsidRDefault="00000000">
            <w:pPr>
              <w:spacing w:after="0" w:line="259" w:lineRule="auto"/>
              <w:ind w:left="10" w:firstLine="0"/>
              <w:jc w:val="center"/>
            </w:pPr>
            <w:r>
              <w:t xml:space="preserve">40 </w:t>
            </w:r>
          </w:p>
        </w:tc>
        <w:tc>
          <w:tcPr>
            <w:tcW w:w="768" w:type="dxa"/>
            <w:tcBorders>
              <w:top w:val="single" w:sz="8" w:space="0" w:color="000000"/>
              <w:left w:val="single" w:sz="8" w:space="0" w:color="000000"/>
              <w:bottom w:val="single" w:sz="8" w:space="0" w:color="000000"/>
              <w:right w:val="single" w:sz="8" w:space="0" w:color="000000"/>
            </w:tcBorders>
          </w:tcPr>
          <w:p w14:paraId="383DE4ED" w14:textId="77777777" w:rsidR="0027422D" w:rsidRDefault="00000000">
            <w:pPr>
              <w:spacing w:after="0" w:line="259" w:lineRule="auto"/>
              <w:ind w:left="10" w:firstLine="0"/>
              <w:jc w:val="center"/>
            </w:pPr>
            <w:r>
              <w:t xml:space="preserve">51 </w:t>
            </w:r>
          </w:p>
        </w:tc>
        <w:tc>
          <w:tcPr>
            <w:tcW w:w="759" w:type="dxa"/>
            <w:tcBorders>
              <w:top w:val="single" w:sz="8" w:space="0" w:color="000000"/>
              <w:left w:val="single" w:sz="8" w:space="0" w:color="000000"/>
              <w:bottom w:val="single" w:sz="8" w:space="0" w:color="000000"/>
              <w:right w:val="single" w:sz="8" w:space="0" w:color="000000"/>
            </w:tcBorders>
          </w:tcPr>
          <w:p w14:paraId="39842C3E" w14:textId="77777777" w:rsidR="0027422D" w:rsidRDefault="00000000">
            <w:pPr>
              <w:spacing w:after="0" w:line="259" w:lineRule="auto"/>
              <w:ind w:left="6" w:firstLine="0"/>
              <w:jc w:val="center"/>
            </w:pPr>
            <w:r>
              <w:t xml:space="preserve">63 </w:t>
            </w:r>
          </w:p>
        </w:tc>
      </w:tr>
      <w:tr w:rsidR="0027422D" w14:paraId="6582663B"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4CA6829F" w14:textId="77777777" w:rsidR="0027422D" w:rsidRDefault="00000000">
            <w:pPr>
              <w:spacing w:after="0" w:line="259" w:lineRule="auto"/>
              <w:ind w:left="6" w:firstLine="0"/>
              <w:jc w:val="center"/>
            </w:pPr>
            <w:r>
              <w:t xml:space="preserve">2 </w:t>
            </w:r>
          </w:p>
        </w:tc>
        <w:tc>
          <w:tcPr>
            <w:tcW w:w="766" w:type="dxa"/>
            <w:tcBorders>
              <w:top w:val="single" w:sz="8" w:space="0" w:color="000000"/>
              <w:left w:val="single" w:sz="8" w:space="0" w:color="000000"/>
              <w:bottom w:val="single" w:sz="8" w:space="0" w:color="000000"/>
              <w:right w:val="single" w:sz="8" w:space="0" w:color="000000"/>
            </w:tcBorders>
          </w:tcPr>
          <w:p w14:paraId="2AEDE5E1"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0398B398"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142E934E" w14:textId="77777777" w:rsidR="0027422D" w:rsidRDefault="00000000">
            <w:pPr>
              <w:spacing w:after="0" w:line="259" w:lineRule="auto"/>
              <w:ind w:left="3" w:firstLine="0"/>
              <w:jc w:val="center"/>
            </w:pPr>
            <w:r>
              <w:t xml:space="preserve">7 </w:t>
            </w:r>
          </w:p>
        </w:tc>
        <w:tc>
          <w:tcPr>
            <w:tcW w:w="766" w:type="dxa"/>
            <w:tcBorders>
              <w:top w:val="single" w:sz="8" w:space="0" w:color="000000"/>
              <w:left w:val="single" w:sz="8" w:space="0" w:color="000000"/>
              <w:bottom w:val="single" w:sz="8" w:space="0" w:color="000000"/>
              <w:right w:val="single" w:sz="8" w:space="0" w:color="000000"/>
            </w:tcBorders>
          </w:tcPr>
          <w:p w14:paraId="59D5DCF1" w14:textId="77777777" w:rsidR="0027422D" w:rsidRDefault="00000000">
            <w:pPr>
              <w:spacing w:after="0" w:line="259" w:lineRule="auto"/>
              <w:ind w:left="8" w:firstLine="0"/>
              <w:jc w:val="center"/>
            </w:pPr>
            <w:r>
              <w:t xml:space="preserve">10 </w:t>
            </w:r>
          </w:p>
        </w:tc>
        <w:tc>
          <w:tcPr>
            <w:tcW w:w="768" w:type="dxa"/>
            <w:tcBorders>
              <w:top w:val="single" w:sz="8" w:space="0" w:color="000000"/>
              <w:left w:val="single" w:sz="8" w:space="0" w:color="000000"/>
              <w:bottom w:val="single" w:sz="8" w:space="0" w:color="000000"/>
              <w:right w:val="single" w:sz="8" w:space="0" w:color="000000"/>
            </w:tcBorders>
          </w:tcPr>
          <w:p w14:paraId="7C89FFEF" w14:textId="77777777" w:rsidR="0027422D" w:rsidRDefault="00000000">
            <w:pPr>
              <w:spacing w:after="0" w:line="259" w:lineRule="auto"/>
              <w:ind w:left="10" w:firstLine="0"/>
              <w:jc w:val="center"/>
            </w:pPr>
            <w:r>
              <w:t xml:space="preserve">16 </w:t>
            </w:r>
          </w:p>
        </w:tc>
        <w:tc>
          <w:tcPr>
            <w:tcW w:w="766" w:type="dxa"/>
            <w:tcBorders>
              <w:top w:val="single" w:sz="8" w:space="0" w:color="000000"/>
              <w:left w:val="single" w:sz="8" w:space="0" w:color="000000"/>
              <w:bottom w:val="single" w:sz="8" w:space="0" w:color="000000"/>
              <w:right w:val="single" w:sz="8" w:space="0" w:color="000000"/>
            </w:tcBorders>
          </w:tcPr>
          <w:p w14:paraId="552C73BA" w14:textId="77777777" w:rsidR="0027422D" w:rsidRDefault="00000000">
            <w:pPr>
              <w:spacing w:after="0" w:line="259" w:lineRule="auto"/>
              <w:ind w:left="2" w:firstLine="0"/>
              <w:jc w:val="center"/>
            </w:pPr>
            <w:r>
              <w:t xml:space="preserve">24 </w:t>
            </w:r>
          </w:p>
        </w:tc>
        <w:tc>
          <w:tcPr>
            <w:tcW w:w="766" w:type="dxa"/>
            <w:tcBorders>
              <w:top w:val="single" w:sz="8" w:space="0" w:color="000000"/>
              <w:left w:val="single" w:sz="8" w:space="0" w:color="000000"/>
              <w:bottom w:val="single" w:sz="8" w:space="0" w:color="000000"/>
              <w:right w:val="single" w:sz="8" w:space="0" w:color="000000"/>
            </w:tcBorders>
          </w:tcPr>
          <w:p w14:paraId="256082CF" w14:textId="77777777" w:rsidR="0027422D" w:rsidRDefault="00000000">
            <w:pPr>
              <w:spacing w:after="0" w:line="259" w:lineRule="auto"/>
              <w:ind w:left="8" w:firstLine="0"/>
              <w:jc w:val="center"/>
            </w:pPr>
            <w:r>
              <w:t xml:space="preserve">33 </w:t>
            </w:r>
          </w:p>
        </w:tc>
        <w:tc>
          <w:tcPr>
            <w:tcW w:w="768" w:type="dxa"/>
            <w:tcBorders>
              <w:top w:val="single" w:sz="8" w:space="0" w:color="000000"/>
              <w:left w:val="single" w:sz="8" w:space="0" w:color="000000"/>
              <w:bottom w:val="single" w:sz="8" w:space="0" w:color="000000"/>
              <w:right w:val="single" w:sz="8" w:space="0" w:color="000000"/>
            </w:tcBorders>
          </w:tcPr>
          <w:p w14:paraId="028709AF" w14:textId="77777777" w:rsidR="0027422D" w:rsidRDefault="00000000">
            <w:pPr>
              <w:spacing w:after="0" w:line="259" w:lineRule="auto"/>
              <w:ind w:left="10" w:firstLine="0"/>
              <w:jc w:val="center"/>
            </w:pPr>
            <w:r>
              <w:t xml:space="preserve">42 </w:t>
            </w:r>
          </w:p>
        </w:tc>
        <w:tc>
          <w:tcPr>
            <w:tcW w:w="768" w:type="dxa"/>
            <w:tcBorders>
              <w:top w:val="single" w:sz="8" w:space="0" w:color="000000"/>
              <w:left w:val="single" w:sz="8" w:space="0" w:color="000000"/>
              <w:bottom w:val="single" w:sz="8" w:space="0" w:color="000000"/>
              <w:right w:val="single" w:sz="8" w:space="0" w:color="000000"/>
            </w:tcBorders>
          </w:tcPr>
          <w:p w14:paraId="118B20D2" w14:textId="77777777" w:rsidR="0027422D" w:rsidRDefault="00000000">
            <w:pPr>
              <w:spacing w:after="0" w:line="259" w:lineRule="auto"/>
              <w:ind w:left="10" w:firstLine="0"/>
              <w:jc w:val="center"/>
            </w:pPr>
            <w:r>
              <w:t xml:space="preserve">53 </w:t>
            </w:r>
          </w:p>
        </w:tc>
        <w:tc>
          <w:tcPr>
            <w:tcW w:w="759" w:type="dxa"/>
            <w:tcBorders>
              <w:top w:val="single" w:sz="8" w:space="0" w:color="000000"/>
              <w:left w:val="single" w:sz="8" w:space="0" w:color="000000"/>
              <w:bottom w:val="single" w:sz="8" w:space="0" w:color="000000"/>
              <w:right w:val="single" w:sz="8" w:space="0" w:color="000000"/>
            </w:tcBorders>
          </w:tcPr>
          <w:p w14:paraId="2176CC25" w14:textId="77777777" w:rsidR="0027422D" w:rsidRDefault="00000000">
            <w:pPr>
              <w:spacing w:after="0" w:line="259" w:lineRule="auto"/>
              <w:ind w:left="6" w:firstLine="0"/>
              <w:jc w:val="center"/>
            </w:pPr>
            <w:r>
              <w:t xml:space="preserve">64 </w:t>
            </w:r>
          </w:p>
        </w:tc>
      </w:tr>
      <w:tr w:rsidR="0027422D" w14:paraId="17ACBB5F"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5698C784" w14:textId="77777777" w:rsidR="0027422D" w:rsidRDefault="00000000">
            <w:pPr>
              <w:spacing w:after="0" w:line="259" w:lineRule="auto"/>
              <w:ind w:left="6" w:firstLine="0"/>
              <w:jc w:val="center"/>
            </w:pPr>
            <w:r>
              <w:t xml:space="preserve">3 </w:t>
            </w:r>
          </w:p>
        </w:tc>
        <w:tc>
          <w:tcPr>
            <w:tcW w:w="766" w:type="dxa"/>
            <w:tcBorders>
              <w:top w:val="single" w:sz="8" w:space="0" w:color="000000"/>
              <w:left w:val="single" w:sz="8" w:space="0" w:color="000000"/>
              <w:bottom w:val="single" w:sz="8" w:space="0" w:color="000000"/>
              <w:right w:val="single" w:sz="8" w:space="0" w:color="000000"/>
            </w:tcBorders>
          </w:tcPr>
          <w:p w14:paraId="3E2AE3E0"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0E74E8D0"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36141E46" w14:textId="77777777" w:rsidR="0027422D" w:rsidRDefault="00000000">
            <w:pPr>
              <w:spacing w:after="0" w:line="259" w:lineRule="auto"/>
              <w:ind w:left="3" w:firstLine="0"/>
              <w:jc w:val="center"/>
            </w:pPr>
            <w:r>
              <w:t xml:space="preserve">8 </w:t>
            </w:r>
          </w:p>
        </w:tc>
        <w:tc>
          <w:tcPr>
            <w:tcW w:w="766" w:type="dxa"/>
            <w:tcBorders>
              <w:top w:val="single" w:sz="8" w:space="0" w:color="000000"/>
              <w:left w:val="single" w:sz="8" w:space="0" w:color="000000"/>
              <w:bottom w:val="single" w:sz="8" w:space="0" w:color="000000"/>
              <w:right w:val="single" w:sz="8" w:space="0" w:color="000000"/>
            </w:tcBorders>
          </w:tcPr>
          <w:p w14:paraId="3CDA2B70" w14:textId="77777777" w:rsidR="0027422D" w:rsidRDefault="00000000">
            <w:pPr>
              <w:spacing w:after="0" w:line="259" w:lineRule="auto"/>
              <w:ind w:left="8" w:firstLine="0"/>
              <w:jc w:val="center"/>
            </w:pPr>
            <w:r>
              <w:t xml:space="preserve">12 </w:t>
            </w:r>
          </w:p>
        </w:tc>
        <w:tc>
          <w:tcPr>
            <w:tcW w:w="768" w:type="dxa"/>
            <w:tcBorders>
              <w:top w:val="single" w:sz="8" w:space="0" w:color="000000"/>
              <w:left w:val="single" w:sz="8" w:space="0" w:color="000000"/>
              <w:bottom w:val="single" w:sz="8" w:space="0" w:color="000000"/>
              <w:right w:val="single" w:sz="8" w:space="0" w:color="000000"/>
            </w:tcBorders>
          </w:tcPr>
          <w:p w14:paraId="18C13085" w14:textId="77777777" w:rsidR="0027422D" w:rsidRDefault="00000000">
            <w:pPr>
              <w:spacing w:after="0" w:line="259" w:lineRule="auto"/>
              <w:ind w:left="10" w:firstLine="0"/>
              <w:jc w:val="center"/>
            </w:pPr>
            <w:r>
              <w:t xml:space="preserve">18 </w:t>
            </w:r>
          </w:p>
        </w:tc>
        <w:tc>
          <w:tcPr>
            <w:tcW w:w="766" w:type="dxa"/>
            <w:tcBorders>
              <w:top w:val="single" w:sz="8" w:space="0" w:color="000000"/>
              <w:left w:val="single" w:sz="8" w:space="0" w:color="000000"/>
              <w:bottom w:val="single" w:sz="8" w:space="0" w:color="000000"/>
              <w:right w:val="single" w:sz="8" w:space="0" w:color="000000"/>
            </w:tcBorders>
          </w:tcPr>
          <w:p w14:paraId="466F2712" w14:textId="77777777" w:rsidR="0027422D" w:rsidRDefault="00000000">
            <w:pPr>
              <w:spacing w:after="0" w:line="259" w:lineRule="auto"/>
              <w:ind w:left="2" w:firstLine="0"/>
              <w:jc w:val="center"/>
            </w:pPr>
            <w:r>
              <w:t xml:space="preserve">26 </w:t>
            </w:r>
          </w:p>
        </w:tc>
        <w:tc>
          <w:tcPr>
            <w:tcW w:w="766" w:type="dxa"/>
            <w:tcBorders>
              <w:top w:val="single" w:sz="8" w:space="0" w:color="000000"/>
              <w:left w:val="single" w:sz="8" w:space="0" w:color="000000"/>
              <w:bottom w:val="single" w:sz="8" w:space="0" w:color="000000"/>
              <w:right w:val="single" w:sz="8" w:space="0" w:color="000000"/>
            </w:tcBorders>
          </w:tcPr>
          <w:p w14:paraId="313AC5B1" w14:textId="77777777" w:rsidR="0027422D" w:rsidRDefault="00000000">
            <w:pPr>
              <w:spacing w:after="0" w:line="259" w:lineRule="auto"/>
              <w:ind w:left="8" w:firstLine="0"/>
              <w:jc w:val="center"/>
            </w:pPr>
            <w:r>
              <w:t xml:space="preserve">34 </w:t>
            </w:r>
          </w:p>
        </w:tc>
        <w:tc>
          <w:tcPr>
            <w:tcW w:w="768" w:type="dxa"/>
            <w:tcBorders>
              <w:top w:val="single" w:sz="8" w:space="0" w:color="000000"/>
              <w:left w:val="single" w:sz="8" w:space="0" w:color="000000"/>
              <w:bottom w:val="single" w:sz="8" w:space="0" w:color="000000"/>
              <w:right w:val="single" w:sz="8" w:space="0" w:color="000000"/>
            </w:tcBorders>
          </w:tcPr>
          <w:p w14:paraId="36BEDD36" w14:textId="77777777" w:rsidR="0027422D" w:rsidRDefault="00000000">
            <w:pPr>
              <w:spacing w:after="0" w:line="259" w:lineRule="auto"/>
              <w:ind w:left="10" w:firstLine="0"/>
              <w:jc w:val="center"/>
            </w:pPr>
            <w:r>
              <w:t xml:space="preserve">44 </w:t>
            </w:r>
          </w:p>
        </w:tc>
        <w:tc>
          <w:tcPr>
            <w:tcW w:w="768" w:type="dxa"/>
            <w:tcBorders>
              <w:top w:val="single" w:sz="8" w:space="0" w:color="000000"/>
              <w:left w:val="single" w:sz="8" w:space="0" w:color="000000"/>
              <w:bottom w:val="single" w:sz="8" w:space="0" w:color="000000"/>
              <w:right w:val="single" w:sz="8" w:space="0" w:color="000000"/>
            </w:tcBorders>
          </w:tcPr>
          <w:p w14:paraId="53392626" w14:textId="77777777" w:rsidR="0027422D" w:rsidRDefault="00000000">
            <w:pPr>
              <w:spacing w:after="0" w:line="259" w:lineRule="auto"/>
              <w:ind w:left="10" w:firstLine="0"/>
              <w:jc w:val="center"/>
            </w:pPr>
            <w:r>
              <w:t xml:space="preserve">54 </w:t>
            </w:r>
          </w:p>
        </w:tc>
        <w:tc>
          <w:tcPr>
            <w:tcW w:w="759" w:type="dxa"/>
            <w:tcBorders>
              <w:top w:val="single" w:sz="8" w:space="0" w:color="000000"/>
              <w:left w:val="single" w:sz="8" w:space="0" w:color="000000"/>
              <w:bottom w:val="single" w:sz="8" w:space="0" w:color="000000"/>
              <w:right w:val="single" w:sz="8" w:space="0" w:color="000000"/>
            </w:tcBorders>
          </w:tcPr>
          <w:p w14:paraId="52796F39" w14:textId="77777777" w:rsidR="0027422D" w:rsidRDefault="00000000">
            <w:pPr>
              <w:spacing w:after="0" w:line="259" w:lineRule="auto"/>
              <w:ind w:left="6" w:firstLine="0"/>
              <w:jc w:val="center"/>
            </w:pPr>
            <w:r>
              <w:t xml:space="preserve">66 </w:t>
            </w:r>
          </w:p>
        </w:tc>
      </w:tr>
      <w:tr w:rsidR="0027422D" w14:paraId="6D2EC72A"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589CE0EF" w14:textId="77777777" w:rsidR="0027422D" w:rsidRDefault="00000000">
            <w:pPr>
              <w:spacing w:after="0" w:line="259" w:lineRule="auto"/>
              <w:ind w:left="6" w:firstLine="0"/>
              <w:jc w:val="center"/>
            </w:pPr>
            <w:r>
              <w:t xml:space="preserve">4 </w:t>
            </w:r>
          </w:p>
        </w:tc>
        <w:tc>
          <w:tcPr>
            <w:tcW w:w="766" w:type="dxa"/>
            <w:tcBorders>
              <w:top w:val="single" w:sz="8" w:space="0" w:color="000000"/>
              <w:left w:val="single" w:sz="8" w:space="0" w:color="000000"/>
              <w:bottom w:val="single" w:sz="8" w:space="0" w:color="000000"/>
              <w:right w:val="single" w:sz="8" w:space="0" w:color="000000"/>
            </w:tcBorders>
          </w:tcPr>
          <w:p w14:paraId="156E1E39"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3C8A2BAD"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1BBA63D1" w14:textId="77777777" w:rsidR="0027422D" w:rsidRDefault="00000000">
            <w:pPr>
              <w:spacing w:after="0" w:line="259" w:lineRule="auto"/>
              <w:ind w:left="3" w:firstLine="0"/>
              <w:jc w:val="center"/>
            </w:pPr>
            <w:r>
              <w:t xml:space="preserve">9 </w:t>
            </w:r>
          </w:p>
        </w:tc>
        <w:tc>
          <w:tcPr>
            <w:tcW w:w="766" w:type="dxa"/>
            <w:tcBorders>
              <w:top w:val="single" w:sz="8" w:space="0" w:color="000000"/>
              <w:left w:val="single" w:sz="8" w:space="0" w:color="000000"/>
              <w:bottom w:val="single" w:sz="8" w:space="0" w:color="000000"/>
              <w:right w:val="single" w:sz="8" w:space="0" w:color="000000"/>
            </w:tcBorders>
          </w:tcPr>
          <w:p w14:paraId="589405D7" w14:textId="77777777" w:rsidR="0027422D" w:rsidRDefault="00000000">
            <w:pPr>
              <w:spacing w:after="0" w:line="259" w:lineRule="auto"/>
              <w:ind w:left="8" w:firstLine="0"/>
              <w:jc w:val="center"/>
            </w:pPr>
            <w:r>
              <w:t xml:space="preserve">13 </w:t>
            </w:r>
          </w:p>
        </w:tc>
        <w:tc>
          <w:tcPr>
            <w:tcW w:w="768" w:type="dxa"/>
            <w:tcBorders>
              <w:top w:val="single" w:sz="8" w:space="0" w:color="000000"/>
              <w:left w:val="single" w:sz="8" w:space="0" w:color="000000"/>
              <w:bottom w:val="single" w:sz="8" w:space="0" w:color="000000"/>
              <w:right w:val="single" w:sz="8" w:space="0" w:color="000000"/>
            </w:tcBorders>
          </w:tcPr>
          <w:p w14:paraId="41B0FCCC" w14:textId="77777777" w:rsidR="0027422D" w:rsidRDefault="00000000">
            <w:pPr>
              <w:spacing w:after="0" w:line="259" w:lineRule="auto"/>
              <w:ind w:left="10" w:firstLine="0"/>
              <w:jc w:val="center"/>
            </w:pPr>
            <w:r>
              <w:t xml:space="preserve">20 </w:t>
            </w:r>
          </w:p>
        </w:tc>
        <w:tc>
          <w:tcPr>
            <w:tcW w:w="766" w:type="dxa"/>
            <w:tcBorders>
              <w:top w:val="single" w:sz="8" w:space="0" w:color="000000"/>
              <w:left w:val="single" w:sz="8" w:space="0" w:color="000000"/>
              <w:bottom w:val="single" w:sz="8" w:space="0" w:color="000000"/>
              <w:right w:val="single" w:sz="8" w:space="0" w:color="000000"/>
            </w:tcBorders>
          </w:tcPr>
          <w:p w14:paraId="3DDEE2F8" w14:textId="77777777" w:rsidR="0027422D" w:rsidRDefault="00000000">
            <w:pPr>
              <w:spacing w:after="0" w:line="259" w:lineRule="auto"/>
              <w:ind w:left="2" w:firstLine="0"/>
              <w:jc w:val="center"/>
            </w:pPr>
            <w:r>
              <w:t xml:space="preserve">27 </w:t>
            </w:r>
          </w:p>
        </w:tc>
        <w:tc>
          <w:tcPr>
            <w:tcW w:w="766" w:type="dxa"/>
            <w:tcBorders>
              <w:top w:val="single" w:sz="8" w:space="0" w:color="000000"/>
              <w:left w:val="single" w:sz="8" w:space="0" w:color="000000"/>
              <w:bottom w:val="single" w:sz="8" w:space="0" w:color="000000"/>
              <w:right w:val="single" w:sz="8" w:space="0" w:color="000000"/>
            </w:tcBorders>
          </w:tcPr>
          <w:p w14:paraId="2AB61B29" w14:textId="77777777" w:rsidR="0027422D" w:rsidRDefault="00000000">
            <w:pPr>
              <w:spacing w:after="0" w:line="259" w:lineRule="auto"/>
              <w:ind w:left="8" w:firstLine="0"/>
              <w:jc w:val="center"/>
            </w:pPr>
            <w:r>
              <w:t xml:space="preserve">36 </w:t>
            </w:r>
          </w:p>
        </w:tc>
        <w:tc>
          <w:tcPr>
            <w:tcW w:w="768" w:type="dxa"/>
            <w:tcBorders>
              <w:top w:val="single" w:sz="8" w:space="0" w:color="000000"/>
              <w:left w:val="single" w:sz="8" w:space="0" w:color="000000"/>
              <w:bottom w:val="single" w:sz="8" w:space="0" w:color="000000"/>
              <w:right w:val="single" w:sz="8" w:space="0" w:color="000000"/>
            </w:tcBorders>
          </w:tcPr>
          <w:p w14:paraId="273CD048" w14:textId="77777777" w:rsidR="0027422D" w:rsidRDefault="00000000">
            <w:pPr>
              <w:spacing w:after="0" w:line="259" w:lineRule="auto"/>
              <w:ind w:left="10" w:firstLine="0"/>
              <w:jc w:val="center"/>
            </w:pPr>
            <w:r>
              <w:t xml:space="preserve">45 </w:t>
            </w:r>
          </w:p>
        </w:tc>
        <w:tc>
          <w:tcPr>
            <w:tcW w:w="768" w:type="dxa"/>
            <w:tcBorders>
              <w:top w:val="single" w:sz="8" w:space="0" w:color="000000"/>
              <w:left w:val="single" w:sz="8" w:space="0" w:color="000000"/>
              <w:bottom w:val="single" w:sz="8" w:space="0" w:color="000000"/>
              <w:right w:val="single" w:sz="8" w:space="0" w:color="000000"/>
            </w:tcBorders>
          </w:tcPr>
          <w:p w14:paraId="630F3292" w14:textId="77777777" w:rsidR="0027422D" w:rsidRDefault="00000000">
            <w:pPr>
              <w:spacing w:after="0" w:line="259" w:lineRule="auto"/>
              <w:ind w:left="10" w:firstLine="0"/>
              <w:jc w:val="center"/>
            </w:pPr>
            <w:r>
              <w:t xml:space="preserve">56 </w:t>
            </w:r>
          </w:p>
        </w:tc>
        <w:tc>
          <w:tcPr>
            <w:tcW w:w="759" w:type="dxa"/>
            <w:tcBorders>
              <w:top w:val="single" w:sz="8" w:space="0" w:color="000000"/>
              <w:left w:val="single" w:sz="8" w:space="0" w:color="000000"/>
              <w:bottom w:val="single" w:sz="8" w:space="0" w:color="000000"/>
              <w:right w:val="single" w:sz="8" w:space="0" w:color="000000"/>
            </w:tcBorders>
          </w:tcPr>
          <w:p w14:paraId="5913F1C4" w14:textId="77777777" w:rsidR="0027422D" w:rsidRDefault="00000000">
            <w:pPr>
              <w:spacing w:after="0" w:line="259" w:lineRule="auto"/>
              <w:ind w:left="6" w:firstLine="0"/>
              <w:jc w:val="center"/>
            </w:pPr>
            <w:r>
              <w:t xml:space="preserve">67 </w:t>
            </w:r>
          </w:p>
        </w:tc>
      </w:tr>
      <w:tr w:rsidR="0027422D" w14:paraId="2B7696D5"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369B83BB" w14:textId="77777777" w:rsidR="0027422D" w:rsidRDefault="00000000">
            <w:pPr>
              <w:spacing w:after="0" w:line="259" w:lineRule="auto"/>
              <w:ind w:left="6" w:firstLine="0"/>
              <w:jc w:val="center"/>
            </w:pPr>
            <w:r>
              <w:t xml:space="preserve">5 </w:t>
            </w:r>
          </w:p>
        </w:tc>
        <w:tc>
          <w:tcPr>
            <w:tcW w:w="766" w:type="dxa"/>
            <w:tcBorders>
              <w:top w:val="single" w:sz="8" w:space="0" w:color="000000"/>
              <w:left w:val="single" w:sz="8" w:space="0" w:color="000000"/>
              <w:bottom w:val="single" w:sz="8" w:space="0" w:color="000000"/>
              <w:right w:val="single" w:sz="8" w:space="0" w:color="000000"/>
            </w:tcBorders>
          </w:tcPr>
          <w:p w14:paraId="07195EF3"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735C44B9" w14:textId="77777777" w:rsidR="0027422D" w:rsidRDefault="00000000">
            <w:pPr>
              <w:spacing w:after="0" w:line="259" w:lineRule="auto"/>
              <w:ind w:left="10" w:firstLine="0"/>
              <w:jc w:val="center"/>
            </w:pPr>
            <w:r>
              <w:t xml:space="preserve">7 </w:t>
            </w:r>
          </w:p>
        </w:tc>
        <w:tc>
          <w:tcPr>
            <w:tcW w:w="769" w:type="dxa"/>
            <w:tcBorders>
              <w:top w:val="single" w:sz="8" w:space="0" w:color="000000"/>
              <w:left w:val="single" w:sz="8" w:space="0" w:color="000000"/>
              <w:bottom w:val="single" w:sz="8" w:space="0" w:color="000000"/>
              <w:right w:val="single" w:sz="8" w:space="0" w:color="000000"/>
            </w:tcBorders>
          </w:tcPr>
          <w:p w14:paraId="35C5731B" w14:textId="77777777" w:rsidR="0027422D" w:rsidRDefault="00000000">
            <w:pPr>
              <w:spacing w:after="0" w:line="259" w:lineRule="auto"/>
              <w:ind w:left="6" w:firstLine="0"/>
              <w:jc w:val="center"/>
            </w:pPr>
            <w:r>
              <w:t xml:space="preserve">10 </w:t>
            </w:r>
          </w:p>
        </w:tc>
        <w:tc>
          <w:tcPr>
            <w:tcW w:w="766" w:type="dxa"/>
            <w:tcBorders>
              <w:top w:val="single" w:sz="8" w:space="0" w:color="000000"/>
              <w:left w:val="single" w:sz="8" w:space="0" w:color="000000"/>
              <w:bottom w:val="single" w:sz="8" w:space="0" w:color="000000"/>
              <w:right w:val="single" w:sz="8" w:space="0" w:color="000000"/>
            </w:tcBorders>
          </w:tcPr>
          <w:p w14:paraId="72DD9D0F" w14:textId="77777777" w:rsidR="0027422D" w:rsidRDefault="00000000">
            <w:pPr>
              <w:spacing w:after="0" w:line="259" w:lineRule="auto"/>
              <w:ind w:left="8" w:firstLine="0"/>
              <w:jc w:val="center"/>
            </w:pPr>
            <w:r>
              <w:t xml:space="preserve">15 </w:t>
            </w:r>
          </w:p>
        </w:tc>
        <w:tc>
          <w:tcPr>
            <w:tcW w:w="768" w:type="dxa"/>
            <w:tcBorders>
              <w:top w:val="single" w:sz="8" w:space="0" w:color="000000"/>
              <w:left w:val="single" w:sz="8" w:space="0" w:color="000000"/>
              <w:bottom w:val="single" w:sz="8" w:space="0" w:color="000000"/>
              <w:right w:val="single" w:sz="8" w:space="0" w:color="000000"/>
            </w:tcBorders>
          </w:tcPr>
          <w:p w14:paraId="3ADF48E1" w14:textId="77777777" w:rsidR="0027422D" w:rsidRDefault="00000000">
            <w:pPr>
              <w:spacing w:after="0" w:line="259" w:lineRule="auto"/>
              <w:ind w:left="10" w:firstLine="0"/>
              <w:jc w:val="center"/>
            </w:pPr>
            <w:r>
              <w:t xml:space="preserve">21 </w:t>
            </w:r>
          </w:p>
        </w:tc>
        <w:tc>
          <w:tcPr>
            <w:tcW w:w="766" w:type="dxa"/>
            <w:tcBorders>
              <w:top w:val="single" w:sz="8" w:space="0" w:color="000000"/>
              <w:left w:val="single" w:sz="8" w:space="0" w:color="000000"/>
              <w:bottom w:val="single" w:sz="8" w:space="0" w:color="000000"/>
              <w:right w:val="single" w:sz="8" w:space="0" w:color="000000"/>
            </w:tcBorders>
          </w:tcPr>
          <w:p w14:paraId="22FBA01B" w14:textId="77777777" w:rsidR="0027422D" w:rsidRDefault="00000000">
            <w:pPr>
              <w:spacing w:after="0" w:line="259" w:lineRule="auto"/>
              <w:ind w:left="2" w:firstLine="0"/>
              <w:jc w:val="center"/>
            </w:pPr>
            <w:r>
              <w:t xml:space="preserve">29 </w:t>
            </w:r>
          </w:p>
        </w:tc>
        <w:tc>
          <w:tcPr>
            <w:tcW w:w="766" w:type="dxa"/>
            <w:tcBorders>
              <w:top w:val="single" w:sz="8" w:space="0" w:color="000000"/>
              <w:left w:val="single" w:sz="8" w:space="0" w:color="000000"/>
              <w:bottom w:val="single" w:sz="8" w:space="0" w:color="000000"/>
              <w:right w:val="single" w:sz="8" w:space="0" w:color="000000"/>
            </w:tcBorders>
          </w:tcPr>
          <w:p w14:paraId="2A39E069" w14:textId="77777777" w:rsidR="0027422D" w:rsidRDefault="00000000">
            <w:pPr>
              <w:spacing w:after="0" w:line="259" w:lineRule="auto"/>
              <w:ind w:left="8" w:firstLine="0"/>
              <w:jc w:val="center"/>
            </w:pPr>
            <w:r>
              <w:t xml:space="preserve">38 </w:t>
            </w:r>
          </w:p>
        </w:tc>
        <w:tc>
          <w:tcPr>
            <w:tcW w:w="768" w:type="dxa"/>
            <w:tcBorders>
              <w:top w:val="single" w:sz="8" w:space="0" w:color="000000"/>
              <w:left w:val="single" w:sz="8" w:space="0" w:color="000000"/>
              <w:bottom w:val="single" w:sz="8" w:space="0" w:color="000000"/>
              <w:right w:val="single" w:sz="8" w:space="0" w:color="000000"/>
            </w:tcBorders>
          </w:tcPr>
          <w:p w14:paraId="0962E341" w14:textId="77777777" w:rsidR="0027422D" w:rsidRDefault="00000000">
            <w:pPr>
              <w:spacing w:after="0" w:line="259" w:lineRule="auto"/>
              <w:ind w:left="10" w:firstLine="0"/>
              <w:jc w:val="center"/>
            </w:pPr>
            <w:r>
              <w:t xml:space="preserve">47 </w:t>
            </w:r>
          </w:p>
        </w:tc>
        <w:tc>
          <w:tcPr>
            <w:tcW w:w="768" w:type="dxa"/>
            <w:tcBorders>
              <w:top w:val="single" w:sz="8" w:space="0" w:color="000000"/>
              <w:left w:val="single" w:sz="8" w:space="0" w:color="000000"/>
              <w:bottom w:val="single" w:sz="8" w:space="0" w:color="000000"/>
              <w:right w:val="single" w:sz="8" w:space="0" w:color="000000"/>
            </w:tcBorders>
          </w:tcPr>
          <w:p w14:paraId="31B4F68D" w14:textId="77777777" w:rsidR="0027422D" w:rsidRDefault="00000000">
            <w:pPr>
              <w:spacing w:after="0" w:line="259" w:lineRule="auto"/>
              <w:ind w:left="10" w:firstLine="0"/>
              <w:jc w:val="center"/>
            </w:pPr>
            <w:r>
              <w:t xml:space="preserve">58 </w:t>
            </w:r>
          </w:p>
        </w:tc>
        <w:tc>
          <w:tcPr>
            <w:tcW w:w="759" w:type="dxa"/>
            <w:tcBorders>
              <w:top w:val="single" w:sz="8" w:space="0" w:color="000000"/>
              <w:left w:val="single" w:sz="8" w:space="0" w:color="000000"/>
              <w:bottom w:val="single" w:sz="8" w:space="0" w:color="000000"/>
              <w:right w:val="single" w:sz="8" w:space="0" w:color="000000"/>
            </w:tcBorders>
          </w:tcPr>
          <w:p w14:paraId="06635312" w14:textId="77777777" w:rsidR="0027422D" w:rsidRDefault="00000000">
            <w:pPr>
              <w:spacing w:after="0" w:line="259" w:lineRule="auto"/>
              <w:ind w:left="6" w:firstLine="0"/>
              <w:jc w:val="center"/>
            </w:pPr>
            <w:r>
              <w:t xml:space="preserve">69 </w:t>
            </w:r>
          </w:p>
        </w:tc>
      </w:tr>
      <w:tr w:rsidR="0027422D" w14:paraId="693FB88C"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7F85332E" w14:textId="77777777" w:rsidR="0027422D" w:rsidRDefault="00000000">
            <w:pPr>
              <w:spacing w:after="0" w:line="259" w:lineRule="auto"/>
              <w:ind w:left="6"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340968B1" w14:textId="77777777" w:rsidR="0027422D" w:rsidRDefault="00000000">
            <w:pPr>
              <w:spacing w:after="0" w:line="259" w:lineRule="auto"/>
              <w:ind w:left="5" w:firstLine="0"/>
              <w:jc w:val="center"/>
            </w:pPr>
            <w:r>
              <w:t xml:space="preserve">7 </w:t>
            </w:r>
          </w:p>
        </w:tc>
        <w:tc>
          <w:tcPr>
            <w:tcW w:w="770" w:type="dxa"/>
            <w:tcBorders>
              <w:top w:val="single" w:sz="8" w:space="0" w:color="000000"/>
              <w:left w:val="single" w:sz="8" w:space="0" w:color="000000"/>
              <w:bottom w:val="single" w:sz="8" w:space="0" w:color="000000"/>
              <w:right w:val="single" w:sz="8" w:space="0" w:color="000000"/>
            </w:tcBorders>
          </w:tcPr>
          <w:p w14:paraId="6802273D" w14:textId="77777777" w:rsidR="0027422D" w:rsidRDefault="00000000">
            <w:pPr>
              <w:spacing w:after="0" w:line="259" w:lineRule="auto"/>
              <w:ind w:left="10" w:firstLine="0"/>
              <w:jc w:val="center"/>
            </w:pPr>
            <w:r>
              <w:t xml:space="preserve">8 </w:t>
            </w:r>
          </w:p>
        </w:tc>
        <w:tc>
          <w:tcPr>
            <w:tcW w:w="769" w:type="dxa"/>
            <w:tcBorders>
              <w:top w:val="single" w:sz="8" w:space="0" w:color="000000"/>
              <w:left w:val="single" w:sz="8" w:space="0" w:color="000000"/>
              <w:bottom w:val="single" w:sz="8" w:space="0" w:color="000000"/>
              <w:right w:val="single" w:sz="8" w:space="0" w:color="000000"/>
            </w:tcBorders>
          </w:tcPr>
          <w:p w14:paraId="35A8404E" w14:textId="77777777" w:rsidR="0027422D" w:rsidRDefault="00000000">
            <w:pPr>
              <w:spacing w:after="0" w:line="259" w:lineRule="auto"/>
              <w:ind w:left="3" w:firstLine="0"/>
              <w:jc w:val="center"/>
            </w:pPr>
            <w:r>
              <w:t xml:space="preserve">11 </w:t>
            </w:r>
          </w:p>
        </w:tc>
        <w:tc>
          <w:tcPr>
            <w:tcW w:w="766" w:type="dxa"/>
            <w:tcBorders>
              <w:top w:val="single" w:sz="8" w:space="0" w:color="000000"/>
              <w:left w:val="single" w:sz="8" w:space="0" w:color="000000"/>
              <w:bottom w:val="single" w:sz="8" w:space="0" w:color="000000"/>
              <w:right w:val="single" w:sz="8" w:space="0" w:color="000000"/>
            </w:tcBorders>
          </w:tcPr>
          <w:p w14:paraId="12B7AE74" w14:textId="77777777" w:rsidR="0027422D" w:rsidRDefault="00000000">
            <w:pPr>
              <w:spacing w:after="0" w:line="259" w:lineRule="auto"/>
              <w:ind w:left="8" w:firstLine="0"/>
              <w:jc w:val="center"/>
            </w:pPr>
            <w:r>
              <w:t xml:space="preserve">17 </w:t>
            </w:r>
          </w:p>
        </w:tc>
        <w:tc>
          <w:tcPr>
            <w:tcW w:w="768" w:type="dxa"/>
            <w:tcBorders>
              <w:top w:val="single" w:sz="8" w:space="0" w:color="000000"/>
              <w:left w:val="single" w:sz="8" w:space="0" w:color="000000"/>
              <w:bottom w:val="single" w:sz="8" w:space="0" w:color="000000"/>
              <w:right w:val="single" w:sz="8" w:space="0" w:color="000000"/>
            </w:tcBorders>
          </w:tcPr>
          <w:p w14:paraId="2BAC61DF" w14:textId="77777777" w:rsidR="0027422D" w:rsidRDefault="00000000">
            <w:pPr>
              <w:spacing w:after="0" w:line="259" w:lineRule="auto"/>
              <w:ind w:left="10" w:firstLine="0"/>
              <w:jc w:val="center"/>
            </w:pPr>
            <w:r>
              <w:t xml:space="preserve">23 </w:t>
            </w:r>
          </w:p>
        </w:tc>
        <w:tc>
          <w:tcPr>
            <w:tcW w:w="766" w:type="dxa"/>
            <w:tcBorders>
              <w:top w:val="single" w:sz="8" w:space="0" w:color="000000"/>
              <w:left w:val="single" w:sz="8" w:space="0" w:color="000000"/>
              <w:bottom w:val="single" w:sz="8" w:space="0" w:color="000000"/>
              <w:right w:val="single" w:sz="8" w:space="0" w:color="000000"/>
            </w:tcBorders>
          </w:tcPr>
          <w:p w14:paraId="0F3377AA" w14:textId="77777777" w:rsidR="0027422D" w:rsidRDefault="00000000">
            <w:pPr>
              <w:spacing w:after="0" w:line="259" w:lineRule="auto"/>
              <w:ind w:left="2" w:firstLine="0"/>
              <w:jc w:val="center"/>
            </w:pPr>
            <w:r>
              <w:t xml:space="preserve">31 </w:t>
            </w:r>
          </w:p>
        </w:tc>
        <w:tc>
          <w:tcPr>
            <w:tcW w:w="766" w:type="dxa"/>
            <w:tcBorders>
              <w:top w:val="single" w:sz="8" w:space="0" w:color="000000"/>
              <w:left w:val="single" w:sz="8" w:space="0" w:color="000000"/>
              <w:bottom w:val="single" w:sz="8" w:space="0" w:color="000000"/>
              <w:right w:val="single" w:sz="8" w:space="0" w:color="000000"/>
            </w:tcBorders>
          </w:tcPr>
          <w:p w14:paraId="44826B75" w14:textId="77777777" w:rsidR="0027422D" w:rsidRDefault="00000000">
            <w:pPr>
              <w:spacing w:after="0" w:line="259" w:lineRule="auto"/>
              <w:ind w:left="8" w:firstLine="0"/>
              <w:jc w:val="center"/>
            </w:pPr>
            <w:r>
              <w:t xml:space="preserve">39 </w:t>
            </w:r>
          </w:p>
        </w:tc>
        <w:tc>
          <w:tcPr>
            <w:tcW w:w="768" w:type="dxa"/>
            <w:tcBorders>
              <w:top w:val="single" w:sz="8" w:space="0" w:color="000000"/>
              <w:left w:val="single" w:sz="8" w:space="0" w:color="000000"/>
              <w:bottom w:val="single" w:sz="8" w:space="0" w:color="000000"/>
              <w:right w:val="single" w:sz="8" w:space="0" w:color="000000"/>
            </w:tcBorders>
          </w:tcPr>
          <w:p w14:paraId="5A6131E8" w14:textId="77777777" w:rsidR="0027422D" w:rsidRDefault="00000000">
            <w:pPr>
              <w:spacing w:after="0" w:line="259" w:lineRule="auto"/>
              <w:ind w:left="10" w:firstLine="0"/>
              <w:jc w:val="center"/>
            </w:pPr>
            <w:r>
              <w:t xml:space="preserve">49 </w:t>
            </w:r>
          </w:p>
        </w:tc>
        <w:tc>
          <w:tcPr>
            <w:tcW w:w="768" w:type="dxa"/>
            <w:tcBorders>
              <w:top w:val="single" w:sz="8" w:space="0" w:color="000000"/>
              <w:left w:val="single" w:sz="8" w:space="0" w:color="000000"/>
              <w:bottom w:val="single" w:sz="8" w:space="0" w:color="000000"/>
              <w:right w:val="single" w:sz="8" w:space="0" w:color="000000"/>
            </w:tcBorders>
          </w:tcPr>
          <w:p w14:paraId="5DC47948" w14:textId="77777777" w:rsidR="0027422D" w:rsidRDefault="00000000">
            <w:pPr>
              <w:spacing w:after="0" w:line="259" w:lineRule="auto"/>
              <w:ind w:left="10" w:firstLine="0"/>
              <w:jc w:val="center"/>
            </w:pPr>
            <w:r>
              <w:t xml:space="preserve">59 </w:t>
            </w:r>
          </w:p>
        </w:tc>
        <w:tc>
          <w:tcPr>
            <w:tcW w:w="759" w:type="dxa"/>
            <w:tcBorders>
              <w:top w:val="single" w:sz="8" w:space="0" w:color="000000"/>
              <w:left w:val="single" w:sz="8" w:space="0" w:color="000000"/>
              <w:bottom w:val="single" w:sz="8" w:space="0" w:color="000000"/>
              <w:right w:val="single" w:sz="8" w:space="0" w:color="000000"/>
            </w:tcBorders>
          </w:tcPr>
          <w:p w14:paraId="556D9D7D" w14:textId="77777777" w:rsidR="0027422D" w:rsidRDefault="00000000">
            <w:pPr>
              <w:spacing w:after="0" w:line="259" w:lineRule="auto"/>
              <w:ind w:left="6" w:firstLine="0"/>
              <w:jc w:val="center"/>
            </w:pPr>
            <w:r>
              <w:t xml:space="preserve">71 </w:t>
            </w:r>
          </w:p>
        </w:tc>
      </w:tr>
      <w:tr w:rsidR="0027422D" w14:paraId="216E5051"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4C97C187" w14:textId="77777777" w:rsidR="0027422D" w:rsidRDefault="00000000">
            <w:pPr>
              <w:spacing w:after="0" w:line="259" w:lineRule="auto"/>
              <w:ind w:left="6" w:firstLine="0"/>
              <w:jc w:val="center"/>
            </w:pPr>
            <w:r>
              <w:t xml:space="preserve">7 </w:t>
            </w:r>
          </w:p>
        </w:tc>
        <w:tc>
          <w:tcPr>
            <w:tcW w:w="766" w:type="dxa"/>
            <w:tcBorders>
              <w:top w:val="single" w:sz="8" w:space="0" w:color="000000"/>
              <w:left w:val="single" w:sz="8" w:space="0" w:color="000000"/>
              <w:bottom w:val="single" w:sz="8" w:space="0" w:color="000000"/>
              <w:right w:val="single" w:sz="8" w:space="0" w:color="000000"/>
            </w:tcBorders>
          </w:tcPr>
          <w:p w14:paraId="74E83CBE" w14:textId="77777777" w:rsidR="0027422D" w:rsidRDefault="00000000">
            <w:pPr>
              <w:spacing w:after="0" w:line="259" w:lineRule="auto"/>
              <w:ind w:left="5" w:firstLine="0"/>
              <w:jc w:val="center"/>
            </w:pPr>
            <w:r>
              <w:t xml:space="preserve">8 </w:t>
            </w:r>
          </w:p>
        </w:tc>
        <w:tc>
          <w:tcPr>
            <w:tcW w:w="770" w:type="dxa"/>
            <w:tcBorders>
              <w:top w:val="single" w:sz="8" w:space="0" w:color="000000"/>
              <w:left w:val="single" w:sz="8" w:space="0" w:color="000000"/>
              <w:bottom w:val="single" w:sz="8" w:space="0" w:color="000000"/>
              <w:right w:val="single" w:sz="8" w:space="0" w:color="000000"/>
            </w:tcBorders>
          </w:tcPr>
          <w:p w14:paraId="0C6F4A06" w14:textId="77777777" w:rsidR="0027422D" w:rsidRDefault="00000000">
            <w:pPr>
              <w:spacing w:after="0" w:line="259" w:lineRule="auto"/>
              <w:ind w:left="10" w:firstLine="0"/>
              <w:jc w:val="center"/>
            </w:pPr>
            <w:r>
              <w:t xml:space="preserve">9 </w:t>
            </w:r>
          </w:p>
        </w:tc>
        <w:tc>
          <w:tcPr>
            <w:tcW w:w="769" w:type="dxa"/>
            <w:tcBorders>
              <w:top w:val="single" w:sz="8" w:space="0" w:color="000000"/>
              <w:left w:val="single" w:sz="8" w:space="0" w:color="000000"/>
              <w:bottom w:val="single" w:sz="8" w:space="0" w:color="000000"/>
              <w:right w:val="single" w:sz="8" w:space="0" w:color="000000"/>
            </w:tcBorders>
          </w:tcPr>
          <w:p w14:paraId="24778B8B" w14:textId="77777777" w:rsidR="0027422D" w:rsidRDefault="00000000">
            <w:pPr>
              <w:spacing w:after="0" w:line="259" w:lineRule="auto"/>
              <w:ind w:left="6" w:firstLine="0"/>
              <w:jc w:val="center"/>
            </w:pPr>
            <w:r>
              <w:t xml:space="preserve">13 </w:t>
            </w:r>
          </w:p>
        </w:tc>
        <w:tc>
          <w:tcPr>
            <w:tcW w:w="766" w:type="dxa"/>
            <w:tcBorders>
              <w:top w:val="single" w:sz="8" w:space="0" w:color="000000"/>
              <w:left w:val="single" w:sz="8" w:space="0" w:color="000000"/>
              <w:bottom w:val="single" w:sz="8" w:space="0" w:color="000000"/>
              <w:right w:val="single" w:sz="8" w:space="0" w:color="000000"/>
            </w:tcBorders>
          </w:tcPr>
          <w:p w14:paraId="1931124A" w14:textId="77777777" w:rsidR="0027422D" w:rsidRDefault="00000000">
            <w:pPr>
              <w:spacing w:after="0" w:line="259" w:lineRule="auto"/>
              <w:ind w:left="8" w:firstLine="0"/>
              <w:jc w:val="center"/>
            </w:pPr>
            <w:r>
              <w:t xml:space="preserve">18 </w:t>
            </w:r>
          </w:p>
        </w:tc>
        <w:tc>
          <w:tcPr>
            <w:tcW w:w="768" w:type="dxa"/>
            <w:tcBorders>
              <w:top w:val="single" w:sz="8" w:space="0" w:color="000000"/>
              <w:left w:val="single" w:sz="8" w:space="0" w:color="000000"/>
              <w:bottom w:val="single" w:sz="8" w:space="0" w:color="000000"/>
              <w:right w:val="single" w:sz="8" w:space="0" w:color="000000"/>
            </w:tcBorders>
          </w:tcPr>
          <w:p w14:paraId="0A975C9B" w14:textId="77777777" w:rsidR="0027422D" w:rsidRDefault="00000000">
            <w:pPr>
              <w:spacing w:after="0" w:line="259" w:lineRule="auto"/>
              <w:ind w:left="10" w:firstLine="0"/>
              <w:jc w:val="center"/>
            </w:pPr>
            <w:r>
              <w:t xml:space="preserve">25 </w:t>
            </w:r>
          </w:p>
        </w:tc>
        <w:tc>
          <w:tcPr>
            <w:tcW w:w="766" w:type="dxa"/>
            <w:tcBorders>
              <w:top w:val="single" w:sz="8" w:space="0" w:color="000000"/>
              <w:left w:val="single" w:sz="8" w:space="0" w:color="000000"/>
              <w:bottom w:val="single" w:sz="8" w:space="0" w:color="000000"/>
              <w:right w:val="single" w:sz="8" w:space="0" w:color="000000"/>
            </w:tcBorders>
          </w:tcPr>
          <w:p w14:paraId="6BC850DE" w14:textId="77777777" w:rsidR="0027422D" w:rsidRDefault="00000000">
            <w:pPr>
              <w:spacing w:after="0" w:line="259" w:lineRule="auto"/>
              <w:ind w:left="2" w:firstLine="0"/>
              <w:jc w:val="center"/>
            </w:pPr>
            <w:r>
              <w:t xml:space="preserve">32 </w:t>
            </w:r>
          </w:p>
        </w:tc>
        <w:tc>
          <w:tcPr>
            <w:tcW w:w="766" w:type="dxa"/>
            <w:tcBorders>
              <w:top w:val="single" w:sz="8" w:space="0" w:color="000000"/>
              <w:left w:val="single" w:sz="8" w:space="0" w:color="000000"/>
              <w:bottom w:val="single" w:sz="8" w:space="0" w:color="000000"/>
              <w:right w:val="single" w:sz="8" w:space="0" w:color="000000"/>
            </w:tcBorders>
          </w:tcPr>
          <w:p w14:paraId="7ED33514" w14:textId="77777777" w:rsidR="0027422D" w:rsidRDefault="00000000">
            <w:pPr>
              <w:spacing w:after="0" w:line="259" w:lineRule="auto"/>
              <w:ind w:left="8" w:firstLine="0"/>
              <w:jc w:val="center"/>
            </w:pPr>
            <w:r>
              <w:t xml:space="preserve">41 </w:t>
            </w:r>
          </w:p>
        </w:tc>
        <w:tc>
          <w:tcPr>
            <w:tcW w:w="768" w:type="dxa"/>
            <w:tcBorders>
              <w:top w:val="single" w:sz="8" w:space="0" w:color="000000"/>
              <w:left w:val="single" w:sz="8" w:space="0" w:color="000000"/>
              <w:bottom w:val="single" w:sz="8" w:space="0" w:color="000000"/>
              <w:right w:val="single" w:sz="8" w:space="0" w:color="000000"/>
            </w:tcBorders>
          </w:tcPr>
          <w:p w14:paraId="07A837C8" w14:textId="77777777" w:rsidR="0027422D" w:rsidRDefault="00000000">
            <w:pPr>
              <w:spacing w:after="0" w:line="259" w:lineRule="auto"/>
              <w:ind w:left="10" w:firstLine="0"/>
              <w:jc w:val="center"/>
            </w:pPr>
            <w:r>
              <w:t xml:space="preserve">50 </w:t>
            </w:r>
          </w:p>
        </w:tc>
        <w:tc>
          <w:tcPr>
            <w:tcW w:w="768" w:type="dxa"/>
            <w:tcBorders>
              <w:top w:val="single" w:sz="8" w:space="0" w:color="000000"/>
              <w:left w:val="single" w:sz="8" w:space="0" w:color="000000"/>
              <w:bottom w:val="single" w:sz="8" w:space="0" w:color="000000"/>
              <w:right w:val="single" w:sz="8" w:space="0" w:color="000000"/>
            </w:tcBorders>
          </w:tcPr>
          <w:p w14:paraId="5B709C57" w14:textId="77777777" w:rsidR="0027422D" w:rsidRDefault="00000000">
            <w:pPr>
              <w:spacing w:after="0" w:line="259" w:lineRule="auto"/>
              <w:ind w:left="10" w:firstLine="0"/>
              <w:jc w:val="center"/>
            </w:pPr>
            <w:r>
              <w:t xml:space="preserve">61 </w:t>
            </w:r>
          </w:p>
        </w:tc>
        <w:tc>
          <w:tcPr>
            <w:tcW w:w="759" w:type="dxa"/>
            <w:tcBorders>
              <w:top w:val="single" w:sz="8" w:space="0" w:color="000000"/>
              <w:left w:val="single" w:sz="8" w:space="0" w:color="000000"/>
              <w:bottom w:val="single" w:sz="8" w:space="0" w:color="000000"/>
              <w:right w:val="single" w:sz="8" w:space="0" w:color="000000"/>
            </w:tcBorders>
          </w:tcPr>
          <w:p w14:paraId="0A2AA7A6" w14:textId="77777777" w:rsidR="0027422D" w:rsidRDefault="00000000">
            <w:pPr>
              <w:spacing w:after="0" w:line="259" w:lineRule="auto"/>
              <w:ind w:left="6" w:firstLine="0"/>
              <w:jc w:val="center"/>
            </w:pPr>
            <w:r>
              <w:t xml:space="preserve">72 </w:t>
            </w:r>
          </w:p>
        </w:tc>
      </w:tr>
      <w:tr w:rsidR="0027422D" w14:paraId="6B9A5E30"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200BF211" w14:textId="77777777" w:rsidR="0027422D" w:rsidRDefault="00000000">
            <w:pPr>
              <w:spacing w:after="0" w:line="259" w:lineRule="auto"/>
              <w:ind w:left="6" w:firstLine="0"/>
              <w:jc w:val="center"/>
            </w:pPr>
            <w:r>
              <w:t xml:space="preserve">8 </w:t>
            </w:r>
          </w:p>
        </w:tc>
        <w:tc>
          <w:tcPr>
            <w:tcW w:w="766" w:type="dxa"/>
            <w:tcBorders>
              <w:top w:val="single" w:sz="8" w:space="0" w:color="000000"/>
              <w:left w:val="single" w:sz="8" w:space="0" w:color="000000"/>
              <w:bottom w:val="single" w:sz="8" w:space="0" w:color="000000"/>
              <w:right w:val="single" w:sz="8" w:space="0" w:color="000000"/>
            </w:tcBorders>
          </w:tcPr>
          <w:p w14:paraId="05524A53" w14:textId="77777777" w:rsidR="0027422D" w:rsidRDefault="00000000">
            <w:pPr>
              <w:spacing w:after="0" w:line="259" w:lineRule="auto"/>
              <w:ind w:left="5" w:firstLine="0"/>
              <w:jc w:val="center"/>
            </w:pPr>
            <w:r>
              <w:t xml:space="preserve">9 </w:t>
            </w:r>
          </w:p>
        </w:tc>
        <w:tc>
          <w:tcPr>
            <w:tcW w:w="770" w:type="dxa"/>
            <w:tcBorders>
              <w:top w:val="single" w:sz="8" w:space="0" w:color="000000"/>
              <w:left w:val="single" w:sz="8" w:space="0" w:color="000000"/>
              <w:bottom w:val="single" w:sz="8" w:space="0" w:color="000000"/>
              <w:right w:val="single" w:sz="8" w:space="0" w:color="000000"/>
            </w:tcBorders>
          </w:tcPr>
          <w:p w14:paraId="40FA04F4" w14:textId="77777777" w:rsidR="0027422D" w:rsidRDefault="00000000">
            <w:pPr>
              <w:spacing w:after="0" w:line="259" w:lineRule="auto"/>
              <w:ind w:left="8" w:firstLine="0"/>
              <w:jc w:val="center"/>
            </w:pPr>
            <w:r>
              <w:t xml:space="preserve">10 </w:t>
            </w:r>
          </w:p>
        </w:tc>
        <w:tc>
          <w:tcPr>
            <w:tcW w:w="769" w:type="dxa"/>
            <w:tcBorders>
              <w:top w:val="single" w:sz="8" w:space="0" w:color="000000"/>
              <w:left w:val="single" w:sz="8" w:space="0" w:color="000000"/>
              <w:bottom w:val="single" w:sz="8" w:space="0" w:color="000000"/>
              <w:right w:val="single" w:sz="8" w:space="0" w:color="000000"/>
            </w:tcBorders>
          </w:tcPr>
          <w:p w14:paraId="529CE453" w14:textId="77777777" w:rsidR="0027422D" w:rsidRDefault="00000000">
            <w:pPr>
              <w:spacing w:after="0" w:line="259" w:lineRule="auto"/>
              <w:ind w:left="6" w:firstLine="0"/>
              <w:jc w:val="center"/>
            </w:pPr>
            <w:r>
              <w:t xml:space="preserve">15 </w:t>
            </w:r>
          </w:p>
        </w:tc>
        <w:tc>
          <w:tcPr>
            <w:tcW w:w="766" w:type="dxa"/>
            <w:tcBorders>
              <w:top w:val="single" w:sz="8" w:space="0" w:color="000000"/>
              <w:left w:val="single" w:sz="8" w:space="0" w:color="000000"/>
              <w:bottom w:val="single" w:sz="8" w:space="0" w:color="000000"/>
              <w:right w:val="single" w:sz="8" w:space="0" w:color="000000"/>
            </w:tcBorders>
          </w:tcPr>
          <w:p w14:paraId="67F01C44" w14:textId="77777777" w:rsidR="0027422D" w:rsidRDefault="00000000">
            <w:pPr>
              <w:spacing w:after="0" w:line="259" w:lineRule="auto"/>
              <w:ind w:left="8" w:firstLine="0"/>
              <w:jc w:val="center"/>
            </w:pPr>
            <w:r>
              <w:t xml:space="preserve">20 </w:t>
            </w:r>
          </w:p>
        </w:tc>
        <w:tc>
          <w:tcPr>
            <w:tcW w:w="768" w:type="dxa"/>
            <w:tcBorders>
              <w:top w:val="single" w:sz="8" w:space="0" w:color="000000"/>
              <w:left w:val="single" w:sz="8" w:space="0" w:color="000000"/>
              <w:bottom w:val="single" w:sz="8" w:space="0" w:color="000000"/>
              <w:right w:val="single" w:sz="8" w:space="0" w:color="000000"/>
            </w:tcBorders>
          </w:tcPr>
          <w:p w14:paraId="01794DED" w14:textId="77777777" w:rsidR="0027422D" w:rsidRDefault="00000000">
            <w:pPr>
              <w:spacing w:after="0" w:line="259" w:lineRule="auto"/>
              <w:ind w:left="10" w:firstLine="0"/>
              <w:jc w:val="center"/>
            </w:pPr>
            <w:r>
              <w:t xml:space="preserve">27 </w:t>
            </w:r>
          </w:p>
        </w:tc>
        <w:tc>
          <w:tcPr>
            <w:tcW w:w="766" w:type="dxa"/>
            <w:tcBorders>
              <w:top w:val="single" w:sz="8" w:space="0" w:color="000000"/>
              <w:left w:val="single" w:sz="8" w:space="0" w:color="000000"/>
              <w:bottom w:val="single" w:sz="8" w:space="0" w:color="000000"/>
              <w:right w:val="single" w:sz="8" w:space="0" w:color="000000"/>
            </w:tcBorders>
          </w:tcPr>
          <w:p w14:paraId="25AF1BD2" w14:textId="77777777" w:rsidR="0027422D" w:rsidRDefault="00000000">
            <w:pPr>
              <w:spacing w:after="0" w:line="259" w:lineRule="auto"/>
              <w:ind w:left="2" w:firstLine="0"/>
              <w:jc w:val="center"/>
            </w:pPr>
            <w:r>
              <w:t xml:space="preserve">34 </w:t>
            </w:r>
          </w:p>
        </w:tc>
        <w:tc>
          <w:tcPr>
            <w:tcW w:w="766" w:type="dxa"/>
            <w:tcBorders>
              <w:top w:val="single" w:sz="8" w:space="0" w:color="000000"/>
              <w:left w:val="single" w:sz="8" w:space="0" w:color="000000"/>
              <w:bottom w:val="single" w:sz="8" w:space="0" w:color="000000"/>
              <w:right w:val="single" w:sz="8" w:space="0" w:color="000000"/>
            </w:tcBorders>
          </w:tcPr>
          <w:p w14:paraId="49CB0CE6" w14:textId="77777777" w:rsidR="0027422D" w:rsidRDefault="00000000">
            <w:pPr>
              <w:spacing w:after="0" w:line="259" w:lineRule="auto"/>
              <w:ind w:left="8" w:firstLine="0"/>
              <w:jc w:val="center"/>
            </w:pPr>
            <w:r>
              <w:t xml:space="preserve">43 </w:t>
            </w:r>
          </w:p>
        </w:tc>
        <w:tc>
          <w:tcPr>
            <w:tcW w:w="768" w:type="dxa"/>
            <w:tcBorders>
              <w:top w:val="single" w:sz="8" w:space="0" w:color="000000"/>
              <w:left w:val="single" w:sz="8" w:space="0" w:color="000000"/>
              <w:bottom w:val="single" w:sz="8" w:space="0" w:color="000000"/>
              <w:right w:val="single" w:sz="8" w:space="0" w:color="000000"/>
            </w:tcBorders>
          </w:tcPr>
          <w:p w14:paraId="0DBAAF15" w14:textId="77777777" w:rsidR="0027422D" w:rsidRDefault="00000000">
            <w:pPr>
              <w:spacing w:after="0" w:line="259" w:lineRule="auto"/>
              <w:ind w:left="10" w:firstLine="0"/>
              <w:jc w:val="center"/>
            </w:pPr>
            <w:r>
              <w:t xml:space="preserve">52 </w:t>
            </w:r>
          </w:p>
        </w:tc>
        <w:tc>
          <w:tcPr>
            <w:tcW w:w="768" w:type="dxa"/>
            <w:tcBorders>
              <w:top w:val="single" w:sz="8" w:space="0" w:color="000000"/>
              <w:left w:val="single" w:sz="8" w:space="0" w:color="000000"/>
              <w:bottom w:val="single" w:sz="8" w:space="0" w:color="000000"/>
              <w:right w:val="single" w:sz="8" w:space="0" w:color="000000"/>
            </w:tcBorders>
          </w:tcPr>
          <w:p w14:paraId="4DDB7A6A" w14:textId="77777777" w:rsidR="0027422D" w:rsidRDefault="00000000">
            <w:pPr>
              <w:spacing w:after="0" w:line="259" w:lineRule="auto"/>
              <w:ind w:left="10" w:firstLine="0"/>
              <w:jc w:val="center"/>
            </w:pPr>
            <w:r>
              <w:t xml:space="preserve">62 </w:t>
            </w:r>
          </w:p>
        </w:tc>
        <w:tc>
          <w:tcPr>
            <w:tcW w:w="759" w:type="dxa"/>
            <w:tcBorders>
              <w:top w:val="single" w:sz="8" w:space="0" w:color="000000"/>
              <w:left w:val="single" w:sz="8" w:space="0" w:color="000000"/>
              <w:bottom w:val="single" w:sz="8" w:space="0" w:color="000000"/>
              <w:right w:val="single" w:sz="8" w:space="0" w:color="000000"/>
            </w:tcBorders>
          </w:tcPr>
          <w:p w14:paraId="77F420C7" w14:textId="77777777" w:rsidR="0027422D" w:rsidRDefault="00000000">
            <w:pPr>
              <w:spacing w:after="0" w:line="259" w:lineRule="auto"/>
              <w:ind w:left="6" w:firstLine="0"/>
              <w:jc w:val="center"/>
            </w:pPr>
            <w:r>
              <w:t xml:space="preserve">74 </w:t>
            </w:r>
          </w:p>
        </w:tc>
      </w:tr>
      <w:tr w:rsidR="0027422D" w14:paraId="581B0911"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1C1C46DC" w14:textId="77777777" w:rsidR="0027422D" w:rsidRDefault="00000000">
            <w:pPr>
              <w:spacing w:after="0" w:line="259" w:lineRule="auto"/>
              <w:ind w:left="6" w:firstLine="0"/>
              <w:jc w:val="center"/>
            </w:pPr>
            <w:r>
              <w:t xml:space="preserve">9 </w:t>
            </w:r>
          </w:p>
        </w:tc>
        <w:tc>
          <w:tcPr>
            <w:tcW w:w="766" w:type="dxa"/>
            <w:tcBorders>
              <w:top w:val="single" w:sz="8" w:space="0" w:color="000000"/>
              <w:left w:val="single" w:sz="8" w:space="0" w:color="000000"/>
              <w:bottom w:val="single" w:sz="8" w:space="0" w:color="000000"/>
              <w:right w:val="single" w:sz="8" w:space="0" w:color="000000"/>
            </w:tcBorders>
          </w:tcPr>
          <w:p w14:paraId="03D71D4C" w14:textId="77777777" w:rsidR="0027422D" w:rsidRDefault="00000000">
            <w:pPr>
              <w:spacing w:after="0" w:line="259" w:lineRule="auto"/>
              <w:ind w:left="8" w:firstLine="0"/>
              <w:jc w:val="center"/>
            </w:pPr>
            <w:r>
              <w:t xml:space="preserve">10 </w:t>
            </w:r>
          </w:p>
        </w:tc>
        <w:tc>
          <w:tcPr>
            <w:tcW w:w="770" w:type="dxa"/>
            <w:tcBorders>
              <w:top w:val="single" w:sz="8" w:space="0" w:color="000000"/>
              <w:left w:val="single" w:sz="8" w:space="0" w:color="000000"/>
              <w:bottom w:val="single" w:sz="8" w:space="0" w:color="000000"/>
              <w:right w:val="single" w:sz="8" w:space="0" w:color="000000"/>
            </w:tcBorders>
          </w:tcPr>
          <w:p w14:paraId="6E8BA900" w14:textId="77777777" w:rsidR="0027422D" w:rsidRDefault="00000000">
            <w:pPr>
              <w:spacing w:after="0" w:line="259" w:lineRule="auto"/>
              <w:ind w:left="8" w:firstLine="0"/>
              <w:jc w:val="center"/>
            </w:pPr>
            <w:r>
              <w:t xml:space="preserve">12 </w:t>
            </w:r>
          </w:p>
        </w:tc>
        <w:tc>
          <w:tcPr>
            <w:tcW w:w="769" w:type="dxa"/>
            <w:tcBorders>
              <w:top w:val="single" w:sz="8" w:space="0" w:color="000000"/>
              <w:left w:val="single" w:sz="8" w:space="0" w:color="000000"/>
              <w:bottom w:val="single" w:sz="8" w:space="0" w:color="000000"/>
              <w:right w:val="single" w:sz="8" w:space="0" w:color="000000"/>
            </w:tcBorders>
          </w:tcPr>
          <w:p w14:paraId="7EDF4E45" w14:textId="77777777" w:rsidR="0027422D" w:rsidRDefault="00000000">
            <w:pPr>
              <w:spacing w:after="0" w:line="259" w:lineRule="auto"/>
              <w:ind w:left="6" w:firstLine="0"/>
              <w:jc w:val="center"/>
            </w:pPr>
            <w:r>
              <w:t xml:space="preserve">16 </w:t>
            </w:r>
          </w:p>
        </w:tc>
        <w:tc>
          <w:tcPr>
            <w:tcW w:w="766" w:type="dxa"/>
            <w:tcBorders>
              <w:top w:val="single" w:sz="8" w:space="0" w:color="000000"/>
              <w:left w:val="single" w:sz="8" w:space="0" w:color="000000"/>
              <w:bottom w:val="single" w:sz="8" w:space="0" w:color="000000"/>
              <w:right w:val="single" w:sz="8" w:space="0" w:color="000000"/>
            </w:tcBorders>
          </w:tcPr>
          <w:p w14:paraId="57CAB536" w14:textId="77777777" w:rsidR="0027422D" w:rsidRDefault="00000000">
            <w:pPr>
              <w:spacing w:after="0" w:line="259" w:lineRule="auto"/>
              <w:ind w:left="8" w:firstLine="0"/>
              <w:jc w:val="center"/>
            </w:pPr>
            <w:r>
              <w:t xml:space="preserve">22 </w:t>
            </w:r>
          </w:p>
        </w:tc>
        <w:tc>
          <w:tcPr>
            <w:tcW w:w="768" w:type="dxa"/>
            <w:tcBorders>
              <w:top w:val="single" w:sz="8" w:space="0" w:color="000000"/>
              <w:left w:val="single" w:sz="8" w:space="0" w:color="000000"/>
              <w:bottom w:val="single" w:sz="8" w:space="0" w:color="000000"/>
              <w:right w:val="single" w:sz="8" w:space="0" w:color="000000"/>
            </w:tcBorders>
          </w:tcPr>
          <w:p w14:paraId="1696B41C" w14:textId="77777777" w:rsidR="0027422D" w:rsidRDefault="00000000">
            <w:pPr>
              <w:spacing w:after="0" w:line="259" w:lineRule="auto"/>
              <w:ind w:left="10" w:firstLine="0"/>
              <w:jc w:val="center"/>
            </w:pPr>
            <w:r>
              <w:t xml:space="preserve">28 </w:t>
            </w:r>
          </w:p>
        </w:tc>
        <w:tc>
          <w:tcPr>
            <w:tcW w:w="766" w:type="dxa"/>
            <w:tcBorders>
              <w:top w:val="single" w:sz="8" w:space="0" w:color="000000"/>
              <w:left w:val="single" w:sz="8" w:space="0" w:color="000000"/>
              <w:bottom w:val="single" w:sz="8" w:space="0" w:color="000000"/>
              <w:right w:val="single" w:sz="8" w:space="0" w:color="000000"/>
            </w:tcBorders>
          </w:tcPr>
          <w:p w14:paraId="2E884155" w14:textId="77777777" w:rsidR="0027422D" w:rsidRDefault="00000000">
            <w:pPr>
              <w:spacing w:after="0" w:line="259" w:lineRule="auto"/>
              <w:ind w:left="2" w:firstLine="0"/>
              <w:jc w:val="center"/>
            </w:pPr>
            <w:r>
              <w:t xml:space="preserve">36 </w:t>
            </w:r>
          </w:p>
        </w:tc>
        <w:tc>
          <w:tcPr>
            <w:tcW w:w="766" w:type="dxa"/>
            <w:tcBorders>
              <w:top w:val="single" w:sz="8" w:space="0" w:color="000000"/>
              <w:left w:val="single" w:sz="8" w:space="0" w:color="000000"/>
              <w:bottom w:val="single" w:sz="8" w:space="0" w:color="000000"/>
              <w:right w:val="single" w:sz="8" w:space="0" w:color="000000"/>
            </w:tcBorders>
          </w:tcPr>
          <w:p w14:paraId="3C3F2555" w14:textId="77777777" w:rsidR="0027422D" w:rsidRDefault="00000000">
            <w:pPr>
              <w:spacing w:after="0" w:line="259" w:lineRule="auto"/>
              <w:ind w:left="8" w:firstLine="0"/>
              <w:jc w:val="center"/>
            </w:pPr>
            <w:r>
              <w:t xml:space="preserve">44 </w:t>
            </w:r>
          </w:p>
        </w:tc>
        <w:tc>
          <w:tcPr>
            <w:tcW w:w="768" w:type="dxa"/>
            <w:tcBorders>
              <w:top w:val="single" w:sz="8" w:space="0" w:color="000000"/>
              <w:left w:val="single" w:sz="8" w:space="0" w:color="000000"/>
              <w:bottom w:val="single" w:sz="8" w:space="0" w:color="000000"/>
              <w:right w:val="single" w:sz="8" w:space="0" w:color="000000"/>
            </w:tcBorders>
          </w:tcPr>
          <w:p w14:paraId="5D880458" w14:textId="77777777" w:rsidR="0027422D" w:rsidRDefault="00000000">
            <w:pPr>
              <w:spacing w:after="0" w:line="259" w:lineRule="auto"/>
              <w:ind w:left="10" w:firstLine="0"/>
              <w:jc w:val="center"/>
            </w:pPr>
            <w:r>
              <w:t xml:space="preserve">54 </w:t>
            </w:r>
          </w:p>
        </w:tc>
        <w:tc>
          <w:tcPr>
            <w:tcW w:w="768" w:type="dxa"/>
            <w:tcBorders>
              <w:top w:val="single" w:sz="8" w:space="0" w:color="000000"/>
              <w:left w:val="single" w:sz="8" w:space="0" w:color="000000"/>
              <w:bottom w:val="single" w:sz="8" w:space="0" w:color="000000"/>
              <w:right w:val="single" w:sz="8" w:space="0" w:color="000000"/>
            </w:tcBorders>
          </w:tcPr>
          <w:p w14:paraId="461B9556" w14:textId="77777777" w:rsidR="0027422D" w:rsidRDefault="00000000">
            <w:pPr>
              <w:spacing w:after="0" w:line="259" w:lineRule="auto"/>
              <w:ind w:left="10" w:firstLine="0"/>
              <w:jc w:val="center"/>
            </w:pPr>
            <w:r>
              <w:t xml:space="preserve">64 </w:t>
            </w:r>
          </w:p>
        </w:tc>
        <w:tc>
          <w:tcPr>
            <w:tcW w:w="759" w:type="dxa"/>
            <w:tcBorders>
              <w:top w:val="single" w:sz="8" w:space="0" w:color="000000"/>
              <w:left w:val="single" w:sz="8" w:space="0" w:color="000000"/>
              <w:bottom w:val="single" w:sz="8" w:space="0" w:color="000000"/>
              <w:right w:val="single" w:sz="8" w:space="0" w:color="000000"/>
            </w:tcBorders>
          </w:tcPr>
          <w:p w14:paraId="2B3CD744" w14:textId="77777777" w:rsidR="0027422D" w:rsidRDefault="00000000">
            <w:pPr>
              <w:spacing w:after="0" w:line="259" w:lineRule="auto"/>
              <w:ind w:left="6" w:firstLine="0"/>
              <w:jc w:val="center"/>
            </w:pPr>
            <w:r>
              <w:t xml:space="preserve">75 </w:t>
            </w:r>
          </w:p>
        </w:tc>
      </w:tr>
      <w:tr w:rsidR="0027422D" w14:paraId="02455DC4"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2037C850" w14:textId="77777777" w:rsidR="0027422D" w:rsidRDefault="00000000">
            <w:pPr>
              <w:spacing w:after="0" w:line="259" w:lineRule="auto"/>
              <w:ind w:left="8" w:firstLine="0"/>
              <w:jc w:val="center"/>
            </w:pPr>
            <w:r>
              <w:t xml:space="preserve">10 </w:t>
            </w:r>
          </w:p>
        </w:tc>
        <w:tc>
          <w:tcPr>
            <w:tcW w:w="766" w:type="dxa"/>
            <w:tcBorders>
              <w:top w:val="single" w:sz="8" w:space="0" w:color="000000"/>
              <w:left w:val="single" w:sz="8" w:space="0" w:color="000000"/>
              <w:bottom w:val="single" w:sz="8" w:space="0" w:color="000000"/>
              <w:right w:val="single" w:sz="8" w:space="0" w:color="000000"/>
            </w:tcBorders>
          </w:tcPr>
          <w:p w14:paraId="170C7790" w14:textId="77777777" w:rsidR="0027422D" w:rsidRDefault="00000000">
            <w:pPr>
              <w:spacing w:after="0" w:line="259" w:lineRule="auto"/>
              <w:ind w:left="5" w:firstLine="0"/>
              <w:jc w:val="center"/>
            </w:pPr>
            <w:r>
              <w:t xml:space="preserve">11 </w:t>
            </w:r>
          </w:p>
        </w:tc>
        <w:tc>
          <w:tcPr>
            <w:tcW w:w="770" w:type="dxa"/>
            <w:tcBorders>
              <w:top w:val="single" w:sz="8" w:space="0" w:color="000000"/>
              <w:left w:val="single" w:sz="8" w:space="0" w:color="000000"/>
              <w:bottom w:val="single" w:sz="8" w:space="0" w:color="000000"/>
              <w:right w:val="single" w:sz="8" w:space="0" w:color="000000"/>
            </w:tcBorders>
          </w:tcPr>
          <w:p w14:paraId="54538243" w14:textId="77777777" w:rsidR="0027422D" w:rsidRDefault="00000000">
            <w:pPr>
              <w:spacing w:after="0" w:line="259" w:lineRule="auto"/>
              <w:ind w:left="8" w:firstLine="0"/>
              <w:jc w:val="center"/>
            </w:pPr>
            <w:r>
              <w:t xml:space="preserve">13 </w:t>
            </w:r>
          </w:p>
        </w:tc>
        <w:tc>
          <w:tcPr>
            <w:tcW w:w="769" w:type="dxa"/>
            <w:tcBorders>
              <w:top w:val="single" w:sz="8" w:space="0" w:color="000000"/>
              <w:left w:val="single" w:sz="8" w:space="0" w:color="000000"/>
              <w:bottom w:val="single" w:sz="8" w:space="0" w:color="000000"/>
              <w:right w:val="single" w:sz="8" w:space="0" w:color="000000"/>
            </w:tcBorders>
          </w:tcPr>
          <w:p w14:paraId="22B931F6" w14:textId="77777777" w:rsidR="0027422D" w:rsidRDefault="00000000">
            <w:pPr>
              <w:spacing w:after="0" w:line="259" w:lineRule="auto"/>
              <w:ind w:left="6" w:firstLine="0"/>
              <w:jc w:val="center"/>
            </w:pPr>
            <w:r>
              <w:t xml:space="preserve">18 </w:t>
            </w:r>
          </w:p>
        </w:tc>
        <w:tc>
          <w:tcPr>
            <w:tcW w:w="766" w:type="dxa"/>
            <w:tcBorders>
              <w:top w:val="single" w:sz="8" w:space="0" w:color="000000"/>
              <w:left w:val="single" w:sz="8" w:space="0" w:color="000000"/>
              <w:bottom w:val="single" w:sz="8" w:space="0" w:color="000000"/>
              <w:right w:val="single" w:sz="8" w:space="0" w:color="000000"/>
            </w:tcBorders>
          </w:tcPr>
          <w:p w14:paraId="35BE7A3E" w14:textId="77777777" w:rsidR="0027422D" w:rsidRDefault="00000000">
            <w:pPr>
              <w:spacing w:after="0" w:line="259" w:lineRule="auto"/>
              <w:ind w:left="8" w:firstLine="0"/>
              <w:jc w:val="center"/>
            </w:pPr>
            <w:r>
              <w:t xml:space="preserve">23 </w:t>
            </w:r>
          </w:p>
        </w:tc>
        <w:tc>
          <w:tcPr>
            <w:tcW w:w="768" w:type="dxa"/>
            <w:tcBorders>
              <w:top w:val="single" w:sz="8" w:space="0" w:color="000000"/>
              <w:left w:val="single" w:sz="8" w:space="0" w:color="000000"/>
              <w:bottom w:val="single" w:sz="8" w:space="0" w:color="000000"/>
              <w:right w:val="single" w:sz="8" w:space="0" w:color="000000"/>
            </w:tcBorders>
          </w:tcPr>
          <w:p w14:paraId="67646820" w14:textId="77777777" w:rsidR="0027422D" w:rsidRDefault="00000000">
            <w:pPr>
              <w:spacing w:after="0" w:line="259" w:lineRule="auto"/>
              <w:ind w:left="10" w:firstLine="0"/>
              <w:jc w:val="center"/>
            </w:pPr>
            <w:r>
              <w:t xml:space="preserve">30 </w:t>
            </w:r>
          </w:p>
        </w:tc>
        <w:tc>
          <w:tcPr>
            <w:tcW w:w="766" w:type="dxa"/>
            <w:tcBorders>
              <w:top w:val="single" w:sz="8" w:space="0" w:color="000000"/>
              <w:left w:val="single" w:sz="8" w:space="0" w:color="000000"/>
              <w:bottom w:val="single" w:sz="8" w:space="0" w:color="000000"/>
              <w:right w:val="single" w:sz="8" w:space="0" w:color="000000"/>
            </w:tcBorders>
          </w:tcPr>
          <w:p w14:paraId="11FB7808" w14:textId="77777777" w:rsidR="0027422D" w:rsidRDefault="00000000">
            <w:pPr>
              <w:spacing w:after="0" w:line="259" w:lineRule="auto"/>
              <w:ind w:left="2" w:firstLine="0"/>
              <w:jc w:val="center"/>
            </w:pPr>
            <w:r>
              <w:t xml:space="preserve">37 </w:t>
            </w:r>
          </w:p>
        </w:tc>
        <w:tc>
          <w:tcPr>
            <w:tcW w:w="766" w:type="dxa"/>
            <w:tcBorders>
              <w:top w:val="single" w:sz="8" w:space="0" w:color="000000"/>
              <w:left w:val="single" w:sz="8" w:space="0" w:color="000000"/>
              <w:bottom w:val="single" w:sz="8" w:space="0" w:color="000000"/>
              <w:right w:val="single" w:sz="8" w:space="0" w:color="000000"/>
            </w:tcBorders>
          </w:tcPr>
          <w:p w14:paraId="77388DAA" w14:textId="77777777" w:rsidR="0027422D" w:rsidRDefault="00000000">
            <w:pPr>
              <w:spacing w:after="0" w:line="259" w:lineRule="auto"/>
              <w:ind w:left="8" w:firstLine="0"/>
              <w:jc w:val="center"/>
            </w:pPr>
            <w:r>
              <w:t xml:space="preserve">46 </w:t>
            </w:r>
          </w:p>
        </w:tc>
        <w:tc>
          <w:tcPr>
            <w:tcW w:w="768" w:type="dxa"/>
            <w:tcBorders>
              <w:top w:val="single" w:sz="8" w:space="0" w:color="000000"/>
              <w:left w:val="single" w:sz="8" w:space="0" w:color="000000"/>
              <w:bottom w:val="single" w:sz="8" w:space="0" w:color="000000"/>
              <w:right w:val="single" w:sz="8" w:space="0" w:color="000000"/>
            </w:tcBorders>
          </w:tcPr>
          <w:p w14:paraId="4F9FACE4" w14:textId="77777777" w:rsidR="0027422D" w:rsidRDefault="00000000">
            <w:pPr>
              <w:spacing w:after="0" w:line="259" w:lineRule="auto"/>
              <w:ind w:left="10" w:firstLine="0"/>
              <w:jc w:val="center"/>
            </w:pPr>
            <w:r>
              <w:t xml:space="preserve">55 </w:t>
            </w:r>
          </w:p>
        </w:tc>
        <w:tc>
          <w:tcPr>
            <w:tcW w:w="768" w:type="dxa"/>
            <w:tcBorders>
              <w:top w:val="single" w:sz="8" w:space="0" w:color="000000"/>
              <w:left w:val="single" w:sz="8" w:space="0" w:color="000000"/>
              <w:bottom w:val="single" w:sz="8" w:space="0" w:color="000000"/>
              <w:right w:val="single" w:sz="8" w:space="0" w:color="000000"/>
            </w:tcBorders>
          </w:tcPr>
          <w:p w14:paraId="3BB883AA" w14:textId="77777777" w:rsidR="0027422D" w:rsidRDefault="00000000">
            <w:pPr>
              <w:spacing w:after="0" w:line="259" w:lineRule="auto"/>
              <w:ind w:left="10" w:firstLine="0"/>
              <w:jc w:val="center"/>
            </w:pPr>
            <w:r>
              <w:t xml:space="preserve">66 </w:t>
            </w:r>
          </w:p>
        </w:tc>
        <w:tc>
          <w:tcPr>
            <w:tcW w:w="759" w:type="dxa"/>
            <w:tcBorders>
              <w:top w:val="single" w:sz="8" w:space="0" w:color="000000"/>
              <w:left w:val="single" w:sz="8" w:space="0" w:color="000000"/>
              <w:bottom w:val="single" w:sz="8" w:space="0" w:color="000000"/>
              <w:right w:val="single" w:sz="8" w:space="0" w:color="000000"/>
            </w:tcBorders>
          </w:tcPr>
          <w:p w14:paraId="309FEC9F" w14:textId="77777777" w:rsidR="0027422D" w:rsidRDefault="00000000">
            <w:pPr>
              <w:spacing w:after="0" w:line="259" w:lineRule="auto"/>
              <w:ind w:left="6" w:firstLine="0"/>
              <w:jc w:val="center"/>
            </w:pPr>
            <w:r>
              <w:t xml:space="preserve">77 </w:t>
            </w:r>
          </w:p>
        </w:tc>
      </w:tr>
      <w:tr w:rsidR="0027422D" w14:paraId="4EC46C5D"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3A2ADF0D" w14:textId="77777777" w:rsidR="0027422D" w:rsidRDefault="00000000">
            <w:pPr>
              <w:spacing w:after="0" w:line="259" w:lineRule="auto"/>
              <w:ind w:left="6" w:firstLine="0"/>
              <w:jc w:val="center"/>
            </w:pPr>
            <w:r>
              <w:t xml:space="preserve">11 </w:t>
            </w:r>
          </w:p>
        </w:tc>
        <w:tc>
          <w:tcPr>
            <w:tcW w:w="766" w:type="dxa"/>
            <w:tcBorders>
              <w:top w:val="single" w:sz="8" w:space="0" w:color="000000"/>
              <w:left w:val="single" w:sz="8" w:space="0" w:color="000000"/>
              <w:bottom w:val="single" w:sz="8" w:space="0" w:color="000000"/>
              <w:right w:val="single" w:sz="8" w:space="0" w:color="000000"/>
            </w:tcBorders>
          </w:tcPr>
          <w:p w14:paraId="19BBCE11" w14:textId="77777777" w:rsidR="0027422D" w:rsidRDefault="00000000">
            <w:pPr>
              <w:spacing w:after="0" w:line="259" w:lineRule="auto"/>
              <w:ind w:left="8" w:firstLine="0"/>
              <w:jc w:val="center"/>
            </w:pPr>
            <w:r>
              <w:t xml:space="preserve">12 </w:t>
            </w:r>
          </w:p>
        </w:tc>
        <w:tc>
          <w:tcPr>
            <w:tcW w:w="770" w:type="dxa"/>
            <w:tcBorders>
              <w:top w:val="single" w:sz="8" w:space="0" w:color="000000"/>
              <w:left w:val="single" w:sz="8" w:space="0" w:color="000000"/>
              <w:bottom w:val="single" w:sz="8" w:space="0" w:color="000000"/>
              <w:right w:val="single" w:sz="8" w:space="0" w:color="000000"/>
            </w:tcBorders>
          </w:tcPr>
          <w:p w14:paraId="54DD3293" w14:textId="77777777" w:rsidR="0027422D" w:rsidRDefault="00000000">
            <w:pPr>
              <w:spacing w:after="0" w:line="259" w:lineRule="auto"/>
              <w:ind w:left="8" w:firstLine="0"/>
              <w:jc w:val="center"/>
            </w:pPr>
            <w:r>
              <w:t xml:space="preserve">15 </w:t>
            </w:r>
          </w:p>
        </w:tc>
        <w:tc>
          <w:tcPr>
            <w:tcW w:w="769" w:type="dxa"/>
            <w:tcBorders>
              <w:top w:val="single" w:sz="8" w:space="0" w:color="000000"/>
              <w:left w:val="single" w:sz="8" w:space="0" w:color="000000"/>
              <w:bottom w:val="single" w:sz="8" w:space="0" w:color="000000"/>
              <w:right w:val="single" w:sz="8" w:space="0" w:color="000000"/>
            </w:tcBorders>
          </w:tcPr>
          <w:p w14:paraId="44EA076C" w14:textId="77777777" w:rsidR="0027422D" w:rsidRDefault="00000000">
            <w:pPr>
              <w:spacing w:after="0" w:line="259" w:lineRule="auto"/>
              <w:ind w:left="6" w:firstLine="0"/>
              <w:jc w:val="center"/>
            </w:pPr>
            <w:r>
              <w:t xml:space="preserve">20 </w:t>
            </w:r>
          </w:p>
        </w:tc>
        <w:tc>
          <w:tcPr>
            <w:tcW w:w="766" w:type="dxa"/>
            <w:tcBorders>
              <w:top w:val="single" w:sz="8" w:space="0" w:color="000000"/>
              <w:left w:val="single" w:sz="8" w:space="0" w:color="000000"/>
              <w:bottom w:val="single" w:sz="8" w:space="0" w:color="000000"/>
              <w:right w:val="single" w:sz="8" w:space="0" w:color="000000"/>
            </w:tcBorders>
          </w:tcPr>
          <w:p w14:paraId="612B81CA" w14:textId="77777777" w:rsidR="0027422D" w:rsidRDefault="00000000">
            <w:pPr>
              <w:spacing w:after="0" w:line="259" w:lineRule="auto"/>
              <w:ind w:left="8" w:firstLine="0"/>
              <w:jc w:val="center"/>
            </w:pPr>
            <w:r>
              <w:t xml:space="preserve">25 </w:t>
            </w:r>
          </w:p>
        </w:tc>
        <w:tc>
          <w:tcPr>
            <w:tcW w:w="768" w:type="dxa"/>
            <w:tcBorders>
              <w:top w:val="single" w:sz="8" w:space="0" w:color="000000"/>
              <w:left w:val="single" w:sz="8" w:space="0" w:color="000000"/>
              <w:bottom w:val="single" w:sz="8" w:space="0" w:color="000000"/>
              <w:right w:val="single" w:sz="8" w:space="0" w:color="000000"/>
            </w:tcBorders>
          </w:tcPr>
          <w:p w14:paraId="5D1F0E21" w14:textId="77777777" w:rsidR="0027422D" w:rsidRDefault="00000000">
            <w:pPr>
              <w:spacing w:after="0" w:line="259" w:lineRule="auto"/>
              <w:ind w:left="10" w:firstLine="0"/>
              <w:jc w:val="center"/>
            </w:pPr>
            <w:r>
              <w:t xml:space="preserve">32 </w:t>
            </w:r>
          </w:p>
        </w:tc>
        <w:tc>
          <w:tcPr>
            <w:tcW w:w="766" w:type="dxa"/>
            <w:tcBorders>
              <w:top w:val="single" w:sz="8" w:space="0" w:color="000000"/>
              <w:left w:val="single" w:sz="8" w:space="0" w:color="000000"/>
              <w:bottom w:val="single" w:sz="8" w:space="0" w:color="000000"/>
              <w:right w:val="single" w:sz="8" w:space="0" w:color="000000"/>
            </w:tcBorders>
          </w:tcPr>
          <w:p w14:paraId="0B6DE979" w14:textId="77777777" w:rsidR="0027422D" w:rsidRDefault="00000000">
            <w:pPr>
              <w:spacing w:after="0" w:line="259" w:lineRule="auto"/>
              <w:ind w:left="2" w:firstLine="0"/>
              <w:jc w:val="center"/>
            </w:pPr>
            <w:r>
              <w:t xml:space="preserve">39 </w:t>
            </w:r>
          </w:p>
        </w:tc>
        <w:tc>
          <w:tcPr>
            <w:tcW w:w="766" w:type="dxa"/>
            <w:tcBorders>
              <w:top w:val="single" w:sz="8" w:space="0" w:color="000000"/>
              <w:left w:val="single" w:sz="8" w:space="0" w:color="000000"/>
              <w:bottom w:val="single" w:sz="8" w:space="0" w:color="000000"/>
              <w:right w:val="single" w:sz="8" w:space="0" w:color="000000"/>
            </w:tcBorders>
          </w:tcPr>
          <w:p w14:paraId="12A28680" w14:textId="77777777" w:rsidR="0027422D" w:rsidRDefault="00000000">
            <w:pPr>
              <w:spacing w:after="0" w:line="259" w:lineRule="auto"/>
              <w:ind w:left="8" w:firstLine="0"/>
              <w:jc w:val="center"/>
            </w:pPr>
            <w:r>
              <w:t xml:space="preserve">48 </w:t>
            </w:r>
          </w:p>
        </w:tc>
        <w:tc>
          <w:tcPr>
            <w:tcW w:w="768" w:type="dxa"/>
            <w:tcBorders>
              <w:top w:val="single" w:sz="8" w:space="0" w:color="000000"/>
              <w:left w:val="single" w:sz="8" w:space="0" w:color="000000"/>
              <w:bottom w:val="single" w:sz="8" w:space="0" w:color="000000"/>
              <w:right w:val="single" w:sz="8" w:space="0" w:color="000000"/>
            </w:tcBorders>
          </w:tcPr>
          <w:p w14:paraId="000E912E" w14:textId="77777777" w:rsidR="0027422D" w:rsidRDefault="00000000">
            <w:pPr>
              <w:spacing w:after="0" w:line="259" w:lineRule="auto"/>
              <w:ind w:left="10" w:firstLine="0"/>
              <w:jc w:val="center"/>
            </w:pPr>
            <w:r>
              <w:t xml:space="preserve">57 </w:t>
            </w:r>
          </w:p>
        </w:tc>
        <w:tc>
          <w:tcPr>
            <w:tcW w:w="768" w:type="dxa"/>
            <w:tcBorders>
              <w:top w:val="single" w:sz="8" w:space="0" w:color="000000"/>
              <w:left w:val="single" w:sz="8" w:space="0" w:color="000000"/>
              <w:bottom w:val="single" w:sz="8" w:space="0" w:color="000000"/>
              <w:right w:val="single" w:sz="8" w:space="0" w:color="000000"/>
            </w:tcBorders>
          </w:tcPr>
          <w:p w14:paraId="49E4396C" w14:textId="77777777" w:rsidR="0027422D" w:rsidRDefault="00000000">
            <w:pPr>
              <w:spacing w:after="0" w:line="259" w:lineRule="auto"/>
              <w:ind w:left="10" w:firstLine="0"/>
              <w:jc w:val="center"/>
            </w:pPr>
            <w:r>
              <w:t xml:space="preserve">67 </w:t>
            </w:r>
          </w:p>
        </w:tc>
        <w:tc>
          <w:tcPr>
            <w:tcW w:w="759" w:type="dxa"/>
            <w:tcBorders>
              <w:top w:val="single" w:sz="8" w:space="0" w:color="000000"/>
              <w:left w:val="single" w:sz="8" w:space="0" w:color="000000"/>
              <w:bottom w:val="single" w:sz="8" w:space="0" w:color="000000"/>
              <w:right w:val="single" w:sz="8" w:space="0" w:color="000000"/>
            </w:tcBorders>
          </w:tcPr>
          <w:p w14:paraId="537BC86A" w14:textId="77777777" w:rsidR="0027422D" w:rsidRDefault="00000000">
            <w:pPr>
              <w:spacing w:after="0" w:line="259" w:lineRule="auto"/>
              <w:ind w:left="6" w:firstLine="0"/>
              <w:jc w:val="center"/>
            </w:pPr>
            <w:r>
              <w:t xml:space="preserve">78 </w:t>
            </w:r>
          </w:p>
        </w:tc>
      </w:tr>
      <w:tr w:rsidR="0027422D" w14:paraId="764E1103"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607E0E2A" w14:textId="77777777" w:rsidR="0027422D" w:rsidRDefault="00000000">
            <w:pPr>
              <w:spacing w:after="0" w:line="259" w:lineRule="auto"/>
              <w:ind w:left="8" w:firstLine="0"/>
              <w:jc w:val="center"/>
            </w:pPr>
            <w:r>
              <w:t xml:space="preserve">12 </w:t>
            </w:r>
          </w:p>
        </w:tc>
        <w:tc>
          <w:tcPr>
            <w:tcW w:w="766" w:type="dxa"/>
            <w:tcBorders>
              <w:top w:val="single" w:sz="8" w:space="0" w:color="000000"/>
              <w:left w:val="single" w:sz="8" w:space="0" w:color="000000"/>
              <w:bottom w:val="single" w:sz="8" w:space="0" w:color="000000"/>
              <w:right w:val="single" w:sz="8" w:space="0" w:color="000000"/>
            </w:tcBorders>
          </w:tcPr>
          <w:p w14:paraId="5EF24E0D" w14:textId="77777777" w:rsidR="0027422D" w:rsidRDefault="00000000">
            <w:pPr>
              <w:spacing w:after="0" w:line="259" w:lineRule="auto"/>
              <w:ind w:left="8" w:firstLine="0"/>
              <w:jc w:val="center"/>
            </w:pPr>
            <w:r>
              <w:t xml:space="preserve">13 </w:t>
            </w:r>
          </w:p>
        </w:tc>
        <w:tc>
          <w:tcPr>
            <w:tcW w:w="770" w:type="dxa"/>
            <w:tcBorders>
              <w:top w:val="single" w:sz="8" w:space="0" w:color="000000"/>
              <w:left w:val="single" w:sz="8" w:space="0" w:color="000000"/>
              <w:bottom w:val="single" w:sz="8" w:space="0" w:color="000000"/>
              <w:right w:val="single" w:sz="8" w:space="0" w:color="000000"/>
            </w:tcBorders>
          </w:tcPr>
          <w:p w14:paraId="10A93F0A" w14:textId="77777777" w:rsidR="0027422D" w:rsidRDefault="00000000">
            <w:pPr>
              <w:spacing w:after="0" w:line="259" w:lineRule="auto"/>
              <w:ind w:left="8" w:firstLine="0"/>
              <w:jc w:val="center"/>
            </w:pPr>
            <w:r>
              <w:t xml:space="preserve">17 </w:t>
            </w:r>
          </w:p>
        </w:tc>
        <w:tc>
          <w:tcPr>
            <w:tcW w:w="769" w:type="dxa"/>
            <w:tcBorders>
              <w:top w:val="single" w:sz="8" w:space="0" w:color="000000"/>
              <w:left w:val="single" w:sz="8" w:space="0" w:color="000000"/>
              <w:bottom w:val="single" w:sz="8" w:space="0" w:color="000000"/>
              <w:right w:val="single" w:sz="8" w:space="0" w:color="000000"/>
            </w:tcBorders>
          </w:tcPr>
          <w:p w14:paraId="47E40ED7" w14:textId="77777777" w:rsidR="0027422D" w:rsidRDefault="00000000">
            <w:pPr>
              <w:spacing w:after="0" w:line="259" w:lineRule="auto"/>
              <w:ind w:left="6" w:firstLine="0"/>
              <w:jc w:val="center"/>
            </w:pPr>
            <w:r>
              <w:t xml:space="preserve">21 </w:t>
            </w:r>
          </w:p>
        </w:tc>
        <w:tc>
          <w:tcPr>
            <w:tcW w:w="766" w:type="dxa"/>
            <w:tcBorders>
              <w:top w:val="single" w:sz="8" w:space="0" w:color="000000"/>
              <w:left w:val="single" w:sz="8" w:space="0" w:color="000000"/>
              <w:bottom w:val="single" w:sz="8" w:space="0" w:color="000000"/>
              <w:right w:val="single" w:sz="8" w:space="0" w:color="000000"/>
            </w:tcBorders>
          </w:tcPr>
          <w:p w14:paraId="131A2E64" w14:textId="77777777" w:rsidR="0027422D" w:rsidRDefault="00000000">
            <w:pPr>
              <w:spacing w:after="0" w:line="259" w:lineRule="auto"/>
              <w:ind w:left="8" w:firstLine="0"/>
              <w:jc w:val="center"/>
            </w:pPr>
            <w:r>
              <w:t xml:space="preserve">27 </w:t>
            </w:r>
          </w:p>
        </w:tc>
        <w:tc>
          <w:tcPr>
            <w:tcW w:w="768" w:type="dxa"/>
            <w:tcBorders>
              <w:top w:val="single" w:sz="8" w:space="0" w:color="000000"/>
              <w:left w:val="single" w:sz="8" w:space="0" w:color="000000"/>
              <w:bottom w:val="single" w:sz="8" w:space="0" w:color="000000"/>
              <w:right w:val="single" w:sz="8" w:space="0" w:color="000000"/>
            </w:tcBorders>
          </w:tcPr>
          <w:p w14:paraId="6E727576" w14:textId="77777777" w:rsidR="0027422D" w:rsidRDefault="00000000">
            <w:pPr>
              <w:spacing w:after="0" w:line="259" w:lineRule="auto"/>
              <w:ind w:left="10" w:firstLine="0"/>
              <w:jc w:val="center"/>
            </w:pPr>
            <w:r>
              <w:t xml:space="preserve">33 </w:t>
            </w:r>
          </w:p>
        </w:tc>
        <w:tc>
          <w:tcPr>
            <w:tcW w:w="766" w:type="dxa"/>
            <w:tcBorders>
              <w:top w:val="single" w:sz="8" w:space="0" w:color="000000"/>
              <w:left w:val="single" w:sz="8" w:space="0" w:color="000000"/>
              <w:bottom w:val="single" w:sz="8" w:space="0" w:color="000000"/>
              <w:right w:val="single" w:sz="8" w:space="0" w:color="000000"/>
            </w:tcBorders>
          </w:tcPr>
          <w:p w14:paraId="3811267B" w14:textId="77777777" w:rsidR="0027422D" w:rsidRDefault="00000000">
            <w:pPr>
              <w:spacing w:after="0" w:line="259" w:lineRule="auto"/>
              <w:ind w:left="2" w:firstLine="0"/>
              <w:jc w:val="center"/>
            </w:pPr>
            <w:r>
              <w:t xml:space="preserve">41 </w:t>
            </w:r>
          </w:p>
        </w:tc>
        <w:tc>
          <w:tcPr>
            <w:tcW w:w="766" w:type="dxa"/>
            <w:tcBorders>
              <w:top w:val="single" w:sz="8" w:space="0" w:color="000000"/>
              <w:left w:val="single" w:sz="8" w:space="0" w:color="000000"/>
              <w:bottom w:val="single" w:sz="8" w:space="0" w:color="000000"/>
              <w:right w:val="single" w:sz="8" w:space="0" w:color="000000"/>
            </w:tcBorders>
          </w:tcPr>
          <w:p w14:paraId="04FE04D8" w14:textId="77777777" w:rsidR="0027422D" w:rsidRDefault="00000000">
            <w:pPr>
              <w:spacing w:after="0" w:line="259" w:lineRule="auto"/>
              <w:ind w:left="8" w:firstLine="0"/>
              <w:jc w:val="center"/>
            </w:pPr>
            <w:r>
              <w:t xml:space="preserve">49 </w:t>
            </w:r>
          </w:p>
        </w:tc>
        <w:tc>
          <w:tcPr>
            <w:tcW w:w="768" w:type="dxa"/>
            <w:tcBorders>
              <w:top w:val="single" w:sz="8" w:space="0" w:color="000000"/>
              <w:left w:val="single" w:sz="8" w:space="0" w:color="000000"/>
              <w:bottom w:val="single" w:sz="8" w:space="0" w:color="000000"/>
              <w:right w:val="single" w:sz="8" w:space="0" w:color="000000"/>
            </w:tcBorders>
          </w:tcPr>
          <w:p w14:paraId="200C82E0" w14:textId="77777777" w:rsidR="0027422D" w:rsidRDefault="00000000">
            <w:pPr>
              <w:spacing w:after="0" w:line="259" w:lineRule="auto"/>
              <w:ind w:left="10" w:firstLine="0"/>
              <w:jc w:val="center"/>
            </w:pPr>
            <w:r>
              <w:t xml:space="preserve">59 </w:t>
            </w:r>
          </w:p>
        </w:tc>
        <w:tc>
          <w:tcPr>
            <w:tcW w:w="768" w:type="dxa"/>
            <w:tcBorders>
              <w:top w:val="single" w:sz="8" w:space="0" w:color="000000"/>
              <w:left w:val="single" w:sz="8" w:space="0" w:color="000000"/>
              <w:bottom w:val="single" w:sz="8" w:space="0" w:color="000000"/>
              <w:right w:val="single" w:sz="8" w:space="0" w:color="000000"/>
            </w:tcBorders>
          </w:tcPr>
          <w:p w14:paraId="1B058BE4" w14:textId="77777777" w:rsidR="0027422D" w:rsidRDefault="00000000">
            <w:pPr>
              <w:spacing w:after="0" w:line="259" w:lineRule="auto"/>
              <w:ind w:left="10" w:firstLine="0"/>
              <w:jc w:val="center"/>
            </w:pPr>
            <w:r>
              <w:t xml:space="preserve">69 </w:t>
            </w:r>
          </w:p>
        </w:tc>
        <w:tc>
          <w:tcPr>
            <w:tcW w:w="759" w:type="dxa"/>
            <w:tcBorders>
              <w:top w:val="single" w:sz="8" w:space="0" w:color="000000"/>
              <w:left w:val="single" w:sz="8" w:space="0" w:color="000000"/>
              <w:bottom w:val="single" w:sz="8" w:space="0" w:color="000000"/>
              <w:right w:val="single" w:sz="8" w:space="0" w:color="000000"/>
            </w:tcBorders>
          </w:tcPr>
          <w:p w14:paraId="3ED46C5D" w14:textId="77777777" w:rsidR="0027422D" w:rsidRDefault="00000000">
            <w:pPr>
              <w:spacing w:after="0" w:line="259" w:lineRule="auto"/>
              <w:ind w:left="6" w:firstLine="0"/>
              <w:jc w:val="center"/>
            </w:pPr>
            <w:r>
              <w:t xml:space="preserve">80 </w:t>
            </w:r>
          </w:p>
        </w:tc>
      </w:tr>
      <w:tr w:rsidR="0027422D" w14:paraId="351A2A2B"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2BEF8924" w14:textId="77777777" w:rsidR="0027422D" w:rsidRDefault="00000000">
            <w:pPr>
              <w:spacing w:after="0" w:line="259" w:lineRule="auto"/>
              <w:ind w:left="8" w:firstLine="0"/>
              <w:jc w:val="center"/>
            </w:pPr>
            <w:r>
              <w:t xml:space="preserve">13 </w:t>
            </w:r>
          </w:p>
        </w:tc>
        <w:tc>
          <w:tcPr>
            <w:tcW w:w="766" w:type="dxa"/>
            <w:tcBorders>
              <w:top w:val="single" w:sz="8" w:space="0" w:color="000000"/>
              <w:left w:val="single" w:sz="8" w:space="0" w:color="000000"/>
              <w:bottom w:val="single" w:sz="8" w:space="0" w:color="000000"/>
              <w:right w:val="single" w:sz="8" w:space="0" w:color="000000"/>
            </w:tcBorders>
          </w:tcPr>
          <w:p w14:paraId="1F6CF708" w14:textId="77777777" w:rsidR="0027422D" w:rsidRDefault="00000000">
            <w:pPr>
              <w:spacing w:after="0" w:line="259" w:lineRule="auto"/>
              <w:ind w:left="8" w:firstLine="0"/>
              <w:jc w:val="center"/>
            </w:pPr>
            <w:r>
              <w:t xml:space="preserve">14 </w:t>
            </w:r>
          </w:p>
        </w:tc>
        <w:tc>
          <w:tcPr>
            <w:tcW w:w="770" w:type="dxa"/>
            <w:tcBorders>
              <w:top w:val="single" w:sz="8" w:space="0" w:color="000000"/>
              <w:left w:val="single" w:sz="8" w:space="0" w:color="000000"/>
              <w:bottom w:val="single" w:sz="8" w:space="0" w:color="000000"/>
              <w:right w:val="single" w:sz="8" w:space="0" w:color="000000"/>
            </w:tcBorders>
          </w:tcPr>
          <w:p w14:paraId="324DB64A" w14:textId="77777777" w:rsidR="0027422D" w:rsidRDefault="00000000">
            <w:pPr>
              <w:spacing w:after="0" w:line="259" w:lineRule="auto"/>
              <w:ind w:left="8" w:firstLine="0"/>
              <w:jc w:val="center"/>
            </w:pPr>
            <w:r>
              <w:t xml:space="preserve">18 </w:t>
            </w:r>
          </w:p>
        </w:tc>
        <w:tc>
          <w:tcPr>
            <w:tcW w:w="769" w:type="dxa"/>
            <w:tcBorders>
              <w:top w:val="single" w:sz="8" w:space="0" w:color="000000"/>
              <w:left w:val="single" w:sz="8" w:space="0" w:color="000000"/>
              <w:bottom w:val="single" w:sz="8" w:space="0" w:color="000000"/>
              <w:right w:val="single" w:sz="8" w:space="0" w:color="000000"/>
            </w:tcBorders>
          </w:tcPr>
          <w:p w14:paraId="6A56FA30" w14:textId="77777777" w:rsidR="0027422D" w:rsidRDefault="00000000">
            <w:pPr>
              <w:spacing w:after="0" w:line="259" w:lineRule="auto"/>
              <w:ind w:left="6" w:firstLine="0"/>
              <w:jc w:val="center"/>
            </w:pPr>
            <w:r>
              <w:t xml:space="preserve">23 </w:t>
            </w:r>
          </w:p>
        </w:tc>
        <w:tc>
          <w:tcPr>
            <w:tcW w:w="766" w:type="dxa"/>
            <w:tcBorders>
              <w:top w:val="single" w:sz="8" w:space="0" w:color="000000"/>
              <w:left w:val="single" w:sz="8" w:space="0" w:color="000000"/>
              <w:bottom w:val="single" w:sz="8" w:space="0" w:color="000000"/>
              <w:right w:val="single" w:sz="8" w:space="0" w:color="000000"/>
            </w:tcBorders>
          </w:tcPr>
          <w:p w14:paraId="25C90451" w14:textId="77777777" w:rsidR="0027422D" w:rsidRDefault="00000000">
            <w:pPr>
              <w:spacing w:after="0" w:line="259" w:lineRule="auto"/>
              <w:ind w:left="8" w:firstLine="0"/>
              <w:jc w:val="center"/>
            </w:pPr>
            <w:r>
              <w:t xml:space="preserve">28 </w:t>
            </w:r>
          </w:p>
        </w:tc>
        <w:tc>
          <w:tcPr>
            <w:tcW w:w="768" w:type="dxa"/>
            <w:tcBorders>
              <w:top w:val="single" w:sz="8" w:space="0" w:color="000000"/>
              <w:left w:val="single" w:sz="8" w:space="0" w:color="000000"/>
              <w:bottom w:val="single" w:sz="8" w:space="0" w:color="000000"/>
              <w:right w:val="single" w:sz="8" w:space="0" w:color="000000"/>
            </w:tcBorders>
          </w:tcPr>
          <w:p w14:paraId="2BB75B16" w14:textId="77777777" w:rsidR="0027422D" w:rsidRDefault="00000000">
            <w:pPr>
              <w:spacing w:after="0" w:line="259" w:lineRule="auto"/>
              <w:ind w:left="10" w:firstLine="0"/>
              <w:jc w:val="center"/>
            </w:pPr>
            <w:r>
              <w:t xml:space="preserve">35 </w:t>
            </w:r>
          </w:p>
        </w:tc>
        <w:tc>
          <w:tcPr>
            <w:tcW w:w="766" w:type="dxa"/>
            <w:tcBorders>
              <w:top w:val="single" w:sz="8" w:space="0" w:color="000000"/>
              <w:left w:val="single" w:sz="8" w:space="0" w:color="000000"/>
              <w:bottom w:val="single" w:sz="8" w:space="0" w:color="000000"/>
              <w:right w:val="single" w:sz="8" w:space="0" w:color="000000"/>
            </w:tcBorders>
          </w:tcPr>
          <w:p w14:paraId="342E35A8" w14:textId="77777777" w:rsidR="0027422D" w:rsidRDefault="00000000">
            <w:pPr>
              <w:spacing w:after="0" w:line="259" w:lineRule="auto"/>
              <w:ind w:left="2" w:firstLine="0"/>
              <w:jc w:val="center"/>
            </w:pPr>
            <w:r>
              <w:t xml:space="preserve">42 </w:t>
            </w:r>
          </w:p>
        </w:tc>
        <w:tc>
          <w:tcPr>
            <w:tcW w:w="766" w:type="dxa"/>
            <w:tcBorders>
              <w:top w:val="single" w:sz="8" w:space="0" w:color="000000"/>
              <w:left w:val="single" w:sz="8" w:space="0" w:color="000000"/>
              <w:bottom w:val="single" w:sz="8" w:space="0" w:color="000000"/>
              <w:right w:val="single" w:sz="8" w:space="0" w:color="000000"/>
            </w:tcBorders>
          </w:tcPr>
          <w:p w14:paraId="6BCD3FA0" w14:textId="77777777" w:rsidR="0027422D" w:rsidRDefault="00000000">
            <w:pPr>
              <w:spacing w:after="0" w:line="259" w:lineRule="auto"/>
              <w:ind w:left="8" w:firstLine="0"/>
              <w:jc w:val="center"/>
            </w:pPr>
            <w:r>
              <w:t xml:space="preserve">51 </w:t>
            </w:r>
          </w:p>
        </w:tc>
        <w:tc>
          <w:tcPr>
            <w:tcW w:w="768" w:type="dxa"/>
            <w:tcBorders>
              <w:top w:val="single" w:sz="8" w:space="0" w:color="000000"/>
              <w:left w:val="single" w:sz="8" w:space="0" w:color="000000"/>
              <w:bottom w:val="single" w:sz="8" w:space="0" w:color="000000"/>
              <w:right w:val="single" w:sz="8" w:space="0" w:color="000000"/>
            </w:tcBorders>
          </w:tcPr>
          <w:p w14:paraId="3C0ED5E9" w14:textId="77777777" w:rsidR="0027422D" w:rsidRDefault="00000000">
            <w:pPr>
              <w:spacing w:after="0" w:line="259" w:lineRule="auto"/>
              <w:ind w:left="10" w:firstLine="0"/>
              <w:jc w:val="center"/>
            </w:pPr>
            <w:r>
              <w:t xml:space="preserve">60 </w:t>
            </w:r>
          </w:p>
        </w:tc>
        <w:tc>
          <w:tcPr>
            <w:tcW w:w="768" w:type="dxa"/>
            <w:tcBorders>
              <w:top w:val="single" w:sz="8" w:space="0" w:color="000000"/>
              <w:left w:val="single" w:sz="8" w:space="0" w:color="000000"/>
              <w:bottom w:val="single" w:sz="8" w:space="0" w:color="000000"/>
              <w:right w:val="single" w:sz="8" w:space="0" w:color="000000"/>
            </w:tcBorders>
          </w:tcPr>
          <w:p w14:paraId="20311DFE" w14:textId="77777777" w:rsidR="0027422D" w:rsidRDefault="00000000">
            <w:pPr>
              <w:spacing w:after="0" w:line="259" w:lineRule="auto"/>
              <w:ind w:left="10" w:firstLine="0"/>
              <w:jc w:val="center"/>
            </w:pPr>
            <w:r>
              <w:t xml:space="preserve">70 </w:t>
            </w:r>
          </w:p>
        </w:tc>
        <w:tc>
          <w:tcPr>
            <w:tcW w:w="759" w:type="dxa"/>
            <w:tcBorders>
              <w:top w:val="single" w:sz="8" w:space="0" w:color="000000"/>
              <w:left w:val="single" w:sz="8" w:space="0" w:color="000000"/>
              <w:bottom w:val="single" w:sz="8" w:space="0" w:color="000000"/>
              <w:right w:val="single" w:sz="8" w:space="0" w:color="000000"/>
            </w:tcBorders>
          </w:tcPr>
          <w:p w14:paraId="175864A7" w14:textId="77777777" w:rsidR="0027422D" w:rsidRDefault="00000000">
            <w:pPr>
              <w:spacing w:after="0" w:line="259" w:lineRule="auto"/>
              <w:ind w:left="6" w:firstLine="0"/>
              <w:jc w:val="center"/>
            </w:pPr>
            <w:r>
              <w:t xml:space="preserve">82 </w:t>
            </w:r>
          </w:p>
        </w:tc>
      </w:tr>
      <w:tr w:rsidR="0027422D" w14:paraId="611A2B05"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47D082BF" w14:textId="77777777" w:rsidR="0027422D" w:rsidRDefault="00000000">
            <w:pPr>
              <w:spacing w:after="0" w:line="259" w:lineRule="auto"/>
              <w:ind w:left="8" w:firstLine="0"/>
              <w:jc w:val="center"/>
            </w:pPr>
            <w:r>
              <w:t xml:space="preserve">14 </w:t>
            </w:r>
          </w:p>
        </w:tc>
        <w:tc>
          <w:tcPr>
            <w:tcW w:w="766" w:type="dxa"/>
            <w:tcBorders>
              <w:top w:val="single" w:sz="8" w:space="0" w:color="000000"/>
              <w:left w:val="single" w:sz="8" w:space="0" w:color="000000"/>
              <w:bottom w:val="single" w:sz="8" w:space="0" w:color="000000"/>
              <w:right w:val="single" w:sz="8" w:space="0" w:color="000000"/>
            </w:tcBorders>
          </w:tcPr>
          <w:p w14:paraId="2534AC09" w14:textId="77777777" w:rsidR="0027422D" w:rsidRDefault="00000000">
            <w:pPr>
              <w:spacing w:after="0" w:line="259" w:lineRule="auto"/>
              <w:ind w:left="8" w:firstLine="0"/>
              <w:jc w:val="center"/>
            </w:pPr>
            <w:r>
              <w:t xml:space="preserve">16 </w:t>
            </w:r>
          </w:p>
        </w:tc>
        <w:tc>
          <w:tcPr>
            <w:tcW w:w="770" w:type="dxa"/>
            <w:tcBorders>
              <w:top w:val="single" w:sz="8" w:space="0" w:color="000000"/>
              <w:left w:val="single" w:sz="8" w:space="0" w:color="000000"/>
              <w:bottom w:val="single" w:sz="8" w:space="0" w:color="000000"/>
              <w:right w:val="single" w:sz="8" w:space="0" w:color="000000"/>
            </w:tcBorders>
          </w:tcPr>
          <w:p w14:paraId="70B89628" w14:textId="77777777" w:rsidR="0027422D" w:rsidRDefault="00000000">
            <w:pPr>
              <w:spacing w:after="0" w:line="259" w:lineRule="auto"/>
              <w:ind w:left="8" w:firstLine="0"/>
              <w:jc w:val="center"/>
            </w:pPr>
            <w:r>
              <w:t xml:space="preserve">20 </w:t>
            </w:r>
          </w:p>
        </w:tc>
        <w:tc>
          <w:tcPr>
            <w:tcW w:w="769" w:type="dxa"/>
            <w:tcBorders>
              <w:top w:val="single" w:sz="8" w:space="0" w:color="000000"/>
              <w:left w:val="single" w:sz="8" w:space="0" w:color="000000"/>
              <w:bottom w:val="single" w:sz="8" w:space="0" w:color="000000"/>
              <w:right w:val="single" w:sz="8" w:space="0" w:color="000000"/>
            </w:tcBorders>
          </w:tcPr>
          <w:p w14:paraId="746561E8" w14:textId="77777777" w:rsidR="0027422D" w:rsidRDefault="00000000">
            <w:pPr>
              <w:spacing w:after="0" w:line="259" w:lineRule="auto"/>
              <w:ind w:left="6" w:firstLine="0"/>
              <w:jc w:val="center"/>
            </w:pPr>
            <w:r>
              <w:t xml:space="preserve">24 </w:t>
            </w:r>
          </w:p>
        </w:tc>
        <w:tc>
          <w:tcPr>
            <w:tcW w:w="766" w:type="dxa"/>
            <w:tcBorders>
              <w:top w:val="single" w:sz="8" w:space="0" w:color="000000"/>
              <w:left w:val="single" w:sz="8" w:space="0" w:color="000000"/>
              <w:bottom w:val="single" w:sz="8" w:space="0" w:color="000000"/>
              <w:right w:val="single" w:sz="8" w:space="0" w:color="000000"/>
            </w:tcBorders>
          </w:tcPr>
          <w:p w14:paraId="7069F857" w14:textId="77777777" w:rsidR="0027422D" w:rsidRDefault="00000000">
            <w:pPr>
              <w:spacing w:after="0" w:line="259" w:lineRule="auto"/>
              <w:ind w:left="8" w:firstLine="0"/>
              <w:jc w:val="center"/>
            </w:pPr>
            <w:r>
              <w:t xml:space="preserve">30 </w:t>
            </w:r>
          </w:p>
        </w:tc>
        <w:tc>
          <w:tcPr>
            <w:tcW w:w="768" w:type="dxa"/>
            <w:tcBorders>
              <w:top w:val="single" w:sz="8" w:space="0" w:color="000000"/>
              <w:left w:val="single" w:sz="8" w:space="0" w:color="000000"/>
              <w:bottom w:val="single" w:sz="8" w:space="0" w:color="000000"/>
              <w:right w:val="single" w:sz="8" w:space="0" w:color="000000"/>
            </w:tcBorders>
          </w:tcPr>
          <w:p w14:paraId="2C691393" w14:textId="77777777" w:rsidR="0027422D" w:rsidRDefault="00000000">
            <w:pPr>
              <w:spacing w:after="0" w:line="259" w:lineRule="auto"/>
              <w:ind w:left="10" w:firstLine="0"/>
              <w:jc w:val="center"/>
            </w:pPr>
            <w:r>
              <w:t xml:space="preserve">36 </w:t>
            </w:r>
          </w:p>
        </w:tc>
        <w:tc>
          <w:tcPr>
            <w:tcW w:w="766" w:type="dxa"/>
            <w:tcBorders>
              <w:top w:val="single" w:sz="8" w:space="0" w:color="000000"/>
              <w:left w:val="single" w:sz="8" w:space="0" w:color="000000"/>
              <w:bottom w:val="single" w:sz="8" w:space="0" w:color="000000"/>
              <w:right w:val="single" w:sz="8" w:space="0" w:color="000000"/>
            </w:tcBorders>
          </w:tcPr>
          <w:p w14:paraId="5620AC84" w14:textId="77777777" w:rsidR="0027422D" w:rsidRDefault="00000000">
            <w:pPr>
              <w:spacing w:after="0" w:line="259" w:lineRule="auto"/>
              <w:ind w:left="2" w:firstLine="0"/>
              <w:jc w:val="center"/>
            </w:pPr>
            <w:r>
              <w:t xml:space="preserve">44 </w:t>
            </w:r>
          </w:p>
        </w:tc>
        <w:tc>
          <w:tcPr>
            <w:tcW w:w="766" w:type="dxa"/>
            <w:tcBorders>
              <w:top w:val="single" w:sz="8" w:space="0" w:color="000000"/>
              <w:left w:val="single" w:sz="8" w:space="0" w:color="000000"/>
              <w:bottom w:val="single" w:sz="8" w:space="0" w:color="000000"/>
              <w:right w:val="single" w:sz="8" w:space="0" w:color="000000"/>
            </w:tcBorders>
          </w:tcPr>
          <w:p w14:paraId="3E87340C" w14:textId="77777777" w:rsidR="0027422D" w:rsidRDefault="00000000">
            <w:pPr>
              <w:spacing w:after="0" w:line="259" w:lineRule="auto"/>
              <w:ind w:left="8" w:firstLine="0"/>
              <w:jc w:val="center"/>
            </w:pPr>
            <w:r>
              <w:t xml:space="preserve">52 </w:t>
            </w:r>
          </w:p>
        </w:tc>
        <w:tc>
          <w:tcPr>
            <w:tcW w:w="768" w:type="dxa"/>
            <w:tcBorders>
              <w:top w:val="single" w:sz="8" w:space="0" w:color="000000"/>
              <w:left w:val="single" w:sz="8" w:space="0" w:color="000000"/>
              <w:bottom w:val="single" w:sz="8" w:space="0" w:color="000000"/>
              <w:right w:val="single" w:sz="8" w:space="0" w:color="000000"/>
            </w:tcBorders>
          </w:tcPr>
          <w:p w14:paraId="63E48002" w14:textId="77777777" w:rsidR="0027422D" w:rsidRDefault="00000000">
            <w:pPr>
              <w:spacing w:after="0" w:line="259" w:lineRule="auto"/>
              <w:ind w:left="10" w:firstLine="0"/>
              <w:jc w:val="center"/>
            </w:pPr>
            <w:r>
              <w:t xml:space="preserve">62 </w:t>
            </w:r>
          </w:p>
        </w:tc>
        <w:tc>
          <w:tcPr>
            <w:tcW w:w="768" w:type="dxa"/>
            <w:tcBorders>
              <w:top w:val="single" w:sz="8" w:space="0" w:color="000000"/>
              <w:left w:val="single" w:sz="8" w:space="0" w:color="000000"/>
              <w:bottom w:val="single" w:sz="8" w:space="0" w:color="000000"/>
              <w:right w:val="single" w:sz="8" w:space="0" w:color="000000"/>
            </w:tcBorders>
          </w:tcPr>
          <w:p w14:paraId="500FA9C9" w14:textId="77777777" w:rsidR="0027422D" w:rsidRDefault="00000000">
            <w:pPr>
              <w:spacing w:after="0" w:line="259" w:lineRule="auto"/>
              <w:ind w:left="10" w:firstLine="0"/>
              <w:jc w:val="center"/>
            </w:pPr>
            <w:r>
              <w:t xml:space="preserve">72 </w:t>
            </w:r>
          </w:p>
        </w:tc>
        <w:tc>
          <w:tcPr>
            <w:tcW w:w="759" w:type="dxa"/>
            <w:tcBorders>
              <w:top w:val="single" w:sz="8" w:space="0" w:color="000000"/>
              <w:left w:val="single" w:sz="8" w:space="0" w:color="000000"/>
              <w:bottom w:val="single" w:sz="8" w:space="0" w:color="000000"/>
              <w:right w:val="single" w:sz="8" w:space="0" w:color="000000"/>
            </w:tcBorders>
          </w:tcPr>
          <w:p w14:paraId="03F174CA" w14:textId="77777777" w:rsidR="0027422D" w:rsidRDefault="00000000">
            <w:pPr>
              <w:spacing w:after="0" w:line="259" w:lineRule="auto"/>
              <w:ind w:left="6" w:firstLine="0"/>
              <w:jc w:val="center"/>
            </w:pPr>
            <w:r>
              <w:t xml:space="preserve">83 </w:t>
            </w:r>
          </w:p>
        </w:tc>
      </w:tr>
      <w:tr w:rsidR="0027422D" w14:paraId="3C211B07"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43F13D27" w14:textId="77777777" w:rsidR="0027422D" w:rsidRDefault="00000000">
            <w:pPr>
              <w:spacing w:after="0" w:line="259" w:lineRule="auto"/>
              <w:ind w:left="8" w:firstLine="0"/>
              <w:jc w:val="center"/>
            </w:pPr>
            <w:r>
              <w:t xml:space="preserve">15 </w:t>
            </w:r>
          </w:p>
        </w:tc>
        <w:tc>
          <w:tcPr>
            <w:tcW w:w="766" w:type="dxa"/>
            <w:tcBorders>
              <w:top w:val="single" w:sz="8" w:space="0" w:color="000000"/>
              <w:left w:val="single" w:sz="8" w:space="0" w:color="000000"/>
              <w:bottom w:val="single" w:sz="8" w:space="0" w:color="000000"/>
              <w:right w:val="single" w:sz="8" w:space="0" w:color="000000"/>
            </w:tcBorders>
          </w:tcPr>
          <w:p w14:paraId="18C3CEF2" w14:textId="77777777" w:rsidR="0027422D" w:rsidRDefault="00000000">
            <w:pPr>
              <w:spacing w:after="0" w:line="259" w:lineRule="auto"/>
              <w:ind w:left="8" w:firstLine="0"/>
              <w:jc w:val="center"/>
            </w:pPr>
            <w:r>
              <w:t xml:space="preserve">18 </w:t>
            </w:r>
          </w:p>
        </w:tc>
        <w:tc>
          <w:tcPr>
            <w:tcW w:w="770" w:type="dxa"/>
            <w:tcBorders>
              <w:top w:val="single" w:sz="8" w:space="0" w:color="000000"/>
              <w:left w:val="single" w:sz="8" w:space="0" w:color="000000"/>
              <w:bottom w:val="single" w:sz="8" w:space="0" w:color="000000"/>
              <w:right w:val="single" w:sz="8" w:space="0" w:color="000000"/>
            </w:tcBorders>
          </w:tcPr>
          <w:p w14:paraId="2AE6E239" w14:textId="77777777" w:rsidR="0027422D" w:rsidRDefault="00000000">
            <w:pPr>
              <w:spacing w:after="0" w:line="259" w:lineRule="auto"/>
              <w:ind w:left="8" w:firstLine="0"/>
              <w:jc w:val="center"/>
            </w:pPr>
            <w:r>
              <w:t xml:space="preserve">22 </w:t>
            </w:r>
          </w:p>
        </w:tc>
        <w:tc>
          <w:tcPr>
            <w:tcW w:w="769" w:type="dxa"/>
            <w:tcBorders>
              <w:top w:val="single" w:sz="8" w:space="0" w:color="000000"/>
              <w:left w:val="single" w:sz="8" w:space="0" w:color="000000"/>
              <w:bottom w:val="single" w:sz="8" w:space="0" w:color="000000"/>
              <w:right w:val="single" w:sz="8" w:space="0" w:color="000000"/>
            </w:tcBorders>
          </w:tcPr>
          <w:p w14:paraId="7681630B" w14:textId="77777777" w:rsidR="0027422D" w:rsidRDefault="00000000">
            <w:pPr>
              <w:spacing w:after="0" w:line="259" w:lineRule="auto"/>
              <w:ind w:left="6" w:firstLine="0"/>
              <w:jc w:val="center"/>
            </w:pPr>
            <w:r>
              <w:t xml:space="preserve">26 </w:t>
            </w:r>
          </w:p>
        </w:tc>
        <w:tc>
          <w:tcPr>
            <w:tcW w:w="766" w:type="dxa"/>
            <w:tcBorders>
              <w:top w:val="single" w:sz="8" w:space="0" w:color="000000"/>
              <w:left w:val="single" w:sz="8" w:space="0" w:color="000000"/>
              <w:bottom w:val="single" w:sz="8" w:space="0" w:color="000000"/>
              <w:right w:val="single" w:sz="8" w:space="0" w:color="000000"/>
            </w:tcBorders>
          </w:tcPr>
          <w:p w14:paraId="5CC1A1FE" w14:textId="77777777" w:rsidR="0027422D" w:rsidRDefault="00000000">
            <w:pPr>
              <w:spacing w:after="0" w:line="259" w:lineRule="auto"/>
              <w:ind w:left="8" w:firstLine="0"/>
              <w:jc w:val="center"/>
            </w:pPr>
            <w:r>
              <w:t xml:space="preserve">32 </w:t>
            </w:r>
          </w:p>
        </w:tc>
        <w:tc>
          <w:tcPr>
            <w:tcW w:w="768" w:type="dxa"/>
            <w:tcBorders>
              <w:top w:val="single" w:sz="8" w:space="0" w:color="000000"/>
              <w:left w:val="single" w:sz="8" w:space="0" w:color="000000"/>
              <w:bottom w:val="single" w:sz="8" w:space="0" w:color="000000"/>
              <w:right w:val="single" w:sz="8" w:space="0" w:color="000000"/>
            </w:tcBorders>
          </w:tcPr>
          <w:p w14:paraId="0B707700" w14:textId="77777777" w:rsidR="0027422D" w:rsidRDefault="00000000">
            <w:pPr>
              <w:spacing w:after="0" w:line="259" w:lineRule="auto"/>
              <w:ind w:left="10" w:firstLine="0"/>
              <w:jc w:val="center"/>
            </w:pPr>
            <w:r>
              <w:t xml:space="preserve">38 </w:t>
            </w:r>
          </w:p>
        </w:tc>
        <w:tc>
          <w:tcPr>
            <w:tcW w:w="766" w:type="dxa"/>
            <w:tcBorders>
              <w:top w:val="single" w:sz="8" w:space="0" w:color="000000"/>
              <w:left w:val="single" w:sz="8" w:space="0" w:color="000000"/>
              <w:bottom w:val="single" w:sz="8" w:space="0" w:color="000000"/>
              <w:right w:val="single" w:sz="8" w:space="0" w:color="000000"/>
            </w:tcBorders>
          </w:tcPr>
          <w:p w14:paraId="7491F9C9" w14:textId="77777777" w:rsidR="0027422D" w:rsidRDefault="00000000">
            <w:pPr>
              <w:spacing w:after="0" w:line="259" w:lineRule="auto"/>
              <w:ind w:left="2" w:firstLine="0"/>
              <w:jc w:val="center"/>
            </w:pPr>
            <w:r>
              <w:t xml:space="preserve">46 </w:t>
            </w:r>
          </w:p>
        </w:tc>
        <w:tc>
          <w:tcPr>
            <w:tcW w:w="766" w:type="dxa"/>
            <w:tcBorders>
              <w:top w:val="single" w:sz="8" w:space="0" w:color="000000"/>
              <w:left w:val="single" w:sz="8" w:space="0" w:color="000000"/>
              <w:bottom w:val="single" w:sz="8" w:space="0" w:color="000000"/>
              <w:right w:val="single" w:sz="8" w:space="0" w:color="000000"/>
            </w:tcBorders>
          </w:tcPr>
          <w:p w14:paraId="1F289C77" w14:textId="77777777" w:rsidR="0027422D" w:rsidRDefault="00000000">
            <w:pPr>
              <w:spacing w:after="0" w:line="259" w:lineRule="auto"/>
              <w:ind w:left="8" w:firstLine="0"/>
              <w:jc w:val="center"/>
            </w:pPr>
            <w:r>
              <w:t xml:space="preserve">54 </w:t>
            </w:r>
          </w:p>
        </w:tc>
        <w:tc>
          <w:tcPr>
            <w:tcW w:w="768" w:type="dxa"/>
            <w:tcBorders>
              <w:top w:val="single" w:sz="8" w:space="0" w:color="000000"/>
              <w:left w:val="single" w:sz="8" w:space="0" w:color="000000"/>
              <w:bottom w:val="single" w:sz="8" w:space="0" w:color="000000"/>
              <w:right w:val="single" w:sz="8" w:space="0" w:color="000000"/>
            </w:tcBorders>
          </w:tcPr>
          <w:p w14:paraId="7407523A" w14:textId="77777777" w:rsidR="0027422D" w:rsidRDefault="00000000">
            <w:pPr>
              <w:spacing w:after="0" w:line="259" w:lineRule="auto"/>
              <w:ind w:left="10" w:firstLine="0"/>
              <w:jc w:val="center"/>
            </w:pPr>
            <w:r>
              <w:t xml:space="preserve">63 </w:t>
            </w:r>
          </w:p>
        </w:tc>
        <w:tc>
          <w:tcPr>
            <w:tcW w:w="768" w:type="dxa"/>
            <w:tcBorders>
              <w:top w:val="single" w:sz="8" w:space="0" w:color="000000"/>
              <w:left w:val="single" w:sz="8" w:space="0" w:color="000000"/>
              <w:bottom w:val="single" w:sz="8" w:space="0" w:color="000000"/>
              <w:right w:val="single" w:sz="8" w:space="0" w:color="000000"/>
            </w:tcBorders>
          </w:tcPr>
          <w:p w14:paraId="57EA6278" w14:textId="77777777" w:rsidR="0027422D" w:rsidRDefault="00000000">
            <w:pPr>
              <w:spacing w:after="0" w:line="259" w:lineRule="auto"/>
              <w:ind w:left="10" w:firstLine="0"/>
              <w:jc w:val="center"/>
            </w:pPr>
            <w:r>
              <w:t xml:space="preserve">73 </w:t>
            </w:r>
          </w:p>
        </w:tc>
        <w:tc>
          <w:tcPr>
            <w:tcW w:w="759" w:type="dxa"/>
            <w:tcBorders>
              <w:top w:val="single" w:sz="8" w:space="0" w:color="000000"/>
              <w:left w:val="single" w:sz="8" w:space="0" w:color="000000"/>
              <w:bottom w:val="single" w:sz="8" w:space="0" w:color="000000"/>
              <w:right w:val="single" w:sz="8" w:space="0" w:color="000000"/>
            </w:tcBorders>
          </w:tcPr>
          <w:p w14:paraId="55D088E8" w14:textId="77777777" w:rsidR="0027422D" w:rsidRDefault="00000000">
            <w:pPr>
              <w:spacing w:after="0" w:line="259" w:lineRule="auto"/>
              <w:ind w:left="6" w:firstLine="0"/>
              <w:jc w:val="center"/>
            </w:pPr>
            <w:r>
              <w:t xml:space="preserve">85 </w:t>
            </w:r>
          </w:p>
        </w:tc>
      </w:tr>
      <w:tr w:rsidR="0027422D" w14:paraId="54861B64"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5D16A0DA" w14:textId="77777777" w:rsidR="0027422D" w:rsidRDefault="00000000">
            <w:pPr>
              <w:spacing w:after="0" w:line="259" w:lineRule="auto"/>
              <w:ind w:left="8" w:firstLine="0"/>
              <w:jc w:val="center"/>
            </w:pPr>
            <w:r>
              <w:t xml:space="preserve">16 </w:t>
            </w:r>
          </w:p>
        </w:tc>
        <w:tc>
          <w:tcPr>
            <w:tcW w:w="766" w:type="dxa"/>
            <w:tcBorders>
              <w:top w:val="single" w:sz="8" w:space="0" w:color="000000"/>
              <w:left w:val="single" w:sz="8" w:space="0" w:color="000000"/>
              <w:bottom w:val="single" w:sz="8" w:space="0" w:color="000000"/>
              <w:right w:val="single" w:sz="8" w:space="0" w:color="000000"/>
            </w:tcBorders>
          </w:tcPr>
          <w:p w14:paraId="4825A5B5" w14:textId="77777777" w:rsidR="0027422D" w:rsidRDefault="00000000">
            <w:pPr>
              <w:spacing w:after="0" w:line="259" w:lineRule="auto"/>
              <w:ind w:left="8" w:firstLine="0"/>
              <w:jc w:val="center"/>
            </w:pPr>
            <w:r>
              <w:t xml:space="preserve">20 </w:t>
            </w:r>
          </w:p>
        </w:tc>
        <w:tc>
          <w:tcPr>
            <w:tcW w:w="770" w:type="dxa"/>
            <w:tcBorders>
              <w:top w:val="single" w:sz="8" w:space="0" w:color="000000"/>
              <w:left w:val="single" w:sz="8" w:space="0" w:color="000000"/>
              <w:bottom w:val="single" w:sz="8" w:space="0" w:color="000000"/>
              <w:right w:val="single" w:sz="8" w:space="0" w:color="000000"/>
            </w:tcBorders>
          </w:tcPr>
          <w:p w14:paraId="6752FAC6" w14:textId="77777777" w:rsidR="0027422D" w:rsidRDefault="00000000">
            <w:pPr>
              <w:spacing w:after="0" w:line="259" w:lineRule="auto"/>
              <w:ind w:left="8" w:firstLine="0"/>
              <w:jc w:val="center"/>
            </w:pPr>
            <w:r>
              <w:t xml:space="preserve">23 </w:t>
            </w:r>
          </w:p>
        </w:tc>
        <w:tc>
          <w:tcPr>
            <w:tcW w:w="769" w:type="dxa"/>
            <w:tcBorders>
              <w:top w:val="single" w:sz="8" w:space="0" w:color="000000"/>
              <w:left w:val="single" w:sz="8" w:space="0" w:color="000000"/>
              <w:bottom w:val="single" w:sz="8" w:space="0" w:color="000000"/>
              <w:right w:val="single" w:sz="8" w:space="0" w:color="000000"/>
            </w:tcBorders>
          </w:tcPr>
          <w:p w14:paraId="756B7EF4" w14:textId="77777777" w:rsidR="0027422D" w:rsidRDefault="00000000">
            <w:pPr>
              <w:spacing w:after="0" w:line="259" w:lineRule="auto"/>
              <w:ind w:left="6" w:firstLine="0"/>
              <w:jc w:val="center"/>
            </w:pPr>
            <w:r>
              <w:t xml:space="preserve">28 </w:t>
            </w:r>
          </w:p>
        </w:tc>
        <w:tc>
          <w:tcPr>
            <w:tcW w:w="766" w:type="dxa"/>
            <w:tcBorders>
              <w:top w:val="single" w:sz="8" w:space="0" w:color="000000"/>
              <w:left w:val="single" w:sz="8" w:space="0" w:color="000000"/>
              <w:bottom w:val="single" w:sz="8" w:space="0" w:color="000000"/>
              <w:right w:val="single" w:sz="8" w:space="0" w:color="000000"/>
            </w:tcBorders>
          </w:tcPr>
          <w:p w14:paraId="37F24E9A" w14:textId="77777777" w:rsidR="0027422D" w:rsidRDefault="00000000">
            <w:pPr>
              <w:spacing w:after="0" w:line="259" w:lineRule="auto"/>
              <w:ind w:left="8" w:firstLine="0"/>
              <w:jc w:val="center"/>
            </w:pPr>
            <w:r>
              <w:t xml:space="preserve">33 </w:t>
            </w:r>
          </w:p>
        </w:tc>
        <w:tc>
          <w:tcPr>
            <w:tcW w:w="768" w:type="dxa"/>
            <w:tcBorders>
              <w:top w:val="single" w:sz="8" w:space="0" w:color="000000"/>
              <w:left w:val="single" w:sz="8" w:space="0" w:color="000000"/>
              <w:bottom w:val="single" w:sz="8" w:space="0" w:color="000000"/>
              <w:right w:val="single" w:sz="8" w:space="0" w:color="000000"/>
            </w:tcBorders>
          </w:tcPr>
          <w:p w14:paraId="65BE3C70" w14:textId="77777777" w:rsidR="0027422D" w:rsidRDefault="00000000">
            <w:pPr>
              <w:spacing w:after="0" w:line="259" w:lineRule="auto"/>
              <w:ind w:left="10" w:firstLine="0"/>
              <w:jc w:val="center"/>
            </w:pPr>
            <w:r>
              <w:t xml:space="preserve">40 </w:t>
            </w:r>
          </w:p>
        </w:tc>
        <w:tc>
          <w:tcPr>
            <w:tcW w:w="766" w:type="dxa"/>
            <w:tcBorders>
              <w:top w:val="single" w:sz="8" w:space="0" w:color="000000"/>
              <w:left w:val="single" w:sz="8" w:space="0" w:color="000000"/>
              <w:bottom w:val="single" w:sz="8" w:space="0" w:color="000000"/>
              <w:right w:val="single" w:sz="8" w:space="0" w:color="000000"/>
            </w:tcBorders>
          </w:tcPr>
          <w:p w14:paraId="4E21945D" w14:textId="77777777" w:rsidR="0027422D" w:rsidRDefault="00000000">
            <w:pPr>
              <w:spacing w:after="0" w:line="259" w:lineRule="auto"/>
              <w:ind w:left="2" w:firstLine="0"/>
              <w:jc w:val="center"/>
            </w:pPr>
            <w:r>
              <w:t xml:space="preserve">47 </w:t>
            </w:r>
          </w:p>
        </w:tc>
        <w:tc>
          <w:tcPr>
            <w:tcW w:w="766" w:type="dxa"/>
            <w:tcBorders>
              <w:top w:val="single" w:sz="8" w:space="0" w:color="000000"/>
              <w:left w:val="single" w:sz="8" w:space="0" w:color="000000"/>
              <w:bottom w:val="single" w:sz="8" w:space="0" w:color="000000"/>
              <w:right w:val="single" w:sz="8" w:space="0" w:color="000000"/>
            </w:tcBorders>
          </w:tcPr>
          <w:p w14:paraId="7945A167" w14:textId="77777777" w:rsidR="0027422D" w:rsidRDefault="00000000">
            <w:pPr>
              <w:spacing w:after="0" w:line="259" w:lineRule="auto"/>
              <w:ind w:left="8" w:firstLine="0"/>
              <w:jc w:val="center"/>
            </w:pPr>
            <w:r>
              <w:t xml:space="preserve">56 </w:t>
            </w:r>
          </w:p>
        </w:tc>
        <w:tc>
          <w:tcPr>
            <w:tcW w:w="768" w:type="dxa"/>
            <w:tcBorders>
              <w:top w:val="single" w:sz="8" w:space="0" w:color="000000"/>
              <w:left w:val="single" w:sz="8" w:space="0" w:color="000000"/>
              <w:bottom w:val="single" w:sz="8" w:space="0" w:color="000000"/>
              <w:right w:val="single" w:sz="8" w:space="0" w:color="000000"/>
            </w:tcBorders>
          </w:tcPr>
          <w:p w14:paraId="7F4DE2A7" w14:textId="77777777" w:rsidR="0027422D" w:rsidRDefault="00000000">
            <w:pPr>
              <w:spacing w:after="0" w:line="259" w:lineRule="auto"/>
              <w:ind w:left="10" w:firstLine="0"/>
              <w:jc w:val="center"/>
            </w:pPr>
            <w:r>
              <w:t xml:space="preserve">65 </w:t>
            </w:r>
          </w:p>
        </w:tc>
        <w:tc>
          <w:tcPr>
            <w:tcW w:w="768" w:type="dxa"/>
            <w:tcBorders>
              <w:top w:val="single" w:sz="8" w:space="0" w:color="000000"/>
              <w:left w:val="single" w:sz="8" w:space="0" w:color="000000"/>
              <w:bottom w:val="single" w:sz="8" w:space="0" w:color="000000"/>
              <w:right w:val="single" w:sz="8" w:space="0" w:color="000000"/>
            </w:tcBorders>
          </w:tcPr>
          <w:p w14:paraId="69FD12C8" w14:textId="77777777" w:rsidR="0027422D" w:rsidRDefault="00000000">
            <w:pPr>
              <w:spacing w:after="0" w:line="259" w:lineRule="auto"/>
              <w:ind w:left="10" w:firstLine="0"/>
              <w:jc w:val="center"/>
            </w:pPr>
            <w:r>
              <w:t xml:space="preserve">75 </w:t>
            </w:r>
          </w:p>
        </w:tc>
        <w:tc>
          <w:tcPr>
            <w:tcW w:w="759" w:type="dxa"/>
            <w:tcBorders>
              <w:top w:val="single" w:sz="8" w:space="0" w:color="000000"/>
              <w:left w:val="single" w:sz="8" w:space="0" w:color="000000"/>
              <w:bottom w:val="single" w:sz="8" w:space="0" w:color="000000"/>
              <w:right w:val="single" w:sz="8" w:space="0" w:color="000000"/>
            </w:tcBorders>
          </w:tcPr>
          <w:p w14:paraId="2CC67513" w14:textId="77777777" w:rsidR="0027422D" w:rsidRDefault="00000000">
            <w:pPr>
              <w:spacing w:after="0" w:line="259" w:lineRule="auto"/>
              <w:ind w:left="6" w:firstLine="0"/>
              <w:jc w:val="center"/>
            </w:pPr>
            <w:r>
              <w:t xml:space="preserve">86 </w:t>
            </w:r>
          </w:p>
        </w:tc>
      </w:tr>
      <w:tr w:rsidR="0027422D" w14:paraId="5DC764D4"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37D59BBA" w14:textId="77777777" w:rsidR="0027422D" w:rsidRDefault="00000000">
            <w:pPr>
              <w:spacing w:after="0" w:line="259" w:lineRule="auto"/>
              <w:ind w:left="8" w:firstLine="0"/>
              <w:jc w:val="center"/>
            </w:pPr>
            <w:r>
              <w:t xml:space="preserve">17 </w:t>
            </w:r>
          </w:p>
        </w:tc>
        <w:tc>
          <w:tcPr>
            <w:tcW w:w="766" w:type="dxa"/>
            <w:tcBorders>
              <w:top w:val="single" w:sz="8" w:space="0" w:color="000000"/>
              <w:left w:val="single" w:sz="8" w:space="0" w:color="000000"/>
              <w:bottom w:val="single" w:sz="8" w:space="0" w:color="000000"/>
              <w:right w:val="single" w:sz="8" w:space="0" w:color="000000"/>
            </w:tcBorders>
          </w:tcPr>
          <w:p w14:paraId="18C40497" w14:textId="77777777" w:rsidR="0027422D" w:rsidRDefault="00000000">
            <w:pPr>
              <w:spacing w:after="0" w:line="259" w:lineRule="auto"/>
              <w:ind w:left="8" w:firstLine="0"/>
              <w:jc w:val="center"/>
            </w:pPr>
            <w:r>
              <w:t xml:space="preserve">21 </w:t>
            </w:r>
          </w:p>
        </w:tc>
        <w:tc>
          <w:tcPr>
            <w:tcW w:w="770" w:type="dxa"/>
            <w:tcBorders>
              <w:top w:val="single" w:sz="8" w:space="0" w:color="000000"/>
              <w:left w:val="single" w:sz="8" w:space="0" w:color="000000"/>
              <w:bottom w:val="single" w:sz="8" w:space="0" w:color="000000"/>
              <w:right w:val="single" w:sz="8" w:space="0" w:color="000000"/>
            </w:tcBorders>
          </w:tcPr>
          <w:p w14:paraId="32F0DC6A" w14:textId="77777777" w:rsidR="0027422D" w:rsidRDefault="00000000">
            <w:pPr>
              <w:spacing w:after="0" w:line="259" w:lineRule="auto"/>
              <w:ind w:left="8" w:firstLine="0"/>
              <w:jc w:val="center"/>
            </w:pPr>
            <w:r>
              <w:t xml:space="preserve">25 </w:t>
            </w:r>
          </w:p>
        </w:tc>
        <w:tc>
          <w:tcPr>
            <w:tcW w:w="769" w:type="dxa"/>
            <w:tcBorders>
              <w:top w:val="single" w:sz="8" w:space="0" w:color="000000"/>
              <w:left w:val="single" w:sz="8" w:space="0" w:color="000000"/>
              <w:bottom w:val="single" w:sz="8" w:space="0" w:color="000000"/>
              <w:right w:val="single" w:sz="8" w:space="0" w:color="000000"/>
            </w:tcBorders>
          </w:tcPr>
          <w:p w14:paraId="5D4493E4" w14:textId="77777777" w:rsidR="0027422D" w:rsidRDefault="00000000">
            <w:pPr>
              <w:spacing w:after="0" w:line="259" w:lineRule="auto"/>
              <w:ind w:left="6" w:firstLine="0"/>
              <w:jc w:val="center"/>
            </w:pPr>
            <w:r>
              <w:t xml:space="preserve">29 </w:t>
            </w:r>
          </w:p>
        </w:tc>
        <w:tc>
          <w:tcPr>
            <w:tcW w:w="766" w:type="dxa"/>
            <w:tcBorders>
              <w:top w:val="single" w:sz="8" w:space="0" w:color="000000"/>
              <w:left w:val="single" w:sz="8" w:space="0" w:color="000000"/>
              <w:bottom w:val="single" w:sz="8" w:space="0" w:color="000000"/>
              <w:right w:val="single" w:sz="8" w:space="0" w:color="000000"/>
            </w:tcBorders>
          </w:tcPr>
          <w:p w14:paraId="2AEA7350" w14:textId="77777777" w:rsidR="0027422D" w:rsidRDefault="00000000">
            <w:pPr>
              <w:spacing w:after="0" w:line="259" w:lineRule="auto"/>
              <w:ind w:left="8" w:firstLine="0"/>
              <w:jc w:val="center"/>
            </w:pPr>
            <w:r>
              <w:t xml:space="preserve">35 </w:t>
            </w:r>
          </w:p>
        </w:tc>
        <w:tc>
          <w:tcPr>
            <w:tcW w:w="768" w:type="dxa"/>
            <w:tcBorders>
              <w:top w:val="single" w:sz="8" w:space="0" w:color="000000"/>
              <w:left w:val="single" w:sz="8" w:space="0" w:color="000000"/>
              <w:bottom w:val="single" w:sz="8" w:space="0" w:color="000000"/>
              <w:right w:val="single" w:sz="8" w:space="0" w:color="000000"/>
            </w:tcBorders>
          </w:tcPr>
          <w:p w14:paraId="7F568399" w14:textId="77777777" w:rsidR="0027422D" w:rsidRDefault="00000000">
            <w:pPr>
              <w:spacing w:after="0" w:line="259" w:lineRule="auto"/>
              <w:ind w:left="10" w:firstLine="0"/>
              <w:jc w:val="center"/>
            </w:pPr>
            <w:r>
              <w:t xml:space="preserve">41 </w:t>
            </w:r>
          </w:p>
        </w:tc>
        <w:tc>
          <w:tcPr>
            <w:tcW w:w="766" w:type="dxa"/>
            <w:tcBorders>
              <w:top w:val="single" w:sz="8" w:space="0" w:color="000000"/>
              <w:left w:val="single" w:sz="8" w:space="0" w:color="000000"/>
              <w:bottom w:val="single" w:sz="8" w:space="0" w:color="000000"/>
              <w:right w:val="single" w:sz="8" w:space="0" w:color="000000"/>
            </w:tcBorders>
          </w:tcPr>
          <w:p w14:paraId="350385FC" w14:textId="77777777" w:rsidR="0027422D" w:rsidRDefault="00000000">
            <w:pPr>
              <w:spacing w:after="0" w:line="259" w:lineRule="auto"/>
              <w:ind w:left="2" w:firstLine="0"/>
              <w:jc w:val="center"/>
            </w:pPr>
            <w:r>
              <w:t xml:space="preserve">49 </w:t>
            </w:r>
          </w:p>
        </w:tc>
        <w:tc>
          <w:tcPr>
            <w:tcW w:w="766" w:type="dxa"/>
            <w:tcBorders>
              <w:top w:val="single" w:sz="8" w:space="0" w:color="000000"/>
              <w:left w:val="single" w:sz="8" w:space="0" w:color="000000"/>
              <w:bottom w:val="single" w:sz="8" w:space="0" w:color="000000"/>
              <w:right w:val="single" w:sz="8" w:space="0" w:color="000000"/>
            </w:tcBorders>
          </w:tcPr>
          <w:p w14:paraId="6337E2B2" w14:textId="77777777" w:rsidR="0027422D" w:rsidRDefault="00000000">
            <w:pPr>
              <w:spacing w:after="0" w:line="259" w:lineRule="auto"/>
              <w:ind w:left="8" w:firstLine="0"/>
              <w:jc w:val="center"/>
            </w:pPr>
            <w:r>
              <w:t xml:space="preserve">57 </w:t>
            </w:r>
          </w:p>
        </w:tc>
        <w:tc>
          <w:tcPr>
            <w:tcW w:w="768" w:type="dxa"/>
            <w:tcBorders>
              <w:top w:val="single" w:sz="8" w:space="0" w:color="000000"/>
              <w:left w:val="single" w:sz="8" w:space="0" w:color="000000"/>
              <w:bottom w:val="single" w:sz="8" w:space="0" w:color="000000"/>
              <w:right w:val="single" w:sz="8" w:space="0" w:color="000000"/>
            </w:tcBorders>
          </w:tcPr>
          <w:p w14:paraId="7200B1CF" w14:textId="77777777" w:rsidR="0027422D" w:rsidRDefault="00000000">
            <w:pPr>
              <w:spacing w:after="0" w:line="259" w:lineRule="auto"/>
              <w:ind w:left="10" w:firstLine="0"/>
              <w:jc w:val="center"/>
            </w:pPr>
            <w:r>
              <w:t xml:space="preserve">66 </w:t>
            </w:r>
          </w:p>
        </w:tc>
        <w:tc>
          <w:tcPr>
            <w:tcW w:w="768" w:type="dxa"/>
            <w:tcBorders>
              <w:top w:val="single" w:sz="8" w:space="0" w:color="000000"/>
              <w:left w:val="single" w:sz="8" w:space="0" w:color="000000"/>
              <w:bottom w:val="single" w:sz="8" w:space="0" w:color="000000"/>
              <w:right w:val="single" w:sz="8" w:space="0" w:color="000000"/>
            </w:tcBorders>
          </w:tcPr>
          <w:p w14:paraId="1FB248AA" w14:textId="77777777" w:rsidR="0027422D" w:rsidRDefault="00000000">
            <w:pPr>
              <w:spacing w:after="0" w:line="259" w:lineRule="auto"/>
              <w:ind w:left="10" w:firstLine="0"/>
              <w:jc w:val="center"/>
            </w:pPr>
            <w:r>
              <w:t xml:space="preserve">77 </w:t>
            </w:r>
          </w:p>
        </w:tc>
        <w:tc>
          <w:tcPr>
            <w:tcW w:w="759" w:type="dxa"/>
            <w:tcBorders>
              <w:top w:val="single" w:sz="8" w:space="0" w:color="000000"/>
              <w:left w:val="single" w:sz="8" w:space="0" w:color="000000"/>
              <w:bottom w:val="single" w:sz="8" w:space="0" w:color="000000"/>
              <w:right w:val="single" w:sz="8" w:space="0" w:color="000000"/>
            </w:tcBorders>
          </w:tcPr>
          <w:p w14:paraId="159A5BFB" w14:textId="77777777" w:rsidR="0027422D" w:rsidRDefault="00000000">
            <w:pPr>
              <w:spacing w:after="0" w:line="259" w:lineRule="auto"/>
              <w:ind w:left="6" w:firstLine="0"/>
              <w:jc w:val="center"/>
            </w:pPr>
            <w:r>
              <w:t xml:space="preserve">88 </w:t>
            </w:r>
          </w:p>
        </w:tc>
      </w:tr>
      <w:tr w:rsidR="0027422D" w14:paraId="6F95DFCB"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4573FF25" w14:textId="77777777" w:rsidR="0027422D" w:rsidRDefault="00000000">
            <w:pPr>
              <w:spacing w:after="0" w:line="259" w:lineRule="auto"/>
              <w:ind w:left="8" w:firstLine="0"/>
              <w:jc w:val="center"/>
            </w:pPr>
            <w:r>
              <w:t xml:space="preserve">18 </w:t>
            </w:r>
          </w:p>
        </w:tc>
        <w:tc>
          <w:tcPr>
            <w:tcW w:w="766" w:type="dxa"/>
            <w:tcBorders>
              <w:top w:val="single" w:sz="8" w:space="0" w:color="000000"/>
              <w:left w:val="single" w:sz="8" w:space="0" w:color="000000"/>
              <w:bottom w:val="single" w:sz="8" w:space="0" w:color="000000"/>
              <w:right w:val="single" w:sz="8" w:space="0" w:color="000000"/>
            </w:tcBorders>
          </w:tcPr>
          <w:p w14:paraId="0E0FF806" w14:textId="77777777" w:rsidR="0027422D" w:rsidRDefault="00000000">
            <w:pPr>
              <w:spacing w:after="0" w:line="259" w:lineRule="auto"/>
              <w:ind w:left="8" w:firstLine="0"/>
              <w:jc w:val="center"/>
            </w:pPr>
            <w:r>
              <w:t xml:space="preserve">22 </w:t>
            </w:r>
          </w:p>
        </w:tc>
        <w:tc>
          <w:tcPr>
            <w:tcW w:w="770" w:type="dxa"/>
            <w:tcBorders>
              <w:top w:val="single" w:sz="8" w:space="0" w:color="000000"/>
              <w:left w:val="single" w:sz="8" w:space="0" w:color="000000"/>
              <w:bottom w:val="single" w:sz="8" w:space="0" w:color="000000"/>
              <w:right w:val="single" w:sz="8" w:space="0" w:color="000000"/>
            </w:tcBorders>
          </w:tcPr>
          <w:p w14:paraId="15AABFE5" w14:textId="77777777" w:rsidR="0027422D" w:rsidRDefault="00000000">
            <w:pPr>
              <w:spacing w:after="0" w:line="259" w:lineRule="auto"/>
              <w:ind w:left="8" w:firstLine="0"/>
              <w:jc w:val="center"/>
            </w:pPr>
            <w:r>
              <w:t xml:space="preserve">26 </w:t>
            </w:r>
          </w:p>
        </w:tc>
        <w:tc>
          <w:tcPr>
            <w:tcW w:w="769" w:type="dxa"/>
            <w:tcBorders>
              <w:top w:val="single" w:sz="8" w:space="0" w:color="000000"/>
              <w:left w:val="single" w:sz="8" w:space="0" w:color="000000"/>
              <w:bottom w:val="single" w:sz="8" w:space="0" w:color="000000"/>
              <w:right w:val="single" w:sz="8" w:space="0" w:color="000000"/>
            </w:tcBorders>
          </w:tcPr>
          <w:p w14:paraId="52907321" w14:textId="77777777" w:rsidR="0027422D" w:rsidRDefault="00000000">
            <w:pPr>
              <w:spacing w:after="0" w:line="259" w:lineRule="auto"/>
              <w:ind w:left="6" w:firstLine="0"/>
              <w:jc w:val="center"/>
            </w:pPr>
            <w:r>
              <w:t xml:space="preserve">31 </w:t>
            </w:r>
          </w:p>
        </w:tc>
        <w:tc>
          <w:tcPr>
            <w:tcW w:w="766" w:type="dxa"/>
            <w:tcBorders>
              <w:top w:val="single" w:sz="8" w:space="0" w:color="000000"/>
              <w:left w:val="single" w:sz="8" w:space="0" w:color="000000"/>
              <w:bottom w:val="single" w:sz="8" w:space="0" w:color="000000"/>
              <w:right w:val="single" w:sz="8" w:space="0" w:color="000000"/>
            </w:tcBorders>
          </w:tcPr>
          <w:p w14:paraId="0A9DA902" w14:textId="77777777" w:rsidR="0027422D" w:rsidRDefault="00000000">
            <w:pPr>
              <w:spacing w:after="0" w:line="259" w:lineRule="auto"/>
              <w:ind w:left="8" w:firstLine="0"/>
              <w:jc w:val="center"/>
            </w:pPr>
            <w:r>
              <w:t xml:space="preserve">36 </w:t>
            </w:r>
          </w:p>
        </w:tc>
        <w:tc>
          <w:tcPr>
            <w:tcW w:w="768" w:type="dxa"/>
            <w:tcBorders>
              <w:top w:val="single" w:sz="8" w:space="0" w:color="000000"/>
              <w:left w:val="single" w:sz="8" w:space="0" w:color="000000"/>
              <w:bottom w:val="single" w:sz="8" w:space="0" w:color="000000"/>
              <w:right w:val="single" w:sz="8" w:space="0" w:color="000000"/>
            </w:tcBorders>
          </w:tcPr>
          <w:p w14:paraId="5D697A68" w14:textId="77777777" w:rsidR="0027422D" w:rsidRDefault="00000000">
            <w:pPr>
              <w:spacing w:after="0" w:line="259" w:lineRule="auto"/>
              <w:ind w:left="10" w:firstLine="0"/>
              <w:jc w:val="center"/>
            </w:pPr>
            <w:r>
              <w:t xml:space="preserve">43 </w:t>
            </w:r>
          </w:p>
        </w:tc>
        <w:tc>
          <w:tcPr>
            <w:tcW w:w="766" w:type="dxa"/>
            <w:tcBorders>
              <w:top w:val="single" w:sz="8" w:space="0" w:color="000000"/>
              <w:left w:val="single" w:sz="8" w:space="0" w:color="000000"/>
              <w:bottom w:val="single" w:sz="8" w:space="0" w:color="000000"/>
              <w:right w:val="single" w:sz="8" w:space="0" w:color="000000"/>
            </w:tcBorders>
          </w:tcPr>
          <w:p w14:paraId="3289C8F7" w14:textId="77777777" w:rsidR="0027422D" w:rsidRDefault="00000000">
            <w:pPr>
              <w:spacing w:after="0" w:line="259" w:lineRule="auto"/>
              <w:ind w:left="2" w:firstLine="0"/>
              <w:jc w:val="center"/>
            </w:pPr>
            <w:r>
              <w:t xml:space="preserve">50 </w:t>
            </w:r>
          </w:p>
        </w:tc>
        <w:tc>
          <w:tcPr>
            <w:tcW w:w="766" w:type="dxa"/>
            <w:tcBorders>
              <w:top w:val="single" w:sz="8" w:space="0" w:color="000000"/>
              <w:left w:val="single" w:sz="8" w:space="0" w:color="000000"/>
              <w:bottom w:val="single" w:sz="8" w:space="0" w:color="000000"/>
              <w:right w:val="single" w:sz="8" w:space="0" w:color="000000"/>
            </w:tcBorders>
          </w:tcPr>
          <w:p w14:paraId="6AEF75C2" w14:textId="77777777" w:rsidR="0027422D" w:rsidRDefault="00000000">
            <w:pPr>
              <w:spacing w:after="0" w:line="259" w:lineRule="auto"/>
              <w:ind w:left="8" w:firstLine="0"/>
              <w:jc w:val="center"/>
            </w:pPr>
            <w:r>
              <w:t xml:space="preserve">59 </w:t>
            </w:r>
          </w:p>
        </w:tc>
        <w:tc>
          <w:tcPr>
            <w:tcW w:w="768" w:type="dxa"/>
            <w:tcBorders>
              <w:top w:val="single" w:sz="8" w:space="0" w:color="000000"/>
              <w:left w:val="single" w:sz="8" w:space="0" w:color="000000"/>
              <w:bottom w:val="single" w:sz="8" w:space="0" w:color="000000"/>
              <w:right w:val="single" w:sz="8" w:space="0" w:color="000000"/>
            </w:tcBorders>
          </w:tcPr>
          <w:p w14:paraId="7F857EFF" w14:textId="77777777" w:rsidR="0027422D" w:rsidRDefault="00000000">
            <w:pPr>
              <w:spacing w:after="0" w:line="259" w:lineRule="auto"/>
              <w:ind w:left="10" w:firstLine="0"/>
              <w:jc w:val="center"/>
            </w:pPr>
            <w:r>
              <w:t xml:space="preserve">68 </w:t>
            </w:r>
          </w:p>
        </w:tc>
        <w:tc>
          <w:tcPr>
            <w:tcW w:w="768" w:type="dxa"/>
            <w:tcBorders>
              <w:top w:val="single" w:sz="8" w:space="0" w:color="000000"/>
              <w:left w:val="single" w:sz="8" w:space="0" w:color="000000"/>
              <w:bottom w:val="single" w:sz="8" w:space="0" w:color="000000"/>
              <w:right w:val="single" w:sz="8" w:space="0" w:color="000000"/>
            </w:tcBorders>
          </w:tcPr>
          <w:p w14:paraId="3F65EFA7" w14:textId="77777777" w:rsidR="0027422D" w:rsidRDefault="00000000">
            <w:pPr>
              <w:spacing w:after="0" w:line="259" w:lineRule="auto"/>
              <w:ind w:left="10" w:firstLine="0"/>
              <w:jc w:val="center"/>
            </w:pPr>
            <w:r>
              <w:t xml:space="preserve">78 </w:t>
            </w:r>
          </w:p>
        </w:tc>
        <w:tc>
          <w:tcPr>
            <w:tcW w:w="759" w:type="dxa"/>
            <w:tcBorders>
              <w:top w:val="single" w:sz="8" w:space="0" w:color="000000"/>
              <w:left w:val="single" w:sz="8" w:space="0" w:color="000000"/>
              <w:bottom w:val="single" w:sz="8" w:space="0" w:color="000000"/>
              <w:right w:val="single" w:sz="8" w:space="0" w:color="000000"/>
            </w:tcBorders>
          </w:tcPr>
          <w:p w14:paraId="44A7AC9D" w14:textId="77777777" w:rsidR="0027422D" w:rsidRDefault="00000000">
            <w:pPr>
              <w:spacing w:after="0" w:line="259" w:lineRule="auto"/>
              <w:ind w:left="6" w:firstLine="0"/>
              <w:jc w:val="center"/>
            </w:pPr>
            <w:r>
              <w:t xml:space="preserve">89 </w:t>
            </w:r>
          </w:p>
        </w:tc>
      </w:tr>
      <w:tr w:rsidR="0027422D" w14:paraId="0EF6D3D2"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63B76A00" w14:textId="77777777" w:rsidR="0027422D" w:rsidRDefault="00000000">
            <w:pPr>
              <w:spacing w:after="0" w:line="259" w:lineRule="auto"/>
              <w:ind w:left="8" w:firstLine="0"/>
              <w:jc w:val="center"/>
            </w:pPr>
            <w:r>
              <w:t xml:space="preserve">19 </w:t>
            </w:r>
          </w:p>
        </w:tc>
        <w:tc>
          <w:tcPr>
            <w:tcW w:w="766" w:type="dxa"/>
            <w:tcBorders>
              <w:top w:val="single" w:sz="8" w:space="0" w:color="000000"/>
              <w:left w:val="single" w:sz="8" w:space="0" w:color="000000"/>
              <w:bottom w:val="single" w:sz="8" w:space="0" w:color="000000"/>
              <w:right w:val="single" w:sz="8" w:space="0" w:color="000000"/>
            </w:tcBorders>
          </w:tcPr>
          <w:p w14:paraId="0E6A7A90" w14:textId="77777777" w:rsidR="0027422D" w:rsidRDefault="00000000">
            <w:pPr>
              <w:spacing w:after="0" w:line="259" w:lineRule="auto"/>
              <w:ind w:left="8" w:firstLine="0"/>
              <w:jc w:val="center"/>
            </w:pPr>
            <w:r>
              <w:t xml:space="preserve">24 </w:t>
            </w:r>
          </w:p>
        </w:tc>
        <w:tc>
          <w:tcPr>
            <w:tcW w:w="770" w:type="dxa"/>
            <w:tcBorders>
              <w:top w:val="single" w:sz="8" w:space="0" w:color="000000"/>
              <w:left w:val="single" w:sz="8" w:space="0" w:color="000000"/>
              <w:bottom w:val="single" w:sz="8" w:space="0" w:color="000000"/>
              <w:right w:val="single" w:sz="8" w:space="0" w:color="000000"/>
            </w:tcBorders>
          </w:tcPr>
          <w:p w14:paraId="25ECA3C1" w14:textId="77777777" w:rsidR="0027422D" w:rsidRDefault="00000000">
            <w:pPr>
              <w:spacing w:after="0" w:line="259" w:lineRule="auto"/>
              <w:ind w:left="8" w:firstLine="0"/>
              <w:jc w:val="center"/>
            </w:pPr>
            <w:r>
              <w:t xml:space="preserve">28 </w:t>
            </w:r>
          </w:p>
        </w:tc>
        <w:tc>
          <w:tcPr>
            <w:tcW w:w="769" w:type="dxa"/>
            <w:tcBorders>
              <w:top w:val="single" w:sz="8" w:space="0" w:color="000000"/>
              <w:left w:val="single" w:sz="8" w:space="0" w:color="000000"/>
              <w:bottom w:val="single" w:sz="8" w:space="0" w:color="000000"/>
              <w:right w:val="single" w:sz="8" w:space="0" w:color="000000"/>
            </w:tcBorders>
          </w:tcPr>
          <w:p w14:paraId="0252FADC" w14:textId="77777777" w:rsidR="0027422D" w:rsidRDefault="00000000">
            <w:pPr>
              <w:spacing w:after="0" w:line="259" w:lineRule="auto"/>
              <w:ind w:left="6" w:firstLine="0"/>
              <w:jc w:val="center"/>
            </w:pPr>
            <w:r>
              <w:t xml:space="preserve">32 </w:t>
            </w:r>
          </w:p>
        </w:tc>
        <w:tc>
          <w:tcPr>
            <w:tcW w:w="766" w:type="dxa"/>
            <w:tcBorders>
              <w:top w:val="single" w:sz="8" w:space="0" w:color="000000"/>
              <w:left w:val="single" w:sz="8" w:space="0" w:color="000000"/>
              <w:bottom w:val="single" w:sz="8" w:space="0" w:color="000000"/>
              <w:right w:val="single" w:sz="8" w:space="0" w:color="000000"/>
            </w:tcBorders>
          </w:tcPr>
          <w:p w14:paraId="446E71EF" w14:textId="77777777" w:rsidR="0027422D" w:rsidRDefault="00000000">
            <w:pPr>
              <w:spacing w:after="0" w:line="259" w:lineRule="auto"/>
              <w:ind w:left="8" w:firstLine="0"/>
              <w:jc w:val="center"/>
            </w:pPr>
            <w:r>
              <w:t xml:space="preserve">38 </w:t>
            </w:r>
          </w:p>
        </w:tc>
        <w:tc>
          <w:tcPr>
            <w:tcW w:w="768" w:type="dxa"/>
            <w:tcBorders>
              <w:top w:val="single" w:sz="8" w:space="0" w:color="000000"/>
              <w:left w:val="single" w:sz="8" w:space="0" w:color="000000"/>
              <w:bottom w:val="single" w:sz="8" w:space="0" w:color="000000"/>
              <w:right w:val="single" w:sz="8" w:space="0" w:color="000000"/>
            </w:tcBorders>
          </w:tcPr>
          <w:p w14:paraId="5C15B784" w14:textId="77777777" w:rsidR="0027422D" w:rsidRDefault="00000000">
            <w:pPr>
              <w:spacing w:after="0" w:line="259" w:lineRule="auto"/>
              <w:ind w:left="10" w:firstLine="0"/>
              <w:jc w:val="center"/>
            </w:pPr>
            <w:r>
              <w:t xml:space="preserve">44 </w:t>
            </w:r>
          </w:p>
        </w:tc>
        <w:tc>
          <w:tcPr>
            <w:tcW w:w="766" w:type="dxa"/>
            <w:tcBorders>
              <w:top w:val="single" w:sz="8" w:space="0" w:color="000000"/>
              <w:left w:val="single" w:sz="8" w:space="0" w:color="000000"/>
              <w:bottom w:val="single" w:sz="8" w:space="0" w:color="000000"/>
              <w:right w:val="single" w:sz="8" w:space="0" w:color="000000"/>
            </w:tcBorders>
          </w:tcPr>
          <w:p w14:paraId="482E1DB1" w14:textId="77777777" w:rsidR="0027422D" w:rsidRDefault="00000000">
            <w:pPr>
              <w:spacing w:after="0" w:line="259" w:lineRule="auto"/>
              <w:ind w:left="2" w:firstLine="0"/>
              <w:jc w:val="center"/>
            </w:pPr>
            <w:r>
              <w:t xml:space="preserve">52 </w:t>
            </w:r>
          </w:p>
        </w:tc>
        <w:tc>
          <w:tcPr>
            <w:tcW w:w="766" w:type="dxa"/>
            <w:tcBorders>
              <w:top w:val="single" w:sz="8" w:space="0" w:color="000000"/>
              <w:left w:val="single" w:sz="8" w:space="0" w:color="000000"/>
              <w:bottom w:val="single" w:sz="8" w:space="0" w:color="000000"/>
              <w:right w:val="single" w:sz="8" w:space="0" w:color="000000"/>
            </w:tcBorders>
          </w:tcPr>
          <w:p w14:paraId="2C35E7DE" w14:textId="77777777" w:rsidR="0027422D" w:rsidRDefault="00000000">
            <w:pPr>
              <w:spacing w:after="0" w:line="259" w:lineRule="auto"/>
              <w:ind w:left="8" w:firstLine="0"/>
              <w:jc w:val="center"/>
            </w:pPr>
            <w:r>
              <w:t xml:space="preserve">60 </w:t>
            </w:r>
          </w:p>
        </w:tc>
        <w:tc>
          <w:tcPr>
            <w:tcW w:w="768" w:type="dxa"/>
            <w:tcBorders>
              <w:top w:val="single" w:sz="8" w:space="0" w:color="000000"/>
              <w:left w:val="single" w:sz="8" w:space="0" w:color="000000"/>
              <w:bottom w:val="single" w:sz="8" w:space="0" w:color="000000"/>
              <w:right w:val="single" w:sz="8" w:space="0" w:color="000000"/>
            </w:tcBorders>
          </w:tcPr>
          <w:p w14:paraId="2B0CFDF3" w14:textId="77777777" w:rsidR="0027422D" w:rsidRDefault="00000000">
            <w:pPr>
              <w:spacing w:after="0" w:line="259" w:lineRule="auto"/>
              <w:ind w:left="10" w:firstLine="0"/>
              <w:jc w:val="center"/>
            </w:pPr>
            <w:r>
              <w:t xml:space="preserve">69 </w:t>
            </w:r>
          </w:p>
        </w:tc>
        <w:tc>
          <w:tcPr>
            <w:tcW w:w="768" w:type="dxa"/>
            <w:tcBorders>
              <w:top w:val="single" w:sz="8" w:space="0" w:color="000000"/>
              <w:left w:val="single" w:sz="8" w:space="0" w:color="000000"/>
              <w:bottom w:val="single" w:sz="8" w:space="0" w:color="000000"/>
              <w:right w:val="single" w:sz="8" w:space="0" w:color="000000"/>
            </w:tcBorders>
          </w:tcPr>
          <w:p w14:paraId="2C772600" w14:textId="77777777" w:rsidR="0027422D" w:rsidRDefault="00000000">
            <w:pPr>
              <w:spacing w:after="0" w:line="259" w:lineRule="auto"/>
              <w:ind w:left="10" w:firstLine="0"/>
              <w:jc w:val="center"/>
            </w:pPr>
            <w:r>
              <w:t xml:space="preserve">80 </w:t>
            </w:r>
          </w:p>
        </w:tc>
        <w:tc>
          <w:tcPr>
            <w:tcW w:w="759" w:type="dxa"/>
            <w:tcBorders>
              <w:top w:val="single" w:sz="8" w:space="0" w:color="000000"/>
              <w:left w:val="single" w:sz="8" w:space="0" w:color="000000"/>
              <w:bottom w:val="single" w:sz="8" w:space="0" w:color="000000"/>
              <w:right w:val="single" w:sz="8" w:space="0" w:color="000000"/>
            </w:tcBorders>
          </w:tcPr>
          <w:p w14:paraId="71F995DA" w14:textId="77777777" w:rsidR="0027422D" w:rsidRDefault="00000000">
            <w:pPr>
              <w:spacing w:after="0" w:line="259" w:lineRule="auto"/>
              <w:ind w:left="6" w:firstLine="0"/>
              <w:jc w:val="center"/>
            </w:pPr>
            <w:r>
              <w:t xml:space="preserve">91 </w:t>
            </w:r>
          </w:p>
        </w:tc>
      </w:tr>
      <w:tr w:rsidR="0027422D" w14:paraId="4E18A2D3"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2E28CA13" w14:textId="77777777" w:rsidR="0027422D" w:rsidRDefault="00000000">
            <w:pPr>
              <w:spacing w:after="0" w:line="259" w:lineRule="auto"/>
              <w:ind w:left="8" w:firstLine="0"/>
              <w:jc w:val="center"/>
            </w:pPr>
            <w:r>
              <w:t xml:space="preserve">20 </w:t>
            </w:r>
          </w:p>
        </w:tc>
        <w:tc>
          <w:tcPr>
            <w:tcW w:w="766" w:type="dxa"/>
            <w:tcBorders>
              <w:top w:val="single" w:sz="8" w:space="0" w:color="000000"/>
              <w:left w:val="single" w:sz="8" w:space="0" w:color="000000"/>
              <w:bottom w:val="single" w:sz="8" w:space="0" w:color="000000"/>
              <w:right w:val="single" w:sz="8" w:space="0" w:color="000000"/>
            </w:tcBorders>
          </w:tcPr>
          <w:p w14:paraId="6DDD09E0" w14:textId="77777777" w:rsidR="0027422D" w:rsidRDefault="00000000">
            <w:pPr>
              <w:spacing w:after="0" w:line="259" w:lineRule="auto"/>
              <w:ind w:left="8" w:firstLine="0"/>
              <w:jc w:val="center"/>
            </w:pPr>
            <w:r>
              <w:t xml:space="preserve">26 </w:t>
            </w:r>
          </w:p>
        </w:tc>
        <w:tc>
          <w:tcPr>
            <w:tcW w:w="770" w:type="dxa"/>
            <w:tcBorders>
              <w:top w:val="single" w:sz="8" w:space="0" w:color="000000"/>
              <w:left w:val="single" w:sz="8" w:space="0" w:color="000000"/>
              <w:bottom w:val="single" w:sz="8" w:space="0" w:color="000000"/>
              <w:right w:val="single" w:sz="8" w:space="0" w:color="000000"/>
            </w:tcBorders>
          </w:tcPr>
          <w:p w14:paraId="53D0C172" w14:textId="77777777" w:rsidR="0027422D" w:rsidRDefault="00000000">
            <w:pPr>
              <w:spacing w:after="0" w:line="259" w:lineRule="auto"/>
              <w:ind w:left="8" w:firstLine="0"/>
              <w:jc w:val="center"/>
            </w:pPr>
            <w:r>
              <w:t xml:space="preserve">29 </w:t>
            </w:r>
          </w:p>
        </w:tc>
        <w:tc>
          <w:tcPr>
            <w:tcW w:w="769" w:type="dxa"/>
            <w:tcBorders>
              <w:top w:val="single" w:sz="8" w:space="0" w:color="000000"/>
              <w:left w:val="single" w:sz="8" w:space="0" w:color="000000"/>
              <w:bottom w:val="single" w:sz="8" w:space="0" w:color="000000"/>
              <w:right w:val="single" w:sz="8" w:space="0" w:color="000000"/>
            </w:tcBorders>
          </w:tcPr>
          <w:p w14:paraId="0A9A21FC" w14:textId="77777777" w:rsidR="0027422D" w:rsidRDefault="00000000">
            <w:pPr>
              <w:spacing w:after="0" w:line="259" w:lineRule="auto"/>
              <w:ind w:left="6" w:firstLine="0"/>
              <w:jc w:val="center"/>
            </w:pPr>
            <w:r>
              <w:t xml:space="preserve">34 </w:t>
            </w:r>
          </w:p>
        </w:tc>
        <w:tc>
          <w:tcPr>
            <w:tcW w:w="766" w:type="dxa"/>
            <w:tcBorders>
              <w:top w:val="single" w:sz="8" w:space="0" w:color="000000"/>
              <w:left w:val="single" w:sz="8" w:space="0" w:color="000000"/>
              <w:bottom w:val="single" w:sz="8" w:space="0" w:color="000000"/>
              <w:right w:val="single" w:sz="8" w:space="0" w:color="000000"/>
            </w:tcBorders>
          </w:tcPr>
          <w:p w14:paraId="561685C8" w14:textId="77777777" w:rsidR="0027422D" w:rsidRDefault="00000000">
            <w:pPr>
              <w:spacing w:after="0" w:line="259" w:lineRule="auto"/>
              <w:ind w:left="8" w:firstLine="0"/>
              <w:jc w:val="center"/>
            </w:pPr>
            <w:r>
              <w:t xml:space="preserve">40 </w:t>
            </w:r>
          </w:p>
        </w:tc>
        <w:tc>
          <w:tcPr>
            <w:tcW w:w="768" w:type="dxa"/>
            <w:tcBorders>
              <w:top w:val="single" w:sz="8" w:space="0" w:color="000000"/>
              <w:left w:val="single" w:sz="8" w:space="0" w:color="000000"/>
              <w:bottom w:val="single" w:sz="8" w:space="0" w:color="000000"/>
              <w:right w:val="single" w:sz="8" w:space="0" w:color="000000"/>
            </w:tcBorders>
          </w:tcPr>
          <w:p w14:paraId="39171D34" w14:textId="77777777" w:rsidR="0027422D" w:rsidRDefault="00000000">
            <w:pPr>
              <w:spacing w:after="0" w:line="259" w:lineRule="auto"/>
              <w:ind w:left="10" w:firstLine="0"/>
              <w:jc w:val="center"/>
            </w:pPr>
            <w:r>
              <w:t xml:space="preserve">46 </w:t>
            </w:r>
          </w:p>
        </w:tc>
        <w:tc>
          <w:tcPr>
            <w:tcW w:w="766" w:type="dxa"/>
            <w:tcBorders>
              <w:top w:val="single" w:sz="8" w:space="0" w:color="000000"/>
              <w:left w:val="single" w:sz="8" w:space="0" w:color="000000"/>
              <w:bottom w:val="single" w:sz="8" w:space="0" w:color="000000"/>
              <w:right w:val="single" w:sz="8" w:space="0" w:color="000000"/>
            </w:tcBorders>
          </w:tcPr>
          <w:p w14:paraId="46C81BAC" w14:textId="77777777" w:rsidR="0027422D" w:rsidRDefault="00000000">
            <w:pPr>
              <w:spacing w:after="0" w:line="259" w:lineRule="auto"/>
              <w:ind w:left="2" w:firstLine="0"/>
              <w:jc w:val="center"/>
            </w:pPr>
            <w:r>
              <w:t xml:space="preserve">53 </w:t>
            </w:r>
          </w:p>
        </w:tc>
        <w:tc>
          <w:tcPr>
            <w:tcW w:w="766" w:type="dxa"/>
            <w:tcBorders>
              <w:top w:val="single" w:sz="8" w:space="0" w:color="000000"/>
              <w:left w:val="single" w:sz="8" w:space="0" w:color="000000"/>
              <w:bottom w:val="single" w:sz="8" w:space="0" w:color="000000"/>
              <w:right w:val="single" w:sz="8" w:space="0" w:color="000000"/>
            </w:tcBorders>
          </w:tcPr>
          <w:p w14:paraId="05DA6FC7" w14:textId="77777777" w:rsidR="0027422D" w:rsidRDefault="00000000">
            <w:pPr>
              <w:spacing w:after="0" w:line="259" w:lineRule="auto"/>
              <w:ind w:left="8" w:firstLine="0"/>
              <w:jc w:val="center"/>
            </w:pPr>
            <w:r>
              <w:t xml:space="preserve">62 </w:t>
            </w:r>
          </w:p>
        </w:tc>
        <w:tc>
          <w:tcPr>
            <w:tcW w:w="768" w:type="dxa"/>
            <w:tcBorders>
              <w:top w:val="single" w:sz="8" w:space="0" w:color="000000"/>
              <w:left w:val="single" w:sz="8" w:space="0" w:color="000000"/>
              <w:bottom w:val="single" w:sz="8" w:space="0" w:color="000000"/>
              <w:right w:val="single" w:sz="8" w:space="0" w:color="000000"/>
            </w:tcBorders>
          </w:tcPr>
          <w:p w14:paraId="27FED40D" w14:textId="77777777" w:rsidR="0027422D" w:rsidRDefault="00000000">
            <w:pPr>
              <w:spacing w:after="0" w:line="259" w:lineRule="auto"/>
              <w:ind w:left="10" w:firstLine="0"/>
              <w:jc w:val="center"/>
            </w:pPr>
            <w:r>
              <w:t xml:space="preserve">71 </w:t>
            </w:r>
          </w:p>
        </w:tc>
        <w:tc>
          <w:tcPr>
            <w:tcW w:w="768" w:type="dxa"/>
            <w:tcBorders>
              <w:top w:val="single" w:sz="8" w:space="0" w:color="000000"/>
              <w:left w:val="single" w:sz="8" w:space="0" w:color="000000"/>
              <w:bottom w:val="single" w:sz="8" w:space="0" w:color="000000"/>
              <w:right w:val="single" w:sz="8" w:space="0" w:color="000000"/>
            </w:tcBorders>
          </w:tcPr>
          <w:p w14:paraId="7619B762" w14:textId="77777777" w:rsidR="0027422D" w:rsidRDefault="00000000">
            <w:pPr>
              <w:spacing w:after="0" w:line="259" w:lineRule="auto"/>
              <w:ind w:left="10" w:firstLine="0"/>
              <w:jc w:val="center"/>
            </w:pPr>
            <w:r>
              <w:t xml:space="preserve">81 </w:t>
            </w:r>
          </w:p>
        </w:tc>
        <w:tc>
          <w:tcPr>
            <w:tcW w:w="759" w:type="dxa"/>
            <w:tcBorders>
              <w:top w:val="single" w:sz="8" w:space="0" w:color="000000"/>
              <w:left w:val="single" w:sz="8" w:space="0" w:color="000000"/>
              <w:bottom w:val="single" w:sz="8" w:space="0" w:color="000000"/>
              <w:right w:val="single" w:sz="8" w:space="0" w:color="000000"/>
            </w:tcBorders>
          </w:tcPr>
          <w:p w14:paraId="539D2170" w14:textId="77777777" w:rsidR="0027422D" w:rsidRDefault="00000000">
            <w:pPr>
              <w:spacing w:after="0" w:line="259" w:lineRule="auto"/>
              <w:ind w:left="6" w:firstLine="0"/>
              <w:jc w:val="center"/>
            </w:pPr>
            <w:r>
              <w:t xml:space="preserve">92 </w:t>
            </w:r>
          </w:p>
        </w:tc>
      </w:tr>
      <w:tr w:rsidR="0027422D" w14:paraId="4E93C1A3"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222B4A07" w14:textId="77777777" w:rsidR="0027422D" w:rsidRDefault="00000000">
            <w:pPr>
              <w:spacing w:after="0" w:line="259" w:lineRule="auto"/>
              <w:ind w:left="8" w:firstLine="0"/>
              <w:jc w:val="center"/>
            </w:pPr>
            <w:r>
              <w:t xml:space="preserve">21 </w:t>
            </w:r>
          </w:p>
        </w:tc>
        <w:tc>
          <w:tcPr>
            <w:tcW w:w="766" w:type="dxa"/>
            <w:tcBorders>
              <w:top w:val="single" w:sz="8" w:space="0" w:color="000000"/>
              <w:left w:val="single" w:sz="8" w:space="0" w:color="000000"/>
              <w:bottom w:val="single" w:sz="8" w:space="0" w:color="000000"/>
              <w:right w:val="single" w:sz="8" w:space="0" w:color="000000"/>
            </w:tcBorders>
          </w:tcPr>
          <w:p w14:paraId="71C3AC0E" w14:textId="77777777" w:rsidR="0027422D" w:rsidRDefault="00000000">
            <w:pPr>
              <w:spacing w:after="0" w:line="259" w:lineRule="auto"/>
              <w:ind w:left="8" w:firstLine="0"/>
              <w:jc w:val="center"/>
            </w:pPr>
            <w:r>
              <w:t xml:space="preserve">27 </w:t>
            </w:r>
          </w:p>
        </w:tc>
        <w:tc>
          <w:tcPr>
            <w:tcW w:w="770" w:type="dxa"/>
            <w:tcBorders>
              <w:top w:val="single" w:sz="8" w:space="0" w:color="000000"/>
              <w:left w:val="single" w:sz="8" w:space="0" w:color="000000"/>
              <w:bottom w:val="single" w:sz="8" w:space="0" w:color="000000"/>
              <w:right w:val="single" w:sz="8" w:space="0" w:color="000000"/>
            </w:tcBorders>
          </w:tcPr>
          <w:p w14:paraId="7AAC9A28" w14:textId="77777777" w:rsidR="0027422D" w:rsidRDefault="00000000">
            <w:pPr>
              <w:spacing w:after="0" w:line="259" w:lineRule="auto"/>
              <w:ind w:left="8" w:firstLine="0"/>
              <w:jc w:val="center"/>
            </w:pPr>
            <w:r>
              <w:t xml:space="preserve">31 </w:t>
            </w:r>
          </w:p>
        </w:tc>
        <w:tc>
          <w:tcPr>
            <w:tcW w:w="769" w:type="dxa"/>
            <w:tcBorders>
              <w:top w:val="single" w:sz="8" w:space="0" w:color="000000"/>
              <w:left w:val="single" w:sz="8" w:space="0" w:color="000000"/>
              <w:bottom w:val="single" w:sz="8" w:space="0" w:color="000000"/>
              <w:right w:val="single" w:sz="8" w:space="0" w:color="000000"/>
            </w:tcBorders>
          </w:tcPr>
          <w:p w14:paraId="4AA2E126" w14:textId="77777777" w:rsidR="0027422D" w:rsidRDefault="00000000">
            <w:pPr>
              <w:spacing w:after="0" w:line="259" w:lineRule="auto"/>
              <w:ind w:left="6" w:firstLine="0"/>
              <w:jc w:val="center"/>
            </w:pPr>
            <w:r>
              <w:t xml:space="preserve">36 </w:t>
            </w:r>
          </w:p>
        </w:tc>
        <w:tc>
          <w:tcPr>
            <w:tcW w:w="766" w:type="dxa"/>
            <w:tcBorders>
              <w:top w:val="single" w:sz="8" w:space="0" w:color="000000"/>
              <w:left w:val="single" w:sz="8" w:space="0" w:color="000000"/>
              <w:bottom w:val="single" w:sz="8" w:space="0" w:color="000000"/>
              <w:right w:val="single" w:sz="8" w:space="0" w:color="000000"/>
            </w:tcBorders>
          </w:tcPr>
          <w:p w14:paraId="65A448F1" w14:textId="77777777" w:rsidR="0027422D" w:rsidRDefault="00000000">
            <w:pPr>
              <w:spacing w:after="0" w:line="259" w:lineRule="auto"/>
              <w:ind w:left="8" w:firstLine="0"/>
              <w:jc w:val="center"/>
            </w:pPr>
            <w:r>
              <w:t xml:space="preserve">41 </w:t>
            </w:r>
          </w:p>
        </w:tc>
        <w:tc>
          <w:tcPr>
            <w:tcW w:w="768" w:type="dxa"/>
            <w:tcBorders>
              <w:top w:val="single" w:sz="8" w:space="0" w:color="000000"/>
              <w:left w:val="single" w:sz="8" w:space="0" w:color="000000"/>
              <w:bottom w:val="single" w:sz="8" w:space="0" w:color="000000"/>
              <w:right w:val="single" w:sz="8" w:space="0" w:color="000000"/>
            </w:tcBorders>
          </w:tcPr>
          <w:p w14:paraId="6A8F3318" w14:textId="77777777" w:rsidR="0027422D" w:rsidRDefault="00000000">
            <w:pPr>
              <w:spacing w:after="0" w:line="259" w:lineRule="auto"/>
              <w:ind w:left="10" w:firstLine="0"/>
              <w:jc w:val="center"/>
            </w:pPr>
            <w:r>
              <w:t xml:space="preserve">48 </w:t>
            </w:r>
          </w:p>
        </w:tc>
        <w:tc>
          <w:tcPr>
            <w:tcW w:w="766" w:type="dxa"/>
            <w:tcBorders>
              <w:top w:val="single" w:sz="8" w:space="0" w:color="000000"/>
              <w:left w:val="single" w:sz="8" w:space="0" w:color="000000"/>
              <w:bottom w:val="single" w:sz="8" w:space="0" w:color="000000"/>
              <w:right w:val="single" w:sz="8" w:space="0" w:color="000000"/>
            </w:tcBorders>
          </w:tcPr>
          <w:p w14:paraId="12A80EFE" w14:textId="77777777" w:rsidR="0027422D" w:rsidRDefault="00000000">
            <w:pPr>
              <w:spacing w:after="0" w:line="259" w:lineRule="auto"/>
              <w:ind w:left="2" w:firstLine="0"/>
              <w:jc w:val="center"/>
            </w:pPr>
            <w:r>
              <w:t xml:space="preserve">55 </w:t>
            </w:r>
          </w:p>
        </w:tc>
        <w:tc>
          <w:tcPr>
            <w:tcW w:w="766" w:type="dxa"/>
            <w:tcBorders>
              <w:top w:val="single" w:sz="8" w:space="0" w:color="000000"/>
              <w:left w:val="single" w:sz="8" w:space="0" w:color="000000"/>
              <w:bottom w:val="single" w:sz="8" w:space="0" w:color="000000"/>
              <w:right w:val="single" w:sz="8" w:space="0" w:color="000000"/>
            </w:tcBorders>
          </w:tcPr>
          <w:p w14:paraId="5453CFA2" w14:textId="77777777" w:rsidR="0027422D" w:rsidRDefault="00000000">
            <w:pPr>
              <w:spacing w:after="0" w:line="259" w:lineRule="auto"/>
              <w:ind w:left="8" w:firstLine="0"/>
              <w:jc w:val="center"/>
            </w:pPr>
            <w:r>
              <w:t xml:space="preserve">63 </w:t>
            </w:r>
          </w:p>
        </w:tc>
        <w:tc>
          <w:tcPr>
            <w:tcW w:w="768" w:type="dxa"/>
            <w:tcBorders>
              <w:top w:val="single" w:sz="8" w:space="0" w:color="000000"/>
              <w:left w:val="single" w:sz="8" w:space="0" w:color="000000"/>
              <w:bottom w:val="single" w:sz="8" w:space="0" w:color="000000"/>
              <w:right w:val="single" w:sz="8" w:space="0" w:color="000000"/>
            </w:tcBorders>
          </w:tcPr>
          <w:p w14:paraId="2E515DE2" w14:textId="77777777" w:rsidR="0027422D" w:rsidRDefault="00000000">
            <w:pPr>
              <w:spacing w:after="0" w:line="259" w:lineRule="auto"/>
              <w:ind w:left="10" w:firstLine="0"/>
              <w:jc w:val="center"/>
            </w:pPr>
            <w:r>
              <w:t xml:space="preserve">72 </w:t>
            </w:r>
          </w:p>
        </w:tc>
        <w:tc>
          <w:tcPr>
            <w:tcW w:w="768" w:type="dxa"/>
            <w:tcBorders>
              <w:top w:val="single" w:sz="8" w:space="0" w:color="000000"/>
              <w:left w:val="single" w:sz="8" w:space="0" w:color="000000"/>
              <w:bottom w:val="single" w:sz="8" w:space="0" w:color="000000"/>
              <w:right w:val="single" w:sz="8" w:space="0" w:color="000000"/>
            </w:tcBorders>
          </w:tcPr>
          <w:p w14:paraId="028B6D63" w14:textId="77777777" w:rsidR="0027422D" w:rsidRDefault="00000000">
            <w:pPr>
              <w:spacing w:after="0" w:line="259" w:lineRule="auto"/>
              <w:ind w:left="10" w:firstLine="0"/>
              <w:jc w:val="center"/>
            </w:pPr>
            <w:r>
              <w:t xml:space="preserve">83 </w:t>
            </w:r>
          </w:p>
        </w:tc>
        <w:tc>
          <w:tcPr>
            <w:tcW w:w="759" w:type="dxa"/>
            <w:tcBorders>
              <w:top w:val="single" w:sz="8" w:space="0" w:color="000000"/>
              <w:left w:val="single" w:sz="8" w:space="0" w:color="000000"/>
              <w:bottom w:val="single" w:sz="8" w:space="0" w:color="000000"/>
              <w:right w:val="single" w:sz="8" w:space="0" w:color="000000"/>
            </w:tcBorders>
          </w:tcPr>
          <w:p w14:paraId="39F030FA" w14:textId="77777777" w:rsidR="0027422D" w:rsidRDefault="00000000">
            <w:pPr>
              <w:spacing w:after="0" w:line="259" w:lineRule="auto"/>
              <w:ind w:left="6" w:firstLine="0"/>
              <w:jc w:val="center"/>
            </w:pPr>
            <w:r>
              <w:t xml:space="preserve">93 </w:t>
            </w:r>
          </w:p>
        </w:tc>
      </w:tr>
      <w:tr w:rsidR="0027422D" w14:paraId="2832E65F"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15785A64" w14:textId="77777777" w:rsidR="0027422D" w:rsidRDefault="00000000">
            <w:pPr>
              <w:spacing w:after="0" w:line="259" w:lineRule="auto"/>
              <w:ind w:left="8" w:firstLine="0"/>
              <w:jc w:val="center"/>
            </w:pPr>
            <w:r>
              <w:t xml:space="preserve">22 </w:t>
            </w:r>
          </w:p>
        </w:tc>
        <w:tc>
          <w:tcPr>
            <w:tcW w:w="766" w:type="dxa"/>
            <w:tcBorders>
              <w:top w:val="single" w:sz="8" w:space="0" w:color="000000"/>
              <w:left w:val="single" w:sz="8" w:space="0" w:color="000000"/>
              <w:bottom w:val="single" w:sz="8" w:space="0" w:color="000000"/>
              <w:right w:val="single" w:sz="8" w:space="0" w:color="000000"/>
            </w:tcBorders>
          </w:tcPr>
          <w:p w14:paraId="45306F71" w14:textId="77777777" w:rsidR="0027422D" w:rsidRDefault="00000000">
            <w:pPr>
              <w:spacing w:after="0" w:line="259" w:lineRule="auto"/>
              <w:ind w:left="8" w:firstLine="0"/>
              <w:jc w:val="center"/>
            </w:pPr>
            <w:r>
              <w:t xml:space="preserve">29 </w:t>
            </w:r>
          </w:p>
        </w:tc>
        <w:tc>
          <w:tcPr>
            <w:tcW w:w="770" w:type="dxa"/>
            <w:tcBorders>
              <w:top w:val="single" w:sz="8" w:space="0" w:color="000000"/>
              <w:left w:val="single" w:sz="8" w:space="0" w:color="000000"/>
              <w:bottom w:val="single" w:sz="8" w:space="0" w:color="000000"/>
              <w:right w:val="single" w:sz="8" w:space="0" w:color="000000"/>
            </w:tcBorders>
          </w:tcPr>
          <w:p w14:paraId="6E3015F8" w14:textId="77777777" w:rsidR="0027422D" w:rsidRDefault="00000000">
            <w:pPr>
              <w:spacing w:after="0" w:line="259" w:lineRule="auto"/>
              <w:ind w:left="8" w:firstLine="0"/>
              <w:jc w:val="center"/>
            </w:pPr>
            <w:r>
              <w:t xml:space="preserve">33 </w:t>
            </w:r>
          </w:p>
        </w:tc>
        <w:tc>
          <w:tcPr>
            <w:tcW w:w="769" w:type="dxa"/>
            <w:tcBorders>
              <w:top w:val="single" w:sz="8" w:space="0" w:color="000000"/>
              <w:left w:val="single" w:sz="8" w:space="0" w:color="000000"/>
              <w:bottom w:val="single" w:sz="8" w:space="0" w:color="000000"/>
              <w:right w:val="single" w:sz="8" w:space="0" w:color="000000"/>
            </w:tcBorders>
          </w:tcPr>
          <w:p w14:paraId="45C7B5B7" w14:textId="77777777" w:rsidR="0027422D" w:rsidRDefault="00000000">
            <w:pPr>
              <w:spacing w:after="0" w:line="259" w:lineRule="auto"/>
              <w:ind w:left="6" w:firstLine="0"/>
              <w:jc w:val="center"/>
            </w:pPr>
            <w:r>
              <w:t xml:space="preserve">37 </w:t>
            </w:r>
          </w:p>
        </w:tc>
        <w:tc>
          <w:tcPr>
            <w:tcW w:w="766" w:type="dxa"/>
            <w:tcBorders>
              <w:top w:val="single" w:sz="8" w:space="0" w:color="000000"/>
              <w:left w:val="single" w:sz="8" w:space="0" w:color="000000"/>
              <w:bottom w:val="single" w:sz="8" w:space="0" w:color="000000"/>
              <w:right w:val="single" w:sz="8" w:space="0" w:color="000000"/>
            </w:tcBorders>
          </w:tcPr>
          <w:p w14:paraId="1993199B" w14:textId="77777777" w:rsidR="0027422D" w:rsidRDefault="00000000">
            <w:pPr>
              <w:spacing w:after="0" w:line="259" w:lineRule="auto"/>
              <w:ind w:left="8" w:firstLine="0"/>
              <w:jc w:val="center"/>
            </w:pPr>
            <w:r>
              <w:t xml:space="preserve">43 </w:t>
            </w:r>
          </w:p>
        </w:tc>
        <w:tc>
          <w:tcPr>
            <w:tcW w:w="768" w:type="dxa"/>
            <w:tcBorders>
              <w:top w:val="single" w:sz="8" w:space="0" w:color="000000"/>
              <w:left w:val="single" w:sz="8" w:space="0" w:color="000000"/>
              <w:bottom w:val="single" w:sz="8" w:space="0" w:color="000000"/>
              <w:right w:val="single" w:sz="8" w:space="0" w:color="000000"/>
            </w:tcBorders>
          </w:tcPr>
          <w:p w14:paraId="3B4A06E8" w14:textId="77777777" w:rsidR="0027422D" w:rsidRDefault="00000000">
            <w:pPr>
              <w:spacing w:after="0" w:line="259" w:lineRule="auto"/>
              <w:ind w:left="10" w:firstLine="0"/>
              <w:jc w:val="center"/>
            </w:pPr>
            <w:r>
              <w:t xml:space="preserve">49 </w:t>
            </w:r>
          </w:p>
        </w:tc>
        <w:tc>
          <w:tcPr>
            <w:tcW w:w="766" w:type="dxa"/>
            <w:tcBorders>
              <w:top w:val="single" w:sz="8" w:space="0" w:color="000000"/>
              <w:left w:val="single" w:sz="8" w:space="0" w:color="000000"/>
              <w:bottom w:val="single" w:sz="8" w:space="0" w:color="000000"/>
              <w:right w:val="single" w:sz="8" w:space="0" w:color="000000"/>
            </w:tcBorders>
          </w:tcPr>
          <w:p w14:paraId="21F7C395" w14:textId="77777777" w:rsidR="0027422D" w:rsidRDefault="00000000">
            <w:pPr>
              <w:spacing w:after="0" w:line="259" w:lineRule="auto"/>
              <w:ind w:left="2" w:firstLine="0"/>
              <w:jc w:val="center"/>
            </w:pPr>
            <w:r>
              <w:t xml:space="preserve">56 </w:t>
            </w:r>
          </w:p>
        </w:tc>
        <w:tc>
          <w:tcPr>
            <w:tcW w:w="766" w:type="dxa"/>
            <w:tcBorders>
              <w:top w:val="single" w:sz="8" w:space="0" w:color="000000"/>
              <w:left w:val="single" w:sz="8" w:space="0" w:color="000000"/>
              <w:bottom w:val="single" w:sz="8" w:space="0" w:color="000000"/>
              <w:right w:val="single" w:sz="8" w:space="0" w:color="000000"/>
            </w:tcBorders>
          </w:tcPr>
          <w:p w14:paraId="3916E1AD" w14:textId="77777777" w:rsidR="0027422D" w:rsidRDefault="00000000">
            <w:pPr>
              <w:spacing w:after="0" w:line="259" w:lineRule="auto"/>
              <w:ind w:left="8" w:firstLine="0"/>
              <w:jc w:val="center"/>
            </w:pPr>
            <w:r>
              <w:t xml:space="preserve">65 </w:t>
            </w:r>
          </w:p>
        </w:tc>
        <w:tc>
          <w:tcPr>
            <w:tcW w:w="768" w:type="dxa"/>
            <w:tcBorders>
              <w:top w:val="single" w:sz="8" w:space="0" w:color="000000"/>
              <w:left w:val="single" w:sz="8" w:space="0" w:color="000000"/>
              <w:bottom w:val="single" w:sz="8" w:space="0" w:color="000000"/>
              <w:right w:val="single" w:sz="8" w:space="0" w:color="000000"/>
            </w:tcBorders>
          </w:tcPr>
          <w:p w14:paraId="3DDC8CAE" w14:textId="77777777" w:rsidR="0027422D" w:rsidRDefault="00000000">
            <w:pPr>
              <w:spacing w:after="0" w:line="259" w:lineRule="auto"/>
              <w:ind w:left="10" w:firstLine="0"/>
              <w:jc w:val="center"/>
            </w:pPr>
            <w:r>
              <w:t xml:space="preserve">74 </w:t>
            </w:r>
          </w:p>
        </w:tc>
        <w:tc>
          <w:tcPr>
            <w:tcW w:w="768" w:type="dxa"/>
            <w:tcBorders>
              <w:top w:val="single" w:sz="8" w:space="0" w:color="000000"/>
              <w:left w:val="single" w:sz="8" w:space="0" w:color="000000"/>
              <w:bottom w:val="single" w:sz="8" w:space="0" w:color="000000"/>
              <w:right w:val="single" w:sz="8" w:space="0" w:color="000000"/>
            </w:tcBorders>
          </w:tcPr>
          <w:p w14:paraId="510DB917" w14:textId="77777777" w:rsidR="0027422D" w:rsidRDefault="00000000">
            <w:pPr>
              <w:spacing w:after="0" w:line="259" w:lineRule="auto"/>
              <w:ind w:left="10" w:firstLine="0"/>
              <w:jc w:val="center"/>
            </w:pPr>
            <w:r>
              <w:t xml:space="preserve">84 </w:t>
            </w:r>
          </w:p>
        </w:tc>
        <w:tc>
          <w:tcPr>
            <w:tcW w:w="759" w:type="dxa"/>
            <w:tcBorders>
              <w:top w:val="single" w:sz="8" w:space="0" w:color="000000"/>
              <w:left w:val="single" w:sz="8" w:space="0" w:color="000000"/>
              <w:bottom w:val="single" w:sz="8" w:space="0" w:color="000000"/>
              <w:right w:val="single" w:sz="8" w:space="0" w:color="000000"/>
            </w:tcBorders>
          </w:tcPr>
          <w:p w14:paraId="168284F2" w14:textId="77777777" w:rsidR="0027422D" w:rsidRDefault="00000000">
            <w:pPr>
              <w:spacing w:after="0" w:line="259" w:lineRule="auto"/>
              <w:ind w:left="6" w:firstLine="0"/>
              <w:jc w:val="center"/>
            </w:pPr>
            <w:r>
              <w:t xml:space="preserve">95 </w:t>
            </w:r>
          </w:p>
        </w:tc>
      </w:tr>
      <w:tr w:rsidR="0027422D" w14:paraId="089C602D"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43BC95AA" w14:textId="77777777" w:rsidR="0027422D" w:rsidRDefault="00000000">
            <w:pPr>
              <w:spacing w:after="0" w:line="259" w:lineRule="auto"/>
              <w:ind w:left="8" w:firstLine="0"/>
              <w:jc w:val="center"/>
            </w:pPr>
            <w:r>
              <w:t xml:space="preserve">23 </w:t>
            </w:r>
          </w:p>
        </w:tc>
        <w:tc>
          <w:tcPr>
            <w:tcW w:w="766" w:type="dxa"/>
            <w:tcBorders>
              <w:top w:val="single" w:sz="8" w:space="0" w:color="000000"/>
              <w:left w:val="single" w:sz="8" w:space="0" w:color="000000"/>
              <w:bottom w:val="single" w:sz="8" w:space="0" w:color="000000"/>
              <w:right w:val="single" w:sz="8" w:space="0" w:color="000000"/>
            </w:tcBorders>
          </w:tcPr>
          <w:p w14:paraId="34C67BB7" w14:textId="77777777" w:rsidR="0027422D" w:rsidRDefault="00000000">
            <w:pPr>
              <w:spacing w:after="0" w:line="259" w:lineRule="auto"/>
              <w:ind w:left="8" w:firstLine="0"/>
              <w:jc w:val="center"/>
            </w:pPr>
            <w:r>
              <w:t xml:space="preserve">30 </w:t>
            </w:r>
          </w:p>
        </w:tc>
        <w:tc>
          <w:tcPr>
            <w:tcW w:w="770" w:type="dxa"/>
            <w:tcBorders>
              <w:top w:val="single" w:sz="8" w:space="0" w:color="000000"/>
              <w:left w:val="single" w:sz="8" w:space="0" w:color="000000"/>
              <w:bottom w:val="single" w:sz="8" w:space="0" w:color="000000"/>
              <w:right w:val="single" w:sz="8" w:space="0" w:color="000000"/>
            </w:tcBorders>
          </w:tcPr>
          <w:p w14:paraId="3D84F6F8" w14:textId="77777777" w:rsidR="0027422D" w:rsidRDefault="00000000">
            <w:pPr>
              <w:spacing w:after="0" w:line="259" w:lineRule="auto"/>
              <w:ind w:left="8" w:firstLine="0"/>
              <w:jc w:val="center"/>
            </w:pPr>
            <w:r>
              <w:t xml:space="preserve">34 </w:t>
            </w:r>
          </w:p>
        </w:tc>
        <w:tc>
          <w:tcPr>
            <w:tcW w:w="769" w:type="dxa"/>
            <w:tcBorders>
              <w:top w:val="single" w:sz="8" w:space="0" w:color="000000"/>
              <w:left w:val="single" w:sz="8" w:space="0" w:color="000000"/>
              <w:bottom w:val="single" w:sz="8" w:space="0" w:color="000000"/>
              <w:right w:val="single" w:sz="8" w:space="0" w:color="000000"/>
            </w:tcBorders>
          </w:tcPr>
          <w:p w14:paraId="3103599E" w14:textId="77777777" w:rsidR="0027422D" w:rsidRDefault="00000000">
            <w:pPr>
              <w:spacing w:after="0" w:line="259" w:lineRule="auto"/>
              <w:ind w:left="6" w:firstLine="0"/>
              <w:jc w:val="center"/>
            </w:pPr>
            <w:r>
              <w:t xml:space="preserve">39 </w:t>
            </w:r>
          </w:p>
        </w:tc>
        <w:tc>
          <w:tcPr>
            <w:tcW w:w="766" w:type="dxa"/>
            <w:tcBorders>
              <w:top w:val="single" w:sz="8" w:space="0" w:color="000000"/>
              <w:left w:val="single" w:sz="8" w:space="0" w:color="000000"/>
              <w:bottom w:val="single" w:sz="8" w:space="0" w:color="000000"/>
              <w:right w:val="single" w:sz="8" w:space="0" w:color="000000"/>
            </w:tcBorders>
          </w:tcPr>
          <w:p w14:paraId="6891CDD9" w14:textId="77777777" w:rsidR="0027422D" w:rsidRDefault="00000000">
            <w:pPr>
              <w:spacing w:after="0" w:line="259" w:lineRule="auto"/>
              <w:ind w:left="8" w:firstLine="0"/>
              <w:jc w:val="center"/>
            </w:pPr>
            <w:r>
              <w:t xml:space="preserve">44 </w:t>
            </w:r>
          </w:p>
        </w:tc>
        <w:tc>
          <w:tcPr>
            <w:tcW w:w="768" w:type="dxa"/>
            <w:tcBorders>
              <w:top w:val="single" w:sz="8" w:space="0" w:color="000000"/>
              <w:left w:val="single" w:sz="8" w:space="0" w:color="000000"/>
              <w:bottom w:val="single" w:sz="8" w:space="0" w:color="000000"/>
              <w:right w:val="single" w:sz="8" w:space="0" w:color="000000"/>
            </w:tcBorders>
          </w:tcPr>
          <w:p w14:paraId="3C92FAAA" w14:textId="77777777" w:rsidR="0027422D" w:rsidRDefault="00000000">
            <w:pPr>
              <w:spacing w:after="0" w:line="259" w:lineRule="auto"/>
              <w:ind w:left="10" w:firstLine="0"/>
              <w:jc w:val="center"/>
            </w:pPr>
            <w:r>
              <w:t xml:space="preserve">51 </w:t>
            </w:r>
          </w:p>
        </w:tc>
        <w:tc>
          <w:tcPr>
            <w:tcW w:w="766" w:type="dxa"/>
            <w:tcBorders>
              <w:top w:val="single" w:sz="8" w:space="0" w:color="000000"/>
              <w:left w:val="single" w:sz="8" w:space="0" w:color="000000"/>
              <w:bottom w:val="single" w:sz="8" w:space="0" w:color="000000"/>
              <w:right w:val="single" w:sz="8" w:space="0" w:color="000000"/>
            </w:tcBorders>
          </w:tcPr>
          <w:p w14:paraId="6DA716C2" w14:textId="77777777" w:rsidR="0027422D" w:rsidRDefault="00000000">
            <w:pPr>
              <w:spacing w:after="0" w:line="259" w:lineRule="auto"/>
              <w:ind w:left="2" w:firstLine="0"/>
              <w:jc w:val="center"/>
            </w:pPr>
            <w:r>
              <w:t xml:space="preserve">58 </w:t>
            </w:r>
          </w:p>
        </w:tc>
        <w:tc>
          <w:tcPr>
            <w:tcW w:w="766" w:type="dxa"/>
            <w:tcBorders>
              <w:top w:val="single" w:sz="8" w:space="0" w:color="000000"/>
              <w:left w:val="single" w:sz="8" w:space="0" w:color="000000"/>
              <w:bottom w:val="single" w:sz="8" w:space="0" w:color="000000"/>
              <w:right w:val="single" w:sz="8" w:space="0" w:color="000000"/>
            </w:tcBorders>
          </w:tcPr>
          <w:p w14:paraId="3E2109DC" w14:textId="77777777" w:rsidR="0027422D" w:rsidRDefault="00000000">
            <w:pPr>
              <w:spacing w:after="0" w:line="259" w:lineRule="auto"/>
              <w:ind w:left="8" w:firstLine="0"/>
              <w:jc w:val="center"/>
            </w:pPr>
            <w:r>
              <w:t xml:space="preserve">66 </w:t>
            </w:r>
          </w:p>
        </w:tc>
        <w:tc>
          <w:tcPr>
            <w:tcW w:w="768" w:type="dxa"/>
            <w:tcBorders>
              <w:top w:val="single" w:sz="8" w:space="0" w:color="000000"/>
              <w:left w:val="single" w:sz="8" w:space="0" w:color="000000"/>
              <w:bottom w:val="single" w:sz="8" w:space="0" w:color="000000"/>
              <w:right w:val="single" w:sz="8" w:space="0" w:color="000000"/>
            </w:tcBorders>
          </w:tcPr>
          <w:p w14:paraId="148420A8" w14:textId="77777777" w:rsidR="0027422D" w:rsidRDefault="00000000">
            <w:pPr>
              <w:spacing w:after="0" w:line="259" w:lineRule="auto"/>
              <w:ind w:left="10" w:firstLine="0"/>
              <w:jc w:val="center"/>
            </w:pPr>
            <w:r>
              <w:t xml:space="preserve">76 </w:t>
            </w:r>
          </w:p>
        </w:tc>
        <w:tc>
          <w:tcPr>
            <w:tcW w:w="768" w:type="dxa"/>
            <w:tcBorders>
              <w:top w:val="single" w:sz="8" w:space="0" w:color="000000"/>
              <w:left w:val="single" w:sz="8" w:space="0" w:color="000000"/>
              <w:bottom w:val="single" w:sz="8" w:space="0" w:color="000000"/>
              <w:right w:val="single" w:sz="8" w:space="0" w:color="000000"/>
            </w:tcBorders>
          </w:tcPr>
          <w:p w14:paraId="2BE57771" w14:textId="77777777" w:rsidR="0027422D" w:rsidRDefault="00000000">
            <w:pPr>
              <w:spacing w:after="0" w:line="259" w:lineRule="auto"/>
              <w:ind w:left="10" w:firstLine="0"/>
              <w:jc w:val="center"/>
            </w:pPr>
            <w:r>
              <w:t xml:space="preserve">86 </w:t>
            </w:r>
          </w:p>
        </w:tc>
        <w:tc>
          <w:tcPr>
            <w:tcW w:w="759" w:type="dxa"/>
            <w:tcBorders>
              <w:top w:val="single" w:sz="8" w:space="0" w:color="000000"/>
              <w:left w:val="single" w:sz="8" w:space="0" w:color="000000"/>
              <w:bottom w:val="single" w:sz="8" w:space="0" w:color="000000"/>
              <w:right w:val="single" w:sz="8" w:space="0" w:color="000000"/>
            </w:tcBorders>
          </w:tcPr>
          <w:p w14:paraId="1D23FC8D" w14:textId="77777777" w:rsidR="0027422D" w:rsidRDefault="00000000">
            <w:pPr>
              <w:spacing w:after="0" w:line="259" w:lineRule="auto"/>
              <w:ind w:left="6" w:firstLine="0"/>
              <w:jc w:val="center"/>
            </w:pPr>
            <w:r>
              <w:t xml:space="preserve">96 </w:t>
            </w:r>
          </w:p>
        </w:tc>
      </w:tr>
      <w:tr w:rsidR="0027422D" w14:paraId="5697FE72"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7222659A" w14:textId="77777777" w:rsidR="0027422D" w:rsidRDefault="00000000">
            <w:pPr>
              <w:spacing w:after="0" w:line="259" w:lineRule="auto"/>
              <w:ind w:left="8" w:firstLine="0"/>
              <w:jc w:val="center"/>
            </w:pPr>
            <w:r>
              <w:t xml:space="preserve">24 </w:t>
            </w:r>
          </w:p>
        </w:tc>
        <w:tc>
          <w:tcPr>
            <w:tcW w:w="766" w:type="dxa"/>
            <w:tcBorders>
              <w:top w:val="single" w:sz="8" w:space="0" w:color="000000"/>
              <w:left w:val="single" w:sz="8" w:space="0" w:color="000000"/>
              <w:bottom w:val="single" w:sz="8" w:space="0" w:color="000000"/>
              <w:right w:val="single" w:sz="8" w:space="0" w:color="000000"/>
            </w:tcBorders>
          </w:tcPr>
          <w:p w14:paraId="2CA0BB2F" w14:textId="77777777" w:rsidR="0027422D" w:rsidRDefault="00000000">
            <w:pPr>
              <w:spacing w:after="0" w:line="259" w:lineRule="auto"/>
              <w:ind w:left="8" w:firstLine="0"/>
              <w:jc w:val="center"/>
            </w:pPr>
            <w:r>
              <w:t xml:space="preserve">32 </w:t>
            </w:r>
          </w:p>
        </w:tc>
        <w:tc>
          <w:tcPr>
            <w:tcW w:w="770" w:type="dxa"/>
            <w:tcBorders>
              <w:top w:val="single" w:sz="8" w:space="0" w:color="000000"/>
              <w:left w:val="single" w:sz="8" w:space="0" w:color="000000"/>
              <w:bottom w:val="single" w:sz="8" w:space="0" w:color="000000"/>
              <w:right w:val="single" w:sz="8" w:space="0" w:color="000000"/>
            </w:tcBorders>
          </w:tcPr>
          <w:p w14:paraId="2D39C5D4" w14:textId="77777777" w:rsidR="0027422D" w:rsidRDefault="00000000">
            <w:pPr>
              <w:spacing w:after="0" w:line="259" w:lineRule="auto"/>
              <w:ind w:left="8" w:firstLine="0"/>
              <w:jc w:val="center"/>
            </w:pPr>
            <w:r>
              <w:t xml:space="preserve">36 </w:t>
            </w:r>
          </w:p>
        </w:tc>
        <w:tc>
          <w:tcPr>
            <w:tcW w:w="769" w:type="dxa"/>
            <w:tcBorders>
              <w:top w:val="single" w:sz="8" w:space="0" w:color="000000"/>
              <w:left w:val="single" w:sz="8" w:space="0" w:color="000000"/>
              <w:bottom w:val="single" w:sz="8" w:space="0" w:color="000000"/>
              <w:right w:val="single" w:sz="8" w:space="0" w:color="000000"/>
            </w:tcBorders>
          </w:tcPr>
          <w:p w14:paraId="1C6721FF" w14:textId="77777777" w:rsidR="0027422D" w:rsidRDefault="00000000">
            <w:pPr>
              <w:spacing w:after="0" w:line="259" w:lineRule="auto"/>
              <w:ind w:left="6" w:firstLine="0"/>
              <w:jc w:val="center"/>
            </w:pPr>
            <w:r>
              <w:t xml:space="preserve">40 </w:t>
            </w:r>
          </w:p>
        </w:tc>
        <w:tc>
          <w:tcPr>
            <w:tcW w:w="766" w:type="dxa"/>
            <w:tcBorders>
              <w:top w:val="single" w:sz="8" w:space="0" w:color="000000"/>
              <w:left w:val="single" w:sz="8" w:space="0" w:color="000000"/>
              <w:bottom w:val="single" w:sz="8" w:space="0" w:color="000000"/>
              <w:right w:val="single" w:sz="8" w:space="0" w:color="000000"/>
            </w:tcBorders>
          </w:tcPr>
          <w:p w14:paraId="3B8FEE28" w14:textId="77777777" w:rsidR="0027422D" w:rsidRDefault="00000000">
            <w:pPr>
              <w:spacing w:after="0" w:line="259" w:lineRule="auto"/>
              <w:ind w:left="8" w:firstLine="0"/>
              <w:jc w:val="center"/>
            </w:pPr>
            <w:r>
              <w:t xml:space="preserve">46 </w:t>
            </w:r>
          </w:p>
        </w:tc>
        <w:tc>
          <w:tcPr>
            <w:tcW w:w="768" w:type="dxa"/>
            <w:tcBorders>
              <w:top w:val="single" w:sz="8" w:space="0" w:color="000000"/>
              <w:left w:val="single" w:sz="8" w:space="0" w:color="000000"/>
              <w:bottom w:val="single" w:sz="8" w:space="0" w:color="000000"/>
              <w:right w:val="single" w:sz="8" w:space="0" w:color="000000"/>
            </w:tcBorders>
          </w:tcPr>
          <w:p w14:paraId="1BB0490E" w14:textId="77777777" w:rsidR="0027422D" w:rsidRDefault="00000000">
            <w:pPr>
              <w:spacing w:after="0" w:line="259" w:lineRule="auto"/>
              <w:ind w:left="10" w:firstLine="0"/>
              <w:jc w:val="center"/>
            </w:pPr>
            <w:r>
              <w:t xml:space="preserve">52 </w:t>
            </w:r>
          </w:p>
        </w:tc>
        <w:tc>
          <w:tcPr>
            <w:tcW w:w="766" w:type="dxa"/>
            <w:tcBorders>
              <w:top w:val="single" w:sz="8" w:space="0" w:color="000000"/>
              <w:left w:val="single" w:sz="8" w:space="0" w:color="000000"/>
              <w:bottom w:val="single" w:sz="8" w:space="0" w:color="000000"/>
              <w:right w:val="single" w:sz="8" w:space="0" w:color="000000"/>
            </w:tcBorders>
          </w:tcPr>
          <w:p w14:paraId="54EF4D5D" w14:textId="77777777" w:rsidR="0027422D" w:rsidRDefault="00000000">
            <w:pPr>
              <w:spacing w:after="0" w:line="259" w:lineRule="auto"/>
              <w:ind w:left="2" w:firstLine="0"/>
              <w:jc w:val="center"/>
            </w:pPr>
            <w:r>
              <w:t xml:space="preserve">60 </w:t>
            </w:r>
          </w:p>
        </w:tc>
        <w:tc>
          <w:tcPr>
            <w:tcW w:w="766" w:type="dxa"/>
            <w:tcBorders>
              <w:top w:val="single" w:sz="8" w:space="0" w:color="000000"/>
              <w:left w:val="single" w:sz="8" w:space="0" w:color="000000"/>
              <w:bottom w:val="single" w:sz="8" w:space="0" w:color="000000"/>
              <w:right w:val="single" w:sz="8" w:space="0" w:color="000000"/>
            </w:tcBorders>
          </w:tcPr>
          <w:p w14:paraId="7B77DA39" w14:textId="77777777" w:rsidR="0027422D" w:rsidRDefault="00000000">
            <w:pPr>
              <w:spacing w:after="0" w:line="259" w:lineRule="auto"/>
              <w:ind w:left="8" w:firstLine="0"/>
              <w:jc w:val="center"/>
            </w:pPr>
            <w:r>
              <w:t xml:space="preserve">68 </w:t>
            </w:r>
          </w:p>
        </w:tc>
        <w:tc>
          <w:tcPr>
            <w:tcW w:w="768" w:type="dxa"/>
            <w:tcBorders>
              <w:top w:val="single" w:sz="8" w:space="0" w:color="000000"/>
              <w:left w:val="single" w:sz="8" w:space="0" w:color="000000"/>
              <w:bottom w:val="single" w:sz="8" w:space="0" w:color="000000"/>
              <w:right w:val="single" w:sz="8" w:space="0" w:color="000000"/>
            </w:tcBorders>
          </w:tcPr>
          <w:p w14:paraId="3FFBBD0F" w14:textId="77777777" w:rsidR="0027422D" w:rsidRDefault="00000000">
            <w:pPr>
              <w:spacing w:after="0" w:line="259" w:lineRule="auto"/>
              <w:ind w:left="10" w:firstLine="0"/>
              <w:jc w:val="center"/>
            </w:pPr>
            <w:r>
              <w:t xml:space="preserve">77 </w:t>
            </w:r>
          </w:p>
        </w:tc>
        <w:tc>
          <w:tcPr>
            <w:tcW w:w="768" w:type="dxa"/>
            <w:tcBorders>
              <w:top w:val="single" w:sz="8" w:space="0" w:color="000000"/>
              <w:left w:val="single" w:sz="8" w:space="0" w:color="000000"/>
              <w:bottom w:val="single" w:sz="8" w:space="0" w:color="000000"/>
              <w:right w:val="single" w:sz="8" w:space="0" w:color="000000"/>
            </w:tcBorders>
          </w:tcPr>
          <w:p w14:paraId="3790C822" w14:textId="77777777" w:rsidR="0027422D" w:rsidRDefault="00000000">
            <w:pPr>
              <w:spacing w:after="0" w:line="259" w:lineRule="auto"/>
              <w:ind w:left="10" w:firstLine="0"/>
              <w:jc w:val="center"/>
            </w:pPr>
            <w:r>
              <w:t xml:space="preserve">87 </w:t>
            </w:r>
          </w:p>
        </w:tc>
        <w:tc>
          <w:tcPr>
            <w:tcW w:w="759" w:type="dxa"/>
            <w:tcBorders>
              <w:top w:val="single" w:sz="8" w:space="0" w:color="000000"/>
              <w:left w:val="single" w:sz="8" w:space="0" w:color="000000"/>
              <w:bottom w:val="single" w:sz="8" w:space="0" w:color="000000"/>
              <w:right w:val="single" w:sz="8" w:space="0" w:color="000000"/>
            </w:tcBorders>
          </w:tcPr>
          <w:p w14:paraId="485A9878" w14:textId="77777777" w:rsidR="0027422D" w:rsidRDefault="00000000">
            <w:pPr>
              <w:spacing w:after="0" w:line="259" w:lineRule="auto"/>
              <w:ind w:left="6" w:firstLine="0"/>
              <w:jc w:val="center"/>
            </w:pPr>
            <w:r>
              <w:t xml:space="preserve">98 </w:t>
            </w:r>
          </w:p>
        </w:tc>
      </w:tr>
      <w:tr w:rsidR="0027422D" w14:paraId="380CC894"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200946DD" w14:textId="77777777" w:rsidR="0027422D" w:rsidRDefault="00000000">
            <w:pPr>
              <w:spacing w:after="0" w:line="259" w:lineRule="auto"/>
              <w:ind w:left="8" w:firstLine="0"/>
              <w:jc w:val="center"/>
            </w:pPr>
            <w:r>
              <w:t xml:space="preserve">25 </w:t>
            </w:r>
          </w:p>
        </w:tc>
        <w:tc>
          <w:tcPr>
            <w:tcW w:w="766" w:type="dxa"/>
            <w:tcBorders>
              <w:top w:val="single" w:sz="8" w:space="0" w:color="000000"/>
              <w:left w:val="single" w:sz="8" w:space="0" w:color="000000"/>
              <w:bottom w:val="single" w:sz="8" w:space="0" w:color="000000"/>
              <w:right w:val="single" w:sz="8" w:space="0" w:color="000000"/>
            </w:tcBorders>
          </w:tcPr>
          <w:p w14:paraId="1EF051E5" w14:textId="77777777" w:rsidR="0027422D" w:rsidRDefault="00000000">
            <w:pPr>
              <w:spacing w:after="0" w:line="259" w:lineRule="auto"/>
              <w:ind w:left="8" w:firstLine="0"/>
              <w:jc w:val="center"/>
            </w:pPr>
            <w:r>
              <w:t xml:space="preserve">33 </w:t>
            </w:r>
          </w:p>
        </w:tc>
        <w:tc>
          <w:tcPr>
            <w:tcW w:w="770" w:type="dxa"/>
            <w:tcBorders>
              <w:top w:val="single" w:sz="8" w:space="0" w:color="000000"/>
              <w:left w:val="single" w:sz="8" w:space="0" w:color="000000"/>
              <w:bottom w:val="single" w:sz="8" w:space="0" w:color="000000"/>
              <w:right w:val="single" w:sz="8" w:space="0" w:color="000000"/>
            </w:tcBorders>
          </w:tcPr>
          <w:p w14:paraId="04828E38" w14:textId="77777777" w:rsidR="0027422D" w:rsidRDefault="00000000">
            <w:pPr>
              <w:spacing w:after="0" w:line="259" w:lineRule="auto"/>
              <w:ind w:left="8" w:firstLine="0"/>
              <w:jc w:val="center"/>
            </w:pPr>
            <w:r>
              <w:t xml:space="preserve">37 </w:t>
            </w:r>
          </w:p>
        </w:tc>
        <w:tc>
          <w:tcPr>
            <w:tcW w:w="769" w:type="dxa"/>
            <w:tcBorders>
              <w:top w:val="single" w:sz="8" w:space="0" w:color="000000"/>
              <w:left w:val="single" w:sz="8" w:space="0" w:color="000000"/>
              <w:bottom w:val="single" w:sz="8" w:space="0" w:color="000000"/>
              <w:right w:val="single" w:sz="8" w:space="0" w:color="000000"/>
            </w:tcBorders>
          </w:tcPr>
          <w:p w14:paraId="1F96AD86" w14:textId="77777777" w:rsidR="0027422D" w:rsidRDefault="00000000">
            <w:pPr>
              <w:spacing w:after="0" w:line="259" w:lineRule="auto"/>
              <w:ind w:left="6" w:firstLine="0"/>
              <w:jc w:val="center"/>
            </w:pPr>
            <w:r>
              <w:t xml:space="preserve">42 </w:t>
            </w:r>
          </w:p>
        </w:tc>
        <w:tc>
          <w:tcPr>
            <w:tcW w:w="766" w:type="dxa"/>
            <w:tcBorders>
              <w:top w:val="single" w:sz="8" w:space="0" w:color="000000"/>
              <w:left w:val="single" w:sz="8" w:space="0" w:color="000000"/>
              <w:bottom w:val="single" w:sz="8" w:space="0" w:color="000000"/>
              <w:right w:val="single" w:sz="8" w:space="0" w:color="000000"/>
            </w:tcBorders>
          </w:tcPr>
          <w:p w14:paraId="728BA37A" w14:textId="77777777" w:rsidR="0027422D" w:rsidRDefault="00000000">
            <w:pPr>
              <w:spacing w:after="0" w:line="259" w:lineRule="auto"/>
              <w:ind w:left="8" w:firstLine="0"/>
              <w:jc w:val="center"/>
            </w:pPr>
            <w:r>
              <w:t xml:space="preserve">47 </w:t>
            </w:r>
          </w:p>
        </w:tc>
        <w:tc>
          <w:tcPr>
            <w:tcW w:w="768" w:type="dxa"/>
            <w:tcBorders>
              <w:top w:val="single" w:sz="8" w:space="0" w:color="000000"/>
              <w:left w:val="single" w:sz="8" w:space="0" w:color="000000"/>
              <w:bottom w:val="single" w:sz="8" w:space="0" w:color="000000"/>
              <w:right w:val="single" w:sz="8" w:space="0" w:color="000000"/>
            </w:tcBorders>
          </w:tcPr>
          <w:p w14:paraId="720B6931" w14:textId="77777777" w:rsidR="0027422D" w:rsidRDefault="00000000">
            <w:pPr>
              <w:spacing w:after="0" w:line="259" w:lineRule="auto"/>
              <w:ind w:left="10" w:firstLine="0"/>
              <w:jc w:val="center"/>
            </w:pPr>
            <w:r>
              <w:t xml:space="preserve">54 </w:t>
            </w:r>
          </w:p>
        </w:tc>
        <w:tc>
          <w:tcPr>
            <w:tcW w:w="766" w:type="dxa"/>
            <w:tcBorders>
              <w:top w:val="single" w:sz="8" w:space="0" w:color="000000"/>
              <w:left w:val="single" w:sz="8" w:space="0" w:color="000000"/>
              <w:bottom w:val="single" w:sz="8" w:space="0" w:color="000000"/>
              <w:right w:val="single" w:sz="8" w:space="0" w:color="000000"/>
            </w:tcBorders>
          </w:tcPr>
          <w:p w14:paraId="3ACF6FF7" w14:textId="77777777" w:rsidR="0027422D" w:rsidRDefault="00000000">
            <w:pPr>
              <w:spacing w:after="0" w:line="259" w:lineRule="auto"/>
              <w:ind w:left="2" w:firstLine="0"/>
              <w:jc w:val="center"/>
            </w:pPr>
            <w:r>
              <w:t xml:space="preserve">61 </w:t>
            </w:r>
          </w:p>
        </w:tc>
        <w:tc>
          <w:tcPr>
            <w:tcW w:w="766" w:type="dxa"/>
            <w:tcBorders>
              <w:top w:val="single" w:sz="8" w:space="0" w:color="000000"/>
              <w:left w:val="single" w:sz="8" w:space="0" w:color="000000"/>
              <w:bottom w:val="single" w:sz="8" w:space="0" w:color="000000"/>
              <w:right w:val="single" w:sz="8" w:space="0" w:color="000000"/>
            </w:tcBorders>
          </w:tcPr>
          <w:p w14:paraId="4307379D" w14:textId="77777777" w:rsidR="0027422D" w:rsidRDefault="00000000">
            <w:pPr>
              <w:spacing w:after="0" w:line="259" w:lineRule="auto"/>
              <w:ind w:left="8" w:firstLine="0"/>
              <w:jc w:val="center"/>
            </w:pPr>
            <w:r>
              <w:t xml:space="preserve">69 </w:t>
            </w:r>
          </w:p>
        </w:tc>
        <w:tc>
          <w:tcPr>
            <w:tcW w:w="768" w:type="dxa"/>
            <w:tcBorders>
              <w:top w:val="single" w:sz="8" w:space="0" w:color="000000"/>
              <w:left w:val="single" w:sz="8" w:space="0" w:color="000000"/>
              <w:bottom w:val="single" w:sz="8" w:space="0" w:color="000000"/>
              <w:right w:val="single" w:sz="8" w:space="0" w:color="000000"/>
            </w:tcBorders>
          </w:tcPr>
          <w:p w14:paraId="06ED568F" w14:textId="77777777" w:rsidR="0027422D" w:rsidRDefault="00000000">
            <w:pPr>
              <w:spacing w:after="0" w:line="259" w:lineRule="auto"/>
              <w:ind w:left="10" w:firstLine="0"/>
              <w:jc w:val="center"/>
            </w:pPr>
            <w:r>
              <w:t xml:space="preserve">78 </w:t>
            </w:r>
          </w:p>
        </w:tc>
        <w:tc>
          <w:tcPr>
            <w:tcW w:w="768" w:type="dxa"/>
            <w:tcBorders>
              <w:top w:val="single" w:sz="8" w:space="0" w:color="000000"/>
              <w:left w:val="single" w:sz="8" w:space="0" w:color="000000"/>
              <w:bottom w:val="single" w:sz="8" w:space="0" w:color="000000"/>
              <w:right w:val="single" w:sz="8" w:space="0" w:color="000000"/>
            </w:tcBorders>
          </w:tcPr>
          <w:p w14:paraId="5A1E5B3A" w14:textId="77777777" w:rsidR="0027422D" w:rsidRDefault="00000000">
            <w:pPr>
              <w:spacing w:after="0" w:line="259" w:lineRule="auto"/>
              <w:ind w:left="10" w:firstLine="0"/>
              <w:jc w:val="center"/>
            </w:pPr>
            <w:r>
              <w:t xml:space="preserve">88 </w:t>
            </w:r>
          </w:p>
        </w:tc>
        <w:tc>
          <w:tcPr>
            <w:tcW w:w="759" w:type="dxa"/>
            <w:tcBorders>
              <w:top w:val="single" w:sz="8" w:space="0" w:color="000000"/>
              <w:left w:val="single" w:sz="8" w:space="0" w:color="000000"/>
              <w:bottom w:val="single" w:sz="8" w:space="0" w:color="000000"/>
              <w:right w:val="single" w:sz="8" w:space="0" w:color="000000"/>
            </w:tcBorders>
          </w:tcPr>
          <w:p w14:paraId="599EB183" w14:textId="77777777" w:rsidR="0027422D" w:rsidRDefault="00000000">
            <w:pPr>
              <w:spacing w:after="0" w:line="259" w:lineRule="auto"/>
              <w:ind w:left="6" w:firstLine="0"/>
              <w:jc w:val="center"/>
            </w:pPr>
            <w:r>
              <w:t xml:space="preserve">99 </w:t>
            </w:r>
          </w:p>
        </w:tc>
      </w:tr>
      <w:tr w:rsidR="0027422D" w14:paraId="3340BB55"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5D77B55F" w14:textId="77777777" w:rsidR="0027422D" w:rsidRDefault="00000000">
            <w:pPr>
              <w:spacing w:after="0" w:line="259" w:lineRule="auto"/>
              <w:ind w:left="8" w:firstLine="0"/>
              <w:jc w:val="center"/>
            </w:pPr>
            <w:r>
              <w:t xml:space="preserve">26 </w:t>
            </w:r>
          </w:p>
        </w:tc>
        <w:tc>
          <w:tcPr>
            <w:tcW w:w="766" w:type="dxa"/>
            <w:tcBorders>
              <w:top w:val="single" w:sz="8" w:space="0" w:color="000000"/>
              <w:left w:val="single" w:sz="8" w:space="0" w:color="000000"/>
              <w:bottom w:val="single" w:sz="8" w:space="0" w:color="000000"/>
              <w:right w:val="single" w:sz="8" w:space="0" w:color="000000"/>
            </w:tcBorders>
          </w:tcPr>
          <w:p w14:paraId="5475F505" w14:textId="77777777" w:rsidR="0027422D" w:rsidRDefault="00000000">
            <w:pPr>
              <w:spacing w:after="0" w:line="259" w:lineRule="auto"/>
              <w:ind w:left="8" w:firstLine="0"/>
              <w:jc w:val="center"/>
            </w:pPr>
            <w:r>
              <w:t xml:space="preserve">35 </w:t>
            </w:r>
          </w:p>
        </w:tc>
        <w:tc>
          <w:tcPr>
            <w:tcW w:w="770" w:type="dxa"/>
            <w:tcBorders>
              <w:top w:val="single" w:sz="8" w:space="0" w:color="000000"/>
              <w:left w:val="single" w:sz="8" w:space="0" w:color="000000"/>
              <w:bottom w:val="single" w:sz="8" w:space="0" w:color="000000"/>
              <w:right w:val="single" w:sz="8" w:space="0" w:color="000000"/>
            </w:tcBorders>
          </w:tcPr>
          <w:p w14:paraId="4C45B627" w14:textId="77777777" w:rsidR="0027422D" w:rsidRDefault="00000000">
            <w:pPr>
              <w:spacing w:after="0" w:line="259" w:lineRule="auto"/>
              <w:ind w:left="8" w:firstLine="0"/>
              <w:jc w:val="center"/>
            </w:pPr>
            <w:r>
              <w:t xml:space="preserve">39 </w:t>
            </w:r>
          </w:p>
        </w:tc>
        <w:tc>
          <w:tcPr>
            <w:tcW w:w="769" w:type="dxa"/>
            <w:tcBorders>
              <w:top w:val="single" w:sz="8" w:space="0" w:color="000000"/>
              <w:left w:val="single" w:sz="8" w:space="0" w:color="000000"/>
              <w:bottom w:val="single" w:sz="8" w:space="0" w:color="000000"/>
              <w:right w:val="single" w:sz="8" w:space="0" w:color="000000"/>
            </w:tcBorders>
          </w:tcPr>
          <w:p w14:paraId="2969E13E" w14:textId="77777777" w:rsidR="0027422D" w:rsidRDefault="00000000">
            <w:pPr>
              <w:spacing w:after="0" w:line="259" w:lineRule="auto"/>
              <w:ind w:left="6" w:firstLine="0"/>
              <w:jc w:val="center"/>
            </w:pPr>
            <w:r>
              <w:t xml:space="preserve">43 </w:t>
            </w:r>
          </w:p>
        </w:tc>
        <w:tc>
          <w:tcPr>
            <w:tcW w:w="766" w:type="dxa"/>
            <w:tcBorders>
              <w:top w:val="single" w:sz="8" w:space="0" w:color="000000"/>
              <w:left w:val="single" w:sz="8" w:space="0" w:color="000000"/>
              <w:bottom w:val="single" w:sz="8" w:space="0" w:color="000000"/>
              <w:right w:val="single" w:sz="8" w:space="0" w:color="000000"/>
            </w:tcBorders>
          </w:tcPr>
          <w:p w14:paraId="5DF2D0A7" w14:textId="77777777" w:rsidR="0027422D" w:rsidRDefault="00000000">
            <w:pPr>
              <w:spacing w:after="0" w:line="259" w:lineRule="auto"/>
              <w:ind w:left="8" w:firstLine="0"/>
              <w:jc w:val="center"/>
            </w:pPr>
            <w:r>
              <w:t xml:space="preserve">49 </w:t>
            </w:r>
          </w:p>
        </w:tc>
        <w:tc>
          <w:tcPr>
            <w:tcW w:w="768" w:type="dxa"/>
            <w:tcBorders>
              <w:top w:val="single" w:sz="8" w:space="0" w:color="000000"/>
              <w:left w:val="single" w:sz="8" w:space="0" w:color="000000"/>
              <w:bottom w:val="single" w:sz="8" w:space="0" w:color="000000"/>
              <w:right w:val="single" w:sz="8" w:space="0" w:color="000000"/>
            </w:tcBorders>
          </w:tcPr>
          <w:p w14:paraId="473B7B4C" w14:textId="77777777" w:rsidR="0027422D" w:rsidRDefault="00000000">
            <w:pPr>
              <w:spacing w:after="0" w:line="259" w:lineRule="auto"/>
              <w:ind w:left="10" w:firstLine="0"/>
              <w:jc w:val="center"/>
            </w:pPr>
            <w:r>
              <w:t xml:space="preserve">55 </w:t>
            </w:r>
          </w:p>
        </w:tc>
        <w:tc>
          <w:tcPr>
            <w:tcW w:w="766" w:type="dxa"/>
            <w:tcBorders>
              <w:top w:val="single" w:sz="8" w:space="0" w:color="000000"/>
              <w:left w:val="single" w:sz="8" w:space="0" w:color="000000"/>
              <w:bottom w:val="single" w:sz="8" w:space="0" w:color="000000"/>
              <w:right w:val="single" w:sz="8" w:space="0" w:color="000000"/>
            </w:tcBorders>
          </w:tcPr>
          <w:p w14:paraId="4FF5EA46" w14:textId="77777777" w:rsidR="0027422D" w:rsidRDefault="00000000">
            <w:pPr>
              <w:spacing w:after="0" w:line="259" w:lineRule="auto"/>
              <w:ind w:left="2" w:firstLine="0"/>
              <w:jc w:val="center"/>
            </w:pPr>
            <w:r>
              <w:t xml:space="preserve">63 </w:t>
            </w:r>
          </w:p>
        </w:tc>
        <w:tc>
          <w:tcPr>
            <w:tcW w:w="766" w:type="dxa"/>
            <w:tcBorders>
              <w:top w:val="single" w:sz="8" w:space="0" w:color="000000"/>
              <w:left w:val="single" w:sz="8" w:space="0" w:color="000000"/>
              <w:bottom w:val="single" w:sz="8" w:space="0" w:color="000000"/>
              <w:right w:val="single" w:sz="8" w:space="0" w:color="000000"/>
            </w:tcBorders>
          </w:tcPr>
          <w:p w14:paraId="28296D34" w14:textId="77777777" w:rsidR="0027422D" w:rsidRDefault="00000000">
            <w:pPr>
              <w:spacing w:after="0" w:line="259" w:lineRule="auto"/>
              <w:ind w:left="8" w:firstLine="0"/>
              <w:jc w:val="center"/>
            </w:pPr>
            <w:r>
              <w:t xml:space="preserve">71 </w:t>
            </w:r>
          </w:p>
        </w:tc>
        <w:tc>
          <w:tcPr>
            <w:tcW w:w="768" w:type="dxa"/>
            <w:tcBorders>
              <w:top w:val="single" w:sz="8" w:space="0" w:color="000000"/>
              <w:left w:val="single" w:sz="8" w:space="0" w:color="000000"/>
              <w:bottom w:val="single" w:sz="8" w:space="0" w:color="000000"/>
              <w:right w:val="single" w:sz="8" w:space="0" w:color="000000"/>
            </w:tcBorders>
          </w:tcPr>
          <w:p w14:paraId="584F1B56" w14:textId="77777777" w:rsidR="0027422D" w:rsidRDefault="00000000">
            <w:pPr>
              <w:spacing w:after="0" w:line="259" w:lineRule="auto"/>
              <w:ind w:left="10" w:firstLine="0"/>
              <w:jc w:val="center"/>
            </w:pPr>
            <w:r>
              <w:t xml:space="preserve">80 </w:t>
            </w:r>
          </w:p>
        </w:tc>
        <w:tc>
          <w:tcPr>
            <w:tcW w:w="768" w:type="dxa"/>
            <w:tcBorders>
              <w:top w:val="single" w:sz="8" w:space="0" w:color="000000"/>
              <w:left w:val="single" w:sz="8" w:space="0" w:color="000000"/>
              <w:bottom w:val="single" w:sz="8" w:space="0" w:color="000000"/>
              <w:right w:val="single" w:sz="8" w:space="0" w:color="000000"/>
            </w:tcBorders>
          </w:tcPr>
          <w:p w14:paraId="6DD89BF7" w14:textId="77777777" w:rsidR="0027422D" w:rsidRDefault="00000000">
            <w:pPr>
              <w:spacing w:after="0" w:line="259" w:lineRule="auto"/>
              <w:ind w:left="10" w:firstLine="0"/>
              <w:jc w:val="center"/>
            </w:pPr>
            <w:r>
              <w:t xml:space="preserve">90 </w:t>
            </w:r>
          </w:p>
        </w:tc>
        <w:tc>
          <w:tcPr>
            <w:tcW w:w="759" w:type="dxa"/>
            <w:tcBorders>
              <w:top w:val="single" w:sz="8" w:space="0" w:color="000000"/>
              <w:left w:val="single" w:sz="8" w:space="0" w:color="000000"/>
              <w:bottom w:val="single" w:sz="8" w:space="0" w:color="000000"/>
              <w:right w:val="single" w:sz="8" w:space="0" w:color="000000"/>
            </w:tcBorders>
          </w:tcPr>
          <w:p w14:paraId="29E437E3" w14:textId="77777777" w:rsidR="0027422D" w:rsidRDefault="00000000">
            <w:pPr>
              <w:spacing w:after="0" w:line="259" w:lineRule="auto"/>
              <w:ind w:left="89" w:firstLine="0"/>
            </w:pPr>
            <w:r>
              <w:t xml:space="preserve">101 </w:t>
            </w:r>
          </w:p>
        </w:tc>
      </w:tr>
      <w:tr w:rsidR="0027422D" w14:paraId="1013A77B"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555F8ABD" w14:textId="77777777" w:rsidR="0027422D" w:rsidRDefault="00000000">
            <w:pPr>
              <w:spacing w:after="0" w:line="259" w:lineRule="auto"/>
              <w:ind w:left="8" w:firstLine="0"/>
              <w:jc w:val="center"/>
            </w:pPr>
            <w:r>
              <w:t xml:space="preserve">27 </w:t>
            </w:r>
          </w:p>
        </w:tc>
        <w:tc>
          <w:tcPr>
            <w:tcW w:w="766" w:type="dxa"/>
            <w:tcBorders>
              <w:top w:val="single" w:sz="8" w:space="0" w:color="000000"/>
              <w:left w:val="single" w:sz="8" w:space="0" w:color="000000"/>
              <w:bottom w:val="single" w:sz="8" w:space="0" w:color="000000"/>
              <w:right w:val="single" w:sz="8" w:space="0" w:color="000000"/>
            </w:tcBorders>
          </w:tcPr>
          <w:p w14:paraId="4D5A4CDA" w14:textId="77777777" w:rsidR="0027422D" w:rsidRDefault="00000000">
            <w:pPr>
              <w:spacing w:after="0" w:line="259" w:lineRule="auto"/>
              <w:ind w:left="8" w:firstLine="0"/>
              <w:jc w:val="center"/>
            </w:pPr>
            <w:r>
              <w:t xml:space="preserve">36 </w:t>
            </w:r>
          </w:p>
        </w:tc>
        <w:tc>
          <w:tcPr>
            <w:tcW w:w="770" w:type="dxa"/>
            <w:tcBorders>
              <w:top w:val="single" w:sz="8" w:space="0" w:color="000000"/>
              <w:left w:val="single" w:sz="8" w:space="0" w:color="000000"/>
              <w:bottom w:val="single" w:sz="8" w:space="0" w:color="000000"/>
              <w:right w:val="single" w:sz="8" w:space="0" w:color="000000"/>
            </w:tcBorders>
          </w:tcPr>
          <w:p w14:paraId="1C431905" w14:textId="77777777" w:rsidR="0027422D" w:rsidRDefault="00000000">
            <w:pPr>
              <w:spacing w:after="0" w:line="259" w:lineRule="auto"/>
              <w:ind w:left="8" w:firstLine="0"/>
              <w:jc w:val="center"/>
            </w:pPr>
            <w:r>
              <w:t xml:space="preserve">40 </w:t>
            </w:r>
          </w:p>
        </w:tc>
        <w:tc>
          <w:tcPr>
            <w:tcW w:w="769" w:type="dxa"/>
            <w:tcBorders>
              <w:top w:val="single" w:sz="8" w:space="0" w:color="000000"/>
              <w:left w:val="single" w:sz="8" w:space="0" w:color="000000"/>
              <w:bottom w:val="single" w:sz="8" w:space="0" w:color="000000"/>
              <w:right w:val="single" w:sz="8" w:space="0" w:color="000000"/>
            </w:tcBorders>
          </w:tcPr>
          <w:p w14:paraId="552395C7" w14:textId="77777777" w:rsidR="0027422D" w:rsidRDefault="00000000">
            <w:pPr>
              <w:spacing w:after="0" w:line="259" w:lineRule="auto"/>
              <w:ind w:left="6" w:firstLine="0"/>
              <w:jc w:val="center"/>
            </w:pPr>
            <w:r>
              <w:t xml:space="preserve">45 </w:t>
            </w:r>
          </w:p>
        </w:tc>
        <w:tc>
          <w:tcPr>
            <w:tcW w:w="766" w:type="dxa"/>
            <w:tcBorders>
              <w:top w:val="single" w:sz="8" w:space="0" w:color="000000"/>
              <w:left w:val="single" w:sz="8" w:space="0" w:color="000000"/>
              <w:bottom w:val="single" w:sz="8" w:space="0" w:color="000000"/>
              <w:right w:val="single" w:sz="8" w:space="0" w:color="000000"/>
            </w:tcBorders>
          </w:tcPr>
          <w:p w14:paraId="5135DFA3" w14:textId="77777777" w:rsidR="0027422D" w:rsidRDefault="00000000">
            <w:pPr>
              <w:spacing w:after="0" w:line="259" w:lineRule="auto"/>
              <w:ind w:left="8" w:firstLine="0"/>
              <w:jc w:val="center"/>
            </w:pPr>
            <w:r>
              <w:t xml:space="preserve">50 </w:t>
            </w:r>
          </w:p>
        </w:tc>
        <w:tc>
          <w:tcPr>
            <w:tcW w:w="768" w:type="dxa"/>
            <w:tcBorders>
              <w:top w:val="single" w:sz="8" w:space="0" w:color="000000"/>
              <w:left w:val="single" w:sz="8" w:space="0" w:color="000000"/>
              <w:bottom w:val="single" w:sz="8" w:space="0" w:color="000000"/>
              <w:right w:val="single" w:sz="8" w:space="0" w:color="000000"/>
            </w:tcBorders>
          </w:tcPr>
          <w:p w14:paraId="1AD16315" w14:textId="77777777" w:rsidR="0027422D" w:rsidRDefault="00000000">
            <w:pPr>
              <w:spacing w:after="0" w:line="259" w:lineRule="auto"/>
              <w:ind w:left="10" w:firstLine="0"/>
              <w:jc w:val="center"/>
            </w:pPr>
            <w:r>
              <w:t xml:space="preserve">57 </w:t>
            </w:r>
          </w:p>
        </w:tc>
        <w:tc>
          <w:tcPr>
            <w:tcW w:w="766" w:type="dxa"/>
            <w:tcBorders>
              <w:top w:val="single" w:sz="8" w:space="0" w:color="000000"/>
              <w:left w:val="single" w:sz="8" w:space="0" w:color="000000"/>
              <w:bottom w:val="single" w:sz="8" w:space="0" w:color="000000"/>
              <w:right w:val="single" w:sz="8" w:space="0" w:color="000000"/>
            </w:tcBorders>
          </w:tcPr>
          <w:p w14:paraId="6DD2E18F" w14:textId="77777777" w:rsidR="0027422D" w:rsidRDefault="00000000">
            <w:pPr>
              <w:spacing w:after="0" w:line="259" w:lineRule="auto"/>
              <w:ind w:left="2" w:firstLine="0"/>
              <w:jc w:val="center"/>
            </w:pPr>
            <w:r>
              <w:t xml:space="preserve">64 </w:t>
            </w:r>
          </w:p>
        </w:tc>
        <w:tc>
          <w:tcPr>
            <w:tcW w:w="766" w:type="dxa"/>
            <w:tcBorders>
              <w:top w:val="single" w:sz="8" w:space="0" w:color="000000"/>
              <w:left w:val="single" w:sz="8" w:space="0" w:color="000000"/>
              <w:bottom w:val="single" w:sz="8" w:space="0" w:color="000000"/>
              <w:right w:val="single" w:sz="8" w:space="0" w:color="000000"/>
            </w:tcBorders>
          </w:tcPr>
          <w:p w14:paraId="4E242F59" w14:textId="77777777" w:rsidR="0027422D" w:rsidRDefault="00000000">
            <w:pPr>
              <w:spacing w:after="0" w:line="259" w:lineRule="auto"/>
              <w:ind w:left="8" w:firstLine="0"/>
              <w:jc w:val="center"/>
            </w:pPr>
            <w:r>
              <w:t xml:space="preserve">72 </w:t>
            </w:r>
          </w:p>
        </w:tc>
        <w:tc>
          <w:tcPr>
            <w:tcW w:w="768" w:type="dxa"/>
            <w:tcBorders>
              <w:top w:val="single" w:sz="8" w:space="0" w:color="000000"/>
              <w:left w:val="single" w:sz="8" w:space="0" w:color="000000"/>
              <w:bottom w:val="single" w:sz="8" w:space="0" w:color="000000"/>
              <w:right w:val="single" w:sz="8" w:space="0" w:color="000000"/>
            </w:tcBorders>
          </w:tcPr>
          <w:p w14:paraId="5D3941AC" w14:textId="77777777" w:rsidR="0027422D" w:rsidRDefault="00000000">
            <w:pPr>
              <w:spacing w:after="0" w:line="259" w:lineRule="auto"/>
              <w:ind w:left="10" w:firstLine="0"/>
              <w:jc w:val="center"/>
            </w:pPr>
            <w:r>
              <w:t xml:space="preserve">81 </w:t>
            </w:r>
          </w:p>
        </w:tc>
        <w:tc>
          <w:tcPr>
            <w:tcW w:w="768" w:type="dxa"/>
            <w:tcBorders>
              <w:top w:val="single" w:sz="8" w:space="0" w:color="000000"/>
              <w:left w:val="single" w:sz="8" w:space="0" w:color="000000"/>
              <w:bottom w:val="single" w:sz="8" w:space="0" w:color="000000"/>
              <w:right w:val="single" w:sz="8" w:space="0" w:color="000000"/>
            </w:tcBorders>
          </w:tcPr>
          <w:p w14:paraId="7899433D" w14:textId="77777777" w:rsidR="0027422D" w:rsidRDefault="00000000">
            <w:pPr>
              <w:spacing w:after="0" w:line="259" w:lineRule="auto"/>
              <w:ind w:left="10" w:firstLine="0"/>
              <w:jc w:val="center"/>
            </w:pPr>
            <w:r>
              <w:t xml:space="preserve">91 </w:t>
            </w:r>
          </w:p>
        </w:tc>
        <w:tc>
          <w:tcPr>
            <w:tcW w:w="759" w:type="dxa"/>
            <w:tcBorders>
              <w:top w:val="single" w:sz="8" w:space="0" w:color="000000"/>
              <w:left w:val="single" w:sz="8" w:space="0" w:color="000000"/>
              <w:bottom w:val="single" w:sz="8" w:space="0" w:color="000000"/>
              <w:right w:val="single" w:sz="8" w:space="0" w:color="000000"/>
            </w:tcBorders>
          </w:tcPr>
          <w:p w14:paraId="2AB5809C" w14:textId="77777777" w:rsidR="0027422D" w:rsidRDefault="00000000">
            <w:pPr>
              <w:spacing w:after="0" w:line="259" w:lineRule="auto"/>
              <w:ind w:left="89" w:firstLine="0"/>
            </w:pPr>
            <w:r>
              <w:t xml:space="preserve">102 </w:t>
            </w:r>
          </w:p>
        </w:tc>
      </w:tr>
      <w:tr w:rsidR="0027422D" w14:paraId="307B1634"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5D0CE61C" w14:textId="77777777" w:rsidR="0027422D" w:rsidRDefault="00000000">
            <w:pPr>
              <w:spacing w:after="0" w:line="259" w:lineRule="auto"/>
              <w:ind w:left="8" w:firstLine="0"/>
              <w:jc w:val="center"/>
            </w:pPr>
            <w:r>
              <w:t xml:space="preserve">28 </w:t>
            </w:r>
          </w:p>
        </w:tc>
        <w:tc>
          <w:tcPr>
            <w:tcW w:w="766" w:type="dxa"/>
            <w:tcBorders>
              <w:top w:val="single" w:sz="8" w:space="0" w:color="000000"/>
              <w:left w:val="single" w:sz="8" w:space="0" w:color="000000"/>
              <w:bottom w:val="single" w:sz="8" w:space="0" w:color="000000"/>
              <w:right w:val="single" w:sz="8" w:space="0" w:color="000000"/>
            </w:tcBorders>
          </w:tcPr>
          <w:p w14:paraId="52E4A480" w14:textId="77777777" w:rsidR="0027422D" w:rsidRDefault="00000000">
            <w:pPr>
              <w:spacing w:after="0" w:line="259" w:lineRule="auto"/>
              <w:ind w:left="8" w:firstLine="0"/>
              <w:jc w:val="center"/>
            </w:pPr>
            <w:r>
              <w:t xml:space="preserve">38 </w:t>
            </w:r>
          </w:p>
        </w:tc>
        <w:tc>
          <w:tcPr>
            <w:tcW w:w="770" w:type="dxa"/>
            <w:tcBorders>
              <w:top w:val="single" w:sz="8" w:space="0" w:color="000000"/>
              <w:left w:val="single" w:sz="8" w:space="0" w:color="000000"/>
              <w:bottom w:val="single" w:sz="8" w:space="0" w:color="000000"/>
              <w:right w:val="single" w:sz="8" w:space="0" w:color="000000"/>
            </w:tcBorders>
          </w:tcPr>
          <w:p w14:paraId="2887A4A8" w14:textId="77777777" w:rsidR="0027422D" w:rsidRDefault="00000000">
            <w:pPr>
              <w:spacing w:after="0" w:line="259" w:lineRule="auto"/>
              <w:ind w:left="8" w:firstLine="0"/>
              <w:jc w:val="center"/>
            </w:pPr>
            <w:r>
              <w:t xml:space="preserve">42 </w:t>
            </w:r>
          </w:p>
        </w:tc>
        <w:tc>
          <w:tcPr>
            <w:tcW w:w="769" w:type="dxa"/>
            <w:tcBorders>
              <w:top w:val="single" w:sz="8" w:space="0" w:color="000000"/>
              <w:left w:val="single" w:sz="8" w:space="0" w:color="000000"/>
              <w:bottom w:val="single" w:sz="8" w:space="0" w:color="000000"/>
              <w:right w:val="single" w:sz="8" w:space="0" w:color="000000"/>
            </w:tcBorders>
          </w:tcPr>
          <w:p w14:paraId="76C498EB" w14:textId="77777777" w:rsidR="0027422D" w:rsidRDefault="00000000">
            <w:pPr>
              <w:spacing w:after="0" w:line="259" w:lineRule="auto"/>
              <w:ind w:left="6" w:firstLine="0"/>
              <w:jc w:val="center"/>
            </w:pPr>
            <w:r>
              <w:t xml:space="preserve">46 </w:t>
            </w:r>
          </w:p>
        </w:tc>
        <w:tc>
          <w:tcPr>
            <w:tcW w:w="766" w:type="dxa"/>
            <w:tcBorders>
              <w:top w:val="single" w:sz="8" w:space="0" w:color="000000"/>
              <w:left w:val="single" w:sz="8" w:space="0" w:color="000000"/>
              <w:bottom w:val="single" w:sz="8" w:space="0" w:color="000000"/>
              <w:right w:val="single" w:sz="8" w:space="0" w:color="000000"/>
            </w:tcBorders>
          </w:tcPr>
          <w:p w14:paraId="6F2B720B" w14:textId="77777777" w:rsidR="0027422D" w:rsidRDefault="00000000">
            <w:pPr>
              <w:spacing w:after="0" w:line="259" w:lineRule="auto"/>
              <w:ind w:left="8" w:firstLine="0"/>
              <w:jc w:val="center"/>
            </w:pPr>
            <w:r>
              <w:t xml:space="preserve">52 </w:t>
            </w:r>
          </w:p>
        </w:tc>
        <w:tc>
          <w:tcPr>
            <w:tcW w:w="768" w:type="dxa"/>
            <w:tcBorders>
              <w:top w:val="single" w:sz="8" w:space="0" w:color="000000"/>
              <w:left w:val="single" w:sz="8" w:space="0" w:color="000000"/>
              <w:bottom w:val="single" w:sz="8" w:space="0" w:color="000000"/>
              <w:right w:val="single" w:sz="8" w:space="0" w:color="000000"/>
            </w:tcBorders>
          </w:tcPr>
          <w:p w14:paraId="70C307CE" w14:textId="77777777" w:rsidR="0027422D" w:rsidRDefault="00000000">
            <w:pPr>
              <w:spacing w:after="0" w:line="259" w:lineRule="auto"/>
              <w:ind w:left="10" w:firstLine="0"/>
              <w:jc w:val="center"/>
            </w:pPr>
            <w:r>
              <w:t xml:space="preserve">58 </w:t>
            </w:r>
          </w:p>
        </w:tc>
        <w:tc>
          <w:tcPr>
            <w:tcW w:w="766" w:type="dxa"/>
            <w:tcBorders>
              <w:top w:val="single" w:sz="8" w:space="0" w:color="000000"/>
              <w:left w:val="single" w:sz="8" w:space="0" w:color="000000"/>
              <w:bottom w:val="single" w:sz="8" w:space="0" w:color="000000"/>
              <w:right w:val="single" w:sz="8" w:space="0" w:color="000000"/>
            </w:tcBorders>
          </w:tcPr>
          <w:p w14:paraId="050F54C3" w14:textId="77777777" w:rsidR="0027422D" w:rsidRDefault="00000000">
            <w:pPr>
              <w:spacing w:after="0" w:line="259" w:lineRule="auto"/>
              <w:ind w:left="2" w:firstLine="0"/>
              <w:jc w:val="center"/>
            </w:pPr>
            <w:r>
              <w:t xml:space="preserve">66 </w:t>
            </w:r>
          </w:p>
        </w:tc>
        <w:tc>
          <w:tcPr>
            <w:tcW w:w="766" w:type="dxa"/>
            <w:tcBorders>
              <w:top w:val="single" w:sz="8" w:space="0" w:color="000000"/>
              <w:left w:val="single" w:sz="8" w:space="0" w:color="000000"/>
              <w:bottom w:val="single" w:sz="8" w:space="0" w:color="000000"/>
              <w:right w:val="single" w:sz="8" w:space="0" w:color="000000"/>
            </w:tcBorders>
          </w:tcPr>
          <w:p w14:paraId="3833781C" w14:textId="77777777" w:rsidR="0027422D" w:rsidRDefault="00000000">
            <w:pPr>
              <w:spacing w:after="0" w:line="259" w:lineRule="auto"/>
              <w:ind w:left="8" w:firstLine="0"/>
              <w:jc w:val="center"/>
            </w:pPr>
            <w:r>
              <w:t xml:space="preserve">74 </w:t>
            </w:r>
          </w:p>
        </w:tc>
        <w:tc>
          <w:tcPr>
            <w:tcW w:w="768" w:type="dxa"/>
            <w:tcBorders>
              <w:top w:val="single" w:sz="8" w:space="0" w:color="000000"/>
              <w:left w:val="single" w:sz="8" w:space="0" w:color="000000"/>
              <w:bottom w:val="single" w:sz="8" w:space="0" w:color="000000"/>
              <w:right w:val="single" w:sz="8" w:space="0" w:color="000000"/>
            </w:tcBorders>
          </w:tcPr>
          <w:p w14:paraId="299397A6" w14:textId="77777777" w:rsidR="0027422D" w:rsidRDefault="00000000">
            <w:pPr>
              <w:spacing w:after="0" w:line="259" w:lineRule="auto"/>
              <w:ind w:left="10" w:firstLine="0"/>
              <w:jc w:val="center"/>
            </w:pPr>
            <w:r>
              <w:t xml:space="preserve">83 </w:t>
            </w:r>
          </w:p>
        </w:tc>
        <w:tc>
          <w:tcPr>
            <w:tcW w:w="768" w:type="dxa"/>
            <w:tcBorders>
              <w:top w:val="single" w:sz="8" w:space="0" w:color="000000"/>
              <w:left w:val="single" w:sz="8" w:space="0" w:color="000000"/>
              <w:bottom w:val="single" w:sz="8" w:space="0" w:color="000000"/>
              <w:right w:val="single" w:sz="8" w:space="0" w:color="000000"/>
            </w:tcBorders>
          </w:tcPr>
          <w:p w14:paraId="1E2D8E1A" w14:textId="77777777" w:rsidR="0027422D" w:rsidRDefault="00000000">
            <w:pPr>
              <w:spacing w:after="0" w:line="259" w:lineRule="auto"/>
              <w:ind w:left="10" w:firstLine="0"/>
              <w:jc w:val="center"/>
            </w:pPr>
            <w:r>
              <w:t xml:space="preserve">93 </w:t>
            </w:r>
          </w:p>
        </w:tc>
        <w:tc>
          <w:tcPr>
            <w:tcW w:w="759" w:type="dxa"/>
            <w:tcBorders>
              <w:top w:val="single" w:sz="8" w:space="0" w:color="000000"/>
              <w:left w:val="single" w:sz="8" w:space="0" w:color="000000"/>
              <w:bottom w:val="single" w:sz="8" w:space="0" w:color="000000"/>
              <w:right w:val="single" w:sz="8" w:space="0" w:color="000000"/>
            </w:tcBorders>
          </w:tcPr>
          <w:p w14:paraId="54B14A45" w14:textId="77777777" w:rsidR="0027422D" w:rsidRDefault="00000000">
            <w:pPr>
              <w:spacing w:after="0" w:line="259" w:lineRule="auto"/>
              <w:ind w:left="89" w:firstLine="0"/>
            </w:pPr>
            <w:r>
              <w:t xml:space="preserve">103 </w:t>
            </w:r>
          </w:p>
        </w:tc>
      </w:tr>
      <w:tr w:rsidR="0027422D" w14:paraId="0ACEF129"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7D0F9A42" w14:textId="77777777" w:rsidR="0027422D" w:rsidRDefault="00000000">
            <w:pPr>
              <w:spacing w:after="0" w:line="259" w:lineRule="auto"/>
              <w:ind w:left="8" w:firstLine="0"/>
              <w:jc w:val="center"/>
            </w:pPr>
            <w:r>
              <w:t xml:space="preserve">29 </w:t>
            </w:r>
          </w:p>
        </w:tc>
        <w:tc>
          <w:tcPr>
            <w:tcW w:w="766" w:type="dxa"/>
            <w:tcBorders>
              <w:top w:val="single" w:sz="8" w:space="0" w:color="000000"/>
              <w:left w:val="single" w:sz="8" w:space="0" w:color="000000"/>
              <w:bottom w:val="single" w:sz="8" w:space="0" w:color="000000"/>
              <w:right w:val="single" w:sz="8" w:space="0" w:color="000000"/>
            </w:tcBorders>
          </w:tcPr>
          <w:p w14:paraId="5A9DE038" w14:textId="77777777" w:rsidR="0027422D" w:rsidRDefault="00000000">
            <w:pPr>
              <w:spacing w:after="0" w:line="259" w:lineRule="auto"/>
              <w:ind w:left="8" w:firstLine="0"/>
              <w:jc w:val="center"/>
            </w:pPr>
            <w:r>
              <w:t xml:space="preserve">39 </w:t>
            </w:r>
          </w:p>
        </w:tc>
        <w:tc>
          <w:tcPr>
            <w:tcW w:w="770" w:type="dxa"/>
            <w:tcBorders>
              <w:top w:val="single" w:sz="8" w:space="0" w:color="000000"/>
              <w:left w:val="single" w:sz="8" w:space="0" w:color="000000"/>
              <w:bottom w:val="single" w:sz="8" w:space="0" w:color="000000"/>
              <w:right w:val="single" w:sz="8" w:space="0" w:color="000000"/>
            </w:tcBorders>
          </w:tcPr>
          <w:p w14:paraId="75AFA320" w14:textId="77777777" w:rsidR="0027422D" w:rsidRDefault="00000000">
            <w:pPr>
              <w:spacing w:after="0" w:line="259" w:lineRule="auto"/>
              <w:ind w:left="8" w:firstLine="0"/>
              <w:jc w:val="center"/>
            </w:pPr>
            <w:r>
              <w:t xml:space="preserve">43 </w:t>
            </w:r>
          </w:p>
        </w:tc>
        <w:tc>
          <w:tcPr>
            <w:tcW w:w="769" w:type="dxa"/>
            <w:tcBorders>
              <w:top w:val="single" w:sz="8" w:space="0" w:color="000000"/>
              <w:left w:val="single" w:sz="8" w:space="0" w:color="000000"/>
              <w:bottom w:val="single" w:sz="8" w:space="0" w:color="000000"/>
              <w:right w:val="single" w:sz="8" w:space="0" w:color="000000"/>
            </w:tcBorders>
          </w:tcPr>
          <w:p w14:paraId="6E11FA35" w14:textId="77777777" w:rsidR="0027422D" w:rsidRDefault="00000000">
            <w:pPr>
              <w:spacing w:after="0" w:line="259" w:lineRule="auto"/>
              <w:ind w:left="6" w:firstLine="0"/>
              <w:jc w:val="center"/>
            </w:pPr>
            <w:r>
              <w:t xml:space="preserve">48 </w:t>
            </w:r>
          </w:p>
        </w:tc>
        <w:tc>
          <w:tcPr>
            <w:tcW w:w="766" w:type="dxa"/>
            <w:tcBorders>
              <w:top w:val="single" w:sz="8" w:space="0" w:color="000000"/>
              <w:left w:val="single" w:sz="8" w:space="0" w:color="000000"/>
              <w:bottom w:val="single" w:sz="8" w:space="0" w:color="000000"/>
              <w:right w:val="single" w:sz="8" w:space="0" w:color="000000"/>
            </w:tcBorders>
          </w:tcPr>
          <w:p w14:paraId="42B8BF8F" w14:textId="77777777" w:rsidR="0027422D" w:rsidRDefault="00000000">
            <w:pPr>
              <w:spacing w:after="0" w:line="259" w:lineRule="auto"/>
              <w:ind w:left="8" w:firstLine="0"/>
              <w:jc w:val="center"/>
            </w:pPr>
            <w:r>
              <w:t xml:space="preserve">53 </w:t>
            </w:r>
          </w:p>
        </w:tc>
        <w:tc>
          <w:tcPr>
            <w:tcW w:w="768" w:type="dxa"/>
            <w:tcBorders>
              <w:top w:val="single" w:sz="8" w:space="0" w:color="000000"/>
              <w:left w:val="single" w:sz="8" w:space="0" w:color="000000"/>
              <w:bottom w:val="single" w:sz="8" w:space="0" w:color="000000"/>
              <w:right w:val="single" w:sz="8" w:space="0" w:color="000000"/>
            </w:tcBorders>
          </w:tcPr>
          <w:p w14:paraId="4499B7FA" w14:textId="77777777" w:rsidR="0027422D" w:rsidRDefault="00000000">
            <w:pPr>
              <w:spacing w:after="0" w:line="259" w:lineRule="auto"/>
              <w:ind w:left="10" w:firstLine="0"/>
              <w:jc w:val="center"/>
            </w:pPr>
            <w:r>
              <w:t xml:space="preserve">60 </w:t>
            </w:r>
          </w:p>
        </w:tc>
        <w:tc>
          <w:tcPr>
            <w:tcW w:w="766" w:type="dxa"/>
            <w:tcBorders>
              <w:top w:val="single" w:sz="8" w:space="0" w:color="000000"/>
              <w:left w:val="single" w:sz="8" w:space="0" w:color="000000"/>
              <w:bottom w:val="single" w:sz="8" w:space="0" w:color="000000"/>
              <w:right w:val="single" w:sz="8" w:space="0" w:color="000000"/>
            </w:tcBorders>
          </w:tcPr>
          <w:p w14:paraId="5833C24B" w14:textId="77777777" w:rsidR="0027422D" w:rsidRDefault="00000000">
            <w:pPr>
              <w:spacing w:after="0" w:line="259" w:lineRule="auto"/>
              <w:ind w:left="2" w:firstLine="0"/>
              <w:jc w:val="center"/>
            </w:pPr>
            <w:r>
              <w:t xml:space="preserve">67 </w:t>
            </w:r>
          </w:p>
        </w:tc>
        <w:tc>
          <w:tcPr>
            <w:tcW w:w="766" w:type="dxa"/>
            <w:tcBorders>
              <w:top w:val="single" w:sz="8" w:space="0" w:color="000000"/>
              <w:left w:val="single" w:sz="8" w:space="0" w:color="000000"/>
              <w:bottom w:val="single" w:sz="8" w:space="0" w:color="000000"/>
              <w:right w:val="single" w:sz="8" w:space="0" w:color="000000"/>
            </w:tcBorders>
          </w:tcPr>
          <w:p w14:paraId="54B1943B" w14:textId="77777777" w:rsidR="0027422D" w:rsidRDefault="00000000">
            <w:pPr>
              <w:spacing w:after="0" w:line="259" w:lineRule="auto"/>
              <w:ind w:left="8" w:firstLine="0"/>
              <w:jc w:val="center"/>
            </w:pPr>
            <w:r>
              <w:t xml:space="preserve">75 </w:t>
            </w:r>
          </w:p>
        </w:tc>
        <w:tc>
          <w:tcPr>
            <w:tcW w:w="768" w:type="dxa"/>
            <w:tcBorders>
              <w:top w:val="single" w:sz="8" w:space="0" w:color="000000"/>
              <w:left w:val="single" w:sz="8" w:space="0" w:color="000000"/>
              <w:bottom w:val="single" w:sz="8" w:space="0" w:color="000000"/>
              <w:right w:val="single" w:sz="8" w:space="0" w:color="000000"/>
            </w:tcBorders>
          </w:tcPr>
          <w:p w14:paraId="3B90853C" w14:textId="77777777" w:rsidR="0027422D" w:rsidRDefault="00000000">
            <w:pPr>
              <w:spacing w:after="0" w:line="259" w:lineRule="auto"/>
              <w:ind w:left="10" w:firstLine="0"/>
              <w:jc w:val="center"/>
            </w:pPr>
            <w:r>
              <w:t xml:space="preserve">84 </w:t>
            </w:r>
          </w:p>
        </w:tc>
        <w:tc>
          <w:tcPr>
            <w:tcW w:w="768" w:type="dxa"/>
            <w:tcBorders>
              <w:top w:val="single" w:sz="8" w:space="0" w:color="000000"/>
              <w:left w:val="single" w:sz="8" w:space="0" w:color="000000"/>
              <w:bottom w:val="single" w:sz="8" w:space="0" w:color="000000"/>
              <w:right w:val="single" w:sz="8" w:space="0" w:color="000000"/>
            </w:tcBorders>
          </w:tcPr>
          <w:p w14:paraId="3254148E" w14:textId="77777777" w:rsidR="0027422D" w:rsidRDefault="00000000">
            <w:pPr>
              <w:spacing w:after="0" w:line="259" w:lineRule="auto"/>
              <w:ind w:left="10" w:firstLine="0"/>
              <w:jc w:val="center"/>
            </w:pPr>
            <w:r>
              <w:t xml:space="preserve">94 </w:t>
            </w:r>
          </w:p>
        </w:tc>
        <w:tc>
          <w:tcPr>
            <w:tcW w:w="759" w:type="dxa"/>
            <w:tcBorders>
              <w:top w:val="single" w:sz="8" w:space="0" w:color="000000"/>
              <w:left w:val="single" w:sz="8" w:space="0" w:color="000000"/>
              <w:bottom w:val="single" w:sz="8" w:space="0" w:color="000000"/>
              <w:right w:val="single" w:sz="8" w:space="0" w:color="000000"/>
            </w:tcBorders>
          </w:tcPr>
          <w:p w14:paraId="5EA5698B" w14:textId="77777777" w:rsidR="0027422D" w:rsidRDefault="00000000">
            <w:pPr>
              <w:spacing w:after="0" w:line="259" w:lineRule="auto"/>
              <w:ind w:left="89" w:firstLine="0"/>
            </w:pPr>
            <w:r>
              <w:t xml:space="preserve">105 </w:t>
            </w:r>
          </w:p>
        </w:tc>
      </w:tr>
      <w:tr w:rsidR="0027422D" w14:paraId="5E44D9AD"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40066871" w14:textId="77777777" w:rsidR="0027422D" w:rsidRDefault="00000000">
            <w:pPr>
              <w:spacing w:after="0" w:line="259" w:lineRule="auto"/>
              <w:ind w:left="8" w:firstLine="0"/>
              <w:jc w:val="center"/>
            </w:pPr>
            <w:r>
              <w:t xml:space="preserve">30 </w:t>
            </w:r>
          </w:p>
        </w:tc>
        <w:tc>
          <w:tcPr>
            <w:tcW w:w="766" w:type="dxa"/>
            <w:tcBorders>
              <w:top w:val="single" w:sz="8" w:space="0" w:color="000000"/>
              <w:left w:val="single" w:sz="8" w:space="0" w:color="000000"/>
              <w:bottom w:val="single" w:sz="8" w:space="0" w:color="000000"/>
              <w:right w:val="single" w:sz="8" w:space="0" w:color="000000"/>
            </w:tcBorders>
          </w:tcPr>
          <w:p w14:paraId="50E199E1" w14:textId="77777777" w:rsidR="0027422D" w:rsidRDefault="00000000">
            <w:pPr>
              <w:spacing w:after="0" w:line="259" w:lineRule="auto"/>
              <w:ind w:left="8" w:firstLine="0"/>
              <w:jc w:val="center"/>
            </w:pPr>
            <w:r>
              <w:t xml:space="preserve">41 </w:t>
            </w:r>
          </w:p>
        </w:tc>
        <w:tc>
          <w:tcPr>
            <w:tcW w:w="770" w:type="dxa"/>
            <w:tcBorders>
              <w:top w:val="single" w:sz="8" w:space="0" w:color="000000"/>
              <w:left w:val="single" w:sz="8" w:space="0" w:color="000000"/>
              <w:bottom w:val="single" w:sz="8" w:space="0" w:color="000000"/>
              <w:right w:val="single" w:sz="8" w:space="0" w:color="000000"/>
            </w:tcBorders>
          </w:tcPr>
          <w:p w14:paraId="79D93CFA" w14:textId="77777777" w:rsidR="0027422D" w:rsidRDefault="00000000">
            <w:pPr>
              <w:spacing w:after="0" w:line="259" w:lineRule="auto"/>
              <w:ind w:left="8" w:firstLine="0"/>
              <w:jc w:val="center"/>
            </w:pPr>
            <w:r>
              <w:t xml:space="preserve">45 </w:t>
            </w:r>
          </w:p>
        </w:tc>
        <w:tc>
          <w:tcPr>
            <w:tcW w:w="769" w:type="dxa"/>
            <w:tcBorders>
              <w:top w:val="single" w:sz="8" w:space="0" w:color="000000"/>
              <w:left w:val="single" w:sz="8" w:space="0" w:color="000000"/>
              <w:bottom w:val="single" w:sz="8" w:space="0" w:color="000000"/>
              <w:right w:val="single" w:sz="8" w:space="0" w:color="000000"/>
            </w:tcBorders>
          </w:tcPr>
          <w:p w14:paraId="1E0546C5" w14:textId="77777777" w:rsidR="0027422D" w:rsidRDefault="00000000">
            <w:pPr>
              <w:spacing w:after="0" w:line="259" w:lineRule="auto"/>
              <w:ind w:left="6" w:firstLine="0"/>
              <w:jc w:val="center"/>
            </w:pPr>
            <w:r>
              <w:t xml:space="preserve">49 </w:t>
            </w:r>
          </w:p>
        </w:tc>
        <w:tc>
          <w:tcPr>
            <w:tcW w:w="766" w:type="dxa"/>
            <w:tcBorders>
              <w:top w:val="single" w:sz="8" w:space="0" w:color="000000"/>
              <w:left w:val="single" w:sz="8" w:space="0" w:color="000000"/>
              <w:bottom w:val="single" w:sz="8" w:space="0" w:color="000000"/>
              <w:right w:val="single" w:sz="8" w:space="0" w:color="000000"/>
            </w:tcBorders>
          </w:tcPr>
          <w:p w14:paraId="4B78C876" w14:textId="77777777" w:rsidR="0027422D" w:rsidRDefault="00000000">
            <w:pPr>
              <w:spacing w:after="0" w:line="259" w:lineRule="auto"/>
              <w:ind w:left="8" w:firstLine="0"/>
              <w:jc w:val="center"/>
            </w:pPr>
            <w:r>
              <w:t xml:space="preserve">55 </w:t>
            </w:r>
          </w:p>
        </w:tc>
        <w:tc>
          <w:tcPr>
            <w:tcW w:w="768" w:type="dxa"/>
            <w:tcBorders>
              <w:top w:val="single" w:sz="8" w:space="0" w:color="000000"/>
              <w:left w:val="single" w:sz="8" w:space="0" w:color="000000"/>
              <w:bottom w:val="single" w:sz="8" w:space="0" w:color="000000"/>
              <w:right w:val="single" w:sz="8" w:space="0" w:color="000000"/>
            </w:tcBorders>
          </w:tcPr>
          <w:p w14:paraId="73AF28FC" w14:textId="77777777" w:rsidR="0027422D" w:rsidRDefault="00000000">
            <w:pPr>
              <w:spacing w:after="0" w:line="259" w:lineRule="auto"/>
              <w:ind w:left="10" w:firstLine="0"/>
              <w:jc w:val="center"/>
            </w:pPr>
            <w:r>
              <w:t xml:space="preserve">61 </w:t>
            </w:r>
          </w:p>
        </w:tc>
        <w:tc>
          <w:tcPr>
            <w:tcW w:w="766" w:type="dxa"/>
            <w:tcBorders>
              <w:top w:val="single" w:sz="8" w:space="0" w:color="000000"/>
              <w:left w:val="single" w:sz="8" w:space="0" w:color="000000"/>
              <w:bottom w:val="single" w:sz="8" w:space="0" w:color="000000"/>
              <w:right w:val="single" w:sz="8" w:space="0" w:color="000000"/>
            </w:tcBorders>
          </w:tcPr>
          <w:p w14:paraId="21C44EC0" w14:textId="77777777" w:rsidR="0027422D" w:rsidRDefault="00000000">
            <w:pPr>
              <w:spacing w:after="0" w:line="259" w:lineRule="auto"/>
              <w:ind w:left="2" w:firstLine="0"/>
              <w:jc w:val="center"/>
            </w:pPr>
            <w:r>
              <w:t xml:space="preserve">69 </w:t>
            </w:r>
          </w:p>
        </w:tc>
        <w:tc>
          <w:tcPr>
            <w:tcW w:w="766" w:type="dxa"/>
            <w:tcBorders>
              <w:top w:val="single" w:sz="8" w:space="0" w:color="000000"/>
              <w:left w:val="single" w:sz="8" w:space="0" w:color="000000"/>
              <w:bottom w:val="single" w:sz="8" w:space="0" w:color="000000"/>
              <w:right w:val="single" w:sz="8" w:space="0" w:color="000000"/>
            </w:tcBorders>
          </w:tcPr>
          <w:p w14:paraId="030DD154" w14:textId="77777777" w:rsidR="0027422D" w:rsidRDefault="00000000">
            <w:pPr>
              <w:spacing w:after="0" w:line="259" w:lineRule="auto"/>
              <w:ind w:left="8" w:firstLine="0"/>
              <w:jc w:val="center"/>
            </w:pPr>
            <w:r>
              <w:t xml:space="preserve">77 </w:t>
            </w:r>
          </w:p>
        </w:tc>
        <w:tc>
          <w:tcPr>
            <w:tcW w:w="768" w:type="dxa"/>
            <w:tcBorders>
              <w:top w:val="single" w:sz="8" w:space="0" w:color="000000"/>
              <w:left w:val="single" w:sz="8" w:space="0" w:color="000000"/>
              <w:bottom w:val="single" w:sz="8" w:space="0" w:color="000000"/>
              <w:right w:val="single" w:sz="8" w:space="0" w:color="000000"/>
            </w:tcBorders>
          </w:tcPr>
          <w:p w14:paraId="4424321F" w14:textId="77777777" w:rsidR="0027422D" w:rsidRDefault="00000000">
            <w:pPr>
              <w:spacing w:after="0" w:line="259" w:lineRule="auto"/>
              <w:ind w:left="10" w:firstLine="0"/>
              <w:jc w:val="center"/>
            </w:pPr>
            <w:r>
              <w:t xml:space="preserve">86 </w:t>
            </w:r>
          </w:p>
        </w:tc>
        <w:tc>
          <w:tcPr>
            <w:tcW w:w="768" w:type="dxa"/>
            <w:tcBorders>
              <w:top w:val="single" w:sz="8" w:space="0" w:color="000000"/>
              <w:left w:val="single" w:sz="8" w:space="0" w:color="000000"/>
              <w:bottom w:val="single" w:sz="8" w:space="0" w:color="000000"/>
              <w:right w:val="single" w:sz="8" w:space="0" w:color="000000"/>
            </w:tcBorders>
          </w:tcPr>
          <w:p w14:paraId="3BA3A85B" w14:textId="77777777" w:rsidR="0027422D" w:rsidRDefault="00000000">
            <w:pPr>
              <w:spacing w:after="0" w:line="259" w:lineRule="auto"/>
              <w:ind w:left="10" w:firstLine="0"/>
              <w:jc w:val="center"/>
            </w:pPr>
            <w:r>
              <w:t xml:space="preserve">96 </w:t>
            </w:r>
          </w:p>
        </w:tc>
        <w:tc>
          <w:tcPr>
            <w:tcW w:w="759" w:type="dxa"/>
            <w:tcBorders>
              <w:top w:val="single" w:sz="8" w:space="0" w:color="000000"/>
              <w:left w:val="single" w:sz="8" w:space="0" w:color="000000"/>
              <w:bottom w:val="single" w:sz="8" w:space="0" w:color="000000"/>
              <w:right w:val="single" w:sz="8" w:space="0" w:color="000000"/>
            </w:tcBorders>
          </w:tcPr>
          <w:p w14:paraId="107E746B" w14:textId="77777777" w:rsidR="0027422D" w:rsidRDefault="00000000">
            <w:pPr>
              <w:spacing w:after="0" w:line="259" w:lineRule="auto"/>
              <w:ind w:left="89" w:firstLine="0"/>
            </w:pPr>
            <w:r>
              <w:t xml:space="preserve">106 </w:t>
            </w:r>
          </w:p>
        </w:tc>
      </w:tr>
      <w:tr w:rsidR="0027422D" w14:paraId="6BC750C4"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125FB384" w14:textId="77777777" w:rsidR="0027422D" w:rsidRDefault="00000000">
            <w:pPr>
              <w:spacing w:after="0" w:line="259" w:lineRule="auto"/>
              <w:ind w:left="8" w:firstLine="0"/>
              <w:jc w:val="center"/>
            </w:pPr>
            <w:r>
              <w:t xml:space="preserve">31 </w:t>
            </w:r>
          </w:p>
        </w:tc>
        <w:tc>
          <w:tcPr>
            <w:tcW w:w="766" w:type="dxa"/>
            <w:tcBorders>
              <w:top w:val="single" w:sz="8" w:space="0" w:color="000000"/>
              <w:left w:val="single" w:sz="8" w:space="0" w:color="000000"/>
              <w:bottom w:val="single" w:sz="8" w:space="0" w:color="000000"/>
              <w:right w:val="single" w:sz="8" w:space="0" w:color="000000"/>
            </w:tcBorders>
          </w:tcPr>
          <w:p w14:paraId="7C76977B" w14:textId="77777777" w:rsidR="0027422D" w:rsidRDefault="00000000">
            <w:pPr>
              <w:spacing w:after="0" w:line="259" w:lineRule="auto"/>
              <w:ind w:left="8" w:firstLine="0"/>
              <w:jc w:val="center"/>
            </w:pPr>
            <w:r>
              <w:t xml:space="preserve">42 </w:t>
            </w:r>
          </w:p>
        </w:tc>
        <w:tc>
          <w:tcPr>
            <w:tcW w:w="770" w:type="dxa"/>
            <w:tcBorders>
              <w:top w:val="single" w:sz="8" w:space="0" w:color="000000"/>
              <w:left w:val="single" w:sz="8" w:space="0" w:color="000000"/>
              <w:bottom w:val="single" w:sz="8" w:space="0" w:color="000000"/>
              <w:right w:val="single" w:sz="8" w:space="0" w:color="000000"/>
            </w:tcBorders>
          </w:tcPr>
          <w:p w14:paraId="6C9E434A" w14:textId="77777777" w:rsidR="0027422D" w:rsidRDefault="00000000">
            <w:pPr>
              <w:spacing w:after="0" w:line="259" w:lineRule="auto"/>
              <w:ind w:left="8" w:firstLine="0"/>
              <w:jc w:val="center"/>
            </w:pPr>
            <w:r>
              <w:t xml:space="preserve">46 </w:t>
            </w:r>
          </w:p>
        </w:tc>
        <w:tc>
          <w:tcPr>
            <w:tcW w:w="769" w:type="dxa"/>
            <w:tcBorders>
              <w:top w:val="single" w:sz="8" w:space="0" w:color="000000"/>
              <w:left w:val="single" w:sz="8" w:space="0" w:color="000000"/>
              <w:bottom w:val="single" w:sz="8" w:space="0" w:color="000000"/>
              <w:right w:val="single" w:sz="8" w:space="0" w:color="000000"/>
            </w:tcBorders>
          </w:tcPr>
          <w:p w14:paraId="0E886698" w14:textId="77777777" w:rsidR="0027422D" w:rsidRDefault="00000000">
            <w:pPr>
              <w:spacing w:after="0" w:line="259" w:lineRule="auto"/>
              <w:ind w:left="6" w:firstLine="0"/>
              <w:jc w:val="center"/>
            </w:pPr>
            <w:r>
              <w:t xml:space="preserve">51 </w:t>
            </w:r>
          </w:p>
        </w:tc>
        <w:tc>
          <w:tcPr>
            <w:tcW w:w="766" w:type="dxa"/>
            <w:tcBorders>
              <w:top w:val="single" w:sz="8" w:space="0" w:color="000000"/>
              <w:left w:val="single" w:sz="8" w:space="0" w:color="000000"/>
              <w:bottom w:val="single" w:sz="8" w:space="0" w:color="000000"/>
              <w:right w:val="single" w:sz="8" w:space="0" w:color="000000"/>
            </w:tcBorders>
          </w:tcPr>
          <w:p w14:paraId="21D4A0AC" w14:textId="77777777" w:rsidR="0027422D" w:rsidRDefault="00000000">
            <w:pPr>
              <w:spacing w:after="0" w:line="259" w:lineRule="auto"/>
              <w:ind w:left="8" w:firstLine="0"/>
              <w:jc w:val="center"/>
            </w:pPr>
            <w:r>
              <w:t xml:space="preserve">56 </w:t>
            </w:r>
          </w:p>
        </w:tc>
        <w:tc>
          <w:tcPr>
            <w:tcW w:w="768" w:type="dxa"/>
            <w:tcBorders>
              <w:top w:val="single" w:sz="8" w:space="0" w:color="000000"/>
              <w:left w:val="single" w:sz="8" w:space="0" w:color="000000"/>
              <w:bottom w:val="single" w:sz="8" w:space="0" w:color="000000"/>
              <w:right w:val="single" w:sz="8" w:space="0" w:color="000000"/>
            </w:tcBorders>
          </w:tcPr>
          <w:p w14:paraId="7524BCF3" w14:textId="77777777" w:rsidR="0027422D" w:rsidRDefault="00000000">
            <w:pPr>
              <w:spacing w:after="0" w:line="259" w:lineRule="auto"/>
              <w:ind w:left="10" w:firstLine="0"/>
              <w:jc w:val="center"/>
            </w:pPr>
            <w:r>
              <w:t xml:space="preserve">63 </w:t>
            </w:r>
          </w:p>
        </w:tc>
        <w:tc>
          <w:tcPr>
            <w:tcW w:w="766" w:type="dxa"/>
            <w:tcBorders>
              <w:top w:val="single" w:sz="8" w:space="0" w:color="000000"/>
              <w:left w:val="single" w:sz="8" w:space="0" w:color="000000"/>
              <w:bottom w:val="single" w:sz="8" w:space="0" w:color="000000"/>
              <w:right w:val="single" w:sz="8" w:space="0" w:color="000000"/>
            </w:tcBorders>
          </w:tcPr>
          <w:p w14:paraId="1D71A7A5" w14:textId="77777777" w:rsidR="0027422D" w:rsidRDefault="00000000">
            <w:pPr>
              <w:spacing w:after="0" w:line="259" w:lineRule="auto"/>
              <w:ind w:left="2" w:firstLine="0"/>
              <w:jc w:val="center"/>
            </w:pPr>
            <w:r>
              <w:t xml:space="preserve">70 </w:t>
            </w:r>
          </w:p>
        </w:tc>
        <w:tc>
          <w:tcPr>
            <w:tcW w:w="766" w:type="dxa"/>
            <w:tcBorders>
              <w:top w:val="single" w:sz="8" w:space="0" w:color="000000"/>
              <w:left w:val="single" w:sz="8" w:space="0" w:color="000000"/>
              <w:bottom w:val="single" w:sz="8" w:space="0" w:color="000000"/>
              <w:right w:val="single" w:sz="8" w:space="0" w:color="000000"/>
            </w:tcBorders>
          </w:tcPr>
          <w:p w14:paraId="2C39380A" w14:textId="77777777" w:rsidR="0027422D" w:rsidRDefault="00000000">
            <w:pPr>
              <w:spacing w:after="0" w:line="259" w:lineRule="auto"/>
              <w:ind w:left="8" w:firstLine="0"/>
              <w:jc w:val="center"/>
            </w:pPr>
            <w:r>
              <w:t xml:space="preserve">78 </w:t>
            </w:r>
          </w:p>
        </w:tc>
        <w:tc>
          <w:tcPr>
            <w:tcW w:w="768" w:type="dxa"/>
            <w:tcBorders>
              <w:top w:val="single" w:sz="8" w:space="0" w:color="000000"/>
              <w:left w:val="single" w:sz="8" w:space="0" w:color="000000"/>
              <w:bottom w:val="single" w:sz="8" w:space="0" w:color="000000"/>
              <w:right w:val="single" w:sz="8" w:space="0" w:color="000000"/>
            </w:tcBorders>
          </w:tcPr>
          <w:p w14:paraId="2A279BF8" w14:textId="77777777" w:rsidR="0027422D" w:rsidRDefault="00000000">
            <w:pPr>
              <w:spacing w:after="0" w:line="259" w:lineRule="auto"/>
              <w:ind w:left="10" w:firstLine="0"/>
              <w:jc w:val="center"/>
            </w:pPr>
            <w:r>
              <w:t xml:space="preserve">87 </w:t>
            </w:r>
          </w:p>
        </w:tc>
        <w:tc>
          <w:tcPr>
            <w:tcW w:w="768" w:type="dxa"/>
            <w:tcBorders>
              <w:top w:val="single" w:sz="8" w:space="0" w:color="000000"/>
              <w:left w:val="single" w:sz="8" w:space="0" w:color="000000"/>
              <w:bottom w:val="single" w:sz="8" w:space="0" w:color="000000"/>
              <w:right w:val="single" w:sz="8" w:space="0" w:color="000000"/>
            </w:tcBorders>
          </w:tcPr>
          <w:p w14:paraId="4C9745BF" w14:textId="77777777" w:rsidR="0027422D" w:rsidRDefault="00000000">
            <w:pPr>
              <w:spacing w:after="0" w:line="259" w:lineRule="auto"/>
              <w:ind w:left="10" w:firstLine="0"/>
              <w:jc w:val="center"/>
            </w:pPr>
            <w:r>
              <w:t xml:space="preserve">97 </w:t>
            </w:r>
          </w:p>
        </w:tc>
        <w:tc>
          <w:tcPr>
            <w:tcW w:w="759" w:type="dxa"/>
            <w:tcBorders>
              <w:top w:val="single" w:sz="8" w:space="0" w:color="000000"/>
              <w:left w:val="single" w:sz="8" w:space="0" w:color="000000"/>
              <w:bottom w:val="single" w:sz="8" w:space="0" w:color="000000"/>
              <w:right w:val="single" w:sz="8" w:space="0" w:color="000000"/>
            </w:tcBorders>
          </w:tcPr>
          <w:p w14:paraId="625B8341" w14:textId="77777777" w:rsidR="0027422D" w:rsidRDefault="00000000">
            <w:pPr>
              <w:spacing w:after="0" w:line="259" w:lineRule="auto"/>
              <w:ind w:left="89" w:firstLine="0"/>
            </w:pPr>
            <w:r>
              <w:t xml:space="preserve">108 </w:t>
            </w:r>
          </w:p>
        </w:tc>
      </w:tr>
      <w:tr w:rsidR="0027422D" w14:paraId="508429CC"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58726E94" w14:textId="77777777" w:rsidR="0027422D" w:rsidRDefault="00000000">
            <w:pPr>
              <w:spacing w:after="0" w:line="259" w:lineRule="auto"/>
              <w:ind w:left="8" w:firstLine="0"/>
              <w:jc w:val="center"/>
            </w:pPr>
            <w:r>
              <w:t xml:space="preserve">32 </w:t>
            </w:r>
          </w:p>
        </w:tc>
        <w:tc>
          <w:tcPr>
            <w:tcW w:w="766" w:type="dxa"/>
            <w:tcBorders>
              <w:top w:val="single" w:sz="8" w:space="0" w:color="000000"/>
              <w:left w:val="single" w:sz="8" w:space="0" w:color="000000"/>
              <w:bottom w:val="single" w:sz="8" w:space="0" w:color="000000"/>
              <w:right w:val="single" w:sz="8" w:space="0" w:color="000000"/>
            </w:tcBorders>
          </w:tcPr>
          <w:p w14:paraId="39091BE0" w14:textId="77777777" w:rsidR="0027422D" w:rsidRDefault="00000000">
            <w:pPr>
              <w:spacing w:after="0" w:line="259" w:lineRule="auto"/>
              <w:ind w:left="8" w:firstLine="0"/>
              <w:jc w:val="center"/>
            </w:pPr>
            <w:r>
              <w:t xml:space="preserve">44 </w:t>
            </w:r>
          </w:p>
        </w:tc>
        <w:tc>
          <w:tcPr>
            <w:tcW w:w="770" w:type="dxa"/>
            <w:tcBorders>
              <w:top w:val="single" w:sz="8" w:space="0" w:color="000000"/>
              <w:left w:val="single" w:sz="8" w:space="0" w:color="000000"/>
              <w:bottom w:val="single" w:sz="8" w:space="0" w:color="000000"/>
              <w:right w:val="single" w:sz="8" w:space="0" w:color="000000"/>
            </w:tcBorders>
          </w:tcPr>
          <w:p w14:paraId="2D7F40BC" w14:textId="77777777" w:rsidR="0027422D" w:rsidRDefault="00000000">
            <w:pPr>
              <w:spacing w:after="0" w:line="259" w:lineRule="auto"/>
              <w:ind w:left="8" w:firstLine="0"/>
              <w:jc w:val="center"/>
            </w:pPr>
            <w:r>
              <w:t xml:space="preserve">48 </w:t>
            </w:r>
          </w:p>
        </w:tc>
        <w:tc>
          <w:tcPr>
            <w:tcW w:w="769" w:type="dxa"/>
            <w:tcBorders>
              <w:top w:val="single" w:sz="8" w:space="0" w:color="000000"/>
              <w:left w:val="single" w:sz="8" w:space="0" w:color="000000"/>
              <w:bottom w:val="single" w:sz="8" w:space="0" w:color="000000"/>
              <w:right w:val="single" w:sz="8" w:space="0" w:color="000000"/>
            </w:tcBorders>
          </w:tcPr>
          <w:p w14:paraId="05E33668" w14:textId="77777777" w:rsidR="0027422D" w:rsidRDefault="00000000">
            <w:pPr>
              <w:spacing w:after="0" w:line="259" w:lineRule="auto"/>
              <w:ind w:left="6" w:firstLine="0"/>
              <w:jc w:val="center"/>
            </w:pPr>
            <w:r>
              <w:t xml:space="preserve">52 </w:t>
            </w:r>
          </w:p>
        </w:tc>
        <w:tc>
          <w:tcPr>
            <w:tcW w:w="766" w:type="dxa"/>
            <w:tcBorders>
              <w:top w:val="single" w:sz="8" w:space="0" w:color="000000"/>
              <w:left w:val="single" w:sz="8" w:space="0" w:color="000000"/>
              <w:bottom w:val="single" w:sz="8" w:space="0" w:color="000000"/>
              <w:right w:val="single" w:sz="8" w:space="0" w:color="000000"/>
            </w:tcBorders>
          </w:tcPr>
          <w:p w14:paraId="78AAD98B" w14:textId="77777777" w:rsidR="0027422D" w:rsidRDefault="00000000">
            <w:pPr>
              <w:spacing w:after="0" w:line="259" w:lineRule="auto"/>
              <w:ind w:left="8" w:firstLine="0"/>
              <w:jc w:val="center"/>
            </w:pPr>
            <w:r>
              <w:t xml:space="preserve">58 </w:t>
            </w:r>
          </w:p>
        </w:tc>
        <w:tc>
          <w:tcPr>
            <w:tcW w:w="768" w:type="dxa"/>
            <w:tcBorders>
              <w:top w:val="single" w:sz="8" w:space="0" w:color="000000"/>
              <w:left w:val="single" w:sz="8" w:space="0" w:color="000000"/>
              <w:bottom w:val="single" w:sz="8" w:space="0" w:color="000000"/>
              <w:right w:val="single" w:sz="8" w:space="0" w:color="000000"/>
            </w:tcBorders>
          </w:tcPr>
          <w:p w14:paraId="4D689851" w14:textId="77777777" w:rsidR="0027422D" w:rsidRDefault="00000000">
            <w:pPr>
              <w:spacing w:after="0" w:line="259" w:lineRule="auto"/>
              <w:ind w:left="10" w:firstLine="0"/>
              <w:jc w:val="center"/>
            </w:pPr>
            <w:r>
              <w:t xml:space="preserve">64 </w:t>
            </w:r>
          </w:p>
        </w:tc>
        <w:tc>
          <w:tcPr>
            <w:tcW w:w="766" w:type="dxa"/>
            <w:tcBorders>
              <w:top w:val="single" w:sz="8" w:space="0" w:color="000000"/>
              <w:left w:val="single" w:sz="8" w:space="0" w:color="000000"/>
              <w:bottom w:val="single" w:sz="8" w:space="0" w:color="000000"/>
              <w:right w:val="single" w:sz="8" w:space="0" w:color="000000"/>
            </w:tcBorders>
          </w:tcPr>
          <w:p w14:paraId="40A827C7" w14:textId="77777777" w:rsidR="0027422D" w:rsidRDefault="00000000">
            <w:pPr>
              <w:spacing w:after="0" w:line="259" w:lineRule="auto"/>
              <w:ind w:left="2" w:firstLine="0"/>
              <w:jc w:val="center"/>
            </w:pPr>
            <w:r>
              <w:t xml:space="preserve">71 </w:t>
            </w:r>
          </w:p>
        </w:tc>
        <w:tc>
          <w:tcPr>
            <w:tcW w:w="766" w:type="dxa"/>
            <w:tcBorders>
              <w:top w:val="single" w:sz="8" w:space="0" w:color="000000"/>
              <w:left w:val="single" w:sz="8" w:space="0" w:color="000000"/>
              <w:bottom w:val="single" w:sz="8" w:space="0" w:color="000000"/>
              <w:right w:val="single" w:sz="8" w:space="0" w:color="000000"/>
            </w:tcBorders>
          </w:tcPr>
          <w:p w14:paraId="0E0ADAA8" w14:textId="77777777" w:rsidR="0027422D" w:rsidRDefault="00000000">
            <w:pPr>
              <w:spacing w:after="0" w:line="259" w:lineRule="auto"/>
              <w:ind w:left="8" w:firstLine="0"/>
              <w:jc w:val="center"/>
            </w:pPr>
            <w:r>
              <w:t xml:space="preserve">80 </w:t>
            </w:r>
          </w:p>
        </w:tc>
        <w:tc>
          <w:tcPr>
            <w:tcW w:w="768" w:type="dxa"/>
            <w:tcBorders>
              <w:top w:val="single" w:sz="8" w:space="0" w:color="000000"/>
              <w:left w:val="single" w:sz="8" w:space="0" w:color="000000"/>
              <w:bottom w:val="single" w:sz="8" w:space="0" w:color="000000"/>
              <w:right w:val="single" w:sz="8" w:space="0" w:color="000000"/>
            </w:tcBorders>
          </w:tcPr>
          <w:p w14:paraId="51731EF2" w14:textId="77777777" w:rsidR="0027422D" w:rsidRDefault="00000000">
            <w:pPr>
              <w:spacing w:after="0" w:line="259" w:lineRule="auto"/>
              <w:ind w:left="10" w:firstLine="0"/>
              <w:jc w:val="center"/>
            </w:pPr>
            <w:r>
              <w:t xml:space="preserve">89 </w:t>
            </w:r>
          </w:p>
        </w:tc>
        <w:tc>
          <w:tcPr>
            <w:tcW w:w="768" w:type="dxa"/>
            <w:tcBorders>
              <w:top w:val="single" w:sz="8" w:space="0" w:color="000000"/>
              <w:left w:val="single" w:sz="8" w:space="0" w:color="000000"/>
              <w:bottom w:val="single" w:sz="8" w:space="0" w:color="000000"/>
              <w:right w:val="single" w:sz="8" w:space="0" w:color="000000"/>
            </w:tcBorders>
          </w:tcPr>
          <w:p w14:paraId="4877016E" w14:textId="77777777" w:rsidR="0027422D" w:rsidRDefault="00000000">
            <w:pPr>
              <w:spacing w:after="0" w:line="259" w:lineRule="auto"/>
              <w:ind w:left="10" w:firstLine="0"/>
              <w:jc w:val="center"/>
            </w:pPr>
            <w:r>
              <w:t xml:space="preserve">98 </w:t>
            </w:r>
          </w:p>
        </w:tc>
        <w:tc>
          <w:tcPr>
            <w:tcW w:w="759" w:type="dxa"/>
            <w:tcBorders>
              <w:top w:val="single" w:sz="8" w:space="0" w:color="000000"/>
              <w:left w:val="single" w:sz="8" w:space="0" w:color="000000"/>
              <w:bottom w:val="single" w:sz="8" w:space="0" w:color="000000"/>
              <w:right w:val="single" w:sz="8" w:space="0" w:color="000000"/>
            </w:tcBorders>
          </w:tcPr>
          <w:p w14:paraId="187EB8CC" w14:textId="77777777" w:rsidR="0027422D" w:rsidRDefault="00000000">
            <w:pPr>
              <w:spacing w:after="0" w:line="259" w:lineRule="auto"/>
              <w:ind w:left="89" w:firstLine="0"/>
            </w:pPr>
            <w:r>
              <w:t xml:space="preserve">109 </w:t>
            </w:r>
          </w:p>
        </w:tc>
      </w:tr>
      <w:tr w:rsidR="0027422D" w14:paraId="373FF0BB"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79446015" w14:textId="77777777" w:rsidR="0027422D" w:rsidRDefault="00000000">
            <w:pPr>
              <w:spacing w:after="0" w:line="259" w:lineRule="auto"/>
              <w:ind w:left="8" w:firstLine="0"/>
              <w:jc w:val="center"/>
            </w:pPr>
            <w:r>
              <w:t xml:space="preserve">33 </w:t>
            </w:r>
          </w:p>
        </w:tc>
        <w:tc>
          <w:tcPr>
            <w:tcW w:w="766" w:type="dxa"/>
            <w:tcBorders>
              <w:top w:val="single" w:sz="8" w:space="0" w:color="000000"/>
              <w:left w:val="single" w:sz="8" w:space="0" w:color="000000"/>
              <w:bottom w:val="single" w:sz="8" w:space="0" w:color="000000"/>
              <w:right w:val="single" w:sz="8" w:space="0" w:color="000000"/>
            </w:tcBorders>
          </w:tcPr>
          <w:p w14:paraId="4F26F1D3" w14:textId="77777777" w:rsidR="0027422D" w:rsidRDefault="00000000">
            <w:pPr>
              <w:spacing w:after="0" w:line="259" w:lineRule="auto"/>
              <w:ind w:left="8" w:firstLine="0"/>
              <w:jc w:val="center"/>
            </w:pPr>
            <w:r>
              <w:t xml:space="preserve">45 </w:t>
            </w:r>
          </w:p>
        </w:tc>
        <w:tc>
          <w:tcPr>
            <w:tcW w:w="770" w:type="dxa"/>
            <w:tcBorders>
              <w:top w:val="single" w:sz="8" w:space="0" w:color="000000"/>
              <w:left w:val="single" w:sz="8" w:space="0" w:color="000000"/>
              <w:bottom w:val="single" w:sz="8" w:space="0" w:color="000000"/>
              <w:right w:val="single" w:sz="8" w:space="0" w:color="000000"/>
            </w:tcBorders>
          </w:tcPr>
          <w:p w14:paraId="24181095" w14:textId="77777777" w:rsidR="0027422D" w:rsidRDefault="00000000">
            <w:pPr>
              <w:spacing w:after="0" w:line="259" w:lineRule="auto"/>
              <w:ind w:left="8" w:firstLine="0"/>
              <w:jc w:val="center"/>
            </w:pPr>
            <w:r>
              <w:t xml:space="preserve">49 </w:t>
            </w:r>
          </w:p>
        </w:tc>
        <w:tc>
          <w:tcPr>
            <w:tcW w:w="769" w:type="dxa"/>
            <w:tcBorders>
              <w:top w:val="single" w:sz="8" w:space="0" w:color="000000"/>
              <w:left w:val="single" w:sz="8" w:space="0" w:color="000000"/>
              <w:bottom w:val="single" w:sz="8" w:space="0" w:color="000000"/>
              <w:right w:val="single" w:sz="8" w:space="0" w:color="000000"/>
            </w:tcBorders>
          </w:tcPr>
          <w:p w14:paraId="4A40F14E" w14:textId="77777777" w:rsidR="0027422D" w:rsidRDefault="00000000">
            <w:pPr>
              <w:spacing w:after="0" w:line="259" w:lineRule="auto"/>
              <w:ind w:left="6" w:firstLine="0"/>
              <w:jc w:val="center"/>
            </w:pPr>
            <w:r>
              <w:t xml:space="preserve">54 </w:t>
            </w:r>
          </w:p>
        </w:tc>
        <w:tc>
          <w:tcPr>
            <w:tcW w:w="766" w:type="dxa"/>
            <w:tcBorders>
              <w:top w:val="single" w:sz="8" w:space="0" w:color="000000"/>
              <w:left w:val="single" w:sz="8" w:space="0" w:color="000000"/>
              <w:bottom w:val="single" w:sz="8" w:space="0" w:color="000000"/>
              <w:right w:val="single" w:sz="8" w:space="0" w:color="000000"/>
            </w:tcBorders>
          </w:tcPr>
          <w:p w14:paraId="38761A9F" w14:textId="77777777" w:rsidR="0027422D" w:rsidRDefault="00000000">
            <w:pPr>
              <w:spacing w:after="0" w:line="259" w:lineRule="auto"/>
              <w:ind w:left="8" w:firstLine="0"/>
              <w:jc w:val="center"/>
            </w:pPr>
            <w:r>
              <w:t xml:space="preserve">59 </w:t>
            </w:r>
          </w:p>
        </w:tc>
        <w:tc>
          <w:tcPr>
            <w:tcW w:w="768" w:type="dxa"/>
            <w:tcBorders>
              <w:top w:val="single" w:sz="8" w:space="0" w:color="000000"/>
              <w:left w:val="single" w:sz="8" w:space="0" w:color="000000"/>
              <w:bottom w:val="single" w:sz="8" w:space="0" w:color="000000"/>
              <w:right w:val="single" w:sz="8" w:space="0" w:color="000000"/>
            </w:tcBorders>
          </w:tcPr>
          <w:p w14:paraId="25E82513" w14:textId="77777777" w:rsidR="0027422D" w:rsidRDefault="00000000">
            <w:pPr>
              <w:spacing w:after="0" w:line="259" w:lineRule="auto"/>
              <w:ind w:left="10" w:firstLine="0"/>
              <w:jc w:val="center"/>
            </w:pPr>
            <w:r>
              <w:t xml:space="preserve">66 </w:t>
            </w:r>
          </w:p>
        </w:tc>
        <w:tc>
          <w:tcPr>
            <w:tcW w:w="766" w:type="dxa"/>
            <w:tcBorders>
              <w:top w:val="single" w:sz="8" w:space="0" w:color="000000"/>
              <w:left w:val="single" w:sz="8" w:space="0" w:color="000000"/>
              <w:bottom w:val="single" w:sz="8" w:space="0" w:color="000000"/>
              <w:right w:val="single" w:sz="8" w:space="0" w:color="000000"/>
            </w:tcBorders>
          </w:tcPr>
          <w:p w14:paraId="55E2FF2D" w14:textId="77777777" w:rsidR="0027422D" w:rsidRDefault="00000000">
            <w:pPr>
              <w:spacing w:after="0" w:line="259" w:lineRule="auto"/>
              <w:ind w:left="2" w:firstLine="0"/>
              <w:jc w:val="center"/>
            </w:pPr>
            <w:r>
              <w:t xml:space="preserve">73 </w:t>
            </w:r>
          </w:p>
        </w:tc>
        <w:tc>
          <w:tcPr>
            <w:tcW w:w="766" w:type="dxa"/>
            <w:tcBorders>
              <w:top w:val="single" w:sz="8" w:space="0" w:color="000000"/>
              <w:left w:val="single" w:sz="8" w:space="0" w:color="000000"/>
              <w:bottom w:val="single" w:sz="8" w:space="0" w:color="000000"/>
              <w:right w:val="single" w:sz="8" w:space="0" w:color="000000"/>
            </w:tcBorders>
          </w:tcPr>
          <w:p w14:paraId="006440CF" w14:textId="77777777" w:rsidR="0027422D" w:rsidRDefault="00000000">
            <w:pPr>
              <w:spacing w:after="0" w:line="259" w:lineRule="auto"/>
              <w:ind w:left="8" w:firstLine="0"/>
              <w:jc w:val="center"/>
            </w:pPr>
            <w:r>
              <w:t xml:space="preserve">81 </w:t>
            </w:r>
          </w:p>
        </w:tc>
        <w:tc>
          <w:tcPr>
            <w:tcW w:w="768" w:type="dxa"/>
            <w:tcBorders>
              <w:top w:val="single" w:sz="8" w:space="0" w:color="000000"/>
              <w:left w:val="single" w:sz="8" w:space="0" w:color="000000"/>
              <w:bottom w:val="single" w:sz="8" w:space="0" w:color="000000"/>
              <w:right w:val="single" w:sz="8" w:space="0" w:color="000000"/>
            </w:tcBorders>
          </w:tcPr>
          <w:p w14:paraId="2117086A" w14:textId="77777777" w:rsidR="0027422D" w:rsidRDefault="00000000">
            <w:pPr>
              <w:spacing w:after="0" w:line="259" w:lineRule="auto"/>
              <w:ind w:left="10" w:firstLine="0"/>
              <w:jc w:val="center"/>
            </w:pPr>
            <w:r>
              <w:t xml:space="preserve">90 </w:t>
            </w:r>
          </w:p>
        </w:tc>
        <w:tc>
          <w:tcPr>
            <w:tcW w:w="768" w:type="dxa"/>
            <w:tcBorders>
              <w:top w:val="single" w:sz="8" w:space="0" w:color="000000"/>
              <w:left w:val="single" w:sz="8" w:space="0" w:color="000000"/>
              <w:bottom w:val="single" w:sz="8" w:space="0" w:color="000000"/>
              <w:right w:val="single" w:sz="8" w:space="0" w:color="000000"/>
            </w:tcBorders>
          </w:tcPr>
          <w:p w14:paraId="0BAA7B5E" w14:textId="77777777" w:rsidR="0027422D" w:rsidRDefault="00000000">
            <w:pPr>
              <w:spacing w:after="0" w:line="259" w:lineRule="auto"/>
              <w:ind w:left="94" w:firstLine="0"/>
            </w:pPr>
            <w:r>
              <w:t xml:space="preserve">100 </w:t>
            </w:r>
          </w:p>
        </w:tc>
        <w:tc>
          <w:tcPr>
            <w:tcW w:w="759" w:type="dxa"/>
            <w:tcBorders>
              <w:top w:val="single" w:sz="8" w:space="0" w:color="000000"/>
              <w:left w:val="single" w:sz="8" w:space="0" w:color="000000"/>
              <w:bottom w:val="single" w:sz="8" w:space="0" w:color="000000"/>
              <w:right w:val="single" w:sz="8" w:space="0" w:color="000000"/>
            </w:tcBorders>
          </w:tcPr>
          <w:p w14:paraId="264B7122" w14:textId="77777777" w:rsidR="0027422D" w:rsidRDefault="00000000">
            <w:pPr>
              <w:spacing w:after="0" w:line="259" w:lineRule="auto"/>
              <w:ind w:left="97" w:firstLine="0"/>
            </w:pPr>
            <w:r>
              <w:t xml:space="preserve">110 </w:t>
            </w:r>
          </w:p>
        </w:tc>
      </w:tr>
      <w:tr w:rsidR="0027422D" w14:paraId="0136217C"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2B03056F" w14:textId="77777777" w:rsidR="0027422D" w:rsidRDefault="00000000">
            <w:pPr>
              <w:spacing w:after="0" w:line="259" w:lineRule="auto"/>
              <w:ind w:left="8" w:firstLine="0"/>
              <w:jc w:val="center"/>
            </w:pPr>
            <w:r>
              <w:t xml:space="preserve">34 </w:t>
            </w:r>
          </w:p>
        </w:tc>
        <w:tc>
          <w:tcPr>
            <w:tcW w:w="766" w:type="dxa"/>
            <w:tcBorders>
              <w:top w:val="single" w:sz="8" w:space="0" w:color="000000"/>
              <w:left w:val="single" w:sz="8" w:space="0" w:color="000000"/>
              <w:bottom w:val="single" w:sz="8" w:space="0" w:color="000000"/>
              <w:right w:val="single" w:sz="8" w:space="0" w:color="000000"/>
            </w:tcBorders>
          </w:tcPr>
          <w:p w14:paraId="2DF44273" w14:textId="77777777" w:rsidR="0027422D" w:rsidRDefault="00000000">
            <w:pPr>
              <w:spacing w:after="0" w:line="259" w:lineRule="auto"/>
              <w:ind w:left="8" w:firstLine="0"/>
              <w:jc w:val="center"/>
            </w:pPr>
            <w:r>
              <w:t xml:space="preserve">47 </w:t>
            </w:r>
          </w:p>
        </w:tc>
        <w:tc>
          <w:tcPr>
            <w:tcW w:w="770" w:type="dxa"/>
            <w:tcBorders>
              <w:top w:val="single" w:sz="8" w:space="0" w:color="000000"/>
              <w:left w:val="single" w:sz="8" w:space="0" w:color="000000"/>
              <w:bottom w:val="single" w:sz="8" w:space="0" w:color="000000"/>
              <w:right w:val="single" w:sz="8" w:space="0" w:color="000000"/>
            </w:tcBorders>
          </w:tcPr>
          <w:p w14:paraId="0EA6086D" w14:textId="77777777" w:rsidR="0027422D" w:rsidRDefault="00000000">
            <w:pPr>
              <w:spacing w:after="0" w:line="259" w:lineRule="auto"/>
              <w:ind w:left="8" w:firstLine="0"/>
              <w:jc w:val="center"/>
            </w:pPr>
            <w:r>
              <w:t xml:space="preserve">50 </w:t>
            </w:r>
          </w:p>
        </w:tc>
        <w:tc>
          <w:tcPr>
            <w:tcW w:w="769" w:type="dxa"/>
            <w:tcBorders>
              <w:top w:val="single" w:sz="8" w:space="0" w:color="000000"/>
              <w:left w:val="single" w:sz="8" w:space="0" w:color="000000"/>
              <w:bottom w:val="single" w:sz="8" w:space="0" w:color="000000"/>
              <w:right w:val="single" w:sz="8" w:space="0" w:color="000000"/>
            </w:tcBorders>
          </w:tcPr>
          <w:p w14:paraId="129DFE7D" w14:textId="77777777" w:rsidR="0027422D" w:rsidRDefault="00000000">
            <w:pPr>
              <w:spacing w:after="0" w:line="259" w:lineRule="auto"/>
              <w:ind w:left="6" w:firstLine="0"/>
              <w:jc w:val="center"/>
            </w:pPr>
            <w:r>
              <w:t xml:space="preserve">55 </w:t>
            </w:r>
          </w:p>
        </w:tc>
        <w:tc>
          <w:tcPr>
            <w:tcW w:w="766" w:type="dxa"/>
            <w:tcBorders>
              <w:top w:val="single" w:sz="8" w:space="0" w:color="000000"/>
              <w:left w:val="single" w:sz="8" w:space="0" w:color="000000"/>
              <w:bottom w:val="single" w:sz="8" w:space="0" w:color="000000"/>
              <w:right w:val="single" w:sz="8" w:space="0" w:color="000000"/>
            </w:tcBorders>
          </w:tcPr>
          <w:p w14:paraId="5238C06D" w14:textId="77777777" w:rsidR="0027422D" w:rsidRDefault="00000000">
            <w:pPr>
              <w:spacing w:after="0" w:line="259" w:lineRule="auto"/>
              <w:ind w:left="8" w:firstLine="0"/>
              <w:jc w:val="center"/>
            </w:pPr>
            <w:r>
              <w:t xml:space="preserve">61 </w:t>
            </w:r>
          </w:p>
        </w:tc>
        <w:tc>
          <w:tcPr>
            <w:tcW w:w="768" w:type="dxa"/>
            <w:tcBorders>
              <w:top w:val="single" w:sz="8" w:space="0" w:color="000000"/>
              <w:left w:val="single" w:sz="8" w:space="0" w:color="000000"/>
              <w:bottom w:val="single" w:sz="8" w:space="0" w:color="000000"/>
              <w:right w:val="single" w:sz="8" w:space="0" w:color="000000"/>
            </w:tcBorders>
          </w:tcPr>
          <w:p w14:paraId="663AE638" w14:textId="77777777" w:rsidR="0027422D" w:rsidRDefault="00000000">
            <w:pPr>
              <w:spacing w:after="0" w:line="259" w:lineRule="auto"/>
              <w:ind w:left="10" w:firstLine="0"/>
              <w:jc w:val="center"/>
            </w:pPr>
            <w:r>
              <w:t xml:space="preserve">67 </w:t>
            </w:r>
          </w:p>
        </w:tc>
        <w:tc>
          <w:tcPr>
            <w:tcW w:w="766" w:type="dxa"/>
            <w:tcBorders>
              <w:top w:val="single" w:sz="8" w:space="0" w:color="000000"/>
              <w:left w:val="single" w:sz="8" w:space="0" w:color="000000"/>
              <w:bottom w:val="single" w:sz="8" w:space="0" w:color="000000"/>
              <w:right w:val="single" w:sz="8" w:space="0" w:color="000000"/>
            </w:tcBorders>
          </w:tcPr>
          <w:p w14:paraId="7C9EDD43" w14:textId="77777777" w:rsidR="0027422D" w:rsidRDefault="00000000">
            <w:pPr>
              <w:spacing w:after="0" w:line="259" w:lineRule="auto"/>
              <w:ind w:left="2" w:firstLine="0"/>
              <w:jc w:val="center"/>
            </w:pPr>
            <w:r>
              <w:t xml:space="preserve">74 </w:t>
            </w:r>
          </w:p>
        </w:tc>
        <w:tc>
          <w:tcPr>
            <w:tcW w:w="766" w:type="dxa"/>
            <w:tcBorders>
              <w:top w:val="single" w:sz="8" w:space="0" w:color="000000"/>
              <w:left w:val="single" w:sz="8" w:space="0" w:color="000000"/>
              <w:bottom w:val="single" w:sz="8" w:space="0" w:color="000000"/>
              <w:right w:val="single" w:sz="8" w:space="0" w:color="000000"/>
            </w:tcBorders>
          </w:tcPr>
          <w:p w14:paraId="759B5B42" w14:textId="77777777" w:rsidR="0027422D" w:rsidRDefault="00000000">
            <w:pPr>
              <w:spacing w:after="0" w:line="259" w:lineRule="auto"/>
              <w:ind w:left="8" w:firstLine="0"/>
              <w:jc w:val="center"/>
            </w:pPr>
            <w:r>
              <w:t xml:space="preserve">82 </w:t>
            </w:r>
          </w:p>
        </w:tc>
        <w:tc>
          <w:tcPr>
            <w:tcW w:w="768" w:type="dxa"/>
            <w:tcBorders>
              <w:top w:val="single" w:sz="8" w:space="0" w:color="000000"/>
              <w:left w:val="single" w:sz="8" w:space="0" w:color="000000"/>
              <w:bottom w:val="single" w:sz="8" w:space="0" w:color="000000"/>
              <w:right w:val="single" w:sz="8" w:space="0" w:color="000000"/>
            </w:tcBorders>
          </w:tcPr>
          <w:p w14:paraId="6408DFFF" w14:textId="77777777" w:rsidR="0027422D" w:rsidRDefault="00000000">
            <w:pPr>
              <w:spacing w:after="0" w:line="259" w:lineRule="auto"/>
              <w:ind w:left="10" w:firstLine="0"/>
              <w:jc w:val="center"/>
            </w:pPr>
            <w:r>
              <w:t xml:space="preserve">91 </w:t>
            </w:r>
          </w:p>
        </w:tc>
        <w:tc>
          <w:tcPr>
            <w:tcW w:w="768" w:type="dxa"/>
            <w:tcBorders>
              <w:top w:val="single" w:sz="8" w:space="0" w:color="000000"/>
              <w:left w:val="single" w:sz="8" w:space="0" w:color="000000"/>
              <w:bottom w:val="single" w:sz="8" w:space="0" w:color="000000"/>
              <w:right w:val="single" w:sz="8" w:space="0" w:color="000000"/>
            </w:tcBorders>
          </w:tcPr>
          <w:p w14:paraId="43861E91" w14:textId="77777777" w:rsidR="0027422D" w:rsidRDefault="00000000">
            <w:pPr>
              <w:spacing w:after="0" w:line="259" w:lineRule="auto"/>
              <w:ind w:left="94" w:firstLine="0"/>
            </w:pPr>
            <w:r>
              <w:t xml:space="preserve">101 </w:t>
            </w:r>
          </w:p>
        </w:tc>
        <w:tc>
          <w:tcPr>
            <w:tcW w:w="759" w:type="dxa"/>
            <w:tcBorders>
              <w:top w:val="single" w:sz="8" w:space="0" w:color="000000"/>
              <w:left w:val="single" w:sz="8" w:space="0" w:color="000000"/>
              <w:bottom w:val="single" w:sz="8" w:space="0" w:color="000000"/>
              <w:right w:val="single" w:sz="8" w:space="0" w:color="000000"/>
            </w:tcBorders>
          </w:tcPr>
          <w:p w14:paraId="0B4F6DDB" w14:textId="77777777" w:rsidR="0027422D" w:rsidRDefault="00000000">
            <w:pPr>
              <w:spacing w:after="0" w:line="259" w:lineRule="auto"/>
              <w:ind w:left="97" w:firstLine="0"/>
            </w:pPr>
            <w:r>
              <w:t xml:space="preserve">112 </w:t>
            </w:r>
          </w:p>
        </w:tc>
      </w:tr>
      <w:tr w:rsidR="0027422D" w14:paraId="435D870B"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14AF4AFF" w14:textId="77777777" w:rsidR="0027422D" w:rsidRDefault="00000000">
            <w:pPr>
              <w:spacing w:after="0" w:line="259" w:lineRule="auto"/>
              <w:ind w:left="8" w:firstLine="0"/>
              <w:jc w:val="center"/>
            </w:pPr>
            <w:r>
              <w:t xml:space="preserve">35 </w:t>
            </w:r>
          </w:p>
        </w:tc>
        <w:tc>
          <w:tcPr>
            <w:tcW w:w="766" w:type="dxa"/>
            <w:tcBorders>
              <w:top w:val="single" w:sz="8" w:space="0" w:color="000000"/>
              <w:left w:val="single" w:sz="8" w:space="0" w:color="000000"/>
              <w:bottom w:val="single" w:sz="8" w:space="0" w:color="000000"/>
              <w:right w:val="single" w:sz="8" w:space="0" w:color="000000"/>
            </w:tcBorders>
          </w:tcPr>
          <w:p w14:paraId="23DCCDEA" w14:textId="77777777" w:rsidR="0027422D" w:rsidRDefault="00000000">
            <w:pPr>
              <w:spacing w:after="0" w:line="259" w:lineRule="auto"/>
              <w:ind w:left="8" w:firstLine="0"/>
              <w:jc w:val="center"/>
            </w:pPr>
            <w:r>
              <w:t xml:space="preserve">48 </w:t>
            </w:r>
          </w:p>
        </w:tc>
        <w:tc>
          <w:tcPr>
            <w:tcW w:w="770" w:type="dxa"/>
            <w:tcBorders>
              <w:top w:val="single" w:sz="8" w:space="0" w:color="000000"/>
              <w:left w:val="single" w:sz="8" w:space="0" w:color="000000"/>
              <w:bottom w:val="single" w:sz="8" w:space="0" w:color="000000"/>
              <w:right w:val="single" w:sz="8" w:space="0" w:color="000000"/>
            </w:tcBorders>
          </w:tcPr>
          <w:p w14:paraId="68D44E9A" w14:textId="77777777" w:rsidR="0027422D" w:rsidRDefault="00000000">
            <w:pPr>
              <w:spacing w:after="0" w:line="259" w:lineRule="auto"/>
              <w:ind w:left="8" w:firstLine="0"/>
              <w:jc w:val="center"/>
            </w:pPr>
            <w:r>
              <w:t xml:space="preserve">52 </w:t>
            </w:r>
          </w:p>
        </w:tc>
        <w:tc>
          <w:tcPr>
            <w:tcW w:w="769" w:type="dxa"/>
            <w:tcBorders>
              <w:top w:val="single" w:sz="8" w:space="0" w:color="000000"/>
              <w:left w:val="single" w:sz="8" w:space="0" w:color="000000"/>
              <w:bottom w:val="single" w:sz="8" w:space="0" w:color="000000"/>
              <w:right w:val="single" w:sz="8" w:space="0" w:color="000000"/>
            </w:tcBorders>
          </w:tcPr>
          <w:p w14:paraId="33D8622B" w14:textId="77777777" w:rsidR="0027422D" w:rsidRDefault="00000000">
            <w:pPr>
              <w:spacing w:after="0" w:line="259" w:lineRule="auto"/>
              <w:ind w:left="6" w:firstLine="0"/>
              <w:jc w:val="center"/>
            </w:pPr>
            <w:r>
              <w:t xml:space="preserve">57 </w:t>
            </w:r>
          </w:p>
        </w:tc>
        <w:tc>
          <w:tcPr>
            <w:tcW w:w="766" w:type="dxa"/>
            <w:tcBorders>
              <w:top w:val="single" w:sz="8" w:space="0" w:color="000000"/>
              <w:left w:val="single" w:sz="8" w:space="0" w:color="000000"/>
              <w:bottom w:val="single" w:sz="8" w:space="0" w:color="000000"/>
              <w:right w:val="single" w:sz="8" w:space="0" w:color="000000"/>
            </w:tcBorders>
          </w:tcPr>
          <w:p w14:paraId="0F3AE34A" w14:textId="77777777" w:rsidR="0027422D" w:rsidRDefault="00000000">
            <w:pPr>
              <w:spacing w:after="0" w:line="259" w:lineRule="auto"/>
              <w:ind w:left="8" w:firstLine="0"/>
              <w:jc w:val="center"/>
            </w:pPr>
            <w:r>
              <w:t xml:space="preserve">62 </w:t>
            </w:r>
          </w:p>
        </w:tc>
        <w:tc>
          <w:tcPr>
            <w:tcW w:w="768" w:type="dxa"/>
            <w:tcBorders>
              <w:top w:val="single" w:sz="8" w:space="0" w:color="000000"/>
              <w:left w:val="single" w:sz="8" w:space="0" w:color="000000"/>
              <w:bottom w:val="single" w:sz="8" w:space="0" w:color="000000"/>
              <w:right w:val="single" w:sz="8" w:space="0" w:color="000000"/>
            </w:tcBorders>
          </w:tcPr>
          <w:p w14:paraId="612E554A" w14:textId="77777777" w:rsidR="0027422D" w:rsidRDefault="00000000">
            <w:pPr>
              <w:spacing w:after="0" w:line="259" w:lineRule="auto"/>
              <w:ind w:left="10" w:firstLine="0"/>
              <w:jc w:val="center"/>
            </w:pPr>
            <w:r>
              <w:t xml:space="preserve">69 </w:t>
            </w:r>
          </w:p>
        </w:tc>
        <w:tc>
          <w:tcPr>
            <w:tcW w:w="766" w:type="dxa"/>
            <w:tcBorders>
              <w:top w:val="single" w:sz="8" w:space="0" w:color="000000"/>
              <w:left w:val="single" w:sz="8" w:space="0" w:color="000000"/>
              <w:bottom w:val="single" w:sz="8" w:space="0" w:color="000000"/>
              <w:right w:val="single" w:sz="8" w:space="0" w:color="000000"/>
            </w:tcBorders>
          </w:tcPr>
          <w:p w14:paraId="498AD5B1" w14:textId="77777777" w:rsidR="0027422D" w:rsidRDefault="00000000">
            <w:pPr>
              <w:spacing w:after="0" w:line="259" w:lineRule="auto"/>
              <w:ind w:left="2" w:firstLine="0"/>
              <w:jc w:val="center"/>
            </w:pPr>
            <w:r>
              <w:t xml:space="preserve">76 </w:t>
            </w:r>
          </w:p>
        </w:tc>
        <w:tc>
          <w:tcPr>
            <w:tcW w:w="766" w:type="dxa"/>
            <w:tcBorders>
              <w:top w:val="single" w:sz="8" w:space="0" w:color="000000"/>
              <w:left w:val="single" w:sz="8" w:space="0" w:color="000000"/>
              <w:bottom w:val="single" w:sz="8" w:space="0" w:color="000000"/>
              <w:right w:val="single" w:sz="8" w:space="0" w:color="000000"/>
            </w:tcBorders>
          </w:tcPr>
          <w:p w14:paraId="6E34D106" w14:textId="77777777" w:rsidR="0027422D" w:rsidRDefault="00000000">
            <w:pPr>
              <w:spacing w:after="0" w:line="259" w:lineRule="auto"/>
              <w:ind w:left="8" w:firstLine="0"/>
              <w:jc w:val="center"/>
            </w:pPr>
            <w:r>
              <w:t xml:space="preserve">84 </w:t>
            </w:r>
          </w:p>
        </w:tc>
        <w:tc>
          <w:tcPr>
            <w:tcW w:w="768" w:type="dxa"/>
            <w:tcBorders>
              <w:top w:val="single" w:sz="8" w:space="0" w:color="000000"/>
              <w:left w:val="single" w:sz="8" w:space="0" w:color="000000"/>
              <w:bottom w:val="single" w:sz="8" w:space="0" w:color="000000"/>
              <w:right w:val="single" w:sz="8" w:space="0" w:color="000000"/>
            </w:tcBorders>
          </w:tcPr>
          <w:p w14:paraId="7B43B854" w14:textId="77777777" w:rsidR="0027422D" w:rsidRDefault="00000000">
            <w:pPr>
              <w:spacing w:after="0" w:line="259" w:lineRule="auto"/>
              <w:ind w:left="10" w:firstLine="0"/>
              <w:jc w:val="center"/>
            </w:pPr>
            <w:r>
              <w:t xml:space="preserve">93 </w:t>
            </w:r>
          </w:p>
        </w:tc>
        <w:tc>
          <w:tcPr>
            <w:tcW w:w="768" w:type="dxa"/>
            <w:tcBorders>
              <w:top w:val="single" w:sz="8" w:space="0" w:color="000000"/>
              <w:left w:val="single" w:sz="8" w:space="0" w:color="000000"/>
              <w:bottom w:val="single" w:sz="8" w:space="0" w:color="000000"/>
              <w:right w:val="single" w:sz="8" w:space="0" w:color="000000"/>
            </w:tcBorders>
          </w:tcPr>
          <w:p w14:paraId="7003771B" w14:textId="77777777" w:rsidR="0027422D" w:rsidRDefault="00000000">
            <w:pPr>
              <w:spacing w:after="0" w:line="259" w:lineRule="auto"/>
              <w:ind w:left="94" w:firstLine="0"/>
            </w:pPr>
            <w:r>
              <w:t xml:space="preserve">103 </w:t>
            </w:r>
          </w:p>
        </w:tc>
        <w:tc>
          <w:tcPr>
            <w:tcW w:w="759" w:type="dxa"/>
            <w:tcBorders>
              <w:top w:val="single" w:sz="8" w:space="0" w:color="000000"/>
              <w:left w:val="single" w:sz="8" w:space="0" w:color="000000"/>
              <w:bottom w:val="single" w:sz="8" w:space="0" w:color="000000"/>
              <w:right w:val="single" w:sz="8" w:space="0" w:color="000000"/>
            </w:tcBorders>
          </w:tcPr>
          <w:p w14:paraId="4FFD4C1B" w14:textId="77777777" w:rsidR="0027422D" w:rsidRDefault="00000000">
            <w:pPr>
              <w:spacing w:after="0" w:line="259" w:lineRule="auto"/>
              <w:ind w:left="97" w:firstLine="0"/>
            </w:pPr>
            <w:r>
              <w:t xml:space="preserve">113 </w:t>
            </w:r>
          </w:p>
        </w:tc>
      </w:tr>
      <w:tr w:rsidR="0027422D" w14:paraId="49DE3142"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761285A9" w14:textId="77777777" w:rsidR="0027422D" w:rsidRDefault="00000000">
            <w:pPr>
              <w:spacing w:after="0" w:line="259" w:lineRule="auto"/>
              <w:ind w:left="8" w:firstLine="0"/>
              <w:jc w:val="center"/>
            </w:pPr>
            <w:r>
              <w:t xml:space="preserve">36 </w:t>
            </w:r>
          </w:p>
        </w:tc>
        <w:tc>
          <w:tcPr>
            <w:tcW w:w="766" w:type="dxa"/>
            <w:tcBorders>
              <w:top w:val="single" w:sz="8" w:space="0" w:color="000000"/>
              <w:left w:val="single" w:sz="8" w:space="0" w:color="000000"/>
              <w:bottom w:val="single" w:sz="8" w:space="0" w:color="000000"/>
              <w:right w:val="single" w:sz="8" w:space="0" w:color="000000"/>
            </w:tcBorders>
          </w:tcPr>
          <w:p w14:paraId="3F9EAE56" w14:textId="77777777" w:rsidR="0027422D" w:rsidRDefault="00000000">
            <w:pPr>
              <w:spacing w:after="0" w:line="259" w:lineRule="auto"/>
              <w:ind w:left="8" w:firstLine="0"/>
              <w:jc w:val="center"/>
            </w:pPr>
            <w:r>
              <w:t xml:space="preserve">50 </w:t>
            </w:r>
          </w:p>
        </w:tc>
        <w:tc>
          <w:tcPr>
            <w:tcW w:w="770" w:type="dxa"/>
            <w:tcBorders>
              <w:top w:val="single" w:sz="8" w:space="0" w:color="000000"/>
              <w:left w:val="single" w:sz="8" w:space="0" w:color="000000"/>
              <w:bottom w:val="single" w:sz="8" w:space="0" w:color="000000"/>
              <w:right w:val="single" w:sz="8" w:space="0" w:color="000000"/>
            </w:tcBorders>
          </w:tcPr>
          <w:p w14:paraId="45930284" w14:textId="77777777" w:rsidR="0027422D" w:rsidRDefault="00000000">
            <w:pPr>
              <w:spacing w:after="0" w:line="259" w:lineRule="auto"/>
              <w:ind w:left="8" w:firstLine="0"/>
              <w:jc w:val="center"/>
            </w:pPr>
            <w:r>
              <w:t xml:space="preserve">53 </w:t>
            </w:r>
          </w:p>
        </w:tc>
        <w:tc>
          <w:tcPr>
            <w:tcW w:w="769" w:type="dxa"/>
            <w:tcBorders>
              <w:top w:val="single" w:sz="8" w:space="0" w:color="000000"/>
              <w:left w:val="single" w:sz="8" w:space="0" w:color="000000"/>
              <w:bottom w:val="single" w:sz="8" w:space="0" w:color="000000"/>
              <w:right w:val="single" w:sz="8" w:space="0" w:color="000000"/>
            </w:tcBorders>
          </w:tcPr>
          <w:p w14:paraId="33D463A9" w14:textId="77777777" w:rsidR="0027422D" w:rsidRDefault="00000000">
            <w:pPr>
              <w:spacing w:after="0" w:line="259" w:lineRule="auto"/>
              <w:ind w:left="6" w:firstLine="0"/>
              <w:jc w:val="center"/>
            </w:pPr>
            <w:r>
              <w:t xml:space="preserve">58 </w:t>
            </w:r>
          </w:p>
        </w:tc>
        <w:tc>
          <w:tcPr>
            <w:tcW w:w="766" w:type="dxa"/>
            <w:tcBorders>
              <w:top w:val="single" w:sz="8" w:space="0" w:color="000000"/>
              <w:left w:val="single" w:sz="8" w:space="0" w:color="000000"/>
              <w:bottom w:val="single" w:sz="8" w:space="0" w:color="000000"/>
              <w:right w:val="single" w:sz="8" w:space="0" w:color="000000"/>
            </w:tcBorders>
          </w:tcPr>
          <w:p w14:paraId="76001ED6" w14:textId="77777777" w:rsidR="0027422D" w:rsidRDefault="00000000">
            <w:pPr>
              <w:spacing w:after="0" w:line="259" w:lineRule="auto"/>
              <w:ind w:left="8" w:firstLine="0"/>
              <w:jc w:val="center"/>
            </w:pPr>
            <w:r>
              <w:t xml:space="preserve">64 </w:t>
            </w:r>
          </w:p>
        </w:tc>
        <w:tc>
          <w:tcPr>
            <w:tcW w:w="768" w:type="dxa"/>
            <w:tcBorders>
              <w:top w:val="single" w:sz="8" w:space="0" w:color="000000"/>
              <w:left w:val="single" w:sz="8" w:space="0" w:color="000000"/>
              <w:bottom w:val="single" w:sz="8" w:space="0" w:color="000000"/>
              <w:right w:val="single" w:sz="8" w:space="0" w:color="000000"/>
            </w:tcBorders>
          </w:tcPr>
          <w:p w14:paraId="7DABECC7" w14:textId="77777777" w:rsidR="0027422D" w:rsidRDefault="00000000">
            <w:pPr>
              <w:spacing w:after="0" w:line="259" w:lineRule="auto"/>
              <w:ind w:left="10" w:firstLine="0"/>
              <w:jc w:val="center"/>
            </w:pPr>
            <w:r>
              <w:t xml:space="preserve">70 </w:t>
            </w:r>
          </w:p>
        </w:tc>
        <w:tc>
          <w:tcPr>
            <w:tcW w:w="766" w:type="dxa"/>
            <w:tcBorders>
              <w:top w:val="single" w:sz="8" w:space="0" w:color="000000"/>
              <w:left w:val="single" w:sz="8" w:space="0" w:color="000000"/>
              <w:bottom w:val="single" w:sz="8" w:space="0" w:color="000000"/>
              <w:right w:val="single" w:sz="8" w:space="0" w:color="000000"/>
            </w:tcBorders>
          </w:tcPr>
          <w:p w14:paraId="47A78401" w14:textId="77777777" w:rsidR="0027422D" w:rsidRDefault="00000000">
            <w:pPr>
              <w:spacing w:after="0" w:line="259" w:lineRule="auto"/>
              <w:ind w:left="2" w:firstLine="0"/>
              <w:jc w:val="center"/>
            </w:pPr>
            <w:r>
              <w:t xml:space="preserve">77 </w:t>
            </w:r>
          </w:p>
        </w:tc>
        <w:tc>
          <w:tcPr>
            <w:tcW w:w="766" w:type="dxa"/>
            <w:tcBorders>
              <w:top w:val="single" w:sz="8" w:space="0" w:color="000000"/>
              <w:left w:val="single" w:sz="8" w:space="0" w:color="000000"/>
              <w:bottom w:val="single" w:sz="8" w:space="0" w:color="000000"/>
              <w:right w:val="single" w:sz="8" w:space="0" w:color="000000"/>
            </w:tcBorders>
          </w:tcPr>
          <w:p w14:paraId="008001FE" w14:textId="77777777" w:rsidR="0027422D" w:rsidRDefault="00000000">
            <w:pPr>
              <w:spacing w:after="0" w:line="259" w:lineRule="auto"/>
              <w:ind w:left="8" w:firstLine="0"/>
              <w:jc w:val="center"/>
            </w:pPr>
            <w:r>
              <w:t xml:space="preserve">85 </w:t>
            </w:r>
          </w:p>
        </w:tc>
        <w:tc>
          <w:tcPr>
            <w:tcW w:w="768" w:type="dxa"/>
            <w:tcBorders>
              <w:top w:val="single" w:sz="8" w:space="0" w:color="000000"/>
              <w:left w:val="single" w:sz="8" w:space="0" w:color="000000"/>
              <w:bottom w:val="single" w:sz="8" w:space="0" w:color="000000"/>
              <w:right w:val="single" w:sz="8" w:space="0" w:color="000000"/>
            </w:tcBorders>
          </w:tcPr>
          <w:p w14:paraId="49D928C4" w14:textId="77777777" w:rsidR="0027422D" w:rsidRDefault="00000000">
            <w:pPr>
              <w:spacing w:after="0" w:line="259" w:lineRule="auto"/>
              <w:ind w:left="10" w:firstLine="0"/>
              <w:jc w:val="center"/>
            </w:pPr>
            <w:r>
              <w:t xml:space="preserve">94 </w:t>
            </w:r>
          </w:p>
        </w:tc>
        <w:tc>
          <w:tcPr>
            <w:tcW w:w="768" w:type="dxa"/>
            <w:tcBorders>
              <w:top w:val="single" w:sz="8" w:space="0" w:color="000000"/>
              <w:left w:val="single" w:sz="8" w:space="0" w:color="000000"/>
              <w:bottom w:val="single" w:sz="8" w:space="0" w:color="000000"/>
              <w:right w:val="single" w:sz="8" w:space="0" w:color="000000"/>
            </w:tcBorders>
          </w:tcPr>
          <w:p w14:paraId="2AFDC996" w14:textId="77777777" w:rsidR="0027422D" w:rsidRDefault="00000000">
            <w:pPr>
              <w:spacing w:after="0" w:line="259" w:lineRule="auto"/>
              <w:ind w:left="94" w:firstLine="0"/>
            </w:pPr>
            <w:r>
              <w:t xml:space="preserve">104 </w:t>
            </w:r>
          </w:p>
        </w:tc>
        <w:tc>
          <w:tcPr>
            <w:tcW w:w="759" w:type="dxa"/>
            <w:tcBorders>
              <w:top w:val="single" w:sz="8" w:space="0" w:color="000000"/>
              <w:left w:val="single" w:sz="8" w:space="0" w:color="000000"/>
              <w:bottom w:val="single" w:sz="8" w:space="0" w:color="000000"/>
              <w:right w:val="single" w:sz="8" w:space="0" w:color="000000"/>
            </w:tcBorders>
          </w:tcPr>
          <w:p w14:paraId="652B5163" w14:textId="77777777" w:rsidR="0027422D" w:rsidRDefault="00000000">
            <w:pPr>
              <w:spacing w:after="0" w:line="259" w:lineRule="auto"/>
              <w:ind w:left="97" w:firstLine="0"/>
            </w:pPr>
            <w:r>
              <w:t xml:space="preserve">114 </w:t>
            </w:r>
          </w:p>
        </w:tc>
      </w:tr>
      <w:tr w:rsidR="0027422D" w14:paraId="30F3226D"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6C149933" w14:textId="77777777" w:rsidR="0027422D" w:rsidRDefault="00000000">
            <w:pPr>
              <w:spacing w:after="0" w:line="259" w:lineRule="auto"/>
              <w:ind w:left="8" w:firstLine="0"/>
              <w:jc w:val="center"/>
            </w:pPr>
            <w:r>
              <w:t xml:space="preserve">37 </w:t>
            </w:r>
          </w:p>
        </w:tc>
        <w:tc>
          <w:tcPr>
            <w:tcW w:w="766" w:type="dxa"/>
            <w:tcBorders>
              <w:top w:val="single" w:sz="8" w:space="0" w:color="000000"/>
              <w:left w:val="single" w:sz="8" w:space="0" w:color="000000"/>
              <w:bottom w:val="single" w:sz="8" w:space="0" w:color="000000"/>
              <w:right w:val="single" w:sz="8" w:space="0" w:color="000000"/>
            </w:tcBorders>
          </w:tcPr>
          <w:p w14:paraId="6D462CC4" w14:textId="77777777" w:rsidR="0027422D" w:rsidRDefault="00000000">
            <w:pPr>
              <w:spacing w:after="0" w:line="259" w:lineRule="auto"/>
              <w:ind w:left="8" w:firstLine="0"/>
              <w:jc w:val="center"/>
            </w:pPr>
            <w:r>
              <w:t xml:space="preserve">51 </w:t>
            </w:r>
          </w:p>
        </w:tc>
        <w:tc>
          <w:tcPr>
            <w:tcW w:w="770" w:type="dxa"/>
            <w:tcBorders>
              <w:top w:val="single" w:sz="8" w:space="0" w:color="000000"/>
              <w:left w:val="single" w:sz="8" w:space="0" w:color="000000"/>
              <w:bottom w:val="single" w:sz="8" w:space="0" w:color="000000"/>
              <w:right w:val="single" w:sz="8" w:space="0" w:color="000000"/>
            </w:tcBorders>
          </w:tcPr>
          <w:p w14:paraId="38304321" w14:textId="77777777" w:rsidR="0027422D" w:rsidRDefault="00000000">
            <w:pPr>
              <w:spacing w:after="0" w:line="259" w:lineRule="auto"/>
              <w:ind w:left="8" w:firstLine="0"/>
              <w:jc w:val="center"/>
            </w:pPr>
            <w:r>
              <w:t xml:space="preserve">55 </w:t>
            </w:r>
          </w:p>
        </w:tc>
        <w:tc>
          <w:tcPr>
            <w:tcW w:w="769" w:type="dxa"/>
            <w:tcBorders>
              <w:top w:val="single" w:sz="8" w:space="0" w:color="000000"/>
              <w:left w:val="single" w:sz="8" w:space="0" w:color="000000"/>
              <w:bottom w:val="single" w:sz="8" w:space="0" w:color="000000"/>
              <w:right w:val="single" w:sz="8" w:space="0" w:color="000000"/>
            </w:tcBorders>
          </w:tcPr>
          <w:p w14:paraId="2E8C206E" w14:textId="77777777" w:rsidR="0027422D" w:rsidRDefault="00000000">
            <w:pPr>
              <w:spacing w:after="0" w:line="259" w:lineRule="auto"/>
              <w:ind w:left="6" w:firstLine="0"/>
              <w:jc w:val="center"/>
            </w:pPr>
            <w:r>
              <w:t xml:space="preserve">59 </w:t>
            </w:r>
          </w:p>
        </w:tc>
        <w:tc>
          <w:tcPr>
            <w:tcW w:w="766" w:type="dxa"/>
            <w:tcBorders>
              <w:top w:val="single" w:sz="8" w:space="0" w:color="000000"/>
              <w:left w:val="single" w:sz="8" w:space="0" w:color="000000"/>
              <w:bottom w:val="single" w:sz="8" w:space="0" w:color="000000"/>
              <w:right w:val="single" w:sz="8" w:space="0" w:color="000000"/>
            </w:tcBorders>
          </w:tcPr>
          <w:p w14:paraId="50C4F4D3" w14:textId="77777777" w:rsidR="0027422D" w:rsidRDefault="00000000">
            <w:pPr>
              <w:spacing w:after="0" w:line="259" w:lineRule="auto"/>
              <w:ind w:left="8" w:firstLine="0"/>
              <w:jc w:val="center"/>
            </w:pPr>
            <w:r>
              <w:t xml:space="preserve">65 </w:t>
            </w:r>
          </w:p>
        </w:tc>
        <w:tc>
          <w:tcPr>
            <w:tcW w:w="768" w:type="dxa"/>
            <w:tcBorders>
              <w:top w:val="single" w:sz="8" w:space="0" w:color="000000"/>
              <w:left w:val="single" w:sz="8" w:space="0" w:color="000000"/>
              <w:bottom w:val="single" w:sz="8" w:space="0" w:color="000000"/>
              <w:right w:val="single" w:sz="8" w:space="0" w:color="000000"/>
            </w:tcBorders>
          </w:tcPr>
          <w:p w14:paraId="2EF12CD4" w14:textId="77777777" w:rsidR="0027422D" w:rsidRDefault="00000000">
            <w:pPr>
              <w:spacing w:after="0" w:line="259" w:lineRule="auto"/>
              <w:ind w:left="10" w:firstLine="0"/>
              <w:jc w:val="center"/>
            </w:pPr>
            <w:r>
              <w:t xml:space="preserve">71 </w:t>
            </w:r>
          </w:p>
        </w:tc>
        <w:tc>
          <w:tcPr>
            <w:tcW w:w="766" w:type="dxa"/>
            <w:tcBorders>
              <w:top w:val="single" w:sz="8" w:space="0" w:color="000000"/>
              <w:left w:val="single" w:sz="8" w:space="0" w:color="000000"/>
              <w:bottom w:val="single" w:sz="8" w:space="0" w:color="000000"/>
              <w:right w:val="single" w:sz="8" w:space="0" w:color="000000"/>
            </w:tcBorders>
          </w:tcPr>
          <w:p w14:paraId="75518340" w14:textId="77777777" w:rsidR="0027422D" w:rsidRDefault="00000000">
            <w:pPr>
              <w:spacing w:after="0" w:line="259" w:lineRule="auto"/>
              <w:ind w:left="2" w:firstLine="0"/>
              <w:jc w:val="center"/>
            </w:pPr>
            <w:r>
              <w:t xml:space="preserve">79 </w:t>
            </w:r>
          </w:p>
        </w:tc>
        <w:tc>
          <w:tcPr>
            <w:tcW w:w="766" w:type="dxa"/>
            <w:tcBorders>
              <w:top w:val="single" w:sz="8" w:space="0" w:color="000000"/>
              <w:left w:val="single" w:sz="8" w:space="0" w:color="000000"/>
              <w:bottom w:val="single" w:sz="8" w:space="0" w:color="000000"/>
              <w:right w:val="single" w:sz="8" w:space="0" w:color="000000"/>
            </w:tcBorders>
          </w:tcPr>
          <w:p w14:paraId="53251DF8" w14:textId="77777777" w:rsidR="0027422D" w:rsidRDefault="00000000">
            <w:pPr>
              <w:spacing w:after="0" w:line="259" w:lineRule="auto"/>
              <w:ind w:left="8" w:firstLine="0"/>
              <w:jc w:val="center"/>
            </w:pPr>
            <w:r>
              <w:t xml:space="preserve">87 </w:t>
            </w:r>
          </w:p>
        </w:tc>
        <w:tc>
          <w:tcPr>
            <w:tcW w:w="768" w:type="dxa"/>
            <w:tcBorders>
              <w:top w:val="single" w:sz="8" w:space="0" w:color="000000"/>
              <w:left w:val="single" w:sz="8" w:space="0" w:color="000000"/>
              <w:bottom w:val="single" w:sz="8" w:space="0" w:color="000000"/>
              <w:right w:val="single" w:sz="8" w:space="0" w:color="000000"/>
            </w:tcBorders>
          </w:tcPr>
          <w:p w14:paraId="51FB8657" w14:textId="77777777" w:rsidR="0027422D" w:rsidRDefault="00000000">
            <w:pPr>
              <w:spacing w:after="0" w:line="259" w:lineRule="auto"/>
              <w:ind w:left="10" w:firstLine="0"/>
              <w:jc w:val="center"/>
            </w:pPr>
            <w:r>
              <w:t xml:space="preserve">96 </w:t>
            </w:r>
          </w:p>
        </w:tc>
        <w:tc>
          <w:tcPr>
            <w:tcW w:w="768" w:type="dxa"/>
            <w:tcBorders>
              <w:top w:val="single" w:sz="8" w:space="0" w:color="000000"/>
              <w:left w:val="single" w:sz="8" w:space="0" w:color="000000"/>
              <w:bottom w:val="single" w:sz="8" w:space="0" w:color="000000"/>
              <w:right w:val="single" w:sz="8" w:space="0" w:color="000000"/>
            </w:tcBorders>
          </w:tcPr>
          <w:p w14:paraId="395D89E1" w14:textId="77777777" w:rsidR="0027422D" w:rsidRDefault="00000000">
            <w:pPr>
              <w:spacing w:after="0" w:line="259" w:lineRule="auto"/>
              <w:ind w:left="94" w:firstLine="0"/>
            </w:pPr>
            <w:r>
              <w:t xml:space="preserve">105 </w:t>
            </w:r>
          </w:p>
        </w:tc>
        <w:tc>
          <w:tcPr>
            <w:tcW w:w="759" w:type="dxa"/>
            <w:tcBorders>
              <w:top w:val="single" w:sz="8" w:space="0" w:color="000000"/>
              <w:left w:val="single" w:sz="8" w:space="0" w:color="000000"/>
              <w:bottom w:val="single" w:sz="8" w:space="0" w:color="000000"/>
              <w:right w:val="single" w:sz="8" w:space="0" w:color="000000"/>
            </w:tcBorders>
          </w:tcPr>
          <w:p w14:paraId="547F4126" w14:textId="77777777" w:rsidR="0027422D" w:rsidRDefault="00000000">
            <w:pPr>
              <w:spacing w:after="0" w:line="259" w:lineRule="auto"/>
              <w:ind w:left="97" w:firstLine="0"/>
            </w:pPr>
            <w:r>
              <w:t xml:space="preserve">116 </w:t>
            </w:r>
          </w:p>
        </w:tc>
      </w:tr>
      <w:tr w:rsidR="0027422D" w14:paraId="06B5F062"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7A7C7E58" w14:textId="77777777" w:rsidR="0027422D" w:rsidRDefault="00000000">
            <w:pPr>
              <w:spacing w:after="0" w:line="259" w:lineRule="auto"/>
              <w:ind w:left="8" w:firstLine="0"/>
              <w:jc w:val="center"/>
            </w:pPr>
            <w:r>
              <w:t xml:space="preserve">38 </w:t>
            </w:r>
          </w:p>
        </w:tc>
        <w:tc>
          <w:tcPr>
            <w:tcW w:w="766" w:type="dxa"/>
            <w:tcBorders>
              <w:top w:val="single" w:sz="8" w:space="0" w:color="000000"/>
              <w:left w:val="single" w:sz="8" w:space="0" w:color="000000"/>
              <w:bottom w:val="single" w:sz="8" w:space="0" w:color="000000"/>
              <w:right w:val="single" w:sz="8" w:space="0" w:color="000000"/>
            </w:tcBorders>
          </w:tcPr>
          <w:p w14:paraId="1507F281" w14:textId="77777777" w:rsidR="0027422D" w:rsidRDefault="00000000">
            <w:pPr>
              <w:spacing w:after="0" w:line="259" w:lineRule="auto"/>
              <w:ind w:left="8" w:firstLine="0"/>
              <w:jc w:val="center"/>
            </w:pPr>
            <w:r>
              <w:t xml:space="preserve">52 </w:t>
            </w:r>
          </w:p>
        </w:tc>
        <w:tc>
          <w:tcPr>
            <w:tcW w:w="770" w:type="dxa"/>
            <w:tcBorders>
              <w:top w:val="single" w:sz="8" w:space="0" w:color="000000"/>
              <w:left w:val="single" w:sz="8" w:space="0" w:color="000000"/>
              <w:bottom w:val="single" w:sz="8" w:space="0" w:color="000000"/>
              <w:right w:val="single" w:sz="8" w:space="0" w:color="000000"/>
            </w:tcBorders>
          </w:tcPr>
          <w:p w14:paraId="6CEEEE24" w14:textId="77777777" w:rsidR="0027422D" w:rsidRDefault="00000000">
            <w:pPr>
              <w:spacing w:after="0" w:line="259" w:lineRule="auto"/>
              <w:ind w:left="8" w:firstLine="0"/>
              <w:jc w:val="center"/>
            </w:pPr>
            <w:r>
              <w:t xml:space="preserve">56 </w:t>
            </w:r>
          </w:p>
        </w:tc>
        <w:tc>
          <w:tcPr>
            <w:tcW w:w="769" w:type="dxa"/>
            <w:tcBorders>
              <w:top w:val="single" w:sz="8" w:space="0" w:color="000000"/>
              <w:left w:val="single" w:sz="8" w:space="0" w:color="000000"/>
              <w:bottom w:val="single" w:sz="8" w:space="0" w:color="000000"/>
              <w:right w:val="single" w:sz="8" w:space="0" w:color="000000"/>
            </w:tcBorders>
          </w:tcPr>
          <w:p w14:paraId="2532CC86" w14:textId="77777777" w:rsidR="0027422D" w:rsidRDefault="00000000">
            <w:pPr>
              <w:spacing w:after="0" w:line="259" w:lineRule="auto"/>
              <w:ind w:left="6" w:firstLine="0"/>
              <w:jc w:val="center"/>
            </w:pPr>
            <w:r>
              <w:t xml:space="preserve">61 </w:t>
            </w:r>
          </w:p>
        </w:tc>
        <w:tc>
          <w:tcPr>
            <w:tcW w:w="766" w:type="dxa"/>
            <w:tcBorders>
              <w:top w:val="single" w:sz="8" w:space="0" w:color="000000"/>
              <w:left w:val="single" w:sz="8" w:space="0" w:color="000000"/>
              <w:bottom w:val="single" w:sz="8" w:space="0" w:color="000000"/>
              <w:right w:val="single" w:sz="8" w:space="0" w:color="000000"/>
            </w:tcBorders>
          </w:tcPr>
          <w:p w14:paraId="28DCE475" w14:textId="77777777" w:rsidR="0027422D" w:rsidRDefault="00000000">
            <w:pPr>
              <w:spacing w:after="0" w:line="259" w:lineRule="auto"/>
              <w:ind w:left="8" w:firstLine="0"/>
              <w:jc w:val="center"/>
            </w:pPr>
            <w:r>
              <w:t xml:space="preserve">66 </w:t>
            </w:r>
          </w:p>
        </w:tc>
        <w:tc>
          <w:tcPr>
            <w:tcW w:w="768" w:type="dxa"/>
            <w:tcBorders>
              <w:top w:val="single" w:sz="8" w:space="0" w:color="000000"/>
              <w:left w:val="single" w:sz="8" w:space="0" w:color="000000"/>
              <w:bottom w:val="single" w:sz="8" w:space="0" w:color="000000"/>
              <w:right w:val="single" w:sz="8" w:space="0" w:color="000000"/>
            </w:tcBorders>
          </w:tcPr>
          <w:p w14:paraId="3D3523B0" w14:textId="77777777" w:rsidR="0027422D" w:rsidRDefault="00000000">
            <w:pPr>
              <w:spacing w:after="0" w:line="259" w:lineRule="auto"/>
              <w:ind w:left="10" w:firstLine="0"/>
              <w:jc w:val="center"/>
            </w:pPr>
            <w:r>
              <w:t xml:space="preserve">73 </w:t>
            </w:r>
          </w:p>
        </w:tc>
        <w:tc>
          <w:tcPr>
            <w:tcW w:w="766" w:type="dxa"/>
            <w:tcBorders>
              <w:top w:val="single" w:sz="8" w:space="0" w:color="000000"/>
              <w:left w:val="single" w:sz="8" w:space="0" w:color="000000"/>
              <w:bottom w:val="single" w:sz="8" w:space="0" w:color="000000"/>
              <w:right w:val="single" w:sz="8" w:space="0" w:color="000000"/>
            </w:tcBorders>
          </w:tcPr>
          <w:p w14:paraId="3AA6DFD8" w14:textId="77777777" w:rsidR="0027422D" w:rsidRDefault="00000000">
            <w:pPr>
              <w:spacing w:after="0" w:line="259" w:lineRule="auto"/>
              <w:ind w:left="2" w:firstLine="0"/>
              <w:jc w:val="center"/>
            </w:pPr>
            <w:r>
              <w:t xml:space="preserve">80 </w:t>
            </w:r>
          </w:p>
        </w:tc>
        <w:tc>
          <w:tcPr>
            <w:tcW w:w="766" w:type="dxa"/>
            <w:tcBorders>
              <w:top w:val="single" w:sz="8" w:space="0" w:color="000000"/>
              <w:left w:val="single" w:sz="8" w:space="0" w:color="000000"/>
              <w:bottom w:val="single" w:sz="8" w:space="0" w:color="000000"/>
              <w:right w:val="single" w:sz="8" w:space="0" w:color="000000"/>
            </w:tcBorders>
          </w:tcPr>
          <w:p w14:paraId="2EE63132" w14:textId="77777777" w:rsidR="0027422D" w:rsidRDefault="00000000">
            <w:pPr>
              <w:spacing w:after="0" w:line="259" w:lineRule="auto"/>
              <w:ind w:left="8" w:firstLine="0"/>
              <w:jc w:val="center"/>
            </w:pPr>
            <w:r>
              <w:t xml:space="preserve">88 </w:t>
            </w:r>
          </w:p>
        </w:tc>
        <w:tc>
          <w:tcPr>
            <w:tcW w:w="768" w:type="dxa"/>
            <w:tcBorders>
              <w:top w:val="single" w:sz="8" w:space="0" w:color="000000"/>
              <w:left w:val="single" w:sz="8" w:space="0" w:color="000000"/>
              <w:bottom w:val="single" w:sz="8" w:space="0" w:color="000000"/>
              <w:right w:val="single" w:sz="8" w:space="0" w:color="000000"/>
            </w:tcBorders>
          </w:tcPr>
          <w:p w14:paraId="4FFA08D4" w14:textId="77777777" w:rsidR="0027422D" w:rsidRDefault="00000000">
            <w:pPr>
              <w:spacing w:after="0" w:line="259" w:lineRule="auto"/>
              <w:ind w:left="10" w:firstLine="0"/>
              <w:jc w:val="center"/>
            </w:pPr>
            <w:r>
              <w:t xml:space="preserve">97 </w:t>
            </w:r>
          </w:p>
        </w:tc>
        <w:tc>
          <w:tcPr>
            <w:tcW w:w="768" w:type="dxa"/>
            <w:tcBorders>
              <w:top w:val="single" w:sz="8" w:space="0" w:color="000000"/>
              <w:left w:val="single" w:sz="8" w:space="0" w:color="000000"/>
              <w:bottom w:val="single" w:sz="8" w:space="0" w:color="000000"/>
              <w:right w:val="single" w:sz="8" w:space="0" w:color="000000"/>
            </w:tcBorders>
          </w:tcPr>
          <w:p w14:paraId="463199A9" w14:textId="77777777" w:rsidR="0027422D" w:rsidRDefault="00000000">
            <w:pPr>
              <w:spacing w:after="0" w:line="259" w:lineRule="auto"/>
              <w:ind w:left="94" w:firstLine="0"/>
            </w:pPr>
            <w:r>
              <w:t xml:space="preserve">107 </w:t>
            </w:r>
          </w:p>
        </w:tc>
        <w:tc>
          <w:tcPr>
            <w:tcW w:w="759" w:type="dxa"/>
            <w:tcBorders>
              <w:top w:val="single" w:sz="8" w:space="0" w:color="000000"/>
              <w:left w:val="single" w:sz="8" w:space="0" w:color="000000"/>
              <w:bottom w:val="single" w:sz="8" w:space="0" w:color="000000"/>
              <w:right w:val="single" w:sz="8" w:space="0" w:color="000000"/>
            </w:tcBorders>
          </w:tcPr>
          <w:p w14:paraId="77E0D0C4" w14:textId="77777777" w:rsidR="0027422D" w:rsidRDefault="00000000">
            <w:pPr>
              <w:spacing w:after="0" w:line="259" w:lineRule="auto"/>
              <w:ind w:left="97" w:firstLine="0"/>
            </w:pPr>
            <w:r>
              <w:t xml:space="preserve">117 </w:t>
            </w:r>
          </w:p>
        </w:tc>
      </w:tr>
      <w:tr w:rsidR="0027422D" w14:paraId="3343FB2B"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0CD398C6" w14:textId="77777777" w:rsidR="0027422D" w:rsidRDefault="00000000">
            <w:pPr>
              <w:spacing w:after="0" w:line="259" w:lineRule="auto"/>
              <w:ind w:left="8" w:firstLine="0"/>
              <w:jc w:val="center"/>
            </w:pPr>
            <w:r>
              <w:t xml:space="preserve">39 </w:t>
            </w:r>
          </w:p>
        </w:tc>
        <w:tc>
          <w:tcPr>
            <w:tcW w:w="766" w:type="dxa"/>
            <w:tcBorders>
              <w:top w:val="single" w:sz="8" w:space="0" w:color="000000"/>
              <w:left w:val="single" w:sz="8" w:space="0" w:color="000000"/>
              <w:bottom w:val="single" w:sz="8" w:space="0" w:color="000000"/>
              <w:right w:val="single" w:sz="8" w:space="0" w:color="000000"/>
            </w:tcBorders>
          </w:tcPr>
          <w:p w14:paraId="2C98AE1C" w14:textId="77777777" w:rsidR="0027422D" w:rsidRDefault="00000000">
            <w:pPr>
              <w:spacing w:after="0" w:line="259" w:lineRule="auto"/>
              <w:ind w:left="8" w:firstLine="0"/>
              <w:jc w:val="center"/>
            </w:pPr>
            <w:r>
              <w:t xml:space="preserve">54 </w:t>
            </w:r>
          </w:p>
        </w:tc>
        <w:tc>
          <w:tcPr>
            <w:tcW w:w="770" w:type="dxa"/>
            <w:tcBorders>
              <w:top w:val="single" w:sz="8" w:space="0" w:color="000000"/>
              <w:left w:val="single" w:sz="8" w:space="0" w:color="000000"/>
              <w:bottom w:val="single" w:sz="8" w:space="0" w:color="000000"/>
              <w:right w:val="single" w:sz="8" w:space="0" w:color="000000"/>
            </w:tcBorders>
          </w:tcPr>
          <w:p w14:paraId="785C3B44" w14:textId="77777777" w:rsidR="0027422D" w:rsidRDefault="00000000">
            <w:pPr>
              <w:spacing w:after="0" w:line="259" w:lineRule="auto"/>
              <w:ind w:left="8" w:firstLine="0"/>
              <w:jc w:val="center"/>
            </w:pPr>
            <w:r>
              <w:t xml:space="preserve">58 </w:t>
            </w:r>
          </w:p>
        </w:tc>
        <w:tc>
          <w:tcPr>
            <w:tcW w:w="769" w:type="dxa"/>
            <w:tcBorders>
              <w:top w:val="single" w:sz="8" w:space="0" w:color="000000"/>
              <w:left w:val="single" w:sz="8" w:space="0" w:color="000000"/>
              <w:bottom w:val="single" w:sz="8" w:space="0" w:color="000000"/>
              <w:right w:val="single" w:sz="8" w:space="0" w:color="000000"/>
            </w:tcBorders>
          </w:tcPr>
          <w:p w14:paraId="055A8A68" w14:textId="77777777" w:rsidR="0027422D" w:rsidRDefault="00000000">
            <w:pPr>
              <w:spacing w:after="0" w:line="259" w:lineRule="auto"/>
              <w:ind w:left="6" w:firstLine="0"/>
              <w:jc w:val="center"/>
            </w:pPr>
            <w:r>
              <w:t xml:space="preserve">62 </w:t>
            </w:r>
          </w:p>
        </w:tc>
        <w:tc>
          <w:tcPr>
            <w:tcW w:w="766" w:type="dxa"/>
            <w:tcBorders>
              <w:top w:val="single" w:sz="8" w:space="0" w:color="000000"/>
              <w:left w:val="single" w:sz="8" w:space="0" w:color="000000"/>
              <w:bottom w:val="single" w:sz="8" w:space="0" w:color="000000"/>
              <w:right w:val="single" w:sz="8" w:space="0" w:color="000000"/>
            </w:tcBorders>
          </w:tcPr>
          <w:p w14:paraId="7D7C5E11" w14:textId="77777777" w:rsidR="0027422D" w:rsidRDefault="00000000">
            <w:pPr>
              <w:spacing w:after="0" w:line="259" w:lineRule="auto"/>
              <w:ind w:left="8" w:firstLine="0"/>
              <w:jc w:val="center"/>
            </w:pPr>
            <w:r>
              <w:t xml:space="preserve">68 </w:t>
            </w:r>
          </w:p>
        </w:tc>
        <w:tc>
          <w:tcPr>
            <w:tcW w:w="768" w:type="dxa"/>
            <w:tcBorders>
              <w:top w:val="single" w:sz="8" w:space="0" w:color="000000"/>
              <w:left w:val="single" w:sz="8" w:space="0" w:color="000000"/>
              <w:bottom w:val="single" w:sz="8" w:space="0" w:color="000000"/>
              <w:right w:val="single" w:sz="8" w:space="0" w:color="000000"/>
            </w:tcBorders>
          </w:tcPr>
          <w:p w14:paraId="2731AB69" w14:textId="77777777" w:rsidR="0027422D" w:rsidRDefault="00000000">
            <w:pPr>
              <w:spacing w:after="0" w:line="259" w:lineRule="auto"/>
              <w:ind w:left="10" w:firstLine="0"/>
              <w:jc w:val="center"/>
            </w:pPr>
            <w:r>
              <w:t xml:space="preserve">74 </w:t>
            </w:r>
          </w:p>
        </w:tc>
        <w:tc>
          <w:tcPr>
            <w:tcW w:w="766" w:type="dxa"/>
            <w:tcBorders>
              <w:top w:val="single" w:sz="8" w:space="0" w:color="000000"/>
              <w:left w:val="single" w:sz="8" w:space="0" w:color="000000"/>
              <w:bottom w:val="single" w:sz="8" w:space="0" w:color="000000"/>
              <w:right w:val="single" w:sz="8" w:space="0" w:color="000000"/>
            </w:tcBorders>
          </w:tcPr>
          <w:p w14:paraId="3789B117" w14:textId="77777777" w:rsidR="0027422D" w:rsidRDefault="00000000">
            <w:pPr>
              <w:spacing w:after="0" w:line="259" w:lineRule="auto"/>
              <w:ind w:left="2" w:firstLine="0"/>
              <w:jc w:val="center"/>
            </w:pPr>
            <w:r>
              <w:t xml:space="preserve">81 </w:t>
            </w:r>
          </w:p>
        </w:tc>
        <w:tc>
          <w:tcPr>
            <w:tcW w:w="766" w:type="dxa"/>
            <w:tcBorders>
              <w:top w:val="single" w:sz="8" w:space="0" w:color="000000"/>
              <w:left w:val="single" w:sz="8" w:space="0" w:color="000000"/>
              <w:bottom w:val="single" w:sz="8" w:space="0" w:color="000000"/>
              <w:right w:val="single" w:sz="8" w:space="0" w:color="000000"/>
            </w:tcBorders>
          </w:tcPr>
          <w:p w14:paraId="385B7FF2" w14:textId="77777777" w:rsidR="0027422D" w:rsidRDefault="00000000">
            <w:pPr>
              <w:spacing w:after="0" w:line="259" w:lineRule="auto"/>
              <w:ind w:left="8" w:firstLine="0"/>
              <w:jc w:val="center"/>
            </w:pPr>
            <w:r>
              <w:t xml:space="preserve">90 </w:t>
            </w:r>
          </w:p>
        </w:tc>
        <w:tc>
          <w:tcPr>
            <w:tcW w:w="768" w:type="dxa"/>
            <w:tcBorders>
              <w:top w:val="single" w:sz="8" w:space="0" w:color="000000"/>
              <w:left w:val="single" w:sz="8" w:space="0" w:color="000000"/>
              <w:bottom w:val="single" w:sz="8" w:space="0" w:color="000000"/>
              <w:right w:val="single" w:sz="8" w:space="0" w:color="000000"/>
            </w:tcBorders>
          </w:tcPr>
          <w:p w14:paraId="2948306C" w14:textId="77777777" w:rsidR="0027422D" w:rsidRDefault="00000000">
            <w:pPr>
              <w:spacing w:after="0" w:line="259" w:lineRule="auto"/>
              <w:ind w:left="10" w:firstLine="0"/>
              <w:jc w:val="center"/>
            </w:pPr>
            <w:r>
              <w:t xml:space="preserve">98 </w:t>
            </w:r>
          </w:p>
        </w:tc>
        <w:tc>
          <w:tcPr>
            <w:tcW w:w="768" w:type="dxa"/>
            <w:tcBorders>
              <w:top w:val="single" w:sz="8" w:space="0" w:color="000000"/>
              <w:left w:val="single" w:sz="8" w:space="0" w:color="000000"/>
              <w:bottom w:val="single" w:sz="8" w:space="0" w:color="000000"/>
              <w:right w:val="single" w:sz="8" w:space="0" w:color="000000"/>
            </w:tcBorders>
          </w:tcPr>
          <w:p w14:paraId="517659FA" w14:textId="77777777" w:rsidR="0027422D" w:rsidRDefault="00000000">
            <w:pPr>
              <w:spacing w:after="0" w:line="259" w:lineRule="auto"/>
              <w:ind w:left="94" w:firstLine="0"/>
            </w:pPr>
            <w:r>
              <w:t xml:space="preserve">108 </w:t>
            </w:r>
          </w:p>
        </w:tc>
        <w:tc>
          <w:tcPr>
            <w:tcW w:w="759" w:type="dxa"/>
            <w:tcBorders>
              <w:top w:val="single" w:sz="8" w:space="0" w:color="000000"/>
              <w:left w:val="single" w:sz="8" w:space="0" w:color="000000"/>
              <w:bottom w:val="single" w:sz="8" w:space="0" w:color="000000"/>
              <w:right w:val="single" w:sz="8" w:space="0" w:color="000000"/>
            </w:tcBorders>
          </w:tcPr>
          <w:p w14:paraId="4466B53F" w14:textId="77777777" w:rsidR="0027422D" w:rsidRDefault="00000000">
            <w:pPr>
              <w:spacing w:after="0" w:line="259" w:lineRule="auto"/>
              <w:ind w:left="97" w:firstLine="0"/>
            </w:pPr>
            <w:r>
              <w:t xml:space="preserve">118 </w:t>
            </w:r>
          </w:p>
        </w:tc>
      </w:tr>
      <w:tr w:rsidR="0027422D" w14:paraId="7A2E7D49"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52076CD3" w14:textId="77777777" w:rsidR="0027422D" w:rsidRDefault="00000000">
            <w:pPr>
              <w:spacing w:after="0" w:line="259" w:lineRule="auto"/>
              <w:ind w:left="8" w:firstLine="0"/>
              <w:jc w:val="center"/>
            </w:pPr>
            <w:r>
              <w:t xml:space="preserve">40 </w:t>
            </w:r>
          </w:p>
        </w:tc>
        <w:tc>
          <w:tcPr>
            <w:tcW w:w="766" w:type="dxa"/>
            <w:tcBorders>
              <w:top w:val="single" w:sz="8" w:space="0" w:color="000000"/>
              <w:left w:val="single" w:sz="8" w:space="0" w:color="000000"/>
              <w:bottom w:val="single" w:sz="8" w:space="0" w:color="000000"/>
              <w:right w:val="single" w:sz="8" w:space="0" w:color="000000"/>
            </w:tcBorders>
          </w:tcPr>
          <w:p w14:paraId="01E6AA15" w14:textId="77777777" w:rsidR="0027422D" w:rsidRDefault="00000000">
            <w:pPr>
              <w:spacing w:after="0" w:line="259" w:lineRule="auto"/>
              <w:ind w:left="8" w:firstLine="0"/>
              <w:jc w:val="center"/>
            </w:pPr>
            <w:r>
              <w:t xml:space="preserve">55 </w:t>
            </w:r>
          </w:p>
        </w:tc>
        <w:tc>
          <w:tcPr>
            <w:tcW w:w="770" w:type="dxa"/>
            <w:tcBorders>
              <w:top w:val="single" w:sz="8" w:space="0" w:color="000000"/>
              <w:left w:val="single" w:sz="8" w:space="0" w:color="000000"/>
              <w:bottom w:val="single" w:sz="8" w:space="0" w:color="000000"/>
              <w:right w:val="single" w:sz="8" w:space="0" w:color="000000"/>
            </w:tcBorders>
          </w:tcPr>
          <w:p w14:paraId="0917896D" w14:textId="77777777" w:rsidR="0027422D" w:rsidRDefault="00000000">
            <w:pPr>
              <w:spacing w:after="0" w:line="259" w:lineRule="auto"/>
              <w:ind w:left="8" w:firstLine="0"/>
              <w:jc w:val="center"/>
            </w:pPr>
            <w:r>
              <w:t xml:space="preserve">59 </w:t>
            </w:r>
          </w:p>
        </w:tc>
        <w:tc>
          <w:tcPr>
            <w:tcW w:w="769" w:type="dxa"/>
            <w:tcBorders>
              <w:top w:val="single" w:sz="8" w:space="0" w:color="000000"/>
              <w:left w:val="single" w:sz="8" w:space="0" w:color="000000"/>
              <w:bottom w:val="single" w:sz="8" w:space="0" w:color="000000"/>
              <w:right w:val="single" w:sz="8" w:space="0" w:color="000000"/>
            </w:tcBorders>
          </w:tcPr>
          <w:p w14:paraId="66FFCB00" w14:textId="77777777" w:rsidR="0027422D" w:rsidRDefault="00000000">
            <w:pPr>
              <w:spacing w:after="0" w:line="259" w:lineRule="auto"/>
              <w:ind w:left="6" w:firstLine="0"/>
              <w:jc w:val="center"/>
            </w:pPr>
            <w:r>
              <w:t xml:space="preserve">64 </w:t>
            </w:r>
          </w:p>
        </w:tc>
        <w:tc>
          <w:tcPr>
            <w:tcW w:w="766" w:type="dxa"/>
            <w:tcBorders>
              <w:top w:val="single" w:sz="8" w:space="0" w:color="000000"/>
              <w:left w:val="single" w:sz="8" w:space="0" w:color="000000"/>
              <w:bottom w:val="single" w:sz="8" w:space="0" w:color="000000"/>
              <w:right w:val="single" w:sz="8" w:space="0" w:color="000000"/>
            </w:tcBorders>
          </w:tcPr>
          <w:p w14:paraId="7E1BBCDE" w14:textId="77777777" w:rsidR="0027422D" w:rsidRDefault="00000000">
            <w:pPr>
              <w:spacing w:after="0" w:line="259" w:lineRule="auto"/>
              <w:ind w:left="8" w:firstLine="0"/>
              <w:jc w:val="center"/>
            </w:pPr>
            <w:r>
              <w:t xml:space="preserve">69 </w:t>
            </w:r>
          </w:p>
        </w:tc>
        <w:tc>
          <w:tcPr>
            <w:tcW w:w="768" w:type="dxa"/>
            <w:tcBorders>
              <w:top w:val="single" w:sz="8" w:space="0" w:color="000000"/>
              <w:left w:val="single" w:sz="8" w:space="0" w:color="000000"/>
              <w:bottom w:val="single" w:sz="8" w:space="0" w:color="000000"/>
              <w:right w:val="single" w:sz="8" w:space="0" w:color="000000"/>
            </w:tcBorders>
          </w:tcPr>
          <w:p w14:paraId="09298790" w14:textId="77777777" w:rsidR="0027422D" w:rsidRDefault="00000000">
            <w:pPr>
              <w:spacing w:after="0" w:line="259" w:lineRule="auto"/>
              <w:ind w:left="10" w:firstLine="0"/>
              <w:jc w:val="center"/>
            </w:pPr>
            <w:r>
              <w:t xml:space="preserve">76 </w:t>
            </w:r>
          </w:p>
        </w:tc>
        <w:tc>
          <w:tcPr>
            <w:tcW w:w="766" w:type="dxa"/>
            <w:tcBorders>
              <w:top w:val="single" w:sz="8" w:space="0" w:color="000000"/>
              <w:left w:val="single" w:sz="8" w:space="0" w:color="000000"/>
              <w:bottom w:val="single" w:sz="8" w:space="0" w:color="000000"/>
              <w:right w:val="single" w:sz="8" w:space="0" w:color="000000"/>
            </w:tcBorders>
          </w:tcPr>
          <w:p w14:paraId="19425CFB" w14:textId="77777777" w:rsidR="0027422D" w:rsidRDefault="00000000">
            <w:pPr>
              <w:spacing w:after="0" w:line="259" w:lineRule="auto"/>
              <w:ind w:left="2" w:firstLine="0"/>
              <w:jc w:val="center"/>
            </w:pPr>
            <w:r>
              <w:t xml:space="preserve">83 </w:t>
            </w:r>
          </w:p>
        </w:tc>
        <w:tc>
          <w:tcPr>
            <w:tcW w:w="766" w:type="dxa"/>
            <w:tcBorders>
              <w:top w:val="single" w:sz="8" w:space="0" w:color="000000"/>
              <w:left w:val="single" w:sz="8" w:space="0" w:color="000000"/>
              <w:bottom w:val="single" w:sz="8" w:space="0" w:color="000000"/>
              <w:right w:val="single" w:sz="8" w:space="0" w:color="000000"/>
            </w:tcBorders>
          </w:tcPr>
          <w:p w14:paraId="21F5CF78" w14:textId="77777777" w:rsidR="0027422D" w:rsidRDefault="00000000">
            <w:pPr>
              <w:spacing w:after="0" w:line="259" w:lineRule="auto"/>
              <w:ind w:left="8" w:firstLine="0"/>
              <w:jc w:val="center"/>
            </w:pPr>
            <w:r>
              <w:t xml:space="preserve">91 </w:t>
            </w:r>
          </w:p>
        </w:tc>
        <w:tc>
          <w:tcPr>
            <w:tcW w:w="768" w:type="dxa"/>
            <w:tcBorders>
              <w:top w:val="single" w:sz="8" w:space="0" w:color="000000"/>
              <w:left w:val="single" w:sz="8" w:space="0" w:color="000000"/>
              <w:bottom w:val="single" w:sz="8" w:space="0" w:color="000000"/>
              <w:right w:val="single" w:sz="8" w:space="0" w:color="000000"/>
            </w:tcBorders>
          </w:tcPr>
          <w:p w14:paraId="6E24F09A" w14:textId="77777777" w:rsidR="0027422D" w:rsidRDefault="00000000">
            <w:pPr>
              <w:spacing w:after="0" w:line="259" w:lineRule="auto"/>
              <w:ind w:left="94" w:firstLine="0"/>
            </w:pPr>
            <w:r>
              <w:t xml:space="preserve">100 </w:t>
            </w:r>
          </w:p>
        </w:tc>
        <w:tc>
          <w:tcPr>
            <w:tcW w:w="768" w:type="dxa"/>
            <w:tcBorders>
              <w:top w:val="single" w:sz="8" w:space="0" w:color="000000"/>
              <w:left w:val="single" w:sz="8" w:space="0" w:color="000000"/>
              <w:bottom w:val="single" w:sz="8" w:space="0" w:color="000000"/>
              <w:right w:val="single" w:sz="8" w:space="0" w:color="000000"/>
            </w:tcBorders>
          </w:tcPr>
          <w:p w14:paraId="1A2F4520" w14:textId="77777777" w:rsidR="0027422D" w:rsidRDefault="00000000">
            <w:pPr>
              <w:spacing w:after="0" w:line="259" w:lineRule="auto"/>
              <w:ind w:left="94" w:firstLine="0"/>
            </w:pPr>
            <w:r>
              <w:t xml:space="preserve">109 </w:t>
            </w:r>
          </w:p>
        </w:tc>
        <w:tc>
          <w:tcPr>
            <w:tcW w:w="759" w:type="dxa"/>
            <w:tcBorders>
              <w:top w:val="single" w:sz="8" w:space="0" w:color="000000"/>
              <w:left w:val="single" w:sz="8" w:space="0" w:color="000000"/>
              <w:bottom w:val="single" w:sz="8" w:space="0" w:color="000000"/>
              <w:right w:val="single" w:sz="8" w:space="0" w:color="000000"/>
            </w:tcBorders>
          </w:tcPr>
          <w:p w14:paraId="227B95CC" w14:textId="77777777" w:rsidR="0027422D" w:rsidRDefault="00000000">
            <w:pPr>
              <w:spacing w:after="0" w:line="259" w:lineRule="auto"/>
              <w:ind w:left="89" w:firstLine="0"/>
            </w:pPr>
            <w:r>
              <w:t xml:space="preserve">120 </w:t>
            </w:r>
          </w:p>
        </w:tc>
      </w:tr>
      <w:tr w:rsidR="0027422D" w14:paraId="18C02C06"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648952FA" w14:textId="77777777" w:rsidR="0027422D" w:rsidRDefault="00000000">
            <w:pPr>
              <w:spacing w:after="0" w:line="259" w:lineRule="auto"/>
              <w:ind w:left="8" w:firstLine="0"/>
              <w:jc w:val="center"/>
            </w:pPr>
            <w:r>
              <w:t xml:space="preserve">41 </w:t>
            </w:r>
          </w:p>
        </w:tc>
        <w:tc>
          <w:tcPr>
            <w:tcW w:w="766" w:type="dxa"/>
            <w:tcBorders>
              <w:top w:val="single" w:sz="8" w:space="0" w:color="000000"/>
              <w:left w:val="single" w:sz="8" w:space="0" w:color="000000"/>
              <w:bottom w:val="single" w:sz="8" w:space="0" w:color="000000"/>
              <w:right w:val="single" w:sz="8" w:space="0" w:color="000000"/>
            </w:tcBorders>
          </w:tcPr>
          <w:p w14:paraId="03412B99" w14:textId="77777777" w:rsidR="0027422D" w:rsidRDefault="00000000">
            <w:pPr>
              <w:spacing w:after="0" w:line="259" w:lineRule="auto"/>
              <w:ind w:left="8" w:firstLine="0"/>
              <w:jc w:val="center"/>
            </w:pPr>
            <w:r>
              <w:t xml:space="preserve">57 </w:t>
            </w:r>
          </w:p>
        </w:tc>
        <w:tc>
          <w:tcPr>
            <w:tcW w:w="770" w:type="dxa"/>
            <w:tcBorders>
              <w:top w:val="single" w:sz="8" w:space="0" w:color="000000"/>
              <w:left w:val="single" w:sz="8" w:space="0" w:color="000000"/>
              <w:bottom w:val="single" w:sz="8" w:space="0" w:color="000000"/>
              <w:right w:val="single" w:sz="8" w:space="0" w:color="000000"/>
            </w:tcBorders>
          </w:tcPr>
          <w:p w14:paraId="763239D6" w14:textId="77777777" w:rsidR="0027422D" w:rsidRDefault="00000000">
            <w:pPr>
              <w:spacing w:after="0" w:line="259" w:lineRule="auto"/>
              <w:ind w:left="8" w:firstLine="0"/>
              <w:jc w:val="center"/>
            </w:pPr>
            <w:r>
              <w:t xml:space="preserve">60 </w:t>
            </w:r>
          </w:p>
        </w:tc>
        <w:tc>
          <w:tcPr>
            <w:tcW w:w="769" w:type="dxa"/>
            <w:tcBorders>
              <w:top w:val="single" w:sz="8" w:space="0" w:color="000000"/>
              <w:left w:val="single" w:sz="8" w:space="0" w:color="000000"/>
              <w:bottom w:val="single" w:sz="8" w:space="0" w:color="000000"/>
              <w:right w:val="single" w:sz="8" w:space="0" w:color="000000"/>
            </w:tcBorders>
          </w:tcPr>
          <w:p w14:paraId="7FE1BBDB" w14:textId="77777777" w:rsidR="0027422D" w:rsidRDefault="00000000">
            <w:pPr>
              <w:spacing w:after="0" w:line="259" w:lineRule="auto"/>
              <w:ind w:left="6" w:firstLine="0"/>
              <w:jc w:val="center"/>
            </w:pPr>
            <w:r>
              <w:t xml:space="preserve">65 </w:t>
            </w:r>
          </w:p>
        </w:tc>
        <w:tc>
          <w:tcPr>
            <w:tcW w:w="766" w:type="dxa"/>
            <w:tcBorders>
              <w:top w:val="single" w:sz="8" w:space="0" w:color="000000"/>
              <w:left w:val="single" w:sz="8" w:space="0" w:color="000000"/>
              <w:bottom w:val="single" w:sz="8" w:space="0" w:color="000000"/>
              <w:right w:val="single" w:sz="8" w:space="0" w:color="000000"/>
            </w:tcBorders>
          </w:tcPr>
          <w:p w14:paraId="11F0ADBB" w14:textId="77777777" w:rsidR="0027422D" w:rsidRDefault="00000000">
            <w:pPr>
              <w:spacing w:after="0" w:line="259" w:lineRule="auto"/>
              <w:ind w:left="8" w:firstLine="0"/>
              <w:jc w:val="center"/>
            </w:pPr>
            <w:r>
              <w:t xml:space="preserve">71 </w:t>
            </w:r>
          </w:p>
        </w:tc>
        <w:tc>
          <w:tcPr>
            <w:tcW w:w="768" w:type="dxa"/>
            <w:tcBorders>
              <w:top w:val="single" w:sz="8" w:space="0" w:color="000000"/>
              <w:left w:val="single" w:sz="8" w:space="0" w:color="000000"/>
              <w:bottom w:val="single" w:sz="8" w:space="0" w:color="000000"/>
              <w:right w:val="single" w:sz="8" w:space="0" w:color="000000"/>
            </w:tcBorders>
          </w:tcPr>
          <w:p w14:paraId="5945AB6F" w14:textId="77777777" w:rsidR="0027422D" w:rsidRDefault="00000000">
            <w:pPr>
              <w:spacing w:after="0" w:line="259" w:lineRule="auto"/>
              <w:ind w:left="10" w:firstLine="0"/>
              <w:jc w:val="center"/>
            </w:pPr>
            <w:r>
              <w:t xml:space="preserve">77 </w:t>
            </w:r>
          </w:p>
        </w:tc>
        <w:tc>
          <w:tcPr>
            <w:tcW w:w="766" w:type="dxa"/>
            <w:tcBorders>
              <w:top w:val="single" w:sz="8" w:space="0" w:color="000000"/>
              <w:left w:val="single" w:sz="8" w:space="0" w:color="000000"/>
              <w:bottom w:val="single" w:sz="8" w:space="0" w:color="000000"/>
              <w:right w:val="single" w:sz="8" w:space="0" w:color="000000"/>
            </w:tcBorders>
          </w:tcPr>
          <w:p w14:paraId="60CEAC9F" w14:textId="77777777" w:rsidR="0027422D" w:rsidRDefault="00000000">
            <w:pPr>
              <w:spacing w:after="0" w:line="259" w:lineRule="auto"/>
              <w:ind w:left="2" w:firstLine="0"/>
              <w:jc w:val="center"/>
            </w:pPr>
            <w:r>
              <w:t xml:space="preserve">84 </w:t>
            </w:r>
          </w:p>
        </w:tc>
        <w:tc>
          <w:tcPr>
            <w:tcW w:w="766" w:type="dxa"/>
            <w:tcBorders>
              <w:top w:val="single" w:sz="8" w:space="0" w:color="000000"/>
              <w:left w:val="single" w:sz="8" w:space="0" w:color="000000"/>
              <w:bottom w:val="single" w:sz="8" w:space="0" w:color="000000"/>
              <w:right w:val="single" w:sz="8" w:space="0" w:color="000000"/>
            </w:tcBorders>
          </w:tcPr>
          <w:p w14:paraId="73C12DCB" w14:textId="77777777" w:rsidR="0027422D" w:rsidRDefault="00000000">
            <w:pPr>
              <w:spacing w:after="0" w:line="259" w:lineRule="auto"/>
              <w:ind w:left="8" w:firstLine="0"/>
              <w:jc w:val="center"/>
            </w:pPr>
            <w:r>
              <w:t xml:space="preserve">92 </w:t>
            </w:r>
          </w:p>
        </w:tc>
        <w:tc>
          <w:tcPr>
            <w:tcW w:w="768" w:type="dxa"/>
            <w:tcBorders>
              <w:top w:val="single" w:sz="8" w:space="0" w:color="000000"/>
              <w:left w:val="single" w:sz="8" w:space="0" w:color="000000"/>
              <w:bottom w:val="single" w:sz="8" w:space="0" w:color="000000"/>
              <w:right w:val="single" w:sz="8" w:space="0" w:color="000000"/>
            </w:tcBorders>
          </w:tcPr>
          <w:p w14:paraId="5506C360" w14:textId="77777777" w:rsidR="0027422D" w:rsidRDefault="00000000">
            <w:pPr>
              <w:spacing w:after="0" w:line="259" w:lineRule="auto"/>
              <w:ind w:left="94" w:firstLine="0"/>
            </w:pPr>
            <w:r>
              <w:t xml:space="preserve">101 </w:t>
            </w:r>
          </w:p>
        </w:tc>
        <w:tc>
          <w:tcPr>
            <w:tcW w:w="768" w:type="dxa"/>
            <w:tcBorders>
              <w:top w:val="single" w:sz="8" w:space="0" w:color="000000"/>
              <w:left w:val="single" w:sz="8" w:space="0" w:color="000000"/>
              <w:bottom w:val="single" w:sz="8" w:space="0" w:color="000000"/>
              <w:right w:val="single" w:sz="8" w:space="0" w:color="000000"/>
            </w:tcBorders>
          </w:tcPr>
          <w:p w14:paraId="7F8212D0" w14:textId="77777777" w:rsidR="0027422D" w:rsidRDefault="00000000">
            <w:pPr>
              <w:spacing w:after="0" w:line="259" w:lineRule="auto"/>
              <w:ind w:left="8" w:firstLine="0"/>
              <w:jc w:val="center"/>
            </w:pPr>
            <w:r>
              <w:t xml:space="preserve">111 </w:t>
            </w:r>
          </w:p>
        </w:tc>
        <w:tc>
          <w:tcPr>
            <w:tcW w:w="759" w:type="dxa"/>
            <w:tcBorders>
              <w:top w:val="single" w:sz="8" w:space="0" w:color="000000"/>
              <w:left w:val="single" w:sz="8" w:space="0" w:color="000000"/>
              <w:bottom w:val="single" w:sz="8" w:space="0" w:color="000000"/>
              <w:right w:val="single" w:sz="8" w:space="0" w:color="000000"/>
            </w:tcBorders>
          </w:tcPr>
          <w:p w14:paraId="3C18A6B4" w14:textId="77777777" w:rsidR="0027422D" w:rsidRDefault="00000000">
            <w:pPr>
              <w:spacing w:after="0" w:line="259" w:lineRule="auto"/>
              <w:ind w:left="89" w:firstLine="0"/>
            </w:pPr>
            <w:r>
              <w:t xml:space="preserve">121 </w:t>
            </w:r>
          </w:p>
        </w:tc>
      </w:tr>
      <w:tr w:rsidR="0027422D" w14:paraId="7EB0A35A"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1F65937C" w14:textId="77777777" w:rsidR="0027422D" w:rsidRDefault="00000000">
            <w:pPr>
              <w:spacing w:after="0" w:line="259" w:lineRule="auto"/>
              <w:ind w:left="8" w:firstLine="0"/>
              <w:jc w:val="center"/>
            </w:pPr>
            <w:r>
              <w:t xml:space="preserve">42 </w:t>
            </w:r>
          </w:p>
        </w:tc>
        <w:tc>
          <w:tcPr>
            <w:tcW w:w="766" w:type="dxa"/>
            <w:tcBorders>
              <w:top w:val="single" w:sz="8" w:space="0" w:color="000000"/>
              <w:left w:val="single" w:sz="8" w:space="0" w:color="000000"/>
              <w:bottom w:val="single" w:sz="8" w:space="0" w:color="000000"/>
              <w:right w:val="single" w:sz="8" w:space="0" w:color="000000"/>
            </w:tcBorders>
          </w:tcPr>
          <w:p w14:paraId="16D7C375" w14:textId="77777777" w:rsidR="0027422D" w:rsidRDefault="00000000">
            <w:pPr>
              <w:spacing w:after="0" w:line="259" w:lineRule="auto"/>
              <w:ind w:left="8" w:firstLine="0"/>
              <w:jc w:val="center"/>
            </w:pPr>
            <w:r>
              <w:t xml:space="preserve">58 </w:t>
            </w:r>
          </w:p>
        </w:tc>
        <w:tc>
          <w:tcPr>
            <w:tcW w:w="770" w:type="dxa"/>
            <w:tcBorders>
              <w:top w:val="single" w:sz="8" w:space="0" w:color="000000"/>
              <w:left w:val="single" w:sz="8" w:space="0" w:color="000000"/>
              <w:bottom w:val="single" w:sz="8" w:space="0" w:color="000000"/>
              <w:right w:val="single" w:sz="8" w:space="0" w:color="000000"/>
            </w:tcBorders>
          </w:tcPr>
          <w:p w14:paraId="6E7216F3" w14:textId="77777777" w:rsidR="0027422D" w:rsidRDefault="00000000">
            <w:pPr>
              <w:spacing w:after="0" w:line="259" w:lineRule="auto"/>
              <w:ind w:left="8" w:firstLine="0"/>
              <w:jc w:val="center"/>
            </w:pPr>
            <w:r>
              <w:t xml:space="preserve">62 </w:t>
            </w:r>
          </w:p>
        </w:tc>
        <w:tc>
          <w:tcPr>
            <w:tcW w:w="769" w:type="dxa"/>
            <w:tcBorders>
              <w:top w:val="single" w:sz="8" w:space="0" w:color="000000"/>
              <w:left w:val="single" w:sz="8" w:space="0" w:color="000000"/>
              <w:bottom w:val="single" w:sz="8" w:space="0" w:color="000000"/>
              <w:right w:val="single" w:sz="8" w:space="0" w:color="000000"/>
            </w:tcBorders>
          </w:tcPr>
          <w:p w14:paraId="29E75201" w14:textId="77777777" w:rsidR="0027422D" w:rsidRDefault="00000000">
            <w:pPr>
              <w:spacing w:after="0" w:line="259" w:lineRule="auto"/>
              <w:ind w:left="6" w:firstLine="0"/>
              <w:jc w:val="center"/>
            </w:pPr>
            <w:r>
              <w:t xml:space="preserve">66 </w:t>
            </w:r>
          </w:p>
        </w:tc>
        <w:tc>
          <w:tcPr>
            <w:tcW w:w="766" w:type="dxa"/>
            <w:tcBorders>
              <w:top w:val="single" w:sz="8" w:space="0" w:color="000000"/>
              <w:left w:val="single" w:sz="8" w:space="0" w:color="000000"/>
              <w:bottom w:val="single" w:sz="8" w:space="0" w:color="000000"/>
              <w:right w:val="single" w:sz="8" w:space="0" w:color="000000"/>
            </w:tcBorders>
          </w:tcPr>
          <w:p w14:paraId="2A41AF3B" w14:textId="77777777" w:rsidR="0027422D" w:rsidRDefault="00000000">
            <w:pPr>
              <w:spacing w:after="0" w:line="259" w:lineRule="auto"/>
              <w:ind w:left="8" w:firstLine="0"/>
              <w:jc w:val="center"/>
            </w:pPr>
            <w:r>
              <w:t xml:space="preserve">72 </w:t>
            </w:r>
          </w:p>
        </w:tc>
        <w:tc>
          <w:tcPr>
            <w:tcW w:w="768" w:type="dxa"/>
            <w:tcBorders>
              <w:top w:val="single" w:sz="8" w:space="0" w:color="000000"/>
              <w:left w:val="single" w:sz="8" w:space="0" w:color="000000"/>
              <w:bottom w:val="single" w:sz="8" w:space="0" w:color="000000"/>
              <w:right w:val="single" w:sz="8" w:space="0" w:color="000000"/>
            </w:tcBorders>
          </w:tcPr>
          <w:p w14:paraId="34EC2D1F" w14:textId="77777777" w:rsidR="0027422D" w:rsidRDefault="00000000">
            <w:pPr>
              <w:spacing w:after="0" w:line="259" w:lineRule="auto"/>
              <w:ind w:left="10" w:firstLine="0"/>
              <w:jc w:val="center"/>
            </w:pPr>
            <w:r>
              <w:t xml:space="preserve">78 </w:t>
            </w:r>
          </w:p>
        </w:tc>
        <w:tc>
          <w:tcPr>
            <w:tcW w:w="766" w:type="dxa"/>
            <w:tcBorders>
              <w:top w:val="single" w:sz="8" w:space="0" w:color="000000"/>
              <w:left w:val="single" w:sz="8" w:space="0" w:color="000000"/>
              <w:bottom w:val="single" w:sz="8" w:space="0" w:color="000000"/>
              <w:right w:val="single" w:sz="8" w:space="0" w:color="000000"/>
            </w:tcBorders>
          </w:tcPr>
          <w:p w14:paraId="638BCB10" w14:textId="77777777" w:rsidR="0027422D" w:rsidRDefault="00000000">
            <w:pPr>
              <w:spacing w:after="0" w:line="259" w:lineRule="auto"/>
              <w:ind w:left="2" w:firstLine="0"/>
              <w:jc w:val="center"/>
            </w:pPr>
            <w:r>
              <w:t xml:space="preserve">86 </w:t>
            </w:r>
          </w:p>
        </w:tc>
        <w:tc>
          <w:tcPr>
            <w:tcW w:w="766" w:type="dxa"/>
            <w:tcBorders>
              <w:top w:val="single" w:sz="8" w:space="0" w:color="000000"/>
              <w:left w:val="single" w:sz="8" w:space="0" w:color="000000"/>
              <w:bottom w:val="single" w:sz="8" w:space="0" w:color="000000"/>
              <w:right w:val="single" w:sz="8" w:space="0" w:color="000000"/>
            </w:tcBorders>
          </w:tcPr>
          <w:p w14:paraId="04FA05A0" w14:textId="77777777" w:rsidR="0027422D" w:rsidRDefault="00000000">
            <w:pPr>
              <w:spacing w:after="0" w:line="259" w:lineRule="auto"/>
              <w:ind w:left="8" w:firstLine="0"/>
              <w:jc w:val="center"/>
            </w:pPr>
            <w:r>
              <w:t xml:space="preserve">94 </w:t>
            </w:r>
          </w:p>
        </w:tc>
        <w:tc>
          <w:tcPr>
            <w:tcW w:w="768" w:type="dxa"/>
            <w:tcBorders>
              <w:top w:val="single" w:sz="8" w:space="0" w:color="000000"/>
              <w:left w:val="single" w:sz="8" w:space="0" w:color="000000"/>
              <w:bottom w:val="single" w:sz="8" w:space="0" w:color="000000"/>
              <w:right w:val="single" w:sz="8" w:space="0" w:color="000000"/>
            </w:tcBorders>
          </w:tcPr>
          <w:p w14:paraId="06B67251" w14:textId="77777777" w:rsidR="0027422D" w:rsidRDefault="00000000">
            <w:pPr>
              <w:spacing w:after="0" w:line="259" w:lineRule="auto"/>
              <w:ind w:left="94" w:firstLine="0"/>
            </w:pPr>
            <w:r>
              <w:t xml:space="preserve">102 </w:t>
            </w:r>
          </w:p>
        </w:tc>
        <w:tc>
          <w:tcPr>
            <w:tcW w:w="768" w:type="dxa"/>
            <w:tcBorders>
              <w:top w:val="single" w:sz="8" w:space="0" w:color="000000"/>
              <w:left w:val="single" w:sz="8" w:space="0" w:color="000000"/>
              <w:bottom w:val="single" w:sz="8" w:space="0" w:color="000000"/>
              <w:right w:val="single" w:sz="8" w:space="0" w:color="000000"/>
            </w:tcBorders>
          </w:tcPr>
          <w:p w14:paraId="204C40D4" w14:textId="77777777" w:rsidR="0027422D" w:rsidRDefault="00000000">
            <w:pPr>
              <w:spacing w:after="0" w:line="259" w:lineRule="auto"/>
              <w:ind w:left="103" w:firstLine="0"/>
            </w:pPr>
            <w:r>
              <w:t xml:space="preserve">112 </w:t>
            </w:r>
          </w:p>
        </w:tc>
        <w:tc>
          <w:tcPr>
            <w:tcW w:w="759" w:type="dxa"/>
            <w:tcBorders>
              <w:top w:val="single" w:sz="8" w:space="0" w:color="000000"/>
              <w:left w:val="single" w:sz="8" w:space="0" w:color="000000"/>
              <w:bottom w:val="single" w:sz="8" w:space="0" w:color="000000"/>
              <w:right w:val="single" w:sz="8" w:space="0" w:color="000000"/>
            </w:tcBorders>
          </w:tcPr>
          <w:p w14:paraId="285FCFB9" w14:textId="77777777" w:rsidR="0027422D" w:rsidRDefault="00000000">
            <w:pPr>
              <w:spacing w:after="0" w:line="259" w:lineRule="auto"/>
              <w:ind w:left="89" w:firstLine="0"/>
            </w:pPr>
            <w:r>
              <w:t xml:space="preserve">122 </w:t>
            </w:r>
          </w:p>
        </w:tc>
      </w:tr>
      <w:tr w:rsidR="0027422D" w14:paraId="2B880BFD"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5977A7E8" w14:textId="77777777" w:rsidR="0027422D" w:rsidRDefault="00000000">
            <w:pPr>
              <w:spacing w:after="0" w:line="259" w:lineRule="auto"/>
              <w:ind w:left="8" w:firstLine="0"/>
              <w:jc w:val="center"/>
            </w:pPr>
            <w:r>
              <w:t xml:space="preserve">43 </w:t>
            </w:r>
          </w:p>
        </w:tc>
        <w:tc>
          <w:tcPr>
            <w:tcW w:w="766" w:type="dxa"/>
            <w:tcBorders>
              <w:top w:val="single" w:sz="8" w:space="0" w:color="000000"/>
              <w:left w:val="single" w:sz="8" w:space="0" w:color="000000"/>
              <w:bottom w:val="single" w:sz="8" w:space="0" w:color="000000"/>
              <w:right w:val="single" w:sz="8" w:space="0" w:color="000000"/>
            </w:tcBorders>
          </w:tcPr>
          <w:p w14:paraId="5E7164FE" w14:textId="77777777" w:rsidR="0027422D" w:rsidRDefault="00000000">
            <w:pPr>
              <w:spacing w:after="0" w:line="259" w:lineRule="auto"/>
              <w:ind w:left="8" w:firstLine="0"/>
              <w:jc w:val="center"/>
            </w:pPr>
            <w:r>
              <w:t xml:space="preserve">59 </w:t>
            </w:r>
          </w:p>
        </w:tc>
        <w:tc>
          <w:tcPr>
            <w:tcW w:w="770" w:type="dxa"/>
            <w:tcBorders>
              <w:top w:val="single" w:sz="8" w:space="0" w:color="000000"/>
              <w:left w:val="single" w:sz="8" w:space="0" w:color="000000"/>
              <w:bottom w:val="single" w:sz="8" w:space="0" w:color="000000"/>
              <w:right w:val="single" w:sz="8" w:space="0" w:color="000000"/>
            </w:tcBorders>
          </w:tcPr>
          <w:p w14:paraId="3F3C4BD3" w14:textId="77777777" w:rsidR="0027422D" w:rsidRDefault="00000000">
            <w:pPr>
              <w:spacing w:after="0" w:line="259" w:lineRule="auto"/>
              <w:ind w:left="8" w:firstLine="0"/>
              <w:jc w:val="center"/>
            </w:pPr>
            <w:r>
              <w:t xml:space="preserve">63 </w:t>
            </w:r>
          </w:p>
        </w:tc>
        <w:tc>
          <w:tcPr>
            <w:tcW w:w="769" w:type="dxa"/>
            <w:tcBorders>
              <w:top w:val="single" w:sz="8" w:space="0" w:color="000000"/>
              <w:left w:val="single" w:sz="8" w:space="0" w:color="000000"/>
              <w:bottom w:val="single" w:sz="8" w:space="0" w:color="000000"/>
              <w:right w:val="single" w:sz="8" w:space="0" w:color="000000"/>
            </w:tcBorders>
          </w:tcPr>
          <w:p w14:paraId="0735B88B" w14:textId="77777777" w:rsidR="0027422D" w:rsidRDefault="00000000">
            <w:pPr>
              <w:spacing w:after="0" w:line="259" w:lineRule="auto"/>
              <w:ind w:left="6" w:firstLine="0"/>
              <w:jc w:val="center"/>
            </w:pPr>
            <w:r>
              <w:t xml:space="preserve">68 </w:t>
            </w:r>
          </w:p>
        </w:tc>
        <w:tc>
          <w:tcPr>
            <w:tcW w:w="766" w:type="dxa"/>
            <w:tcBorders>
              <w:top w:val="single" w:sz="8" w:space="0" w:color="000000"/>
              <w:left w:val="single" w:sz="8" w:space="0" w:color="000000"/>
              <w:bottom w:val="single" w:sz="8" w:space="0" w:color="000000"/>
              <w:right w:val="single" w:sz="8" w:space="0" w:color="000000"/>
            </w:tcBorders>
          </w:tcPr>
          <w:p w14:paraId="32F56CA3" w14:textId="77777777" w:rsidR="0027422D" w:rsidRDefault="00000000">
            <w:pPr>
              <w:spacing w:after="0" w:line="259" w:lineRule="auto"/>
              <w:ind w:left="8" w:firstLine="0"/>
              <w:jc w:val="center"/>
            </w:pPr>
            <w:r>
              <w:t xml:space="preserve">73 </w:t>
            </w:r>
          </w:p>
        </w:tc>
        <w:tc>
          <w:tcPr>
            <w:tcW w:w="768" w:type="dxa"/>
            <w:tcBorders>
              <w:top w:val="single" w:sz="8" w:space="0" w:color="000000"/>
              <w:left w:val="single" w:sz="8" w:space="0" w:color="000000"/>
              <w:bottom w:val="single" w:sz="8" w:space="0" w:color="000000"/>
              <w:right w:val="single" w:sz="8" w:space="0" w:color="000000"/>
            </w:tcBorders>
          </w:tcPr>
          <w:p w14:paraId="0C556F47" w14:textId="77777777" w:rsidR="0027422D" w:rsidRDefault="00000000">
            <w:pPr>
              <w:spacing w:after="0" w:line="259" w:lineRule="auto"/>
              <w:ind w:left="10" w:firstLine="0"/>
              <w:jc w:val="center"/>
            </w:pPr>
            <w:r>
              <w:t xml:space="preserve">80 </w:t>
            </w:r>
          </w:p>
        </w:tc>
        <w:tc>
          <w:tcPr>
            <w:tcW w:w="766" w:type="dxa"/>
            <w:tcBorders>
              <w:top w:val="single" w:sz="8" w:space="0" w:color="000000"/>
              <w:left w:val="single" w:sz="8" w:space="0" w:color="000000"/>
              <w:bottom w:val="single" w:sz="8" w:space="0" w:color="000000"/>
              <w:right w:val="single" w:sz="8" w:space="0" w:color="000000"/>
            </w:tcBorders>
          </w:tcPr>
          <w:p w14:paraId="449AA3E6" w14:textId="77777777" w:rsidR="0027422D" w:rsidRDefault="00000000">
            <w:pPr>
              <w:spacing w:after="0" w:line="259" w:lineRule="auto"/>
              <w:ind w:left="2" w:firstLine="0"/>
              <w:jc w:val="center"/>
            </w:pPr>
            <w:r>
              <w:t xml:space="preserve">87 </w:t>
            </w:r>
          </w:p>
        </w:tc>
        <w:tc>
          <w:tcPr>
            <w:tcW w:w="766" w:type="dxa"/>
            <w:tcBorders>
              <w:top w:val="single" w:sz="8" w:space="0" w:color="000000"/>
              <w:left w:val="single" w:sz="8" w:space="0" w:color="000000"/>
              <w:bottom w:val="single" w:sz="8" w:space="0" w:color="000000"/>
              <w:right w:val="single" w:sz="8" w:space="0" w:color="000000"/>
            </w:tcBorders>
          </w:tcPr>
          <w:p w14:paraId="7B8E95BA" w14:textId="77777777" w:rsidR="0027422D" w:rsidRDefault="00000000">
            <w:pPr>
              <w:spacing w:after="0" w:line="259" w:lineRule="auto"/>
              <w:ind w:left="8" w:firstLine="0"/>
              <w:jc w:val="center"/>
            </w:pPr>
            <w:r>
              <w:t xml:space="preserve">95 </w:t>
            </w:r>
          </w:p>
        </w:tc>
        <w:tc>
          <w:tcPr>
            <w:tcW w:w="768" w:type="dxa"/>
            <w:tcBorders>
              <w:top w:val="single" w:sz="8" w:space="0" w:color="000000"/>
              <w:left w:val="single" w:sz="8" w:space="0" w:color="000000"/>
              <w:bottom w:val="single" w:sz="8" w:space="0" w:color="000000"/>
              <w:right w:val="single" w:sz="8" w:space="0" w:color="000000"/>
            </w:tcBorders>
          </w:tcPr>
          <w:p w14:paraId="28130558" w14:textId="77777777" w:rsidR="0027422D" w:rsidRDefault="00000000">
            <w:pPr>
              <w:spacing w:after="0" w:line="259" w:lineRule="auto"/>
              <w:ind w:left="94" w:firstLine="0"/>
            </w:pPr>
            <w:r>
              <w:t xml:space="preserve">104 </w:t>
            </w:r>
          </w:p>
        </w:tc>
        <w:tc>
          <w:tcPr>
            <w:tcW w:w="768" w:type="dxa"/>
            <w:tcBorders>
              <w:top w:val="single" w:sz="8" w:space="0" w:color="000000"/>
              <w:left w:val="single" w:sz="8" w:space="0" w:color="000000"/>
              <w:bottom w:val="single" w:sz="8" w:space="0" w:color="000000"/>
              <w:right w:val="single" w:sz="8" w:space="0" w:color="000000"/>
            </w:tcBorders>
          </w:tcPr>
          <w:p w14:paraId="7CC0D5B6" w14:textId="77777777" w:rsidR="0027422D" w:rsidRDefault="00000000">
            <w:pPr>
              <w:spacing w:after="0" w:line="259" w:lineRule="auto"/>
              <w:ind w:left="103" w:firstLine="0"/>
            </w:pPr>
            <w:r>
              <w:t xml:space="preserve">113 </w:t>
            </w:r>
          </w:p>
        </w:tc>
        <w:tc>
          <w:tcPr>
            <w:tcW w:w="759" w:type="dxa"/>
            <w:tcBorders>
              <w:top w:val="single" w:sz="8" w:space="0" w:color="000000"/>
              <w:left w:val="single" w:sz="8" w:space="0" w:color="000000"/>
              <w:bottom w:val="single" w:sz="8" w:space="0" w:color="000000"/>
              <w:right w:val="single" w:sz="8" w:space="0" w:color="000000"/>
            </w:tcBorders>
          </w:tcPr>
          <w:p w14:paraId="0CD391AB" w14:textId="77777777" w:rsidR="0027422D" w:rsidRDefault="00000000">
            <w:pPr>
              <w:spacing w:after="0" w:line="259" w:lineRule="auto"/>
              <w:ind w:left="89" w:firstLine="0"/>
            </w:pPr>
            <w:r>
              <w:t xml:space="preserve">124 </w:t>
            </w:r>
          </w:p>
        </w:tc>
      </w:tr>
      <w:tr w:rsidR="0027422D" w14:paraId="4E2ED210"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1D40AB99" w14:textId="77777777" w:rsidR="0027422D" w:rsidRDefault="00000000">
            <w:pPr>
              <w:spacing w:after="0" w:line="259" w:lineRule="auto"/>
              <w:ind w:left="8" w:firstLine="0"/>
              <w:jc w:val="center"/>
            </w:pPr>
            <w:r>
              <w:t xml:space="preserve">44 </w:t>
            </w:r>
          </w:p>
        </w:tc>
        <w:tc>
          <w:tcPr>
            <w:tcW w:w="766" w:type="dxa"/>
            <w:tcBorders>
              <w:top w:val="single" w:sz="8" w:space="0" w:color="000000"/>
              <w:left w:val="single" w:sz="8" w:space="0" w:color="000000"/>
              <w:bottom w:val="single" w:sz="8" w:space="0" w:color="000000"/>
              <w:right w:val="single" w:sz="8" w:space="0" w:color="000000"/>
            </w:tcBorders>
          </w:tcPr>
          <w:p w14:paraId="5503D962" w14:textId="77777777" w:rsidR="0027422D" w:rsidRDefault="00000000">
            <w:pPr>
              <w:spacing w:after="0" w:line="259" w:lineRule="auto"/>
              <w:ind w:left="8" w:firstLine="0"/>
              <w:jc w:val="center"/>
            </w:pPr>
            <w:r>
              <w:t xml:space="preserve">61 </w:t>
            </w:r>
          </w:p>
        </w:tc>
        <w:tc>
          <w:tcPr>
            <w:tcW w:w="770" w:type="dxa"/>
            <w:tcBorders>
              <w:top w:val="single" w:sz="8" w:space="0" w:color="000000"/>
              <w:left w:val="single" w:sz="8" w:space="0" w:color="000000"/>
              <w:bottom w:val="single" w:sz="8" w:space="0" w:color="000000"/>
              <w:right w:val="single" w:sz="8" w:space="0" w:color="000000"/>
            </w:tcBorders>
          </w:tcPr>
          <w:p w14:paraId="0FB7656A" w14:textId="77777777" w:rsidR="0027422D" w:rsidRDefault="00000000">
            <w:pPr>
              <w:spacing w:after="0" w:line="259" w:lineRule="auto"/>
              <w:ind w:left="8" w:firstLine="0"/>
              <w:jc w:val="center"/>
            </w:pPr>
            <w:r>
              <w:t xml:space="preserve">65 </w:t>
            </w:r>
          </w:p>
        </w:tc>
        <w:tc>
          <w:tcPr>
            <w:tcW w:w="769" w:type="dxa"/>
            <w:tcBorders>
              <w:top w:val="single" w:sz="8" w:space="0" w:color="000000"/>
              <w:left w:val="single" w:sz="8" w:space="0" w:color="000000"/>
              <w:bottom w:val="single" w:sz="8" w:space="0" w:color="000000"/>
              <w:right w:val="single" w:sz="8" w:space="0" w:color="000000"/>
            </w:tcBorders>
          </w:tcPr>
          <w:p w14:paraId="09BA3AB3" w14:textId="77777777" w:rsidR="0027422D" w:rsidRDefault="00000000">
            <w:pPr>
              <w:spacing w:after="0" w:line="259" w:lineRule="auto"/>
              <w:ind w:left="6" w:firstLine="0"/>
              <w:jc w:val="center"/>
            </w:pPr>
            <w:r>
              <w:t xml:space="preserve">69 </w:t>
            </w:r>
          </w:p>
        </w:tc>
        <w:tc>
          <w:tcPr>
            <w:tcW w:w="766" w:type="dxa"/>
            <w:tcBorders>
              <w:top w:val="single" w:sz="8" w:space="0" w:color="000000"/>
              <w:left w:val="single" w:sz="8" w:space="0" w:color="000000"/>
              <w:bottom w:val="single" w:sz="8" w:space="0" w:color="000000"/>
              <w:right w:val="single" w:sz="8" w:space="0" w:color="000000"/>
            </w:tcBorders>
          </w:tcPr>
          <w:p w14:paraId="486A986E" w14:textId="77777777" w:rsidR="0027422D" w:rsidRDefault="00000000">
            <w:pPr>
              <w:spacing w:after="0" w:line="259" w:lineRule="auto"/>
              <w:ind w:left="8" w:firstLine="0"/>
              <w:jc w:val="center"/>
            </w:pPr>
            <w:r>
              <w:t xml:space="preserve">75 </w:t>
            </w:r>
          </w:p>
        </w:tc>
        <w:tc>
          <w:tcPr>
            <w:tcW w:w="768" w:type="dxa"/>
            <w:tcBorders>
              <w:top w:val="single" w:sz="8" w:space="0" w:color="000000"/>
              <w:left w:val="single" w:sz="8" w:space="0" w:color="000000"/>
              <w:bottom w:val="single" w:sz="8" w:space="0" w:color="000000"/>
              <w:right w:val="single" w:sz="8" w:space="0" w:color="000000"/>
            </w:tcBorders>
          </w:tcPr>
          <w:p w14:paraId="3C667EAA" w14:textId="77777777" w:rsidR="0027422D" w:rsidRDefault="00000000">
            <w:pPr>
              <w:spacing w:after="0" w:line="259" w:lineRule="auto"/>
              <w:ind w:left="10" w:firstLine="0"/>
              <w:jc w:val="center"/>
            </w:pPr>
            <w:r>
              <w:t xml:space="preserve">81 </w:t>
            </w:r>
          </w:p>
        </w:tc>
        <w:tc>
          <w:tcPr>
            <w:tcW w:w="766" w:type="dxa"/>
            <w:tcBorders>
              <w:top w:val="single" w:sz="8" w:space="0" w:color="000000"/>
              <w:left w:val="single" w:sz="8" w:space="0" w:color="000000"/>
              <w:bottom w:val="single" w:sz="8" w:space="0" w:color="000000"/>
              <w:right w:val="single" w:sz="8" w:space="0" w:color="000000"/>
            </w:tcBorders>
          </w:tcPr>
          <w:p w14:paraId="43161D45" w14:textId="77777777" w:rsidR="0027422D" w:rsidRDefault="00000000">
            <w:pPr>
              <w:spacing w:after="0" w:line="259" w:lineRule="auto"/>
              <w:ind w:left="2" w:firstLine="0"/>
              <w:jc w:val="center"/>
            </w:pPr>
            <w:r>
              <w:t xml:space="preserve">88 </w:t>
            </w:r>
          </w:p>
        </w:tc>
        <w:tc>
          <w:tcPr>
            <w:tcW w:w="766" w:type="dxa"/>
            <w:tcBorders>
              <w:top w:val="single" w:sz="8" w:space="0" w:color="000000"/>
              <w:left w:val="single" w:sz="8" w:space="0" w:color="000000"/>
              <w:bottom w:val="single" w:sz="8" w:space="0" w:color="000000"/>
              <w:right w:val="single" w:sz="8" w:space="0" w:color="000000"/>
            </w:tcBorders>
          </w:tcPr>
          <w:p w14:paraId="426DADEB" w14:textId="77777777" w:rsidR="0027422D" w:rsidRDefault="00000000">
            <w:pPr>
              <w:spacing w:after="0" w:line="259" w:lineRule="auto"/>
              <w:ind w:left="8" w:firstLine="0"/>
              <w:jc w:val="center"/>
            </w:pPr>
            <w:r>
              <w:t xml:space="preserve">96 </w:t>
            </w:r>
          </w:p>
        </w:tc>
        <w:tc>
          <w:tcPr>
            <w:tcW w:w="768" w:type="dxa"/>
            <w:tcBorders>
              <w:top w:val="single" w:sz="8" w:space="0" w:color="000000"/>
              <w:left w:val="single" w:sz="8" w:space="0" w:color="000000"/>
              <w:bottom w:val="single" w:sz="8" w:space="0" w:color="000000"/>
              <w:right w:val="single" w:sz="8" w:space="0" w:color="000000"/>
            </w:tcBorders>
          </w:tcPr>
          <w:p w14:paraId="04B5DFA6" w14:textId="77777777" w:rsidR="0027422D" w:rsidRDefault="00000000">
            <w:pPr>
              <w:spacing w:after="0" w:line="259" w:lineRule="auto"/>
              <w:ind w:left="94" w:firstLine="0"/>
            </w:pPr>
            <w:r>
              <w:t xml:space="preserve">105 </w:t>
            </w:r>
          </w:p>
        </w:tc>
        <w:tc>
          <w:tcPr>
            <w:tcW w:w="768" w:type="dxa"/>
            <w:tcBorders>
              <w:top w:val="single" w:sz="8" w:space="0" w:color="000000"/>
              <w:left w:val="single" w:sz="8" w:space="0" w:color="000000"/>
              <w:bottom w:val="single" w:sz="8" w:space="0" w:color="000000"/>
              <w:right w:val="single" w:sz="8" w:space="0" w:color="000000"/>
            </w:tcBorders>
          </w:tcPr>
          <w:p w14:paraId="50519D86" w14:textId="77777777" w:rsidR="0027422D" w:rsidRDefault="00000000">
            <w:pPr>
              <w:spacing w:after="0" w:line="259" w:lineRule="auto"/>
              <w:ind w:left="103" w:firstLine="0"/>
            </w:pPr>
            <w:r>
              <w:t xml:space="preserve">115 </w:t>
            </w:r>
          </w:p>
        </w:tc>
        <w:tc>
          <w:tcPr>
            <w:tcW w:w="759" w:type="dxa"/>
            <w:tcBorders>
              <w:top w:val="single" w:sz="8" w:space="0" w:color="000000"/>
              <w:left w:val="single" w:sz="8" w:space="0" w:color="000000"/>
              <w:bottom w:val="single" w:sz="8" w:space="0" w:color="000000"/>
              <w:right w:val="single" w:sz="8" w:space="0" w:color="000000"/>
            </w:tcBorders>
          </w:tcPr>
          <w:p w14:paraId="6614FCB0" w14:textId="77777777" w:rsidR="0027422D" w:rsidRDefault="00000000">
            <w:pPr>
              <w:spacing w:after="0" w:line="259" w:lineRule="auto"/>
              <w:ind w:left="89" w:firstLine="0"/>
            </w:pPr>
            <w:r>
              <w:t xml:space="preserve">125 </w:t>
            </w:r>
          </w:p>
        </w:tc>
      </w:tr>
      <w:tr w:rsidR="0027422D" w14:paraId="6ECB6D30" w14:textId="77777777">
        <w:trPr>
          <w:trHeight w:val="276"/>
        </w:trPr>
        <w:tc>
          <w:tcPr>
            <w:tcW w:w="1409" w:type="dxa"/>
            <w:tcBorders>
              <w:top w:val="single" w:sz="8" w:space="0" w:color="000000"/>
              <w:left w:val="single" w:sz="12" w:space="0" w:color="000000"/>
              <w:bottom w:val="single" w:sz="12" w:space="0" w:color="000000"/>
              <w:right w:val="single" w:sz="8" w:space="0" w:color="000000"/>
            </w:tcBorders>
          </w:tcPr>
          <w:p w14:paraId="753D9FC1" w14:textId="77777777" w:rsidR="0027422D" w:rsidRDefault="00000000">
            <w:pPr>
              <w:spacing w:after="0" w:line="259" w:lineRule="auto"/>
              <w:ind w:left="8" w:firstLine="0"/>
              <w:jc w:val="center"/>
            </w:pPr>
            <w:r>
              <w:t xml:space="preserve">45 </w:t>
            </w:r>
          </w:p>
        </w:tc>
        <w:tc>
          <w:tcPr>
            <w:tcW w:w="766" w:type="dxa"/>
            <w:tcBorders>
              <w:top w:val="single" w:sz="8" w:space="0" w:color="000000"/>
              <w:left w:val="single" w:sz="8" w:space="0" w:color="000000"/>
              <w:bottom w:val="single" w:sz="12" w:space="0" w:color="000000"/>
              <w:right w:val="single" w:sz="8" w:space="0" w:color="000000"/>
            </w:tcBorders>
          </w:tcPr>
          <w:p w14:paraId="58269730" w14:textId="77777777" w:rsidR="0027422D" w:rsidRDefault="00000000">
            <w:pPr>
              <w:spacing w:after="0" w:line="259" w:lineRule="auto"/>
              <w:ind w:left="8" w:firstLine="0"/>
              <w:jc w:val="center"/>
            </w:pPr>
            <w:r>
              <w:t xml:space="preserve">62 </w:t>
            </w:r>
          </w:p>
        </w:tc>
        <w:tc>
          <w:tcPr>
            <w:tcW w:w="770" w:type="dxa"/>
            <w:tcBorders>
              <w:top w:val="single" w:sz="8" w:space="0" w:color="000000"/>
              <w:left w:val="single" w:sz="8" w:space="0" w:color="000000"/>
              <w:bottom w:val="single" w:sz="12" w:space="0" w:color="000000"/>
              <w:right w:val="single" w:sz="8" w:space="0" w:color="000000"/>
            </w:tcBorders>
          </w:tcPr>
          <w:p w14:paraId="5B82F1D0" w14:textId="77777777" w:rsidR="0027422D" w:rsidRDefault="00000000">
            <w:pPr>
              <w:spacing w:after="0" w:line="259" w:lineRule="auto"/>
              <w:ind w:left="8" w:firstLine="0"/>
              <w:jc w:val="center"/>
            </w:pPr>
            <w:r>
              <w:t xml:space="preserve">66 </w:t>
            </w:r>
          </w:p>
        </w:tc>
        <w:tc>
          <w:tcPr>
            <w:tcW w:w="769" w:type="dxa"/>
            <w:tcBorders>
              <w:top w:val="single" w:sz="8" w:space="0" w:color="000000"/>
              <w:left w:val="single" w:sz="8" w:space="0" w:color="000000"/>
              <w:bottom w:val="single" w:sz="12" w:space="0" w:color="000000"/>
              <w:right w:val="single" w:sz="8" w:space="0" w:color="000000"/>
            </w:tcBorders>
          </w:tcPr>
          <w:p w14:paraId="4983AF8C" w14:textId="77777777" w:rsidR="0027422D" w:rsidRDefault="00000000">
            <w:pPr>
              <w:spacing w:after="0" w:line="259" w:lineRule="auto"/>
              <w:ind w:left="6" w:firstLine="0"/>
              <w:jc w:val="center"/>
            </w:pPr>
            <w:r>
              <w:t xml:space="preserve">71 </w:t>
            </w:r>
          </w:p>
        </w:tc>
        <w:tc>
          <w:tcPr>
            <w:tcW w:w="766" w:type="dxa"/>
            <w:tcBorders>
              <w:top w:val="single" w:sz="8" w:space="0" w:color="000000"/>
              <w:left w:val="single" w:sz="8" w:space="0" w:color="000000"/>
              <w:bottom w:val="single" w:sz="12" w:space="0" w:color="000000"/>
              <w:right w:val="single" w:sz="8" w:space="0" w:color="000000"/>
            </w:tcBorders>
          </w:tcPr>
          <w:p w14:paraId="5BF278C8" w14:textId="77777777" w:rsidR="0027422D" w:rsidRDefault="00000000">
            <w:pPr>
              <w:spacing w:after="0" w:line="259" w:lineRule="auto"/>
              <w:ind w:left="8" w:firstLine="0"/>
              <w:jc w:val="center"/>
            </w:pPr>
            <w:r>
              <w:t xml:space="preserve">76 </w:t>
            </w:r>
          </w:p>
        </w:tc>
        <w:tc>
          <w:tcPr>
            <w:tcW w:w="768" w:type="dxa"/>
            <w:tcBorders>
              <w:top w:val="single" w:sz="8" w:space="0" w:color="000000"/>
              <w:left w:val="single" w:sz="8" w:space="0" w:color="000000"/>
              <w:bottom w:val="single" w:sz="12" w:space="0" w:color="000000"/>
              <w:right w:val="single" w:sz="8" w:space="0" w:color="000000"/>
            </w:tcBorders>
          </w:tcPr>
          <w:p w14:paraId="00107238" w14:textId="77777777" w:rsidR="0027422D" w:rsidRDefault="00000000">
            <w:pPr>
              <w:spacing w:after="0" w:line="259" w:lineRule="auto"/>
              <w:ind w:left="10" w:firstLine="0"/>
              <w:jc w:val="center"/>
            </w:pPr>
            <w:r>
              <w:t xml:space="preserve">83 </w:t>
            </w:r>
          </w:p>
        </w:tc>
        <w:tc>
          <w:tcPr>
            <w:tcW w:w="766" w:type="dxa"/>
            <w:tcBorders>
              <w:top w:val="single" w:sz="8" w:space="0" w:color="000000"/>
              <w:left w:val="single" w:sz="8" w:space="0" w:color="000000"/>
              <w:bottom w:val="single" w:sz="12" w:space="0" w:color="000000"/>
              <w:right w:val="single" w:sz="8" w:space="0" w:color="000000"/>
            </w:tcBorders>
          </w:tcPr>
          <w:p w14:paraId="11FA6E7E" w14:textId="77777777" w:rsidR="0027422D" w:rsidRDefault="00000000">
            <w:pPr>
              <w:spacing w:after="0" w:line="259" w:lineRule="auto"/>
              <w:ind w:left="2" w:firstLine="0"/>
              <w:jc w:val="center"/>
            </w:pPr>
            <w:r>
              <w:t xml:space="preserve">90 </w:t>
            </w:r>
          </w:p>
        </w:tc>
        <w:tc>
          <w:tcPr>
            <w:tcW w:w="766" w:type="dxa"/>
            <w:tcBorders>
              <w:top w:val="single" w:sz="8" w:space="0" w:color="000000"/>
              <w:left w:val="single" w:sz="8" w:space="0" w:color="000000"/>
              <w:bottom w:val="single" w:sz="12" w:space="0" w:color="000000"/>
              <w:right w:val="single" w:sz="8" w:space="0" w:color="000000"/>
            </w:tcBorders>
          </w:tcPr>
          <w:p w14:paraId="4F6D8854" w14:textId="77777777" w:rsidR="0027422D" w:rsidRDefault="00000000">
            <w:pPr>
              <w:spacing w:after="0" w:line="259" w:lineRule="auto"/>
              <w:ind w:left="8" w:firstLine="0"/>
              <w:jc w:val="center"/>
            </w:pPr>
            <w:r>
              <w:t xml:space="preserve">98 </w:t>
            </w:r>
          </w:p>
        </w:tc>
        <w:tc>
          <w:tcPr>
            <w:tcW w:w="768" w:type="dxa"/>
            <w:tcBorders>
              <w:top w:val="single" w:sz="8" w:space="0" w:color="000000"/>
              <w:left w:val="single" w:sz="8" w:space="0" w:color="000000"/>
              <w:bottom w:val="single" w:sz="12" w:space="0" w:color="000000"/>
              <w:right w:val="single" w:sz="8" w:space="0" w:color="000000"/>
            </w:tcBorders>
          </w:tcPr>
          <w:p w14:paraId="3813DA9F" w14:textId="77777777" w:rsidR="0027422D" w:rsidRDefault="00000000">
            <w:pPr>
              <w:spacing w:after="0" w:line="259" w:lineRule="auto"/>
              <w:ind w:left="94" w:firstLine="0"/>
            </w:pPr>
            <w:r>
              <w:t xml:space="preserve">107 </w:t>
            </w:r>
          </w:p>
        </w:tc>
        <w:tc>
          <w:tcPr>
            <w:tcW w:w="768" w:type="dxa"/>
            <w:tcBorders>
              <w:top w:val="single" w:sz="8" w:space="0" w:color="000000"/>
              <w:left w:val="single" w:sz="8" w:space="0" w:color="000000"/>
              <w:bottom w:val="single" w:sz="12" w:space="0" w:color="000000"/>
              <w:right w:val="single" w:sz="8" w:space="0" w:color="000000"/>
            </w:tcBorders>
          </w:tcPr>
          <w:p w14:paraId="6CB6E0CC" w14:textId="77777777" w:rsidR="0027422D" w:rsidRDefault="00000000">
            <w:pPr>
              <w:spacing w:after="0" w:line="259" w:lineRule="auto"/>
              <w:ind w:left="103" w:firstLine="0"/>
            </w:pPr>
            <w:r>
              <w:t xml:space="preserve">116 </w:t>
            </w:r>
          </w:p>
        </w:tc>
        <w:tc>
          <w:tcPr>
            <w:tcW w:w="759" w:type="dxa"/>
            <w:tcBorders>
              <w:top w:val="single" w:sz="8" w:space="0" w:color="000000"/>
              <w:left w:val="single" w:sz="8" w:space="0" w:color="000000"/>
              <w:bottom w:val="single" w:sz="12" w:space="0" w:color="000000"/>
              <w:right w:val="single" w:sz="8" w:space="0" w:color="000000"/>
            </w:tcBorders>
          </w:tcPr>
          <w:p w14:paraId="3EDAE68C" w14:textId="77777777" w:rsidR="0027422D" w:rsidRDefault="00000000">
            <w:pPr>
              <w:spacing w:after="0" w:line="259" w:lineRule="auto"/>
              <w:ind w:left="89" w:firstLine="0"/>
            </w:pPr>
            <w:r>
              <w:t xml:space="preserve">126 </w:t>
            </w:r>
          </w:p>
        </w:tc>
      </w:tr>
    </w:tbl>
    <w:p w14:paraId="0D28AC99" w14:textId="77777777" w:rsidR="0027422D" w:rsidRDefault="00000000">
      <w:pPr>
        <w:spacing w:after="316" w:line="259" w:lineRule="auto"/>
        <w:ind w:left="0" w:firstLine="0"/>
      </w:pPr>
      <w:r>
        <w:rPr>
          <w:b/>
        </w:rPr>
        <w:t xml:space="preserve"> </w:t>
      </w:r>
      <w:r>
        <w:rPr>
          <w:b/>
        </w:rPr>
        <w:tab/>
        <w:t xml:space="preserve"> </w:t>
      </w:r>
    </w:p>
    <w:p w14:paraId="6C721B42" w14:textId="77777777" w:rsidR="0027422D" w:rsidRDefault="00000000">
      <w:pPr>
        <w:spacing w:after="0" w:line="259" w:lineRule="auto"/>
        <w:ind w:left="722" w:firstLine="0"/>
        <w:jc w:val="center"/>
      </w:pPr>
      <w:r>
        <w:rPr>
          <w:rFonts w:ascii="Times New Roman" w:eastAsia="Times New Roman" w:hAnsi="Times New Roman" w:cs="Times New Roman"/>
          <w:sz w:val="18"/>
        </w:rPr>
        <w:t xml:space="preserve"> </w:t>
      </w:r>
    </w:p>
    <w:p w14:paraId="708C9D39" w14:textId="77777777" w:rsidR="0027422D" w:rsidRDefault="00000000">
      <w:pPr>
        <w:spacing w:after="0" w:line="259" w:lineRule="auto"/>
        <w:ind w:left="-5" w:hanging="10"/>
      </w:pPr>
      <w:r>
        <w:rPr>
          <w:b/>
        </w:rPr>
        <w:t>Tablica A: procenty wymaganej masy hamującej, droga hamowania 400 m</w:t>
      </w:r>
      <w:r>
        <w:t xml:space="preserve">, hamulce zespolone szybko działające c.d. (część 2 z 2). </w:t>
      </w:r>
    </w:p>
    <w:tbl>
      <w:tblPr>
        <w:tblStyle w:val="TableGrid"/>
        <w:tblW w:w="9074" w:type="dxa"/>
        <w:tblInd w:w="10" w:type="dxa"/>
        <w:tblCellMar>
          <w:top w:w="55" w:type="dxa"/>
          <w:left w:w="108" w:type="dxa"/>
          <w:bottom w:w="0" w:type="dxa"/>
          <w:right w:w="115" w:type="dxa"/>
        </w:tblCellMar>
        <w:tblLook w:val="04A0" w:firstRow="1" w:lastRow="0" w:firstColumn="1" w:lastColumn="0" w:noHBand="0" w:noVBand="1"/>
      </w:tblPr>
      <w:tblGrid>
        <w:gridCol w:w="1407"/>
        <w:gridCol w:w="768"/>
        <w:gridCol w:w="770"/>
        <w:gridCol w:w="766"/>
        <w:gridCol w:w="768"/>
        <w:gridCol w:w="768"/>
        <w:gridCol w:w="766"/>
        <w:gridCol w:w="766"/>
        <w:gridCol w:w="768"/>
        <w:gridCol w:w="768"/>
        <w:gridCol w:w="759"/>
      </w:tblGrid>
      <w:tr w:rsidR="0027422D" w14:paraId="620A93BD" w14:textId="77777777">
        <w:trPr>
          <w:trHeight w:val="278"/>
        </w:trPr>
        <w:tc>
          <w:tcPr>
            <w:tcW w:w="1407" w:type="dxa"/>
            <w:vMerge w:val="restart"/>
            <w:tcBorders>
              <w:top w:val="single" w:sz="12" w:space="0" w:color="000000"/>
              <w:left w:val="single" w:sz="8" w:space="0" w:color="000000"/>
              <w:bottom w:val="single" w:sz="8" w:space="0" w:color="000000"/>
              <w:right w:val="single" w:sz="8" w:space="0" w:color="000000"/>
            </w:tcBorders>
          </w:tcPr>
          <w:p w14:paraId="5D78836C" w14:textId="77777777" w:rsidR="0027422D" w:rsidRDefault="00000000">
            <w:pPr>
              <w:spacing w:after="0" w:line="259" w:lineRule="auto"/>
              <w:ind w:left="0" w:firstLine="0"/>
            </w:pPr>
            <w:r>
              <w:t xml:space="preserve">Miarodajne pochylenie [‰] </w:t>
            </w:r>
          </w:p>
        </w:tc>
        <w:tc>
          <w:tcPr>
            <w:tcW w:w="7667" w:type="dxa"/>
            <w:gridSpan w:val="10"/>
            <w:tcBorders>
              <w:top w:val="single" w:sz="12" w:space="0" w:color="000000"/>
              <w:left w:val="single" w:sz="8" w:space="0" w:color="000000"/>
              <w:bottom w:val="single" w:sz="8" w:space="0" w:color="000000"/>
              <w:right w:val="single" w:sz="12" w:space="0" w:color="000000"/>
            </w:tcBorders>
          </w:tcPr>
          <w:p w14:paraId="7356BFD7" w14:textId="77777777" w:rsidR="0027422D" w:rsidRDefault="00000000">
            <w:pPr>
              <w:spacing w:after="0" w:line="259" w:lineRule="auto"/>
              <w:ind w:left="0" w:firstLine="0"/>
            </w:pPr>
            <w:r>
              <w:t xml:space="preserve">Przy prędkości [km/h] </w:t>
            </w:r>
          </w:p>
        </w:tc>
      </w:tr>
      <w:tr w:rsidR="0027422D" w14:paraId="007E3F71" w14:textId="77777777">
        <w:trPr>
          <w:trHeight w:val="274"/>
        </w:trPr>
        <w:tc>
          <w:tcPr>
            <w:tcW w:w="0" w:type="auto"/>
            <w:vMerge/>
            <w:tcBorders>
              <w:top w:val="nil"/>
              <w:left w:val="single" w:sz="8" w:space="0" w:color="000000"/>
              <w:bottom w:val="nil"/>
              <w:right w:val="single" w:sz="8" w:space="0" w:color="000000"/>
            </w:tcBorders>
          </w:tcPr>
          <w:p w14:paraId="4AD2A495" w14:textId="77777777" w:rsidR="0027422D" w:rsidRDefault="0027422D">
            <w:pPr>
              <w:spacing w:after="160" w:line="259" w:lineRule="auto"/>
              <w:ind w:left="0" w:firstLine="0"/>
            </w:pPr>
          </w:p>
        </w:tc>
        <w:tc>
          <w:tcPr>
            <w:tcW w:w="768" w:type="dxa"/>
            <w:tcBorders>
              <w:top w:val="single" w:sz="8" w:space="0" w:color="000000"/>
              <w:left w:val="single" w:sz="8" w:space="0" w:color="000000"/>
              <w:bottom w:val="single" w:sz="8" w:space="0" w:color="000000"/>
              <w:right w:val="single" w:sz="8" w:space="0" w:color="000000"/>
            </w:tcBorders>
          </w:tcPr>
          <w:p w14:paraId="0E00C9B0" w14:textId="77777777" w:rsidR="0027422D" w:rsidRDefault="00000000">
            <w:pPr>
              <w:spacing w:after="0" w:line="259" w:lineRule="auto"/>
              <w:ind w:left="8" w:firstLine="0"/>
              <w:jc w:val="center"/>
            </w:pPr>
            <w:r>
              <w:t xml:space="preserve">65 </w:t>
            </w:r>
          </w:p>
        </w:tc>
        <w:tc>
          <w:tcPr>
            <w:tcW w:w="770" w:type="dxa"/>
            <w:tcBorders>
              <w:top w:val="single" w:sz="8" w:space="0" w:color="000000"/>
              <w:left w:val="single" w:sz="8" w:space="0" w:color="000000"/>
              <w:bottom w:val="single" w:sz="8" w:space="0" w:color="000000"/>
              <w:right w:val="single" w:sz="8" w:space="0" w:color="000000"/>
            </w:tcBorders>
          </w:tcPr>
          <w:p w14:paraId="4F462B72" w14:textId="77777777" w:rsidR="0027422D" w:rsidRDefault="00000000">
            <w:pPr>
              <w:spacing w:after="0" w:line="259" w:lineRule="auto"/>
              <w:ind w:left="5" w:firstLine="0"/>
              <w:jc w:val="center"/>
            </w:pPr>
            <w:r>
              <w:t xml:space="preserve">70 </w:t>
            </w:r>
          </w:p>
        </w:tc>
        <w:tc>
          <w:tcPr>
            <w:tcW w:w="766" w:type="dxa"/>
            <w:tcBorders>
              <w:top w:val="single" w:sz="8" w:space="0" w:color="000000"/>
              <w:left w:val="single" w:sz="8" w:space="0" w:color="000000"/>
              <w:bottom w:val="single" w:sz="8" w:space="0" w:color="000000"/>
              <w:right w:val="single" w:sz="8" w:space="0" w:color="000000"/>
            </w:tcBorders>
          </w:tcPr>
          <w:p w14:paraId="51FD8B55" w14:textId="77777777" w:rsidR="0027422D" w:rsidRDefault="00000000">
            <w:pPr>
              <w:spacing w:after="0" w:line="259" w:lineRule="auto"/>
              <w:ind w:left="6" w:firstLine="0"/>
              <w:jc w:val="center"/>
            </w:pPr>
            <w:r>
              <w:t xml:space="preserve">75 </w:t>
            </w:r>
          </w:p>
        </w:tc>
        <w:tc>
          <w:tcPr>
            <w:tcW w:w="768" w:type="dxa"/>
            <w:tcBorders>
              <w:top w:val="single" w:sz="8" w:space="0" w:color="000000"/>
              <w:left w:val="single" w:sz="8" w:space="0" w:color="000000"/>
              <w:bottom w:val="single" w:sz="8" w:space="0" w:color="000000"/>
              <w:right w:val="single" w:sz="8" w:space="0" w:color="000000"/>
            </w:tcBorders>
          </w:tcPr>
          <w:p w14:paraId="06D70A55" w14:textId="77777777" w:rsidR="0027422D" w:rsidRDefault="00000000">
            <w:pPr>
              <w:spacing w:after="0" w:line="259" w:lineRule="auto"/>
              <w:ind w:left="8" w:firstLine="0"/>
              <w:jc w:val="center"/>
            </w:pPr>
            <w:r>
              <w:t xml:space="preserve">80 </w:t>
            </w:r>
          </w:p>
        </w:tc>
        <w:tc>
          <w:tcPr>
            <w:tcW w:w="768" w:type="dxa"/>
            <w:tcBorders>
              <w:top w:val="single" w:sz="8" w:space="0" w:color="000000"/>
              <w:left w:val="single" w:sz="8" w:space="0" w:color="000000"/>
              <w:bottom w:val="single" w:sz="8" w:space="0" w:color="000000"/>
              <w:right w:val="single" w:sz="8" w:space="0" w:color="000000"/>
            </w:tcBorders>
          </w:tcPr>
          <w:p w14:paraId="02B4192D" w14:textId="77777777" w:rsidR="0027422D" w:rsidRDefault="00000000">
            <w:pPr>
              <w:spacing w:after="0" w:line="259" w:lineRule="auto"/>
              <w:ind w:left="8" w:firstLine="0"/>
              <w:jc w:val="center"/>
            </w:pPr>
            <w:r>
              <w:t xml:space="preserve">85 </w:t>
            </w:r>
          </w:p>
        </w:tc>
        <w:tc>
          <w:tcPr>
            <w:tcW w:w="766" w:type="dxa"/>
            <w:tcBorders>
              <w:top w:val="single" w:sz="8" w:space="0" w:color="000000"/>
              <w:left w:val="single" w:sz="8" w:space="0" w:color="000000"/>
              <w:bottom w:val="single" w:sz="8" w:space="0" w:color="000000"/>
              <w:right w:val="single" w:sz="8" w:space="0" w:color="000000"/>
            </w:tcBorders>
          </w:tcPr>
          <w:p w14:paraId="523692F6" w14:textId="77777777" w:rsidR="0027422D" w:rsidRDefault="00000000">
            <w:pPr>
              <w:spacing w:after="0" w:line="259" w:lineRule="auto"/>
              <w:ind w:left="0" w:firstLine="0"/>
              <w:jc w:val="center"/>
            </w:pPr>
            <w:r>
              <w:t xml:space="preserve">90 </w:t>
            </w:r>
          </w:p>
        </w:tc>
        <w:tc>
          <w:tcPr>
            <w:tcW w:w="766" w:type="dxa"/>
            <w:tcBorders>
              <w:top w:val="single" w:sz="8" w:space="0" w:color="000000"/>
              <w:left w:val="single" w:sz="8" w:space="0" w:color="000000"/>
              <w:bottom w:val="single" w:sz="8" w:space="0" w:color="000000"/>
              <w:right w:val="single" w:sz="8" w:space="0" w:color="000000"/>
            </w:tcBorders>
          </w:tcPr>
          <w:p w14:paraId="12B0C961" w14:textId="77777777" w:rsidR="0027422D" w:rsidRDefault="00000000">
            <w:pPr>
              <w:spacing w:after="0" w:line="259" w:lineRule="auto"/>
              <w:ind w:left="5" w:firstLine="0"/>
              <w:jc w:val="center"/>
            </w:pPr>
            <w:r>
              <w:t xml:space="preserve">95 </w:t>
            </w:r>
          </w:p>
        </w:tc>
        <w:tc>
          <w:tcPr>
            <w:tcW w:w="768" w:type="dxa"/>
            <w:tcBorders>
              <w:top w:val="single" w:sz="8" w:space="0" w:color="000000"/>
              <w:left w:val="single" w:sz="8" w:space="0" w:color="000000"/>
              <w:bottom w:val="single" w:sz="8" w:space="0" w:color="000000"/>
              <w:right w:val="single" w:sz="8" w:space="0" w:color="000000"/>
            </w:tcBorders>
          </w:tcPr>
          <w:p w14:paraId="232A48D6" w14:textId="77777777" w:rsidR="0027422D" w:rsidRDefault="00000000">
            <w:pPr>
              <w:spacing w:after="0" w:line="259" w:lineRule="auto"/>
              <w:ind w:left="91" w:firstLine="0"/>
            </w:pPr>
            <w:r>
              <w:t xml:space="preserve">100 </w:t>
            </w:r>
          </w:p>
        </w:tc>
        <w:tc>
          <w:tcPr>
            <w:tcW w:w="768" w:type="dxa"/>
            <w:tcBorders>
              <w:top w:val="single" w:sz="8" w:space="0" w:color="000000"/>
              <w:left w:val="single" w:sz="8" w:space="0" w:color="000000"/>
              <w:bottom w:val="single" w:sz="8" w:space="0" w:color="000000"/>
              <w:right w:val="single" w:sz="8" w:space="0" w:color="000000"/>
            </w:tcBorders>
          </w:tcPr>
          <w:p w14:paraId="2838EEDE"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2B308C2C" w14:textId="77777777" w:rsidR="0027422D" w:rsidRDefault="00000000">
            <w:pPr>
              <w:spacing w:after="0" w:line="259" w:lineRule="auto"/>
              <w:ind w:left="6" w:firstLine="0"/>
              <w:jc w:val="center"/>
            </w:pPr>
            <w:r>
              <w:t xml:space="preserve">– </w:t>
            </w:r>
          </w:p>
        </w:tc>
      </w:tr>
      <w:tr w:rsidR="0027422D" w14:paraId="151E7D4A" w14:textId="77777777">
        <w:trPr>
          <w:trHeight w:val="274"/>
        </w:trPr>
        <w:tc>
          <w:tcPr>
            <w:tcW w:w="0" w:type="auto"/>
            <w:vMerge/>
            <w:tcBorders>
              <w:top w:val="nil"/>
              <w:left w:val="single" w:sz="8" w:space="0" w:color="000000"/>
              <w:bottom w:val="single" w:sz="8" w:space="0" w:color="000000"/>
              <w:right w:val="single" w:sz="8" w:space="0" w:color="000000"/>
            </w:tcBorders>
          </w:tcPr>
          <w:p w14:paraId="06548229" w14:textId="77777777" w:rsidR="0027422D" w:rsidRDefault="0027422D">
            <w:pPr>
              <w:spacing w:after="160" w:line="259" w:lineRule="auto"/>
              <w:ind w:left="0" w:firstLine="0"/>
            </w:pPr>
          </w:p>
        </w:tc>
        <w:tc>
          <w:tcPr>
            <w:tcW w:w="7667" w:type="dxa"/>
            <w:gridSpan w:val="10"/>
            <w:tcBorders>
              <w:top w:val="single" w:sz="8" w:space="0" w:color="000000"/>
              <w:left w:val="single" w:sz="8" w:space="0" w:color="000000"/>
              <w:bottom w:val="single" w:sz="8" w:space="0" w:color="000000"/>
              <w:right w:val="single" w:sz="12" w:space="0" w:color="000000"/>
            </w:tcBorders>
          </w:tcPr>
          <w:p w14:paraId="73120388" w14:textId="77777777" w:rsidR="0027422D" w:rsidRDefault="00000000">
            <w:pPr>
              <w:spacing w:after="0" w:line="259" w:lineRule="auto"/>
              <w:ind w:left="0" w:firstLine="0"/>
            </w:pPr>
            <w:r>
              <w:t xml:space="preserve">procent wymaganej masy hamującej wynosi </w:t>
            </w:r>
          </w:p>
        </w:tc>
      </w:tr>
      <w:tr w:rsidR="0027422D" w14:paraId="34EFCBC0"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4DB9444B" w14:textId="77777777" w:rsidR="0027422D" w:rsidRDefault="00000000">
            <w:pPr>
              <w:spacing w:after="0" w:line="259" w:lineRule="auto"/>
              <w:ind w:left="6" w:firstLine="0"/>
              <w:jc w:val="center"/>
            </w:pPr>
            <w:r>
              <w:t xml:space="preserve">0 </w:t>
            </w:r>
          </w:p>
        </w:tc>
        <w:tc>
          <w:tcPr>
            <w:tcW w:w="768" w:type="dxa"/>
            <w:tcBorders>
              <w:top w:val="single" w:sz="8" w:space="0" w:color="000000"/>
              <w:left w:val="single" w:sz="8" w:space="0" w:color="000000"/>
              <w:bottom w:val="single" w:sz="8" w:space="0" w:color="000000"/>
              <w:right w:val="single" w:sz="8" w:space="0" w:color="000000"/>
            </w:tcBorders>
          </w:tcPr>
          <w:p w14:paraId="577DC4DD" w14:textId="77777777" w:rsidR="0027422D" w:rsidRDefault="00000000">
            <w:pPr>
              <w:spacing w:after="0" w:line="259" w:lineRule="auto"/>
              <w:ind w:left="8" w:firstLine="0"/>
              <w:jc w:val="center"/>
            </w:pPr>
            <w:r>
              <w:t xml:space="preserve">73 </w:t>
            </w:r>
          </w:p>
        </w:tc>
        <w:tc>
          <w:tcPr>
            <w:tcW w:w="770" w:type="dxa"/>
            <w:tcBorders>
              <w:top w:val="single" w:sz="8" w:space="0" w:color="000000"/>
              <w:left w:val="single" w:sz="8" w:space="0" w:color="000000"/>
              <w:bottom w:val="single" w:sz="8" w:space="0" w:color="000000"/>
              <w:right w:val="single" w:sz="8" w:space="0" w:color="000000"/>
            </w:tcBorders>
          </w:tcPr>
          <w:p w14:paraId="0EF64767" w14:textId="77777777" w:rsidR="0027422D" w:rsidRDefault="00000000">
            <w:pPr>
              <w:spacing w:after="0" w:line="259" w:lineRule="auto"/>
              <w:ind w:left="5" w:firstLine="0"/>
              <w:jc w:val="center"/>
            </w:pPr>
            <w:r>
              <w:t xml:space="preserve">87 </w:t>
            </w:r>
          </w:p>
        </w:tc>
        <w:tc>
          <w:tcPr>
            <w:tcW w:w="766" w:type="dxa"/>
            <w:tcBorders>
              <w:top w:val="single" w:sz="8" w:space="0" w:color="000000"/>
              <w:left w:val="single" w:sz="8" w:space="0" w:color="000000"/>
              <w:bottom w:val="single" w:sz="8" w:space="0" w:color="000000"/>
              <w:right w:val="single" w:sz="8" w:space="0" w:color="000000"/>
            </w:tcBorders>
          </w:tcPr>
          <w:p w14:paraId="191DEA3A" w14:textId="77777777" w:rsidR="0027422D" w:rsidRDefault="00000000">
            <w:pPr>
              <w:spacing w:after="0" w:line="259" w:lineRule="auto"/>
              <w:ind w:left="89" w:firstLine="0"/>
            </w:pPr>
            <w:r>
              <w:t xml:space="preserve">100 </w:t>
            </w:r>
          </w:p>
        </w:tc>
        <w:tc>
          <w:tcPr>
            <w:tcW w:w="768" w:type="dxa"/>
            <w:tcBorders>
              <w:top w:val="single" w:sz="8" w:space="0" w:color="000000"/>
              <w:left w:val="single" w:sz="8" w:space="0" w:color="000000"/>
              <w:bottom w:val="single" w:sz="8" w:space="0" w:color="000000"/>
              <w:right w:val="single" w:sz="8" w:space="0" w:color="000000"/>
            </w:tcBorders>
          </w:tcPr>
          <w:p w14:paraId="2BAF6234" w14:textId="77777777" w:rsidR="0027422D" w:rsidRDefault="00000000">
            <w:pPr>
              <w:spacing w:after="0" w:line="259" w:lineRule="auto"/>
              <w:ind w:left="101" w:firstLine="0"/>
            </w:pPr>
            <w:r>
              <w:t xml:space="preserve">115 </w:t>
            </w:r>
          </w:p>
        </w:tc>
        <w:tc>
          <w:tcPr>
            <w:tcW w:w="768" w:type="dxa"/>
            <w:tcBorders>
              <w:top w:val="single" w:sz="8" w:space="0" w:color="000000"/>
              <w:left w:val="single" w:sz="8" w:space="0" w:color="000000"/>
              <w:bottom w:val="single" w:sz="8" w:space="0" w:color="000000"/>
              <w:right w:val="single" w:sz="8" w:space="0" w:color="000000"/>
            </w:tcBorders>
          </w:tcPr>
          <w:p w14:paraId="02572209" w14:textId="77777777" w:rsidR="0027422D" w:rsidRDefault="00000000">
            <w:pPr>
              <w:spacing w:after="0" w:line="259" w:lineRule="auto"/>
              <w:ind w:left="91" w:firstLine="0"/>
            </w:pPr>
            <w:r>
              <w:t xml:space="preserve">130 </w:t>
            </w:r>
          </w:p>
        </w:tc>
        <w:tc>
          <w:tcPr>
            <w:tcW w:w="766" w:type="dxa"/>
            <w:tcBorders>
              <w:top w:val="single" w:sz="8" w:space="0" w:color="000000"/>
              <w:left w:val="single" w:sz="8" w:space="0" w:color="000000"/>
              <w:bottom w:val="single" w:sz="8" w:space="0" w:color="000000"/>
              <w:right w:val="single" w:sz="8" w:space="0" w:color="000000"/>
            </w:tcBorders>
          </w:tcPr>
          <w:p w14:paraId="63C16F23" w14:textId="77777777" w:rsidR="0027422D" w:rsidRDefault="00000000">
            <w:pPr>
              <w:spacing w:after="0" w:line="259" w:lineRule="auto"/>
              <w:ind w:left="89" w:firstLine="0"/>
            </w:pPr>
            <w:r>
              <w:t xml:space="preserve">146 </w:t>
            </w:r>
          </w:p>
        </w:tc>
        <w:tc>
          <w:tcPr>
            <w:tcW w:w="766" w:type="dxa"/>
            <w:tcBorders>
              <w:top w:val="single" w:sz="8" w:space="0" w:color="000000"/>
              <w:left w:val="single" w:sz="8" w:space="0" w:color="000000"/>
              <w:bottom w:val="single" w:sz="8" w:space="0" w:color="000000"/>
              <w:right w:val="single" w:sz="8" w:space="0" w:color="000000"/>
            </w:tcBorders>
          </w:tcPr>
          <w:p w14:paraId="0ED17094" w14:textId="77777777" w:rsidR="0027422D" w:rsidRDefault="00000000">
            <w:pPr>
              <w:spacing w:after="0" w:line="259" w:lineRule="auto"/>
              <w:ind w:left="89" w:firstLine="0"/>
            </w:pPr>
            <w:r>
              <w:t xml:space="preserve">162 </w:t>
            </w:r>
          </w:p>
        </w:tc>
        <w:tc>
          <w:tcPr>
            <w:tcW w:w="768" w:type="dxa"/>
            <w:tcBorders>
              <w:top w:val="single" w:sz="8" w:space="0" w:color="000000"/>
              <w:left w:val="single" w:sz="8" w:space="0" w:color="000000"/>
              <w:bottom w:val="single" w:sz="8" w:space="0" w:color="000000"/>
              <w:right w:val="single" w:sz="8" w:space="0" w:color="000000"/>
            </w:tcBorders>
          </w:tcPr>
          <w:p w14:paraId="13D8A699" w14:textId="77777777" w:rsidR="0027422D" w:rsidRDefault="00000000">
            <w:pPr>
              <w:spacing w:after="0" w:line="259" w:lineRule="auto"/>
              <w:ind w:left="91" w:firstLine="0"/>
            </w:pPr>
            <w:r>
              <w:t xml:space="preserve">178 </w:t>
            </w:r>
          </w:p>
        </w:tc>
        <w:tc>
          <w:tcPr>
            <w:tcW w:w="768" w:type="dxa"/>
            <w:tcBorders>
              <w:top w:val="single" w:sz="8" w:space="0" w:color="000000"/>
              <w:left w:val="single" w:sz="8" w:space="0" w:color="000000"/>
              <w:bottom w:val="single" w:sz="8" w:space="0" w:color="000000"/>
              <w:right w:val="single" w:sz="8" w:space="0" w:color="000000"/>
            </w:tcBorders>
          </w:tcPr>
          <w:p w14:paraId="797C0456"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25BF3F65" w14:textId="77777777" w:rsidR="0027422D" w:rsidRDefault="00000000">
            <w:pPr>
              <w:spacing w:after="0" w:line="259" w:lineRule="auto"/>
              <w:ind w:left="6" w:firstLine="0"/>
              <w:jc w:val="center"/>
            </w:pPr>
            <w:r>
              <w:t xml:space="preserve">– </w:t>
            </w:r>
          </w:p>
        </w:tc>
      </w:tr>
      <w:tr w:rsidR="0027422D" w14:paraId="66099C56"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6E685838" w14:textId="77777777" w:rsidR="0027422D" w:rsidRDefault="00000000">
            <w:pPr>
              <w:spacing w:after="0" w:line="259" w:lineRule="auto"/>
              <w:ind w:left="6" w:firstLine="0"/>
              <w:jc w:val="center"/>
            </w:pPr>
            <w:r>
              <w:t xml:space="preserve">1 </w:t>
            </w:r>
          </w:p>
        </w:tc>
        <w:tc>
          <w:tcPr>
            <w:tcW w:w="768" w:type="dxa"/>
            <w:tcBorders>
              <w:top w:val="single" w:sz="8" w:space="0" w:color="000000"/>
              <w:left w:val="single" w:sz="8" w:space="0" w:color="000000"/>
              <w:bottom w:val="single" w:sz="8" w:space="0" w:color="000000"/>
              <w:right w:val="single" w:sz="8" w:space="0" w:color="000000"/>
            </w:tcBorders>
          </w:tcPr>
          <w:p w14:paraId="340D4385" w14:textId="77777777" w:rsidR="0027422D" w:rsidRDefault="00000000">
            <w:pPr>
              <w:spacing w:after="0" w:line="259" w:lineRule="auto"/>
              <w:ind w:left="8" w:firstLine="0"/>
              <w:jc w:val="center"/>
            </w:pPr>
            <w:r>
              <w:t xml:space="preserve">75 </w:t>
            </w:r>
          </w:p>
        </w:tc>
        <w:tc>
          <w:tcPr>
            <w:tcW w:w="770" w:type="dxa"/>
            <w:tcBorders>
              <w:top w:val="single" w:sz="8" w:space="0" w:color="000000"/>
              <w:left w:val="single" w:sz="8" w:space="0" w:color="000000"/>
              <w:bottom w:val="single" w:sz="8" w:space="0" w:color="000000"/>
              <w:right w:val="single" w:sz="8" w:space="0" w:color="000000"/>
            </w:tcBorders>
          </w:tcPr>
          <w:p w14:paraId="7BE423CC" w14:textId="77777777" w:rsidR="0027422D" w:rsidRDefault="00000000">
            <w:pPr>
              <w:spacing w:after="0" w:line="259" w:lineRule="auto"/>
              <w:ind w:left="5" w:firstLine="0"/>
              <w:jc w:val="center"/>
            </w:pPr>
            <w:r>
              <w:t xml:space="preserve">88 </w:t>
            </w:r>
          </w:p>
        </w:tc>
        <w:tc>
          <w:tcPr>
            <w:tcW w:w="766" w:type="dxa"/>
            <w:tcBorders>
              <w:top w:val="single" w:sz="8" w:space="0" w:color="000000"/>
              <w:left w:val="single" w:sz="8" w:space="0" w:color="000000"/>
              <w:bottom w:val="single" w:sz="8" w:space="0" w:color="000000"/>
              <w:right w:val="single" w:sz="8" w:space="0" w:color="000000"/>
            </w:tcBorders>
          </w:tcPr>
          <w:p w14:paraId="7A3E4B2F" w14:textId="77777777" w:rsidR="0027422D" w:rsidRDefault="00000000">
            <w:pPr>
              <w:spacing w:after="0" w:line="259" w:lineRule="auto"/>
              <w:ind w:left="89" w:firstLine="0"/>
            </w:pPr>
            <w:r>
              <w:t xml:space="preserve">102 </w:t>
            </w:r>
          </w:p>
        </w:tc>
        <w:tc>
          <w:tcPr>
            <w:tcW w:w="768" w:type="dxa"/>
            <w:tcBorders>
              <w:top w:val="single" w:sz="8" w:space="0" w:color="000000"/>
              <w:left w:val="single" w:sz="8" w:space="0" w:color="000000"/>
              <w:bottom w:val="single" w:sz="8" w:space="0" w:color="000000"/>
              <w:right w:val="single" w:sz="8" w:space="0" w:color="000000"/>
            </w:tcBorders>
          </w:tcPr>
          <w:p w14:paraId="42D73080" w14:textId="77777777" w:rsidR="0027422D" w:rsidRDefault="00000000">
            <w:pPr>
              <w:spacing w:after="0" w:line="259" w:lineRule="auto"/>
              <w:ind w:left="101" w:firstLine="0"/>
            </w:pPr>
            <w:r>
              <w:t xml:space="preserve">117 </w:t>
            </w:r>
          </w:p>
        </w:tc>
        <w:tc>
          <w:tcPr>
            <w:tcW w:w="768" w:type="dxa"/>
            <w:tcBorders>
              <w:top w:val="single" w:sz="8" w:space="0" w:color="000000"/>
              <w:left w:val="single" w:sz="8" w:space="0" w:color="000000"/>
              <w:bottom w:val="single" w:sz="8" w:space="0" w:color="000000"/>
              <w:right w:val="single" w:sz="8" w:space="0" w:color="000000"/>
            </w:tcBorders>
          </w:tcPr>
          <w:p w14:paraId="546C8407" w14:textId="77777777" w:rsidR="0027422D" w:rsidRDefault="00000000">
            <w:pPr>
              <w:spacing w:after="0" w:line="259" w:lineRule="auto"/>
              <w:ind w:left="91" w:firstLine="0"/>
            </w:pPr>
            <w:r>
              <w:t xml:space="preserve">132 </w:t>
            </w:r>
          </w:p>
        </w:tc>
        <w:tc>
          <w:tcPr>
            <w:tcW w:w="766" w:type="dxa"/>
            <w:tcBorders>
              <w:top w:val="single" w:sz="8" w:space="0" w:color="000000"/>
              <w:left w:val="single" w:sz="8" w:space="0" w:color="000000"/>
              <w:bottom w:val="single" w:sz="8" w:space="0" w:color="000000"/>
              <w:right w:val="single" w:sz="8" w:space="0" w:color="000000"/>
            </w:tcBorders>
          </w:tcPr>
          <w:p w14:paraId="6211DF1A" w14:textId="77777777" w:rsidR="0027422D" w:rsidRDefault="00000000">
            <w:pPr>
              <w:spacing w:after="0" w:line="259" w:lineRule="auto"/>
              <w:ind w:left="89" w:firstLine="0"/>
            </w:pPr>
            <w:r>
              <w:t xml:space="preserve">147 </w:t>
            </w:r>
          </w:p>
        </w:tc>
        <w:tc>
          <w:tcPr>
            <w:tcW w:w="766" w:type="dxa"/>
            <w:tcBorders>
              <w:top w:val="single" w:sz="8" w:space="0" w:color="000000"/>
              <w:left w:val="single" w:sz="8" w:space="0" w:color="000000"/>
              <w:bottom w:val="single" w:sz="8" w:space="0" w:color="000000"/>
              <w:right w:val="single" w:sz="8" w:space="0" w:color="000000"/>
            </w:tcBorders>
          </w:tcPr>
          <w:p w14:paraId="62A8CB20" w14:textId="77777777" w:rsidR="0027422D" w:rsidRDefault="00000000">
            <w:pPr>
              <w:spacing w:after="0" w:line="259" w:lineRule="auto"/>
              <w:ind w:left="89" w:firstLine="0"/>
            </w:pPr>
            <w:r>
              <w:t xml:space="preserve">163 </w:t>
            </w:r>
          </w:p>
        </w:tc>
        <w:tc>
          <w:tcPr>
            <w:tcW w:w="768" w:type="dxa"/>
            <w:tcBorders>
              <w:top w:val="single" w:sz="8" w:space="0" w:color="000000"/>
              <w:left w:val="single" w:sz="8" w:space="0" w:color="000000"/>
              <w:bottom w:val="single" w:sz="8" w:space="0" w:color="000000"/>
              <w:right w:val="single" w:sz="8" w:space="0" w:color="000000"/>
            </w:tcBorders>
          </w:tcPr>
          <w:p w14:paraId="00856CEF" w14:textId="77777777" w:rsidR="0027422D" w:rsidRDefault="00000000">
            <w:pPr>
              <w:spacing w:after="0" w:line="259" w:lineRule="auto"/>
              <w:ind w:left="91" w:firstLine="0"/>
            </w:pPr>
            <w:r>
              <w:t xml:space="preserve">179 </w:t>
            </w:r>
          </w:p>
        </w:tc>
        <w:tc>
          <w:tcPr>
            <w:tcW w:w="768" w:type="dxa"/>
            <w:tcBorders>
              <w:top w:val="single" w:sz="8" w:space="0" w:color="000000"/>
              <w:left w:val="single" w:sz="8" w:space="0" w:color="000000"/>
              <w:bottom w:val="single" w:sz="8" w:space="0" w:color="000000"/>
              <w:right w:val="single" w:sz="8" w:space="0" w:color="000000"/>
            </w:tcBorders>
          </w:tcPr>
          <w:p w14:paraId="19B0CC4B"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2E9A06F4" w14:textId="77777777" w:rsidR="0027422D" w:rsidRDefault="00000000">
            <w:pPr>
              <w:spacing w:after="0" w:line="259" w:lineRule="auto"/>
              <w:ind w:left="6" w:firstLine="0"/>
              <w:jc w:val="center"/>
            </w:pPr>
            <w:r>
              <w:t xml:space="preserve">– </w:t>
            </w:r>
          </w:p>
        </w:tc>
      </w:tr>
      <w:tr w:rsidR="0027422D" w14:paraId="3BB18E9B"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19BF81B3" w14:textId="77777777" w:rsidR="0027422D" w:rsidRDefault="00000000">
            <w:pPr>
              <w:spacing w:after="0" w:line="259" w:lineRule="auto"/>
              <w:ind w:left="6" w:firstLine="0"/>
              <w:jc w:val="center"/>
            </w:pPr>
            <w:r>
              <w:t xml:space="preserve">2 </w:t>
            </w:r>
          </w:p>
        </w:tc>
        <w:tc>
          <w:tcPr>
            <w:tcW w:w="768" w:type="dxa"/>
            <w:tcBorders>
              <w:top w:val="single" w:sz="8" w:space="0" w:color="000000"/>
              <w:left w:val="single" w:sz="8" w:space="0" w:color="000000"/>
              <w:bottom w:val="single" w:sz="8" w:space="0" w:color="000000"/>
              <w:right w:val="single" w:sz="8" w:space="0" w:color="000000"/>
            </w:tcBorders>
          </w:tcPr>
          <w:p w14:paraId="62DF61C7" w14:textId="77777777" w:rsidR="0027422D" w:rsidRDefault="00000000">
            <w:pPr>
              <w:spacing w:after="0" w:line="259" w:lineRule="auto"/>
              <w:ind w:left="8" w:firstLine="0"/>
              <w:jc w:val="center"/>
            </w:pPr>
            <w:r>
              <w:t xml:space="preserve">77 </w:t>
            </w:r>
          </w:p>
        </w:tc>
        <w:tc>
          <w:tcPr>
            <w:tcW w:w="770" w:type="dxa"/>
            <w:tcBorders>
              <w:top w:val="single" w:sz="8" w:space="0" w:color="000000"/>
              <w:left w:val="single" w:sz="8" w:space="0" w:color="000000"/>
              <w:bottom w:val="single" w:sz="8" w:space="0" w:color="000000"/>
              <w:right w:val="single" w:sz="8" w:space="0" w:color="000000"/>
            </w:tcBorders>
          </w:tcPr>
          <w:p w14:paraId="2EB70083" w14:textId="77777777" w:rsidR="0027422D" w:rsidRDefault="00000000">
            <w:pPr>
              <w:spacing w:after="0" w:line="259" w:lineRule="auto"/>
              <w:ind w:left="5" w:firstLine="0"/>
              <w:jc w:val="center"/>
            </w:pPr>
            <w:r>
              <w:t xml:space="preserve">90 </w:t>
            </w:r>
          </w:p>
        </w:tc>
        <w:tc>
          <w:tcPr>
            <w:tcW w:w="766" w:type="dxa"/>
            <w:tcBorders>
              <w:top w:val="single" w:sz="8" w:space="0" w:color="000000"/>
              <w:left w:val="single" w:sz="8" w:space="0" w:color="000000"/>
              <w:bottom w:val="single" w:sz="8" w:space="0" w:color="000000"/>
              <w:right w:val="single" w:sz="8" w:space="0" w:color="000000"/>
            </w:tcBorders>
          </w:tcPr>
          <w:p w14:paraId="3D9B66AD" w14:textId="77777777" w:rsidR="0027422D" w:rsidRDefault="00000000">
            <w:pPr>
              <w:spacing w:after="0" w:line="259" w:lineRule="auto"/>
              <w:ind w:left="89" w:firstLine="0"/>
            </w:pPr>
            <w:r>
              <w:t xml:space="preserve">104 </w:t>
            </w:r>
          </w:p>
        </w:tc>
        <w:tc>
          <w:tcPr>
            <w:tcW w:w="768" w:type="dxa"/>
            <w:tcBorders>
              <w:top w:val="single" w:sz="8" w:space="0" w:color="000000"/>
              <w:left w:val="single" w:sz="8" w:space="0" w:color="000000"/>
              <w:bottom w:val="single" w:sz="8" w:space="0" w:color="000000"/>
              <w:right w:val="single" w:sz="8" w:space="0" w:color="000000"/>
            </w:tcBorders>
          </w:tcPr>
          <w:p w14:paraId="0DBEC076" w14:textId="77777777" w:rsidR="0027422D" w:rsidRDefault="00000000">
            <w:pPr>
              <w:spacing w:after="0" w:line="259" w:lineRule="auto"/>
              <w:ind w:left="101" w:firstLine="0"/>
            </w:pPr>
            <w:r>
              <w:t xml:space="preserve">118 </w:t>
            </w:r>
          </w:p>
        </w:tc>
        <w:tc>
          <w:tcPr>
            <w:tcW w:w="768" w:type="dxa"/>
            <w:tcBorders>
              <w:top w:val="single" w:sz="8" w:space="0" w:color="000000"/>
              <w:left w:val="single" w:sz="8" w:space="0" w:color="000000"/>
              <w:bottom w:val="single" w:sz="8" w:space="0" w:color="000000"/>
              <w:right w:val="single" w:sz="8" w:space="0" w:color="000000"/>
            </w:tcBorders>
          </w:tcPr>
          <w:p w14:paraId="69EA1886" w14:textId="77777777" w:rsidR="0027422D" w:rsidRDefault="00000000">
            <w:pPr>
              <w:spacing w:after="0" w:line="259" w:lineRule="auto"/>
              <w:ind w:left="91" w:firstLine="0"/>
            </w:pPr>
            <w:r>
              <w:t xml:space="preserve">133 </w:t>
            </w:r>
          </w:p>
        </w:tc>
        <w:tc>
          <w:tcPr>
            <w:tcW w:w="766" w:type="dxa"/>
            <w:tcBorders>
              <w:top w:val="single" w:sz="8" w:space="0" w:color="000000"/>
              <w:left w:val="single" w:sz="8" w:space="0" w:color="000000"/>
              <w:bottom w:val="single" w:sz="8" w:space="0" w:color="000000"/>
              <w:right w:val="single" w:sz="8" w:space="0" w:color="000000"/>
            </w:tcBorders>
          </w:tcPr>
          <w:p w14:paraId="54BBCC95" w14:textId="77777777" w:rsidR="0027422D" w:rsidRDefault="00000000">
            <w:pPr>
              <w:spacing w:after="0" w:line="259" w:lineRule="auto"/>
              <w:ind w:left="89" w:firstLine="0"/>
            </w:pPr>
            <w:r>
              <w:t xml:space="preserve">148 </w:t>
            </w:r>
          </w:p>
        </w:tc>
        <w:tc>
          <w:tcPr>
            <w:tcW w:w="766" w:type="dxa"/>
            <w:tcBorders>
              <w:top w:val="single" w:sz="8" w:space="0" w:color="000000"/>
              <w:left w:val="single" w:sz="8" w:space="0" w:color="000000"/>
              <w:bottom w:val="single" w:sz="8" w:space="0" w:color="000000"/>
              <w:right w:val="single" w:sz="8" w:space="0" w:color="000000"/>
            </w:tcBorders>
          </w:tcPr>
          <w:p w14:paraId="43A44C4A" w14:textId="77777777" w:rsidR="0027422D" w:rsidRDefault="00000000">
            <w:pPr>
              <w:spacing w:after="0" w:line="259" w:lineRule="auto"/>
              <w:ind w:left="89" w:firstLine="0"/>
            </w:pPr>
            <w:r>
              <w:t xml:space="preserve">164 </w:t>
            </w:r>
          </w:p>
        </w:tc>
        <w:tc>
          <w:tcPr>
            <w:tcW w:w="768" w:type="dxa"/>
            <w:tcBorders>
              <w:top w:val="single" w:sz="8" w:space="0" w:color="000000"/>
              <w:left w:val="single" w:sz="8" w:space="0" w:color="000000"/>
              <w:bottom w:val="single" w:sz="8" w:space="0" w:color="000000"/>
              <w:right w:val="single" w:sz="8" w:space="0" w:color="000000"/>
            </w:tcBorders>
          </w:tcPr>
          <w:p w14:paraId="110F9CC2" w14:textId="77777777" w:rsidR="0027422D" w:rsidRDefault="00000000">
            <w:pPr>
              <w:spacing w:after="0" w:line="259" w:lineRule="auto"/>
              <w:ind w:left="91" w:firstLine="0"/>
            </w:pPr>
            <w:r>
              <w:t xml:space="preserve">180 </w:t>
            </w:r>
          </w:p>
        </w:tc>
        <w:tc>
          <w:tcPr>
            <w:tcW w:w="768" w:type="dxa"/>
            <w:tcBorders>
              <w:top w:val="single" w:sz="8" w:space="0" w:color="000000"/>
              <w:left w:val="single" w:sz="8" w:space="0" w:color="000000"/>
              <w:bottom w:val="single" w:sz="8" w:space="0" w:color="000000"/>
              <w:right w:val="single" w:sz="8" w:space="0" w:color="000000"/>
            </w:tcBorders>
          </w:tcPr>
          <w:p w14:paraId="1EFD8B35"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7FD223BA" w14:textId="77777777" w:rsidR="0027422D" w:rsidRDefault="00000000">
            <w:pPr>
              <w:spacing w:after="0" w:line="259" w:lineRule="auto"/>
              <w:ind w:left="6" w:firstLine="0"/>
              <w:jc w:val="center"/>
            </w:pPr>
            <w:r>
              <w:t xml:space="preserve">– </w:t>
            </w:r>
          </w:p>
        </w:tc>
      </w:tr>
      <w:tr w:rsidR="0027422D" w14:paraId="0A660178"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25B8A9DA" w14:textId="77777777" w:rsidR="0027422D" w:rsidRDefault="00000000">
            <w:pPr>
              <w:spacing w:after="0" w:line="259" w:lineRule="auto"/>
              <w:ind w:left="6" w:firstLine="0"/>
              <w:jc w:val="center"/>
            </w:pPr>
            <w:r>
              <w:t xml:space="preserve">3 </w:t>
            </w:r>
          </w:p>
        </w:tc>
        <w:tc>
          <w:tcPr>
            <w:tcW w:w="768" w:type="dxa"/>
            <w:tcBorders>
              <w:top w:val="single" w:sz="8" w:space="0" w:color="000000"/>
              <w:left w:val="single" w:sz="8" w:space="0" w:color="000000"/>
              <w:bottom w:val="single" w:sz="8" w:space="0" w:color="000000"/>
              <w:right w:val="single" w:sz="8" w:space="0" w:color="000000"/>
            </w:tcBorders>
          </w:tcPr>
          <w:p w14:paraId="3858C5FF" w14:textId="77777777" w:rsidR="0027422D" w:rsidRDefault="00000000">
            <w:pPr>
              <w:spacing w:after="0" w:line="259" w:lineRule="auto"/>
              <w:ind w:left="8" w:firstLine="0"/>
              <w:jc w:val="center"/>
            </w:pPr>
            <w:r>
              <w:t xml:space="preserve">78 </w:t>
            </w:r>
          </w:p>
        </w:tc>
        <w:tc>
          <w:tcPr>
            <w:tcW w:w="770" w:type="dxa"/>
            <w:tcBorders>
              <w:top w:val="single" w:sz="8" w:space="0" w:color="000000"/>
              <w:left w:val="single" w:sz="8" w:space="0" w:color="000000"/>
              <w:bottom w:val="single" w:sz="8" w:space="0" w:color="000000"/>
              <w:right w:val="single" w:sz="8" w:space="0" w:color="000000"/>
            </w:tcBorders>
          </w:tcPr>
          <w:p w14:paraId="40B08B26" w14:textId="77777777" w:rsidR="0027422D" w:rsidRDefault="00000000">
            <w:pPr>
              <w:spacing w:after="0" w:line="259" w:lineRule="auto"/>
              <w:ind w:left="5" w:firstLine="0"/>
              <w:jc w:val="center"/>
            </w:pPr>
            <w:r>
              <w:t xml:space="preserve">91 </w:t>
            </w:r>
          </w:p>
        </w:tc>
        <w:tc>
          <w:tcPr>
            <w:tcW w:w="766" w:type="dxa"/>
            <w:tcBorders>
              <w:top w:val="single" w:sz="8" w:space="0" w:color="000000"/>
              <w:left w:val="single" w:sz="8" w:space="0" w:color="000000"/>
              <w:bottom w:val="single" w:sz="8" w:space="0" w:color="000000"/>
              <w:right w:val="single" w:sz="8" w:space="0" w:color="000000"/>
            </w:tcBorders>
          </w:tcPr>
          <w:p w14:paraId="4FD6FD88" w14:textId="77777777" w:rsidR="0027422D" w:rsidRDefault="00000000">
            <w:pPr>
              <w:spacing w:after="0" w:line="259" w:lineRule="auto"/>
              <w:ind w:left="89" w:firstLine="0"/>
            </w:pPr>
            <w:r>
              <w:t xml:space="preserve">105 </w:t>
            </w:r>
          </w:p>
        </w:tc>
        <w:tc>
          <w:tcPr>
            <w:tcW w:w="768" w:type="dxa"/>
            <w:tcBorders>
              <w:top w:val="single" w:sz="8" w:space="0" w:color="000000"/>
              <w:left w:val="single" w:sz="8" w:space="0" w:color="000000"/>
              <w:bottom w:val="single" w:sz="8" w:space="0" w:color="000000"/>
              <w:right w:val="single" w:sz="8" w:space="0" w:color="000000"/>
            </w:tcBorders>
          </w:tcPr>
          <w:p w14:paraId="05C92440" w14:textId="77777777" w:rsidR="0027422D" w:rsidRDefault="00000000">
            <w:pPr>
              <w:spacing w:after="0" w:line="259" w:lineRule="auto"/>
              <w:ind w:left="101" w:firstLine="0"/>
            </w:pPr>
            <w:r>
              <w:t xml:space="preserve">119 </w:t>
            </w:r>
          </w:p>
        </w:tc>
        <w:tc>
          <w:tcPr>
            <w:tcW w:w="768" w:type="dxa"/>
            <w:tcBorders>
              <w:top w:val="single" w:sz="8" w:space="0" w:color="000000"/>
              <w:left w:val="single" w:sz="8" w:space="0" w:color="000000"/>
              <w:bottom w:val="single" w:sz="8" w:space="0" w:color="000000"/>
              <w:right w:val="single" w:sz="8" w:space="0" w:color="000000"/>
            </w:tcBorders>
          </w:tcPr>
          <w:p w14:paraId="10805690" w14:textId="77777777" w:rsidR="0027422D" w:rsidRDefault="00000000">
            <w:pPr>
              <w:spacing w:after="0" w:line="259" w:lineRule="auto"/>
              <w:ind w:left="91" w:firstLine="0"/>
            </w:pPr>
            <w:r>
              <w:t xml:space="preserve">134 </w:t>
            </w:r>
          </w:p>
        </w:tc>
        <w:tc>
          <w:tcPr>
            <w:tcW w:w="766" w:type="dxa"/>
            <w:tcBorders>
              <w:top w:val="single" w:sz="8" w:space="0" w:color="000000"/>
              <w:left w:val="single" w:sz="8" w:space="0" w:color="000000"/>
              <w:bottom w:val="single" w:sz="8" w:space="0" w:color="000000"/>
              <w:right w:val="single" w:sz="8" w:space="0" w:color="000000"/>
            </w:tcBorders>
          </w:tcPr>
          <w:p w14:paraId="26858557" w14:textId="77777777" w:rsidR="0027422D" w:rsidRDefault="00000000">
            <w:pPr>
              <w:spacing w:after="0" w:line="259" w:lineRule="auto"/>
              <w:ind w:left="89" w:firstLine="0"/>
            </w:pPr>
            <w:r>
              <w:t xml:space="preserve">150 </w:t>
            </w:r>
          </w:p>
        </w:tc>
        <w:tc>
          <w:tcPr>
            <w:tcW w:w="766" w:type="dxa"/>
            <w:tcBorders>
              <w:top w:val="single" w:sz="8" w:space="0" w:color="000000"/>
              <w:left w:val="single" w:sz="8" w:space="0" w:color="000000"/>
              <w:bottom w:val="single" w:sz="8" w:space="0" w:color="000000"/>
              <w:right w:val="single" w:sz="8" w:space="0" w:color="000000"/>
            </w:tcBorders>
          </w:tcPr>
          <w:p w14:paraId="6B5928D4" w14:textId="77777777" w:rsidR="0027422D" w:rsidRDefault="00000000">
            <w:pPr>
              <w:spacing w:after="0" w:line="259" w:lineRule="auto"/>
              <w:ind w:left="89" w:firstLine="0"/>
            </w:pPr>
            <w:r>
              <w:t xml:space="preserve">166 </w:t>
            </w:r>
          </w:p>
        </w:tc>
        <w:tc>
          <w:tcPr>
            <w:tcW w:w="768" w:type="dxa"/>
            <w:tcBorders>
              <w:top w:val="single" w:sz="8" w:space="0" w:color="000000"/>
              <w:left w:val="single" w:sz="8" w:space="0" w:color="000000"/>
              <w:bottom w:val="single" w:sz="8" w:space="0" w:color="000000"/>
              <w:right w:val="single" w:sz="8" w:space="0" w:color="000000"/>
            </w:tcBorders>
          </w:tcPr>
          <w:p w14:paraId="56803F21" w14:textId="77777777" w:rsidR="0027422D" w:rsidRDefault="00000000">
            <w:pPr>
              <w:spacing w:after="0" w:line="259" w:lineRule="auto"/>
              <w:ind w:left="91" w:firstLine="0"/>
            </w:pPr>
            <w:r>
              <w:t xml:space="preserve">182 </w:t>
            </w:r>
          </w:p>
        </w:tc>
        <w:tc>
          <w:tcPr>
            <w:tcW w:w="768" w:type="dxa"/>
            <w:tcBorders>
              <w:top w:val="single" w:sz="8" w:space="0" w:color="000000"/>
              <w:left w:val="single" w:sz="8" w:space="0" w:color="000000"/>
              <w:bottom w:val="single" w:sz="8" w:space="0" w:color="000000"/>
              <w:right w:val="single" w:sz="8" w:space="0" w:color="000000"/>
            </w:tcBorders>
          </w:tcPr>
          <w:p w14:paraId="1102C768"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32A8A245" w14:textId="77777777" w:rsidR="0027422D" w:rsidRDefault="00000000">
            <w:pPr>
              <w:spacing w:after="0" w:line="259" w:lineRule="auto"/>
              <w:ind w:left="6" w:firstLine="0"/>
              <w:jc w:val="center"/>
            </w:pPr>
            <w:r>
              <w:t xml:space="preserve">– </w:t>
            </w:r>
          </w:p>
        </w:tc>
      </w:tr>
      <w:tr w:rsidR="0027422D" w14:paraId="4292D260"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06530841" w14:textId="77777777" w:rsidR="0027422D" w:rsidRDefault="00000000">
            <w:pPr>
              <w:spacing w:after="0" w:line="259" w:lineRule="auto"/>
              <w:ind w:left="6" w:firstLine="0"/>
              <w:jc w:val="center"/>
            </w:pPr>
            <w:r>
              <w:t xml:space="preserve">4 </w:t>
            </w:r>
          </w:p>
        </w:tc>
        <w:tc>
          <w:tcPr>
            <w:tcW w:w="768" w:type="dxa"/>
            <w:tcBorders>
              <w:top w:val="single" w:sz="8" w:space="0" w:color="000000"/>
              <w:left w:val="single" w:sz="8" w:space="0" w:color="000000"/>
              <w:bottom w:val="single" w:sz="8" w:space="0" w:color="000000"/>
              <w:right w:val="single" w:sz="8" w:space="0" w:color="000000"/>
            </w:tcBorders>
          </w:tcPr>
          <w:p w14:paraId="3A7046CF" w14:textId="77777777" w:rsidR="0027422D" w:rsidRDefault="00000000">
            <w:pPr>
              <w:spacing w:after="0" w:line="259" w:lineRule="auto"/>
              <w:ind w:left="8" w:firstLine="0"/>
              <w:jc w:val="center"/>
            </w:pPr>
            <w:r>
              <w:t xml:space="preserve">80 </w:t>
            </w:r>
          </w:p>
        </w:tc>
        <w:tc>
          <w:tcPr>
            <w:tcW w:w="770" w:type="dxa"/>
            <w:tcBorders>
              <w:top w:val="single" w:sz="8" w:space="0" w:color="000000"/>
              <w:left w:val="single" w:sz="8" w:space="0" w:color="000000"/>
              <w:bottom w:val="single" w:sz="8" w:space="0" w:color="000000"/>
              <w:right w:val="single" w:sz="8" w:space="0" w:color="000000"/>
            </w:tcBorders>
          </w:tcPr>
          <w:p w14:paraId="00593896" w14:textId="77777777" w:rsidR="0027422D" w:rsidRDefault="00000000">
            <w:pPr>
              <w:spacing w:after="0" w:line="259" w:lineRule="auto"/>
              <w:ind w:left="5" w:firstLine="0"/>
              <w:jc w:val="center"/>
            </w:pPr>
            <w:r>
              <w:t xml:space="preserve">93 </w:t>
            </w:r>
          </w:p>
        </w:tc>
        <w:tc>
          <w:tcPr>
            <w:tcW w:w="766" w:type="dxa"/>
            <w:tcBorders>
              <w:top w:val="single" w:sz="8" w:space="0" w:color="000000"/>
              <w:left w:val="single" w:sz="8" w:space="0" w:color="000000"/>
              <w:bottom w:val="single" w:sz="8" w:space="0" w:color="000000"/>
              <w:right w:val="single" w:sz="8" w:space="0" w:color="000000"/>
            </w:tcBorders>
          </w:tcPr>
          <w:p w14:paraId="79DC8D9B" w14:textId="77777777" w:rsidR="0027422D" w:rsidRDefault="00000000">
            <w:pPr>
              <w:spacing w:after="0" w:line="259" w:lineRule="auto"/>
              <w:ind w:left="89" w:firstLine="0"/>
            </w:pPr>
            <w:r>
              <w:t xml:space="preserve">106 </w:t>
            </w:r>
          </w:p>
        </w:tc>
        <w:tc>
          <w:tcPr>
            <w:tcW w:w="768" w:type="dxa"/>
            <w:tcBorders>
              <w:top w:val="single" w:sz="8" w:space="0" w:color="000000"/>
              <w:left w:val="single" w:sz="8" w:space="0" w:color="000000"/>
              <w:bottom w:val="single" w:sz="8" w:space="0" w:color="000000"/>
              <w:right w:val="single" w:sz="8" w:space="0" w:color="000000"/>
            </w:tcBorders>
          </w:tcPr>
          <w:p w14:paraId="1D317F94" w14:textId="77777777" w:rsidR="0027422D" w:rsidRDefault="00000000">
            <w:pPr>
              <w:spacing w:after="0" w:line="259" w:lineRule="auto"/>
              <w:ind w:left="91" w:firstLine="0"/>
            </w:pPr>
            <w:r>
              <w:t xml:space="preserve">121 </w:t>
            </w:r>
          </w:p>
        </w:tc>
        <w:tc>
          <w:tcPr>
            <w:tcW w:w="768" w:type="dxa"/>
            <w:tcBorders>
              <w:top w:val="single" w:sz="8" w:space="0" w:color="000000"/>
              <w:left w:val="single" w:sz="8" w:space="0" w:color="000000"/>
              <w:bottom w:val="single" w:sz="8" w:space="0" w:color="000000"/>
              <w:right w:val="single" w:sz="8" w:space="0" w:color="000000"/>
            </w:tcBorders>
          </w:tcPr>
          <w:p w14:paraId="0EF813D4" w14:textId="77777777" w:rsidR="0027422D" w:rsidRDefault="00000000">
            <w:pPr>
              <w:spacing w:after="0" w:line="259" w:lineRule="auto"/>
              <w:ind w:left="91" w:firstLine="0"/>
            </w:pPr>
            <w:r>
              <w:t xml:space="preserve">136 </w:t>
            </w:r>
          </w:p>
        </w:tc>
        <w:tc>
          <w:tcPr>
            <w:tcW w:w="766" w:type="dxa"/>
            <w:tcBorders>
              <w:top w:val="single" w:sz="8" w:space="0" w:color="000000"/>
              <w:left w:val="single" w:sz="8" w:space="0" w:color="000000"/>
              <w:bottom w:val="single" w:sz="8" w:space="0" w:color="000000"/>
              <w:right w:val="single" w:sz="8" w:space="0" w:color="000000"/>
            </w:tcBorders>
          </w:tcPr>
          <w:p w14:paraId="5E1D754B" w14:textId="77777777" w:rsidR="0027422D" w:rsidRDefault="00000000">
            <w:pPr>
              <w:spacing w:after="0" w:line="259" w:lineRule="auto"/>
              <w:ind w:left="89" w:firstLine="0"/>
            </w:pPr>
            <w:r>
              <w:t xml:space="preserve">151 </w:t>
            </w:r>
          </w:p>
        </w:tc>
        <w:tc>
          <w:tcPr>
            <w:tcW w:w="766" w:type="dxa"/>
            <w:tcBorders>
              <w:top w:val="single" w:sz="8" w:space="0" w:color="000000"/>
              <w:left w:val="single" w:sz="8" w:space="0" w:color="000000"/>
              <w:bottom w:val="single" w:sz="8" w:space="0" w:color="000000"/>
              <w:right w:val="single" w:sz="8" w:space="0" w:color="000000"/>
            </w:tcBorders>
          </w:tcPr>
          <w:p w14:paraId="2B29B0D0" w14:textId="77777777" w:rsidR="0027422D" w:rsidRDefault="00000000">
            <w:pPr>
              <w:spacing w:after="0" w:line="259" w:lineRule="auto"/>
              <w:ind w:left="89" w:firstLine="0"/>
            </w:pPr>
            <w:r>
              <w:t xml:space="preserve">167 </w:t>
            </w:r>
          </w:p>
        </w:tc>
        <w:tc>
          <w:tcPr>
            <w:tcW w:w="768" w:type="dxa"/>
            <w:tcBorders>
              <w:top w:val="single" w:sz="8" w:space="0" w:color="000000"/>
              <w:left w:val="single" w:sz="8" w:space="0" w:color="000000"/>
              <w:bottom w:val="single" w:sz="8" w:space="0" w:color="000000"/>
              <w:right w:val="single" w:sz="8" w:space="0" w:color="000000"/>
            </w:tcBorders>
          </w:tcPr>
          <w:p w14:paraId="7970EAFC" w14:textId="77777777" w:rsidR="0027422D" w:rsidRDefault="00000000">
            <w:pPr>
              <w:spacing w:after="0" w:line="259" w:lineRule="auto"/>
              <w:ind w:left="91" w:firstLine="0"/>
            </w:pPr>
            <w:r>
              <w:t xml:space="preserve">183 </w:t>
            </w:r>
          </w:p>
        </w:tc>
        <w:tc>
          <w:tcPr>
            <w:tcW w:w="768" w:type="dxa"/>
            <w:tcBorders>
              <w:top w:val="single" w:sz="8" w:space="0" w:color="000000"/>
              <w:left w:val="single" w:sz="8" w:space="0" w:color="000000"/>
              <w:bottom w:val="single" w:sz="8" w:space="0" w:color="000000"/>
              <w:right w:val="single" w:sz="8" w:space="0" w:color="000000"/>
            </w:tcBorders>
          </w:tcPr>
          <w:p w14:paraId="7BF3B410"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4F4FC704" w14:textId="77777777" w:rsidR="0027422D" w:rsidRDefault="00000000">
            <w:pPr>
              <w:spacing w:after="0" w:line="259" w:lineRule="auto"/>
              <w:ind w:left="6" w:firstLine="0"/>
              <w:jc w:val="center"/>
            </w:pPr>
            <w:r>
              <w:t xml:space="preserve">– </w:t>
            </w:r>
          </w:p>
        </w:tc>
      </w:tr>
      <w:tr w:rsidR="0027422D" w14:paraId="43593C67"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159D7243" w14:textId="77777777" w:rsidR="0027422D" w:rsidRDefault="00000000">
            <w:pPr>
              <w:spacing w:after="0" w:line="259" w:lineRule="auto"/>
              <w:ind w:left="6" w:firstLine="0"/>
              <w:jc w:val="center"/>
            </w:pPr>
            <w:r>
              <w:t xml:space="preserve">5 </w:t>
            </w:r>
          </w:p>
        </w:tc>
        <w:tc>
          <w:tcPr>
            <w:tcW w:w="768" w:type="dxa"/>
            <w:tcBorders>
              <w:top w:val="single" w:sz="8" w:space="0" w:color="000000"/>
              <w:left w:val="single" w:sz="8" w:space="0" w:color="000000"/>
              <w:bottom w:val="single" w:sz="8" w:space="0" w:color="000000"/>
              <w:right w:val="single" w:sz="8" w:space="0" w:color="000000"/>
            </w:tcBorders>
          </w:tcPr>
          <w:p w14:paraId="54352F75" w14:textId="77777777" w:rsidR="0027422D" w:rsidRDefault="00000000">
            <w:pPr>
              <w:spacing w:after="0" w:line="259" w:lineRule="auto"/>
              <w:ind w:left="8" w:firstLine="0"/>
              <w:jc w:val="center"/>
            </w:pPr>
            <w:r>
              <w:t xml:space="preserve">81 </w:t>
            </w:r>
          </w:p>
        </w:tc>
        <w:tc>
          <w:tcPr>
            <w:tcW w:w="770" w:type="dxa"/>
            <w:tcBorders>
              <w:top w:val="single" w:sz="8" w:space="0" w:color="000000"/>
              <w:left w:val="single" w:sz="8" w:space="0" w:color="000000"/>
              <w:bottom w:val="single" w:sz="8" w:space="0" w:color="000000"/>
              <w:right w:val="single" w:sz="8" w:space="0" w:color="000000"/>
            </w:tcBorders>
          </w:tcPr>
          <w:p w14:paraId="176A8169" w14:textId="77777777" w:rsidR="0027422D" w:rsidRDefault="00000000">
            <w:pPr>
              <w:spacing w:after="0" w:line="259" w:lineRule="auto"/>
              <w:ind w:left="5" w:firstLine="0"/>
              <w:jc w:val="center"/>
            </w:pPr>
            <w:r>
              <w:t xml:space="preserve">94 </w:t>
            </w:r>
          </w:p>
        </w:tc>
        <w:tc>
          <w:tcPr>
            <w:tcW w:w="766" w:type="dxa"/>
            <w:tcBorders>
              <w:top w:val="single" w:sz="8" w:space="0" w:color="000000"/>
              <w:left w:val="single" w:sz="8" w:space="0" w:color="000000"/>
              <w:bottom w:val="single" w:sz="8" w:space="0" w:color="000000"/>
              <w:right w:val="single" w:sz="8" w:space="0" w:color="000000"/>
            </w:tcBorders>
          </w:tcPr>
          <w:p w14:paraId="6BF34DD1" w14:textId="77777777" w:rsidR="0027422D" w:rsidRDefault="00000000">
            <w:pPr>
              <w:spacing w:after="0" w:line="259" w:lineRule="auto"/>
              <w:ind w:left="89" w:firstLine="0"/>
            </w:pPr>
            <w:r>
              <w:t xml:space="preserve">108 </w:t>
            </w:r>
          </w:p>
        </w:tc>
        <w:tc>
          <w:tcPr>
            <w:tcW w:w="768" w:type="dxa"/>
            <w:tcBorders>
              <w:top w:val="single" w:sz="8" w:space="0" w:color="000000"/>
              <w:left w:val="single" w:sz="8" w:space="0" w:color="000000"/>
              <w:bottom w:val="single" w:sz="8" w:space="0" w:color="000000"/>
              <w:right w:val="single" w:sz="8" w:space="0" w:color="000000"/>
            </w:tcBorders>
          </w:tcPr>
          <w:p w14:paraId="6FFD3F5D" w14:textId="77777777" w:rsidR="0027422D" w:rsidRDefault="00000000">
            <w:pPr>
              <w:spacing w:after="0" w:line="259" w:lineRule="auto"/>
              <w:ind w:left="91" w:firstLine="0"/>
            </w:pPr>
            <w:r>
              <w:t xml:space="preserve">122 </w:t>
            </w:r>
          </w:p>
        </w:tc>
        <w:tc>
          <w:tcPr>
            <w:tcW w:w="768" w:type="dxa"/>
            <w:tcBorders>
              <w:top w:val="single" w:sz="8" w:space="0" w:color="000000"/>
              <w:left w:val="single" w:sz="8" w:space="0" w:color="000000"/>
              <w:bottom w:val="single" w:sz="8" w:space="0" w:color="000000"/>
              <w:right w:val="single" w:sz="8" w:space="0" w:color="000000"/>
            </w:tcBorders>
          </w:tcPr>
          <w:p w14:paraId="6174B71D" w14:textId="77777777" w:rsidR="0027422D" w:rsidRDefault="00000000">
            <w:pPr>
              <w:spacing w:after="0" w:line="259" w:lineRule="auto"/>
              <w:ind w:left="91" w:firstLine="0"/>
            </w:pPr>
            <w:r>
              <w:t xml:space="preserve">137 </w:t>
            </w:r>
          </w:p>
        </w:tc>
        <w:tc>
          <w:tcPr>
            <w:tcW w:w="766" w:type="dxa"/>
            <w:tcBorders>
              <w:top w:val="single" w:sz="8" w:space="0" w:color="000000"/>
              <w:left w:val="single" w:sz="8" w:space="0" w:color="000000"/>
              <w:bottom w:val="single" w:sz="8" w:space="0" w:color="000000"/>
              <w:right w:val="single" w:sz="8" w:space="0" w:color="000000"/>
            </w:tcBorders>
          </w:tcPr>
          <w:p w14:paraId="55A1B5C4" w14:textId="77777777" w:rsidR="0027422D" w:rsidRDefault="00000000">
            <w:pPr>
              <w:spacing w:after="0" w:line="259" w:lineRule="auto"/>
              <w:ind w:left="89" w:firstLine="0"/>
            </w:pPr>
            <w:r>
              <w:t xml:space="preserve">152 </w:t>
            </w:r>
          </w:p>
        </w:tc>
        <w:tc>
          <w:tcPr>
            <w:tcW w:w="766" w:type="dxa"/>
            <w:tcBorders>
              <w:top w:val="single" w:sz="8" w:space="0" w:color="000000"/>
              <w:left w:val="single" w:sz="8" w:space="0" w:color="000000"/>
              <w:bottom w:val="single" w:sz="8" w:space="0" w:color="000000"/>
              <w:right w:val="single" w:sz="8" w:space="0" w:color="000000"/>
            </w:tcBorders>
          </w:tcPr>
          <w:p w14:paraId="37C6FF10" w14:textId="77777777" w:rsidR="0027422D" w:rsidRDefault="00000000">
            <w:pPr>
              <w:spacing w:after="0" w:line="259" w:lineRule="auto"/>
              <w:ind w:left="89" w:firstLine="0"/>
            </w:pPr>
            <w:r>
              <w:t xml:space="preserve">168 </w:t>
            </w:r>
          </w:p>
        </w:tc>
        <w:tc>
          <w:tcPr>
            <w:tcW w:w="768" w:type="dxa"/>
            <w:tcBorders>
              <w:top w:val="single" w:sz="8" w:space="0" w:color="000000"/>
              <w:left w:val="single" w:sz="8" w:space="0" w:color="000000"/>
              <w:bottom w:val="single" w:sz="8" w:space="0" w:color="000000"/>
              <w:right w:val="single" w:sz="8" w:space="0" w:color="000000"/>
            </w:tcBorders>
          </w:tcPr>
          <w:p w14:paraId="6833E100" w14:textId="77777777" w:rsidR="0027422D" w:rsidRDefault="00000000">
            <w:pPr>
              <w:spacing w:after="0" w:line="259" w:lineRule="auto"/>
              <w:ind w:left="91" w:firstLine="0"/>
            </w:pPr>
            <w:r>
              <w:t xml:space="preserve">184 </w:t>
            </w:r>
          </w:p>
        </w:tc>
        <w:tc>
          <w:tcPr>
            <w:tcW w:w="768" w:type="dxa"/>
            <w:tcBorders>
              <w:top w:val="single" w:sz="8" w:space="0" w:color="000000"/>
              <w:left w:val="single" w:sz="8" w:space="0" w:color="000000"/>
              <w:bottom w:val="single" w:sz="8" w:space="0" w:color="000000"/>
              <w:right w:val="single" w:sz="8" w:space="0" w:color="000000"/>
            </w:tcBorders>
          </w:tcPr>
          <w:p w14:paraId="294BB530"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5872B366" w14:textId="77777777" w:rsidR="0027422D" w:rsidRDefault="00000000">
            <w:pPr>
              <w:spacing w:after="0" w:line="259" w:lineRule="auto"/>
              <w:ind w:left="6" w:firstLine="0"/>
              <w:jc w:val="center"/>
            </w:pPr>
            <w:r>
              <w:t xml:space="preserve">– </w:t>
            </w:r>
          </w:p>
        </w:tc>
      </w:tr>
      <w:tr w:rsidR="0027422D" w14:paraId="1A3641D3"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516F07EB" w14:textId="77777777" w:rsidR="0027422D" w:rsidRDefault="00000000">
            <w:pPr>
              <w:spacing w:after="0" w:line="259" w:lineRule="auto"/>
              <w:ind w:left="6" w:firstLine="0"/>
              <w:jc w:val="center"/>
            </w:pPr>
            <w:r>
              <w:t xml:space="preserve">6 </w:t>
            </w:r>
          </w:p>
        </w:tc>
        <w:tc>
          <w:tcPr>
            <w:tcW w:w="768" w:type="dxa"/>
            <w:tcBorders>
              <w:top w:val="single" w:sz="8" w:space="0" w:color="000000"/>
              <w:left w:val="single" w:sz="8" w:space="0" w:color="000000"/>
              <w:bottom w:val="single" w:sz="8" w:space="0" w:color="000000"/>
              <w:right w:val="single" w:sz="8" w:space="0" w:color="000000"/>
            </w:tcBorders>
          </w:tcPr>
          <w:p w14:paraId="2B8FADAC" w14:textId="77777777" w:rsidR="0027422D" w:rsidRDefault="00000000">
            <w:pPr>
              <w:spacing w:after="0" w:line="259" w:lineRule="auto"/>
              <w:ind w:left="8" w:firstLine="0"/>
              <w:jc w:val="center"/>
            </w:pPr>
            <w:r>
              <w:t xml:space="preserve">83 </w:t>
            </w:r>
          </w:p>
        </w:tc>
        <w:tc>
          <w:tcPr>
            <w:tcW w:w="770" w:type="dxa"/>
            <w:tcBorders>
              <w:top w:val="single" w:sz="8" w:space="0" w:color="000000"/>
              <w:left w:val="single" w:sz="8" w:space="0" w:color="000000"/>
              <w:bottom w:val="single" w:sz="8" w:space="0" w:color="000000"/>
              <w:right w:val="single" w:sz="8" w:space="0" w:color="000000"/>
            </w:tcBorders>
          </w:tcPr>
          <w:p w14:paraId="42065728" w14:textId="77777777" w:rsidR="0027422D" w:rsidRDefault="00000000">
            <w:pPr>
              <w:spacing w:after="0" w:line="259" w:lineRule="auto"/>
              <w:ind w:left="5" w:firstLine="0"/>
              <w:jc w:val="center"/>
            </w:pPr>
            <w:r>
              <w:t xml:space="preserve">96 </w:t>
            </w:r>
          </w:p>
        </w:tc>
        <w:tc>
          <w:tcPr>
            <w:tcW w:w="766" w:type="dxa"/>
            <w:tcBorders>
              <w:top w:val="single" w:sz="8" w:space="0" w:color="000000"/>
              <w:left w:val="single" w:sz="8" w:space="0" w:color="000000"/>
              <w:bottom w:val="single" w:sz="8" w:space="0" w:color="000000"/>
              <w:right w:val="single" w:sz="8" w:space="0" w:color="000000"/>
            </w:tcBorders>
          </w:tcPr>
          <w:p w14:paraId="084A71CD" w14:textId="77777777" w:rsidR="0027422D" w:rsidRDefault="00000000">
            <w:pPr>
              <w:spacing w:after="0" w:line="259" w:lineRule="auto"/>
              <w:ind w:left="89" w:firstLine="0"/>
            </w:pPr>
            <w:r>
              <w:t xml:space="preserve">109 </w:t>
            </w:r>
          </w:p>
        </w:tc>
        <w:tc>
          <w:tcPr>
            <w:tcW w:w="768" w:type="dxa"/>
            <w:tcBorders>
              <w:top w:val="single" w:sz="8" w:space="0" w:color="000000"/>
              <w:left w:val="single" w:sz="8" w:space="0" w:color="000000"/>
              <w:bottom w:val="single" w:sz="8" w:space="0" w:color="000000"/>
              <w:right w:val="single" w:sz="8" w:space="0" w:color="000000"/>
            </w:tcBorders>
          </w:tcPr>
          <w:p w14:paraId="2AFC77E7" w14:textId="77777777" w:rsidR="0027422D" w:rsidRDefault="00000000">
            <w:pPr>
              <w:spacing w:after="0" w:line="259" w:lineRule="auto"/>
              <w:ind w:left="91" w:firstLine="0"/>
            </w:pPr>
            <w:r>
              <w:t xml:space="preserve">124 </w:t>
            </w:r>
          </w:p>
        </w:tc>
        <w:tc>
          <w:tcPr>
            <w:tcW w:w="768" w:type="dxa"/>
            <w:tcBorders>
              <w:top w:val="single" w:sz="8" w:space="0" w:color="000000"/>
              <w:left w:val="single" w:sz="8" w:space="0" w:color="000000"/>
              <w:bottom w:val="single" w:sz="8" w:space="0" w:color="000000"/>
              <w:right w:val="single" w:sz="8" w:space="0" w:color="000000"/>
            </w:tcBorders>
          </w:tcPr>
          <w:p w14:paraId="329095C3" w14:textId="77777777" w:rsidR="0027422D" w:rsidRDefault="00000000">
            <w:pPr>
              <w:spacing w:after="0" w:line="259" w:lineRule="auto"/>
              <w:ind w:left="91" w:firstLine="0"/>
            </w:pPr>
            <w:r>
              <w:t xml:space="preserve">138 </w:t>
            </w:r>
          </w:p>
        </w:tc>
        <w:tc>
          <w:tcPr>
            <w:tcW w:w="766" w:type="dxa"/>
            <w:tcBorders>
              <w:top w:val="single" w:sz="8" w:space="0" w:color="000000"/>
              <w:left w:val="single" w:sz="8" w:space="0" w:color="000000"/>
              <w:bottom w:val="single" w:sz="8" w:space="0" w:color="000000"/>
              <w:right w:val="single" w:sz="8" w:space="0" w:color="000000"/>
            </w:tcBorders>
          </w:tcPr>
          <w:p w14:paraId="6FCE2032" w14:textId="77777777" w:rsidR="0027422D" w:rsidRDefault="00000000">
            <w:pPr>
              <w:spacing w:after="0" w:line="259" w:lineRule="auto"/>
              <w:ind w:left="89" w:firstLine="0"/>
            </w:pPr>
            <w:r>
              <w:t xml:space="preserve">154 </w:t>
            </w:r>
          </w:p>
        </w:tc>
        <w:tc>
          <w:tcPr>
            <w:tcW w:w="766" w:type="dxa"/>
            <w:tcBorders>
              <w:top w:val="single" w:sz="8" w:space="0" w:color="000000"/>
              <w:left w:val="single" w:sz="8" w:space="0" w:color="000000"/>
              <w:bottom w:val="single" w:sz="8" w:space="0" w:color="000000"/>
              <w:right w:val="single" w:sz="8" w:space="0" w:color="000000"/>
            </w:tcBorders>
          </w:tcPr>
          <w:p w14:paraId="51B60D82" w14:textId="77777777" w:rsidR="0027422D" w:rsidRDefault="00000000">
            <w:pPr>
              <w:spacing w:after="0" w:line="259" w:lineRule="auto"/>
              <w:ind w:left="89" w:firstLine="0"/>
            </w:pPr>
            <w:r>
              <w:t xml:space="preserve">169 </w:t>
            </w:r>
          </w:p>
        </w:tc>
        <w:tc>
          <w:tcPr>
            <w:tcW w:w="768" w:type="dxa"/>
            <w:tcBorders>
              <w:top w:val="single" w:sz="8" w:space="0" w:color="000000"/>
              <w:left w:val="single" w:sz="8" w:space="0" w:color="000000"/>
              <w:bottom w:val="single" w:sz="8" w:space="0" w:color="000000"/>
              <w:right w:val="single" w:sz="8" w:space="0" w:color="000000"/>
            </w:tcBorders>
          </w:tcPr>
          <w:p w14:paraId="50310B11" w14:textId="77777777" w:rsidR="0027422D" w:rsidRDefault="00000000">
            <w:pPr>
              <w:spacing w:after="0" w:line="259" w:lineRule="auto"/>
              <w:ind w:left="91" w:firstLine="0"/>
            </w:pPr>
            <w:r>
              <w:t xml:space="preserve">185 </w:t>
            </w:r>
          </w:p>
        </w:tc>
        <w:tc>
          <w:tcPr>
            <w:tcW w:w="768" w:type="dxa"/>
            <w:tcBorders>
              <w:top w:val="single" w:sz="8" w:space="0" w:color="000000"/>
              <w:left w:val="single" w:sz="8" w:space="0" w:color="000000"/>
              <w:bottom w:val="single" w:sz="8" w:space="0" w:color="000000"/>
              <w:right w:val="single" w:sz="8" w:space="0" w:color="000000"/>
            </w:tcBorders>
          </w:tcPr>
          <w:p w14:paraId="04827906"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1C699999" w14:textId="77777777" w:rsidR="0027422D" w:rsidRDefault="00000000">
            <w:pPr>
              <w:spacing w:after="0" w:line="259" w:lineRule="auto"/>
              <w:ind w:left="6" w:firstLine="0"/>
              <w:jc w:val="center"/>
            </w:pPr>
            <w:r>
              <w:t xml:space="preserve">– </w:t>
            </w:r>
          </w:p>
        </w:tc>
      </w:tr>
      <w:tr w:rsidR="0027422D" w14:paraId="52E453B0"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2E87FAD1" w14:textId="77777777" w:rsidR="0027422D" w:rsidRDefault="00000000">
            <w:pPr>
              <w:spacing w:after="0" w:line="259" w:lineRule="auto"/>
              <w:ind w:left="6" w:firstLine="0"/>
              <w:jc w:val="center"/>
            </w:pPr>
            <w:r>
              <w:t xml:space="preserve">7 </w:t>
            </w:r>
          </w:p>
        </w:tc>
        <w:tc>
          <w:tcPr>
            <w:tcW w:w="768" w:type="dxa"/>
            <w:tcBorders>
              <w:top w:val="single" w:sz="8" w:space="0" w:color="000000"/>
              <w:left w:val="single" w:sz="8" w:space="0" w:color="000000"/>
              <w:bottom w:val="single" w:sz="8" w:space="0" w:color="000000"/>
              <w:right w:val="single" w:sz="8" w:space="0" w:color="000000"/>
            </w:tcBorders>
          </w:tcPr>
          <w:p w14:paraId="31AE027D" w14:textId="77777777" w:rsidR="0027422D" w:rsidRDefault="00000000">
            <w:pPr>
              <w:spacing w:after="0" w:line="259" w:lineRule="auto"/>
              <w:ind w:left="8" w:firstLine="0"/>
              <w:jc w:val="center"/>
            </w:pPr>
            <w:r>
              <w:t xml:space="preserve">84 </w:t>
            </w:r>
          </w:p>
        </w:tc>
        <w:tc>
          <w:tcPr>
            <w:tcW w:w="770" w:type="dxa"/>
            <w:tcBorders>
              <w:top w:val="single" w:sz="8" w:space="0" w:color="000000"/>
              <w:left w:val="single" w:sz="8" w:space="0" w:color="000000"/>
              <w:bottom w:val="single" w:sz="8" w:space="0" w:color="000000"/>
              <w:right w:val="single" w:sz="8" w:space="0" w:color="000000"/>
            </w:tcBorders>
          </w:tcPr>
          <w:p w14:paraId="7BA231B9" w14:textId="77777777" w:rsidR="0027422D" w:rsidRDefault="00000000">
            <w:pPr>
              <w:spacing w:after="0" w:line="259" w:lineRule="auto"/>
              <w:ind w:left="5" w:firstLine="0"/>
              <w:jc w:val="center"/>
            </w:pPr>
            <w:r>
              <w:t xml:space="preserve">97 </w:t>
            </w:r>
          </w:p>
        </w:tc>
        <w:tc>
          <w:tcPr>
            <w:tcW w:w="766" w:type="dxa"/>
            <w:tcBorders>
              <w:top w:val="single" w:sz="8" w:space="0" w:color="000000"/>
              <w:left w:val="single" w:sz="8" w:space="0" w:color="000000"/>
              <w:bottom w:val="single" w:sz="8" w:space="0" w:color="000000"/>
              <w:right w:val="single" w:sz="8" w:space="0" w:color="000000"/>
            </w:tcBorders>
          </w:tcPr>
          <w:p w14:paraId="185A8EE1" w14:textId="77777777" w:rsidR="0027422D" w:rsidRDefault="00000000">
            <w:pPr>
              <w:spacing w:after="0" w:line="259" w:lineRule="auto"/>
              <w:ind w:left="106" w:firstLine="0"/>
            </w:pPr>
            <w:r>
              <w:t xml:space="preserve">111 </w:t>
            </w:r>
          </w:p>
        </w:tc>
        <w:tc>
          <w:tcPr>
            <w:tcW w:w="768" w:type="dxa"/>
            <w:tcBorders>
              <w:top w:val="single" w:sz="8" w:space="0" w:color="000000"/>
              <w:left w:val="single" w:sz="8" w:space="0" w:color="000000"/>
              <w:bottom w:val="single" w:sz="8" w:space="0" w:color="000000"/>
              <w:right w:val="single" w:sz="8" w:space="0" w:color="000000"/>
            </w:tcBorders>
          </w:tcPr>
          <w:p w14:paraId="65280D33" w14:textId="77777777" w:rsidR="0027422D" w:rsidRDefault="00000000">
            <w:pPr>
              <w:spacing w:after="0" w:line="259" w:lineRule="auto"/>
              <w:ind w:left="91" w:firstLine="0"/>
            </w:pPr>
            <w:r>
              <w:t xml:space="preserve">125 </w:t>
            </w:r>
          </w:p>
        </w:tc>
        <w:tc>
          <w:tcPr>
            <w:tcW w:w="768" w:type="dxa"/>
            <w:tcBorders>
              <w:top w:val="single" w:sz="8" w:space="0" w:color="000000"/>
              <w:left w:val="single" w:sz="8" w:space="0" w:color="000000"/>
              <w:bottom w:val="single" w:sz="8" w:space="0" w:color="000000"/>
              <w:right w:val="single" w:sz="8" w:space="0" w:color="000000"/>
            </w:tcBorders>
          </w:tcPr>
          <w:p w14:paraId="4C8F57F6" w14:textId="77777777" w:rsidR="0027422D" w:rsidRDefault="00000000">
            <w:pPr>
              <w:spacing w:after="0" w:line="259" w:lineRule="auto"/>
              <w:ind w:left="91" w:firstLine="0"/>
            </w:pPr>
            <w:r>
              <w:t xml:space="preserve">140 </w:t>
            </w:r>
          </w:p>
        </w:tc>
        <w:tc>
          <w:tcPr>
            <w:tcW w:w="766" w:type="dxa"/>
            <w:tcBorders>
              <w:top w:val="single" w:sz="8" w:space="0" w:color="000000"/>
              <w:left w:val="single" w:sz="8" w:space="0" w:color="000000"/>
              <w:bottom w:val="single" w:sz="8" w:space="0" w:color="000000"/>
              <w:right w:val="single" w:sz="8" w:space="0" w:color="000000"/>
            </w:tcBorders>
          </w:tcPr>
          <w:p w14:paraId="322E4A91" w14:textId="77777777" w:rsidR="0027422D" w:rsidRDefault="00000000">
            <w:pPr>
              <w:spacing w:after="0" w:line="259" w:lineRule="auto"/>
              <w:ind w:left="89" w:firstLine="0"/>
            </w:pPr>
            <w:r>
              <w:t xml:space="preserve">155 </w:t>
            </w:r>
          </w:p>
        </w:tc>
        <w:tc>
          <w:tcPr>
            <w:tcW w:w="766" w:type="dxa"/>
            <w:tcBorders>
              <w:top w:val="single" w:sz="8" w:space="0" w:color="000000"/>
              <w:left w:val="single" w:sz="8" w:space="0" w:color="000000"/>
              <w:bottom w:val="single" w:sz="8" w:space="0" w:color="000000"/>
              <w:right w:val="single" w:sz="8" w:space="0" w:color="000000"/>
            </w:tcBorders>
          </w:tcPr>
          <w:p w14:paraId="34EF5A1E" w14:textId="77777777" w:rsidR="0027422D" w:rsidRDefault="00000000">
            <w:pPr>
              <w:spacing w:after="0" w:line="259" w:lineRule="auto"/>
              <w:ind w:left="89" w:firstLine="0"/>
            </w:pPr>
            <w:r>
              <w:t xml:space="preserve">171 </w:t>
            </w:r>
          </w:p>
        </w:tc>
        <w:tc>
          <w:tcPr>
            <w:tcW w:w="768" w:type="dxa"/>
            <w:tcBorders>
              <w:top w:val="single" w:sz="8" w:space="0" w:color="000000"/>
              <w:left w:val="single" w:sz="8" w:space="0" w:color="000000"/>
              <w:bottom w:val="single" w:sz="8" w:space="0" w:color="000000"/>
              <w:right w:val="single" w:sz="8" w:space="0" w:color="000000"/>
            </w:tcBorders>
          </w:tcPr>
          <w:p w14:paraId="5D6108A3" w14:textId="77777777" w:rsidR="0027422D" w:rsidRDefault="00000000">
            <w:pPr>
              <w:spacing w:after="0" w:line="259" w:lineRule="auto"/>
              <w:ind w:left="91" w:firstLine="0"/>
            </w:pPr>
            <w:r>
              <w:t xml:space="preserve">186 </w:t>
            </w:r>
          </w:p>
        </w:tc>
        <w:tc>
          <w:tcPr>
            <w:tcW w:w="768" w:type="dxa"/>
            <w:tcBorders>
              <w:top w:val="single" w:sz="8" w:space="0" w:color="000000"/>
              <w:left w:val="single" w:sz="8" w:space="0" w:color="000000"/>
              <w:bottom w:val="single" w:sz="8" w:space="0" w:color="000000"/>
              <w:right w:val="single" w:sz="8" w:space="0" w:color="000000"/>
            </w:tcBorders>
          </w:tcPr>
          <w:p w14:paraId="6E9549F3"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7042EF54" w14:textId="77777777" w:rsidR="0027422D" w:rsidRDefault="00000000">
            <w:pPr>
              <w:spacing w:after="0" w:line="259" w:lineRule="auto"/>
              <w:ind w:left="6" w:firstLine="0"/>
              <w:jc w:val="center"/>
            </w:pPr>
            <w:r>
              <w:t xml:space="preserve">– </w:t>
            </w:r>
          </w:p>
        </w:tc>
      </w:tr>
      <w:tr w:rsidR="0027422D" w14:paraId="3FF35596"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1C6B6F9D" w14:textId="77777777" w:rsidR="0027422D" w:rsidRDefault="00000000">
            <w:pPr>
              <w:spacing w:after="0" w:line="259" w:lineRule="auto"/>
              <w:ind w:left="6" w:firstLine="0"/>
              <w:jc w:val="center"/>
            </w:pPr>
            <w:r>
              <w:t xml:space="preserve">8 </w:t>
            </w:r>
          </w:p>
        </w:tc>
        <w:tc>
          <w:tcPr>
            <w:tcW w:w="768" w:type="dxa"/>
            <w:tcBorders>
              <w:top w:val="single" w:sz="8" w:space="0" w:color="000000"/>
              <w:left w:val="single" w:sz="8" w:space="0" w:color="000000"/>
              <w:bottom w:val="single" w:sz="8" w:space="0" w:color="000000"/>
              <w:right w:val="single" w:sz="8" w:space="0" w:color="000000"/>
            </w:tcBorders>
          </w:tcPr>
          <w:p w14:paraId="60A5AA5B" w14:textId="77777777" w:rsidR="0027422D" w:rsidRDefault="00000000">
            <w:pPr>
              <w:spacing w:after="0" w:line="259" w:lineRule="auto"/>
              <w:ind w:left="8" w:firstLine="0"/>
              <w:jc w:val="center"/>
            </w:pPr>
            <w:r>
              <w:t xml:space="preserve">86 </w:t>
            </w:r>
          </w:p>
        </w:tc>
        <w:tc>
          <w:tcPr>
            <w:tcW w:w="770" w:type="dxa"/>
            <w:tcBorders>
              <w:top w:val="single" w:sz="8" w:space="0" w:color="000000"/>
              <w:left w:val="single" w:sz="8" w:space="0" w:color="000000"/>
              <w:bottom w:val="single" w:sz="8" w:space="0" w:color="000000"/>
              <w:right w:val="single" w:sz="8" w:space="0" w:color="000000"/>
            </w:tcBorders>
          </w:tcPr>
          <w:p w14:paraId="4E855A78" w14:textId="77777777" w:rsidR="0027422D" w:rsidRDefault="00000000">
            <w:pPr>
              <w:spacing w:after="0" w:line="259" w:lineRule="auto"/>
              <w:ind w:left="5" w:firstLine="0"/>
              <w:jc w:val="center"/>
            </w:pPr>
            <w:r>
              <w:t xml:space="preserve">99 </w:t>
            </w:r>
          </w:p>
        </w:tc>
        <w:tc>
          <w:tcPr>
            <w:tcW w:w="766" w:type="dxa"/>
            <w:tcBorders>
              <w:top w:val="single" w:sz="8" w:space="0" w:color="000000"/>
              <w:left w:val="single" w:sz="8" w:space="0" w:color="000000"/>
              <w:bottom w:val="single" w:sz="8" w:space="0" w:color="000000"/>
              <w:right w:val="single" w:sz="8" w:space="0" w:color="000000"/>
            </w:tcBorders>
          </w:tcPr>
          <w:p w14:paraId="6CEC9FA2" w14:textId="77777777" w:rsidR="0027422D" w:rsidRDefault="00000000">
            <w:pPr>
              <w:spacing w:after="0" w:line="259" w:lineRule="auto"/>
              <w:ind w:left="99" w:firstLine="0"/>
            </w:pPr>
            <w:r>
              <w:t xml:space="preserve">112 </w:t>
            </w:r>
          </w:p>
        </w:tc>
        <w:tc>
          <w:tcPr>
            <w:tcW w:w="768" w:type="dxa"/>
            <w:tcBorders>
              <w:top w:val="single" w:sz="8" w:space="0" w:color="000000"/>
              <w:left w:val="single" w:sz="8" w:space="0" w:color="000000"/>
              <w:bottom w:val="single" w:sz="8" w:space="0" w:color="000000"/>
              <w:right w:val="single" w:sz="8" w:space="0" w:color="000000"/>
            </w:tcBorders>
          </w:tcPr>
          <w:p w14:paraId="4CB4F539" w14:textId="77777777" w:rsidR="0027422D" w:rsidRDefault="00000000">
            <w:pPr>
              <w:spacing w:after="0" w:line="259" w:lineRule="auto"/>
              <w:ind w:left="91" w:firstLine="0"/>
            </w:pPr>
            <w:r>
              <w:t xml:space="preserve">127 </w:t>
            </w:r>
          </w:p>
        </w:tc>
        <w:tc>
          <w:tcPr>
            <w:tcW w:w="768" w:type="dxa"/>
            <w:tcBorders>
              <w:top w:val="single" w:sz="8" w:space="0" w:color="000000"/>
              <w:left w:val="single" w:sz="8" w:space="0" w:color="000000"/>
              <w:bottom w:val="single" w:sz="8" w:space="0" w:color="000000"/>
              <w:right w:val="single" w:sz="8" w:space="0" w:color="000000"/>
            </w:tcBorders>
          </w:tcPr>
          <w:p w14:paraId="553070C9" w14:textId="77777777" w:rsidR="0027422D" w:rsidRDefault="00000000">
            <w:pPr>
              <w:spacing w:after="0" w:line="259" w:lineRule="auto"/>
              <w:ind w:left="91" w:firstLine="0"/>
            </w:pPr>
            <w:r>
              <w:t xml:space="preserve">141 </w:t>
            </w:r>
          </w:p>
        </w:tc>
        <w:tc>
          <w:tcPr>
            <w:tcW w:w="766" w:type="dxa"/>
            <w:tcBorders>
              <w:top w:val="single" w:sz="8" w:space="0" w:color="000000"/>
              <w:left w:val="single" w:sz="8" w:space="0" w:color="000000"/>
              <w:bottom w:val="single" w:sz="8" w:space="0" w:color="000000"/>
              <w:right w:val="single" w:sz="8" w:space="0" w:color="000000"/>
            </w:tcBorders>
          </w:tcPr>
          <w:p w14:paraId="3E63AA22" w14:textId="77777777" w:rsidR="0027422D" w:rsidRDefault="00000000">
            <w:pPr>
              <w:spacing w:after="0" w:line="259" w:lineRule="auto"/>
              <w:ind w:left="89" w:firstLine="0"/>
            </w:pPr>
            <w:r>
              <w:t xml:space="preserve">156 </w:t>
            </w:r>
          </w:p>
        </w:tc>
        <w:tc>
          <w:tcPr>
            <w:tcW w:w="766" w:type="dxa"/>
            <w:tcBorders>
              <w:top w:val="single" w:sz="8" w:space="0" w:color="000000"/>
              <w:left w:val="single" w:sz="8" w:space="0" w:color="000000"/>
              <w:bottom w:val="single" w:sz="8" w:space="0" w:color="000000"/>
              <w:right w:val="single" w:sz="8" w:space="0" w:color="000000"/>
            </w:tcBorders>
          </w:tcPr>
          <w:p w14:paraId="1082AF66" w14:textId="77777777" w:rsidR="0027422D" w:rsidRDefault="00000000">
            <w:pPr>
              <w:spacing w:after="0" w:line="259" w:lineRule="auto"/>
              <w:ind w:left="89" w:firstLine="0"/>
            </w:pPr>
            <w:r>
              <w:t xml:space="preserve">172 </w:t>
            </w:r>
          </w:p>
        </w:tc>
        <w:tc>
          <w:tcPr>
            <w:tcW w:w="768" w:type="dxa"/>
            <w:tcBorders>
              <w:top w:val="single" w:sz="8" w:space="0" w:color="000000"/>
              <w:left w:val="single" w:sz="8" w:space="0" w:color="000000"/>
              <w:bottom w:val="single" w:sz="8" w:space="0" w:color="000000"/>
              <w:right w:val="single" w:sz="8" w:space="0" w:color="000000"/>
            </w:tcBorders>
          </w:tcPr>
          <w:p w14:paraId="008F95C1" w14:textId="77777777" w:rsidR="0027422D" w:rsidRDefault="00000000">
            <w:pPr>
              <w:spacing w:after="0" w:line="259" w:lineRule="auto"/>
              <w:ind w:left="91" w:firstLine="0"/>
            </w:pPr>
            <w:r>
              <w:t xml:space="preserve">187 </w:t>
            </w:r>
          </w:p>
        </w:tc>
        <w:tc>
          <w:tcPr>
            <w:tcW w:w="768" w:type="dxa"/>
            <w:tcBorders>
              <w:top w:val="single" w:sz="8" w:space="0" w:color="000000"/>
              <w:left w:val="single" w:sz="8" w:space="0" w:color="000000"/>
              <w:bottom w:val="single" w:sz="8" w:space="0" w:color="000000"/>
              <w:right w:val="single" w:sz="8" w:space="0" w:color="000000"/>
            </w:tcBorders>
          </w:tcPr>
          <w:p w14:paraId="1F70BB59"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42CFFB95" w14:textId="77777777" w:rsidR="0027422D" w:rsidRDefault="00000000">
            <w:pPr>
              <w:spacing w:after="0" w:line="259" w:lineRule="auto"/>
              <w:ind w:left="6" w:firstLine="0"/>
              <w:jc w:val="center"/>
            </w:pPr>
            <w:r>
              <w:t xml:space="preserve">– </w:t>
            </w:r>
          </w:p>
        </w:tc>
      </w:tr>
      <w:tr w:rsidR="0027422D" w14:paraId="36CA7551"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7527448A" w14:textId="77777777" w:rsidR="0027422D" w:rsidRDefault="00000000">
            <w:pPr>
              <w:spacing w:after="0" w:line="259" w:lineRule="auto"/>
              <w:ind w:left="6" w:firstLine="0"/>
              <w:jc w:val="center"/>
            </w:pPr>
            <w:r>
              <w:t xml:space="preserve">9 </w:t>
            </w:r>
          </w:p>
        </w:tc>
        <w:tc>
          <w:tcPr>
            <w:tcW w:w="768" w:type="dxa"/>
            <w:tcBorders>
              <w:top w:val="single" w:sz="8" w:space="0" w:color="000000"/>
              <w:left w:val="single" w:sz="8" w:space="0" w:color="000000"/>
              <w:bottom w:val="single" w:sz="8" w:space="0" w:color="000000"/>
              <w:right w:val="single" w:sz="8" w:space="0" w:color="000000"/>
            </w:tcBorders>
          </w:tcPr>
          <w:p w14:paraId="7E7D554B" w14:textId="77777777" w:rsidR="0027422D" w:rsidRDefault="00000000">
            <w:pPr>
              <w:spacing w:after="0" w:line="259" w:lineRule="auto"/>
              <w:ind w:left="8" w:firstLine="0"/>
              <w:jc w:val="center"/>
            </w:pPr>
            <w:r>
              <w:t xml:space="preserve">87 </w:t>
            </w:r>
          </w:p>
        </w:tc>
        <w:tc>
          <w:tcPr>
            <w:tcW w:w="770" w:type="dxa"/>
            <w:tcBorders>
              <w:top w:val="single" w:sz="8" w:space="0" w:color="000000"/>
              <w:left w:val="single" w:sz="8" w:space="0" w:color="000000"/>
              <w:bottom w:val="single" w:sz="8" w:space="0" w:color="000000"/>
              <w:right w:val="single" w:sz="8" w:space="0" w:color="000000"/>
            </w:tcBorders>
          </w:tcPr>
          <w:p w14:paraId="293E257E" w14:textId="77777777" w:rsidR="0027422D" w:rsidRDefault="00000000">
            <w:pPr>
              <w:spacing w:after="0" w:line="259" w:lineRule="auto"/>
              <w:ind w:left="94" w:firstLine="0"/>
            </w:pPr>
            <w:r>
              <w:t xml:space="preserve">100 </w:t>
            </w:r>
          </w:p>
        </w:tc>
        <w:tc>
          <w:tcPr>
            <w:tcW w:w="766" w:type="dxa"/>
            <w:tcBorders>
              <w:top w:val="single" w:sz="8" w:space="0" w:color="000000"/>
              <w:left w:val="single" w:sz="8" w:space="0" w:color="000000"/>
              <w:bottom w:val="single" w:sz="8" w:space="0" w:color="000000"/>
              <w:right w:val="single" w:sz="8" w:space="0" w:color="000000"/>
            </w:tcBorders>
          </w:tcPr>
          <w:p w14:paraId="5031275E" w14:textId="77777777" w:rsidR="0027422D" w:rsidRDefault="00000000">
            <w:pPr>
              <w:spacing w:after="0" w:line="259" w:lineRule="auto"/>
              <w:ind w:left="99" w:firstLine="0"/>
            </w:pPr>
            <w:r>
              <w:t xml:space="preserve">114 </w:t>
            </w:r>
          </w:p>
        </w:tc>
        <w:tc>
          <w:tcPr>
            <w:tcW w:w="768" w:type="dxa"/>
            <w:tcBorders>
              <w:top w:val="single" w:sz="8" w:space="0" w:color="000000"/>
              <w:left w:val="single" w:sz="8" w:space="0" w:color="000000"/>
              <w:bottom w:val="single" w:sz="8" w:space="0" w:color="000000"/>
              <w:right w:val="single" w:sz="8" w:space="0" w:color="000000"/>
            </w:tcBorders>
          </w:tcPr>
          <w:p w14:paraId="08C01DC3" w14:textId="77777777" w:rsidR="0027422D" w:rsidRDefault="00000000">
            <w:pPr>
              <w:spacing w:after="0" w:line="259" w:lineRule="auto"/>
              <w:ind w:left="91" w:firstLine="0"/>
            </w:pPr>
            <w:r>
              <w:t xml:space="preserve">128 </w:t>
            </w:r>
          </w:p>
        </w:tc>
        <w:tc>
          <w:tcPr>
            <w:tcW w:w="768" w:type="dxa"/>
            <w:tcBorders>
              <w:top w:val="single" w:sz="8" w:space="0" w:color="000000"/>
              <w:left w:val="single" w:sz="8" w:space="0" w:color="000000"/>
              <w:bottom w:val="single" w:sz="8" w:space="0" w:color="000000"/>
              <w:right w:val="single" w:sz="8" w:space="0" w:color="000000"/>
            </w:tcBorders>
          </w:tcPr>
          <w:p w14:paraId="4D4288CC" w14:textId="77777777" w:rsidR="0027422D" w:rsidRDefault="00000000">
            <w:pPr>
              <w:spacing w:after="0" w:line="259" w:lineRule="auto"/>
              <w:ind w:left="91" w:firstLine="0"/>
            </w:pPr>
            <w:r>
              <w:t xml:space="preserve">143 </w:t>
            </w:r>
          </w:p>
        </w:tc>
        <w:tc>
          <w:tcPr>
            <w:tcW w:w="766" w:type="dxa"/>
            <w:tcBorders>
              <w:top w:val="single" w:sz="8" w:space="0" w:color="000000"/>
              <w:left w:val="single" w:sz="8" w:space="0" w:color="000000"/>
              <w:bottom w:val="single" w:sz="8" w:space="0" w:color="000000"/>
              <w:right w:val="single" w:sz="8" w:space="0" w:color="000000"/>
            </w:tcBorders>
          </w:tcPr>
          <w:p w14:paraId="0C86D47A" w14:textId="77777777" w:rsidR="0027422D" w:rsidRDefault="00000000">
            <w:pPr>
              <w:spacing w:after="0" w:line="259" w:lineRule="auto"/>
              <w:ind w:left="89" w:firstLine="0"/>
            </w:pPr>
            <w:r>
              <w:t xml:space="preserve">158 </w:t>
            </w:r>
          </w:p>
        </w:tc>
        <w:tc>
          <w:tcPr>
            <w:tcW w:w="766" w:type="dxa"/>
            <w:tcBorders>
              <w:top w:val="single" w:sz="8" w:space="0" w:color="000000"/>
              <w:left w:val="single" w:sz="8" w:space="0" w:color="000000"/>
              <w:bottom w:val="single" w:sz="8" w:space="0" w:color="000000"/>
              <w:right w:val="single" w:sz="8" w:space="0" w:color="000000"/>
            </w:tcBorders>
          </w:tcPr>
          <w:p w14:paraId="2B92020C" w14:textId="77777777" w:rsidR="0027422D" w:rsidRDefault="00000000">
            <w:pPr>
              <w:spacing w:after="0" w:line="259" w:lineRule="auto"/>
              <w:ind w:left="89" w:firstLine="0"/>
            </w:pPr>
            <w:r>
              <w:t xml:space="preserve">173 </w:t>
            </w:r>
          </w:p>
        </w:tc>
        <w:tc>
          <w:tcPr>
            <w:tcW w:w="768" w:type="dxa"/>
            <w:tcBorders>
              <w:top w:val="single" w:sz="8" w:space="0" w:color="000000"/>
              <w:left w:val="single" w:sz="8" w:space="0" w:color="000000"/>
              <w:bottom w:val="single" w:sz="8" w:space="0" w:color="000000"/>
              <w:right w:val="single" w:sz="8" w:space="0" w:color="000000"/>
            </w:tcBorders>
          </w:tcPr>
          <w:p w14:paraId="1B6542E7" w14:textId="77777777" w:rsidR="0027422D" w:rsidRDefault="00000000">
            <w:pPr>
              <w:spacing w:after="0" w:line="259" w:lineRule="auto"/>
              <w:ind w:left="91" w:firstLine="0"/>
            </w:pPr>
            <w:r>
              <w:t xml:space="preserve">189 </w:t>
            </w:r>
          </w:p>
        </w:tc>
        <w:tc>
          <w:tcPr>
            <w:tcW w:w="768" w:type="dxa"/>
            <w:tcBorders>
              <w:top w:val="single" w:sz="8" w:space="0" w:color="000000"/>
              <w:left w:val="single" w:sz="8" w:space="0" w:color="000000"/>
              <w:bottom w:val="single" w:sz="8" w:space="0" w:color="000000"/>
              <w:right w:val="single" w:sz="8" w:space="0" w:color="000000"/>
            </w:tcBorders>
          </w:tcPr>
          <w:p w14:paraId="16C468C5"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07F400AC" w14:textId="77777777" w:rsidR="0027422D" w:rsidRDefault="00000000">
            <w:pPr>
              <w:spacing w:after="0" w:line="259" w:lineRule="auto"/>
              <w:ind w:left="6" w:firstLine="0"/>
              <w:jc w:val="center"/>
            </w:pPr>
            <w:r>
              <w:t xml:space="preserve">– </w:t>
            </w:r>
          </w:p>
        </w:tc>
      </w:tr>
      <w:tr w:rsidR="0027422D" w14:paraId="34C94481"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10036C0F" w14:textId="77777777" w:rsidR="0027422D" w:rsidRDefault="00000000">
            <w:pPr>
              <w:spacing w:after="0" w:line="259" w:lineRule="auto"/>
              <w:ind w:left="8" w:firstLine="0"/>
              <w:jc w:val="center"/>
            </w:pPr>
            <w:r>
              <w:t xml:space="preserve">10 </w:t>
            </w:r>
          </w:p>
        </w:tc>
        <w:tc>
          <w:tcPr>
            <w:tcW w:w="768" w:type="dxa"/>
            <w:tcBorders>
              <w:top w:val="single" w:sz="8" w:space="0" w:color="000000"/>
              <w:left w:val="single" w:sz="8" w:space="0" w:color="000000"/>
              <w:bottom w:val="single" w:sz="8" w:space="0" w:color="000000"/>
              <w:right w:val="single" w:sz="8" w:space="0" w:color="000000"/>
            </w:tcBorders>
          </w:tcPr>
          <w:p w14:paraId="6E5547CC" w14:textId="77777777" w:rsidR="0027422D" w:rsidRDefault="00000000">
            <w:pPr>
              <w:spacing w:after="0" w:line="259" w:lineRule="auto"/>
              <w:ind w:left="8" w:firstLine="0"/>
              <w:jc w:val="center"/>
            </w:pPr>
            <w:r>
              <w:t xml:space="preserve">89 </w:t>
            </w:r>
          </w:p>
        </w:tc>
        <w:tc>
          <w:tcPr>
            <w:tcW w:w="770" w:type="dxa"/>
            <w:tcBorders>
              <w:top w:val="single" w:sz="8" w:space="0" w:color="000000"/>
              <w:left w:val="single" w:sz="8" w:space="0" w:color="000000"/>
              <w:bottom w:val="single" w:sz="8" w:space="0" w:color="000000"/>
              <w:right w:val="single" w:sz="8" w:space="0" w:color="000000"/>
            </w:tcBorders>
          </w:tcPr>
          <w:p w14:paraId="58B060D5" w14:textId="77777777" w:rsidR="0027422D" w:rsidRDefault="00000000">
            <w:pPr>
              <w:spacing w:after="0" w:line="259" w:lineRule="auto"/>
              <w:ind w:left="94" w:firstLine="0"/>
            </w:pPr>
            <w:r>
              <w:t xml:space="preserve">102 </w:t>
            </w:r>
          </w:p>
        </w:tc>
        <w:tc>
          <w:tcPr>
            <w:tcW w:w="766" w:type="dxa"/>
            <w:tcBorders>
              <w:top w:val="single" w:sz="8" w:space="0" w:color="000000"/>
              <w:left w:val="single" w:sz="8" w:space="0" w:color="000000"/>
              <w:bottom w:val="single" w:sz="8" w:space="0" w:color="000000"/>
              <w:right w:val="single" w:sz="8" w:space="0" w:color="000000"/>
            </w:tcBorders>
          </w:tcPr>
          <w:p w14:paraId="017FB1CF" w14:textId="77777777" w:rsidR="0027422D" w:rsidRDefault="00000000">
            <w:pPr>
              <w:spacing w:after="0" w:line="259" w:lineRule="auto"/>
              <w:ind w:left="99" w:firstLine="0"/>
            </w:pPr>
            <w:r>
              <w:t xml:space="preserve">115 </w:t>
            </w:r>
          </w:p>
        </w:tc>
        <w:tc>
          <w:tcPr>
            <w:tcW w:w="768" w:type="dxa"/>
            <w:tcBorders>
              <w:top w:val="single" w:sz="8" w:space="0" w:color="000000"/>
              <w:left w:val="single" w:sz="8" w:space="0" w:color="000000"/>
              <w:bottom w:val="single" w:sz="8" w:space="0" w:color="000000"/>
              <w:right w:val="single" w:sz="8" w:space="0" w:color="000000"/>
            </w:tcBorders>
          </w:tcPr>
          <w:p w14:paraId="1AD5114B" w14:textId="77777777" w:rsidR="0027422D" w:rsidRDefault="00000000">
            <w:pPr>
              <w:spacing w:after="0" w:line="259" w:lineRule="auto"/>
              <w:ind w:left="91" w:firstLine="0"/>
            </w:pPr>
            <w:r>
              <w:t xml:space="preserve">129 </w:t>
            </w:r>
          </w:p>
        </w:tc>
        <w:tc>
          <w:tcPr>
            <w:tcW w:w="768" w:type="dxa"/>
            <w:tcBorders>
              <w:top w:val="single" w:sz="8" w:space="0" w:color="000000"/>
              <w:left w:val="single" w:sz="8" w:space="0" w:color="000000"/>
              <w:bottom w:val="single" w:sz="8" w:space="0" w:color="000000"/>
              <w:right w:val="single" w:sz="8" w:space="0" w:color="000000"/>
            </w:tcBorders>
          </w:tcPr>
          <w:p w14:paraId="7B051B79" w14:textId="77777777" w:rsidR="0027422D" w:rsidRDefault="00000000">
            <w:pPr>
              <w:spacing w:after="0" w:line="259" w:lineRule="auto"/>
              <w:ind w:left="91" w:firstLine="0"/>
            </w:pPr>
            <w:r>
              <w:t xml:space="preserve">144 </w:t>
            </w:r>
          </w:p>
        </w:tc>
        <w:tc>
          <w:tcPr>
            <w:tcW w:w="766" w:type="dxa"/>
            <w:tcBorders>
              <w:top w:val="single" w:sz="8" w:space="0" w:color="000000"/>
              <w:left w:val="single" w:sz="8" w:space="0" w:color="000000"/>
              <w:bottom w:val="single" w:sz="8" w:space="0" w:color="000000"/>
              <w:right w:val="single" w:sz="8" w:space="0" w:color="000000"/>
            </w:tcBorders>
          </w:tcPr>
          <w:p w14:paraId="0DFBE343" w14:textId="77777777" w:rsidR="0027422D" w:rsidRDefault="00000000">
            <w:pPr>
              <w:spacing w:after="0" w:line="259" w:lineRule="auto"/>
              <w:ind w:left="89" w:firstLine="0"/>
            </w:pPr>
            <w:r>
              <w:t xml:space="preserve">159 </w:t>
            </w:r>
          </w:p>
        </w:tc>
        <w:tc>
          <w:tcPr>
            <w:tcW w:w="766" w:type="dxa"/>
            <w:tcBorders>
              <w:top w:val="single" w:sz="8" w:space="0" w:color="000000"/>
              <w:left w:val="single" w:sz="8" w:space="0" w:color="000000"/>
              <w:bottom w:val="single" w:sz="8" w:space="0" w:color="000000"/>
              <w:right w:val="single" w:sz="8" w:space="0" w:color="000000"/>
            </w:tcBorders>
          </w:tcPr>
          <w:p w14:paraId="134A4B99" w14:textId="77777777" w:rsidR="0027422D" w:rsidRDefault="00000000">
            <w:pPr>
              <w:spacing w:after="0" w:line="259" w:lineRule="auto"/>
              <w:ind w:left="89" w:firstLine="0"/>
            </w:pPr>
            <w:r>
              <w:t xml:space="preserve">174 </w:t>
            </w:r>
          </w:p>
        </w:tc>
        <w:tc>
          <w:tcPr>
            <w:tcW w:w="768" w:type="dxa"/>
            <w:tcBorders>
              <w:top w:val="single" w:sz="8" w:space="0" w:color="000000"/>
              <w:left w:val="single" w:sz="8" w:space="0" w:color="000000"/>
              <w:bottom w:val="single" w:sz="8" w:space="0" w:color="000000"/>
              <w:right w:val="single" w:sz="8" w:space="0" w:color="000000"/>
            </w:tcBorders>
          </w:tcPr>
          <w:p w14:paraId="2442E049" w14:textId="77777777" w:rsidR="0027422D" w:rsidRDefault="00000000">
            <w:pPr>
              <w:spacing w:after="0" w:line="259" w:lineRule="auto"/>
              <w:ind w:left="91" w:firstLine="0"/>
            </w:pPr>
            <w:r>
              <w:t xml:space="preserve">190 </w:t>
            </w:r>
          </w:p>
        </w:tc>
        <w:tc>
          <w:tcPr>
            <w:tcW w:w="768" w:type="dxa"/>
            <w:tcBorders>
              <w:top w:val="single" w:sz="8" w:space="0" w:color="000000"/>
              <w:left w:val="single" w:sz="8" w:space="0" w:color="000000"/>
              <w:bottom w:val="single" w:sz="8" w:space="0" w:color="000000"/>
              <w:right w:val="single" w:sz="8" w:space="0" w:color="000000"/>
            </w:tcBorders>
          </w:tcPr>
          <w:p w14:paraId="34A310BC"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6EC5C952" w14:textId="77777777" w:rsidR="0027422D" w:rsidRDefault="00000000">
            <w:pPr>
              <w:spacing w:after="0" w:line="259" w:lineRule="auto"/>
              <w:ind w:left="6" w:firstLine="0"/>
              <w:jc w:val="center"/>
            </w:pPr>
            <w:r>
              <w:t xml:space="preserve">– </w:t>
            </w:r>
          </w:p>
        </w:tc>
      </w:tr>
      <w:tr w:rsidR="0027422D" w14:paraId="4E7BB94D"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2855CA21" w14:textId="77777777" w:rsidR="0027422D" w:rsidRDefault="00000000">
            <w:pPr>
              <w:spacing w:after="0" w:line="259" w:lineRule="auto"/>
              <w:ind w:left="6" w:firstLine="0"/>
              <w:jc w:val="center"/>
            </w:pPr>
            <w:r>
              <w:t xml:space="preserve">11 </w:t>
            </w:r>
          </w:p>
        </w:tc>
        <w:tc>
          <w:tcPr>
            <w:tcW w:w="768" w:type="dxa"/>
            <w:tcBorders>
              <w:top w:val="single" w:sz="8" w:space="0" w:color="000000"/>
              <w:left w:val="single" w:sz="8" w:space="0" w:color="000000"/>
              <w:bottom w:val="single" w:sz="8" w:space="0" w:color="000000"/>
              <w:right w:val="single" w:sz="8" w:space="0" w:color="000000"/>
            </w:tcBorders>
          </w:tcPr>
          <w:p w14:paraId="7E380F7A" w14:textId="77777777" w:rsidR="0027422D" w:rsidRDefault="00000000">
            <w:pPr>
              <w:spacing w:after="0" w:line="259" w:lineRule="auto"/>
              <w:ind w:left="8" w:firstLine="0"/>
              <w:jc w:val="center"/>
            </w:pPr>
            <w:r>
              <w:t xml:space="preserve">90 </w:t>
            </w:r>
          </w:p>
        </w:tc>
        <w:tc>
          <w:tcPr>
            <w:tcW w:w="770" w:type="dxa"/>
            <w:tcBorders>
              <w:top w:val="single" w:sz="8" w:space="0" w:color="000000"/>
              <w:left w:val="single" w:sz="8" w:space="0" w:color="000000"/>
              <w:bottom w:val="single" w:sz="8" w:space="0" w:color="000000"/>
              <w:right w:val="single" w:sz="8" w:space="0" w:color="000000"/>
            </w:tcBorders>
          </w:tcPr>
          <w:p w14:paraId="47B6C410" w14:textId="77777777" w:rsidR="0027422D" w:rsidRDefault="00000000">
            <w:pPr>
              <w:spacing w:after="0" w:line="259" w:lineRule="auto"/>
              <w:ind w:left="94" w:firstLine="0"/>
            </w:pPr>
            <w:r>
              <w:t xml:space="preserve">103 </w:t>
            </w:r>
          </w:p>
        </w:tc>
        <w:tc>
          <w:tcPr>
            <w:tcW w:w="766" w:type="dxa"/>
            <w:tcBorders>
              <w:top w:val="single" w:sz="8" w:space="0" w:color="000000"/>
              <w:left w:val="single" w:sz="8" w:space="0" w:color="000000"/>
              <w:bottom w:val="single" w:sz="8" w:space="0" w:color="000000"/>
              <w:right w:val="single" w:sz="8" w:space="0" w:color="000000"/>
            </w:tcBorders>
          </w:tcPr>
          <w:p w14:paraId="498C86AF" w14:textId="77777777" w:rsidR="0027422D" w:rsidRDefault="00000000">
            <w:pPr>
              <w:spacing w:after="0" w:line="259" w:lineRule="auto"/>
              <w:ind w:left="99" w:firstLine="0"/>
            </w:pPr>
            <w:r>
              <w:t xml:space="preserve">117 </w:t>
            </w:r>
          </w:p>
        </w:tc>
        <w:tc>
          <w:tcPr>
            <w:tcW w:w="768" w:type="dxa"/>
            <w:tcBorders>
              <w:top w:val="single" w:sz="8" w:space="0" w:color="000000"/>
              <w:left w:val="single" w:sz="8" w:space="0" w:color="000000"/>
              <w:bottom w:val="single" w:sz="8" w:space="0" w:color="000000"/>
              <w:right w:val="single" w:sz="8" w:space="0" w:color="000000"/>
            </w:tcBorders>
          </w:tcPr>
          <w:p w14:paraId="2F17BE7E" w14:textId="77777777" w:rsidR="0027422D" w:rsidRDefault="00000000">
            <w:pPr>
              <w:spacing w:after="0" w:line="259" w:lineRule="auto"/>
              <w:ind w:left="91" w:firstLine="0"/>
            </w:pPr>
            <w:r>
              <w:t xml:space="preserve">131 </w:t>
            </w:r>
          </w:p>
        </w:tc>
        <w:tc>
          <w:tcPr>
            <w:tcW w:w="768" w:type="dxa"/>
            <w:tcBorders>
              <w:top w:val="single" w:sz="8" w:space="0" w:color="000000"/>
              <w:left w:val="single" w:sz="8" w:space="0" w:color="000000"/>
              <w:bottom w:val="single" w:sz="8" w:space="0" w:color="000000"/>
              <w:right w:val="single" w:sz="8" w:space="0" w:color="000000"/>
            </w:tcBorders>
          </w:tcPr>
          <w:p w14:paraId="3CF3B639" w14:textId="77777777" w:rsidR="0027422D" w:rsidRDefault="00000000">
            <w:pPr>
              <w:spacing w:after="0" w:line="259" w:lineRule="auto"/>
              <w:ind w:left="91" w:firstLine="0"/>
            </w:pPr>
            <w:r>
              <w:t xml:space="preserve">145 </w:t>
            </w:r>
          </w:p>
        </w:tc>
        <w:tc>
          <w:tcPr>
            <w:tcW w:w="766" w:type="dxa"/>
            <w:tcBorders>
              <w:top w:val="single" w:sz="8" w:space="0" w:color="000000"/>
              <w:left w:val="single" w:sz="8" w:space="0" w:color="000000"/>
              <w:bottom w:val="single" w:sz="8" w:space="0" w:color="000000"/>
              <w:right w:val="single" w:sz="8" w:space="0" w:color="000000"/>
            </w:tcBorders>
          </w:tcPr>
          <w:p w14:paraId="6CA2895D" w14:textId="77777777" w:rsidR="0027422D" w:rsidRDefault="00000000">
            <w:pPr>
              <w:spacing w:after="0" w:line="259" w:lineRule="auto"/>
              <w:ind w:left="89" w:firstLine="0"/>
            </w:pPr>
            <w:r>
              <w:t xml:space="preserve">160 </w:t>
            </w:r>
          </w:p>
        </w:tc>
        <w:tc>
          <w:tcPr>
            <w:tcW w:w="766" w:type="dxa"/>
            <w:tcBorders>
              <w:top w:val="single" w:sz="8" w:space="0" w:color="000000"/>
              <w:left w:val="single" w:sz="8" w:space="0" w:color="000000"/>
              <w:bottom w:val="single" w:sz="8" w:space="0" w:color="000000"/>
              <w:right w:val="single" w:sz="8" w:space="0" w:color="000000"/>
            </w:tcBorders>
          </w:tcPr>
          <w:p w14:paraId="327C9AC4" w14:textId="77777777" w:rsidR="0027422D" w:rsidRDefault="00000000">
            <w:pPr>
              <w:spacing w:after="0" w:line="259" w:lineRule="auto"/>
              <w:ind w:left="89" w:firstLine="0"/>
            </w:pPr>
            <w:r>
              <w:t xml:space="preserve">175 </w:t>
            </w:r>
          </w:p>
        </w:tc>
        <w:tc>
          <w:tcPr>
            <w:tcW w:w="768" w:type="dxa"/>
            <w:tcBorders>
              <w:top w:val="single" w:sz="8" w:space="0" w:color="000000"/>
              <w:left w:val="single" w:sz="8" w:space="0" w:color="000000"/>
              <w:bottom w:val="single" w:sz="8" w:space="0" w:color="000000"/>
              <w:right w:val="single" w:sz="8" w:space="0" w:color="000000"/>
            </w:tcBorders>
          </w:tcPr>
          <w:p w14:paraId="714A0CEB" w14:textId="77777777" w:rsidR="0027422D" w:rsidRDefault="00000000">
            <w:pPr>
              <w:spacing w:after="0" w:line="259" w:lineRule="auto"/>
              <w:ind w:left="91" w:firstLine="0"/>
            </w:pPr>
            <w:r>
              <w:t xml:space="preserve">191 </w:t>
            </w:r>
          </w:p>
        </w:tc>
        <w:tc>
          <w:tcPr>
            <w:tcW w:w="768" w:type="dxa"/>
            <w:tcBorders>
              <w:top w:val="single" w:sz="8" w:space="0" w:color="000000"/>
              <w:left w:val="single" w:sz="8" w:space="0" w:color="000000"/>
              <w:bottom w:val="single" w:sz="8" w:space="0" w:color="000000"/>
              <w:right w:val="single" w:sz="8" w:space="0" w:color="000000"/>
            </w:tcBorders>
          </w:tcPr>
          <w:p w14:paraId="40DE8AA8"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347A2F77" w14:textId="77777777" w:rsidR="0027422D" w:rsidRDefault="00000000">
            <w:pPr>
              <w:spacing w:after="0" w:line="259" w:lineRule="auto"/>
              <w:ind w:left="6" w:firstLine="0"/>
              <w:jc w:val="center"/>
            </w:pPr>
            <w:r>
              <w:t xml:space="preserve">– </w:t>
            </w:r>
          </w:p>
        </w:tc>
      </w:tr>
      <w:tr w:rsidR="0027422D" w14:paraId="5BB5B980"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7B80AD57" w14:textId="77777777" w:rsidR="0027422D" w:rsidRDefault="00000000">
            <w:pPr>
              <w:spacing w:after="0" w:line="259" w:lineRule="auto"/>
              <w:ind w:left="8" w:firstLine="0"/>
              <w:jc w:val="center"/>
            </w:pPr>
            <w:r>
              <w:t xml:space="preserve">12 </w:t>
            </w:r>
          </w:p>
        </w:tc>
        <w:tc>
          <w:tcPr>
            <w:tcW w:w="768" w:type="dxa"/>
            <w:tcBorders>
              <w:top w:val="single" w:sz="8" w:space="0" w:color="000000"/>
              <w:left w:val="single" w:sz="8" w:space="0" w:color="000000"/>
              <w:bottom w:val="single" w:sz="8" w:space="0" w:color="000000"/>
              <w:right w:val="single" w:sz="8" w:space="0" w:color="000000"/>
            </w:tcBorders>
          </w:tcPr>
          <w:p w14:paraId="1286D1CD" w14:textId="77777777" w:rsidR="0027422D" w:rsidRDefault="00000000">
            <w:pPr>
              <w:spacing w:after="0" w:line="259" w:lineRule="auto"/>
              <w:ind w:left="8" w:firstLine="0"/>
              <w:jc w:val="center"/>
            </w:pPr>
            <w:r>
              <w:t xml:space="preserve">92 </w:t>
            </w:r>
          </w:p>
        </w:tc>
        <w:tc>
          <w:tcPr>
            <w:tcW w:w="770" w:type="dxa"/>
            <w:tcBorders>
              <w:top w:val="single" w:sz="8" w:space="0" w:color="000000"/>
              <w:left w:val="single" w:sz="8" w:space="0" w:color="000000"/>
              <w:bottom w:val="single" w:sz="8" w:space="0" w:color="000000"/>
              <w:right w:val="single" w:sz="8" w:space="0" w:color="000000"/>
            </w:tcBorders>
          </w:tcPr>
          <w:p w14:paraId="592B6E3A" w14:textId="77777777" w:rsidR="0027422D" w:rsidRDefault="00000000">
            <w:pPr>
              <w:spacing w:after="0" w:line="259" w:lineRule="auto"/>
              <w:ind w:left="94" w:firstLine="0"/>
            </w:pPr>
            <w:r>
              <w:t xml:space="preserve">105 </w:t>
            </w:r>
          </w:p>
        </w:tc>
        <w:tc>
          <w:tcPr>
            <w:tcW w:w="766" w:type="dxa"/>
            <w:tcBorders>
              <w:top w:val="single" w:sz="8" w:space="0" w:color="000000"/>
              <w:left w:val="single" w:sz="8" w:space="0" w:color="000000"/>
              <w:bottom w:val="single" w:sz="8" w:space="0" w:color="000000"/>
              <w:right w:val="single" w:sz="8" w:space="0" w:color="000000"/>
            </w:tcBorders>
          </w:tcPr>
          <w:p w14:paraId="72308F38" w14:textId="77777777" w:rsidR="0027422D" w:rsidRDefault="00000000">
            <w:pPr>
              <w:spacing w:after="0" w:line="259" w:lineRule="auto"/>
              <w:ind w:left="99" w:firstLine="0"/>
            </w:pPr>
            <w:r>
              <w:t xml:space="preserve">118 </w:t>
            </w:r>
          </w:p>
        </w:tc>
        <w:tc>
          <w:tcPr>
            <w:tcW w:w="768" w:type="dxa"/>
            <w:tcBorders>
              <w:top w:val="single" w:sz="8" w:space="0" w:color="000000"/>
              <w:left w:val="single" w:sz="8" w:space="0" w:color="000000"/>
              <w:bottom w:val="single" w:sz="8" w:space="0" w:color="000000"/>
              <w:right w:val="single" w:sz="8" w:space="0" w:color="000000"/>
            </w:tcBorders>
          </w:tcPr>
          <w:p w14:paraId="4BF3439D" w14:textId="77777777" w:rsidR="0027422D" w:rsidRDefault="00000000">
            <w:pPr>
              <w:spacing w:after="0" w:line="259" w:lineRule="auto"/>
              <w:ind w:left="91" w:firstLine="0"/>
            </w:pPr>
            <w:r>
              <w:t xml:space="preserve">132 </w:t>
            </w:r>
          </w:p>
        </w:tc>
        <w:tc>
          <w:tcPr>
            <w:tcW w:w="768" w:type="dxa"/>
            <w:tcBorders>
              <w:top w:val="single" w:sz="8" w:space="0" w:color="000000"/>
              <w:left w:val="single" w:sz="8" w:space="0" w:color="000000"/>
              <w:bottom w:val="single" w:sz="8" w:space="0" w:color="000000"/>
              <w:right w:val="single" w:sz="8" w:space="0" w:color="000000"/>
            </w:tcBorders>
          </w:tcPr>
          <w:p w14:paraId="4E75CA02" w14:textId="77777777" w:rsidR="0027422D" w:rsidRDefault="00000000">
            <w:pPr>
              <w:spacing w:after="0" w:line="259" w:lineRule="auto"/>
              <w:ind w:left="91" w:firstLine="0"/>
            </w:pPr>
            <w:r>
              <w:t xml:space="preserve">147 </w:t>
            </w:r>
          </w:p>
        </w:tc>
        <w:tc>
          <w:tcPr>
            <w:tcW w:w="766" w:type="dxa"/>
            <w:tcBorders>
              <w:top w:val="single" w:sz="8" w:space="0" w:color="000000"/>
              <w:left w:val="single" w:sz="8" w:space="0" w:color="000000"/>
              <w:bottom w:val="single" w:sz="8" w:space="0" w:color="000000"/>
              <w:right w:val="single" w:sz="8" w:space="0" w:color="000000"/>
            </w:tcBorders>
          </w:tcPr>
          <w:p w14:paraId="17D37EC1" w14:textId="77777777" w:rsidR="0027422D" w:rsidRDefault="00000000">
            <w:pPr>
              <w:spacing w:after="0" w:line="259" w:lineRule="auto"/>
              <w:ind w:left="89" w:firstLine="0"/>
            </w:pPr>
            <w:r>
              <w:t xml:space="preserve">161 </w:t>
            </w:r>
          </w:p>
        </w:tc>
        <w:tc>
          <w:tcPr>
            <w:tcW w:w="766" w:type="dxa"/>
            <w:tcBorders>
              <w:top w:val="single" w:sz="8" w:space="0" w:color="000000"/>
              <w:left w:val="single" w:sz="8" w:space="0" w:color="000000"/>
              <w:bottom w:val="single" w:sz="8" w:space="0" w:color="000000"/>
              <w:right w:val="single" w:sz="8" w:space="0" w:color="000000"/>
            </w:tcBorders>
          </w:tcPr>
          <w:p w14:paraId="27B2654B" w14:textId="77777777" w:rsidR="0027422D" w:rsidRDefault="00000000">
            <w:pPr>
              <w:spacing w:after="0" w:line="259" w:lineRule="auto"/>
              <w:ind w:left="89" w:firstLine="0"/>
            </w:pPr>
            <w:r>
              <w:t xml:space="preserve">177 </w:t>
            </w:r>
          </w:p>
        </w:tc>
        <w:tc>
          <w:tcPr>
            <w:tcW w:w="768" w:type="dxa"/>
            <w:tcBorders>
              <w:top w:val="single" w:sz="8" w:space="0" w:color="000000"/>
              <w:left w:val="single" w:sz="8" w:space="0" w:color="000000"/>
              <w:bottom w:val="single" w:sz="8" w:space="0" w:color="000000"/>
              <w:right w:val="single" w:sz="8" w:space="0" w:color="000000"/>
            </w:tcBorders>
          </w:tcPr>
          <w:p w14:paraId="01E4A40C" w14:textId="77777777" w:rsidR="0027422D" w:rsidRDefault="00000000">
            <w:pPr>
              <w:spacing w:after="0" w:line="259" w:lineRule="auto"/>
              <w:ind w:left="91" w:firstLine="0"/>
            </w:pPr>
            <w:r>
              <w:t xml:space="preserve">192 </w:t>
            </w:r>
          </w:p>
        </w:tc>
        <w:tc>
          <w:tcPr>
            <w:tcW w:w="768" w:type="dxa"/>
            <w:tcBorders>
              <w:top w:val="single" w:sz="8" w:space="0" w:color="000000"/>
              <w:left w:val="single" w:sz="8" w:space="0" w:color="000000"/>
              <w:bottom w:val="single" w:sz="8" w:space="0" w:color="000000"/>
              <w:right w:val="single" w:sz="8" w:space="0" w:color="000000"/>
            </w:tcBorders>
          </w:tcPr>
          <w:p w14:paraId="3B7623DF"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3E4AEEBE" w14:textId="77777777" w:rsidR="0027422D" w:rsidRDefault="00000000">
            <w:pPr>
              <w:spacing w:after="0" w:line="259" w:lineRule="auto"/>
              <w:ind w:left="6" w:firstLine="0"/>
              <w:jc w:val="center"/>
            </w:pPr>
            <w:r>
              <w:t xml:space="preserve">– </w:t>
            </w:r>
          </w:p>
        </w:tc>
      </w:tr>
      <w:tr w:rsidR="0027422D" w14:paraId="0E46E1EF"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659A5278" w14:textId="77777777" w:rsidR="0027422D" w:rsidRDefault="00000000">
            <w:pPr>
              <w:spacing w:after="0" w:line="259" w:lineRule="auto"/>
              <w:ind w:left="8" w:firstLine="0"/>
              <w:jc w:val="center"/>
            </w:pPr>
            <w:r>
              <w:t xml:space="preserve">13 </w:t>
            </w:r>
          </w:p>
        </w:tc>
        <w:tc>
          <w:tcPr>
            <w:tcW w:w="768" w:type="dxa"/>
            <w:tcBorders>
              <w:top w:val="single" w:sz="8" w:space="0" w:color="000000"/>
              <w:left w:val="single" w:sz="8" w:space="0" w:color="000000"/>
              <w:bottom w:val="single" w:sz="8" w:space="0" w:color="000000"/>
              <w:right w:val="single" w:sz="8" w:space="0" w:color="000000"/>
            </w:tcBorders>
          </w:tcPr>
          <w:p w14:paraId="6C5A9FCE" w14:textId="77777777" w:rsidR="0027422D" w:rsidRDefault="00000000">
            <w:pPr>
              <w:spacing w:after="0" w:line="259" w:lineRule="auto"/>
              <w:ind w:left="8" w:firstLine="0"/>
              <w:jc w:val="center"/>
            </w:pPr>
            <w:r>
              <w:t xml:space="preserve">93 </w:t>
            </w:r>
          </w:p>
        </w:tc>
        <w:tc>
          <w:tcPr>
            <w:tcW w:w="770" w:type="dxa"/>
            <w:tcBorders>
              <w:top w:val="single" w:sz="8" w:space="0" w:color="000000"/>
              <w:left w:val="single" w:sz="8" w:space="0" w:color="000000"/>
              <w:bottom w:val="single" w:sz="8" w:space="0" w:color="000000"/>
              <w:right w:val="single" w:sz="8" w:space="0" w:color="000000"/>
            </w:tcBorders>
          </w:tcPr>
          <w:p w14:paraId="6BB19659" w14:textId="77777777" w:rsidR="0027422D" w:rsidRDefault="00000000">
            <w:pPr>
              <w:spacing w:after="0" w:line="259" w:lineRule="auto"/>
              <w:ind w:left="94" w:firstLine="0"/>
            </w:pPr>
            <w:r>
              <w:t xml:space="preserve">106 </w:t>
            </w:r>
          </w:p>
        </w:tc>
        <w:tc>
          <w:tcPr>
            <w:tcW w:w="766" w:type="dxa"/>
            <w:tcBorders>
              <w:top w:val="single" w:sz="8" w:space="0" w:color="000000"/>
              <w:left w:val="single" w:sz="8" w:space="0" w:color="000000"/>
              <w:bottom w:val="single" w:sz="8" w:space="0" w:color="000000"/>
              <w:right w:val="single" w:sz="8" w:space="0" w:color="000000"/>
            </w:tcBorders>
          </w:tcPr>
          <w:p w14:paraId="16E1BF8F" w14:textId="77777777" w:rsidR="0027422D" w:rsidRDefault="00000000">
            <w:pPr>
              <w:spacing w:after="0" w:line="259" w:lineRule="auto"/>
              <w:ind w:left="99" w:firstLine="0"/>
            </w:pPr>
            <w:r>
              <w:t xml:space="preserve">119 </w:t>
            </w:r>
          </w:p>
        </w:tc>
        <w:tc>
          <w:tcPr>
            <w:tcW w:w="768" w:type="dxa"/>
            <w:tcBorders>
              <w:top w:val="single" w:sz="8" w:space="0" w:color="000000"/>
              <w:left w:val="single" w:sz="8" w:space="0" w:color="000000"/>
              <w:bottom w:val="single" w:sz="8" w:space="0" w:color="000000"/>
              <w:right w:val="single" w:sz="8" w:space="0" w:color="000000"/>
            </w:tcBorders>
          </w:tcPr>
          <w:p w14:paraId="6D7E81BA" w14:textId="77777777" w:rsidR="0027422D" w:rsidRDefault="00000000">
            <w:pPr>
              <w:spacing w:after="0" w:line="259" w:lineRule="auto"/>
              <w:ind w:left="91" w:firstLine="0"/>
            </w:pPr>
            <w:r>
              <w:t xml:space="preserve">133 </w:t>
            </w:r>
          </w:p>
        </w:tc>
        <w:tc>
          <w:tcPr>
            <w:tcW w:w="768" w:type="dxa"/>
            <w:tcBorders>
              <w:top w:val="single" w:sz="8" w:space="0" w:color="000000"/>
              <w:left w:val="single" w:sz="8" w:space="0" w:color="000000"/>
              <w:bottom w:val="single" w:sz="8" w:space="0" w:color="000000"/>
              <w:right w:val="single" w:sz="8" w:space="0" w:color="000000"/>
            </w:tcBorders>
          </w:tcPr>
          <w:p w14:paraId="29439FED" w14:textId="77777777" w:rsidR="0027422D" w:rsidRDefault="00000000">
            <w:pPr>
              <w:spacing w:after="0" w:line="259" w:lineRule="auto"/>
              <w:ind w:left="91" w:firstLine="0"/>
            </w:pPr>
            <w:r>
              <w:t xml:space="preserve">148 </w:t>
            </w:r>
          </w:p>
        </w:tc>
        <w:tc>
          <w:tcPr>
            <w:tcW w:w="766" w:type="dxa"/>
            <w:tcBorders>
              <w:top w:val="single" w:sz="8" w:space="0" w:color="000000"/>
              <w:left w:val="single" w:sz="8" w:space="0" w:color="000000"/>
              <w:bottom w:val="single" w:sz="8" w:space="0" w:color="000000"/>
              <w:right w:val="single" w:sz="8" w:space="0" w:color="000000"/>
            </w:tcBorders>
          </w:tcPr>
          <w:p w14:paraId="225B1B8B" w14:textId="77777777" w:rsidR="0027422D" w:rsidRDefault="00000000">
            <w:pPr>
              <w:spacing w:after="0" w:line="259" w:lineRule="auto"/>
              <w:ind w:left="89" w:firstLine="0"/>
            </w:pPr>
            <w:r>
              <w:t xml:space="preserve">163 </w:t>
            </w:r>
          </w:p>
        </w:tc>
        <w:tc>
          <w:tcPr>
            <w:tcW w:w="766" w:type="dxa"/>
            <w:tcBorders>
              <w:top w:val="single" w:sz="8" w:space="0" w:color="000000"/>
              <w:left w:val="single" w:sz="8" w:space="0" w:color="000000"/>
              <w:bottom w:val="single" w:sz="8" w:space="0" w:color="000000"/>
              <w:right w:val="single" w:sz="8" w:space="0" w:color="000000"/>
            </w:tcBorders>
          </w:tcPr>
          <w:p w14:paraId="1C3C722C" w14:textId="77777777" w:rsidR="0027422D" w:rsidRDefault="00000000">
            <w:pPr>
              <w:spacing w:after="0" w:line="259" w:lineRule="auto"/>
              <w:ind w:left="89" w:firstLine="0"/>
            </w:pPr>
            <w:r>
              <w:t xml:space="preserve">178 </w:t>
            </w:r>
          </w:p>
        </w:tc>
        <w:tc>
          <w:tcPr>
            <w:tcW w:w="768" w:type="dxa"/>
            <w:tcBorders>
              <w:top w:val="single" w:sz="8" w:space="0" w:color="000000"/>
              <w:left w:val="single" w:sz="8" w:space="0" w:color="000000"/>
              <w:bottom w:val="single" w:sz="8" w:space="0" w:color="000000"/>
              <w:right w:val="single" w:sz="8" w:space="0" w:color="000000"/>
            </w:tcBorders>
          </w:tcPr>
          <w:p w14:paraId="55F4D12F" w14:textId="77777777" w:rsidR="0027422D" w:rsidRDefault="00000000">
            <w:pPr>
              <w:spacing w:after="0" w:line="259" w:lineRule="auto"/>
              <w:ind w:left="91" w:firstLine="0"/>
            </w:pPr>
            <w:r>
              <w:t xml:space="preserve">193 </w:t>
            </w:r>
          </w:p>
        </w:tc>
        <w:tc>
          <w:tcPr>
            <w:tcW w:w="768" w:type="dxa"/>
            <w:tcBorders>
              <w:top w:val="single" w:sz="8" w:space="0" w:color="000000"/>
              <w:left w:val="single" w:sz="8" w:space="0" w:color="000000"/>
              <w:bottom w:val="single" w:sz="8" w:space="0" w:color="000000"/>
              <w:right w:val="single" w:sz="8" w:space="0" w:color="000000"/>
            </w:tcBorders>
          </w:tcPr>
          <w:p w14:paraId="2C09D1B1"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0FBE3012" w14:textId="77777777" w:rsidR="0027422D" w:rsidRDefault="00000000">
            <w:pPr>
              <w:spacing w:after="0" w:line="259" w:lineRule="auto"/>
              <w:ind w:left="6" w:firstLine="0"/>
              <w:jc w:val="center"/>
            </w:pPr>
            <w:r>
              <w:t xml:space="preserve">– </w:t>
            </w:r>
          </w:p>
        </w:tc>
      </w:tr>
      <w:tr w:rsidR="0027422D" w14:paraId="0FBE81EB"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50563490" w14:textId="77777777" w:rsidR="0027422D" w:rsidRDefault="00000000">
            <w:pPr>
              <w:spacing w:after="0" w:line="259" w:lineRule="auto"/>
              <w:ind w:left="8" w:firstLine="0"/>
              <w:jc w:val="center"/>
            </w:pPr>
            <w:r>
              <w:t xml:space="preserve">14 </w:t>
            </w:r>
          </w:p>
        </w:tc>
        <w:tc>
          <w:tcPr>
            <w:tcW w:w="768" w:type="dxa"/>
            <w:tcBorders>
              <w:top w:val="single" w:sz="8" w:space="0" w:color="000000"/>
              <w:left w:val="single" w:sz="8" w:space="0" w:color="000000"/>
              <w:bottom w:val="single" w:sz="8" w:space="0" w:color="000000"/>
              <w:right w:val="single" w:sz="8" w:space="0" w:color="000000"/>
            </w:tcBorders>
          </w:tcPr>
          <w:p w14:paraId="162B4EA2" w14:textId="77777777" w:rsidR="0027422D" w:rsidRDefault="00000000">
            <w:pPr>
              <w:spacing w:after="0" w:line="259" w:lineRule="auto"/>
              <w:ind w:left="8" w:firstLine="0"/>
              <w:jc w:val="center"/>
            </w:pPr>
            <w:r>
              <w:t xml:space="preserve">95 </w:t>
            </w:r>
          </w:p>
        </w:tc>
        <w:tc>
          <w:tcPr>
            <w:tcW w:w="770" w:type="dxa"/>
            <w:tcBorders>
              <w:top w:val="single" w:sz="8" w:space="0" w:color="000000"/>
              <w:left w:val="single" w:sz="8" w:space="0" w:color="000000"/>
              <w:bottom w:val="single" w:sz="8" w:space="0" w:color="000000"/>
              <w:right w:val="single" w:sz="8" w:space="0" w:color="000000"/>
            </w:tcBorders>
          </w:tcPr>
          <w:p w14:paraId="167459EC" w14:textId="77777777" w:rsidR="0027422D" w:rsidRDefault="00000000">
            <w:pPr>
              <w:spacing w:after="0" w:line="259" w:lineRule="auto"/>
              <w:ind w:left="94" w:firstLine="0"/>
            </w:pPr>
            <w:r>
              <w:t xml:space="preserve">108 </w:t>
            </w:r>
          </w:p>
        </w:tc>
        <w:tc>
          <w:tcPr>
            <w:tcW w:w="766" w:type="dxa"/>
            <w:tcBorders>
              <w:top w:val="single" w:sz="8" w:space="0" w:color="000000"/>
              <w:left w:val="single" w:sz="8" w:space="0" w:color="000000"/>
              <w:bottom w:val="single" w:sz="8" w:space="0" w:color="000000"/>
              <w:right w:val="single" w:sz="8" w:space="0" w:color="000000"/>
            </w:tcBorders>
          </w:tcPr>
          <w:p w14:paraId="08AA67A3" w14:textId="77777777" w:rsidR="0027422D" w:rsidRDefault="00000000">
            <w:pPr>
              <w:spacing w:after="0" w:line="259" w:lineRule="auto"/>
              <w:ind w:left="89" w:firstLine="0"/>
            </w:pPr>
            <w:r>
              <w:t xml:space="preserve">121 </w:t>
            </w:r>
          </w:p>
        </w:tc>
        <w:tc>
          <w:tcPr>
            <w:tcW w:w="768" w:type="dxa"/>
            <w:tcBorders>
              <w:top w:val="single" w:sz="8" w:space="0" w:color="000000"/>
              <w:left w:val="single" w:sz="8" w:space="0" w:color="000000"/>
              <w:bottom w:val="single" w:sz="8" w:space="0" w:color="000000"/>
              <w:right w:val="single" w:sz="8" w:space="0" w:color="000000"/>
            </w:tcBorders>
          </w:tcPr>
          <w:p w14:paraId="0C5694D6" w14:textId="77777777" w:rsidR="0027422D" w:rsidRDefault="00000000">
            <w:pPr>
              <w:spacing w:after="0" w:line="259" w:lineRule="auto"/>
              <w:ind w:left="91" w:firstLine="0"/>
            </w:pPr>
            <w:r>
              <w:t xml:space="preserve">135 </w:t>
            </w:r>
          </w:p>
        </w:tc>
        <w:tc>
          <w:tcPr>
            <w:tcW w:w="768" w:type="dxa"/>
            <w:tcBorders>
              <w:top w:val="single" w:sz="8" w:space="0" w:color="000000"/>
              <w:left w:val="single" w:sz="8" w:space="0" w:color="000000"/>
              <w:bottom w:val="single" w:sz="8" w:space="0" w:color="000000"/>
              <w:right w:val="single" w:sz="8" w:space="0" w:color="000000"/>
            </w:tcBorders>
          </w:tcPr>
          <w:p w14:paraId="70988731" w14:textId="77777777" w:rsidR="0027422D" w:rsidRDefault="00000000">
            <w:pPr>
              <w:spacing w:after="0" w:line="259" w:lineRule="auto"/>
              <w:ind w:left="91" w:firstLine="0"/>
            </w:pPr>
            <w:r>
              <w:t xml:space="preserve">149 </w:t>
            </w:r>
          </w:p>
        </w:tc>
        <w:tc>
          <w:tcPr>
            <w:tcW w:w="766" w:type="dxa"/>
            <w:tcBorders>
              <w:top w:val="single" w:sz="8" w:space="0" w:color="000000"/>
              <w:left w:val="single" w:sz="8" w:space="0" w:color="000000"/>
              <w:bottom w:val="single" w:sz="8" w:space="0" w:color="000000"/>
              <w:right w:val="single" w:sz="8" w:space="0" w:color="000000"/>
            </w:tcBorders>
          </w:tcPr>
          <w:p w14:paraId="26875E82" w14:textId="77777777" w:rsidR="0027422D" w:rsidRDefault="00000000">
            <w:pPr>
              <w:spacing w:after="0" w:line="259" w:lineRule="auto"/>
              <w:ind w:left="89" w:firstLine="0"/>
            </w:pPr>
            <w:r>
              <w:t xml:space="preserve">164 </w:t>
            </w:r>
          </w:p>
        </w:tc>
        <w:tc>
          <w:tcPr>
            <w:tcW w:w="766" w:type="dxa"/>
            <w:tcBorders>
              <w:top w:val="single" w:sz="8" w:space="0" w:color="000000"/>
              <w:left w:val="single" w:sz="8" w:space="0" w:color="000000"/>
              <w:bottom w:val="single" w:sz="8" w:space="0" w:color="000000"/>
              <w:right w:val="single" w:sz="8" w:space="0" w:color="000000"/>
            </w:tcBorders>
          </w:tcPr>
          <w:p w14:paraId="324176DF" w14:textId="77777777" w:rsidR="0027422D" w:rsidRDefault="00000000">
            <w:pPr>
              <w:spacing w:after="0" w:line="259" w:lineRule="auto"/>
              <w:ind w:left="89" w:firstLine="0"/>
            </w:pPr>
            <w:r>
              <w:t xml:space="preserve">179 </w:t>
            </w:r>
          </w:p>
        </w:tc>
        <w:tc>
          <w:tcPr>
            <w:tcW w:w="768" w:type="dxa"/>
            <w:tcBorders>
              <w:top w:val="single" w:sz="8" w:space="0" w:color="000000"/>
              <w:left w:val="single" w:sz="8" w:space="0" w:color="000000"/>
              <w:bottom w:val="single" w:sz="8" w:space="0" w:color="000000"/>
              <w:right w:val="single" w:sz="8" w:space="0" w:color="000000"/>
            </w:tcBorders>
          </w:tcPr>
          <w:p w14:paraId="147A1418" w14:textId="77777777" w:rsidR="0027422D" w:rsidRDefault="00000000">
            <w:pPr>
              <w:spacing w:after="0" w:line="259" w:lineRule="auto"/>
              <w:ind w:left="91" w:firstLine="0"/>
            </w:pPr>
            <w:r>
              <w:t xml:space="preserve">194 </w:t>
            </w:r>
          </w:p>
        </w:tc>
        <w:tc>
          <w:tcPr>
            <w:tcW w:w="768" w:type="dxa"/>
            <w:tcBorders>
              <w:top w:val="single" w:sz="8" w:space="0" w:color="000000"/>
              <w:left w:val="single" w:sz="8" w:space="0" w:color="000000"/>
              <w:bottom w:val="single" w:sz="8" w:space="0" w:color="000000"/>
              <w:right w:val="single" w:sz="8" w:space="0" w:color="000000"/>
            </w:tcBorders>
          </w:tcPr>
          <w:p w14:paraId="2A619059"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7BEB5F93" w14:textId="77777777" w:rsidR="0027422D" w:rsidRDefault="00000000">
            <w:pPr>
              <w:spacing w:after="0" w:line="259" w:lineRule="auto"/>
              <w:ind w:left="6" w:firstLine="0"/>
              <w:jc w:val="center"/>
            </w:pPr>
            <w:r>
              <w:t xml:space="preserve">– </w:t>
            </w:r>
          </w:p>
        </w:tc>
      </w:tr>
      <w:tr w:rsidR="0027422D" w14:paraId="24218308"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1A8ABD0F" w14:textId="77777777" w:rsidR="0027422D" w:rsidRDefault="00000000">
            <w:pPr>
              <w:spacing w:after="0" w:line="259" w:lineRule="auto"/>
              <w:ind w:left="8" w:firstLine="0"/>
              <w:jc w:val="center"/>
            </w:pPr>
            <w:r>
              <w:t xml:space="preserve">15 </w:t>
            </w:r>
          </w:p>
        </w:tc>
        <w:tc>
          <w:tcPr>
            <w:tcW w:w="768" w:type="dxa"/>
            <w:tcBorders>
              <w:top w:val="single" w:sz="8" w:space="0" w:color="000000"/>
              <w:left w:val="single" w:sz="8" w:space="0" w:color="000000"/>
              <w:bottom w:val="single" w:sz="8" w:space="0" w:color="000000"/>
              <w:right w:val="single" w:sz="8" w:space="0" w:color="000000"/>
            </w:tcBorders>
          </w:tcPr>
          <w:p w14:paraId="5783B420" w14:textId="77777777" w:rsidR="0027422D" w:rsidRDefault="00000000">
            <w:pPr>
              <w:spacing w:after="0" w:line="259" w:lineRule="auto"/>
              <w:ind w:left="8" w:firstLine="0"/>
              <w:jc w:val="center"/>
            </w:pPr>
            <w:r>
              <w:t xml:space="preserve">96 </w:t>
            </w:r>
          </w:p>
        </w:tc>
        <w:tc>
          <w:tcPr>
            <w:tcW w:w="770" w:type="dxa"/>
            <w:tcBorders>
              <w:top w:val="single" w:sz="8" w:space="0" w:color="000000"/>
              <w:left w:val="single" w:sz="8" w:space="0" w:color="000000"/>
              <w:bottom w:val="single" w:sz="8" w:space="0" w:color="000000"/>
              <w:right w:val="single" w:sz="8" w:space="0" w:color="000000"/>
            </w:tcBorders>
          </w:tcPr>
          <w:p w14:paraId="72A21AFF" w14:textId="77777777" w:rsidR="0027422D" w:rsidRDefault="00000000">
            <w:pPr>
              <w:spacing w:after="0" w:line="259" w:lineRule="auto"/>
              <w:ind w:left="94" w:firstLine="0"/>
            </w:pPr>
            <w:r>
              <w:t xml:space="preserve">109 </w:t>
            </w:r>
          </w:p>
        </w:tc>
        <w:tc>
          <w:tcPr>
            <w:tcW w:w="766" w:type="dxa"/>
            <w:tcBorders>
              <w:top w:val="single" w:sz="8" w:space="0" w:color="000000"/>
              <w:left w:val="single" w:sz="8" w:space="0" w:color="000000"/>
              <w:bottom w:val="single" w:sz="8" w:space="0" w:color="000000"/>
              <w:right w:val="single" w:sz="8" w:space="0" w:color="000000"/>
            </w:tcBorders>
          </w:tcPr>
          <w:p w14:paraId="4FF28DA4" w14:textId="77777777" w:rsidR="0027422D" w:rsidRDefault="00000000">
            <w:pPr>
              <w:spacing w:after="0" w:line="259" w:lineRule="auto"/>
              <w:ind w:left="89" w:firstLine="0"/>
            </w:pPr>
            <w:r>
              <w:t xml:space="preserve">122 </w:t>
            </w:r>
          </w:p>
        </w:tc>
        <w:tc>
          <w:tcPr>
            <w:tcW w:w="768" w:type="dxa"/>
            <w:tcBorders>
              <w:top w:val="single" w:sz="8" w:space="0" w:color="000000"/>
              <w:left w:val="single" w:sz="8" w:space="0" w:color="000000"/>
              <w:bottom w:val="single" w:sz="8" w:space="0" w:color="000000"/>
              <w:right w:val="single" w:sz="8" w:space="0" w:color="000000"/>
            </w:tcBorders>
          </w:tcPr>
          <w:p w14:paraId="2730A0B9" w14:textId="77777777" w:rsidR="0027422D" w:rsidRDefault="00000000">
            <w:pPr>
              <w:spacing w:after="0" w:line="259" w:lineRule="auto"/>
              <w:ind w:left="91" w:firstLine="0"/>
            </w:pPr>
            <w:r>
              <w:t xml:space="preserve">136 </w:t>
            </w:r>
          </w:p>
        </w:tc>
        <w:tc>
          <w:tcPr>
            <w:tcW w:w="768" w:type="dxa"/>
            <w:tcBorders>
              <w:top w:val="single" w:sz="8" w:space="0" w:color="000000"/>
              <w:left w:val="single" w:sz="8" w:space="0" w:color="000000"/>
              <w:bottom w:val="single" w:sz="8" w:space="0" w:color="000000"/>
              <w:right w:val="single" w:sz="8" w:space="0" w:color="000000"/>
            </w:tcBorders>
          </w:tcPr>
          <w:p w14:paraId="0F92B260" w14:textId="77777777" w:rsidR="0027422D" w:rsidRDefault="00000000">
            <w:pPr>
              <w:spacing w:after="0" w:line="259" w:lineRule="auto"/>
              <w:ind w:left="91" w:firstLine="0"/>
            </w:pPr>
            <w:r>
              <w:t xml:space="preserve">150 </w:t>
            </w:r>
          </w:p>
        </w:tc>
        <w:tc>
          <w:tcPr>
            <w:tcW w:w="766" w:type="dxa"/>
            <w:tcBorders>
              <w:top w:val="single" w:sz="8" w:space="0" w:color="000000"/>
              <w:left w:val="single" w:sz="8" w:space="0" w:color="000000"/>
              <w:bottom w:val="single" w:sz="8" w:space="0" w:color="000000"/>
              <w:right w:val="single" w:sz="8" w:space="0" w:color="000000"/>
            </w:tcBorders>
          </w:tcPr>
          <w:p w14:paraId="09D1C633" w14:textId="77777777" w:rsidR="0027422D" w:rsidRDefault="00000000">
            <w:pPr>
              <w:spacing w:after="0" w:line="259" w:lineRule="auto"/>
              <w:ind w:left="89" w:firstLine="0"/>
            </w:pPr>
            <w:r>
              <w:t xml:space="preserve">165 </w:t>
            </w:r>
          </w:p>
        </w:tc>
        <w:tc>
          <w:tcPr>
            <w:tcW w:w="766" w:type="dxa"/>
            <w:tcBorders>
              <w:top w:val="single" w:sz="8" w:space="0" w:color="000000"/>
              <w:left w:val="single" w:sz="8" w:space="0" w:color="000000"/>
              <w:bottom w:val="single" w:sz="8" w:space="0" w:color="000000"/>
              <w:right w:val="single" w:sz="8" w:space="0" w:color="000000"/>
            </w:tcBorders>
          </w:tcPr>
          <w:p w14:paraId="4FAD4447" w14:textId="77777777" w:rsidR="0027422D" w:rsidRDefault="00000000">
            <w:pPr>
              <w:spacing w:after="0" w:line="259" w:lineRule="auto"/>
              <w:ind w:left="89" w:firstLine="0"/>
            </w:pPr>
            <w:r>
              <w:t xml:space="preserve">180 </w:t>
            </w:r>
          </w:p>
        </w:tc>
        <w:tc>
          <w:tcPr>
            <w:tcW w:w="768" w:type="dxa"/>
            <w:tcBorders>
              <w:top w:val="single" w:sz="8" w:space="0" w:color="000000"/>
              <w:left w:val="single" w:sz="8" w:space="0" w:color="000000"/>
              <w:bottom w:val="single" w:sz="8" w:space="0" w:color="000000"/>
              <w:right w:val="single" w:sz="8" w:space="0" w:color="000000"/>
            </w:tcBorders>
          </w:tcPr>
          <w:p w14:paraId="45214902" w14:textId="77777777" w:rsidR="0027422D" w:rsidRDefault="00000000">
            <w:pPr>
              <w:spacing w:after="0" w:line="259" w:lineRule="auto"/>
              <w:ind w:left="91" w:firstLine="0"/>
            </w:pPr>
            <w:r>
              <w:t xml:space="preserve">195 </w:t>
            </w:r>
          </w:p>
        </w:tc>
        <w:tc>
          <w:tcPr>
            <w:tcW w:w="768" w:type="dxa"/>
            <w:tcBorders>
              <w:top w:val="single" w:sz="8" w:space="0" w:color="000000"/>
              <w:left w:val="single" w:sz="8" w:space="0" w:color="000000"/>
              <w:bottom w:val="single" w:sz="8" w:space="0" w:color="000000"/>
              <w:right w:val="single" w:sz="8" w:space="0" w:color="000000"/>
            </w:tcBorders>
          </w:tcPr>
          <w:p w14:paraId="28FABD2D"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36382CF5" w14:textId="77777777" w:rsidR="0027422D" w:rsidRDefault="00000000">
            <w:pPr>
              <w:spacing w:after="0" w:line="259" w:lineRule="auto"/>
              <w:ind w:left="6" w:firstLine="0"/>
              <w:jc w:val="center"/>
            </w:pPr>
            <w:r>
              <w:t xml:space="preserve">– </w:t>
            </w:r>
          </w:p>
        </w:tc>
      </w:tr>
      <w:tr w:rsidR="0027422D" w14:paraId="03975282"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34AC7D15" w14:textId="77777777" w:rsidR="0027422D" w:rsidRDefault="00000000">
            <w:pPr>
              <w:spacing w:after="0" w:line="259" w:lineRule="auto"/>
              <w:ind w:left="8" w:firstLine="0"/>
              <w:jc w:val="center"/>
            </w:pPr>
            <w:r>
              <w:t xml:space="preserve">16 </w:t>
            </w:r>
          </w:p>
        </w:tc>
        <w:tc>
          <w:tcPr>
            <w:tcW w:w="768" w:type="dxa"/>
            <w:tcBorders>
              <w:top w:val="single" w:sz="8" w:space="0" w:color="000000"/>
              <w:left w:val="single" w:sz="8" w:space="0" w:color="000000"/>
              <w:bottom w:val="single" w:sz="8" w:space="0" w:color="000000"/>
              <w:right w:val="single" w:sz="8" w:space="0" w:color="000000"/>
            </w:tcBorders>
          </w:tcPr>
          <w:p w14:paraId="58476ACA" w14:textId="77777777" w:rsidR="0027422D" w:rsidRDefault="00000000">
            <w:pPr>
              <w:spacing w:after="0" w:line="259" w:lineRule="auto"/>
              <w:ind w:left="8" w:firstLine="0"/>
              <w:jc w:val="center"/>
            </w:pPr>
            <w:r>
              <w:t xml:space="preserve">98 </w:t>
            </w:r>
          </w:p>
        </w:tc>
        <w:tc>
          <w:tcPr>
            <w:tcW w:w="770" w:type="dxa"/>
            <w:tcBorders>
              <w:top w:val="single" w:sz="8" w:space="0" w:color="000000"/>
              <w:left w:val="single" w:sz="8" w:space="0" w:color="000000"/>
              <w:bottom w:val="single" w:sz="8" w:space="0" w:color="000000"/>
              <w:right w:val="single" w:sz="8" w:space="0" w:color="000000"/>
            </w:tcBorders>
          </w:tcPr>
          <w:p w14:paraId="46D8B142" w14:textId="77777777" w:rsidR="0027422D" w:rsidRDefault="00000000">
            <w:pPr>
              <w:spacing w:after="0" w:line="259" w:lineRule="auto"/>
              <w:ind w:left="101" w:firstLine="0"/>
            </w:pPr>
            <w:r>
              <w:t xml:space="preserve">110 </w:t>
            </w:r>
          </w:p>
        </w:tc>
        <w:tc>
          <w:tcPr>
            <w:tcW w:w="766" w:type="dxa"/>
            <w:tcBorders>
              <w:top w:val="single" w:sz="8" w:space="0" w:color="000000"/>
              <w:left w:val="single" w:sz="8" w:space="0" w:color="000000"/>
              <w:bottom w:val="single" w:sz="8" w:space="0" w:color="000000"/>
              <w:right w:val="single" w:sz="8" w:space="0" w:color="000000"/>
            </w:tcBorders>
          </w:tcPr>
          <w:p w14:paraId="0214FDB5" w14:textId="77777777" w:rsidR="0027422D" w:rsidRDefault="00000000">
            <w:pPr>
              <w:spacing w:after="0" w:line="259" w:lineRule="auto"/>
              <w:ind w:left="89" w:firstLine="0"/>
            </w:pPr>
            <w:r>
              <w:t xml:space="preserve">124 </w:t>
            </w:r>
          </w:p>
        </w:tc>
        <w:tc>
          <w:tcPr>
            <w:tcW w:w="768" w:type="dxa"/>
            <w:tcBorders>
              <w:top w:val="single" w:sz="8" w:space="0" w:color="000000"/>
              <w:left w:val="single" w:sz="8" w:space="0" w:color="000000"/>
              <w:bottom w:val="single" w:sz="8" w:space="0" w:color="000000"/>
              <w:right w:val="single" w:sz="8" w:space="0" w:color="000000"/>
            </w:tcBorders>
          </w:tcPr>
          <w:p w14:paraId="7A55BC3A" w14:textId="77777777" w:rsidR="0027422D" w:rsidRDefault="00000000">
            <w:pPr>
              <w:spacing w:after="0" w:line="259" w:lineRule="auto"/>
              <w:ind w:left="91" w:firstLine="0"/>
            </w:pPr>
            <w:r>
              <w:t xml:space="preserve">137 </w:t>
            </w:r>
          </w:p>
        </w:tc>
        <w:tc>
          <w:tcPr>
            <w:tcW w:w="768" w:type="dxa"/>
            <w:tcBorders>
              <w:top w:val="single" w:sz="8" w:space="0" w:color="000000"/>
              <w:left w:val="single" w:sz="8" w:space="0" w:color="000000"/>
              <w:bottom w:val="single" w:sz="8" w:space="0" w:color="000000"/>
              <w:right w:val="single" w:sz="8" w:space="0" w:color="000000"/>
            </w:tcBorders>
          </w:tcPr>
          <w:p w14:paraId="4622F51C" w14:textId="77777777" w:rsidR="0027422D" w:rsidRDefault="00000000">
            <w:pPr>
              <w:spacing w:after="0" w:line="259" w:lineRule="auto"/>
              <w:ind w:left="91" w:firstLine="0"/>
            </w:pPr>
            <w:r>
              <w:t xml:space="preserve">152 </w:t>
            </w:r>
          </w:p>
        </w:tc>
        <w:tc>
          <w:tcPr>
            <w:tcW w:w="766" w:type="dxa"/>
            <w:tcBorders>
              <w:top w:val="single" w:sz="8" w:space="0" w:color="000000"/>
              <w:left w:val="single" w:sz="8" w:space="0" w:color="000000"/>
              <w:bottom w:val="single" w:sz="8" w:space="0" w:color="000000"/>
              <w:right w:val="single" w:sz="8" w:space="0" w:color="000000"/>
            </w:tcBorders>
          </w:tcPr>
          <w:p w14:paraId="4621FD47" w14:textId="77777777" w:rsidR="0027422D" w:rsidRDefault="00000000">
            <w:pPr>
              <w:spacing w:after="0" w:line="259" w:lineRule="auto"/>
              <w:ind w:left="89" w:firstLine="0"/>
            </w:pPr>
            <w:r>
              <w:t xml:space="preserve">166 </w:t>
            </w:r>
          </w:p>
        </w:tc>
        <w:tc>
          <w:tcPr>
            <w:tcW w:w="766" w:type="dxa"/>
            <w:tcBorders>
              <w:top w:val="single" w:sz="8" w:space="0" w:color="000000"/>
              <w:left w:val="single" w:sz="8" w:space="0" w:color="000000"/>
              <w:bottom w:val="single" w:sz="8" w:space="0" w:color="000000"/>
              <w:right w:val="single" w:sz="8" w:space="0" w:color="000000"/>
            </w:tcBorders>
          </w:tcPr>
          <w:p w14:paraId="20FE58EC" w14:textId="77777777" w:rsidR="0027422D" w:rsidRDefault="00000000">
            <w:pPr>
              <w:spacing w:after="0" w:line="259" w:lineRule="auto"/>
              <w:ind w:left="89" w:firstLine="0"/>
            </w:pPr>
            <w:r>
              <w:t xml:space="preserve">181 </w:t>
            </w:r>
          </w:p>
        </w:tc>
        <w:tc>
          <w:tcPr>
            <w:tcW w:w="768" w:type="dxa"/>
            <w:tcBorders>
              <w:top w:val="single" w:sz="8" w:space="0" w:color="000000"/>
              <w:left w:val="single" w:sz="8" w:space="0" w:color="000000"/>
              <w:bottom w:val="single" w:sz="8" w:space="0" w:color="000000"/>
              <w:right w:val="single" w:sz="8" w:space="0" w:color="000000"/>
            </w:tcBorders>
          </w:tcPr>
          <w:p w14:paraId="58A61E30" w14:textId="77777777" w:rsidR="0027422D" w:rsidRDefault="00000000">
            <w:pPr>
              <w:spacing w:after="0" w:line="259" w:lineRule="auto"/>
              <w:ind w:left="91" w:firstLine="0"/>
            </w:pPr>
            <w:r>
              <w:t xml:space="preserve">197 </w:t>
            </w:r>
          </w:p>
        </w:tc>
        <w:tc>
          <w:tcPr>
            <w:tcW w:w="768" w:type="dxa"/>
            <w:tcBorders>
              <w:top w:val="single" w:sz="8" w:space="0" w:color="000000"/>
              <w:left w:val="single" w:sz="8" w:space="0" w:color="000000"/>
              <w:bottom w:val="single" w:sz="8" w:space="0" w:color="000000"/>
              <w:right w:val="single" w:sz="8" w:space="0" w:color="000000"/>
            </w:tcBorders>
          </w:tcPr>
          <w:p w14:paraId="77E10A13"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0F4C77A9" w14:textId="77777777" w:rsidR="0027422D" w:rsidRDefault="00000000">
            <w:pPr>
              <w:spacing w:after="0" w:line="259" w:lineRule="auto"/>
              <w:ind w:left="6" w:firstLine="0"/>
              <w:jc w:val="center"/>
            </w:pPr>
            <w:r>
              <w:t xml:space="preserve">– </w:t>
            </w:r>
          </w:p>
        </w:tc>
      </w:tr>
      <w:tr w:rsidR="0027422D" w14:paraId="659B2252"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5F44FCF9" w14:textId="77777777" w:rsidR="0027422D" w:rsidRDefault="00000000">
            <w:pPr>
              <w:spacing w:after="0" w:line="259" w:lineRule="auto"/>
              <w:ind w:left="8" w:firstLine="0"/>
              <w:jc w:val="center"/>
            </w:pPr>
            <w:r>
              <w:t xml:space="preserve">17 </w:t>
            </w:r>
          </w:p>
        </w:tc>
        <w:tc>
          <w:tcPr>
            <w:tcW w:w="768" w:type="dxa"/>
            <w:tcBorders>
              <w:top w:val="single" w:sz="8" w:space="0" w:color="000000"/>
              <w:left w:val="single" w:sz="8" w:space="0" w:color="000000"/>
              <w:bottom w:val="single" w:sz="8" w:space="0" w:color="000000"/>
              <w:right w:val="single" w:sz="8" w:space="0" w:color="000000"/>
            </w:tcBorders>
          </w:tcPr>
          <w:p w14:paraId="74A9BBB0" w14:textId="77777777" w:rsidR="0027422D" w:rsidRDefault="00000000">
            <w:pPr>
              <w:spacing w:after="0" w:line="259" w:lineRule="auto"/>
              <w:ind w:left="8" w:firstLine="0"/>
              <w:jc w:val="center"/>
            </w:pPr>
            <w:r>
              <w:t xml:space="preserve">99 </w:t>
            </w:r>
          </w:p>
        </w:tc>
        <w:tc>
          <w:tcPr>
            <w:tcW w:w="770" w:type="dxa"/>
            <w:tcBorders>
              <w:top w:val="single" w:sz="8" w:space="0" w:color="000000"/>
              <w:left w:val="single" w:sz="8" w:space="0" w:color="000000"/>
              <w:bottom w:val="single" w:sz="8" w:space="0" w:color="000000"/>
              <w:right w:val="single" w:sz="8" w:space="0" w:color="000000"/>
            </w:tcBorders>
          </w:tcPr>
          <w:p w14:paraId="2E9249F9" w14:textId="77777777" w:rsidR="0027422D" w:rsidRDefault="00000000">
            <w:pPr>
              <w:spacing w:after="0" w:line="259" w:lineRule="auto"/>
              <w:ind w:left="101" w:firstLine="0"/>
            </w:pPr>
            <w:r>
              <w:t xml:space="preserve">112 </w:t>
            </w:r>
          </w:p>
        </w:tc>
        <w:tc>
          <w:tcPr>
            <w:tcW w:w="766" w:type="dxa"/>
            <w:tcBorders>
              <w:top w:val="single" w:sz="8" w:space="0" w:color="000000"/>
              <w:left w:val="single" w:sz="8" w:space="0" w:color="000000"/>
              <w:bottom w:val="single" w:sz="8" w:space="0" w:color="000000"/>
              <w:right w:val="single" w:sz="8" w:space="0" w:color="000000"/>
            </w:tcBorders>
          </w:tcPr>
          <w:p w14:paraId="3D2C92D3" w14:textId="77777777" w:rsidR="0027422D" w:rsidRDefault="00000000">
            <w:pPr>
              <w:spacing w:after="0" w:line="259" w:lineRule="auto"/>
              <w:ind w:left="89" w:firstLine="0"/>
            </w:pPr>
            <w:r>
              <w:t xml:space="preserve">125 </w:t>
            </w:r>
          </w:p>
        </w:tc>
        <w:tc>
          <w:tcPr>
            <w:tcW w:w="768" w:type="dxa"/>
            <w:tcBorders>
              <w:top w:val="single" w:sz="8" w:space="0" w:color="000000"/>
              <w:left w:val="single" w:sz="8" w:space="0" w:color="000000"/>
              <w:bottom w:val="single" w:sz="8" w:space="0" w:color="000000"/>
              <w:right w:val="single" w:sz="8" w:space="0" w:color="000000"/>
            </w:tcBorders>
          </w:tcPr>
          <w:p w14:paraId="7209796C" w14:textId="77777777" w:rsidR="0027422D" w:rsidRDefault="00000000">
            <w:pPr>
              <w:spacing w:after="0" w:line="259" w:lineRule="auto"/>
              <w:ind w:left="91" w:firstLine="0"/>
            </w:pPr>
            <w:r>
              <w:t xml:space="preserve">139 </w:t>
            </w:r>
          </w:p>
        </w:tc>
        <w:tc>
          <w:tcPr>
            <w:tcW w:w="768" w:type="dxa"/>
            <w:tcBorders>
              <w:top w:val="single" w:sz="8" w:space="0" w:color="000000"/>
              <w:left w:val="single" w:sz="8" w:space="0" w:color="000000"/>
              <w:bottom w:val="single" w:sz="8" w:space="0" w:color="000000"/>
              <w:right w:val="single" w:sz="8" w:space="0" w:color="000000"/>
            </w:tcBorders>
          </w:tcPr>
          <w:p w14:paraId="70841D17" w14:textId="77777777" w:rsidR="0027422D" w:rsidRDefault="00000000">
            <w:pPr>
              <w:spacing w:after="0" w:line="259" w:lineRule="auto"/>
              <w:ind w:left="91" w:firstLine="0"/>
            </w:pPr>
            <w:r>
              <w:t xml:space="preserve">153 </w:t>
            </w:r>
          </w:p>
        </w:tc>
        <w:tc>
          <w:tcPr>
            <w:tcW w:w="766" w:type="dxa"/>
            <w:tcBorders>
              <w:top w:val="single" w:sz="8" w:space="0" w:color="000000"/>
              <w:left w:val="single" w:sz="8" w:space="0" w:color="000000"/>
              <w:bottom w:val="single" w:sz="8" w:space="0" w:color="000000"/>
              <w:right w:val="single" w:sz="8" w:space="0" w:color="000000"/>
            </w:tcBorders>
          </w:tcPr>
          <w:p w14:paraId="175CFB1C" w14:textId="77777777" w:rsidR="0027422D" w:rsidRDefault="00000000">
            <w:pPr>
              <w:spacing w:after="0" w:line="259" w:lineRule="auto"/>
              <w:ind w:left="89" w:firstLine="0"/>
            </w:pPr>
            <w:r>
              <w:t xml:space="preserve">168 </w:t>
            </w:r>
          </w:p>
        </w:tc>
        <w:tc>
          <w:tcPr>
            <w:tcW w:w="766" w:type="dxa"/>
            <w:tcBorders>
              <w:top w:val="single" w:sz="8" w:space="0" w:color="000000"/>
              <w:left w:val="single" w:sz="8" w:space="0" w:color="000000"/>
              <w:bottom w:val="single" w:sz="8" w:space="0" w:color="000000"/>
              <w:right w:val="single" w:sz="8" w:space="0" w:color="000000"/>
            </w:tcBorders>
          </w:tcPr>
          <w:p w14:paraId="651A2F78" w14:textId="77777777" w:rsidR="0027422D" w:rsidRDefault="00000000">
            <w:pPr>
              <w:spacing w:after="0" w:line="259" w:lineRule="auto"/>
              <w:ind w:left="89" w:firstLine="0"/>
            </w:pPr>
            <w:r>
              <w:t xml:space="preserve">183 </w:t>
            </w:r>
          </w:p>
        </w:tc>
        <w:tc>
          <w:tcPr>
            <w:tcW w:w="768" w:type="dxa"/>
            <w:tcBorders>
              <w:top w:val="single" w:sz="8" w:space="0" w:color="000000"/>
              <w:left w:val="single" w:sz="8" w:space="0" w:color="000000"/>
              <w:bottom w:val="single" w:sz="8" w:space="0" w:color="000000"/>
              <w:right w:val="single" w:sz="8" w:space="0" w:color="000000"/>
            </w:tcBorders>
          </w:tcPr>
          <w:p w14:paraId="389C07AE" w14:textId="77777777" w:rsidR="0027422D" w:rsidRDefault="00000000">
            <w:pPr>
              <w:spacing w:after="0" w:line="259" w:lineRule="auto"/>
              <w:ind w:left="91" w:firstLine="0"/>
            </w:pPr>
            <w:r>
              <w:t xml:space="preserve">198 </w:t>
            </w:r>
          </w:p>
        </w:tc>
        <w:tc>
          <w:tcPr>
            <w:tcW w:w="768" w:type="dxa"/>
            <w:tcBorders>
              <w:top w:val="single" w:sz="8" w:space="0" w:color="000000"/>
              <w:left w:val="single" w:sz="8" w:space="0" w:color="000000"/>
              <w:bottom w:val="single" w:sz="8" w:space="0" w:color="000000"/>
              <w:right w:val="single" w:sz="8" w:space="0" w:color="000000"/>
            </w:tcBorders>
          </w:tcPr>
          <w:p w14:paraId="54DF6611"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195B7B6F" w14:textId="77777777" w:rsidR="0027422D" w:rsidRDefault="00000000">
            <w:pPr>
              <w:spacing w:after="0" w:line="259" w:lineRule="auto"/>
              <w:ind w:left="6" w:firstLine="0"/>
              <w:jc w:val="center"/>
            </w:pPr>
            <w:r>
              <w:t xml:space="preserve">– </w:t>
            </w:r>
          </w:p>
        </w:tc>
      </w:tr>
      <w:tr w:rsidR="0027422D" w14:paraId="4607A312"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0B808B32" w14:textId="77777777" w:rsidR="0027422D" w:rsidRDefault="00000000">
            <w:pPr>
              <w:spacing w:after="0" w:line="259" w:lineRule="auto"/>
              <w:ind w:left="8" w:firstLine="0"/>
              <w:jc w:val="center"/>
            </w:pPr>
            <w:r>
              <w:t xml:space="preserve">18 </w:t>
            </w:r>
          </w:p>
        </w:tc>
        <w:tc>
          <w:tcPr>
            <w:tcW w:w="768" w:type="dxa"/>
            <w:tcBorders>
              <w:top w:val="single" w:sz="8" w:space="0" w:color="000000"/>
              <w:left w:val="single" w:sz="8" w:space="0" w:color="000000"/>
              <w:bottom w:val="single" w:sz="8" w:space="0" w:color="000000"/>
              <w:right w:val="single" w:sz="8" w:space="0" w:color="000000"/>
            </w:tcBorders>
          </w:tcPr>
          <w:p w14:paraId="5D68A3C0" w14:textId="77777777" w:rsidR="0027422D" w:rsidRDefault="00000000">
            <w:pPr>
              <w:spacing w:after="0" w:line="259" w:lineRule="auto"/>
              <w:ind w:left="91" w:firstLine="0"/>
            </w:pPr>
            <w:r>
              <w:t xml:space="preserve">101 </w:t>
            </w:r>
          </w:p>
        </w:tc>
        <w:tc>
          <w:tcPr>
            <w:tcW w:w="770" w:type="dxa"/>
            <w:tcBorders>
              <w:top w:val="single" w:sz="8" w:space="0" w:color="000000"/>
              <w:left w:val="single" w:sz="8" w:space="0" w:color="000000"/>
              <w:bottom w:val="single" w:sz="8" w:space="0" w:color="000000"/>
              <w:right w:val="single" w:sz="8" w:space="0" w:color="000000"/>
            </w:tcBorders>
          </w:tcPr>
          <w:p w14:paraId="125EEB7F" w14:textId="77777777" w:rsidR="0027422D" w:rsidRDefault="00000000">
            <w:pPr>
              <w:spacing w:after="0" w:line="259" w:lineRule="auto"/>
              <w:ind w:left="101" w:firstLine="0"/>
            </w:pPr>
            <w:r>
              <w:t xml:space="preserve">113 </w:t>
            </w:r>
          </w:p>
        </w:tc>
        <w:tc>
          <w:tcPr>
            <w:tcW w:w="766" w:type="dxa"/>
            <w:tcBorders>
              <w:top w:val="single" w:sz="8" w:space="0" w:color="000000"/>
              <w:left w:val="single" w:sz="8" w:space="0" w:color="000000"/>
              <w:bottom w:val="single" w:sz="8" w:space="0" w:color="000000"/>
              <w:right w:val="single" w:sz="8" w:space="0" w:color="000000"/>
            </w:tcBorders>
          </w:tcPr>
          <w:p w14:paraId="5E7D2C72" w14:textId="77777777" w:rsidR="0027422D" w:rsidRDefault="00000000">
            <w:pPr>
              <w:spacing w:after="0" w:line="259" w:lineRule="auto"/>
              <w:ind w:left="89" w:firstLine="0"/>
            </w:pPr>
            <w:r>
              <w:t xml:space="preserve">126 </w:t>
            </w:r>
          </w:p>
        </w:tc>
        <w:tc>
          <w:tcPr>
            <w:tcW w:w="768" w:type="dxa"/>
            <w:tcBorders>
              <w:top w:val="single" w:sz="8" w:space="0" w:color="000000"/>
              <w:left w:val="single" w:sz="8" w:space="0" w:color="000000"/>
              <w:bottom w:val="single" w:sz="8" w:space="0" w:color="000000"/>
              <w:right w:val="single" w:sz="8" w:space="0" w:color="000000"/>
            </w:tcBorders>
          </w:tcPr>
          <w:p w14:paraId="031EEBEE" w14:textId="77777777" w:rsidR="0027422D" w:rsidRDefault="00000000">
            <w:pPr>
              <w:spacing w:after="0" w:line="259" w:lineRule="auto"/>
              <w:ind w:left="91" w:firstLine="0"/>
            </w:pPr>
            <w:r>
              <w:t xml:space="preserve">140 </w:t>
            </w:r>
          </w:p>
        </w:tc>
        <w:tc>
          <w:tcPr>
            <w:tcW w:w="768" w:type="dxa"/>
            <w:tcBorders>
              <w:top w:val="single" w:sz="8" w:space="0" w:color="000000"/>
              <w:left w:val="single" w:sz="8" w:space="0" w:color="000000"/>
              <w:bottom w:val="single" w:sz="8" w:space="0" w:color="000000"/>
              <w:right w:val="single" w:sz="8" w:space="0" w:color="000000"/>
            </w:tcBorders>
          </w:tcPr>
          <w:p w14:paraId="544DCD1F" w14:textId="77777777" w:rsidR="0027422D" w:rsidRDefault="00000000">
            <w:pPr>
              <w:spacing w:after="0" w:line="259" w:lineRule="auto"/>
              <w:ind w:left="91" w:firstLine="0"/>
            </w:pPr>
            <w:r>
              <w:t xml:space="preserve">154 </w:t>
            </w:r>
          </w:p>
        </w:tc>
        <w:tc>
          <w:tcPr>
            <w:tcW w:w="766" w:type="dxa"/>
            <w:tcBorders>
              <w:top w:val="single" w:sz="8" w:space="0" w:color="000000"/>
              <w:left w:val="single" w:sz="8" w:space="0" w:color="000000"/>
              <w:bottom w:val="single" w:sz="8" w:space="0" w:color="000000"/>
              <w:right w:val="single" w:sz="8" w:space="0" w:color="000000"/>
            </w:tcBorders>
          </w:tcPr>
          <w:p w14:paraId="47C2F8ED" w14:textId="77777777" w:rsidR="0027422D" w:rsidRDefault="00000000">
            <w:pPr>
              <w:spacing w:after="0" w:line="259" w:lineRule="auto"/>
              <w:ind w:left="89" w:firstLine="0"/>
            </w:pPr>
            <w:r>
              <w:t xml:space="preserve">169 </w:t>
            </w:r>
          </w:p>
        </w:tc>
        <w:tc>
          <w:tcPr>
            <w:tcW w:w="766" w:type="dxa"/>
            <w:tcBorders>
              <w:top w:val="single" w:sz="8" w:space="0" w:color="000000"/>
              <w:left w:val="single" w:sz="8" w:space="0" w:color="000000"/>
              <w:bottom w:val="single" w:sz="8" w:space="0" w:color="000000"/>
              <w:right w:val="single" w:sz="8" w:space="0" w:color="000000"/>
            </w:tcBorders>
          </w:tcPr>
          <w:p w14:paraId="1DD484B3" w14:textId="77777777" w:rsidR="0027422D" w:rsidRDefault="00000000">
            <w:pPr>
              <w:spacing w:after="0" w:line="259" w:lineRule="auto"/>
              <w:ind w:left="89" w:firstLine="0"/>
            </w:pPr>
            <w:r>
              <w:t xml:space="preserve">184 </w:t>
            </w:r>
          </w:p>
        </w:tc>
        <w:tc>
          <w:tcPr>
            <w:tcW w:w="768" w:type="dxa"/>
            <w:tcBorders>
              <w:top w:val="single" w:sz="8" w:space="0" w:color="000000"/>
              <w:left w:val="single" w:sz="8" w:space="0" w:color="000000"/>
              <w:bottom w:val="single" w:sz="8" w:space="0" w:color="000000"/>
              <w:right w:val="single" w:sz="8" w:space="0" w:color="000000"/>
            </w:tcBorders>
          </w:tcPr>
          <w:p w14:paraId="7CF39061" w14:textId="77777777" w:rsidR="0027422D" w:rsidRDefault="00000000">
            <w:pPr>
              <w:spacing w:after="0" w:line="259" w:lineRule="auto"/>
              <w:ind w:left="91" w:firstLine="0"/>
            </w:pPr>
            <w:r>
              <w:t xml:space="preserve">199 </w:t>
            </w:r>
          </w:p>
        </w:tc>
        <w:tc>
          <w:tcPr>
            <w:tcW w:w="768" w:type="dxa"/>
            <w:tcBorders>
              <w:top w:val="single" w:sz="8" w:space="0" w:color="000000"/>
              <w:left w:val="single" w:sz="8" w:space="0" w:color="000000"/>
              <w:bottom w:val="single" w:sz="8" w:space="0" w:color="000000"/>
              <w:right w:val="single" w:sz="8" w:space="0" w:color="000000"/>
            </w:tcBorders>
          </w:tcPr>
          <w:p w14:paraId="26F6D2C6"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6600C161" w14:textId="77777777" w:rsidR="0027422D" w:rsidRDefault="00000000">
            <w:pPr>
              <w:spacing w:after="0" w:line="259" w:lineRule="auto"/>
              <w:ind w:left="6" w:firstLine="0"/>
              <w:jc w:val="center"/>
            </w:pPr>
            <w:r>
              <w:t xml:space="preserve">– </w:t>
            </w:r>
          </w:p>
        </w:tc>
      </w:tr>
      <w:tr w:rsidR="0027422D" w14:paraId="0254B45A"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2E07B48B" w14:textId="77777777" w:rsidR="0027422D" w:rsidRDefault="00000000">
            <w:pPr>
              <w:spacing w:after="0" w:line="259" w:lineRule="auto"/>
              <w:ind w:left="8" w:firstLine="0"/>
              <w:jc w:val="center"/>
            </w:pPr>
            <w:r>
              <w:t xml:space="preserve">19 </w:t>
            </w:r>
          </w:p>
        </w:tc>
        <w:tc>
          <w:tcPr>
            <w:tcW w:w="768" w:type="dxa"/>
            <w:tcBorders>
              <w:top w:val="single" w:sz="8" w:space="0" w:color="000000"/>
              <w:left w:val="single" w:sz="8" w:space="0" w:color="000000"/>
              <w:bottom w:val="single" w:sz="8" w:space="0" w:color="000000"/>
              <w:right w:val="single" w:sz="8" w:space="0" w:color="000000"/>
            </w:tcBorders>
          </w:tcPr>
          <w:p w14:paraId="78A60B83" w14:textId="77777777" w:rsidR="0027422D" w:rsidRDefault="00000000">
            <w:pPr>
              <w:spacing w:after="0" w:line="259" w:lineRule="auto"/>
              <w:ind w:left="91" w:firstLine="0"/>
            </w:pPr>
            <w:r>
              <w:t xml:space="preserve">102 </w:t>
            </w:r>
          </w:p>
        </w:tc>
        <w:tc>
          <w:tcPr>
            <w:tcW w:w="770" w:type="dxa"/>
            <w:tcBorders>
              <w:top w:val="single" w:sz="8" w:space="0" w:color="000000"/>
              <w:left w:val="single" w:sz="8" w:space="0" w:color="000000"/>
              <w:bottom w:val="single" w:sz="8" w:space="0" w:color="000000"/>
              <w:right w:val="single" w:sz="8" w:space="0" w:color="000000"/>
            </w:tcBorders>
          </w:tcPr>
          <w:p w14:paraId="1514AAB0" w14:textId="77777777" w:rsidR="0027422D" w:rsidRDefault="00000000">
            <w:pPr>
              <w:spacing w:after="0" w:line="259" w:lineRule="auto"/>
              <w:ind w:left="101" w:firstLine="0"/>
            </w:pPr>
            <w:r>
              <w:t xml:space="preserve">115 </w:t>
            </w:r>
          </w:p>
        </w:tc>
        <w:tc>
          <w:tcPr>
            <w:tcW w:w="766" w:type="dxa"/>
            <w:tcBorders>
              <w:top w:val="single" w:sz="8" w:space="0" w:color="000000"/>
              <w:left w:val="single" w:sz="8" w:space="0" w:color="000000"/>
              <w:bottom w:val="single" w:sz="8" w:space="0" w:color="000000"/>
              <w:right w:val="single" w:sz="8" w:space="0" w:color="000000"/>
            </w:tcBorders>
          </w:tcPr>
          <w:p w14:paraId="54E4CC6C" w14:textId="77777777" w:rsidR="0027422D" w:rsidRDefault="00000000">
            <w:pPr>
              <w:spacing w:after="0" w:line="259" w:lineRule="auto"/>
              <w:ind w:left="89" w:firstLine="0"/>
            </w:pPr>
            <w:r>
              <w:t xml:space="preserve">128 </w:t>
            </w:r>
          </w:p>
        </w:tc>
        <w:tc>
          <w:tcPr>
            <w:tcW w:w="768" w:type="dxa"/>
            <w:tcBorders>
              <w:top w:val="single" w:sz="8" w:space="0" w:color="000000"/>
              <w:left w:val="single" w:sz="8" w:space="0" w:color="000000"/>
              <w:bottom w:val="single" w:sz="8" w:space="0" w:color="000000"/>
              <w:right w:val="single" w:sz="8" w:space="0" w:color="000000"/>
            </w:tcBorders>
          </w:tcPr>
          <w:p w14:paraId="688324B2" w14:textId="77777777" w:rsidR="0027422D" w:rsidRDefault="00000000">
            <w:pPr>
              <w:spacing w:after="0" w:line="259" w:lineRule="auto"/>
              <w:ind w:left="91" w:firstLine="0"/>
            </w:pPr>
            <w:r>
              <w:t xml:space="preserve">141 </w:t>
            </w:r>
          </w:p>
        </w:tc>
        <w:tc>
          <w:tcPr>
            <w:tcW w:w="768" w:type="dxa"/>
            <w:tcBorders>
              <w:top w:val="single" w:sz="8" w:space="0" w:color="000000"/>
              <w:left w:val="single" w:sz="8" w:space="0" w:color="000000"/>
              <w:bottom w:val="single" w:sz="8" w:space="0" w:color="000000"/>
              <w:right w:val="single" w:sz="8" w:space="0" w:color="000000"/>
            </w:tcBorders>
          </w:tcPr>
          <w:p w14:paraId="0A23BC39" w14:textId="77777777" w:rsidR="0027422D" w:rsidRDefault="00000000">
            <w:pPr>
              <w:spacing w:after="0" w:line="259" w:lineRule="auto"/>
              <w:ind w:left="91" w:firstLine="0"/>
            </w:pPr>
            <w:r>
              <w:t xml:space="preserve">156 </w:t>
            </w:r>
          </w:p>
        </w:tc>
        <w:tc>
          <w:tcPr>
            <w:tcW w:w="766" w:type="dxa"/>
            <w:tcBorders>
              <w:top w:val="single" w:sz="8" w:space="0" w:color="000000"/>
              <w:left w:val="single" w:sz="8" w:space="0" w:color="000000"/>
              <w:bottom w:val="single" w:sz="8" w:space="0" w:color="000000"/>
              <w:right w:val="single" w:sz="8" w:space="0" w:color="000000"/>
            </w:tcBorders>
          </w:tcPr>
          <w:p w14:paraId="17F89E57" w14:textId="77777777" w:rsidR="0027422D" w:rsidRDefault="00000000">
            <w:pPr>
              <w:spacing w:after="0" w:line="259" w:lineRule="auto"/>
              <w:ind w:left="89" w:firstLine="0"/>
            </w:pPr>
            <w:r>
              <w:t xml:space="preserve">170 </w:t>
            </w:r>
          </w:p>
        </w:tc>
        <w:tc>
          <w:tcPr>
            <w:tcW w:w="766" w:type="dxa"/>
            <w:tcBorders>
              <w:top w:val="single" w:sz="8" w:space="0" w:color="000000"/>
              <w:left w:val="single" w:sz="8" w:space="0" w:color="000000"/>
              <w:bottom w:val="single" w:sz="8" w:space="0" w:color="000000"/>
              <w:right w:val="single" w:sz="8" w:space="0" w:color="000000"/>
            </w:tcBorders>
          </w:tcPr>
          <w:p w14:paraId="37DF3BF5" w14:textId="77777777" w:rsidR="0027422D" w:rsidRDefault="00000000">
            <w:pPr>
              <w:spacing w:after="0" w:line="259" w:lineRule="auto"/>
              <w:ind w:left="89" w:firstLine="0"/>
            </w:pPr>
            <w:r>
              <w:t xml:space="preserve">185 </w:t>
            </w:r>
          </w:p>
        </w:tc>
        <w:tc>
          <w:tcPr>
            <w:tcW w:w="768" w:type="dxa"/>
            <w:tcBorders>
              <w:top w:val="single" w:sz="8" w:space="0" w:color="000000"/>
              <w:left w:val="single" w:sz="8" w:space="0" w:color="000000"/>
              <w:bottom w:val="single" w:sz="8" w:space="0" w:color="000000"/>
              <w:right w:val="single" w:sz="8" w:space="0" w:color="000000"/>
            </w:tcBorders>
          </w:tcPr>
          <w:p w14:paraId="0A0C035E" w14:textId="77777777" w:rsidR="0027422D" w:rsidRDefault="00000000">
            <w:pPr>
              <w:spacing w:after="0" w:line="259" w:lineRule="auto"/>
              <w:ind w:left="91" w:firstLine="0"/>
            </w:pPr>
            <w:r>
              <w:t xml:space="preserve">200 </w:t>
            </w:r>
          </w:p>
        </w:tc>
        <w:tc>
          <w:tcPr>
            <w:tcW w:w="768" w:type="dxa"/>
            <w:tcBorders>
              <w:top w:val="single" w:sz="8" w:space="0" w:color="000000"/>
              <w:left w:val="single" w:sz="8" w:space="0" w:color="000000"/>
              <w:bottom w:val="single" w:sz="8" w:space="0" w:color="000000"/>
              <w:right w:val="single" w:sz="8" w:space="0" w:color="000000"/>
            </w:tcBorders>
          </w:tcPr>
          <w:p w14:paraId="09E9ED11"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6E385654" w14:textId="77777777" w:rsidR="0027422D" w:rsidRDefault="00000000">
            <w:pPr>
              <w:spacing w:after="0" w:line="259" w:lineRule="auto"/>
              <w:ind w:left="6" w:firstLine="0"/>
              <w:jc w:val="center"/>
            </w:pPr>
            <w:r>
              <w:t xml:space="preserve">– </w:t>
            </w:r>
          </w:p>
        </w:tc>
      </w:tr>
      <w:tr w:rsidR="0027422D" w14:paraId="1B019824"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0697A077" w14:textId="77777777" w:rsidR="0027422D" w:rsidRDefault="00000000">
            <w:pPr>
              <w:spacing w:after="0" w:line="259" w:lineRule="auto"/>
              <w:ind w:left="8" w:firstLine="0"/>
              <w:jc w:val="center"/>
            </w:pPr>
            <w:r>
              <w:t xml:space="preserve">20 </w:t>
            </w:r>
          </w:p>
        </w:tc>
        <w:tc>
          <w:tcPr>
            <w:tcW w:w="768" w:type="dxa"/>
            <w:tcBorders>
              <w:top w:val="single" w:sz="8" w:space="0" w:color="000000"/>
              <w:left w:val="single" w:sz="8" w:space="0" w:color="000000"/>
              <w:bottom w:val="single" w:sz="8" w:space="0" w:color="000000"/>
              <w:right w:val="single" w:sz="8" w:space="0" w:color="000000"/>
            </w:tcBorders>
          </w:tcPr>
          <w:p w14:paraId="01F39874" w14:textId="77777777" w:rsidR="0027422D" w:rsidRDefault="00000000">
            <w:pPr>
              <w:spacing w:after="0" w:line="259" w:lineRule="auto"/>
              <w:ind w:left="91" w:firstLine="0"/>
            </w:pPr>
            <w:r>
              <w:t xml:space="preserve">104 </w:t>
            </w:r>
          </w:p>
        </w:tc>
        <w:tc>
          <w:tcPr>
            <w:tcW w:w="770" w:type="dxa"/>
            <w:tcBorders>
              <w:top w:val="single" w:sz="8" w:space="0" w:color="000000"/>
              <w:left w:val="single" w:sz="8" w:space="0" w:color="000000"/>
              <w:bottom w:val="single" w:sz="8" w:space="0" w:color="000000"/>
              <w:right w:val="single" w:sz="8" w:space="0" w:color="000000"/>
            </w:tcBorders>
          </w:tcPr>
          <w:p w14:paraId="792C4C7B" w14:textId="77777777" w:rsidR="0027422D" w:rsidRDefault="00000000">
            <w:pPr>
              <w:spacing w:after="0" w:line="259" w:lineRule="auto"/>
              <w:ind w:left="101" w:firstLine="0"/>
            </w:pPr>
            <w:r>
              <w:t xml:space="preserve">116 </w:t>
            </w:r>
          </w:p>
        </w:tc>
        <w:tc>
          <w:tcPr>
            <w:tcW w:w="766" w:type="dxa"/>
            <w:tcBorders>
              <w:top w:val="single" w:sz="8" w:space="0" w:color="000000"/>
              <w:left w:val="single" w:sz="8" w:space="0" w:color="000000"/>
              <w:bottom w:val="single" w:sz="8" w:space="0" w:color="000000"/>
              <w:right w:val="single" w:sz="8" w:space="0" w:color="000000"/>
            </w:tcBorders>
          </w:tcPr>
          <w:p w14:paraId="337EFE08" w14:textId="77777777" w:rsidR="0027422D" w:rsidRDefault="00000000">
            <w:pPr>
              <w:spacing w:after="0" w:line="259" w:lineRule="auto"/>
              <w:ind w:left="89" w:firstLine="0"/>
            </w:pPr>
            <w:r>
              <w:t xml:space="preserve">129 </w:t>
            </w:r>
          </w:p>
        </w:tc>
        <w:tc>
          <w:tcPr>
            <w:tcW w:w="768" w:type="dxa"/>
            <w:tcBorders>
              <w:top w:val="single" w:sz="8" w:space="0" w:color="000000"/>
              <w:left w:val="single" w:sz="8" w:space="0" w:color="000000"/>
              <w:bottom w:val="single" w:sz="8" w:space="0" w:color="000000"/>
              <w:right w:val="single" w:sz="8" w:space="0" w:color="000000"/>
            </w:tcBorders>
          </w:tcPr>
          <w:p w14:paraId="29E4396C" w14:textId="77777777" w:rsidR="0027422D" w:rsidRDefault="00000000">
            <w:pPr>
              <w:spacing w:after="0" w:line="259" w:lineRule="auto"/>
              <w:ind w:left="91" w:firstLine="0"/>
            </w:pPr>
            <w:r>
              <w:t xml:space="preserve">143 </w:t>
            </w:r>
          </w:p>
        </w:tc>
        <w:tc>
          <w:tcPr>
            <w:tcW w:w="768" w:type="dxa"/>
            <w:tcBorders>
              <w:top w:val="single" w:sz="8" w:space="0" w:color="000000"/>
              <w:left w:val="single" w:sz="8" w:space="0" w:color="000000"/>
              <w:bottom w:val="single" w:sz="8" w:space="0" w:color="000000"/>
              <w:right w:val="single" w:sz="8" w:space="0" w:color="000000"/>
            </w:tcBorders>
          </w:tcPr>
          <w:p w14:paraId="337BA6C6" w14:textId="77777777" w:rsidR="0027422D" w:rsidRDefault="00000000">
            <w:pPr>
              <w:spacing w:after="0" w:line="259" w:lineRule="auto"/>
              <w:ind w:left="91" w:firstLine="0"/>
            </w:pPr>
            <w:r>
              <w:t xml:space="preserve">157 </w:t>
            </w:r>
          </w:p>
        </w:tc>
        <w:tc>
          <w:tcPr>
            <w:tcW w:w="766" w:type="dxa"/>
            <w:tcBorders>
              <w:top w:val="single" w:sz="8" w:space="0" w:color="000000"/>
              <w:left w:val="single" w:sz="8" w:space="0" w:color="000000"/>
              <w:bottom w:val="single" w:sz="8" w:space="0" w:color="000000"/>
              <w:right w:val="single" w:sz="8" w:space="0" w:color="000000"/>
            </w:tcBorders>
          </w:tcPr>
          <w:p w14:paraId="29B9B8CC" w14:textId="77777777" w:rsidR="0027422D" w:rsidRDefault="00000000">
            <w:pPr>
              <w:spacing w:after="0" w:line="259" w:lineRule="auto"/>
              <w:ind w:left="89" w:firstLine="0"/>
            </w:pPr>
            <w:r>
              <w:t xml:space="preserve">171 </w:t>
            </w:r>
          </w:p>
        </w:tc>
        <w:tc>
          <w:tcPr>
            <w:tcW w:w="766" w:type="dxa"/>
            <w:tcBorders>
              <w:top w:val="single" w:sz="8" w:space="0" w:color="000000"/>
              <w:left w:val="single" w:sz="8" w:space="0" w:color="000000"/>
              <w:bottom w:val="single" w:sz="8" w:space="0" w:color="000000"/>
              <w:right w:val="single" w:sz="8" w:space="0" w:color="000000"/>
            </w:tcBorders>
          </w:tcPr>
          <w:p w14:paraId="54F32CCB" w14:textId="77777777" w:rsidR="0027422D" w:rsidRDefault="00000000">
            <w:pPr>
              <w:spacing w:after="0" w:line="259" w:lineRule="auto"/>
              <w:ind w:left="89" w:firstLine="0"/>
            </w:pPr>
            <w:r>
              <w:t xml:space="preserve">186 </w:t>
            </w:r>
          </w:p>
        </w:tc>
        <w:tc>
          <w:tcPr>
            <w:tcW w:w="768" w:type="dxa"/>
            <w:tcBorders>
              <w:top w:val="single" w:sz="8" w:space="0" w:color="000000"/>
              <w:left w:val="single" w:sz="8" w:space="0" w:color="000000"/>
              <w:bottom w:val="single" w:sz="8" w:space="0" w:color="000000"/>
              <w:right w:val="single" w:sz="8" w:space="0" w:color="000000"/>
            </w:tcBorders>
          </w:tcPr>
          <w:p w14:paraId="100A5AEA"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784E7D73"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762F98B0" w14:textId="77777777" w:rsidR="0027422D" w:rsidRDefault="00000000">
            <w:pPr>
              <w:spacing w:after="0" w:line="259" w:lineRule="auto"/>
              <w:ind w:left="6" w:firstLine="0"/>
              <w:jc w:val="center"/>
            </w:pPr>
            <w:r>
              <w:t xml:space="preserve">– </w:t>
            </w:r>
          </w:p>
        </w:tc>
      </w:tr>
      <w:tr w:rsidR="0027422D" w14:paraId="0A085BDA"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27366ED4" w14:textId="77777777" w:rsidR="0027422D" w:rsidRDefault="00000000">
            <w:pPr>
              <w:spacing w:after="0" w:line="259" w:lineRule="auto"/>
              <w:ind w:left="8" w:firstLine="0"/>
              <w:jc w:val="center"/>
            </w:pPr>
            <w:r>
              <w:t xml:space="preserve">21 </w:t>
            </w:r>
          </w:p>
        </w:tc>
        <w:tc>
          <w:tcPr>
            <w:tcW w:w="768" w:type="dxa"/>
            <w:tcBorders>
              <w:top w:val="single" w:sz="8" w:space="0" w:color="000000"/>
              <w:left w:val="single" w:sz="8" w:space="0" w:color="000000"/>
              <w:bottom w:val="single" w:sz="8" w:space="0" w:color="000000"/>
              <w:right w:val="single" w:sz="8" w:space="0" w:color="000000"/>
            </w:tcBorders>
          </w:tcPr>
          <w:p w14:paraId="6E467502" w14:textId="77777777" w:rsidR="0027422D" w:rsidRDefault="00000000">
            <w:pPr>
              <w:spacing w:after="0" w:line="259" w:lineRule="auto"/>
              <w:ind w:left="91" w:firstLine="0"/>
            </w:pPr>
            <w:r>
              <w:t xml:space="preserve">105 </w:t>
            </w:r>
          </w:p>
        </w:tc>
        <w:tc>
          <w:tcPr>
            <w:tcW w:w="770" w:type="dxa"/>
            <w:tcBorders>
              <w:top w:val="single" w:sz="8" w:space="0" w:color="000000"/>
              <w:left w:val="single" w:sz="8" w:space="0" w:color="000000"/>
              <w:bottom w:val="single" w:sz="8" w:space="0" w:color="000000"/>
              <w:right w:val="single" w:sz="8" w:space="0" w:color="000000"/>
            </w:tcBorders>
          </w:tcPr>
          <w:p w14:paraId="2003BE32" w14:textId="77777777" w:rsidR="0027422D" w:rsidRDefault="00000000">
            <w:pPr>
              <w:spacing w:after="0" w:line="259" w:lineRule="auto"/>
              <w:ind w:left="101" w:firstLine="0"/>
            </w:pPr>
            <w:r>
              <w:t xml:space="preserve">117 </w:t>
            </w:r>
          </w:p>
        </w:tc>
        <w:tc>
          <w:tcPr>
            <w:tcW w:w="766" w:type="dxa"/>
            <w:tcBorders>
              <w:top w:val="single" w:sz="8" w:space="0" w:color="000000"/>
              <w:left w:val="single" w:sz="8" w:space="0" w:color="000000"/>
              <w:bottom w:val="single" w:sz="8" w:space="0" w:color="000000"/>
              <w:right w:val="single" w:sz="8" w:space="0" w:color="000000"/>
            </w:tcBorders>
          </w:tcPr>
          <w:p w14:paraId="4AA4505E" w14:textId="77777777" w:rsidR="0027422D" w:rsidRDefault="00000000">
            <w:pPr>
              <w:spacing w:after="0" w:line="259" w:lineRule="auto"/>
              <w:ind w:left="89" w:firstLine="0"/>
            </w:pPr>
            <w:r>
              <w:t xml:space="preserve">130 </w:t>
            </w:r>
          </w:p>
        </w:tc>
        <w:tc>
          <w:tcPr>
            <w:tcW w:w="768" w:type="dxa"/>
            <w:tcBorders>
              <w:top w:val="single" w:sz="8" w:space="0" w:color="000000"/>
              <w:left w:val="single" w:sz="8" w:space="0" w:color="000000"/>
              <w:bottom w:val="single" w:sz="8" w:space="0" w:color="000000"/>
              <w:right w:val="single" w:sz="8" w:space="0" w:color="000000"/>
            </w:tcBorders>
          </w:tcPr>
          <w:p w14:paraId="1CABF593" w14:textId="77777777" w:rsidR="0027422D" w:rsidRDefault="00000000">
            <w:pPr>
              <w:spacing w:after="0" w:line="259" w:lineRule="auto"/>
              <w:ind w:left="91" w:firstLine="0"/>
            </w:pPr>
            <w:r>
              <w:t xml:space="preserve">144 </w:t>
            </w:r>
          </w:p>
        </w:tc>
        <w:tc>
          <w:tcPr>
            <w:tcW w:w="768" w:type="dxa"/>
            <w:tcBorders>
              <w:top w:val="single" w:sz="8" w:space="0" w:color="000000"/>
              <w:left w:val="single" w:sz="8" w:space="0" w:color="000000"/>
              <w:bottom w:val="single" w:sz="8" w:space="0" w:color="000000"/>
              <w:right w:val="single" w:sz="8" w:space="0" w:color="000000"/>
            </w:tcBorders>
          </w:tcPr>
          <w:p w14:paraId="0BF8D090" w14:textId="77777777" w:rsidR="0027422D" w:rsidRDefault="00000000">
            <w:pPr>
              <w:spacing w:after="0" w:line="259" w:lineRule="auto"/>
              <w:ind w:left="91" w:firstLine="0"/>
            </w:pPr>
            <w:r>
              <w:t xml:space="preserve">158 </w:t>
            </w:r>
          </w:p>
        </w:tc>
        <w:tc>
          <w:tcPr>
            <w:tcW w:w="766" w:type="dxa"/>
            <w:tcBorders>
              <w:top w:val="single" w:sz="8" w:space="0" w:color="000000"/>
              <w:left w:val="single" w:sz="8" w:space="0" w:color="000000"/>
              <w:bottom w:val="single" w:sz="8" w:space="0" w:color="000000"/>
              <w:right w:val="single" w:sz="8" w:space="0" w:color="000000"/>
            </w:tcBorders>
          </w:tcPr>
          <w:p w14:paraId="6365D4B7" w14:textId="77777777" w:rsidR="0027422D" w:rsidRDefault="00000000">
            <w:pPr>
              <w:spacing w:after="0" w:line="259" w:lineRule="auto"/>
              <w:ind w:left="89" w:firstLine="0"/>
            </w:pPr>
            <w:r>
              <w:t xml:space="preserve">172 </w:t>
            </w:r>
          </w:p>
        </w:tc>
        <w:tc>
          <w:tcPr>
            <w:tcW w:w="766" w:type="dxa"/>
            <w:tcBorders>
              <w:top w:val="single" w:sz="8" w:space="0" w:color="000000"/>
              <w:left w:val="single" w:sz="8" w:space="0" w:color="000000"/>
              <w:bottom w:val="single" w:sz="8" w:space="0" w:color="000000"/>
              <w:right w:val="single" w:sz="8" w:space="0" w:color="000000"/>
            </w:tcBorders>
          </w:tcPr>
          <w:p w14:paraId="549E575B" w14:textId="77777777" w:rsidR="0027422D" w:rsidRDefault="00000000">
            <w:pPr>
              <w:spacing w:after="0" w:line="259" w:lineRule="auto"/>
              <w:ind w:left="89" w:firstLine="0"/>
            </w:pPr>
            <w:r>
              <w:t xml:space="preserve">187 </w:t>
            </w:r>
          </w:p>
        </w:tc>
        <w:tc>
          <w:tcPr>
            <w:tcW w:w="768" w:type="dxa"/>
            <w:tcBorders>
              <w:top w:val="single" w:sz="8" w:space="0" w:color="000000"/>
              <w:left w:val="single" w:sz="8" w:space="0" w:color="000000"/>
              <w:bottom w:val="single" w:sz="8" w:space="0" w:color="000000"/>
              <w:right w:val="single" w:sz="8" w:space="0" w:color="000000"/>
            </w:tcBorders>
          </w:tcPr>
          <w:p w14:paraId="598A26F5"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24056A3C"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7EC9427B" w14:textId="77777777" w:rsidR="0027422D" w:rsidRDefault="00000000">
            <w:pPr>
              <w:spacing w:after="0" w:line="259" w:lineRule="auto"/>
              <w:ind w:left="6" w:firstLine="0"/>
              <w:jc w:val="center"/>
            </w:pPr>
            <w:r>
              <w:t xml:space="preserve">– </w:t>
            </w:r>
          </w:p>
        </w:tc>
      </w:tr>
      <w:tr w:rsidR="0027422D" w14:paraId="3DFFFB7B"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7DB874B6" w14:textId="77777777" w:rsidR="0027422D" w:rsidRDefault="00000000">
            <w:pPr>
              <w:spacing w:after="0" w:line="259" w:lineRule="auto"/>
              <w:ind w:left="8" w:firstLine="0"/>
              <w:jc w:val="center"/>
            </w:pPr>
            <w:r>
              <w:t xml:space="preserve">22 </w:t>
            </w:r>
          </w:p>
        </w:tc>
        <w:tc>
          <w:tcPr>
            <w:tcW w:w="768" w:type="dxa"/>
            <w:tcBorders>
              <w:top w:val="single" w:sz="8" w:space="0" w:color="000000"/>
              <w:left w:val="single" w:sz="8" w:space="0" w:color="000000"/>
              <w:bottom w:val="single" w:sz="8" w:space="0" w:color="000000"/>
              <w:right w:val="single" w:sz="8" w:space="0" w:color="000000"/>
            </w:tcBorders>
          </w:tcPr>
          <w:p w14:paraId="28626500" w14:textId="77777777" w:rsidR="0027422D" w:rsidRDefault="00000000">
            <w:pPr>
              <w:spacing w:after="0" w:line="259" w:lineRule="auto"/>
              <w:ind w:left="91" w:firstLine="0"/>
            </w:pPr>
            <w:r>
              <w:t xml:space="preserve">107 </w:t>
            </w:r>
          </w:p>
        </w:tc>
        <w:tc>
          <w:tcPr>
            <w:tcW w:w="770" w:type="dxa"/>
            <w:tcBorders>
              <w:top w:val="single" w:sz="8" w:space="0" w:color="000000"/>
              <w:left w:val="single" w:sz="8" w:space="0" w:color="000000"/>
              <w:bottom w:val="single" w:sz="8" w:space="0" w:color="000000"/>
              <w:right w:val="single" w:sz="8" w:space="0" w:color="000000"/>
            </w:tcBorders>
          </w:tcPr>
          <w:p w14:paraId="61C986A4" w14:textId="77777777" w:rsidR="0027422D" w:rsidRDefault="00000000">
            <w:pPr>
              <w:spacing w:after="0" w:line="259" w:lineRule="auto"/>
              <w:ind w:left="101" w:firstLine="0"/>
            </w:pPr>
            <w:r>
              <w:t xml:space="preserve">119 </w:t>
            </w:r>
          </w:p>
        </w:tc>
        <w:tc>
          <w:tcPr>
            <w:tcW w:w="766" w:type="dxa"/>
            <w:tcBorders>
              <w:top w:val="single" w:sz="8" w:space="0" w:color="000000"/>
              <w:left w:val="single" w:sz="8" w:space="0" w:color="000000"/>
              <w:bottom w:val="single" w:sz="8" w:space="0" w:color="000000"/>
              <w:right w:val="single" w:sz="8" w:space="0" w:color="000000"/>
            </w:tcBorders>
          </w:tcPr>
          <w:p w14:paraId="0B3F3306" w14:textId="77777777" w:rsidR="0027422D" w:rsidRDefault="00000000">
            <w:pPr>
              <w:spacing w:after="0" w:line="259" w:lineRule="auto"/>
              <w:ind w:left="89" w:firstLine="0"/>
            </w:pPr>
            <w:r>
              <w:t xml:space="preserve">132 </w:t>
            </w:r>
          </w:p>
        </w:tc>
        <w:tc>
          <w:tcPr>
            <w:tcW w:w="768" w:type="dxa"/>
            <w:tcBorders>
              <w:top w:val="single" w:sz="8" w:space="0" w:color="000000"/>
              <w:left w:val="single" w:sz="8" w:space="0" w:color="000000"/>
              <w:bottom w:val="single" w:sz="8" w:space="0" w:color="000000"/>
              <w:right w:val="single" w:sz="8" w:space="0" w:color="000000"/>
            </w:tcBorders>
          </w:tcPr>
          <w:p w14:paraId="129520CF" w14:textId="77777777" w:rsidR="0027422D" w:rsidRDefault="00000000">
            <w:pPr>
              <w:spacing w:after="0" w:line="259" w:lineRule="auto"/>
              <w:ind w:left="91" w:firstLine="0"/>
            </w:pPr>
            <w:r>
              <w:t xml:space="preserve">145 </w:t>
            </w:r>
          </w:p>
        </w:tc>
        <w:tc>
          <w:tcPr>
            <w:tcW w:w="768" w:type="dxa"/>
            <w:tcBorders>
              <w:top w:val="single" w:sz="8" w:space="0" w:color="000000"/>
              <w:left w:val="single" w:sz="8" w:space="0" w:color="000000"/>
              <w:bottom w:val="single" w:sz="8" w:space="0" w:color="000000"/>
              <w:right w:val="single" w:sz="8" w:space="0" w:color="000000"/>
            </w:tcBorders>
          </w:tcPr>
          <w:p w14:paraId="7E185E71" w14:textId="77777777" w:rsidR="0027422D" w:rsidRDefault="00000000">
            <w:pPr>
              <w:spacing w:after="0" w:line="259" w:lineRule="auto"/>
              <w:ind w:left="91" w:firstLine="0"/>
            </w:pPr>
            <w:r>
              <w:t xml:space="preserve">159 </w:t>
            </w:r>
          </w:p>
        </w:tc>
        <w:tc>
          <w:tcPr>
            <w:tcW w:w="766" w:type="dxa"/>
            <w:tcBorders>
              <w:top w:val="single" w:sz="8" w:space="0" w:color="000000"/>
              <w:left w:val="single" w:sz="8" w:space="0" w:color="000000"/>
              <w:bottom w:val="single" w:sz="8" w:space="0" w:color="000000"/>
              <w:right w:val="single" w:sz="8" w:space="0" w:color="000000"/>
            </w:tcBorders>
          </w:tcPr>
          <w:p w14:paraId="07EC0C91" w14:textId="77777777" w:rsidR="0027422D" w:rsidRDefault="00000000">
            <w:pPr>
              <w:spacing w:after="0" w:line="259" w:lineRule="auto"/>
              <w:ind w:left="89" w:firstLine="0"/>
            </w:pPr>
            <w:r>
              <w:t xml:space="preserve">174 </w:t>
            </w:r>
          </w:p>
        </w:tc>
        <w:tc>
          <w:tcPr>
            <w:tcW w:w="766" w:type="dxa"/>
            <w:tcBorders>
              <w:top w:val="single" w:sz="8" w:space="0" w:color="000000"/>
              <w:left w:val="single" w:sz="8" w:space="0" w:color="000000"/>
              <w:bottom w:val="single" w:sz="8" w:space="0" w:color="000000"/>
              <w:right w:val="single" w:sz="8" w:space="0" w:color="000000"/>
            </w:tcBorders>
          </w:tcPr>
          <w:p w14:paraId="05AABF5E" w14:textId="77777777" w:rsidR="0027422D" w:rsidRDefault="00000000">
            <w:pPr>
              <w:spacing w:after="0" w:line="259" w:lineRule="auto"/>
              <w:ind w:left="89" w:firstLine="0"/>
            </w:pPr>
            <w:r>
              <w:t xml:space="preserve">188 </w:t>
            </w:r>
          </w:p>
        </w:tc>
        <w:tc>
          <w:tcPr>
            <w:tcW w:w="768" w:type="dxa"/>
            <w:tcBorders>
              <w:top w:val="single" w:sz="8" w:space="0" w:color="000000"/>
              <w:left w:val="single" w:sz="8" w:space="0" w:color="000000"/>
              <w:bottom w:val="single" w:sz="8" w:space="0" w:color="000000"/>
              <w:right w:val="single" w:sz="8" w:space="0" w:color="000000"/>
            </w:tcBorders>
          </w:tcPr>
          <w:p w14:paraId="027C1E78"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6EA9803D"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77A9892A" w14:textId="77777777" w:rsidR="0027422D" w:rsidRDefault="00000000">
            <w:pPr>
              <w:spacing w:after="0" w:line="259" w:lineRule="auto"/>
              <w:ind w:left="6" w:firstLine="0"/>
              <w:jc w:val="center"/>
            </w:pPr>
            <w:r>
              <w:t xml:space="preserve">– </w:t>
            </w:r>
          </w:p>
        </w:tc>
      </w:tr>
      <w:tr w:rsidR="0027422D" w14:paraId="3BB13C4C"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205F74D4" w14:textId="77777777" w:rsidR="0027422D" w:rsidRDefault="00000000">
            <w:pPr>
              <w:spacing w:after="0" w:line="259" w:lineRule="auto"/>
              <w:ind w:left="8" w:firstLine="0"/>
              <w:jc w:val="center"/>
            </w:pPr>
            <w:r>
              <w:t xml:space="preserve">23 </w:t>
            </w:r>
          </w:p>
        </w:tc>
        <w:tc>
          <w:tcPr>
            <w:tcW w:w="768" w:type="dxa"/>
            <w:tcBorders>
              <w:top w:val="single" w:sz="8" w:space="0" w:color="000000"/>
              <w:left w:val="single" w:sz="8" w:space="0" w:color="000000"/>
              <w:bottom w:val="single" w:sz="8" w:space="0" w:color="000000"/>
              <w:right w:val="single" w:sz="8" w:space="0" w:color="000000"/>
            </w:tcBorders>
          </w:tcPr>
          <w:p w14:paraId="0911A603" w14:textId="77777777" w:rsidR="0027422D" w:rsidRDefault="00000000">
            <w:pPr>
              <w:spacing w:after="0" w:line="259" w:lineRule="auto"/>
              <w:ind w:left="91" w:firstLine="0"/>
            </w:pPr>
            <w:r>
              <w:t xml:space="preserve">108 </w:t>
            </w:r>
          </w:p>
        </w:tc>
        <w:tc>
          <w:tcPr>
            <w:tcW w:w="770" w:type="dxa"/>
            <w:tcBorders>
              <w:top w:val="single" w:sz="8" w:space="0" w:color="000000"/>
              <w:left w:val="single" w:sz="8" w:space="0" w:color="000000"/>
              <w:bottom w:val="single" w:sz="8" w:space="0" w:color="000000"/>
              <w:right w:val="single" w:sz="8" w:space="0" w:color="000000"/>
            </w:tcBorders>
          </w:tcPr>
          <w:p w14:paraId="051A6F06" w14:textId="77777777" w:rsidR="0027422D" w:rsidRDefault="00000000">
            <w:pPr>
              <w:spacing w:after="0" w:line="259" w:lineRule="auto"/>
              <w:ind w:left="94" w:firstLine="0"/>
            </w:pPr>
            <w:r>
              <w:t xml:space="preserve">120 </w:t>
            </w:r>
          </w:p>
        </w:tc>
        <w:tc>
          <w:tcPr>
            <w:tcW w:w="766" w:type="dxa"/>
            <w:tcBorders>
              <w:top w:val="single" w:sz="8" w:space="0" w:color="000000"/>
              <w:left w:val="single" w:sz="8" w:space="0" w:color="000000"/>
              <w:bottom w:val="single" w:sz="8" w:space="0" w:color="000000"/>
              <w:right w:val="single" w:sz="8" w:space="0" w:color="000000"/>
            </w:tcBorders>
          </w:tcPr>
          <w:p w14:paraId="6221F9EA" w14:textId="77777777" w:rsidR="0027422D" w:rsidRDefault="00000000">
            <w:pPr>
              <w:spacing w:after="0" w:line="259" w:lineRule="auto"/>
              <w:ind w:left="89" w:firstLine="0"/>
            </w:pPr>
            <w:r>
              <w:t xml:space="preserve">133 </w:t>
            </w:r>
          </w:p>
        </w:tc>
        <w:tc>
          <w:tcPr>
            <w:tcW w:w="768" w:type="dxa"/>
            <w:tcBorders>
              <w:top w:val="single" w:sz="8" w:space="0" w:color="000000"/>
              <w:left w:val="single" w:sz="8" w:space="0" w:color="000000"/>
              <w:bottom w:val="single" w:sz="8" w:space="0" w:color="000000"/>
              <w:right w:val="single" w:sz="8" w:space="0" w:color="000000"/>
            </w:tcBorders>
          </w:tcPr>
          <w:p w14:paraId="4C7D83D0" w14:textId="77777777" w:rsidR="0027422D" w:rsidRDefault="00000000">
            <w:pPr>
              <w:spacing w:after="0" w:line="259" w:lineRule="auto"/>
              <w:ind w:left="91" w:firstLine="0"/>
            </w:pPr>
            <w:r>
              <w:t xml:space="preserve">147 </w:t>
            </w:r>
          </w:p>
        </w:tc>
        <w:tc>
          <w:tcPr>
            <w:tcW w:w="768" w:type="dxa"/>
            <w:tcBorders>
              <w:top w:val="single" w:sz="8" w:space="0" w:color="000000"/>
              <w:left w:val="single" w:sz="8" w:space="0" w:color="000000"/>
              <w:bottom w:val="single" w:sz="8" w:space="0" w:color="000000"/>
              <w:right w:val="single" w:sz="8" w:space="0" w:color="000000"/>
            </w:tcBorders>
          </w:tcPr>
          <w:p w14:paraId="06369B6E" w14:textId="77777777" w:rsidR="0027422D" w:rsidRDefault="00000000">
            <w:pPr>
              <w:spacing w:after="0" w:line="259" w:lineRule="auto"/>
              <w:ind w:left="91" w:firstLine="0"/>
            </w:pPr>
            <w:r>
              <w:t xml:space="preserve">161 </w:t>
            </w:r>
          </w:p>
        </w:tc>
        <w:tc>
          <w:tcPr>
            <w:tcW w:w="766" w:type="dxa"/>
            <w:tcBorders>
              <w:top w:val="single" w:sz="8" w:space="0" w:color="000000"/>
              <w:left w:val="single" w:sz="8" w:space="0" w:color="000000"/>
              <w:bottom w:val="single" w:sz="8" w:space="0" w:color="000000"/>
              <w:right w:val="single" w:sz="8" w:space="0" w:color="000000"/>
            </w:tcBorders>
          </w:tcPr>
          <w:p w14:paraId="77F58EC5" w14:textId="77777777" w:rsidR="0027422D" w:rsidRDefault="00000000">
            <w:pPr>
              <w:spacing w:after="0" w:line="259" w:lineRule="auto"/>
              <w:ind w:left="89" w:firstLine="0"/>
            </w:pPr>
            <w:r>
              <w:t xml:space="preserve">175 </w:t>
            </w:r>
          </w:p>
        </w:tc>
        <w:tc>
          <w:tcPr>
            <w:tcW w:w="766" w:type="dxa"/>
            <w:tcBorders>
              <w:top w:val="single" w:sz="8" w:space="0" w:color="000000"/>
              <w:left w:val="single" w:sz="8" w:space="0" w:color="000000"/>
              <w:bottom w:val="single" w:sz="8" w:space="0" w:color="000000"/>
              <w:right w:val="single" w:sz="8" w:space="0" w:color="000000"/>
            </w:tcBorders>
          </w:tcPr>
          <w:p w14:paraId="2273042B" w14:textId="77777777" w:rsidR="0027422D" w:rsidRDefault="00000000">
            <w:pPr>
              <w:spacing w:after="0" w:line="259" w:lineRule="auto"/>
              <w:ind w:left="89" w:firstLine="0"/>
            </w:pPr>
            <w:r>
              <w:t xml:space="preserve">189 </w:t>
            </w:r>
          </w:p>
        </w:tc>
        <w:tc>
          <w:tcPr>
            <w:tcW w:w="768" w:type="dxa"/>
            <w:tcBorders>
              <w:top w:val="single" w:sz="8" w:space="0" w:color="000000"/>
              <w:left w:val="single" w:sz="8" w:space="0" w:color="000000"/>
              <w:bottom w:val="single" w:sz="8" w:space="0" w:color="000000"/>
              <w:right w:val="single" w:sz="8" w:space="0" w:color="000000"/>
            </w:tcBorders>
          </w:tcPr>
          <w:p w14:paraId="3173AEFA"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3E0C7FFE"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0096FE95" w14:textId="77777777" w:rsidR="0027422D" w:rsidRDefault="00000000">
            <w:pPr>
              <w:spacing w:after="0" w:line="259" w:lineRule="auto"/>
              <w:ind w:left="6" w:firstLine="0"/>
              <w:jc w:val="center"/>
            </w:pPr>
            <w:r>
              <w:t xml:space="preserve">– </w:t>
            </w:r>
          </w:p>
        </w:tc>
      </w:tr>
      <w:tr w:rsidR="0027422D" w14:paraId="3963C7FE"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196302DC" w14:textId="77777777" w:rsidR="0027422D" w:rsidRDefault="00000000">
            <w:pPr>
              <w:spacing w:after="0" w:line="259" w:lineRule="auto"/>
              <w:ind w:left="8" w:firstLine="0"/>
              <w:jc w:val="center"/>
            </w:pPr>
            <w:r>
              <w:t xml:space="preserve">24 </w:t>
            </w:r>
          </w:p>
        </w:tc>
        <w:tc>
          <w:tcPr>
            <w:tcW w:w="768" w:type="dxa"/>
            <w:tcBorders>
              <w:top w:val="single" w:sz="8" w:space="0" w:color="000000"/>
              <w:left w:val="single" w:sz="8" w:space="0" w:color="000000"/>
              <w:bottom w:val="single" w:sz="8" w:space="0" w:color="000000"/>
              <w:right w:val="single" w:sz="8" w:space="0" w:color="000000"/>
            </w:tcBorders>
          </w:tcPr>
          <w:p w14:paraId="0671694C" w14:textId="77777777" w:rsidR="0027422D" w:rsidRDefault="00000000">
            <w:pPr>
              <w:spacing w:after="0" w:line="259" w:lineRule="auto"/>
              <w:ind w:left="91" w:firstLine="0"/>
            </w:pPr>
            <w:r>
              <w:t xml:space="preserve">109 </w:t>
            </w:r>
          </w:p>
        </w:tc>
        <w:tc>
          <w:tcPr>
            <w:tcW w:w="770" w:type="dxa"/>
            <w:tcBorders>
              <w:top w:val="single" w:sz="8" w:space="0" w:color="000000"/>
              <w:left w:val="single" w:sz="8" w:space="0" w:color="000000"/>
              <w:bottom w:val="single" w:sz="8" w:space="0" w:color="000000"/>
              <w:right w:val="single" w:sz="8" w:space="0" w:color="000000"/>
            </w:tcBorders>
          </w:tcPr>
          <w:p w14:paraId="47E14500" w14:textId="77777777" w:rsidR="0027422D" w:rsidRDefault="00000000">
            <w:pPr>
              <w:spacing w:after="0" w:line="259" w:lineRule="auto"/>
              <w:ind w:left="94" w:firstLine="0"/>
            </w:pPr>
            <w:r>
              <w:t xml:space="preserve">122 </w:t>
            </w:r>
          </w:p>
        </w:tc>
        <w:tc>
          <w:tcPr>
            <w:tcW w:w="766" w:type="dxa"/>
            <w:tcBorders>
              <w:top w:val="single" w:sz="8" w:space="0" w:color="000000"/>
              <w:left w:val="single" w:sz="8" w:space="0" w:color="000000"/>
              <w:bottom w:val="single" w:sz="8" w:space="0" w:color="000000"/>
              <w:right w:val="single" w:sz="8" w:space="0" w:color="000000"/>
            </w:tcBorders>
          </w:tcPr>
          <w:p w14:paraId="2820FA47" w14:textId="77777777" w:rsidR="0027422D" w:rsidRDefault="00000000">
            <w:pPr>
              <w:spacing w:after="0" w:line="259" w:lineRule="auto"/>
              <w:ind w:left="89" w:firstLine="0"/>
            </w:pPr>
            <w:r>
              <w:t xml:space="preserve">134 </w:t>
            </w:r>
          </w:p>
        </w:tc>
        <w:tc>
          <w:tcPr>
            <w:tcW w:w="768" w:type="dxa"/>
            <w:tcBorders>
              <w:top w:val="single" w:sz="8" w:space="0" w:color="000000"/>
              <w:left w:val="single" w:sz="8" w:space="0" w:color="000000"/>
              <w:bottom w:val="single" w:sz="8" w:space="0" w:color="000000"/>
              <w:right w:val="single" w:sz="8" w:space="0" w:color="000000"/>
            </w:tcBorders>
          </w:tcPr>
          <w:p w14:paraId="142E3124" w14:textId="77777777" w:rsidR="0027422D" w:rsidRDefault="00000000">
            <w:pPr>
              <w:spacing w:after="0" w:line="259" w:lineRule="auto"/>
              <w:ind w:left="91" w:firstLine="0"/>
            </w:pPr>
            <w:r>
              <w:t xml:space="preserve">148 </w:t>
            </w:r>
          </w:p>
        </w:tc>
        <w:tc>
          <w:tcPr>
            <w:tcW w:w="768" w:type="dxa"/>
            <w:tcBorders>
              <w:top w:val="single" w:sz="8" w:space="0" w:color="000000"/>
              <w:left w:val="single" w:sz="8" w:space="0" w:color="000000"/>
              <w:bottom w:val="single" w:sz="8" w:space="0" w:color="000000"/>
              <w:right w:val="single" w:sz="8" w:space="0" w:color="000000"/>
            </w:tcBorders>
          </w:tcPr>
          <w:p w14:paraId="4B1FE029" w14:textId="77777777" w:rsidR="0027422D" w:rsidRDefault="00000000">
            <w:pPr>
              <w:spacing w:after="0" w:line="259" w:lineRule="auto"/>
              <w:ind w:left="91" w:firstLine="0"/>
            </w:pPr>
            <w:r>
              <w:t xml:space="preserve">162 </w:t>
            </w:r>
          </w:p>
        </w:tc>
        <w:tc>
          <w:tcPr>
            <w:tcW w:w="766" w:type="dxa"/>
            <w:tcBorders>
              <w:top w:val="single" w:sz="8" w:space="0" w:color="000000"/>
              <w:left w:val="single" w:sz="8" w:space="0" w:color="000000"/>
              <w:bottom w:val="single" w:sz="8" w:space="0" w:color="000000"/>
              <w:right w:val="single" w:sz="8" w:space="0" w:color="000000"/>
            </w:tcBorders>
          </w:tcPr>
          <w:p w14:paraId="20E75392" w14:textId="77777777" w:rsidR="0027422D" w:rsidRDefault="00000000">
            <w:pPr>
              <w:spacing w:after="0" w:line="259" w:lineRule="auto"/>
              <w:ind w:left="89" w:firstLine="0"/>
            </w:pPr>
            <w:r>
              <w:t xml:space="preserve">176 </w:t>
            </w:r>
          </w:p>
        </w:tc>
        <w:tc>
          <w:tcPr>
            <w:tcW w:w="766" w:type="dxa"/>
            <w:tcBorders>
              <w:top w:val="single" w:sz="8" w:space="0" w:color="000000"/>
              <w:left w:val="single" w:sz="8" w:space="0" w:color="000000"/>
              <w:bottom w:val="single" w:sz="8" w:space="0" w:color="000000"/>
              <w:right w:val="single" w:sz="8" w:space="0" w:color="000000"/>
            </w:tcBorders>
          </w:tcPr>
          <w:p w14:paraId="657DD73C" w14:textId="77777777" w:rsidR="0027422D" w:rsidRDefault="00000000">
            <w:pPr>
              <w:spacing w:after="0" w:line="259" w:lineRule="auto"/>
              <w:ind w:left="89" w:firstLine="0"/>
            </w:pPr>
            <w:r>
              <w:t xml:space="preserve">191 </w:t>
            </w:r>
          </w:p>
        </w:tc>
        <w:tc>
          <w:tcPr>
            <w:tcW w:w="768" w:type="dxa"/>
            <w:tcBorders>
              <w:top w:val="single" w:sz="8" w:space="0" w:color="000000"/>
              <w:left w:val="single" w:sz="8" w:space="0" w:color="000000"/>
              <w:bottom w:val="single" w:sz="8" w:space="0" w:color="000000"/>
              <w:right w:val="single" w:sz="8" w:space="0" w:color="000000"/>
            </w:tcBorders>
          </w:tcPr>
          <w:p w14:paraId="27B718C7"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363E4710"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0E38F035" w14:textId="77777777" w:rsidR="0027422D" w:rsidRDefault="00000000">
            <w:pPr>
              <w:spacing w:after="0" w:line="259" w:lineRule="auto"/>
              <w:ind w:left="6" w:firstLine="0"/>
              <w:jc w:val="center"/>
            </w:pPr>
            <w:r>
              <w:t xml:space="preserve">– </w:t>
            </w:r>
          </w:p>
        </w:tc>
      </w:tr>
      <w:tr w:rsidR="0027422D" w14:paraId="370D0981"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43FC3197" w14:textId="77777777" w:rsidR="0027422D" w:rsidRDefault="00000000">
            <w:pPr>
              <w:spacing w:after="0" w:line="259" w:lineRule="auto"/>
              <w:ind w:left="8" w:firstLine="0"/>
              <w:jc w:val="center"/>
            </w:pPr>
            <w:r>
              <w:t xml:space="preserve">25 </w:t>
            </w:r>
          </w:p>
        </w:tc>
        <w:tc>
          <w:tcPr>
            <w:tcW w:w="768" w:type="dxa"/>
            <w:tcBorders>
              <w:top w:val="single" w:sz="8" w:space="0" w:color="000000"/>
              <w:left w:val="single" w:sz="8" w:space="0" w:color="000000"/>
              <w:bottom w:val="single" w:sz="8" w:space="0" w:color="000000"/>
              <w:right w:val="single" w:sz="8" w:space="0" w:color="000000"/>
            </w:tcBorders>
          </w:tcPr>
          <w:p w14:paraId="3D075149" w14:textId="77777777" w:rsidR="0027422D" w:rsidRDefault="00000000">
            <w:pPr>
              <w:spacing w:after="0" w:line="259" w:lineRule="auto"/>
              <w:ind w:left="5" w:firstLine="0"/>
              <w:jc w:val="center"/>
            </w:pPr>
            <w:r>
              <w:t xml:space="preserve">111 </w:t>
            </w:r>
          </w:p>
        </w:tc>
        <w:tc>
          <w:tcPr>
            <w:tcW w:w="770" w:type="dxa"/>
            <w:tcBorders>
              <w:top w:val="single" w:sz="8" w:space="0" w:color="000000"/>
              <w:left w:val="single" w:sz="8" w:space="0" w:color="000000"/>
              <w:bottom w:val="single" w:sz="8" w:space="0" w:color="000000"/>
              <w:right w:val="single" w:sz="8" w:space="0" w:color="000000"/>
            </w:tcBorders>
          </w:tcPr>
          <w:p w14:paraId="5CC638C8" w14:textId="77777777" w:rsidR="0027422D" w:rsidRDefault="00000000">
            <w:pPr>
              <w:spacing w:after="0" w:line="259" w:lineRule="auto"/>
              <w:ind w:left="94" w:firstLine="0"/>
            </w:pPr>
            <w:r>
              <w:t xml:space="preserve">123 </w:t>
            </w:r>
          </w:p>
        </w:tc>
        <w:tc>
          <w:tcPr>
            <w:tcW w:w="766" w:type="dxa"/>
            <w:tcBorders>
              <w:top w:val="single" w:sz="8" w:space="0" w:color="000000"/>
              <w:left w:val="single" w:sz="8" w:space="0" w:color="000000"/>
              <w:bottom w:val="single" w:sz="8" w:space="0" w:color="000000"/>
              <w:right w:val="single" w:sz="8" w:space="0" w:color="000000"/>
            </w:tcBorders>
          </w:tcPr>
          <w:p w14:paraId="3B7D33A3" w14:textId="77777777" w:rsidR="0027422D" w:rsidRDefault="00000000">
            <w:pPr>
              <w:spacing w:after="0" w:line="259" w:lineRule="auto"/>
              <w:ind w:left="89" w:firstLine="0"/>
            </w:pPr>
            <w:r>
              <w:t xml:space="preserve">136 </w:t>
            </w:r>
          </w:p>
        </w:tc>
        <w:tc>
          <w:tcPr>
            <w:tcW w:w="768" w:type="dxa"/>
            <w:tcBorders>
              <w:top w:val="single" w:sz="8" w:space="0" w:color="000000"/>
              <w:left w:val="single" w:sz="8" w:space="0" w:color="000000"/>
              <w:bottom w:val="single" w:sz="8" w:space="0" w:color="000000"/>
              <w:right w:val="single" w:sz="8" w:space="0" w:color="000000"/>
            </w:tcBorders>
          </w:tcPr>
          <w:p w14:paraId="4D32CC08" w14:textId="77777777" w:rsidR="0027422D" w:rsidRDefault="00000000">
            <w:pPr>
              <w:spacing w:after="0" w:line="259" w:lineRule="auto"/>
              <w:ind w:left="91" w:firstLine="0"/>
            </w:pPr>
            <w:r>
              <w:t xml:space="preserve">149 </w:t>
            </w:r>
          </w:p>
        </w:tc>
        <w:tc>
          <w:tcPr>
            <w:tcW w:w="768" w:type="dxa"/>
            <w:tcBorders>
              <w:top w:val="single" w:sz="8" w:space="0" w:color="000000"/>
              <w:left w:val="single" w:sz="8" w:space="0" w:color="000000"/>
              <w:bottom w:val="single" w:sz="8" w:space="0" w:color="000000"/>
              <w:right w:val="single" w:sz="8" w:space="0" w:color="000000"/>
            </w:tcBorders>
          </w:tcPr>
          <w:p w14:paraId="30CA2440" w14:textId="77777777" w:rsidR="0027422D" w:rsidRDefault="00000000">
            <w:pPr>
              <w:spacing w:after="0" w:line="259" w:lineRule="auto"/>
              <w:ind w:left="91" w:firstLine="0"/>
            </w:pPr>
            <w:r>
              <w:t xml:space="preserve">163 </w:t>
            </w:r>
          </w:p>
        </w:tc>
        <w:tc>
          <w:tcPr>
            <w:tcW w:w="766" w:type="dxa"/>
            <w:tcBorders>
              <w:top w:val="single" w:sz="8" w:space="0" w:color="000000"/>
              <w:left w:val="single" w:sz="8" w:space="0" w:color="000000"/>
              <w:bottom w:val="single" w:sz="8" w:space="0" w:color="000000"/>
              <w:right w:val="single" w:sz="8" w:space="0" w:color="000000"/>
            </w:tcBorders>
          </w:tcPr>
          <w:p w14:paraId="55DD80D1" w14:textId="77777777" w:rsidR="0027422D" w:rsidRDefault="00000000">
            <w:pPr>
              <w:spacing w:after="0" w:line="259" w:lineRule="auto"/>
              <w:ind w:left="89" w:firstLine="0"/>
            </w:pPr>
            <w:r>
              <w:t xml:space="preserve">177 </w:t>
            </w:r>
          </w:p>
        </w:tc>
        <w:tc>
          <w:tcPr>
            <w:tcW w:w="766" w:type="dxa"/>
            <w:tcBorders>
              <w:top w:val="single" w:sz="8" w:space="0" w:color="000000"/>
              <w:left w:val="single" w:sz="8" w:space="0" w:color="000000"/>
              <w:bottom w:val="single" w:sz="8" w:space="0" w:color="000000"/>
              <w:right w:val="single" w:sz="8" w:space="0" w:color="000000"/>
            </w:tcBorders>
          </w:tcPr>
          <w:p w14:paraId="2DA3BC66" w14:textId="77777777" w:rsidR="0027422D" w:rsidRDefault="00000000">
            <w:pPr>
              <w:spacing w:after="0" w:line="259" w:lineRule="auto"/>
              <w:ind w:left="89" w:firstLine="0"/>
            </w:pPr>
            <w:r>
              <w:t xml:space="preserve">192 </w:t>
            </w:r>
          </w:p>
        </w:tc>
        <w:tc>
          <w:tcPr>
            <w:tcW w:w="768" w:type="dxa"/>
            <w:tcBorders>
              <w:top w:val="single" w:sz="8" w:space="0" w:color="000000"/>
              <w:left w:val="single" w:sz="8" w:space="0" w:color="000000"/>
              <w:bottom w:val="single" w:sz="8" w:space="0" w:color="000000"/>
              <w:right w:val="single" w:sz="8" w:space="0" w:color="000000"/>
            </w:tcBorders>
          </w:tcPr>
          <w:p w14:paraId="7D7F7329"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D71F17E"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374A4385" w14:textId="77777777" w:rsidR="0027422D" w:rsidRDefault="00000000">
            <w:pPr>
              <w:spacing w:after="0" w:line="259" w:lineRule="auto"/>
              <w:ind w:left="6" w:firstLine="0"/>
              <w:jc w:val="center"/>
            </w:pPr>
            <w:r>
              <w:t xml:space="preserve">– </w:t>
            </w:r>
          </w:p>
        </w:tc>
      </w:tr>
      <w:tr w:rsidR="0027422D" w14:paraId="0018855E"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0A325895" w14:textId="77777777" w:rsidR="0027422D" w:rsidRDefault="00000000">
            <w:pPr>
              <w:spacing w:after="0" w:line="259" w:lineRule="auto"/>
              <w:ind w:left="8" w:firstLine="0"/>
              <w:jc w:val="center"/>
            </w:pPr>
            <w:r>
              <w:t xml:space="preserve">26 </w:t>
            </w:r>
          </w:p>
        </w:tc>
        <w:tc>
          <w:tcPr>
            <w:tcW w:w="768" w:type="dxa"/>
            <w:tcBorders>
              <w:top w:val="single" w:sz="8" w:space="0" w:color="000000"/>
              <w:left w:val="single" w:sz="8" w:space="0" w:color="000000"/>
              <w:bottom w:val="single" w:sz="8" w:space="0" w:color="000000"/>
              <w:right w:val="single" w:sz="8" w:space="0" w:color="000000"/>
            </w:tcBorders>
          </w:tcPr>
          <w:p w14:paraId="487D00E1" w14:textId="77777777" w:rsidR="0027422D" w:rsidRDefault="00000000">
            <w:pPr>
              <w:spacing w:after="0" w:line="259" w:lineRule="auto"/>
              <w:ind w:left="101" w:firstLine="0"/>
            </w:pPr>
            <w:r>
              <w:t xml:space="preserve">112 </w:t>
            </w:r>
          </w:p>
        </w:tc>
        <w:tc>
          <w:tcPr>
            <w:tcW w:w="770" w:type="dxa"/>
            <w:tcBorders>
              <w:top w:val="single" w:sz="8" w:space="0" w:color="000000"/>
              <w:left w:val="single" w:sz="8" w:space="0" w:color="000000"/>
              <w:bottom w:val="single" w:sz="8" w:space="0" w:color="000000"/>
              <w:right w:val="single" w:sz="8" w:space="0" w:color="000000"/>
            </w:tcBorders>
          </w:tcPr>
          <w:p w14:paraId="7E978CC7" w14:textId="77777777" w:rsidR="0027422D" w:rsidRDefault="00000000">
            <w:pPr>
              <w:spacing w:after="0" w:line="259" w:lineRule="auto"/>
              <w:ind w:left="94" w:firstLine="0"/>
            </w:pPr>
            <w:r>
              <w:t xml:space="preserve">124 </w:t>
            </w:r>
          </w:p>
        </w:tc>
        <w:tc>
          <w:tcPr>
            <w:tcW w:w="766" w:type="dxa"/>
            <w:tcBorders>
              <w:top w:val="single" w:sz="8" w:space="0" w:color="000000"/>
              <w:left w:val="single" w:sz="8" w:space="0" w:color="000000"/>
              <w:bottom w:val="single" w:sz="8" w:space="0" w:color="000000"/>
              <w:right w:val="single" w:sz="8" w:space="0" w:color="000000"/>
            </w:tcBorders>
          </w:tcPr>
          <w:p w14:paraId="1700B4B8" w14:textId="77777777" w:rsidR="0027422D" w:rsidRDefault="00000000">
            <w:pPr>
              <w:spacing w:after="0" w:line="259" w:lineRule="auto"/>
              <w:ind w:left="89" w:firstLine="0"/>
            </w:pPr>
            <w:r>
              <w:t xml:space="preserve">137 </w:t>
            </w:r>
          </w:p>
        </w:tc>
        <w:tc>
          <w:tcPr>
            <w:tcW w:w="768" w:type="dxa"/>
            <w:tcBorders>
              <w:top w:val="single" w:sz="8" w:space="0" w:color="000000"/>
              <w:left w:val="single" w:sz="8" w:space="0" w:color="000000"/>
              <w:bottom w:val="single" w:sz="8" w:space="0" w:color="000000"/>
              <w:right w:val="single" w:sz="8" w:space="0" w:color="000000"/>
            </w:tcBorders>
          </w:tcPr>
          <w:p w14:paraId="1121A53A" w14:textId="77777777" w:rsidR="0027422D" w:rsidRDefault="00000000">
            <w:pPr>
              <w:spacing w:after="0" w:line="259" w:lineRule="auto"/>
              <w:ind w:left="91" w:firstLine="0"/>
            </w:pPr>
            <w:r>
              <w:t xml:space="preserve">150 </w:t>
            </w:r>
          </w:p>
        </w:tc>
        <w:tc>
          <w:tcPr>
            <w:tcW w:w="768" w:type="dxa"/>
            <w:tcBorders>
              <w:top w:val="single" w:sz="8" w:space="0" w:color="000000"/>
              <w:left w:val="single" w:sz="8" w:space="0" w:color="000000"/>
              <w:bottom w:val="single" w:sz="8" w:space="0" w:color="000000"/>
              <w:right w:val="single" w:sz="8" w:space="0" w:color="000000"/>
            </w:tcBorders>
          </w:tcPr>
          <w:p w14:paraId="52CC6641" w14:textId="77777777" w:rsidR="0027422D" w:rsidRDefault="00000000">
            <w:pPr>
              <w:spacing w:after="0" w:line="259" w:lineRule="auto"/>
              <w:ind w:left="91" w:firstLine="0"/>
            </w:pPr>
            <w:r>
              <w:t xml:space="preserve">164 </w:t>
            </w:r>
          </w:p>
        </w:tc>
        <w:tc>
          <w:tcPr>
            <w:tcW w:w="766" w:type="dxa"/>
            <w:tcBorders>
              <w:top w:val="single" w:sz="8" w:space="0" w:color="000000"/>
              <w:left w:val="single" w:sz="8" w:space="0" w:color="000000"/>
              <w:bottom w:val="single" w:sz="8" w:space="0" w:color="000000"/>
              <w:right w:val="single" w:sz="8" w:space="0" w:color="000000"/>
            </w:tcBorders>
          </w:tcPr>
          <w:p w14:paraId="067BB0B2" w14:textId="77777777" w:rsidR="0027422D" w:rsidRDefault="00000000">
            <w:pPr>
              <w:spacing w:after="0" w:line="259" w:lineRule="auto"/>
              <w:ind w:left="89" w:firstLine="0"/>
            </w:pPr>
            <w:r>
              <w:t xml:space="preserve">178 </w:t>
            </w:r>
          </w:p>
        </w:tc>
        <w:tc>
          <w:tcPr>
            <w:tcW w:w="766" w:type="dxa"/>
            <w:tcBorders>
              <w:top w:val="single" w:sz="8" w:space="0" w:color="000000"/>
              <w:left w:val="single" w:sz="8" w:space="0" w:color="000000"/>
              <w:bottom w:val="single" w:sz="8" w:space="0" w:color="000000"/>
              <w:right w:val="single" w:sz="8" w:space="0" w:color="000000"/>
            </w:tcBorders>
          </w:tcPr>
          <w:p w14:paraId="5236516A" w14:textId="77777777" w:rsidR="0027422D" w:rsidRDefault="00000000">
            <w:pPr>
              <w:spacing w:after="0" w:line="259" w:lineRule="auto"/>
              <w:ind w:left="89" w:firstLine="0"/>
            </w:pPr>
            <w:r>
              <w:t xml:space="preserve">193 </w:t>
            </w:r>
          </w:p>
        </w:tc>
        <w:tc>
          <w:tcPr>
            <w:tcW w:w="768" w:type="dxa"/>
            <w:tcBorders>
              <w:top w:val="single" w:sz="8" w:space="0" w:color="000000"/>
              <w:left w:val="single" w:sz="8" w:space="0" w:color="000000"/>
              <w:bottom w:val="single" w:sz="8" w:space="0" w:color="000000"/>
              <w:right w:val="single" w:sz="8" w:space="0" w:color="000000"/>
            </w:tcBorders>
          </w:tcPr>
          <w:p w14:paraId="08DE248E"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4D2D1548"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55963FC0" w14:textId="77777777" w:rsidR="0027422D" w:rsidRDefault="00000000">
            <w:pPr>
              <w:spacing w:after="0" w:line="259" w:lineRule="auto"/>
              <w:ind w:left="6" w:firstLine="0"/>
              <w:jc w:val="center"/>
            </w:pPr>
            <w:r>
              <w:t xml:space="preserve">– </w:t>
            </w:r>
          </w:p>
        </w:tc>
      </w:tr>
      <w:tr w:rsidR="0027422D" w14:paraId="7FB47F73"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47C107BE" w14:textId="77777777" w:rsidR="0027422D" w:rsidRDefault="00000000">
            <w:pPr>
              <w:spacing w:after="0" w:line="259" w:lineRule="auto"/>
              <w:ind w:left="8" w:firstLine="0"/>
              <w:jc w:val="center"/>
            </w:pPr>
            <w:r>
              <w:t xml:space="preserve">27 </w:t>
            </w:r>
          </w:p>
        </w:tc>
        <w:tc>
          <w:tcPr>
            <w:tcW w:w="768" w:type="dxa"/>
            <w:tcBorders>
              <w:top w:val="single" w:sz="8" w:space="0" w:color="000000"/>
              <w:left w:val="single" w:sz="8" w:space="0" w:color="000000"/>
              <w:bottom w:val="single" w:sz="8" w:space="0" w:color="000000"/>
              <w:right w:val="single" w:sz="8" w:space="0" w:color="000000"/>
            </w:tcBorders>
          </w:tcPr>
          <w:p w14:paraId="5352DE63" w14:textId="77777777" w:rsidR="0027422D" w:rsidRDefault="00000000">
            <w:pPr>
              <w:spacing w:after="0" w:line="259" w:lineRule="auto"/>
              <w:ind w:left="101" w:firstLine="0"/>
            </w:pPr>
            <w:r>
              <w:t xml:space="preserve">114 </w:t>
            </w:r>
          </w:p>
        </w:tc>
        <w:tc>
          <w:tcPr>
            <w:tcW w:w="770" w:type="dxa"/>
            <w:tcBorders>
              <w:top w:val="single" w:sz="8" w:space="0" w:color="000000"/>
              <w:left w:val="single" w:sz="8" w:space="0" w:color="000000"/>
              <w:bottom w:val="single" w:sz="8" w:space="0" w:color="000000"/>
              <w:right w:val="single" w:sz="8" w:space="0" w:color="000000"/>
            </w:tcBorders>
          </w:tcPr>
          <w:p w14:paraId="2D2A65B1" w14:textId="77777777" w:rsidR="0027422D" w:rsidRDefault="00000000">
            <w:pPr>
              <w:spacing w:after="0" w:line="259" w:lineRule="auto"/>
              <w:ind w:left="94" w:firstLine="0"/>
            </w:pPr>
            <w:r>
              <w:t xml:space="preserve">126 </w:t>
            </w:r>
          </w:p>
        </w:tc>
        <w:tc>
          <w:tcPr>
            <w:tcW w:w="766" w:type="dxa"/>
            <w:tcBorders>
              <w:top w:val="single" w:sz="8" w:space="0" w:color="000000"/>
              <w:left w:val="single" w:sz="8" w:space="0" w:color="000000"/>
              <w:bottom w:val="single" w:sz="8" w:space="0" w:color="000000"/>
              <w:right w:val="single" w:sz="8" w:space="0" w:color="000000"/>
            </w:tcBorders>
          </w:tcPr>
          <w:p w14:paraId="4E8BF617" w14:textId="77777777" w:rsidR="0027422D" w:rsidRDefault="00000000">
            <w:pPr>
              <w:spacing w:after="0" w:line="259" w:lineRule="auto"/>
              <w:ind w:left="89" w:firstLine="0"/>
            </w:pPr>
            <w:r>
              <w:t xml:space="preserve">138 </w:t>
            </w:r>
          </w:p>
        </w:tc>
        <w:tc>
          <w:tcPr>
            <w:tcW w:w="768" w:type="dxa"/>
            <w:tcBorders>
              <w:top w:val="single" w:sz="8" w:space="0" w:color="000000"/>
              <w:left w:val="single" w:sz="8" w:space="0" w:color="000000"/>
              <w:bottom w:val="single" w:sz="8" w:space="0" w:color="000000"/>
              <w:right w:val="single" w:sz="8" w:space="0" w:color="000000"/>
            </w:tcBorders>
          </w:tcPr>
          <w:p w14:paraId="6A6CB26F" w14:textId="77777777" w:rsidR="0027422D" w:rsidRDefault="00000000">
            <w:pPr>
              <w:spacing w:after="0" w:line="259" w:lineRule="auto"/>
              <w:ind w:left="91" w:firstLine="0"/>
            </w:pPr>
            <w:r>
              <w:t xml:space="preserve">152 </w:t>
            </w:r>
          </w:p>
        </w:tc>
        <w:tc>
          <w:tcPr>
            <w:tcW w:w="768" w:type="dxa"/>
            <w:tcBorders>
              <w:top w:val="single" w:sz="8" w:space="0" w:color="000000"/>
              <w:left w:val="single" w:sz="8" w:space="0" w:color="000000"/>
              <w:bottom w:val="single" w:sz="8" w:space="0" w:color="000000"/>
              <w:right w:val="single" w:sz="8" w:space="0" w:color="000000"/>
            </w:tcBorders>
          </w:tcPr>
          <w:p w14:paraId="6706439C" w14:textId="77777777" w:rsidR="0027422D" w:rsidRDefault="00000000">
            <w:pPr>
              <w:spacing w:after="0" w:line="259" w:lineRule="auto"/>
              <w:ind w:left="91" w:firstLine="0"/>
            </w:pPr>
            <w:r>
              <w:t xml:space="preserve">165 </w:t>
            </w:r>
          </w:p>
        </w:tc>
        <w:tc>
          <w:tcPr>
            <w:tcW w:w="766" w:type="dxa"/>
            <w:tcBorders>
              <w:top w:val="single" w:sz="8" w:space="0" w:color="000000"/>
              <w:left w:val="single" w:sz="8" w:space="0" w:color="000000"/>
              <w:bottom w:val="single" w:sz="8" w:space="0" w:color="000000"/>
              <w:right w:val="single" w:sz="8" w:space="0" w:color="000000"/>
            </w:tcBorders>
          </w:tcPr>
          <w:p w14:paraId="765C981A" w14:textId="77777777" w:rsidR="0027422D" w:rsidRDefault="00000000">
            <w:pPr>
              <w:spacing w:after="0" w:line="259" w:lineRule="auto"/>
              <w:ind w:left="89" w:firstLine="0"/>
            </w:pPr>
            <w:r>
              <w:t xml:space="preserve">180 </w:t>
            </w:r>
          </w:p>
        </w:tc>
        <w:tc>
          <w:tcPr>
            <w:tcW w:w="766" w:type="dxa"/>
            <w:tcBorders>
              <w:top w:val="single" w:sz="8" w:space="0" w:color="000000"/>
              <w:left w:val="single" w:sz="8" w:space="0" w:color="000000"/>
              <w:bottom w:val="single" w:sz="8" w:space="0" w:color="000000"/>
              <w:right w:val="single" w:sz="8" w:space="0" w:color="000000"/>
            </w:tcBorders>
          </w:tcPr>
          <w:p w14:paraId="594414E1" w14:textId="77777777" w:rsidR="0027422D" w:rsidRDefault="00000000">
            <w:pPr>
              <w:spacing w:after="0" w:line="259" w:lineRule="auto"/>
              <w:ind w:left="89" w:firstLine="0"/>
            </w:pPr>
            <w:r>
              <w:t xml:space="preserve">194 </w:t>
            </w:r>
          </w:p>
        </w:tc>
        <w:tc>
          <w:tcPr>
            <w:tcW w:w="768" w:type="dxa"/>
            <w:tcBorders>
              <w:top w:val="single" w:sz="8" w:space="0" w:color="000000"/>
              <w:left w:val="single" w:sz="8" w:space="0" w:color="000000"/>
              <w:bottom w:val="single" w:sz="8" w:space="0" w:color="000000"/>
              <w:right w:val="single" w:sz="8" w:space="0" w:color="000000"/>
            </w:tcBorders>
          </w:tcPr>
          <w:p w14:paraId="23E1EA42"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2CE4BCBF"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5E29ABE6" w14:textId="77777777" w:rsidR="0027422D" w:rsidRDefault="00000000">
            <w:pPr>
              <w:spacing w:after="0" w:line="259" w:lineRule="auto"/>
              <w:ind w:left="6" w:firstLine="0"/>
              <w:jc w:val="center"/>
            </w:pPr>
            <w:r>
              <w:t xml:space="preserve">– </w:t>
            </w:r>
          </w:p>
        </w:tc>
      </w:tr>
      <w:tr w:rsidR="0027422D" w14:paraId="044562C5"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4A8A6A5E" w14:textId="77777777" w:rsidR="0027422D" w:rsidRDefault="00000000">
            <w:pPr>
              <w:spacing w:after="0" w:line="259" w:lineRule="auto"/>
              <w:ind w:left="8" w:firstLine="0"/>
              <w:jc w:val="center"/>
            </w:pPr>
            <w:r>
              <w:t xml:space="preserve">28 </w:t>
            </w:r>
          </w:p>
        </w:tc>
        <w:tc>
          <w:tcPr>
            <w:tcW w:w="768" w:type="dxa"/>
            <w:tcBorders>
              <w:top w:val="single" w:sz="8" w:space="0" w:color="000000"/>
              <w:left w:val="single" w:sz="8" w:space="0" w:color="000000"/>
              <w:bottom w:val="single" w:sz="8" w:space="0" w:color="000000"/>
              <w:right w:val="single" w:sz="8" w:space="0" w:color="000000"/>
            </w:tcBorders>
          </w:tcPr>
          <w:p w14:paraId="3B1F8146" w14:textId="77777777" w:rsidR="0027422D" w:rsidRDefault="00000000">
            <w:pPr>
              <w:spacing w:after="0" w:line="259" w:lineRule="auto"/>
              <w:ind w:left="101" w:firstLine="0"/>
            </w:pPr>
            <w:r>
              <w:t xml:space="preserve">115 </w:t>
            </w:r>
          </w:p>
        </w:tc>
        <w:tc>
          <w:tcPr>
            <w:tcW w:w="770" w:type="dxa"/>
            <w:tcBorders>
              <w:top w:val="single" w:sz="8" w:space="0" w:color="000000"/>
              <w:left w:val="single" w:sz="8" w:space="0" w:color="000000"/>
              <w:bottom w:val="single" w:sz="8" w:space="0" w:color="000000"/>
              <w:right w:val="single" w:sz="8" w:space="0" w:color="000000"/>
            </w:tcBorders>
          </w:tcPr>
          <w:p w14:paraId="42AF2E33" w14:textId="77777777" w:rsidR="0027422D" w:rsidRDefault="00000000">
            <w:pPr>
              <w:spacing w:after="0" w:line="259" w:lineRule="auto"/>
              <w:ind w:left="94" w:firstLine="0"/>
            </w:pPr>
            <w:r>
              <w:t xml:space="preserve">127 </w:t>
            </w:r>
          </w:p>
        </w:tc>
        <w:tc>
          <w:tcPr>
            <w:tcW w:w="766" w:type="dxa"/>
            <w:tcBorders>
              <w:top w:val="single" w:sz="8" w:space="0" w:color="000000"/>
              <w:left w:val="single" w:sz="8" w:space="0" w:color="000000"/>
              <w:bottom w:val="single" w:sz="8" w:space="0" w:color="000000"/>
              <w:right w:val="single" w:sz="8" w:space="0" w:color="000000"/>
            </w:tcBorders>
          </w:tcPr>
          <w:p w14:paraId="558C3736" w14:textId="77777777" w:rsidR="0027422D" w:rsidRDefault="00000000">
            <w:pPr>
              <w:spacing w:after="0" w:line="259" w:lineRule="auto"/>
              <w:ind w:left="89" w:firstLine="0"/>
            </w:pPr>
            <w:r>
              <w:t xml:space="preserve">140 </w:t>
            </w:r>
          </w:p>
        </w:tc>
        <w:tc>
          <w:tcPr>
            <w:tcW w:w="768" w:type="dxa"/>
            <w:tcBorders>
              <w:top w:val="single" w:sz="8" w:space="0" w:color="000000"/>
              <w:left w:val="single" w:sz="8" w:space="0" w:color="000000"/>
              <w:bottom w:val="single" w:sz="8" w:space="0" w:color="000000"/>
              <w:right w:val="single" w:sz="8" w:space="0" w:color="000000"/>
            </w:tcBorders>
          </w:tcPr>
          <w:p w14:paraId="7F2F06E7" w14:textId="77777777" w:rsidR="0027422D" w:rsidRDefault="00000000">
            <w:pPr>
              <w:spacing w:after="0" w:line="259" w:lineRule="auto"/>
              <w:ind w:left="91" w:firstLine="0"/>
            </w:pPr>
            <w:r>
              <w:t xml:space="preserve">153 </w:t>
            </w:r>
          </w:p>
        </w:tc>
        <w:tc>
          <w:tcPr>
            <w:tcW w:w="768" w:type="dxa"/>
            <w:tcBorders>
              <w:top w:val="single" w:sz="8" w:space="0" w:color="000000"/>
              <w:left w:val="single" w:sz="8" w:space="0" w:color="000000"/>
              <w:bottom w:val="single" w:sz="8" w:space="0" w:color="000000"/>
              <w:right w:val="single" w:sz="8" w:space="0" w:color="000000"/>
            </w:tcBorders>
          </w:tcPr>
          <w:p w14:paraId="4A28C886" w14:textId="77777777" w:rsidR="0027422D" w:rsidRDefault="00000000">
            <w:pPr>
              <w:spacing w:after="0" w:line="259" w:lineRule="auto"/>
              <w:ind w:left="91" w:firstLine="0"/>
            </w:pPr>
            <w:r>
              <w:t xml:space="preserve">167 </w:t>
            </w:r>
          </w:p>
        </w:tc>
        <w:tc>
          <w:tcPr>
            <w:tcW w:w="766" w:type="dxa"/>
            <w:tcBorders>
              <w:top w:val="single" w:sz="8" w:space="0" w:color="000000"/>
              <w:left w:val="single" w:sz="8" w:space="0" w:color="000000"/>
              <w:bottom w:val="single" w:sz="8" w:space="0" w:color="000000"/>
              <w:right w:val="single" w:sz="8" w:space="0" w:color="000000"/>
            </w:tcBorders>
          </w:tcPr>
          <w:p w14:paraId="19A19938" w14:textId="77777777" w:rsidR="0027422D" w:rsidRDefault="00000000">
            <w:pPr>
              <w:spacing w:after="0" w:line="259" w:lineRule="auto"/>
              <w:ind w:left="89" w:firstLine="0"/>
            </w:pPr>
            <w:r>
              <w:t xml:space="preserve">181 </w:t>
            </w:r>
          </w:p>
        </w:tc>
        <w:tc>
          <w:tcPr>
            <w:tcW w:w="766" w:type="dxa"/>
            <w:tcBorders>
              <w:top w:val="single" w:sz="8" w:space="0" w:color="000000"/>
              <w:left w:val="single" w:sz="8" w:space="0" w:color="000000"/>
              <w:bottom w:val="single" w:sz="8" w:space="0" w:color="000000"/>
              <w:right w:val="single" w:sz="8" w:space="0" w:color="000000"/>
            </w:tcBorders>
          </w:tcPr>
          <w:p w14:paraId="677FB955" w14:textId="77777777" w:rsidR="0027422D" w:rsidRDefault="00000000">
            <w:pPr>
              <w:spacing w:after="0" w:line="259" w:lineRule="auto"/>
              <w:ind w:left="89" w:firstLine="0"/>
            </w:pPr>
            <w:r>
              <w:t xml:space="preserve">195 </w:t>
            </w:r>
          </w:p>
        </w:tc>
        <w:tc>
          <w:tcPr>
            <w:tcW w:w="768" w:type="dxa"/>
            <w:tcBorders>
              <w:top w:val="single" w:sz="8" w:space="0" w:color="000000"/>
              <w:left w:val="single" w:sz="8" w:space="0" w:color="000000"/>
              <w:bottom w:val="single" w:sz="8" w:space="0" w:color="000000"/>
              <w:right w:val="single" w:sz="8" w:space="0" w:color="000000"/>
            </w:tcBorders>
          </w:tcPr>
          <w:p w14:paraId="29F5D05D"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56475B7F"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0A8DFD91" w14:textId="77777777" w:rsidR="0027422D" w:rsidRDefault="00000000">
            <w:pPr>
              <w:spacing w:after="0" w:line="259" w:lineRule="auto"/>
              <w:ind w:left="6" w:firstLine="0"/>
              <w:jc w:val="center"/>
            </w:pPr>
            <w:r>
              <w:t xml:space="preserve">– </w:t>
            </w:r>
          </w:p>
        </w:tc>
      </w:tr>
      <w:tr w:rsidR="0027422D" w14:paraId="587D2700"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74EAD0CB" w14:textId="77777777" w:rsidR="0027422D" w:rsidRDefault="00000000">
            <w:pPr>
              <w:spacing w:after="0" w:line="259" w:lineRule="auto"/>
              <w:ind w:left="8" w:firstLine="0"/>
              <w:jc w:val="center"/>
            </w:pPr>
            <w:r>
              <w:t xml:space="preserve">29 </w:t>
            </w:r>
          </w:p>
        </w:tc>
        <w:tc>
          <w:tcPr>
            <w:tcW w:w="768" w:type="dxa"/>
            <w:tcBorders>
              <w:top w:val="single" w:sz="8" w:space="0" w:color="000000"/>
              <w:left w:val="single" w:sz="8" w:space="0" w:color="000000"/>
              <w:bottom w:val="single" w:sz="8" w:space="0" w:color="000000"/>
              <w:right w:val="single" w:sz="8" w:space="0" w:color="000000"/>
            </w:tcBorders>
          </w:tcPr>
          <w:p w14:paraId="6F58E28C" w14:textId="77777777" w:rsidR="0027422D" w:rsidRDefault="00000000">
            <w:pPr>
              <w:spacing w:after="0" w:line="259" w:lineRule="auto"/>
              <w:ind w:left="101" w:firstLine="0"/>
            </w:pPr>
            <w:r>
              <w:t xml:space="preserve">116 </w:t>
            </w:r>
          </w:p>
        </w:tc>
        <w:tc>
          <w:tcPr>
            <w:tcW w:w="770" w:type="dxa"/>
            <w:tcBorders>
              <w:top w:val="single" w:sz="8" w:space="0" w:color="000000"/>
              <w:left w:val="single" w:sz="8" w:space="0" w:color="000000"/>
              <w:bottom w:val="single" w:sz="8" w:space="0" w:color="000000"/>
              <w:right w:val="single" w:sz="8" w:space="0" w:color="000000"/>
            </w:tcBorders>
          </w:tcPr>
          <w:p w14:paraId="3FF7F6CA" w14:textId="77777777" w:rsidR="0027422D" w:rsidRDefault="00000000">
            <w:pPr>
              <w:spacing w:after="0" w:line="259" w:lineRule="auto"/>
              <w:ind w:left="94" w:firstLine="0"/>
            </w:pPr>
            <w:r>
              <w:t xml:space="preserve">128 </w:t>
            </w:r>
          </w:p>
        </w:tc>
        <w:tc>
          <w:tcPr>
            <w:tcW w:w="766" w:type="dxa"/>
            <w:tcBorders>
              <w:top w:val="single" w:sz="8" w:space="0" w:color="000000"/>
              <w:left w:val="single" w:sz="8" w:space="0" w:color="000000"/>
              <w:bottom w:val="single" w:sz="8" w:space="0" w:color="000000"/>
              <w:right w:val="single" w:sz="8" w:space="0" w:color="000000"/>
            </w:tcBorders>
          </w:tcPr>
          <w:p w14:paraId="26C38CCF" w14:textId="77777777" w:rsidR="0027422D" w:rsidRDefault="00000000">
            <w:pPr>
              <w:spacing w:after="0" w:line="259" w:lineRule="auto"/>
              <w:ind w:left="89" w:firstLine="0"/>
            </w:pPr>
            <w:r>
              <w:t xml:space="preserve">141 </w:t>
            </w:r>
          </w:p>
        </w:tc>
        <w:tc>
          <w:tcPr>
            <w:tcW w:w="768" w:type="dxa"/>
            <w:tcBorders>
              <w:top w:val="single" w:sz="8" w:space="0" w:color="000000"/>
              <w:left w:val="single" w:sz="8" w:space="0" w:color="000000"/>
              <w:bottom w:val="single" w:sz="8" w:space="0" w:color="000000"/>
              <w:right w:val="single" w:sz="8" w:space="0" w:color="000000"/>
            </w:tcBorders>
          </w:tcPr>
          <w:p w14:paraId="36FDAA7B" w14:textId="77777777" w:rsidR="0027422D" w:rsidRDefault="00000000">
            <w:pPr>
              <w:spacing w:after="0" w:line="259" w:lineRule="auto"/>
              <w:ind w:left="91" w:firstLine="0"/>
            </w:pPr>
            <w:r>
              <w:t xml:space="preserve">154 </w:t>
            </w:r>
          </w:p>
        </w:tc>
        <w:tc>
          <w:tcPr>
            <w:tcW w:w="768" w:type="dxa"/>
            <w:tcBorders>
              <w:top w:val="single" w:sz="8" w:space="0" w:color="000000"/>
              <w:left w:val="single" w:sz="8" w:space="0" w:color="000000"/>
              <w:bottom w:val="single" w:sz="8" w:space="0" w:color="000000"/>
              <w:right w:val="single" w:sz="8" w:space="0" w:color="000000"/>
            </w:tcBorders>
          </w:tcPr>
          <w:p w14:paraId="3C81FCE3" w14:textId="77777777" w:rsidR="0027422D" w:rsidRDefault="00000000">
            <w:pPr>
              <w:spacing w:after="0" w:line="259" w:lineRule="auto"/>
              <w:ind w:left="91" w:firstLine="0"/>
            </w:pPr>
            <w:r>
              <w:t xml:space="preserve">168 </w:t>
            </w:r>
          </w:p>
        </w:tc>
        <w:tc>
          <w:tcPr>
            <w:tcW w:w="766" w:type="dxa"/>
            <w:tcBorders>
              <w:top w:val="single" w:sz="8" w:space="0" w:color="000000"/>
              <w:left w:val="single" w:sz="8" w:space="0" w:color="000000"/>
              <w:bottom w:val="single" w:sz="8" w:space="0" w:color="000000"/>
              <w:right w:val="single" w:sz="8" w:space="0" w:color="000000"/>
            </w:tcBorders>
          </w:tcPr>
          <w:p w14:paraId="61CF5FE3" w14:textId="77777777" w:rsidR="0027422D" w:rsidRDefault="00000000">
            <w:pPr>
              <w:spacing w:after="0" w:line="259" w:lineRule="auto"/>
              <w:ind w:left="89" w:firstLine="0"/>
            </w:pPr>
            <w:r>
              <w:t xml:space="preserve">182 </w:t>
            </w:r>
          </w:p>
        </w:tc>
        <w:tc>
          <w:tcPr>
            <w:tcW w:w="766" w:type="dxa"/>
            <w:tcBorders>
              <w:top w:val="single" w:sz="8" w:space="0" w:color="000000"/>
              <w:left w:val="single" w:sz="8" w:space="0" w:color="000000"/>
              <w:bottom w:val="single" w:sz="8" w:space="0" w:color="000000"/>
              <w:right w:val="single" w:sz="8" w:space="0" w:color="000000"/>
            </w:tcBorders>
          </w:tcPr>
          <w:p w14:paraId="6B9E75FB" w14:textId="77777777" w:rsidR="0027422D" w:rsidRDefault="00000000">
            <w:pPr>
              <w:spacing w:after="0" w:line="259" w:lineRule="auto"/>
              <w:ind w:left="89" w:firstLine="0"/>
            </w:pPr>
            <w:r>
              <w:t xml:space="preserve">196 </w:t>
            </w:r>
          </w:p>
        </w:tc>
        <w:tc>
          <w:tcPr>
            <w:tcW w:w="768" w:type="dxa"/>
            <w:tcBorders>
              <w:top w:val="single" w:sz="8" w:space="0" w:color="000000"/>
              <w:left w:val="single" w:sz="8" w:space="0" w:color="000000"/>
              <w:bottom w:val="single" w:sz="8" w:space="0" w:color="000000"/>
              <w:right w:val="single" w:sz="8" w:space="0" w:color="000000"/>
            </w:tcBorders>
          </w:tcPr>
          <w:p w14:paraId="39211B51"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4621B317"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15E049D5" w14:textId="77777777" w:rsidR="0027422D" w:rsidRDefault="00000000">
            <w:pPr>
              <w:spacing w:after="0" w:line="259" w:lineRule="auto"/>
              <w:ind w:left="6" w:firstLine="0"/>
              <w:jc w:val="center"/>
            </w:pPr>
            <w:r>
              <w:t xml:space="preserve">– </w:t>
            </w:r>
          </w:p>
        </w:tc>
      </w:tr>
      <w:tr w:rsidR="0027422D" w14:paraId="64A7F400"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544E14CC" w14:textId="77777777" w:rsidR="0027422D" w:rsidRDefault="00000000">
            <w:pPr>
              <w:spacing w:after="0" w:line="259" w:lineRule="auto"/>
              <w:ind w:left="8" w:firstLine="0"/>
              <w:jc w:val="center"/>
            </w:pPr>
            <w:r>
              <w:t xml:space="preserve">30 </w:t>
            </w:r>
          </w:p>
        </w:tc>
        <w:tc>
          <w:tcPr>
            <w:tcW w:w="768" w:type="dxa"/>
            <w:tcBorders>
              <w:top w:val="single" w:sz="8" w:space="0" w:color="000000"/>
              <w:left w:val="single" w:sz="8" w:space="0" w:color="000000"/>
              <w:bottom w:val="single" w:sz="8" w:space="0" w:color="000000"/>
              <w:right w:val="single" w:sz="8" w:space="0" w:color="000000"/>
            </w:tcBorders>
          </w:tcPr>
          <w:p w14:paraId="5280C23B" w14:textId="77777777" w:rsidR="0027422D" w:rsidRDefault="00000000">
            <w:pPr>
              <w:spacing w:after="0" w:line="259" w:lineRule="auto"/>
              <w:ind w:left="101" w:firstLine="0"/>
            </w:pPr>
            <w:r>
              <w:t xml:space="preserve">118 </w:t>
            </w:r>
          </w:p>
        </w:tc>
        <w:tc>
          <w:tcPr>
            <w:tcW w:w="770" w:type="dxa"/>
            <w:tcBorders>
              <w:top w:val="single" w:sz="8" w:space="0" w:color="000000"/>
              <w:left w:val="single" w:sz="8" w:space="0" w:color="000000"/>
              <w:bottom w:val="single" w:sz="8" w:space="0" w:color="000000"/>
              <w:right w:val="single" w:sz="8" w:space="0" w:color="000000"/>
            </w:tcBorders>
          </w:tcPr>
          <w:p w14:paraId="30A82F65" w14:textId="77777777" w:rsidR="0027422D" w:rsidRDefault="00000000">
            <w:pPr>
              <w:spacing w:after="0" w:line="259" w:lineRule="auto"/>
              <w:ind w:left="94" w:firstLine="0"/>
            </w:pPr>
            <w:r>
              <w:t xml:space="preserve">130 </w:t>
            </w:r>
          </w:p>
        </w:tc>
        <w:tc>
          <w:tcPr>
            <w:tcW w:w="766" w:type="dxa"/>
            <w:tcBorders>
              <w:top w:val="single" w:sz="8" w:space="0" w:color="000000"/>
              <w:left w:val="single" w:sz="8" w:space="0" w:color="000000"/>
              <w:bottom w:val="single" w:sz="8" w:space="0" w:color="000000"/>
              <w:right w:val="single" w:sz="8" w:space="0" w:color="000000"/>
            </w:tcBorders>
          </w:tcPr>
          <w:p w14:paraId="3F2F06FD" w14:textId="77777777" w:rsidR="0027422D" w:rsidRDefault="00000000">
            <w:pPr>
              <w:spacing w:after="0" w:line="259" w:lineRule="auto"/>
              <w:ind w:left="89" w:firstLine="0"/>
            </w:pPr>
            <w:r>
              <w:t xml:space="preserve">142 </w:t>
            </w:r>
          </w:p>
        </w:tc>
        <w:tc>
          <w:tcPr>
            <w:tcW w:w="768" w:type="dxa"/>
            <w:tcBorders>
              <w:top w:val="single" w:sz="8" w:space="0" w:color="000000"/>
              <w:left w:val="single" w:sz="8" w:space="0" w:color="000000"/>
              <w:bottom w:val="single" w:sz="8" w:space="0" w:color="000000"/>
              <w:right w:val="single" w:sz="8" w:space="0" w:color="000000"/>
            </w:tcBorders>
          </w:tcPr>
          <w:p w14:paraId="0A2BF4D3" w14:textId="77777777" w:rsidR="0027422D" w:rsidRDefault="00000000">
            <w:pPr>
              <w:spacing w:after="0" w:line="259" w:lineRule="auto"/>
              <w:ind w:left="91" w:firstLine="0"/>
            </w:pPr>
            <w:r>
              <w:t xml:space="preserve">155 </w:t>
            </w:r>
          </w:p>
        </w:tc>
        <w:tc>
          <w:tcPr>
            <w:tcW w:w="768" w:type="dxa"/>
            <w:tcBorders>
              <w:top w:val="single" w:sz="8" w:space="0" w:color="000000"/>
              <w:left w:val="single" w:sz="8" w:space="0" w:color="000000"/>
              <w:bottom w:val="single" w:sz="8" w:space="0" w:color="000000"/>
              <w:right w:val="single" w:sz="8" w:space="0" w:color="000000"/>
            </w:tcBorders>
          </w:tcPr>
          <w:p w14:paraId="535BFF1E" w14:textId="77777777" w:rsidR="0027422D" w:rsidRDefault="00000000">
            <w:pPr>
              <w:spacing w:after="0" w:line="259" w:lineRule="auto"/>
              <w:ind w:left="91" w:firstLine="0"/>
            </w:pPr>
            <w:r>
              <w:t xml:space="preserve">169 </w:t>
            </w:r>
          </w:p>
        </w:tc>
        <w:tc>
          <w:tcPr>
            <w:tcW w:w="766" w:type="dxa"/>
            <w:tcBorders>
              <w:top w:val="single" w:sz="8" w:space="0" w:color="000000"/>
              <w:left w:val="single" w:sz="8" w:space="0" w:color="000000"/>
              <w:bottom w:val="single" w:sz="8" w:space="0" w:color="000000"/>
              <w:right w:val="single" w:sz="8" w:space="0" w:color="000000"/>
            </w:tcBorders>
          </w:tcPr>
          <w:p w14:paraId="0B571225" w14:textId="77777777" w:rsidR="0027422D" w:rsidRDefault="00000000">
            <w:pPr>
              <w:spacing w:after="0" w:line="259" w:lineRule="auto"/>
              <w:ind w:left="89" w:firstLine="0"/>
            </w:pPr>
            <w:r>
              <w:t xml:space="preserve">183 </w:t>
            </w:r>
          </w:p>
        </w:tc>
        <w:tc>
          <w:tcPr>
            <w:tcW w:w="766" w:type="dxa"/>
            <w:tcBorders>
              <w:top w:val="single" w:sz="8" w:space="0" w:color="000000"/>
              <w:left w:val="single" w:sz="8" w:space="0" w:color="000000"/>
              <w:bottom w:val="single" w:sz="8" w:space="0" w:color="000000"/>
              <w:right w:val="single" w:sz="8" w:space="0" w:color="000000"/>
            </w:tcBorders>
          </w:tcPr>
          <w:p w14:paraId="265FCCAA" w14:textId="77777777" w:rsidR="0027422D" w:rsidRDefault="00000000">
            <w:pPr>
              <w:spacing w:after="0" w:line="259" w:lineRule="auto"/>
              <w:ind w:left="89" w:firstLine="0"/>
            </w:pPr>
            <w:r>
              <w:t xml:space="preserve">197 </w:t>
            </w:r>
          </w:p>
        </w:tc>
        <w:tc>
          <w:tcPr>
            <w:tcW w:w="768" w:type="dxa"/>
            <w:tcBorders>
              <w:top w:val="single" w:sz="8" w:space="0" w:color="000000"/>
              <w:left w:val="single" w:sz="8" w:space="0" w:color="000000"/>
              <w:bottom w:val="single" w:sz="8" w:space="0" w:color="000000"/>
              <w:right w:val="single" w:sz="8" w:space="0" w:color="000000"/>
            </w:tcBorders>
          </w:tcPr>
          <w:p w14:paraId="443B6A94"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36747AEB"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2D9C6A54" w14:textId="77777777" w:rsidR="0027422D" w:rsidRDefault="00000000">
            <w:pPr>
              <w:spacing w:after="0" w:line="259" w:lineRule="auto"/>
              <w:ind w:left="6" w:firstLine="0"/>
              <w:jc w:val="center"/>
            </w:pPr>
            <w:r>
              <w:t xml:space="preserve">– </w:t>
            </w:r>
          </w:p>
        </w:tc>
      </w:tr>
      <w:tr w:rsidR="0027422D" w14:paraId="3546B776"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1A489BE3" w14:textId="77777777" w:rsidR="0027422D" w:rsidRDefault="00000000">
            <w:pPr>
              <w:spacing w:after="0" w:line="259" w:lineRule="auto"/>
              <w:ind w:left="8" w:firstLine="0"/>
              <w:jc w:val="center"/>
            </w:pPr>
            <w:r>
              <w:t xml:space="preserve">31 </w:t>
            </w:r>
          </w:p>
        </w:tc>
        <w:tc>
          <w:tcPr>
            <w:tcW w:w="768" w:type="dxa"/>
            <w:tcBorders>
              <w:top w:val="single" w:sz="8" w:space="0" w:color="000000"/>
              <w:left w:val="single" w:sz="8" w:space="0" w:color="000000"/>
              <w:bottom w:val="single" w:sz="8" w:space="0" w:color="000000"/>
              <w:right w:val="single" w:sz="8" w:space="0" w:color="000000"/>
            </w:tcBorders>
          </w:tcPr>
          <w:p w14:paraId="6E911EEA" w14:textId="77777777" w:rsidR="0027422D" w:rsidRDefault="00000000">
            <w:pPr>
              <w:spacing w:after="0" w:line="259" w:lineRule="auto"/>
              <w:ind w:left="101" w:firstLine="0"/>
            </w:pPr>
            <w:r>
              <w:t xml:space="preserve">119 </w:t>
            </w:r>
          </w:p>
        </w:tc>
        <w:tc>
          <w:tcPr>
            <w:tcW w:w="770" w:type="dxa"/>
            <w:tcBorders>
              <w:top w:val="single" w:sz="8" w:space="0" w:color="000000"/>
              <w:left w:val="single" w:sz="8" w:space="0" w:color="000000"/>
              <w:bottom w:val="single" w:sz="8" w:space="0" w:color="000000"/>
              <w:right w:val="single" w:sz="8" w:space="0" w:color="000000"/>
            </w:tcBorders>
          </w:tcPr>
          <w:p w14:paraId="505BF3D6" w14:textId="77777777" w:rsidR="0027422D" w:rsidRDefault="00000000">
            <w:pPr>
              <w:spacing w:after="0" w:line="259" w:lineRule="auto"/>
              <w:ind w:left="94" w:firstLine="0"/>
            </w:pPr>
            <w:r>
              <w:t xml:space="preserve">131 </w:t>
            </w:r>
          </w:p>
        </w:tc>
        <w:tc>
          <w:tcPr>
            <w:tcW w:w="766" w:type="dxa"/>
            <w:tcBorders>
              <w:top w:val="single" w:sz="8" w:space="0" w:color="000000"/>
              <w:left w:val="single" w:sz="8" w:space="0" w:color="000000"/>
              <w:bottom w:val="single" w:sz="8" w:space="0" w:color="000000"/>
              <w:right w:val="single" w:sz="8" w:space="0" w:color="000000"/>
            </w:tcBorders>
          </w:tcPr>
          <w:p w14:paraId="72A64A41" w14:textId="77777777" w:rsidR="0027422D" w:rsidRDefault="00000000">
            <w:pPr>
              <w:spacing w:after="0" w:line="259" w:lineRule="auto"/>
              <w:ind w:left="89" w:firstLine="0"/>
            </w:pPr>
            <w:r>
              <w:t xml:space="preserve">144 </w:t>
            </w:r>
          </w:p>
        </w:tc>
        <w:tc>
          <w:tcPr>
            <w:tcW w:w="768" w:type="dxa"/>
            <w:tcBorders>
              <w:top w:val="single" w:sz="8" w:space="0" w:color="000000"/>
              <w:left w:val="single" w:sz="8" w:space="0" w:color="000000"/>
              <w:bottom w:val="single" w:sz="8" w:space="0" w:color="000000"/>
              <w:right w:val="single" w:sz="8" w:space="0" w:color="000000"/>
            </w:tcBorders>
          </w:tcPr>
          <w:p w14:paraId="707BA6EE" w14:textId="77777777" w:rsidR="0027422D" w:rsidRDefault="00000000">
            <w:pPr>
              <w:spacing w:after="0" w:line="259" w:lineRule="auto"/>
              <w:ind w:left="91" w:firstLine="0"/>
            </w:pPr>
            <w:r>
              <w:t xml:space="preserve">157 </w:t>
            </w:r>
          </w:p>
        </w:tc>
        <w:tc>
          <w:tcPr>
            <w:tcW w:w="768" w:type="dxa"/>
            <w:tcBorders>
              <w:top w:val="single" w:sz="8" w:space="0" w:color="000000"/>
              <w:left w:val="single" w:sz="8" w:space="0" w:color="000000"/>
              <w:bottom w:val="single" w:sz="8" w:space="0" w:color="000000"/>
              <w:right w:val="single" w:sz="8" w:space="0" w:color="000000"/>
            </w:tcBorders>
          </w:tcPr>
          <w:p w14:paraId="52BFFA76" w14:textId="77777777" w:rsidR="0027422D" w:rsidRDefault="00000000">
            <w:pPr>
              <w:spacing w:after="0" w:line="259" w:lineRule="auto"/>
              <w:ind w:left="91" w:firstLine="0"/>
            </w:pPr>
            <w:r>
              <w:t xml:space="preserve">170 </w:t>
            </w:r>
          </w:p>
        </w:tc>
        <w:tc>
          <w:tcPr>
            <w:tcW w:w="766" w:type="dxa"/>
            <w:tcBorders>
              <w:top w:val="single" w:sz="8" w:space="0" w:color="000000"/>
              <w:left w:val="single" w:sz="8" w:space="0" w:color="000000"/>
              <w:bottom w:val="single" w:sz="8" w:space="0" w:color="000000"/>
              <w:right w:val="single" w:sz="8" w:space="0" w:color="000000"/>
            </w:tcBorders>
          </w:tcPr>
          <w:p w14:paraId="29F86067" w14:textId="77777777" w:rsidR="0027422D" w:rsidRDefault="00000000">
            <w:pPr>
              <w:spacing w:after="0" w:line="259" w:lineRule="auto"/>
              <w:ind w:left="89" w:firstLine="0"/>
            </w:pPr>
            <w:r>
              <w:t xml:space="preserve">184 </w:t>
            </w:r>
          </w:p>
        </w:tc>
        <w:tc>
          <w:tcPr>
            <w:tcW w:w="766" w:type="dxa"/>
            <w:tcBorders>
              <w:top w:val="single" w:sz="8" w:space="0" w:color="000000"/>
              <w:left w:val="single" w:sz="8" w:space="0" w:color="000000"/>
              <w:bottom w:val="single" w:sz="8" w:space="0" w:color="000000"/>
              <w:right w:val="single" w:sz="8" w:space="0" w:color="000000"/>
            </w:tcBorders>
          </w:tcPr>
          <w:p w14:paraId="38971999" w14:textId="77777777" w:rsidR="0027422D" w:rsidRDefault="00000000">
            <w:pPr>
              <w:spacing w:after="0" w:line="259" w:lineRule="auto"/>
              <w:ind w:left="89" w:firstLine="0"/>
            </w:pPr>
            <w:r>
              <w:t xml:space="preserve">198 </w:t>
            </w:r>
          </w:p>
        </w:tc>
        <w:tc>
          <w:tcPr>
            <w:tcW w:w="768" w:type="dxa"/>
            <w:tcBorders>
              <w:top w:val="single" w:sz="8" w:space="0" w:color="000000"/>
              <w:left w:val="single" w:sz="8" w:space="0" w:color="000000"/>
              <w:bottom w:val="single" w:sz="8" w:space="0" w:color="000000"/>
              <w:right w:val="single" w:sz="8" w:space="0" w:color="000000"/>
            </w:tcBorders>
          </w:tcPr>
          <w:p w14:paraId="17BDD5AE"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68BB388B"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71751F82" w14:textId="77777777" w:rsidR="0027422D" w:rsidRDefault="00000000">
            <w:pPr>
              <w:spacing w:after="0" w:line="259" w:lineRule="auto"/>
              <w:ind w:left="6" w:firstLine="0"/>
              <w:jc w:val="center"/>
            </w:pPr>
            <w:r>
              <w:t xml:space="preserve">– </w:t>
            </w:r>
          </w:p>
        </w:tc>
      </w:tr>
      <w:tr w:rsidR="0027422D" w14:paraId="737953B3"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74F8FFCF" w14:textId="77777777" w:rsidR="0027422D" w:rsidRDefault="00000000">
            <w:pPr>
              <w:spacing w:after="0" w:line="259" w:lineRule="auto"/>
              <w:ind w:left="8" w:firstLine="0"/>
              <w:jc w:val="center"/>
            </w:pPr>
            <w:r>
              <w:t xml:space="preserve">32 </w:t>
            </w:r>
          </w:p>
        </w:tc>
        <w:tc>
          <w:tcPr>
            <w:tcW w:w="768" w:type="dxa"/>
            <w:tcBorders>
              <w:top w:val="single" w:sz="8" w:space="0" w:color="000000"/>
              <w:left w:val="single" w:sz="8" w:space="0" w:color="000000"/>
              <w:bottom w:val="single" w:sz="8" w:space="0" w:color="000000"/>
              <w:right w:val="single" w:sz="8" w:space="0" w:color="000000"/>
            </w:tcBorders>
          </w:tcPr>
          <w:p w14:paraId="0F7A8F27" w14:textId="77777777" w:rsidR="0027422D" w:rsidRDefault="00000000">
            <w:pPr>
              <w:spacing w:after="0" w:line="259" w:lineRule="auto"/>
              <w:ind w:left="91" w:firstLine="0"/>
            </w:pPr>
            <w:r>
              <w:t xml:space="preserve">120 </w:t>
            </w:r>
          </w:p>
        </w:tc>
        <w:tc>
          <w:tcPr>
            <w:tcW w:w="770" w:type="dxa"/>
            <w:tcBorders>
              <w:top w:val="single" w:sz="8" w:space="0" w:color="000000"/>
              <w:left w:val="single" w:sz="8" w:space="0" w:color="000000"/>
              <w:bottom w:val="single" w:sz="8" w:space="0" w:color="000000"/>
              <w:right w:val="single" w:sz="8" w:space="0" w:color="000000"/>
            </w:tcBorders>
          </w:tcPr>
          <w:p w14:paraId="6BD294D2" w14:textId="77777777" w:rsidR="0027422D" w:rsidRDefault="00000000">
            <w:pPr>
              <w:spacing w:after="0" w:line="259" w:lineRule="auto"/>
              <w:ind w:left="94" w:firstLine="0"/>
            </w:pPr>
            <w:r>
              <w:t xml:space="preserve">132 </w:t>
            </w:r>
          </w:p>
        </w:tc>
        <w:tc>
          <w:tcPr>
            <w:tcW w:w="766" w:type="dxa"/>
            <w:tcBorders>
              <w:top w:val="single" w:sz="8" w:space="0" w:color="000000"/>
              <w:left w:val="single" w:sz="8" w:space="0" w:color="000000"/>
              <w:bottom w:val="single" w:sz="8" w:space="0" w:color="000000"/>
              <w:right w:val="single" w:sz="8" w:space="0" w:color="000000"/>
            </w:tcBorders>
          </w:tcPr>
          <w:p w14:paraId="08A42B56" w14:textId="77777777" w:rsidR="0027422D" w:rsidRDefault="00000000">
            <w:pPr>
              <w:spacing w:after="0" w:line="259" w:lineRule="auto"/>
              <w:ind w:left="89" w:firstLine="0"/>
            </w:pPr>
            <w:r>
              <w:t xml:space="preserve">145 </w:t>
            </w:r>
          </w:p>
        </w:tc>
        <w:tc>
          <w:tcPr>
            <w:tcW w:w="768" w:type="dxa"/>
            <w:tcBorders>
              <w:top w:val="single" w:sz="8" w:space="0" w:color="000000"/>
              <w:left w:val="single" w:sz="8" w:space="0" w:color="000000"/>
              <w:bottom w:val="single" w:sz="8" w:space="0" w:color="000000"/>
              <w:right w:val="single" w:sz="8" w:space="0" w:color="000000"/>
            </w:tcBorders>
          </w:tcPr>
          <w:p w14:paraId="1D1F3D37" w14:textId="77777777" w:rsidR="0027422D" w:rsidRDefault="00000000">
            <w:pPr>
              <w:spacing w:after="0" w:line="259" w:lineRule="auto"/>
              <w:ind w:left="91" w:firstLine="0"/>
            </w:pPr>
            <w:r>
              <w:t xml:space="preserve">158 </w:t>
            </w:r>
          </w:p>
        </w:tc>
        <w:tc>
          <w:tcPr>
            <w:tcW w:w="768" w:type="dxa"/>
            <w:tcBorders>
              <w:top w:val="single" w:sz="8" w:space="0" w:color="000000"/>
              <w:left w:val="single" w:sz="8" w:space="0" w:color="000000"/>
              <w:bottom w:val="single" w:sz="8" w:space="0" w:color="000000"/>
              <w:right w:val="single" w:sz="8" w:space="0" w:color="000000"/>
            </w:tcBorders>
          </w:tcPr>
          <w:p w14:paraId="527C1895" w14:textId="77777777" w:rsidR="0027422D" w:rsidRDefault="00000000">
            <w:pPr>
              <w:spacing w:after="0" w:line="259" w:lineRule="auto"/>
              <w:ind w:left="91" w:firstLine="0"/>
            </w:pPr>
            <w:r>
              <w:t xml:space="preserve">171 </w:t>
            </w:r>
          </w:p>
        </w:tc>
        <w:tc>
          <w:tcPr>
            <w:tcW w:w="766" w:type="dxa"/>
            <w:tcBorders>
              <w:top w:val="single" w:sz="8" w:space="0" w:color="000000"/>
              <w:left w:val="single" w:sz="8" w:space="0" w:color="000000"/>
              <w:bottom w:val="single" w:sz="8" w:space="0" w:color="000000"/>
              <w:right w:val="single" w:sz="8" w:space="0" w:color="000000"/>
            </w:tcBorders>
          </w:tcPr>
          <w:p w14:paraId="7DC7EF68" w14:textId="77777777" w:rsidR="0027422D" w:rsidRDefault="00000000">
            <w:pPr>
              <w:spacing w:after="0" w:line="259" w:lineRule="auto"/>
              <w:ind w:left="89" w:firstLine="0"/>
            </w:pPr>
            <w:r>
              <w:t xml:space="preserve">185 </w:t>
            </w:r>
          </w:p>
        </w:tc>
        <w:tc>
          <w:tcPr>
            <w:tcW w:w="766" w:type="dxa"/>
            <w:tcBorders>
              <w:top w:val="single" w:sz="8" w:space="0" w:color="000000"/>
              <w:left w:val="single" w:sz="8" w:space="0" w:color="000000"/>
              <w:bottom w:val="single" w:sz="8" w:space="0" w:color="000000"/>
              <w:right w:val="single" w:sz="8" w:space="0" w:color="000000"/>
            </w:tcBorders>
          </w:tcPr>
          <w:p w14:paraId="7A385C78" w14:textId="77777777" w:rsidR="0027422D" w:rsidRDefault="00000000">
            <w:pPr>
              <w:spacing w:after="0" w:line="259" w:lineRule="auto"/>
              <w:ind w:left="89" w:firstLine="0"/>
            </w:pPr>
            <w:r>
              <w:t xml:space="preserve">199 </w:t>
            </w:r>
          </w:p>
        </w:tc>
        <w:tc>
          <w:tcPr>
            <w:tcW w:w="768" w:type="dxa"/>
            <w:tcBorders>
              <w:top w:val="single" w:sz="8" w:space="0" w:color="000000"/>
              <w:left w:val="single" w:sz="8" w:space="0" w:color="000000"/>
              <w:bottom w:val="single" w:sz="8" w:space="0" w:color="000000"/>
              <w:right w:val="single" w:sz="8" w:space="0" w:color="000000"/>
            </w:tcBorders>
          </w:tcPr>
          <w:p w14:paraId="5F4052D1"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41B5F311"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7C3AB687" w14:textId="77777777" w:rsidR="0027422D" w:rsidRDefault="00000000">
            <w:pPr>
              <w:spacing w:after="0" w:line="259" w:lineRule="auto"/>
              <w:ind w:left="6" w:firstLine="0"/>
              <w:jc w:val="center"/>
            </w:pPr>
            <w:r>
              <w:t xml:space="preserve">– </w:t>
            </w:r>
          </w:p>
        </w:tc>
      </w:tr>
      <w:tr w:rsidR="0027422D" w14:paraId="7E1BD018"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108CE135" w14:textId="77777777" w:rsidR="0027422D" w:rsidRDefault="00000000">
            <w:pPr>
              <w:spacing w:after="0" w:line="259" w:lineRule="auto"/>
              <w:ind w:left="8" w:firstLine="0"/>
              <w:jc w:val="center"/>
            </w:pPr>
            <w:r>
              <w:t xml:space="preserve">33 </w:t>
            </w:r>
          </w:p>
        </w:tc>
        <w:tc>
          <w:tcPr>
            <w:tcW w:w="768" w:type="dxa"/>
            <w:tcBorders>
              <w:top w:val="single" w:sz="8" w:space="0" w:color="000000"/>
              <w:left w:val="single" w:sz="8" w:space="0" w:color="000000"/>
              <w:bottom w:val="single" w:sz="8" w:space="0" w:color="000000"/>
              <w:right w:val="single" w:sz="8" w:space="0" w:color="000000"/>
            </w:tcBorders>
          </w:tcPr>
          <w:p w14:paraId="07A86661" w14:textId="77777777" w:rsidR="0027422D" w:rsidRDefault="00000000">
            <w:pPr>
              <w:spacing w:after="0" w:line="259" w:lineRule="auto"/>
              <w:ind w:left="91" w:firstLine="0"/>
            </w:pPr>
            <w:r>
              <w:t xml:space="preserve">122 </w:t>
            </w:r>
          </w:p>
        </w:tc>
        <w:tc>
          <w:tcPr>
            <w:tcW w:w="770" w:type="dxa"/>
            <w:tcBorders>
              <w:top w:val="single" w:sz="8" w:space="0" w:color="000000"/>
              <w:left w:val="single" w:sz="8" w:space="0" w:color="000000"/>
              <w:bottom w:val="single" w:sz="8" w:space="0" w:color="000000"/>
              <w:right w:val="single" w:sz="8" w:space="0" w:color="000000"/>
            </w:tcBorders>
          </w:tcPr>
          <w:p w14:paraId="626C4C96" w14:textId="77777777" w:rsidR="0027422D" w:rsidRDefault="00000000">
            <w:pPr>
              <w:spacing w:after="0" w:line="259" w:lineRule="auto"/>
              <w:ind w:left="94" w:firstLine="0"/>
            </w:pPr>
            <w:r>
              <w:t xml:space="preserve">134 </w:t>
            </w:r>
          </w:p>
        </w:tc>
        <w:tc>
          <w:tcPr>
            <w:tcW w:w="766" w:type="dxa"/>
            <w:tcBorders>
              <w:top w:val="single" w:sz="8" w:space="0" w:color="000000"/>
              <w:left w:val="single" w:sz="8" w:space="0" w:color="000000"/>
              <w:bottom w:val="single" w:sz="8" w:space="0" w:color="000000"/>
              <w:right w:val="single" w:sz="8" w:space="0" w:color="000000"/>
            </w:tcBorders>
          </w:tcPr>
          <w:p w14:paraId="6FC2FCEB" w14:textId="77777777" w:rsidR="0027422D" w:rsidRDefault="00000000">
            <w:pPr>
              <w:spacing w:after="0" w:line="259" w:lineRule="auto"/>
              <w:ind w:left="89" w:firstLine="0"/>
            </w:pPr>
            <w:r>
              <w:t xml:space="preserve">146 </w:t>
            </w:r>
          </w:p>
        </w:tc>
        <w:tc>
          <w:tcPr>
            <w:tcW w:w="768" w:type="dxa"/>
            <w:tcBorders>
              <w:top w:val="single" w:sz="8" w:space="0" w:color="000000"/>
              <w:left w:val="single" w:sz="8" w:space="0" w:color="000000"/>
              <w:bottom w:val="single" w:sz="8" w:space="0" w:color="000000"/>
              <w:right w:val="single" w:sz="8" w:space="0" w:color="000000"/>
            </w:tcBorders>
          </w:tcPr>
          <w:p w14:paraId="266DA8D3" w14:textId="77777777" w:rsidR="0027422D" w:rsidRDefault="00000000">
            <w:pPr>
              <w:spacing w:after="0" w:line="259" w:lineRule="auto"/>
              <w:ind w:left="91" w:firstLine="0"/>
            </w:pPr>
            <w:r>
              <w:t xml:space="preserve">159 </w:t>
            </w:r>
          </w:p>
        </w:tc>
        <w:tc>
          <w:tcPr>
            <w:tcW w:w="768" w:type="dxa"/>
            <w:tcBorders>
              <w:top w:val="single" w:sz="8" w:space="0" w:color="000000"/>
              <w:left w:val="single" w:sz="8" w:space="0" w:color="000000"/>
              <w:bottom w:val="single" w:sz="8" w:space="0" w:color="000000"/>
              <w:right w:val="single" w:sz="8" w:space="0" w:color="000000"/>
            </w:tcBorders>
          </w:tcPr>
          <w:p w14:paraId="57F27E64" w14:textId="77777777" w:rsidR="0027422D" w:rsidRDefault="00000000">
            <w:pPr>
              <w:spacing w:after="0" w:line="259" w:lineRule="auto"/>
              <w:ind w:left="91" w:firstLine="0"/>
            </w:pPr>
            <w:r>
              <w:t xml:space="preserve">173 </w:t>
            </w:r>
          </w:p>
        </w:tc>
        <w:tc>
          <w:tcPr>
            <w:tcW w:w="766" w:type="dxa"/>
            <w:tcBorders>
              <w:top w:val="single" w:sz="8" w:space="0" w:color="000000"/>
              <w:left w:val="single" w:sz="8" w:space="0" w:color="000000"/>
              <w:bottom w:val="single" w:sz="8" w:space="0" w:color="000000"/>
              <w:right w:val="single" w:sz="8" w:space="0" w:color="000000"/>
            </w:tcBorders>
          </w:tcPr>
          <w:p w14:paraId="0CE7B712" w14:textId="77777777" w:rsidR="0027422D" w:rsidRDefault="00000000">
            <w:pPr>
              <w:spacing w:after="0" w:line="259" w:lineRule="auto"/>
              <w:ind w:left="89" w:firstLine="0"/>
            </w:pPr>
            <w:r>
              <w:t xml:space="preserve">186 </w:t>
            </w:r>
          </w:p>
        </w:tc>
        <w:tc>
          <w:tcPr>
            <w:tcW w:w="766" w:type="dxa"/>
            <w:tcBorders>
              <w:top w:val="single" w:sz="8" w:space="0" w:color="000000"/>
              <w:left w:val="single" w:sz="8" w:space="0" w:color="000000"/>
              <w:bottom w:val="single" w:sz="8" w:space="0" w:color="000000"/>
              <w:right w:val="single" w:sz="8" w:space="0" w:color="000000"/>
            </w:tcBorders>
          </w:tcPr>
          <w:p w14:paraId="3066E0DE" w14:textId="77777777" w:rsidR="0027422D" w:rsidRDefault="00000000">
            <w:pPr>
              <w:spacing w:after="0" w:line="259" w:lineRule="auto"/>
              <w:ind w:left="89" w:firstLine="0"/>
            </w:pPr>
            <w:r>
              <w:t xml:space="preserve">200 </w:t>
            </w:r>
          </w:p>
        </w:tc>
        <w:tc>
          <w:tcPr>
            <w:tcW w:w="768" w:type="dxa"/>
            <w:tcBorders>
              <w:top w:val="single" w:sz="8" w:space="0" w:color="000000"/>
              <w:left w:val="single" w:sz="8" w:space="0" w:color="000000"/>
              <w:bottom w:val="single" w:sz="8" w:space="0" w:color="000000"/>
              <w:right w:val="single" w:sz="8" w:space="0" w:color="000000"/>
            </w:tcBorders>
          </w:tcPr>
          <w:p w14:paraId="75CD6861"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642A593B"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47AE2059" w14:textId="77777777" w:rsidR="0027422D" w:rsidRDefault="00000000">
            <w:pPr>
              <w:spacing w:after="0" w:line="259" w:lineRule="auto"/>
              <w:ind w:left="6" w:firstLine="0"/>
              <w:jc w:val="center"/>
            </w:pPr>
            <w:r>
              <w:t xml:space="preserve">– </w:t>
            </w:r>
          </w:p>
        </w:tc>
      </w:tr>
      <w:tr w:rsidR="0027422D" w14:paraId="036F735D"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0C0B19CA" w14:textId="77777777" w:rsidR="0027422D" w:rsidRDefault="00000000">
            <w:pPr>
              <w:spacing w:after="0" w:line="259" w:lineRule="auto"/>
              <w:ind w:left="8" w:firstLine="0"/>
              <w:jc w:val="center"/>
            </w:pPr>
            <w:r>
              <w:t xml:space="preserve">34 </w:t>
            </w:r>
          </w:p>
        </w:tc>
        <w:tc>
          <w:tcPr>
            <w:tcW w:w="768" w:type="dxa"/>
            <w:tcBorders>
              <w:top w:val="single" w:sz="8" w:space="0" w:color="000000"/>
              <w:left w:val="single" w:sz="8" w:space="0" w:color="000000"/>
              <w:bottom w:val="single" w:sz="8" w:space="0" w:color="000000"/>
              <w:right w:val="single" w:sz="8" w:space="0" w:color="000000"/>
            </w:tcBorders>
          </w:tcPr>
          <w:p w14:paraId="20E9119B" w14:textId="77777777" w:rsidR="0027422D" w:rsidRDefault="00000000">
            <w:pPr>
              <w:spacing w:after="0" w:line="259" w:lineRule="auto"/>
              <w:ind w:left="91" w:firstLine="0"/>
            </w:pPr>
            <w:r>
              <w:t xml:space="preserve">123 </w:t>
            </w:r>
          </w:p>
        </w:tc>
        <w:tc>
          <w:tcPr>
            <w:tcW w:w="770" w:type="dxa"/>
            <w:tcBorders>
              <w:top w:val="single" w:sz="8" w:space="0" w:color="000000"/>
              <w:left w:val="single" w:sz="8" w:space="0" w:color="000000"/>
              <w:bottom w:val="single" w:sz="8" w:space="0" w:color="000000"/>
              <w:right w:val="single" w:sz="8" w:space="0" w:color="000000"/>
            </w:tcBorders>
          </w:tcPr>
          <w:p w14:paraId="28553C21" w14:textId="77777777" w:rsidR="0027422D" w:rsidRDefault="00000000">
            <w:pPr>
              <w:spacing w:after="0" w:line="259" w:lineRule="auto"/>
              <w:ind w:left="94" w:firstLine="0"/>
            </w:pPr>
            <w:r>
              <w:t xml:space="preserve">135 </w:t>
            </w:r>
          </w:p>
        </w:tc>
        <w:tc>
          <w:tcPr>
            <w:tcW w:w="766" w:type="dxa"/>
            <w:tcBorders>
              <w:top w:val="single" w:sz="8" w:space="0" w:color="000000"/>
              <w:left w:val="single" w:sz="8" w:space="0" w:color="000000"/>
              <w:bottom w:val="single" w:sz="8" w:space="0" w:color="000000"/>
              <w:right w:val="single" w:sz="8" w:space="0" w:color="000000"/>
            </w:tcBorders>
          </w:tcPr>
          <w:p w14:paraId="68F08924" w14:textId="77777777" w:rsidR="0027422D" w:rsidRDefault="00000000">
            <w:pPr>
              <w:spacing w:after="0" w:line="259" w:lineRule="auto"/>
              <w:ind w:left="89" w:firstLine="0"/>
            </w:pPr>
            <w:r>
              <w:t xml:space="preserve">147 </w:t>
            </w:r>
          </w:p>
        </w:tc>
        <w:tc>
          <w:tcPr>
            <w:tcW w:w="768" w:type="dxa"/>
            <w:tcBorders>
              <w:top w:val="single" w:sz="8" w:space="0" w:color="000000"/>
              <w:left w:val="single" w:sz="8" w:space="0" w:color="000000"/>
              <w:bottom w:val="single" w:sz="8" w:space="0" w:color="000000"/>
              <w:right w:val="single" w:sz="8" w:space="0" w:color="000000"/>
            </w:tcBorders>
          </w:tcPr>
          <w:p w14:paraId="6ECA0B08" w14:textId="77777777" w:rsidR="0027422D" w:rsidRDefault="00000000">
            <w:pPr>
              <w:spacing w:after="0" w:line="259" w:lineRule="auto"/>
              <w:ind w:left="91" w:firstLine="0"/>
            </w:pPr>
            <w:r>
              <w:t xml:space="preserve">160 </w:t>
            </w:r>
          </w:p>
        </w:tc>
        <w:tc>
          <w:tcPr>
            <w:tcW w:w="768" w:type="dxa"/>
            <w:tcBorders>
              <w:top w:val="single" w:sz="8" w:space="0" w:color="000000"/>
              <w:left w:val="single" w:sz="8" w:space="0" w:color="000000"/>
              <w:bottom w:val="single" w:sz="8" w:space="0" w:color="000000"/>
              <w:right w:val="single" w:sz="8" w:space="0" w:color="000000"/>
            </w:tcBorders>
          </w:tcPr>
          <w:p w14:paraId="581633C1" w14:textId="77777777" w:rsidR="0027422D" w:rsidRDefault="00000000">
            <w:pPr>
              <w:spacing w:after="0" w:line="259" w:lineRule="auto"/>
              <w:ind w:left="91" w:firstLine="0"/>
            </w:pPr>
            <w:r>
              <w:t xml:space="preserve">174 </w:t>
            </w:r>
          </w:p>
        </w:tc>
        <w:tc>
          <w:tcPr>
            <w:tcW w:w="766" w:type="dxa"/>
            <w:tcBorders>
              <w:top w:val="single" w:sz="8" w:space="0" w:color="000000"/>
              <w:left w:val="single" w:sz="8" w:space="0" w:color="000000"/>
              <w:bottom w:val="single" w:sz="8" w:space="0" w:color="000000"/>
              <w:right w:val="single" w:sz="8" w:space="0" w:color="000000"/>
            </w:tcBorders>
          </w:tcPr>
          <w:p w14:paraId="66CC6B12" w14:textId="77777777" w:rsidR="0027422D" w:rsidRDefault="00000000">
            <w:pPr>
              <w:spacing w:after="0" w:line="259" w:lineRule="auto"/>
              <w:ind w:left="89" w:firstLine="0"/>
            </w:pPr>
            <w:r>
              <w:t xml:space="preserve">187 </w:t>
            </w:r>
          </w:p>
        </w:tc>
        <w:tc>
          <w:tcPr>
            <w:tcW w:w="766" w:type="dxa"/>
            <w:tcBorders>
              <w:top w:val="single" w:sz="8" w:space="0" w:color="000000"/>
              <w:left w:val="single" w:sz="8" w:space="0" w:color="000000"/>
              <w:bottom w:val="single" w:sz="8" w:space="0" w:color="000000"/>
              <w:right w:val="single" w:sz="8" w:space="0" w:color="000000"/>
            </w:tcBorders>
          </w:tcPr>
          <w:p w14:paraId="4B348A53"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39AB6480"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7F3B4DE0"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2127803D" w14:textId="77777777" w:rsidR="0027422D" w:rsidRDefault="00000000">
            <w:pPr>
              <w:spacing w:after="0" w:line="259" w:lineRule="auto"/>
              <w:ind w:left="6" w:firstLine="0"/>
              <w:jc w:val="center"/>
            </w:pPr>
            <w:r>
              <w:t xml:space="preserve">– </w:t>
            </w:r>
          </w:p>
        </w:tc>
      </w:tr>
      <w:tr w:rsidR="0027422D" w14:paraId="2B334416"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65A96A09" w14:textId="77777777" w:rsidR="0027422D" w:rsidRDefault="00000000">
            <w:pPr>
              <w:spacing w:after="0" w:line="259" w:lineRule="auto"/>
              <w:ind w:left="8" w:firstLine="0"/>
              <w:jc w:val="center"/>
            </w:pPr>
            <w:r>
              <w:t xml:space="preserve">35 </w:t>
            </w:r>
          </w:p>
        </w:tc>
        <w:tc>
          <w:tcPr>
            <w:tcW w:w="768" w:type="dxa"/>
            <w:tcBorders>
              <w:top w:val="single" w:sz="8" w:space="0" w:color="000000"/>
              <w:left w:val="single" w:sz="8" w:space="0" w:color="000000"/>
              <w:bottom w:val="single" w:sz="8" w:space="0" w:color="000000"/>
              <w:right w:val="single" w:sz="8" w:space="0" w:color="000000"/>
            </w:tcBorders>
          </w:tcPr>
          <w:p w14:paraId="2F55BE67" w14:textId="77777777" w:rsidR="0027422D" w:rsidRDefault="00000000">
            <w:pPr>
              <w:spacing w:after="0" w:line="259" w:lineRule="auto"/>
              <w:ind w:left="91" w:firstLine="0"/>
            </w:pPr>
            <w:r>
              <w:t xml:space="preserve">124 </w:t>
            </w:r>
          </w:p>
        </w:tc>
        <w:tc>
          <w:tcPr>
            <w:tcW w:w="770" w:type="dxa"/>
            <w:tcBorders>
              <w:top w:val="single" w:sz="8" w:space="0" w:color="000000"/>
              <w:left w:val="single" w:sz="8" w:space="0" w:color="000000"/>
              <w:bottom w:val="single" w:sz="8" w:space="0" w:color="000000"/>
              <w:right w:val="single" w:sz="8" w:space="0" w:color="000000"/>
            </w:tcBorders>
          </w:tcPr>
          <w:p w14:paraId="077634D0" w14:textId="77777777" w:rsidR="0027422D" w:rsidRDefault="00000000">
            <w:pPr>
              <w:spacing w:after="0" w:line="259" w:lineRule="auto"/>
              <w:ind w:left="94" w:firstLine="0"/>
            </w:pPr>
            <w:r>
              <w:t xml:space="preserve">136 </w:t>
            </w:r>
          </w:p>
        </w:tc>
        <w:tc>
          <w:tcPr>
            <w:tcW w:w="766" w:type="dxa"/>
            <w:tcBorders>
              <w:top w:val="single" w:sz="8" w:space="0" w:color="000000"/>
              <w:left w:val="single" w:sz="8" w:space="0" w:color="000000"/>
              <w:bottom w:val="single" w:sz="8" w:space="0" w:color="000000"/>
              <w:right w:val="single" w:sz="8" w:space="0" w:color="000000"/>
            </w:tcBorders>
          </w:tcPr>
          <w:p w14:paraId="5CD4B64D" w14:textId="77777777" w:rsidR="0027422D" w:rsidRDefault="00000000">
            <w:pPr>
              <w:spacing w:after="0" w:line="259" w:lineRule="auto"/>
              <w:ind w:left="89" w:firstLine="0"/>
            </w:pPr>
            <w:r>
              <w:t xml:space="preserve">149 </w:t>
            </w:r>
          </w:p>
        </w:tc>
        <w:tc>
          <w:tcPr>
            <w:tcW w:w="768" w:type="dxa"/>
            <w:tcBorders>
              <w:top w:val="single" w:sz="8" w:space="0" w:color="000000"/>
              <w:left w:val="single" w:sz="8" w:space="0" w:color="000000"/>
              <w:bottom w:val="single" w:sz="8" w:space="0" w:color="000000"/>
              <w:right w:val="single" w:sz="8" w:space="0" w:color="000000"/>
            </w:tcBorders>
          </w:tcPr>
          <w:p w14:paraId="67627E4A" w14:textId="77777777" w:rsidR="0027422D" w:rsidRDefault="00000000">
            <w:pPr>
              <w:spacing w:after="0" w:line="259" w:lineRule="auto"/>
              <w:ind w:left="91" w:firstLine="0"/>
            </w:pPr>
            <w:r>
              <w:t xml:space="preserve">162 </w:t>
            </w:r>
          </w:p>
        </w:tc>
        <w:tc>
          <w:tcPr>
            <w:tcW w:w="768" w:type="dxa"/>
            <w:tcBorders>
              <w:top w:val="single" w:sz="8" w:space="0" w:color="000000"/>
              <w:left w:val="single" w:sz="8" w:space="0" w:color="000000"/>
              <w:bottom w:val="single" w:sz="8" w:space="0" w:color="000000"/>
              <w:right w:val="single" w:sz="8" w:space="0" w:color="000000"/>
            </w:tcBorders>
          </w:tcPr>
          <w:p w14:paraId="4893C050" w14:textId="77777777" w:rsidR="0027422D" w:rsidRDefault="00000000">
            <w:pPr>
              <w:spacing w:after="0" w:line="259" w:lineRule="auto"/>
              <w:ind w:left="91" w:firstLine="0"/>
            </w:pPr>
            <w:r>
              <w:t xml:space="preserve">175 </w:t>
            </w:r>
          </w:p>
        </w:tc>
        <w:tc>
          <w:tcPr>
            <w:tcW w:w="766" w:type="dxa"/>
            <w:tcBorders>
              <w:top w:val="single" w:sz="8" w:space="0" w:color="000000"/>
              <w:left w:val="single" w:sz="8" w:space="0" w:color="000000"/>
              <w:bottom w:val="single" w:sz="8" w:space="0" w:color="000000"/>
              <w:right w:val="single" w:sz="8" w:space="0" w:color="000000"/>
            </w:tcBorders>
          </w:tcPr>
          <w:p w14:paraId="67459853" w14:textId="77777777" w:rsidR="0027422D" w:rsidRDefault="00000000">
            <w:pPr>
              <w:spacing w:after="0" w:line="259" w:lineRule="auto"/>
              <w:ind w:left="89" w:firstLine="0"/>
            </w:pPr>
            <w:r>
              <w:t xml:space="preserve">189 </w:t>
            </w:r>
          </w:p>
        </w:tc>
        <w:tc>
          <w:tcPr>
            <w:tcW w:w="766" w:type="dxa"/>
            <w:tcBorders>
              <w:top w:val="single" w:sz="8" w:space="0" w:color="000000"/>
              <w:left w:val="single" w:sz="8" w:space="0" w:color="000000"/>
              <w:bottom w:val="single" w:sz="8" w:space="0" w:color="000000"/>
              <w:right w:val="single" w:sz="8" w:space="0" w:color="000000"/>
            </w:tcBorders>
          </w:tcPr>
          <w:p w14:paraId="73F18B21"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4736F2C"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2B7C99F7"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662B6E4C" w14:textId="77777777" w:rsidR="0027422D" w:rsidRDefault="00000000">
            <w:pPr>
              <w:spacing w:after="0" w:line="259" w:lineRule="auto"/>
              <w:ind w:left="6" w:firstLine="0"/>
              <w:jc w:val="center"/>
            </w:pPr>
            <w:r>
              <w:t xml:space="preserve">– </w:t>
            </w:r>
          </w:p>
        </w:tc>
      </w:tr>
      <w:tr w:rsidR="0027422D" w14:paraId="4583D70E"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68C7B7BD" w14:textId="77777777" w:rsidR="0027422D" w:rsidRDefault="00000000">
            <w:pPr>
              <w:spacing w:after="0" w:line="259" w:lineRule="auto"/>
              <w:ind w:left="8" w:firstLine="0"/>
              <w:jc w:val="center"/>
            </w:pPr>
            <w:r>
              <w:t xml:space="preserve">36 </w:t>
            </w:r>
          </w:p>
        </w:tc>
        <w:tc>
          <w:tcPr>
            <w:tcW w:w="768" w:type="dxa"/>
            <w:tcBorders>
              <w:top w:val="single" w:sz="8" w:space="0" w:color="000000"/>
              <w:left w:val="single" w:sz="8" w:space="0" w:color="000000"/>
              <w:bottom w:val="single" w:sz="8" w:space="0" w:color="000000"/>
              <w:right w:val="single" w:sz="8" w:space="0" w:color="000000"/>
            </w:tcBorders>
          </w:tcPr>
          <w:p w14:paraId="50E0ACE5" w14:textId="77777777" w:rsidR="0027422D" w:rsidRDefault="00000000">
            <w:pPr>
              <w:spacing w:after="0" w:line="259" w:lineRule="auto"/>
              <w:ind w:left="91" w:firstLine="0"/>
            </w:pPr>
            <w:r>
              <w:t xml:space="preserve">126 </w:t>
            </w:r>
          </w:p>
        </w:tc>
        <w:tc>
          <w:tcPr>
            <w:tcW w:w="770" w:type="dxa"/>
            <w:tcBorders>
              <w:top w:val="single" w:sz="8" w:space="0" w:color="000000"/>
              <w:left w:val="single" w:sz="8" w:space="0" w:color="000000"/>
              <w:bottom w:val="single" w:sz="8" w:space="0" w:color="000000"/>
              <w:right w:val="single" w:sz="8" w:space="0" w:color="000000"/>
            </w:tcBorders>
          </w:tcPr>
          <w:p w14:paraId="5655A1DC" w14:textId="77777777" w:rsidR="0027422D" w:rsidRDefault="00000000">
            <w:pPr>
              <w:spacing w:after="0" w:line="259" w:lineRule="auto"/>
              <w:ind w:left="94" w:firstLine="0"/>
            </w:pPr>
            <w:r>
              <w:t xml:space="preserve">137 </w:t>
            </w:r>
          </w:p>
        </w:tc>
        <w:tc>
          <w:tcPr>
            <w:tcW w:w="766" w:type="dxa"/>
            <w:tcBorders>
              <w:top w:val="single" w:sz="8" w:space="0" w:color="000000"/>
              <w:left w:val="single" w:sz="8" w:space="0" w:color="000000"/>
              <w:bottom w:val="single" w:sz="8" w:space="0" w:color="000000"/>
              <w:right w:val="single" w:sz="8" w:space="0" w:color="000000"/>
            </w:tcBorders>
          </w:tcPr>
          <w:p w14:paraId="2E2F5881" w14:textId="77777777" w:rsidR="0027422D" w:rsidRDefault="00000000">
            <w:pPr>
              <w:spacing w:after="0" w:line="259" w:lineRule="auto"/>
              <w:ind w:left="89" w:firstLine="0"/>
            </w:pPr>
            <w:r>
              <w:t xml:space="preserve">150 </w:t>
            </w:r>
          </w:p>
        </w:tc>
        <w:tc>
          <w:tcPr>
            <w:tcW w:w="768" w:type="dxa"/>
            <w:tcBorders>
              <w:top w:val="single" w:sz="8" w:space="0" w:color="000000"/>
              <w:left w:val="single" w:sz="8" w:space="0" w:color="000000"/>
              <w:bottom w:val="single" w:sz="8" w:space="0" w:color="000000"/>
              <w:right w:val="single" w:sz="8" w:space="0" w:color="000000"/>
            </w:tcBorders>
          </w:tcPr>
          <w:p w14:paraId="69630FB2" w14:textId="77777777" w:rsidR="0027422D" w:rsidRDefault="00000000">
            <w:pPr>
              <w:spacing w:after="0" w:line="259" w:lineRule="auto"/>
              <w:ind w:left="91" w:firstLine="0"/>
            </w:pPr>
            <w:r>
              <w:t xml:space="preserve">163 </w:t>
            </w:r>
          </w:p>
        </w:tc>
        <w:tc>
          <w:tcPr>
            <w:tcW w:w="768" w:type="dxa"/>
            <w:tcBorders>
              <w:top w:val="single" w:sz="8" w:space="0" w:color="000000"/>
              <w:left w:val="single" w:sz="8" w:space="0" w:color="000000"/>
              <w:bottom w:val="single" w:sz="8" w:space="0" w:color="000000"/>
              <w:right w:val="single" w:sz="8" w:space="0" w:color="000000"/>
            </w:tcBorders>
          </w:tcPr>
          <w:p w14:paraId="185E20C5" w14:textId="77777777" w:rsidR="0027422D" w:rsidRDefault="00000000">
            <w:pPr>
              <w:spacing w:after="0" w:line="259" w:lineRule="auto"/>
              <w:ind w:left="91" w:firstLine="0"/>
            </w:pPr>
            <w:r>
              <w:t xml:space="preserve">176 </w:t>
            </w:r>
          </w:p>
        </w:tc>
        <w:tc>
          <w:tcPr>
            <w:tcW w:w="766" w:type="dxa"/>
            <w:tcBorders>
              <w:top w:val="single" w:sz="8" w:space="0" w:color="000000"/>
              <w:left w:val="single" w:sz="8" w:space="0" w:color="000000"/>
              <w:bottom w:val="single" w:sz="8" w:space="0" w:color="000000"/>
              <w:right w:val="single" w:sz="8" w:space="0" w:color="000000"/>
            </w:tcBorders>
          </w:tcPr>
          <w:p w14:paraId="6E1BD7C4" w14:textId="77777777" w:rsidR="0027422D" w:rsidRDefault="00000000">
            <w:pPr>
              <w:spacing w:after="0" w:line="259" w:lineRule="auto"/>
              <w:ind w:left="89" w:firstLine="0"/>
            </w:pPr>
            <w:r>
              <w:t xml:space="preserve">190 </w:t>
            </w:r>
          </w:p>
        </w:tc>
        <w:tc>
          <w:tcPr>
            <w:tcW w:w="766" w:type="dxa"/>
            <w:tcBorders>
              <w:top w:val="single" w:sz="8" w:space="0" w:color="000000"/>
              <w:left w:val="single" w:sz="8" w:space="0" w:color="000000"/>
              <w:bottom w:val="single" w:sz="8" w:space="0" w:color="000000"/>
              <w:right w:val="single" w:sz="8" w:space="0" w:color="000000"/>
            </w:tcBorders>
          </w:tcPr>
          <w:p w14:paraId="3D316EDE"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2C770D72"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6E4B9D3C"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65DC0A4B" w14:textId="77777777" w:rsidR="0027422D" w:rsidRDefault="00000000">
            <w:pPr>
              <w:spacing w:after="0" w:line="259" w:lineRule="auto"/>
              <w:ind w:left="6" w:firstLine="0"/>
              <w:jc w:val="center"/>
            </w:pPr>
            <w:r>
              <w:t xml:space="preserve">– </w:t>
            </w:r>
          </w:p>
        </w:tc>
      </w:tr>
      <w:tr w:rsidR="0027422D" w14:paraId="3978D9A3"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6DDE1EEE" w14:textId="77777777" w:rsidR="0027422D" w:rsidRDefault="00000000">
            <w:pPr>
              <w:spacing w:after="0" w:line="259" w:lineRule="auto"/>
              <w:ind w:left="8" w:firstLine="0"/>
              <w:jc w:val="center"/>
            </w:pPr>
            <w:r>
              <w:t xml:space="preserve">37 </w:t>
            </w:r>
          </w:p>
        </w:tc>
        <w:tc>
          <w:tcPr>
            <w:tcW w:w="768" w:type="dxa"/>
            <w:tcBorders>
              <w:top w:val="single" w:sz="8" w:space="0" w:color="000000"/>
              <w:left w:val="single" w:sz="8" w:space="0" w:color="000000"/>
              <w:bottom w:val="single" w:sz="8" w:space="0" w:color="000000"/>
              <w:right w:val="single" w:sz="8" w:space="0" w:color="000000"/>
            </w:tcBorders>
          </w:tcPr>
          <w:p w14:paraId="7D559169" w14:textId="77777777" w:rsidR="0027422D" w:rsidRDefault="00000000">
            <w:pPr>
              <w:spacing w:after="0" w:line="259" w:lineRule="auto"/>
              <w:ind w:left="91" w:firstLine="0"/>
            </w:pPr>
            <w:r>
              <w:t xml:space="preserve">127 </w:t>
            </w:r>
          </w:p>
        </w:tc>
        <w:tc>
          <w:tcPr>
            <w:tcW w:w="770" w:type="dxa"/>
            <w:tcBorders>
              <w:top w:val="single" w:sz="8" w:space="0" w:color="000000"/>
              <w:left w:val="single" w:sz="8" w:space="0" w:color="000000"/>
              <w:bottom w:val="single" w:sz="8" w:space="0" w:color="000000"/>
              <w:right w:val="single" w:sz="8" w:space="0" w:color="000000"/>
            </w:tcBorders>
          </w:tcPr>
          <w:p w14:paraId="56B85A36" w14:textId="77777777" w:rsidR="0027422D" w:rsidRDefault="00000000">
            <w:pPr>
              <w:spacing w:after="0" w:line="259" w:lineRule="auto"/>
              <w:ind w:left="94" w:firstLine="0"/>
            </w:pPr>
            <w:r>
              <w:t xml:space="preserve">139 </w:t>
            </w:r>
          </w:p>
        </w:tc>
        <w:tc>
          <w:tcPr>
            <w:tcW w:w="766" w:type="dxa"/>
            <w:tcBorders>
              <w:top w:val="single" w:sz="8" w:space="0" w:color="000000"/>
              <w:left w:val="single" w:sz="8" w:space="0" w:color="000000"/>
              <w:bottom w:val="single" w:sz="8" w:space="0" w:color="000000"/>
              <w:right w:val="single" w:sz="8" w:space="0" w:color="000000"/>
            </w:tcBorders>
          </w:tcPr>
          <w:p w14:paraId="7969A733" w14:textId="77777777" w:rsidR="0027422D" w:rsidRDefault="00000000">
            <w:pPr>
              <w:spacing w:after="0" w:line="259" w:lineRule="auto"/>
              <w:ind w:left="89" w:firstLine="0"/>
            </w:pPr>
            <w:r>
              <w:t xml:space="preserve">151 </w:t>
            </w:r>
          </w:p>
        </w:tc>
        <w:tc>
          <w:tcPr>
            <w:tcW w:w="768" w:type="dxa"/>
            <w:tcBorders>
              <w:top w:val="single" w:sz="8" w:space="0" w:color="000000"/>
              <w:left w:val="single" w:sz="8" w:space="0" w:color="000000"/>
              <w:bottom w:val="single" w:sz="8" w:space="0" w:color="000000"/>
              <w:right w:val="single" w:sz="8" w:space="0" w:color="000000"/>
            </w:tcBorders>
          </w:tcPr>
          <w:p w14:paraId="65404AB5" w14:textId="77777777" w:rsidR="0027422D" w:rsidRDefault="00000000">
            <w:pPr>
              <w:spacing w:after="0" w:line="259" w:lineRule="auto"/>
              <w:ind w:left="91" w:firstLine="0"/>
            </w:pPr>
            <w:r>
              <w:t xml:space="preserve">164 </w:t>
            </w:r>
          </w:p>
        </w:tc>
        <w:tc>
          <w:tcPr>
            <w:tcW w:w="768" w:type="dxa"/>
            <w:tcBorders>
              <w:top w:val="single" w:sz="8" w:space="0" w:color="000000"/>
              <w:left w:val="single" w:sz="8" w:space="0" w:color="000000"/>
              <w:bottom w:val="single" w:sz="8" w:space="0" w:color="000000"/>
              <w:right w:val="single" w:sz="8" w:space="0" w:color="000000"/>
            </w:tcBorders>
          </w:tcPr>
          <w:p w14:paraId="6E7EF345" w14:textId="77777777" w:rsidR="0027422D" w:rsidRDefault="00000000">
            <w:pPr>
              <w:spacing w:after="0" w:line="259" w:lineRule="auto"/>
              <w:ind w:left="91" w:firstLine="0"/>
            </w:pPr>
            <w:r>
              <w:t xml:space="preserve">177 </w:t>
            </w:r>
          </w:p>
        </w:tc>
        <w:tc>
          <w:tcPr>
            <w:tcW w:w="766" w:type="dxa"/>
            <w:tcBorders>
              <w:top w:val="single" w:sz="8" w:space="0" w:color="000000"/>
              <w:left w:val="single" w:sz="8" w:space="0" w:color="000000"/>
              <w:bottom w:val="single" w:sz="8" w:space="0" w:color="000000"/>
              <w:right w:val="single" w:sz="8" w:space="0" w:color="000000"/>
            </w:tcBorders>
          </w:tcPr>
          <w:p w14:paraId="17477F07" w14:textId="77777777" w:rsidR="0027422D" w:rsidRDefault="00000000">
            <w:pPr>
              <w:spacing w:after="0" w:line="259" w:lineRule="auto"/>
              <w:ind w:left="89" w:firstLine="0"/>
            </w:pPr>
            <w:r>
              <w:t xml:space="preserve">191 </w:t>
            </w:r>
          </w:p>
        </w:tc>
        <w:tc>
          <w:tcPr>
            <w:tcW w:w="766" w:type="dxa"/>
            <w:tcBorders>
              <w:top w:val="single" w:sz="8" w:space="0" w:color="000000"/>
              <w:left w:val="single" w:sz="8" w:space="0" w:color="000000"/>
              <w:bottom w:val="single" w:sz="8" w:space="0" w:color="000000"/>
              <w:right w:val="single" w:sz="8" w:space="0" w:color="000000"/>
            </w:tcBorders>
          </w:tcPr>
          <w:p w14:paraId="2CE0E4D2"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4AB70562"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6A566A2C"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10341791" w14:textId="77777777" w:rsidR="0027422D" w:rsidRDefault="00000000">
            <w:pPr>
              <w:spacing w:after="0" w:line="259" w:lineRule="auto"/>
              <w:ind w:left="6" w:firstLine="0"/>
              <w:jc w:val="center"/>
            </w:pPr>
            <w:r>
              <w:t xml:space="preserve">– </w:t>
            </w:r>
          </w:p>
        </w:tc>
      </w:tr>
      <w:tr w:rsidR="0027422D" w14:paraId="59545DA9"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6C421263" w14:textId="77777777" w:rsidR="0027422D" w:rsidRDefault="00000000">
            <w:pPr>
              <w:spacing w:after="0" w:line="259" w:lineRule="auto"/>
              <w:ind w:left="8" w:firstLine="0"/>
              <w:jc w:val="center"/>
            </w:pPr>
            <w:r>
              <w:t xml:space="preserve">38 </w:t>
            </w:r>
          </w:p>
        </w:tc>
        <w:tc>
          <w:tcPr>
            <w:tcW w:w="768" w:type="dxa"/>
            <w:tcBorders>
              <w:top w:val="single" w:sz="8" w:space="0" w:color="000000"/>
              <w:left w:val="single" w:sz="8" w:space="0" w:color="000000"/>
              <w:bottom w:val="single" w:sz="8" w:space="0" w:color="000000"/>
              <w:right w:val="single" w:sz="8" w:space="0" w:color="000000"/>
            </w:tcBorders>
          </w:tcPr>
          <w:p w14:paraId="3DC84771" w14:textId="77777777" w:rsidR="0027422D" w:rsidRDefault="00000000">
            <w:pPr>
              <w:spacing w:after="0" w:line="259" w:lineRule="auto"/>
              <w:ind w:left="91" w:firstLine="0"/>
            </w:pPr>
            <w:r>
              <w:t xml:space="preserve">128 </w:t>
            </w:r>
          </w:p>
        </w:tc>
        <w:tc>
          <w:tcPr>
            <w:tcW w:w="770" w:type="dxa"/>
            <w:tcBorders>
              <w:top w:val="single" w:sz="8" w:space="0" w:color="000000"/>
              <w:left w:val="single" w:sz="8" w:space="0" w:color="000000"/>
              <w:bottom w:val="single" w:sz="8" w:space="0" w:color="000000"/>
              <w:right w:val="single" w:sz="8" w:space="0" w:color="000000"/>
            </w:tcBorders>
          </w:tcPr>
          <w:p w14:paraId="47698E0C" w14:textId="77777777" w:rsidR="0027422D" w:rsidRDefault="00000000">
            <w:pPr>
              <w:spacing w:after="0" w:line="259" w:lineRule="auto"/>
              <w:ind w:left="94" w:firstLine="0"/>
            </w:pPr>
            <w:r>
              <w:t xml:space="preserve">140 </w:t>
            </w:r>
          </w:p>
        </w:tc>
        <w:tc>
          <w:tcPr>
            <w:tcW w:w="766" w:type="dxa"/>
            <w:tcBorders>
              <w:top w:val="single" w:sz="8" w:space="0" w:color="000000"/>
              <w:left w:val="single" w:sz="8" w:space="0" w:color="000000"/>
              <w:bottom w:val="single" w:sz="8" w:space="0" w:color="000000"/>
              <w:right w:val="single" w:sz="8" w:space="0" w:color="000000"/>
            </w:tcBorders>
          </w:tcPr>
          <w:p w14:paraId="377B2D97" w14:textId="77777777" w:rsidR="0027422D" w:rsidRDefault="00000000">
            <w:pPr>
              <w:spacing w:after="0" w:line="259" w:lineRule="auto"/>
              <w:ind w:left="89" w:firstLine="0"/>
            </w:pPr>
            <w:r>
              <w:t xml:space="preserve">152 </w:t>
            </w:r>
          </w:p>
        </w:tc>
        <w:tc>
          <w:tcPr>
            <w:tcW w:w="768" w:type="dxa"/>
            <w:tcBorders>
              <w:top w:val="single" w:sz="8" w:space="0" w:color="000000"/>
              <w:left w:val="single" w:sz="8" w:space="0" w:color="000000"/>
              <w:bottom w:val="single" w:sz="8" w:space="0" w:color="000000"/>
              <w:right w:val="single" w:sz="8" w:space="0" w:color="000000"/>
            </w:tcBorders>
          </w:tcPr>
          <w:p w14:paraId="0B90BB6C" w14:textId="77777777" w:rsidR="0027422D" w:rsidRDefault="00000000">
            <w:pPr>
              <w:spacing w:after="0" w:line="259" w:lineRule="auto"/>
              <w:ind w:left="91" w:firstLine="0"/>
            </w:pPr>
            <w:r>
              <w:t xml:space="preserve">165 </w:t>
            </w:r>
          </w:p>
        </w:tc>
        <w:tc>
          <w:tcPr>
            <w:tcW w:w="768" w:type="dxa"/>
            <w:tcBorders>
              <w:top w:val="single" w:sz="8" w:space="0" w:color="000000"/>
              <w:left w:val="single" w:sz="8" w:space="0" w:color="000000"/>
              <w:bottom w:val="single" w:sz="8" w:space="0" w:color="000000"/>
              <w:right w:val="single" w:sz="8" w:space="0" w:color="000000"/>
            </w:tcBorders>
          </w:tcPr>
          <w:p w14:paraId="4A72CF3D" w14:textId="77777777" w:rsidR="0027422D" w:rsidRDefault="00000000">
            <w:pPr>
              <w:spacing w:after="0" w:line="259" w:lineRule="auto"/>
              <w:ind w:left="91" w:firstLine="0"/>
            </w:pPr>
            <w:r>
              <w:t xml:space="preserve">178 </w:t>
            </w:r>
          </w:p>
        </w:tc>
        <w:tc>
          <w:tcPr>
            <w:tcW w:w="766" w:type="dxa"/>
            <w:tcBorders>
              <w:top w:val="single" w:sz="8" w:space="0" w:color="000000"/>
              <w:left w:val="single" w:sz="8" w:space="0" w:color="000000"/>
              <w:bottom w:val="single" w:sz="8" w:space="0" w:color="000000"/>
              <w:right w:val="single" w:sz="8" w:space="0" w:color="000000"/>
            </w:tcBorders>
          </w:tcPr>
          <w:p w14:paraId="3185290F" w14:textId="77777777" w:rsidR="0027422D" w:rsidRDefault="00000000">
            <w:pPr>
              <w:spacing w:after="0" w:line="259" w:lineRule="auto"/>
              <w:ind w:left="89" w:firstLine="0"/>
            </w:pPr>
            <w:r>
              <w:t xml:space="preserve">192 </w:t>
            </w:r>
          </w:p>
        </w:tc>
        <w:tc>
          <w:tcPr>
            <w:tcW w:w="766" w:type="dxa"/>
            <w:tcBorders>
              <w:top w:val="single" w:sz="8" w:space="0" w:color="000000"/>
              <w:left w:val="single" w:sz="8" w:space="0" w:color="000000"/>
              <w:bottom w:val="single" w:sz="8" w:space="0" w:color="000000"/>
              <w:right w:val="single" w:sz="8" w:space="0" w:color="000000"/>
            </w:tcBorders>
          </w:tcPr>
          <w:p w14:paraId="5C84EC61"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726D2D76"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6175FB1B"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062F22BD" w14:textId="77777777" w:rsidR="0027422D" w:rsidRDefault="00000000">
            <w:pPr>
              <w:spacing w:after="0" w:line="259" w:lineRule="auto"/>
              <w:ind w:left="6" w:firstLine="0"/>
              <w:jc w:val="center"/>
            </w:pPr>
            <w:r>
              <w:t xml:space="preserve">– </w:t>
            </w:r>
          </w:p>
        </w:tc>
      </w:tr>
      <w:tr w:rsidR="0027422D" w14:paraId="20F3AD72"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149A14A8" w14:textId="77777777" w:rsidR="0027422D" w:rsidRDefault="00000000">
            <w:pPr>
              <w:spacing w:after="0" w:line="259" w:lineRule="auto"/>
              <w:ind w:left="8" w:firstLine="0"/>
              <w:jc w:val="center"/>
            </w:pPr>
            <w:r>
              <w:t xml:space="preserve">39 </w:t>
            </w:r>
          </w:p>
        </w:tc>
        <w:tc>
          <w:tcPr>
            <w:tcW w:w="768" w:type="dxa"/>
            <w:tcBorders>
              <w:top w:val="single" w:sz="8" w:space="0" w:color="000000"/>
              <w:left w:val="single" w:sz="8" w:space="0" w:color="000000"/>
              <w:bottom w:val="single" w:sz="8" w:space="0" w:color="000000"/>
              <w:right w:val="single" w:sz="8" w:space="0" w:color="000000"/>
            </w:tcBorders>
          </w:tcPr>
          <w:p w14:paraId="761738F6" w14:textId="77777777" w:rsidR="0027422D" w:rsidRDefault="00000000">
            <w:pPr>
              <w:spacing w:after="0" w:line="259" w:lineRule="auto"/>
              <w:ind w:left="91" w:firstLine="0"/>
            </w:pPr>
            <w:r>
              <w:t xml:space="preserve">130 </w:t>
            </w:r>
          </w:p>
        </w:tc>
        <w:tc>
          <w:tcPr>
            <w:tcW w:w="770" w:type="dxa"/>
            <w:tcBorders>
              <w:top w:val="single" w:sz="8" w:space="0" w:color="000000"/>
              <w:left w:val="single" w:sz="8" w:space="0" w:color="000000"/>
              <w:bottom w:val="single" w:sz="8" w:space="0" w:color="000000"/>
              <w:right w:val="single" w:sz="8" w:space="0" w:color="000000"/>
            </w:tcBorders>
          </w:tcPr>
          <w:p w14:paraId="73F11D97" w14:textId="77777777" w:rsidR="0027422D" w:rsidRDefault="00000000">
            <w:pPr>
              <w:spacing w:after="0" w:line="259" w:lineRule="auto"/>
              <w:ind w:left="94" w:firstLine="0"/>
            </w:pPr>
            <w:r>
              <w:t xml:space="preserve">141 </w:t>
            </w:r>
          </w:p>
        </w:tc>
        <w:tc>
          <w:tcPr>
            <w:tcW w:w="766" w:type="dxa"/>
            <w:tcBorders>
              <w:top w:val="single" w:sz="8" w:space="0" w:color="000000"/>
              <w:left w:val="single" w:sz="8" w:space="0" w:color="000000"/>
              <w:bottom w:val="single" w:sz="8" w:space="0" w:color="000000"/>
              <w:right w:val="single" w:sz="8" w:space="0" w:color="000000"/>
            </w:tcBorders>
          </w:tcPr>
          <w:p w14:paraId="04091D2D" w14:textId="77777777" w:rsidR="0027422D" w:rsidRDefault="00000000">
            <w:pPr>
              <w:spacing w:after="0" w:line="259" w:lineRule="auto"/>
              <w:ind w:left="89" w:firstLine="0"/>
            </w:pPr>
            <w:r>
              <w:t xml:space="preserve">153 </w:t>
            </w:r>
          </w:p>
        </w:tc>
        <w:tc>
          <w:tcPr>
            <w:tcW w:w="768" w:type="dxa"/>
            <w:tcBorders>
              <w:top w:val="single" w:sz="8" w:space="0" w:color="000000"/>
              <w:left w:val="single" w:sz="8" w:space="0" w:color="000000"/>
              <w:bottom w:val="single" w:sz="8" w:space="0" w:color="000000"/>
              <w:right w:val="single" w:sz="8" w:space="0" w:color="000000"/>
            </w:tcBorders>
          </w:tcPr>
          <w:p w14:paraId="6CB0E970" w14:textId="77777777" w:rsidR="0027422D" w:rsidRDefault="00000000">
            <w:pPr>
              <w:spacing w:after="0" w:line="259" w:lineRule="auto"/>
              <w:ind w:left="91" w:firstLine="0"/>
            </w:pPr>
            <w:r>
              <w:t xml:space="preserve">166 </w:t>
            </w:r>
          </w:p>
        </w:tc>
        <w:tc>
          <w:tcPr>
            <w:tcW w:w="768" w:type="dxa"/>
            <w:tcBorders>
              <w:top w:val="single" w:sz="8" w:space="0" w:color="000000"/>
              <w:left w:val="single" w:sz="8" w:space="0" w:color="000000"/>
              <w:bottom w:val="single" w:sz="8" w:space="0" w:color="000000"/>
              <w:right w:val="single" w:sz="8" w:space="0" w:color="000000"/>
            </w:tcBorders>
          </w:tcPr>
          <w:p w14:paraId="59F86054" w14:textId="77777777" w:rsidR="0027422D" w:rsidRDefault="00000000">
            <w:pPr>
              <w:spacing w:after="0" w:line="259" w:lineRule="auto"/>
              <w:ind w:left="91" w:firstLine="0"/>
            </w:pPr>
            <w:r>
              <w:t xml:space="preserve">179 </w:t>
            </w:r>
          </w:p>
        </w:tc>
        <w:tc>
          <w:tcPr>
            <w:tcW w:w="766" w:type="dxa"/>
            <w:tcBorders>
              <w:top w:val="single" w:sz="8" w:space="0" w:color="000000"/>
              <w:left w:val="single" w:sz="8" w:space="0" w:color="000000"/>
              <w:bottom w:val="single" w:sz="8" w:space="0" w:color="000000"/>
              <w:right w:val="single" w:sz="8" w:space="0" w:color="000000"/>
            </w:tcBorders>
          </w:tcPr>
          <w:p w14:paraId="28944D0F" w14:textId="77777777" w:rsidR="0027422D" w:rsidRDefault="00000000">
            <w:pPr>
              <w:spacing w:after="0" w:line="259" w:lineRule="auto"/>
              <w:ind w:left="89" w:firstLine="0"/>
            </w:pPr>
            <w:r>
              <w:t xml:space="preserve">193 </w:t>
            </w:r>
          </w:p>
        </w:tc>
        <w:tc>
          <w:tcPr>
            <w:tcW w:w="766" w:type="dxa"/>
            <w:tcBorders>
              <w:top w:val="single" w:sz="8" w:space="0" w:color="000000"/>
              <w:left w:val="single" w:sz="8" w:space="0" w:color="000000"/>
              <w:bottom w:val="single" w:sz="8" w:space="0" w:color="000000"/>
              <w:right w:val="single" w:sz="8" w:space="0" w:color="000000"/>
            </w:tcBorders>
          </w:tcPr>
          <w:p w14:paraId="5C5D0A6B"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7865A021"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6DBD1C74"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0AF981C2" w14:textId="77777777" w:rsidR="0027422D" w:rsidRDefault="00000000">
            <w:pPr>
              <w:spacing w:after="0" w:line="259" w:lineRule="auto"/>
              <w:ind w:left="6" w:firstLine="0"/>
              <w:jc w:val="center"/>
            </w:pPr>
            <w:r>
              <w:t xml:space="preserve">– </w:t>
            </w:r>
          </w:p>
        </w:tc>
      </w:tr>
      <w:tr w:rsidR="0027422D" w14:paraId="47C6E785"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3F51AA35" w14:textId="77777777" w:rsidR="0027422D" w:rsidRDefault="00000000">
            <w:pPr>
              <w:spacing w:after="0" w:line="259" w:lineRule="auto"/>
              <w:ind w:left="8" w:firstLine="0"/>
              <w:jc w:val="center"/>
            </w:pPr>
            <w:r>
              <w:t xml:space="preserve">40 </w:t>
            </w:r>
          </w:p>
        </w:tc>
        <w:tc>
          <w:tcPr>
            <w:tcW w:w="768" w:type="dxa"/>
            <w:tcBorders>
              <w:top w:val="single" w:sz="8" w:space="0" w:color="000000"/>
              <w:left w:val="single" w:sz="8" w:space="0" w:color="000000"/>
              <w:bottom w:val="single" w:sz="8" w:space="0" w:color="000000"/>
              <w:right w:val="single" w:sz="8" w:space="0" w:color="000000"/>
            </w:tcBorders>
          </w:tcPr>
          <w:p w14:paraId="3AFB8B25" w14:textId="77777777" w:rsidR="0027422D" w:rsidRDefault="00000000">
            <w:pPr>
              <w:spacing w:after="0" w:line="259" w:lineRule="auto"/>
              <w:ind w:left="91" w:firstLine="0"/>
            </w:pPr>
            <w:r>
              <w:t xml:space="preserve">131 </w:t>
            </w:r>
          </w:p>
        </w:tc>
        <w:tc>
          <w:tcPr>
            <w:tcW w:w="770" w:type="dxa"/>
            <w:tcBorders>
              <w:top w:val="single" w:sz="8" w:space="0" w:color="000000"/>
              <w:left w:val="single" w:sz="8" w:space="0" w:color="000000"/>
              <w:bottom w:val="single" w:sz="8" w:space="0" w:color="000000"/>
              <w:right w:val="single" w:sz="8" w:space="0" w:color="000000"/>
            </w:tcBorders>
          </w:tcPr>
          <w:p w14:paraId="5F15E6C0" w14:textId="77777777" w:rsidR="0027422D" w:rsidRDefault="00000000">
            <w:pPr>
              <w:spacing w:after="0" w:line="259" w:lineRule="auto"/>
              <w:ind w:left="94" w:firstLine="0"/>
            </w:pPr>
            <w:r>
              <w:t xml:space="preserve">142 </w:t>
            </w:r>
          </w:p>
        </w:tc>
        <w:tc>
          <w:tcPr>
            <w:tcW w:w="766" w:type="dxa"/>
            <w:tcBorders>
              <w:top w:val="single" w:sz="8" w:space="0" w:color="000000"/>
              <w:left w:val="single" w:sz="8" w:space="0" w:color="000000"/>
              <w:bottom w:val="single" w:sz="8" w:space="0" w:color="000000"/>
              <w:right w:val="single" w:sz="8" w:space="0" w:color="000000"/>
            </w:tcBorders>
          </w:tcPr>
          <w:p w14:paraId="66424B8F" w14:textId="77777777" w:rsidR="0027422D" w:rsidRDefault="00000000">
            <w:pPr>
              <w:spacing w:after="0" w:line="259" w:lineRule="auto"/>
              <w:ind w:left="89" w:firstLine="0"/>
            </w:pPr>
            <w:r>
              <w:t xml:space="preserve">155 </w:t>
            </w:r>
          </w:p>
        </w:tc>
        <w:tc>
          <w:tcPr>
            <w:tcW w:w="768" w:type="dxa"/>
            <w:tcBorders>
              <w:top w:val="single" w:sz="8" w:space="0" w:color="000000"/>
              <w:left w:val="single" w:sz="8" w:space="0" w:color="000000"/>
              <w:bottom w:val="single" w:sz="8" w:space="0" w:color="000000"/>
              <w:right w:val="single" w:sz="8" w:space="0" w:color="000000"/>
            </w:tcBorders>
          </w:tcPr>
          <w:p w14:paraId="185997CD" w14:textId="77777777" w:rsidR="0027422D" w:rsidRDefault="00000000">
            <w:pPr>
              <w:spacing w:after="0" w:line="259" w:lineRule="auto"/>
              <w:ind w:left="91" w:firstLine="0"/>
            </w:pPr>
            <w:r>
              <w:t xml:space="preserve">167 </w:t>
            </w:r>
          </w:p>
        </w:tc>
        <w:tc>
          <w:tcPr>
            <w:tcW w:w="768" w:type="dxa"/>
            <w:tcBorders>
              <w:top w:val="single" w:sz="8" w:space="0" w:color="000000"/>
              <w:left w:val="single" w:sz="8" w:space="0" w:color="000000"/>
              <w:bottom w:val="single" w:sz="8" w:space="0" w:color="000000"/>
              <w:right w:val="single" w:sz="8" w:space="0" w:color="000000"/>
            </w:tcBorders>
          </w:tcPr>
          <w:p w14:paraId="402147B3" w14:textId="77777777" w:rsidR="0027422D" w:rsidRDefault="00000000">
            <w:pPr>
              <w:spacing w:after="0" w:line="259" w:lineRule="auto"/>
              <w:ind w:left="91" w:firstLine="0"/>
            </w:pPr>
            <w:r>
              <w:t xml:space="preserve">181 </w:t>
            </w:r>
          </w:p>
        </w:tc>
        <w:tc>
          <w:tcPr>
            <w:tcW w:w="766" w:type="dxa"/>
            <w:tcBorders>
              <w:top w:val="single" w:sz="8" w:space="0" w:color="000000"/>
              <w:left w:val="single" w:sz="8" w:space="0" w:color="000000"/>
              <w:bottom w:val="single" w:sz="8" w:space="0" w:color="000000"/>
              <w:right w:val="single" w:sz="8" w:space="0" w:color="000000"/>
            </w:tcBorders>
          </w:tcPr>
          <w:p w14:paraId="57C868A8" w14:textId="77777777" w:rsidR="0027422D" w:rsidRDefault="00000000">
            <w:pPr>
              <w:spacing w:after="0" w:line="259" w:lineRule="auto"/>
              <w:ind w:left="89" w:firstLine="0"/>
            </w:pPr>
            <w:r>
              <w:t xml:space="preserve">194 </w:t>
            </w:r>
          </w:p>
        </w:tc>
        <w:tc>
          <w:tcPr>
            <w:tcW w:w="766" w:type="dxa"/>
            <w:tcBorders>
              <w:top w:val="single" w:sz="8" w:space="0" w:color="000000"/>
              <w:left w:val="single" w:sz="8" w:space="0" w:color="000000"/>
              <w:bottom w:val="single" w:sz="8" w:space="0" w:color="000000"/>
              <w:right w:val="single" w:sz="8" w:space="0" w:color="000000"/>
            </w:tcBorders>
          </w:tcPr>
          <w:p w14:paraId="3E63CB93"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5859860"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413369C6"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6C6DB508" w14:textId="77777777" w:rsidR="0027422D" w:rsidRDefault="00000000">
            <w:pPr>
              <w:spacing w:after="0" w:line="259" w:lineRule="auto"/>
              <w:ind w:left="6" w:firstLine="0"/>
              <w:jc w:val="center"/>
            </w:pPr>
            <w:r>
              <w:t xml:space="preserve">– </w:t>
            </w:r>
          </w:p>
        </w:tc>
      </w:tr>
      <w:tr w:rsidR="0027422D" w14:paraId="617FD9A9"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34ACBDA5" w14:textId="77777777" w:rsidR="0027422D" w:rsidRDefault="00000000">
            <w:pPr>
              <w:spacing w:after="0" w:line="259" w:lineRule="auto"/>
              <w:ind w:left="8" w:firstLine="0"/>
              <w:jc w:val="center"/>
            </w:pPr>
            <w:r>
              <w:t xml:space="preserve">41 </w:t>
            </w:r>
          </w:p>
        </w:tc>
        <w:tc>
          <w:tcPr>
            <w:tcW w:w="768" w:type="dxa"/>
            <w:tcBorders>
              <w:top w:val="single" w:sz="8" w:space="0" w:color="000000"/>
              <w:left w:val="single" w:sz="8" w:space="0" w:color="000000"/>
              <w:bottom w:val="single" w:sz="8" w:space="0" w:color="000000"/>
              <w:right w:val="single" w:sz="8" w:space="0" w:color="000000"/>
            </w:tcBorders>
          </w:tcPr>
          <w:p w14:paraId="61F44519" w14:textId="77777777" w:rsidR="0027422D" w:rsidRDefault="00000000">
            <w:pPr>
              <w:spacing w:after="0" w:line="259" w:lineRule="auto"/>
              <w:ind w:left="91" w:firstLine="0"/>
            </w:pPr>
            <w:r>
              <w:t xml:space="preserve">132 </w:t>
            </w:r>
          </w:p>
        </w:tc>
        <w:tc>
          <w:tcPr>
            <w:tcW w:w="770" w:type="dxa"/>
            <w:tcBorders>
              <w:top w:val="single" w:sz="8" w:space="0" w:color="000000"/>
              <w:left w:val="single" w:sz="8" w:space="0" w:color="000000"/>
              <w:bottom w:val="single" w:sz="8" w:space="0" w:color="000000"/>
              <w:right w:val="single" w:sz="8" w:space="0" w:color="000000"/>
            </w:tcBorders>
          </w:tcPr>
          <w:p w14:paraId="730BA7F8" w14:textId="77777777" w:rsidR="0027422D" w:rsidRDefault="00000000">
            <w:pPr>
              <w:spacing w:after="0" w:line="259" w:lineRule="auto"/>
              <w:ind w:left="94" w:firstLine="0"/>
            </w:pPr>
            <w:r>
              <w:t xml:space="preserve">144 </w:t>
            </w:r>
          </w:p>
        </w:tc>
        <w:tc>
          <w:tcPr>
            <w:tcW w:w="766" w:type="dxa"/>
            <w:tcBorders>
              <w:top w:val="single" w:sz="8" w:space="0" w:color="000000"/>
              <w:left w:val="single" w:sz="8" w:space="0" w:color="000000"/>
              <w:bottom w:val="single" w:sz="8" w:space="0" w:color="000000"/>
              <w:right w:val="single" w:sz="8" w:space="0" w:color="000000"/>
            </w:tcBorders>
          </w:tcPr>
          <w:p w14:paraId="2137D7C5" w14:textId="77777777" w:rsidR="0027422D" w:rsidRDefault="00000000">
            <w:pPr>
              <w:spacing w:after="0" w:line="259" w:lineRule="auto"/>
              <w:ind w:left="89" w:firstLine="0"/>
            </w:pPr>
            <w:r>
              <w:t xml:space="preserve">156 </w:t>
            </w:r>
          </w:p>
        </w:tc>
        <w:tc>
          <w:tcPr>
            <w:tcW w:w="768" w:type="dxa"/>
            <w:tcBorders>
              <w:top w:val="single" w:sz="8" w:space="0" w:color="000000"/>
              <w:left w:val="single" w:sz="8" w:space="0" w:color="000000"/>
              <w:bottom w:val="single" w:sz="8" w:space="0" w:color="000000"/>
              <w:right w:val="single" w:sz="8" w:space="0" w:color="000000"/>
            </w:tcBorders>
          </w:tcPr>
          <w:p w14:paraId="765D7203" w14:textId="77777777" w:rsidR="0027422D" w:rsidRDefault="00000000">
            <w:pPr>
              <w:spacing w:after="0" w:line="259" w:lineRule="auto"/>
              <w:ind w:left="91" w:firstLine="0"/>
            </w:pPr>
            <w:r>
              <w:t xml:space="preserve">169 </w:t>
            </w:r>
          </w:p>
        </w:tc>
        <w:tc>
          <w:tcPr>
            <w:tcW w:w="768" w:type="dxa"/>
            <w:tcBorders>
              <w:top w:val="single" w:sz="8" w:space="0" w:color="000000"/>
              <w:left w:val="single" w:sz="8" w:space="0" w:color="000000"/>
              <w:bottom w:val="single" w:sz="8" w:space="0" w:color="000000"/>
              <w:right w:val="single" w:sz="8" w:space="0" w:color="000000"/>
            </w:tcBorders>
          </w:tcPr>
          <w:p w14:paraId="79EBC7EF" w14:textId="77777777" w:rsidR="0027422D" w:rsidRDefault="00000000">
            <w:pPr>
              <w:spacing w:after="0" w:line="259" w:lineRule="auto"/>
              <w:ind w:left="91" w:firstLine="0"/>
            </w:pPr>
            <w:r>
              <w:t xml:space="preserve">182 </w:t>
            </w:r>
          </w:p>
        </w:tc>
        <w:tc>
          <w:tcPr>
            <w:tcW w:w="766" w:type="dxa"/>
            <w:tcBorders>
              <w:top w:val="single" w:sz="8" w:space="0" w:color="000000"/>
              <w:left w:val="single" w:sz="8" w:space="0" w:color="000000"/>
              <w:bottom w:val="single" w:sz="8" w:space="0" w:color="000000"/>
              <w:right w:val="single" w:sz="8" w:space="0" w:color="000000"/>
            </w:tcBorders>
          </w:tcPr>
          <w:p w14:paraId="65621CEC" w14:textId="77777777" w:rsidR="0027422D" w:rsidRDefault="00000000">
            <w:pPr>
              <w:spacing w:after="0" w:line="259" w:lineRule="auto"/>
              <w:ind w:left="89" w:firstLine="0"/>
            </w:pPr>
            <w:r>
              <w:t xml:space="preserve">195 </w:t>
            </w:r>
          </w:p>
        </w:tc>
        <w:tc>
          <w:tcPr>
            <w:tcW w:w="766" w:type="dxa"/>
            <w:tcBorders>
              <w:top w:val="single" w:sz="8" w:space="0" w:color="000000"/>
              <w:left w:val="single" w:sz="8" w:space="0" w:color="000000"/>
              <w:bottom w:val="single" w:sz="8" w:space="0" w:color="000000"/>
              <w:right w:val="single" w:sz="8" w:space="0" w:color="000000"/>
            </w:tcBorders>
          </w:tcPr>
          <w:p w14:paraId="7FFC88BC"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6168FEE"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7A9C6C35"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5DF029C9" w14:textId="77777777" w:rsidR="0027422D" w:rsidRDefault="00000000">
            <w:pPr>
              <w:spacing w:after="0" w:line="259" w:lineRule="auto"/>
              <w:ind w:left="6" w:firstLine="0"/>
              <w:jc w:val="center"/>
            </w:pPr>
            <w:r>
              <w:t xml:space="preserve">– </w:t>
            </w:r>
          </w:p>
        </w:tc>
      </w:tr>
      <w:tr w:rsidR="0027422D" w14:paraId="3C26221B"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00CE19D7" w14:textId="77777777" w:rsidR="0027422D" w:rsidRDefault="00000000">
            <w:pPr>
              <w:spacing w:after="0" w:line="259" w:lineRule="auto"/>
              <w:ind w:left="8" w:firstLine="0"/>
              <w:jc w:val="center"/>
            </w:pPr>
            <w:r>
              <w:t xml:space="preserve">42 </w:t>
            </w:r>
          </w:p>
        </w:tc>
        <w:tc>
          <w:tcPr>
            <w:tcW w:w="768" w:type="dxa"/>
            <w:tcBorders>
              <w:top w:val="single" w:sz="8" w:space="0" w:color="000000"/>
              <w:left w:val="single" w:sz="8" w:space="0" w:color="000000"/>
              <w:bottom w:val="single" w:sz="8" w:space="0" w:color="000000"/>
              <w:right w:val="single" w:sz="8" w:space="0" w:color="000000"/>
            </w:tcBorders>
          </w:tcPr>
          <w:p w14:paraId="7DC200BA" w14:textId="77777777" w:rsidR="0027422D" w:rsidRDefault="00000000">
            <w:pPr>
              <w:spacing w:after="0" w:line="259" w:lineRule="auto"/>
              <w:ind w:left="91" w:firstLine="0"/>
            </w:pPr>
            <w:r>
              <w:t xml:space="preserve">133 </w:t>
            </w:r>
          </w:p>
        </w:tc>
        <w:tc>
          <w:tcPr>
            <w:tcW w:w="770" w:type="dxa"/>
            <w:tcBorders>
              <w:top w:val="single" w:sz="8" w:space="0" w:color="000000"/>
              <w:left w:val="single" w:sz="8" w:space="0" w:color="000000"/>
              <w:bottom w:val="single" w:sz="8" w:space="0" w:color="000000"/>
              <w:right w:val="single" w:sz="8" w:space="0" w:color="000000"/>
            </w:tcBorders>
          </w:tcPr>
          <w:p w14:paraId="16A2E58C" w14:textId="77777777" w:rsidR="0027422D" w:rsidRDefault="00000000">
            <w:pPr>
              <w:spacing w:after="0" w:line="259" w:lineRule="auto"/>
              <w:ind w:left="94" w:firstLine="0"/>
            </w:pPr>
            <w:r>
              <w:t xml:space="preserve">145 </w:t>
            </w:r>
          </w:p>
        </w:tc>
        <w:tc>
          <w:tcPr>
            <w:tcW w:w="766" w:type="dxa"/>
            <w:tcBorders>
              <w:top w:val="single" w:sz="8" w:space="0" w:color="000000"/>
              <w:left w:val="single" w:sz="8" w:space="0" w:color="000000"/>
              <w:bottom w:val="single" w:sz="8" w:space="0" w:color="000000"/>
              <w:right w:val="single" w:sz="8" w:space="0" w:color="000000"/>
            </w:tcBorders>
          </w:tcPr>
          <w:p w14:paraId="024CE230" w14:textId="77777777" w:rsidR="0027422D" w:rsidRDefault="00000000">
            <w:pPr>
              <w:spacing w:after="0" w:line="259" w:lineRule="auto"/>
              <w:ind w:left="89" w:firstLine="0"/>
            </w:pPr>
            <w:r>
              <w:t xml:space="preserve">157 </w:t>
            </w:r>
          </w:p>
        </w:tc>
        <w:tc>
          <w:tcPr>
            <w:tcW w:w="768" w:type="dxa"/>
            <w:tcBorders>
              <w:top w:val="single" w:sz="8" w:space="0" w:color="000000"/>
              <w:left w:val="single" w:sz="8" w:space="0" w:color="000000"/>
              <w:bottom w:val="single" w:sz="8" w:space="0" w:color="000000"/>
              <w:right w:val="single" w:sz="8" w:space="0" w:color="000000"/>
            </w:tcBorders>
          </w:tcPr>
          <w:p w14:paraId="5A8DF300" w14:textId="77777777" w:rsidR="0027422D" w:rsidRDefault="00000000">
            <w:pPr>
              <w:spacing w:after="0" w:line="259" w:lineRule="auto"/>
              <w:ind w:left="91" w:firstLine="0"/>
            </w:pPr>
            <w:r>
              <w:t xml:space="preserve">170 </w:t>
            </w:r>
          </w:p>
        </w:tc>
        <w:tc>
          <w:tcPr>
            <w:tcW w:w="768" w:type="dxa"/>
            <w:tcBorders>
              <w:top w:val="single" w:sz="8" w:space="0" w:color="000000"/>
              <w:left w:val="single" w:sz="8" w:space="0" w:color="000000"/>
              <w:bottom w:val="single" w:sz="8" w:space="0" w:color="000000"/>
              <w:right w:val="single" w:sz="8" w:space="0" w:color="000000"/>
            </w:tcBorders>
          </w:tcPr>
          <w:p w14:paraId="12B01D3F" w14:textId="77777777" w:rsidR="0027422D" w:rsidRDefault="00000000">
            <w:pPr>
              <w:spacing w:after="0" w:line="259" w:lineRule="auto"/>
              <w:ind w:left="91" w:firstLine="0"/>
            </w:pPr>
            <w:r>
              <w:t xml:space="preserve">183 </w:t>
            </w:r>
          </w:p>
        </w:tc>
        <w:tc>
          <w:tcPr>
            <w:tcW w:w="766" w:type="dxa"/>
            <w:tcBorders>
              <w:top w:val="single" w:sz="8" w:space="0" w:color="000000"/>
              <w:left w:val="single" w:sz="8" w:space="0" w:color="000000"/>
              <w:bottom w:val="single" w:sz="8" w:space="0" w:color="000000"/>
              <w:right w:val="single" w:sz="8" w:space="0" w:color="000000"/>
            </w:tcBorders>
          </w:tcPr>
          <w:p w14:paraId="095EC6FE" w14:textId="77777777" w:rsidR="0027422D" w:rsidRDefault="00000000">
            <w:pPr>
              <w:spacing w:after="0" w:line="259" w:lineRule="auto"/>
              <w:ind w:left="89" w:firstLine="0"/>
            </w:pPr>
            <w:r>
              <w:t xml:space="preserve">196 </w:t>
            </w:r>
          </w:p>
        </w:tc>
        <w:tc>
          <w:tcPr>
            <w:tcW w:w="766" w:type="dxa"/>
            <w:tcBorders>
              <w:top w:val="single" w:sz="8" w:space="0" w:color="000000"/>
              <w:left w:val="single" w:sz="8" w:space="0" w:color="000000"/>
              <w:bottom w:val="single" w:sz="8" w:space="0" w:color="000000"/>
              <w:right w:val="single" w:sz="8" w:space="0" w:color="000000"/>
            </w:tcBorders>
          </w:tcPr>
          <w:p w14:paraId="1404AE3B"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29CCA81"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24116BC4"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4B5FFAD2" w14:textId="77777777" w:rsidR="0027422D" w:rsidRDefault="00000000">
            <w:pPr>
              <w:spacing w:after="0" w:line="259" w:lineRule="auto"/>
              <w:ind w:left="6" w:firstLine="0"/>
              <w:jc w:val="center"/>
            </w:pPr>
            <w:r>
              <w:t xml:space="preserve">– </w:t>
            </w:r>
          </w:p>
        </w:tc>
      </w:tr>
      <w:tr w:rsidR="0027422D" w14:paraId="49BA5332"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1DF73B28" w14:textId="77777777" w:rsidR="0027422D" w:rsidRDefault="00000000">
            <w:pPr>
              <w:spacing w:after="0" w:line="259" w:lineRule="auto"/>
              <w:ind w:left="8" w:firstLine="0"/>
              <w:jc w:val="center"/>
            </w:pPr>
            <w:r>
              <w:t xml:space="preserve">43 </w:t>
            </w:r>
          </w:p>
        </w:tc>
        <w:tc>
          <w:tcPr>
            <w:tcW w:w="768" w:type="dxa"/>
            <w:tcBorders>
              <w:top w:val="single" w:sz="8" w:space="0" w:color="000000"/>
              <w:left w:val="single" w:sz="8" w:space="0" w:color="000000"/>
              <w:bottom w:val="single" w:sz="8" w:space="0" w:color="000000"/>
              <w:right w:val="single" w:sz="8" w:space="0" w:color="000000"/>
            </w:tcBorders>
          </w:tcPr>
          <w:p w14:paraId="30A51CBD" w14:textId="77777777" w:rsidR="0027422D" w:rsidRDefault="00000000">
            <w:pPr>
              <w:spacing w:after="0" w:line="259" w:lineRule="auto"/>
              <w:ind w:left="91" w:firstLine="0"/>
            </w:pPr>
            <w:r>
              <w:t xml:space="preserve">135 </w:t>
            </w:r>
          </w:p>
        </w:tc>
        <w:tc>
          <w:tcPr>
            <w:tcW w:w="770" w:type="dxa"/>
            <w:tcBorders>
              <w:top w:val="single" w:sz="8" w:space="0" w:color="000000"/>
              <w:left w:val="single" w:sz="8" w:space="0" w:color="000000"/>
              <w:bottom w:val="single" w:sz="8" w:space="0" w:color="000000"/>
              <w:right w:val="single" w:sz="8" w:space="0" w:color="000000"/>
            </w:tcBorders>
          </w:tcPr>
          <w:p w14:paraId="494C42C5" w14:textId="77777777" w:rsidR="0027422D" w:rsidRDefault="00000000">
            <w:pPr>
              <w:spacing w:after="0" w:line="259" w:lineRule="auto"/>
              <w:ind w:left="94" w:firstLine="0"/>
            </w:pPr>
            <w:r>
              <w:t xml:space="preserve">146 </w:t>
            </w:r>
          </w:p>
        </w:tc>
        <w:tc>
          <w:tcPr>
            <w:tcW w:w="766" w:type="dxa"/>
            <w:tcBorders>
              <w:top w:val="single" w:sz="8" w:space="0" w:color="000000"/>
              <w:left w:val="single" w:sz="8" w:space="0" w:color="000000"/>
              <w:bottom w:val="single" w:sz="8" w:space="0" w:color="000000"/>
              <w:right w:val="single" w:sz="8" w:space="0" w:color="000000"/>
            </w:tcBorders>
          </w:tcPr>
          <w:p w14:paraId="0DAA5DAE" w14:textId="77777777" w:rsidR="0027422D" w:rsidRDefault="00000000">
            <w:pPr>
              <w:spacing w:after="0" w:line="259" w:lineRule="auto"/>
              <w:ind w:left="89" w:firstLine="0"/>
            </w:pPr>
            <w:r>
              <w:t xml:space="preserve">158 </w:t>
            </w:r>
          </w:p>
        </w:tc>
        <w:tc>
          <w:tcPr>
            <w:tcW w:w="768" w:type="dxa"/>
            <w:tcBorders>
              <w:top w:val="single" w:sz="8" w:space="0" w:color="000000"/>
              <w:left w:val="single" w:sz="8" w:space="0" w:color="000000"/>
              <w:bottom w:val="single" w:sz="8" w:space="0" w:color="000000"/>
              <w:right w:val="single" w:sz="8" w:space="0" w:color="000000"/>
            </w:tcBorders>
          </w:tcPr>
          <w:p w14:paraId="5BD89515" w14:textId="77777777" w:rsidR="0027422D" w:rsidRDefault="00000000">
            <w:pPr>
              <w:spacing w:after="0" w:line="259" w:lineRule="auto"/>
              <w:ind w:left="91" w:firstLine="0"/>
            </w:pPr>
            <w:r>
              <w:t xml:space="preserve">171 </w:t>
            </w:r>
          </w:p>
        </w:tc>
        <w:tc>
          <w:tcPr>
            <w:tcW w:w="768" w:type="dxa"/>
            <w:tcBorders>
              <w:top w:val="single" w:sz="8" w:space="0" w:color="000000"/>
              <w:left w:val="single" w:sz="8" w:space="0" w:color="000000"/>
              <w:bottom w:val="single" w:sz="8" w:space="0" w:color="000000"/>
              <w:right w:val="single" w:sz="8" w:space="0" w:color="000000"/>
            </w:tcBorders>
          </w:tcPr>
          <w:p w14:paraId="1EDC1B4D" w14:textId="77777777" w:rsidR="0027422D" w:rsidRDefault="00000000">
            <w:pPr>
              <w:spacing w:after="0" w:line="259" w:lineRule="auto"/>
              <w:ind w:left="91" w:firstLine="0"/>
            </w:pPr>
            <w:r>
              <w:t xml:space="preserve">184 </w:t>
            </w:r>
          </w:p>
        </w:tc>
        <w:tc>
          <w:tcPr>
            <w:tcW w:w="766" w:type="dxa"/>
            <w:tcBorders>
              <w:top w:val="single" w:sz="8" w:space="0" w:color="000000"/>
              <w:left w:val="single" w:sz="8" w:space="0" w:color="000000"/>
              <w:bottom w:val="single" w:sz="8" w:space="0" w:color="000000"/>
              <w:right w:val="single" w:sz="8" w:space="0" w:color="000000"/>
            </w:tcBorders>
          </w:tcPr>
          <w:p w14:paraId="7D101630" w14:textId="77777777" w:rsidR="0027422D" w:rsidRDefault="00000000">
            <w:pPr>
              <w:spacing w:after="0" w:line="259" w:lineRule="auto"/>
              <w:ind w:left="89" w:firstLine="0"/>
            </w:pPr>
            <w:r>
              <w:t xml:space="preserve">197 </w:t>
            </w:r>
          </w:p>
        </w:tc>
        <w:tc>
          <w:tcPr>
            <w:tcW w:w="766" w:type="dxa"/>
            <w:tcBorders>
              <w:top w:val="single" w:sz="8" w:space="0" w:color="000000"/>
              <w:left w:val="single" w:sz="8" w:space="0" w:color="000000"/>
              <w:bottom w:val="single" w:sz="8" w:space="0" w:color="000000"/>
              <w:right w:val="single" w:sz="8" w:space="0" w:color="000000"/>
            </w:tcBorders>
          </w:tcPr>
          <w:p w14:paraId="6D3018A2"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692DFFF3"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24C10C48"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1D00FB6D" w14:textId="77777777" w:rsidR="0027422D" w:rsidRDefault="00000000">
            <w:pPr>
              <w:spacing w:after="0" w:line="259" w:lineRule="auto"/>
              <w:ind w:left="6" w:firstLine="0"/>
              <w:jc w:val="center"/>
            </w:pPr>
            <w:r>
              <w:t xml:space="preserve">– </w:t>
            </w:r>
          </w:p>
        </w:tc>
      </w:tr>
      <w:tr w:rsidR="0027422D" w14:paraId="3FEA1D1E"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0C1693C3" w14:textId="77777777" w:rsidR="0027422D" w:rsidRDefault="00000000">
            <w:pPr>
              <w:spacing w:after="0" w:line="259" w:lineRule="auto"/>
              <w:ind w:left="8" w:firstLine="0"/>
              <w:jc w:val="center"/>
            </w:pPr>
            <w:r>
              <w:t xml:space="preserve">44 </w:t>
            </w:r>
          </w:p>
        </w:tc>
        <w:tc>
          <w:tcPr>
            <w:tcW w:w="768" w:type="dxa"/>
            <w:tcBorders>
              <w:top w:val="single" w:sz="8" w:space="0" w:color="000000"/>
              <w:left w:val="single" w:sz="8" w:space="0" w:color="000000"/>
              <w:bottom w:val="single" w:sz="8" w:space="0" w:color="000000"/>
              <w:right w:val="single" w:sz="8" w:space="0" w:color="000000"/>
            </w:tcBorders>
          </w:tcPr>
          <w:p w14:paraId="592F5736" w14:textId="77777777" w:rsidR="0027422D" w:rsidRDefault="00000000">
            <w:pPr>
              <w:spacing w:after="0" w:line="259" w:lineRule="auto"/>
              <w:ind w:left="91" w:firstLine="0"/>
            </w:pPr>
            <w:r>
              <w:t xml:space="preserve">136 </w:t>
            </w:r>
          </w:p>
        </w:tc>
        <w:tc>
          <w:tcPr>
            <w:tcW w:w="770" w:type="dxa"/>
            <w:tcBorders>
              <w:top w:val="single" w:sz="8" w:space="0" w:color="000000"/>
              <w:left w:val="single" w:sz="8" w:space="0" w:color="000000"/>
              <w:bottom w:val="single" w:sz="8" w:space="0" w:color="000000"/>
              <w:right w:val="single" w:sz="8" w:space="0" w:color="000000"/>
            </w:tcBorders>
          </w:tcPr>
          <w:p w14:paraId="08319560" w14:textId="77777777" w:rsidR="0027422D" w:rsidRDefault="00000000">
            <w:pPr>
              <w:spacing w:after="0" w:line="259" w:lineRule="auto"/>
              <w:ind w:left="94" w:firstLine="0"/>
            </w:pPr>
            <w:r>
              <w:t xml:space="preserve">147 </w:t>
            </w:r>
          </w:p>
        </w:tc>
        <w:tc>
          <w:tcPr>
            <w:tcW w:w="766" w:type="dxa"/>
            <w:tcBorders>
              <w:top w:val="single" w:sz="8" w:space="0" w:color="000000"/>
              <w:left w:val="single" w:sz="8" w:space="0" w:color="000000"/>
              <w:bottom w:val="single" w:sz="8" w:space="0" w:color="000000"/>
              <w:right w:val="single" w:sz="8" w:space="0" w:color="000000"/>
            </w:tcBorders>
          </w:tcPr>
          <w:p w14:paraId="713C46C9" w14:textId="77777777" w:rsidR="0027422D" w:rsidRDefault="00000000">
            <w:pPr>
              <w:spacing w:after="0" w:line="259" w:lineRule="auto"/>
              <w:ind w:left="89" w:firstLine="0"/>
            </w:pPr>
            <w:r>
              <w:t xml:space="preserve">160 </w:t>
            </w:r>
          </w:p>
        </w:tc>
        <w:tc>
          <w:tcPr>
            <w:tcW w:w="768" w:type="dxa"/>
            <w:tcBorders>
              <w:top w:val="single" w:sz="8" w:space="0" w:color="000000"/>
              <w:left w:val="single" w:sz="8" w:space="0" w:color="000000"/>
              <w:bottom w:val="single" w:sz="8" w:space="0" w:color="000000"/>
              <w:right w:val="single" w:sz="8" w:space="0" w:color="000000"/>
            </w:tcBorders>
          </w:tcPr>
          <w:p w14:paraId="30746EBA" w14:textId="77777777" w:rsidR="0027422D" w:rsidRDefault="00000000">
            <w:pPr>
              <w:spacing w:after="0" w:line="259" w:lineRule="auto"/>
              <w:ind w:left="91" w:firstLine="0"/>
            </w:pPr>
            <w:r>
              <w:t xml:space="preserve">172 </w:t>
            </w:r>
          </w:p>
        </w:tc>
        <w:tc>
          <w:tcPr>
            <w:tcW w:w="768" w:type="dxa"/>
            <w:tcBorders>
              <w:top w:val="single" w:sz="8" w:space="0" w:color="000000"/>
              <w:left w:val="single" w:sz="8" w:space="0" w:color="000000"/>
              <w:bottom w:val="single" w:sz="8" w:space="0" w:color="000000"/>
              <w:right w:val="single" w:sz="8" w:space="0" w:color="000000"/>
            </w:tcBorders>
          </w:tcPr>
          <w:p w14:paraId="7DC8AA03" w14:textId="77777777" w:rsidR="0027422D" w:rsidRDefault="00000000">
            <w:pPr>
              <w:spacing w:after="0" w:line="259" w:lineRule="auto"/>
              <w:ind w:left="91" w:firstLine="0"/>
            </w:pPr>
            <w:r>
              <w:t xml:space="preserve">185 </w:t>
            </w:r>
          </w:p>
        </w:tc>
        <w:tc>
          <w:tcPr>
            <w:tcW w:w="766" w:type="dxa"/>
            <w:tcBorders>
              <w:top w:val="single" w:sz="8" w:space="0" w:color="000000"/>
              <w:left w:val="single" w:sz="8" w:space="0" w:color="000000"/>
              <w:bottom w:val="single" w:sz="8" w:space="0" w:color="000000"/>
              <w:right w:val="single" w:sz="8" w:space="0" w:color="000000"/>
            </w:tcBorders>
          </w:tcPr>
          <w:p w14:paraId="162F2A21" w14:textId="77777777" w:rsidR="0027422D" w:rsidRDefault="00000000">
            <w:pPr>
              <w:spacing w:after="0" w:line="259" w:lineRule="auto"/>
              <w:ind w:left="89" w:firstLine="0"/>
            </w:pPr>
            <w:r>
              <w:t xml:space="preserve">198 </w:t>
            </w:r>
          </w:p>
        </w:tc>
        <w:tc>
          <w:tcPr>
            <w:tcW w:w="766" w:type="dxa"/>
            <w:tcBorders>
              <w:top w:val="single" w:sz="8" w:space="0" w:color="000000"/>
              <w:left w:val="single" w:sz="8" w:space="0" w:color="000000"/>
              <w:bottom w:val="single" w:sz="8" w:space="0" w:color="000000"/>
              <w:right w:val="single" w:sz="8" w:space="0" w:color="000000"/>
            </w:tcBorders>
          </w:tcPr>
          <w:p w14:paraId="2A700357"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263CE1CC"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08AF03A3"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3D2B445B" w14:textId="77777777" w:rsidR="0027422D" w:rsidRDefault="00000000">
            <w:pPr>
              <w:spacing w:after="0" w:line="259" w:lineRule="auto"/>
              <w:ind w:left="6" w:firstLine="0"/>
              <w:jc w:val="center"/>
            </w:pPr>
            <w:r>
              <w:t xml:space="preserve">– </w:t>
            </w:r>
          </w:p>
        </w:tc>
      </w:tr>
      <w:tr w:rsidR="0027422D" w14:paraId="4E9784F9" w14:textId="77777777">
        <w:trPr>
          <w:trHeight w:val="276"/>
        </w:trPr>
        <w:tc>
          <w:tcPr>
            <w:tcW w:w="1407" w:type="dxa"/>
            <w:tcBorders>
              <w:top w:val="single" w:sz="8" w:space="0" w:color="000000"/>
              <w:left w:val="single" w:sz="8" w:space="0" w:color="000000"/>
              <w:bottom w:val="single" w:sz="12" w:space="0" w:color="000000"/>
              <w:right w:val="single" w:sz="8" w:space="0" w:color="000000"/>
            </w:tcBorders>
          </w:tcPr>
          <w:p w14:paraId="136BDB5F" w14:textId="77777777" w:rsidR="0027422D" w:rsidRDefault="00000000">
            <w:pPr>
              <w:spacing w:after="0" w:line="259" w:lineRule="auto"/>
              <w:ind w:left="8" w:firstLine="0"/>
              <w:jc w:val="center"/>
            </w:pPr>
            <w:r>
              <w:t xml:space="preserve">45 </w:t>
            </w:r>
          </w:p>
        </w:tc>
        <w:tc>
          <w:tcPr>
            <w:tcW w:w="768" w:type="dxa"/>
            <w:tcBorders>
              <w:top w:val="single" w:sz="8" w:space="0" w:color="000000"/>
              <w:left w:val="single" w:sz="8" w:space="0" w:color="000000"/>
              <w:bottom w:val="single" w:sz="12" w:space="0" w:color="000000"/>
              <w:right w:val="single" w:sz="8" w:space="0" w:color="000000"/>
            </w:tcBorders>
          </w:tcPr>
          <w:p w14:paraId="2BCB8C54" w14:textId="77777777" w:rsidR="0027422D" w:rsidRDefault="00000000">
            <w:pPr>
              <w:spacing w:after="0" w:line="259" w:lineRule="auto"/>
              <w:ind w:left="91" w:firstLine="0"/>
            </w:pPr>
            <w:r>
              <w:t xml:space="preserve">137 </w:t>
            </w:r>
          </w:p>
        </w:tc>
        <w:tc>
          <w:tcPr>
            <w:tcW w:w="770" w:type="dxa"/>
            <w:tcBorders>
              <w:top w:val="single" w:sz="8" w:space="0" w:color="000000"/>
              <w:left w:val="single" w:sz="8" w:space="0" w:color="000000"/>
              <w:bottom w:val="single" w:sz="12" w:space="0" w:color="000000"/>
              <w:right w:val="single" w:sz="8" w:space="0" w:color="000000"/>
            </w:tcBorders>
          </w:tcPr>
          <w:p w14:paraId="3AD32A90" w14:textId="77777777" w:rsidR="0027422D" w:rsidRDefault="00000000">
            <w:pPr>
              <w:spacing w:after="0" w:line="259" w:lineRule="auto"/>
              <w:ind w:left="94" w:firstLine="0"/>
            </w:pPr>
            <w:r>
              <w:t xml:space="preserve">149 </w:t>
            </w:r>
          </w:p>
        </w:tc>
        <w:tc>
          <w:tcPr>
            <w:tcW w:w="766" w:type="dxa"/>
            <w:tcBorders>
              <w:top w:val="single" w:sz="8" w:space="0" w:color="000000"/>
              <w:left w:val="single" w:sz="8" w:space="0" w:color="000000"/>
              <w:bottom w:val="single" w:sz="12" w:space="0" w:color="000000"/>
              <w:right w:val="single" w:sz="8" w:space="0" w:color="000000"/>
            </w:tcBorders>
          </w:tcPr>
          <w:p w14:paraId="5214AB0E" w14:textId="77777777" w:rsidR="0027422D" w:rsidRDefault="00000000">
            <w:pPr>
              <w:spacing w:after="0" w:line="259" w:lineRule="auto"/>
              <w:ind w:left="89" w:firstLine="0"/>
            </w:pPr>
            <w:r>
              <w:t xml:space="preserve">161 </w:t>
            </w:r>
          </w:p>
        </w:tc>
        <w:tc>
          <w:tcPr>
            <w:tcW w:w="768" w:type="dxa"/>
            <w:tcBorders>
              <w:top w:val="single" w:sz="8" w:space="0" w:color="000000"/>
              <w:left w:val="single" w:sz="8" w:space="0" w:color="000000"/>
              <w:bottom w:val="single" w:sz="12" w:space="0" w:color="000000"/>
              <w:right w:val="single" w:sz="8" w:space="0" w:color="000000"/>
            </w:tcBorders>
          </w:tcPr>
          <w:p w14:paraId="7DF322A1" w14:textId="77777777" w:rsidR="0027422D" w:rsidRDefault="00000000">
            <w:pPr>
              <w:spacing w:after="0" w:line="259" w:lineRule="auto"/>
              <w:ind w:left="91" w:firstLine="0"/>
            </w:pPr>
            <w:r>
              <w:t xml:space="preserve">173 </w:t>
            </w:r>
          </w:p>
        </w:tc>
        <w:tc>
          <w:tcPr>
            <w:tcW w:w="768" w:type="dxa"/>
            <w:tcBorders>
              <w:top w:val="single" w:sz="8" w:space="0" w:color="000000"/>
              <w:left w:val="single" w:sz="8" w:space="0" w:color="000000"/>
              <w:bottom w:val="single" w:sz="12" w:space="0" w:color="000000"/>
              <w:right w:val="single" w:sz="8" w:space="0" w:color="000000"/>
            </w:tcBorders>
          </w:tcPr>
          <w:p w14:paraId="738485ED" w14:textId="77777777" w:rsidR="0027422D" w:rsidRDefault="00000000">
            <w:pPr>
              <w:spacing w:after="0" w:line="259" w:lineRule="auto"/>
              <w:ind w:left="91" w:firstLine="0"/>
            </w:pPr>
            <w:r>
              <w:t xml:space="preserve">186 </w:t>
            </w:r>
          </w:p>
        </w:tc>
        <w:tc>
          <w:tcPr>
            <w:tcW w:w="766" w:type="dxa"/>
            <w:tcBorders>
              <w:top w:val="single" w:sz="8" w:space="0" w:color="000000"/>
              <w:left w:val="single" w:sz="8" w:space="0" w:color="000000"/>
              <w:bottom w:val="single" w:sz="12" w:space="0" w:color="000000"/>
              <w:right w:val="single" w:sz="8" w:space="0" w:color="000000"/>
            </w:tcBorders>
          </w:tcPr>
          <w:p w14:paraId="3E12D6A6" w14:textId="77777777" w:rsidR="0027422D" w:rsidRDefault="00000000">
            <w:pPr>
              <w:spacing w:after="0" w:line="259" w:lineRule="auto"/>
              <w:ind w:left="89" w:firstLine="0"/>
            </w:pPr>
            <w:r>
              <w:t xml:space="preserve">199 </w:t>
            </w:r>
          </w:p>
        </w:tc>
        <w:tc>
          <w:tcPr>
            <w:tcW w:w="766" w:type="dxa"/>
            <w:tcBorders>
              <w:top w:val="single" w:sz="8" w:space="0" w:color="000000"/>
              <w:left w:val="single" w:sz="8" w:space="0" w:color="000000"/>
              <w:bottom w:val="single" w:sz="12" w:space="0" w:color="000000"/>
              <w:right w:val="single" w:sz="8" w:space="0" w:color="000000"/>
            </w:tcBorders>
          </w:tcPr>
          <w:p w14:paraId="73C17A64"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12" w:space="0" w:color="000000"/>
              <w:right w:val="single" w:sz="8" w:space="0" w:color="000000"/>
            </w:tcBorders>
          </w:tcPr>
          <w:p w14:paraId="6081313B"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12" w:space="0" w:color="000000"/>
              <w:right w:val="single" w:sz="8" w:space="0" w:color="000000"/>
            </w:tcBorders>
          </w:tcPr>
          <w:p w14:paraId="574A9BA5"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12" w:space="0" w:color="000000"/>
              <w:right w:val="single" w:sz="12" w:space="0" w:color="000000"/>
            </w:tcBorders>
          </w:tcPr>
          <w:p w14:paraId="6441E267" w14:textId="77777777" w:rsidR="0027422D" w:rsidRDefault="00000000">
            <w:pPr>
              <w:spacing w:after="0" w:line="259" w:lineRule="auto"/>
              <w:ind w:left="6" w:firstLine="0"/>
              <w:jc w:val="center"/>
            </w:pPr>
            <w:r>
              <w:t xml:space="preserve">– </w:t>
            </w:r>
          </w:p>
        </w:tc>
      </w:tr>
    </w:tbl>
    <w:p w14:paraId="25D53274" w14:textId="77777777" w:rsidR="0027422D" w:rsidRDefault="00000000">
      <w:pPr>
        <w:spacing w:after="0" w:line="259" w:lineRule="auto"/>
        <w:ind w:left="0" w:firstLine="0"/>
      </w:pPr>
      <w:r>
        <w:t xml:space="preserve"> </w:t>
      </w:r>
    </w:p>
    <w:p w14:paraId="7EFD587D" w14:textId="77777777" w:rsidR="0027422D" w:rsidRDefault="00000000">
      <w:pPr>
        <w:spacing w:after="161" w:line="259" w:lineRule="auto"/>
        <w:ind w:left="0" w:firstLine="0"/>
      </w:pPr>
      <w:r>
        <w:t xml:space="preserve"> </w:t>
      </w:r>
    </w:p>
    <w:p w14:paraId="5838B722" w14:textId="77777777" w:rsidR="0027422D" w:rsidRDefault="00000000">
      <w:pPr>
        <w:spacing w:after="0" w:line="259" w:lineRule="auto"/>
        <w:ind w:left="0" w:firstLine="0"/>
      </w:pPr>
      <w:r>
        <w:rPr>
          <w:b/>
        </w:rPr>
        <w:t xml:space="preserve"> </w:t>
      </w:r>
    </w:p>
    <w:p w14:paraId="12D679C8" w14:textId="77777777" w:rsidR="0027422D" w:rsidRDefault="00000000">
      <w:pPr>
        <w:spacing w:after="0" w:line="259" w:lineRule="auto"/>
        <w:ind w:left="-5" w:hanging="10"/>
      </w:pPr>
      <w:r>
        <w:rPr>
          <w:b/>
        </w:rPr>
        <w:t>Tablica B: procenty wymaganej masy hamującej, droga hamowania 700 m</w:t>
      </w:r>
      <w:r>
        <w:t>, hamulce zespolone wolno działające (część 1 z 2)</w:t>
      </w:r>
      <w:r>
        <w:rPr>
          <w:color w:val="0070C0"/>
        </w:rPr>
        <w:t>.</w:t>
      </w:r>
      <w:r>
        <w:t xml:space="preserve"> </w:t>
      </w:r>
    </w:p>
    <w:tbl>
      <w:tblPr>
        <w:tblStyle w:val="TableGrid"/>
        <w:tblW w:w="9074" w:type="dxa"/>
        <w:tblInd w:w="14" w:type="dxa"/>
        <w:tblCellMar>
          <w:top w:w="55" w:type="dxa"/>
          <w:left w:w="106" w:type="dxa"/>
          <w:bottom w:w="0" w:type="dxa"/>
          <w:right w:w="115" w:type="dxa"/>
        </w:tblCellMar>
        <w:tblLook w:val="04A0" w:firstRow="1" w:lastRow="0" w:firstColumn="1" w:lastColumn="0" w:noHBand="0" w:noVBand="1"/>
      </w:tblPr>
      <w:tblGrid>
        <w:gridCol w:w="1408"/>
        <w:gridCol w:w="766"/>
        <w:gridCol w:w="770"/>
        <w:gridCol w:w="769"/>
        <w:gridCol w:w="766"/>
        <w:gridCol w:w="768"/>
        <w:gridCol w:w="766"/>
        <w:gridCol w:w="766"/>
        <w:gridCol w:w="768"/>
        <w:gridCol w:w="768"/>
        <w:gridCol w:w="759"/>
      </w:tblGrid>
      <w:tr w:rsidR="0027422D" w14:paraId="45087C53" w14:textId="77777777">
        <w:trPr>
          <w:trHeight w:val="278"/>
        </w:trPr>
        <w:tc>
          <w:tcPr>
            <w:tcW w:w="1409" w:type="dxa"/>
            <w:vMerge w:val="restart"/>
            <w:tcBorders>
              <w:top w:val="single" w:sz="12" w:space="0" w:color="000000"/>
              <w:left w:val="single" w:sz="12" w:space="0" w:color="000000"/>
              <w:bottom w:val="single" w:sz="8" w:space="0" w:color="000000"/>
              <w:right w:val="single" w:sz="8" w:space="0" w:color="000000"/>
            </w:tcBorders>
          </w:tcPr>
          <w:p w14:paraId="490AACBF" w14:textId="77777777" w:rsidR="0027422D" w:rsidRDefault="00000000">
            <w:pPr>
              <w:spacing w:after="0" w:line="259" w:lineRule="auto"/>
              <w:ind w:left="2" w:firstLine="0"/>
            </w:pPr>
            <w:r>
              <w:t xml:space="preserve">Miarodajne pochylenie [‰] </w:t>
            </w:r>
          </w:p>
        </w:tc>
        <w:tc>
          <w:tcPr>
            <w:tcW w:w="4604" w:type="dxa"/>
            <w:gridSpan w:val="6"/>
            <w:tcBorders>
              <w:top w:val="single" w:sz="12" w:space="0" w:color="000000"/>
              <w:left w:val="single" w:sz="8" w:space="0" w:color="000000"/>
              <w:bottom w:val="single" w:sz="8" w:space="0" w:color="000000"/>
              <w:right w:val="nil"/>
            </w:tcBorders>
          </w:tcPr>
          <w:p w14:paraId="3991F2FB" w14:textId="77777777" w:rsidR="0027422D" w:rsidRDefault="00000000">
            <w:pPr>
              <w:spacing w:after="0" w:line="259" w:lineRule="auto"/>
              <w:ind w:left="0" w:firstLine="0"/>
            </w:pPr>
            <w:r>
              <w:t xml:space="preserve">Przy prędkości [km/h] </w:t>
            </w:r>
          </w:p>
        </w:tc>
        <w:tc>
          <w:tcPr>
            <w:tcW w:w="766" w:type="dxa"/>
            <w:tcBorders>
              <w:top w:val="single" w:sz="12" w:space="0" w:color="000000"/>
              <w:left w:val="nil"/>
              <w:bottom w:val="single" w:sz="8" w:space="0" w:color="000000"/>
              <w:right w:val="nil"/>
            </w:tcBorders>
          </w:tcPr>
          <w:p w14:paraId="2F2347A0" w14:textId="77777777" w:rsidR="0027422D" w:rsidRDefault="0027422D">
            <w:pPr>
              <w:spacing w:after="160" w:line="259" w:lineRule="auto"/>
              <w:ind w:left="0" w:firstLine="0"/>
            </w:pPr>
          </w:p>
        </w:tc>
        <w:tc>
          <w:tcPr>
            <w:tcW w:w="768" w:type="dxa"/>
            <w:tcBorders>
              <w:top w:val="single" w:sz="12" w:space="0" w:color="000000"/>
              <w:left w:val="nil"/>
              <w:bottom w:val="single" w:sz="8" w:space="0" w:color="000000"/>
              <w:right w:val="nil"/>
            </w:tcBorders>
          </w:tcPr>
          <w:p w14:paraId="777F80B1" w14:textId="77777777" w:rsidR="0027422D" w:rsidRDefault="0027422D">
            <w:pPr>
              <w:spacing w:after="160" w:line="259" w:lineRule="auto"/>
              <w:ind w:left="0" w:firstLine="0"/>
            </w:pPr>
          </w:p>
        </w:tc>
        <w:tc>
          <w:tcPr>
            <w:tcW w:w="768" w:type="dxa"/>
            <w:tcBorders>
              <w:top w:val="single" w:sz="12" w:space="0" w:color="000000"/>
              <w:left w:val="nil"/>
              <w:bottom w:val="single" w:sz="8" w:space="0" w:color="000000"/>
              <w:right w:val="nil"/>
            </w:tcBorders>
          </w:tcPr>
          <w:p w14:paraId="7178EFA6" w14:textId="77777777" w:rsidR="0027422D" w:rsidRDefault="0027422D">
            <w:pPr>
              <w:spacing w:after="160" w:line="259" w:lineRule="auto"/>
              <w:ind w:left="0" w:firstLine="0"/>
            </w:pPr>
          </w:p>
        </w:tc>
        <w:tc>
          <w:tcPr>
            <w:tcW w:w="759" w:type="dxa"/>
            <w:tcBorders>
              <w:top w:val="single" w:sz="12" w:space="0" w:color="000000"/>
              <w:left w:val="nil"/>
              <w:bottom w:val="single" w:sz="8" w:space="0" w:color="000000"/>
              <w:right w:val="single" w:sz="8" w:space="0" w:color="000000"/>
            </w:tcBorders>
          </w:tcPr>
          <w:p w14:paraId="478E9C21" w14:textId="77777777" w:rsidR="0027422D" w:rsidRDefault="0027422D">
            <w:pPr>
              <w:spacing w:after="160" w:line="259" w:lineRule="auto"/>
              <w:ind w:left="0" w:firstLine="0"/>
            </w:pPr>
          </w:p>
        </w:tc>
      </w:tr>
      <w:tr w:rsidR="0027422D" w14:paraId="6856A374" w14:textId="77777777">
        <w:trPr>
          <w:trHeight w:val="274"/>
        </w:trPr>
        <w:tc>
          <w:tcPr>
            <w:tcW w:w="0" w:type="auto"/>
            <w:vMerge/>
            <w:tcBorders>
              <w:top w:val="nil"/>
              <w:left w:val="single" w:sz="12" w:space="0" w:color="000000"/>
              <w:bottom w:val="nil"/>
              <w:right w:val="single" w:sz="8" w:space="0" w:color="000000"/>
            </w:tcBorders>
          </w:tcPr>
          <w:p w14:paraId="719649ED" w14:textId="77777777" w:rsidR="0027422D" w:rsidRDefault="0027422D">
            <w:pPr>
              <w:spacing w:after="160" w:line="259" w:lineRule="auto"/>
              <w:ind w:left="0" w:firstLine="0"/>
            </w:pPr>
          </w:p>
        </w:tc>
        <w:tc>
          <w:tcPr>
            <w:tcW w:w="766" w:type="dxa"/>
            <w:tcBorders>
              <w:top w:val="single" w:sz="8" w:space="0" w:color="000000"/>
              <w:left w:val="single" w:sz="8" w:space="0" w:color="000000"/>
              <w:bottom w:val="single" w:sz="8" w:space="0" w:color="000000"/>
              <w:right w:val="single" w:sz="8" w:space="0" w:color="000000"/>
            </w:tcBorders>
          </w:tcPr>
          <w:p w14:paraId="2D9EF7C5" w14:textId="77777777" w:rsidR="0027422D" w:rsidRDefault="00000000">
            <w:pPr>
              <w:spacing w:after="0" w:line="259" w:lineRule="auto"/>
              <w:ind w:left="8" w:firstLine="0"/>
              <w:jc w:val="center"/>
            </w:pPr>
            <w:r>
              <w:t xml:space="preserve">20 </w:t>
            </w:r>
          </w:p>
        </w:tc>
        <w:tc>
          <w:tcPr>
            <w:tcW w:w="770" w:type="dxa"/>
            <w:tcBorders>
              <w:top w:val="single" w:sz="8" w:space="0" w:color="000000"/>
              <w:left w:val="single" w:sz="8" w:space="0" w:color="000000"/>
              <w:bottom w:val="single" w:sz="8" w:space="0" w:color="000000"/>
              <w:right w:val="single" w:sz="8" w:space="0" w:color="000000"/>
            </w:tcBorders>
          </w:tcPr>
          <w:p w14:paraId="4693FEFB" w14:textId="77777777" w:rsidR="0027422D" w:rsidRDefault="00000000">
            <w:pPr>
              <w:spacing w:after="0" w:line="259" w:lineRule="auto"/>
              <w:ind w:left="8" w:firstLine="0"/>
              <w:jc w:val="center"/>
            </w:pPr>
            <w:r>
              <w:t xml:space="preserve">25 </w:t>
            </w:r>
          </w:p>
        </w:tc>
        <w:tc>
          <w:tcPr>
            <w:tcW w:w="769" w:type="dxa"/>
            <w:tcBorders>
              <w:top w:val="single" w:sz="8" w:space="0" w:color="000000"/>
              <w:left w:val="single" w:sz="8" w:space="0" w:color="000000"/>
              <w:bottom w:val="single" w:sz="8" w:space="0" w:color="000000"/>
              <w:right w:val="single" w:sz="8" w:space="0" w:color="000000"/>
            </w:tcBorders>
          </w:tcPr>
          <w:p w14:paraId="36A9C8CA" w14:textId="77777777" w:rsidR="0027422D" w:rsidRDefault="00000000">
            <w:pPr>
              <w:spacing w:after="0" w:line="259" w:lineRule="auto"/>
              <w:ind w:left="6" w:firstLine="0"/>
              <w:jc w:val="center"/>
            </w:pPr>
            <w:r>
              <w:t xml:space="preserve">30 </w:t>
            </w:r>
          </w:p>
        </w:tc>
        <w:tc>
          <w:tcPr>
            <w:tcW w:w="766" w:type="dxa"/>
            <w:tcBorders>
              <w:top w:val="single" w:sz="8" w:space="0" w:color="000000"/>
              <w:left w:val="single" w:sz="8" w:space="0" w:color="000000"/>
              <w:bottom w:val="single" w:sz="8" w:space="0" w:color="000000"/>
              <w:right w:val="single" w:sz="8" w:space="0" w:color="000000"/>
            </w:tcBorders>
          </w:tcPr>
          <w:p w14:paraId="2A88AC8D" w14:textId="77777777" w:rsidR="0027422D" w:rsidRDefault="00000000">
            <w:pPr>
              <w:spacing w:after="0" w:line="259" w:lineRule="auto"/>
              <w:ind w:left="8" w:firstLine="0"/>
              <w:jc w:val="center"/>
            </w:pPr>
            <w:r>
              <w:t xml:space="preserve">35 </w:t>
            </w:r>
          </w:p>
        </w:tc>
        <w:tc>
          <w:tcPr>
            <w:tcW w:w="768" w:type="dxa"/>
            <w:tcBorders>
              <w:top w:val="single" w:sz="8" w:space="0" w:color="000000"/>
              <w:left w:val="single" w:sz="8" w:space="0" w:color="000000"/>
              <w:bottom w:val="single" w:sz="8" w:space="0" w:color="000000"/>
              <w:right w:val="single" w:sz="8" w:space="0" w:color="000000"/>
            </w:tcBorders>
          </w:tcPr>
          <w:p w14:paraId="5850556B" w14:textId="77777777" w:rsidR="0027422D" w:rsidRDefault="00000000">
            <w:pPr>
              <w:spacing w:after="0" w:line="259" w:lineRule="auto"/>
              <w:ind w:left="10" w:firstLine="0"/>
              <w:jc w:val="center"/>
            </w:pPr>
            <w:r>
              <w:t xml:space="preserve">40 </w:t>
            </w:r>
          </w:p>
        </w:tc>
        <w:tc>
          <w:tcPr>
            <w:tcW w:w="766" w:type="dxa"/>
            <w:tcBorders>
              <w:top w:val="single" w:sz="8" w:space="0" w:color="000000"/>
              <w:left w:val="single" w:sz="8" w:space="0" w:color="000000"/>
              <w:bottom w:val="single" w:sz="8" w:space="0" w:color="000000"/>
              <w:right w:val="single" w:sz="8" w:space="0" w:color="000000"/>
            </w:tcBorders>
          </w:tcPr>
          <w:p w14:paraId="1CE9CC8E" w14:textId="77777777" w:rsidR="0027422D" w:rsidRDefault="00000000">
            <w:pPr>
              <w:spacing w:after="0" w:line="259" w:lineRule="auto"/>
              <w:ind w:left="2" w:firstLine="0"/>
              <w:jc w:val="center"/>
            </w:pPr>
            <w:r>
              <w:t xml:space="preserve">45 </w:t>
            </w:r>
          </w:p>
        </w:tc>
        <w:tc>
          <w:tcPr>
            <w:tcW w:w="766" w:type="dxa"/>
            <w:tcBorders>
              <w:top w:val="single" w:sz="8" w:space="0" w:color="000000"/>
              <w:left w:val="single" w:sz="8" w:space="0" w:color="000000"/>
              <w:bottom w:val="single" w:sz="8" w:space="0" w:color="000000"/>
              <w:right w:val="single" w:sz="8" w:space="0" w:color="000000"/>
            </w:tcBorders>
          </w:tcPr>
          <w:p w14:paraId="50591F87" w14:textId="77777777" w:rsidR="0027422D" w:rsidRDefault="00000000">
            <w:pPr>
              <w:spacing w:after="0" w:line="259" w:lineRule="auto"/>
              <w:ind w:left="8" w:firstLine="0"/>
              <w:jc w:val="center"/>
            </w:pPr>
            <w:r>
              <w:t xml:space="preserve">50 </w:t>
            </w:r>
          </w:p>
        </w:tc>
        <w:tc>
          <w:tcPr>
            <w:tcW w:w="768" w:type="dxa"/>
            <w:tcBorders>
              <w:top w:val="single" w:sz="8" w:space="0" w:color="000000"/>
              <w:left w:val="single" w:sz="8" w:space="0" w:color="000000"/>
              <w:bottom w:val="single" w:sz="8" w:space="0" w:color="000000"/>
              <w:right w:val="single" w:sz="8" w:space="0" w:color="000000"/>
            </w:tcBorders>
          </w:tcPr>
          <w:p w14:paraId="061B63E0" w14:textId="77777777" w:rsidR="0027422D" w:rsidRDefault="00000000">
            <w:pPr>
              <w:spacing w:after="0" w:line="259" w:lineRule="auto"/>
              <w:ind w:left="10" w:firstLine="0"/>
              <w:jc w:val="center"/>
            </w:pPr>
            <w:r>
              <w:t xml:space="preserve">55 </w:t>
            </w:r>
          </w:p>
        </w:tc>
        <w:tc>
          <w:tcPr>
            <w:tcW w:w="768" w:type="dxa"/>
            <w:tcBorders>
              <w:top w:val="single" w:sz="8" w:space="0" w:color="000000"/>
              <w:left w:val="single" w:sz="8" w:space="0" w:color="000000"/>
              <w:bottom w:val="single" w:sz="8" w:space="0" w:color="000000"/>
              <w:right w:val="single" w:sz="8" w:space="0" w:color="000000"/>
            </w:tcBorders>
          </w:tcPr>
          <w:p w14:paraId="63D33614" w14:textId="77777777" w:rsidR="0027422D" w:rsidRDefault="00000000">
            <w:pPr>
              <w:spacing w:after="0" w:line="259" w:lineRule="auto"/>
              <w:ind w:left="10" w:firstLine="0"/>
              <w:jc w:val="center"/>
            </w:pPr>
            <w:r>
              <w:t xml:space="preserve">60 </w:t>
            </w:r>
          </w:p>
        </w:tc>
        <w:tc>
          <w:tcPr>
            <w:tcW w:w="759" w:type="dxa"/>
            <w:tcBorders>
              <w:top w:val="single" w:sz="8" w:space="0" w:color="000000"/>
              <w:left w:val="single" w:sz="8" w:space="0" w:color="000000"/>
              <w:bottom w:val="single" w:sz="8" w:space="0" w:color="000000"/>
              <w:right w:val="single" w:sz="8" w:space="0" w:color="000000"/>
            </w:tcBorders>
          </w:tcPr>
          <w:p w14:paraId="38CE95D3" w14:textId="77777777" w:rsidR="0027422D" w:rsidRDefault="00000000">
            <w:pPr>
              <w:spacing w:after="0" w:line="259" w:lineRule="auto"/>
              <w:ind w:left="6" w:firstLine="0"/>
              <w:jc w:val="center"/>
            </w:pPr>
            <w:r>
              <w:t xml:space="preserve">65 </w:t>
            </w:r>
          </w:p>
        </w:tc>
      </w:tr>
      <w:tr w:rsidR="0027422D" w14:paraId="11D9CDCC" w14:textId="77777777">
        <w:trPr>
          <w:trHeight w:val="274"/>
        </w:trPr>
        <w:tc>
          <w:tcPr>
            <w:tcW w:w="0" w:type="auto"/>
            <w:vMerge/>
            <w:tcBorders>
              <w:top w:val="nil"/>
              <w:left w:val="single" w:sz="12" w:space="0" w:color="000000"/>
              <w:bottom w:val="single" w:sz="8" w:space="0" w:color="000000"/>
              <w:right w:val="single" w:sz="8" w:space="0" w:color="000000"/>
            </w:tcBorders>
          </w:tcPr>
          <w:p w14:paraId="5EC9973E" w14:textId="77777777" w:rsidR="0027422D" w:rsidRDefault="0027422D">
            <w:pPr>
              <w:spacing w:after="160" w:line="259" w:lineRule="auto"/>
              <w:ind w:left="0" w:firstLine="0"/>
            </w:pPr>
          </w:p>
        </w:tc>
        <w:tc>
          <w:tcPr>
            <w:tcW w:w="4604" w:type="dxa"/>
            <w:gridSpan w:val="6"/>
            <w:tcBorders>
              <w:top w:val="single" w:sz="8" w:space="0" w:color="000000"/>
              <w:left w:val="single" w:sz="8" w:space="0" w:color="000000"/>
              <w:bottom w:val="single" w:sz="8" w:space="0" w:color="000000"/>
              <w:right w:val="nil"/>
            </w:tcBorders>
          </w:tcPr>
          <w:p w14:paraId="76BC1A42" w14:textId="77777777" w:rsidR="0027422D" w:rsidRDefault="00000000">
            <w:pPr>
              <w:spacing w:after="0" w:line="259" w:lineRule="auto"/>
              <w:ind w:left="0" w:firstLine="0"/>
            </w:pPr>
            <w:r>
              <w:t xml:space="preserve">procent wymaganej masy hamującej wynosi </w:t>
            </w:r>
          </w:p>
        </w:tc>
        <w:tc>
          <w:tcPr>
            <w:tcW w:w="766" w:type="dxa"/>
            <w:tcBorders>
              <w:top w:val="single" w:sz="8" w:space="0" w:color="000000"/>
              <w:left w:val="nil"/>
              <w:bottom w:val="single" w:sz="8" w:space="0" w:color="000000"/>
              <w:right w:val="nil"/>
            </w:tcBorders>
          </w:tcPr>
          <w:p w14:paraId="29485608" w14:textId="77777777" w:rsidR="0027422D" w:rsidRDefault="0027422D">
            <w:pPr>
              <w:spacing w:after="160" w:line="259" w:lineRule="auto"/>
              <w:ind w:left="0" w:firstLine="0"/>
            </w:pPr>
          </w:p>
        </w:tc>
        <w:tc>
          <w:tcPr>
            <w:tcW w:w="768" w:type="dxa"/>
            <w:tcBorders>
              <w:top w:val="single" w:sz="8" w:space="0" w:color="000000"/>
              <w:left w:val="nil"/>
              <w:bottom w:val="single" w:sz="8" w:space="0" w:color="000000"/>
              <w:right w:val="nil"/>
            </w:tcBorders>
          </w:tcPr>
          <w:p w14:paraId="571934B7" w14:textId="77777777" w:rsidR="0027422D" w:rsidRDefault="0027422D">
            <w:pPr>
              <w:spacing w:after="160" w:line="259" w:lineRule="auto"/>
              <w:ind w:left="0" w:firstLine="0"/>
            </w:pPr>
          </w:p>
        </w:tc>
        <w:tc>
          <w:tcPr>
            <w:tcW w:w="768" w:type="dxa"/>
            <w:tcBorders>
              <w:top w:val="single" w:sz="8" w:space="0" w:color="000000"/>
              <w:left w:val="nil"/>
              <w:bottom w:val="single" w:sz="8" w:space="0" w:color="000000"/>
              <w:right w:val="nil"/>
            </w:tcBorders>
          </w:tcPr>
          <w:p w14:paraId="7D083914" w14:textId="77777777" w:rsidR="0027422D" w:rsidRDefault="0027422D">
            <w:pPr>
              <w:spacing w:after="160" w:line="259" w:lineRule="auto"/>
              <w:ind w:left="0" w:firstLine="0"/>
            </w:pPr>
          </w:p>
        </w:tc>
        <w:tc>
          <w:tcPr>
            <w:tcW w:w="759" w:type="dxa"/>
            <w:tcBorders>
              <w:top w:val="single" w:sz="8" w:space="0" w:color="000000"/>
              <w:left w:val="nil"/>
              <w:bottom w:val="single" w:sz="8" w:space="0" w:color="000000"/>
              <w:right w:val="single" w:sz="8" w:space="0" w:color="000000"/>
            </w:tcBorders>
          </w:tcPr>
          <w:p w14:paraId="3F82A3FC" w14:textId="77777777" w:rsidR="0027422D" w:rsidRDefault="0027422D">
            <w:pPr>
              <w:spacing w:after="160" w:line="259" w:lineRule="auto"/>
              <w:ind w:left="0" w:firstLine="0"/>
            </w:pPr>
          </w:p>
        </w:tc>
      </w:tr>
      <w:tr w:rsidR="0027422D" w14:paraId="04279877"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6BB8B704" w14:textId="77777777" w:rsidR="0027422D" w:rsidRDefault="00000000">
            <w:pPr>
              <w:spacing w:after="0" w:line="259" w:lineRule="auto"/>
              <w:ind w:left="6" w:firstLine="0"/>
              <w:jc w:val="center"/>
            </w:pPr>
            <w:r>
              <w:t xml:space="preserve">0 </w:t>
            </w:r>
          </w:p>
        </w:tc>
        <w:tc>
          <w:tcPr>
            <w:tcW w:w="766" w:type="dxa"/>
            <w:tcBorders>
              <w:top w:val="single" w:sz="8" w:space="0" w:color="000000"/>
              <w:left w:val="single" w:sz="8" w:space="0" w:color="000000"/>
              <w:bottom w:val="single" w:sz="8" w:space="0" w:color="000000"/>
              <w:right w:val="single" w:sz="8" w:space="0" w:color="000000"/>
            </w:tcBorders>
          </w:tcPr>
          <w:p w14:paraId="2851FF3A"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6CB927C3"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16375FED" w14:textId="77777777" w:rsidR="0027422D" w:rsidRDefault="00000000">
            <w:pPr>
              <w:spacing w:after="0" w:line="259" w:lineRule="auto"/>
              <w:ind w:left="3"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6567B2C7" w14:textId="77777777" w:rsidR="0027422D" w:rsidRDefault="00000000">
            <w:pPr>
              <w:spacing w:after="0" w:line="259" w:lineRule="auto"/>
              <w:ind w:left="5" w:firstLine="0"/>
              <w:jc w:val="center"/>
            </w:pPr>
            <w:r>
              <w:t xml:space="preserve">6 </w:t>
            </w:r>
          </w:p>
        </w:tc>
        <w:tc>
          <w:tcPr>
            <w:tcW w:w="768" w:type="dxa"/>
            <w:tcBorders>
              <w:top w:val="single" w:sz="8" w:space="0" w:color="000000"/>
              <w:left w:val="single" w:sz="8" w:space="0" w:color="000000"/>
              <w:bottom w:val="single" w:sz="8" w:space="0" w:color="000000"/>
              <w:right w:val="single" w:sz="8" w:space="0" w:color="000000"/>
            </w:tcBorders>
          </w:tcPr>
          <w:p w14:paraId="56427886" w14:textId="77777777" w:rsidR="0027422D" w:rsidRDefault="00000000">
            <w:pPr>
              <w:spacing w:after="0" w:line="259" w:lineRule="auto"/>
              <w:ind w:left="8" w:firstLine="0"/>
              <w:jc w:val="center"/>
            </w:pPr>
            <w:r>
              <w:t xml:space="preserve">8 </w:t>
            </w:r>
          </w:p>
        </w:tc>
        <w:tc>
          <w:tcPr>
            <w:tcW w:w="766" w:type="dxa"/>
            <w:tcBorders>
              <w:top w:val="single" w:sz="8" w:space="0" w:color="000000"/>
              <w:left w:val="single" w:sz="8" w:space="0" w:color="000000"/>
              <w:bottom w:val="single" w:sz="8" w:space="0" w:color="000000"/>
              <w:right w:val="single" w:sz="8" w:space="0" w:color="000000"/>
            </w:tcBorders>
          </w:tcPr>
          <w:p w14:paraId="4F168CAA" w14:textId="77777777" w:rsidR="0027422D" w:rsidRDefault="00000000">
            <w:pPr>
              <w:spacing w:after="0" w:line="259" w:lineRule="auto"/>
              <w:ind w:left="2" w:firstLine="0"/>
              <w:jc w:val="center"/>
            </w:pPr>
            <w:r>
              <w:t xml:space="preserve">12 </w:t>
            </w:r>
          </w:p>
        </w:tc>
        <w:tc>
          <w:tcPr>
            <w:tcW w:w="766" w:type="dxa"/>
            <w:tcBorders>
              <w:top w:val="single" w:sz="8" w:space="0" w:color="000000"/>
              <w:left w:val="single" w:sz="8" w:space="0" w:color="000000"/>
              <w:bottom w:val="single" w:sz="8" w:space="0" w:color="000000"/>
              <w:right w:val="single" w:sz="8" w:space="0" w:color="000000"/>
            </w:tcBorders>
          </w:tcPr>
          <w:p w14:paraId="2F1F2363" w14:textId="77777777" w:rsidR="0027422D" w:rsidRDefault="00000000">
            <w:pPr>
              <w:spacing w:after="0" w:line="259" w:lineRule="auto"/>
              <w:ind w:left="8" w:firstLine="0"/>
              <w:jc w:val="center"/>
            </w:pPr>
            <w:r>
              <w:t xml:space="preserve">19 </w:t>
            </w:r>
          </w:p>
        </w:tc>
        <w:tc>
          <w:tcPr>
            <w:tcW w:w="768" w:type="dxa"/>
            <w:tcBorders>
              <w:top w:val="single" w:sz="8" w:space="0" w:color="000000"/>
              <w:left w:val="single" w:sz="8" w:space="0" w:color="000000"/>
              <w:bottom w:val="single" w:sz="8" w:space="0" w:color="000000"/>
              <w:right w:val="single" w:sz="8" w:space="0" w:color="000000"/>
            </w:tcBorders>
          </w:tcPr>
          <w:p w14:paraId="589D4755" w14:textId="77777777" w:rsidR="0027422D" w:rsidRDefault="00000000">
            <w:pPr>
              <w:spacing w:after="0" w:line="259" w:lineRule="auto"/>
              <w:ind w:left="10" w:firstLine="0"/>
              <w:jc w:val="center"/>
            </w:pPr>
            <w:r>
              <w:t xml:space="preserve">26 </w:t>
            </w:r>
          </w:p>
        </w:tc>
        <w:tc>
          <w:tcPr>
            <w:tcW w:w="768" w:type="dxa"/>
            <w:tcBorders>
              <w:top w:val="single" w:sz="8" w:space="0" w:color="000000"/>
              <w:left w:val="single" w:sz="8" w:space="0" w:color="000000"/>
              <w:bottom w:val="single" w:sz="8" w:space="0" w:color="000000"/>
              <w:right w:val="single" w:sz="8" w:space="0" w:color="000000"/>
            </w:tcBorders>
          </w:tcPr>
          <w:p w14:paraId="24C674D4" w14:textId="77777777" w:rsidR="0027422D" w:rsidRDefault="00000000">
            <w:pPr>
              <w:spacing w:after="0" w:line="259" w:lineRule="auto"/>
              <w:ind w:left="10" w:firstLine="0"/>
              <w:jc w:val="center"/>
            </w:pPr>
            <w:r>
              <w:t xml:space="preserve">34 </w:t>
            </w:r>
          </w:p>
        </w:tc>
        <w:tc>
          <w:tcPr>
            <w:tcW w:w="759" w:type="dxa"/>
            <w:tcBorders>
              <w:top w:val="single" w:sz="8" w:space="0" w:color="000000"/>
              <w:left w:val="single" w:sz="8" w:space="0" w:color="000000"/>
              <w:bottom w:val="single" w:sz="8" w:space="0" w:color="000000"/>
              <w:right w:val="single" w:sz="8" w:space="0" w:color="000000"/>
            </w:tcBorders>
          </w:tcPr>
          <w:p w14:paraId="6C7CA089" w14:textId="77777777" w:rsidR="0027422D" w:rsidRDefault="00000000">
            <w:pPr>
              <w:spacing w:after="0" w:line="259" w:lineRule="auto"/>
              <w:ind w:left="6" w:firstLine="0"/>
              <w:jc w:val="center"/>
            </w:pPr>
            <w:r>
              <w:t xml:space="preserve">42 </w:t>
            </w:r>
          </w:p>
        </w:tc>
      </w:tr>
      <w:tr w:rsidR="0027422D" w14:paraId="1BE5A414"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7E10C7E5" w14:textId="77777777" w:rsidR="0027422D" w:rsidRDefault="00000000">
            <w:pPr>
              <w:spacing w:after="0" w:line="259" w:lineRule="auto"/>
              <w:ind w:left="6" w:firstLine="0"/>
              <w:jc w:val="center"/>
            </w:pPr>
            <w:r>
              <w:t xml:space="preserve">1 </w:t>
            </w:r>
          </w:p>
        </w:tc>
        <w:tc>
          <w:tcPr>
            <w:tcW w:w="766" w:type="dxa"/>
            <w:tcBorders>
              <w:top w:val="single" w:sz="8" w:space="0" w:color="000000"/>
              <w:left w:val="single" w:sz="8" w:space="0" w:color="000000"/>
              <w:bottom w:val="single" w:sz="8" w:space="0" w:color="000000"/>
              <w:right w:val="single" w:sz="8" w:space="0" w:color="000000"/>
            </w:tcBorders>
          </w:tcPr>
          <w:p w14:paraId="64D1A502"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59B431A4"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70E13A57" w14:textId="77777777" w:rsidR="0027422D" w:rsidRDefault="00000000">
            <w:pPr>
              <w:spacing w:after="0" w:line="259" w:lineRule="auto"/>
              <w:ind w:left="3"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0B880CAD" w14:textId="77777777" w:rsidR="0027422D" w:rsidRDefault="00000000">
            <w:pPr>
              <w:spacing w:after="0" w:line="259" w:lineRule="auto"/>
              <w:ind w:left="5" w:firstLine="0"/>
              <w:jc w:val="center"/>
            </w:pPr>
            <w:r>
              <w:t xml:space="preserve">7 </w:t>
            </w:r>
          </w:p>
        </w:tc>
        <w:tc>
          <w:tcPr>
            <w:tcW w:w="768" w:type="dxa"/>
            <w:tcBorders>
              <w:top w:val="single" w:sz="8" w:space="0" w:color="000000"/>
              <w:left w:val="single" w:sz="8" w:space="0" w:color="000000"/>
              <w:bottom w:val="single" w:sz="8" w:space="0" w:color="000000"/>
              <w:right w:val="single" w:sz="8" w:space="0" w:color="000000"/>
            </w:tcBorders>
          </w:tcPr>
          <w:p w14:paraId="7D5B0011" w14:textId="77777777" w:rsidR="0027422D" w:rsidRDefault="00000000">
            <w:pPr>
              <w:spacing w:after="0" w:line="259" w:lineRule="auto"/>
              <w:ind w:left="8" w:firstLine="0"/>
              <w:jc w:val="center"/>
            </w:pPr>
            <w:r>
              <w:t xml:space="preserve">9 </w:t>
            </w:r>
          </w:p>
        </w:tc>
        <w:tc>
          <w:tcPr>
            <w:tcW w:w="766" w:type="dxa"/>
            <w:tcBorders>
              <w:top w:val="single" w:sz="8" w:space="0" w:color="000000"/>
              <w:left w:val="single" w:sz="8" w:space="0" w:color="000000"/>
              <w:bottom w:val="single" w:sz="8" w:space="0" w:color="000000"/>
              <w:right w:val="single" w:sz="8" w:space="0" w:color="000000"/>
            </w:tcBorders>
          </w:tcPr>
          <w:p w14:paraId="271E875C" w14:textId="77777777" w:rsidR="0027422D" w:rsidRDefault="00000000">
            <w:pPr>
              <w:spacing w:after="0" w:line="259" w:lineRule="auto"/>
              <w:ind w:left="2" w:firstLine="0"/>
              <w:jc w:val="center"/>
            </w:pPr>
            <w:r>
              <w:t xml:space="preserve">14 </w:t>
            </w:r>
          </w:p>
        </w:tc>
        <w:tc>
          <w:tcPr>
            <w:tcW w:w="766" w:type="dxa"/>
            <w:tcBorders>
              <w:top w:val="single" w:sz="8" w:space="0" w:color="000000"/>
              <w:left w:val="single" w:sz="8" w:space="0" w:color="000000"/>
              <w:bottom w:val="single" w:sz="8" w:space="0" w:color="000000"/>
              <w:right w:val="single" w:sz="8" w:space="0" w:color="000000"/>
            </w:tcBorders>
          </w:tcPr>
          <w:p w14:paraId="593B9F93" w14:textId="77777777" w:rsidR="0027422D" w:rsidRDefault="00000000">
            <w:pPr>
              <w:spacing w:after="0" w:line="259" w:lineRule="auto"/>
              <w:ind w:left="8" w:firstLine="0"/>
              <w:jc w:val="center"/>
            </w:pPr>
            <w:r>
              <w:t xml:space="preserve">21 </w:t>
            </w:r>
          </w:p>
        </w:tc>
        <w:tc>
          <w:tcPr>
            <w:tcW w:w="768" w:type="dxa"/>
            <w:tcBorders>
              <w:top w:val="single" w:sz="8" w:space="0" w:color="000000"/>
              <w:left w:val="single" w:sz="8" w:space="0" w:color="000000"/>
              <w:bottom w:val="single" w:sz="8" w:space="0" w:color="000000"/>
              <w:right w:val="single" w:sz="8" w:space="0" w:color="000000"/>
            </w:tcBorders>
          </w:tcPr>
          <w:p w14:paraId="5F65AB5C" w14:textId="77777777" w:rsidR="0027422D" w:rsidRDefault="00000000">
            <w:pPr>
              <w:spacing w:after="0" w:line="259" w:lineRule="auto"/>
              <w:ind w:left="10" w:firstLine="0"/>
              <w:jc w:val="center"/>
            </w:pPr>
            <w:r>
              <w:t xml:space="preserve">28 </w:t>
            </w:r>
          </w:p>
        </w:tc>
        <w:tc>
          <w:tcPr>
            <w:tcW w:w="768" w:type="dxa"/>
            <w:tcBorders>
              <w:top w:val="single" w:sz="8" w:space="0" w:color="000000"/>
              <w:left w:val="single" w:sz="8" w:space="0" w:color="000000"/>
              <w:bottom w:val="single" w:sz="8" w:space="0" w:color="000000"/>
              <w:right w:val="single" w:sz="8" w:space="0" w:color="000000"/>
            </w:tcBorders>
          </w:tcPr>
          <w:p w14:paraId="5A6BC3E8" w14:textId="77777777" w:rsidR="0027422D" w:rsidRDefault="00000000">
            <w:pPr>
              <w:spacing w:after="0" w:line="259" w:lineRule="auto"/>
              <w:ind w:left="10" w:firstLine="0"/>
              <w:jc w:val="center"/>
            </w:pPr>
            <w:r>
              <w:t xml:space="preserve">35 </w:t>
            </w:r>
          </w:p>
        </w:tc>
        <w:tc>
          <w:tcPr>
            <w:tcW w:w="759" w:type="dxa"/>
            <w:tcBorders>
              <w:top w:val="single" w:sz="8" w:space="0" w:color="000000"/>
              <w:left w:val="single" w:sz="8" w:space="0" w:color="000000"/>
              <w:bottom w:val="single" w:sz="8" w:space="0" w:color="000000"/>
              <w:right w:val="single" w:sz="8" w:space="0" w:color="000000"/>
            </w:tcBorders>
          </w:tcPr>
          <w:p w14:paraId="7347932A" w14:textId="77777777" w:rsidR="0027422D" w:rsidRDefault="00000000">
            <w:pPr>
              <w:spacing w:after="0" w:line="259" w:lineRule="auto"/>
              <w:ind w:left="6" w:firstLine="0"/>
              <w:jc w:val="center"/>
            </w:pPr>
            <w:r>
              <w:t xml:space="preserve">44 </w:t>
            </w:r>
          </w:p>
        </w:tc>
      </w:tr>
      <w:tr w:rsidR="0027422D" w14:paraId="03190D03"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53D44372" w14:textId="77777777" w:rsidR="0027422D" w:rsidRDefault="00000000">
            <w:pPr>
              <w:spacing w:after="0" w:line="259" w:lineRule="auto"/>
              <w:ind w:left="6" w:firstLine="0"/>
              <w:jc w:val="center"/>
            </w:pPr>
            <w:r>
              <w:t xml:space="preserve">2 </w:t>
            </w:r>
          </w:p>
        </w:tc>
        <w:tc>
          <w:tcPr>
            <w:tcW w:w="766" w:type="dxa"/>
            <w:tcBorders>
              <w:top w:val="single" w:sz="8" w:space="0" w:color="000000"/>
              <w:left w:val="single" w:sz="8" w:space="0" w:color="000000"/>
              <w:bottom w:val="single" w:sz="8" w:space="0" w:color="000000"/>
              <w:right w:val="single" w:sz="8" w:space="0" w:color="000000"/>
            </w:tcBorders>
          </w:tcPr>
          <w:p w14:paraId="112C3E64"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69622ADD"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76134463" w14:textId="77777777" w:rsidR="0027422D" w:rsidRDefault="00000000">
            <w:pPr>
              <w:spacing w:after="0" w:line="259" w:lineRule="auto"/>
              <w:ind w:left="3"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5C337D94" w14:textId="77777777" w:rsidR="0027422D" w:rsidRDefault="00000000">
            <w:pPr>
              <w:spacing w:after="0" w:line="259" w:lineRule="auto"/>
              <w:ind w:left="5" w:firstLine="0"/>
              <w:jc w:val="center"/>
            </w:pPr>
            <w:r>
              <w:t xml:space="preserve">8 </w:t>
            </w:r>
          </w:p>
        </w:tc>
        <w:tc>
          <w:tcPr>
            <w:tcW w:w="768" w:type="dxa"/>
            <w:tcBorders>
              <w:top w:val="single" w:sz="8" w:space="0" w:color="000000"/>
              <w:left w:val="single" w:sz="8" w:space="0" w:color="000000"/>
              <w:bottom w:val="single" w:sz="8" w:space="0" w:color="000000"/>
              <w:right w:val="single" w:sz="8" w:space="0" w:color="000000"/>
            </w:tcBorders>
          </w:tcPr>
          <w:p w14:paraId="3E657B18" w14:textId="77777777" w:rsidR="0027422D" w:rsidRDefault="00000000">
            <w:pPr>
              <w:spacing w:after="0" w:line="259" w:lineRule="auto"/>
              <w:ind w:left="10" w:firstLine="0"/>
              <w:jc w:val="center"/>
            </w:pPr>
            <w:r>
              <w:t xml:space="preserve">10 </w:t>
            </w:r>
          </w:p>
        </w:tc>
        <w:tc>
          <w:tcPr>
            <w:tcW w:w="766" w:type="dxa"/>
            <w:tcBorders>
              <w:top w:val="single" w:sz="8" w:space="0" w:color="000000"/>
              <w:left w:val="single" w:sz="8" w:space="0" w:color="000000"/>
              <w:bottom w:val="single" w:sz="8" w:space="0" w:color="000000"/>
              <w:right w:val="single" w:sz="8" w:space="0" w:color="000000"/>
            </w:tcBorders>
          </w:tcPr>
          <w:p w14:paraId="563029E0" w14:textId="77777777" w:rsidR="0027422D" w:rsidRDefault="00000000">
            <w:pPr>
              <w:spacing w:after="0" w:line="259" w:lineRule="auto"/>
              <w:ind w:left="2" w:firstLine="0"/>
              <w:jc w:val="center"/>
            </w:pPr>
            <w:r>
              <w:t xml:space="preserve">16 </w:t>
            </w:r>
          </w:p>
        </w:tc>
        <w:tc>
          <w:tcPr>
            <w:tcW w:w="766" w:type="dxa"/>
            <w:tcBorders>
              <w:top w:val="single" w:sz="8" w:space="0" w:color="000000"/>
              <w:left w:val="single" w:sz="8" w:space="0" w:color="000000"/>
              <w:bottom w:val="single" w:sz="8" w:space="0" w:color="000000"/>
              <w:right w:val="single" w:sz="8" w:space="0" w:color="000000"/>
            </w:tcBorders>
          </w:tcPr>
          <w:p w14:paraId="10C34E45" w14:textId="77777777" w:rsidR="0027422D" w:rsidRDefault="00000000">
            <w:pPr>
              <w:spacing w:after="0" w:line="259" w:lineRule="auto"/>
              <w:ind w:left="8" w:firstLine="0"/>
              <w:jc w:val="center"/>
            </w:pPr>
            <w:r>
              <w:t xml:space="preserve">22 </w:t>
            </w:r>
          </w:p>
        </w:tc>
        <w:tc>
          <w:tcPr>
            <w:tcW w:w="768" w:type="dxa"/>
            <w:tcBorders>
              <w:top w:val="single" w:sz="8" w:space="0" w:color="000000"/>
              <w:left w:val="single" w:sz="8" w:space="0" w:color="000000"/>
              <w:bottom w:val="single" w:sz="8" w:space="0" w:color="000000"/>
              <w:right w:val="single" w:sz="8" w:space="0" w:color="000000"/>
            </w:tcBorders>
          </w:tcPr>
          <w:p w14:paraId="2F9E6304" w14:textId="77777777" w:rsidR="0027422D" w:rsidRDefault="00000000">
            <w:pPr>
              <w:spacing w:after="0" w:line="259" w:lineRule="auto"/>
              <w:ind w:left="10" w:firstLine="0"/>
              <w:jc w:val="center"/>
            </w:pPr>
            <w:r>
              <w:t xml:space="preserve">29 </w:t>
            </w:r>
          </w:p>
        </w:tc>
        <w:tc>
          <w:tcPr>
            <w:tcW w:w="768" w:type="dxa"/>
            <w:tcBorders>
              <w:top w:val="single" w:sz="8" w:space="0" w:color="000000"/>
              <w:left w:val="single" w:sz="8" w:space="0" w:color="000000"/>
              <w:bottom w:val="single" w:sz="8" w:space="0" w:color="000000"/>
              <w:right w:val="single" w:sz="8" w:space="0" w:color="000000"/>
            </w:tcBorders>
          </w:tcPr>
          <w:p w14:paraId="6A4961E6" w14:textId="77777777" w:rsidR="0027422D" w:rsidRDefault="00000000">
            <w:pPr>
              <w:spacing w:after="0" w:line="259" w:lineRule="auto"/>
              <w:ind w:left="10" w:firstLine="0"/>
              <w:jc w:val="center"/>
            </w:pPr>
            <w:r>
              <w:t xml:space="preserve">37 </w:t>
            </w:r>
          </w:p>
        </w:tc>
        <w:tc>
          <w:tcPr>
            <w:tcW w:w="759" w:type="dxa"/>
            <w:tcBorders>
              <w:top w:val="single" w:sz="8" w:space="0" w:color="000000"/>
              <w:left w:val="single" w:sz="8" w:space="0" w:color="000000"/>
              <w:bottom w:val="single" w:sz="8" w:space="0" w:color="000000"/>
              <w:right w:val="single" w:sz="8" w:space="0" w:color="000000"/>
            </w:tcBorders>
          </w:tcPr>
          <w:p w14:paraId="1C3D9F68" w14:textId="77777777" w:rsidR="0027422D" w:rsidRDefault="00000000">
            <w:pPr>
              <w:spacing w:after="0" w:line="259" w:lineRule="auto"/>
              <w:ind w:left="6" w:firstLine="0"/>
              <w:jc w:val="center"/>
            </w:pPr>
            <w:r>
              <w:t xml:space="preserve">46 </w:t>
            </w:r>
          </w:p>
        </w:tc>
      </w:tr>
      <w:tr w:rsidR="0027422D" w14:paraId="55A4A262"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7314D05A" w14:textId="77777777" w:rsidR="0027422D" w:rsidRDefault="00000000">
            <w:pPr>
              <w:spacing w:after="0" w:line="259" w:lineRule="auto"/>
              <w:ind w:left="6" w:firstLine="0"/>
              <w:jc w:val="center"/>
            </w:pPr>
            <w:r>
              <w:t xml:space="preserve">3 </w:t>
            </w:r>
          </w:p>
        </w:tc>
        <w:tc>
          <w:tcPr>
            <w:tcW w:w="766" w:type="dxa"/>
            <w:tcBorders>
              <w:top w:val="single" w:sz="8" w:space="0" w:color="000000"/>
              <w:left w:val="single" w:sz="8" w:space="0" w:color="000000"/>
              <w:bottom w:val="single" w:sz="8" w:space="0" w:color="000000"/>
              <w:right w:val="single" w:sz="8" w:space="0" w:color="000000"/>
            </w:tcBorders>
          </w:tcPr>
          <w:p w14:paraId="008A099B"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4A9F41EB"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5AB0C091" w14:textId="77777777" w:rsidR="0027422D" w:rsidRDefault="00000000">
            <w:pPr>
              <w:spacing w:after="0" w:line="259" w:lineRule="auto"/>
              <w:ind w:left="3" w:firstLine="0"/>
              <w:jc w:val="center"/>
            </w:pPr>
            <w:r>
              <w:t xml:space="preserve">7 </w:t>
            </w:r>
          </w:p>
        </w:tc>
        <w:tc>
          <w:tcPr>
            <w:tcW w:w="766" w:type="dxa"/>
            <w:tcBorders>
              <w:top w:val="single" w:sz="8" w:space="0" w:color="000000"/>
              <w:left w:val="single" w:sz="8" w:space="0" w:color="000000"/>
              <w:bottom w:val="single" w:sz="8" w:space="0" w:color="000000"/>
              <w:right w:val="single" w:sz="8" w:space="0" w:color="000000"/>
            </w:tcBorders>
          </w:tcPr>
          <w:p w14:paraId="49D86B11" w14:textId="77777777" w:rsidR="0027422D" w:rsidRDefault="00000000">
            <w:pPr>
              <w:spacing w:after="0" w:line="259" w:lineRule="auto"/>
              <w:ind w:left="5" w:firstLine="0"/>
              <w:jc w:val="center"/>
            </w:pPr>
            <w:r>
              <w:t xml:space="preserve">9 </w:t>
            </w:r>
          </w:p>
        </w:tc>
        <w:tc>
          <w:tcPr>
            <w:tcW w:w="768" w:type="dxa"/>
            <w:tcBorders>
              <w:top w:val="single" w:sz="8" w:space="0" w:color="000000"/>
              <w:left w:val="single" w:sz="8" w:space="0" w:color="000000"/>
              <w:bottom w:val="single" w:sz="8" w:space="0" w:color="000000"/>
              <w:right w:val="single" w:sz="8" w:space="0" w:color="000000"/>
            </w:tcBorders>
          </w:tcPr>
          <w:p w14:paraId="0E9056B4" w14:textId="77777777" w:rsidR="0027422D" w:rsidRDefault="00000000">
            <w:pPr>
              <w:spacing w:after="0" w:line="259" w:lineRule="auto"/>
              <w:ind w:left="10" w:firstLine="0"/>
              <w:jc w:val="center"/>
            </w:pPr>
            <w:r>
              <w:t xml:space="preserve">12 </w:t>
            </w:r>
          </w:p>
        </w:tc>
        <w:tc>
          <w:tcPr>
            <w:tcW w:w="766" w:type="dxa"/>
            <w:tcBorders>
              <w:top w:val="single" w:sz="8" w:space="0" w:color="000000"/>
              <w:left w:val="single" w:sz="8" w:space="0" w:color="000000"/>
              <w:bottom w:val="single" w:sz="8" w:space="0" w:color="000000"/>
              <w:right w:val="single" w:sz="8" w:space="0" w:color="000000"/>
            </w:tcBorders>
          </w:tcPr>
          <w:p w14:paraId="525ADD9A" w14:textId="77777777" w:rsidR="0027422D" w:rsidRDefault="00000000">
            <w:pPr>
              <w:spacing w:after="0" w:line="259" w:lineRule="auto"/>
              <w:ind w:left="2" w:firstLine="0"/>
              <w:jc w:val="center"/>
            </w:pPr>
            <w:r>
              <w:t xml:space="preserve">18 </w:t>
            </w:r>
          </w:p>
        </w:tc>
        <w:tc>
          <w:tcPr>
            <w:tcW w:w="766" w:type="dxa"/>
            <w:tcBorders>
              <w:top w:val="single" w:sz="8" w:space="0" w:color="000000"/>
              <w:left w:val="single" w:sz="8" w:space="0" w:color="000000"/>
              <w:bottom w:val="single" w:sz="8" w:space="0" w:color="000000"/>
              <w:right w:val="single" w:sz="8" w:space="0" w:color="000000"/>
            </w:tcBorders>
          </w:tcPr>
          <w:p w14:paraId="02F44F37" w14:textId="77777777" w:rsidR="0027422D" w:rsidRDefault="00000000">
            <w:pPr>
              <w:spacing w:after="0" w:line="259" w:lineRule="auto"/>
              <w:ind w:left="8" w:firstLine="0"/>
              <w:jc w:val="center"/>
            </w:pPr>
            <w:r>
              <w:t xml:space="preserve">24 </w:t>
            </w:r>
          </w:p>
        </w:tc>
        <w:tc>
          <w:tcPr>
            <w:tcW w:w="768" w:type="dxa"/>
            <w:tcBorders>
              <w:top w:val="single" w:sz="8" w:space="0" w:color="000000"/>
              <w:left w:val="single" w:sz="8" w:space="0" w:color="000000"/>
              <w:bottom w:val="single" w:sz="8" w:space="0" w:color="000000"/>
              <w:right w:val="single" w:sz="8" w:space="0" w:color="000000"/>
            </w:tcBorders>
          </w:tcPr>
          <w:p w14:paraId="718FA487" w14:textId="77777777" w:rsidR="0027422D" w:rsidRDefault="00000000">
            <w:pPr>
              <w:spacing w:after="0" w:line="259" w:lineRule="auto"/>
              <w:ind w:left="10" w:firstLine="0"/>
              <w:jc w:val="center"/>
            </w:pPr>
            <w:r>
              <w:t xml:space="preserve">31 </w:t>
            </w:r>
          </w:p>
        </w:tc>
        <w:tc>
          <w:tcPr>
            <w:tcW w:w="768" w:type="dxa"/>
            <w:tcBorders>
              <w:top w:val="single" w:sz="8" w:space="0" w:color="000000"/>
              <w:left w:val="single" w:sz="8" w:space="0" w:color="000000"/>
              <w:bottom w:val="single" w:sz="8" w:space="0" w:color="000000"/>
              <w:right w:val="single" w:sz="8" w:space="0" w:color="000000"/>
            </w:tcBorders>
          </w:tcPr>
          <w:p w14:paraId="2EA7CE0D" w14:textId="77777777" w:rsidR="0027422D" w:rsidRDefault="00000000">
            <w:pPr>
              <w:spacing w:after="0" w:line="259" w:lineRule="auto"/>
              <w:ind w:left="10" w:firstLine="0"/>
              <w:jc w:val="center"/>
            </w:pPr>
            <w:r>
              <w:t xml:space="preserve">39 </w:t>
            </w:r>
          </w:p>
        </w:tc>
        <w:tc>
          <w:tcPr>
            <w:tcW w:w="759" w:type="dxa"/>
            <w:tcBorders>
              <w:top w:val="single" w:sz="8" w:space="0" w:color="000000"/>
              <w:left w:val="single" w:sz="8" w:space="0" w:color="000000"/>
              <w:bottom w:val="single" w:sz="8" w:space="0" w:color="000000"/>
              <w:right w:val="single" w:sz="8" w:space="0" w:color="000000"/>
            </w:tcBorders>
          </w:tcPr>
          <w:p w14:paraId="76988EA1" w14:textId="77777777" w:rsidR="0027422D" w:rsidRDefault="00000000">
            <w:pPr>
              <w:spacing w:after="0" w:line="259" w:lineRule="auto"/>
              <w:ind w:left="6" w:firstLine="0"/>
              <w:jc w:val="center"/>
            </w:pPr>
            <w:r>
              <w:t xml:space="preserve">48 </w:t>
            </w:r>
          </w:p>
        </w:tc>
      </w:tr>
      <w:tr w:rsidR="0027422D" w14:paraId="3B5D6AF3"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27F67906" w14:textId="77777777" w:rsidR="0027422D" w:rsidRDefault="00000000">
            <w:pPr>
              <w:spacing w:after="0" w:line="259" w:lineRule="auto"/>
              <w:ind w:left="6" w:firstLine="0"/>
              <w:jc w:val="center"/>
            </w:pPr>
            <w:r>
              <w:t xml:space="preserve">4 </w:t>
            </w:r>
          </w:p>
        </w:tc>
        <w:tc>
          <w:tcPr>
            <w:tcW w:w="766" w:type="dxa"/>
            <w:tcBorders>
              <w:top w:val="single" w:sz="8" w:space="0" w:color="000000"/>
              <w:left w:val="single" w:sz="8" w:space="0" w:color="000000"/>
              <w:bottom w:val="single" w:sz="8" w:space="0" w:color="000000"/>
              <w:right w:val="single" w:sz="8" w:space="0" w:color="000000"/>
            </w:tcBorders>
          </w:tcPr>
          <w:p w14:paraId="358D927A"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13392E1C"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13AAAF35" w14:textId="77777777" w:rsidR="0027422D" w:rsidRDefault="00000000">
            <w:pPr>
              <w:spacing w:after="0" w:line="259" w:lineRule="auto"/>
              <w:ind w:left="3" w:firstLine="0"/>
              <w:jc w:val="center"/>
            </w:pPr>
            <w:r>
              <w:t xml:space="preserve">8 </w:t>
            </w:r>
          </w:p>
        </w:tc>
        <w:tc>
          <w:tcPr>
            <w:tcW w:w="766" w:type="dxa"/>
            <w:tcBorders>
              <w:top w:val="single" w:sz="8" w:space="0" w:color="000000"/>
              <w:left w:val="single" w:sz="8" w:space="0" w:color="000000"/>
              <w:bottom w:val="single" w:sz="8" w:space="0" w:color="000000"/>
              <w:right w:val="single" w:sz="8" w:space="0" w:color="000000"/>
            </w:tcBorders>
          </w:tcPr>
          <w:p w14:paraId="16103F3A" w14:textId="77777777" w:rsidR="0027422D" w:rsidRDefault="00000000">
            <w:pPr>
              <w:spacing w:after="0" w:line="259" w:lineRule="auto"/>
              <w:ind w:left="8" w:firstLine="0"/>
              <w:jc w:val="center"/>
            </w:pPr>
            <w:r>
              <w:t xml:space="preserve">10 </w:t>
            </w:r>
          </w:p>
        </w:tc>
        <w:tc>
          <w:tcPr>
            <w:tcW w:w="768" w:type="dxa"/>
            <w:tcBorders>
              <w:top w:val="single" w:sz="8" w:space="0" w:color="000000"/>
              <w:left w:val="single" w:sz="8" w:space="0" w:color="000000"/>
              <w:bottom w:val="single" w:sz="8" w:space="0" w:color="000000"/>
              <w:right w:val="single" w:sz="8" w:space="0" w:color="000000"/>
            </w:tcBorders>
          </w:tcPr>
          <w:p w14:paraId="085645AD" w14:textId="77777777" w:rsidR="0027422D" w:rsidRDefault="00000000">
            <w:pPr>
              <w:spacing w:after="0" w:line="259" w:lineRule="auto"/>
              <w:ind w:left="10" w:firstLine="0"/>
              <w:jc w:val="center"/>
            </w:pPr>
            <w:r>
              <w:t xml:space="preserve">14 </w:t>
            </w:r>
          </w:p>
        </w:tc>
        <w:tc>
          <w:tcPr>
            <w:tcW w:w="766" w:type="dxa"/>
            <w:tcBorders>
              <w:top w:val="single" w:sz="8" w:space="0" w:color="000000"/>
              <w:left w:val="single" w:sz="8" w:space="0" w:color="000000"/>
              <w:bottom w:val="single" w:sz="8" w:space="0" w:color="000000"/>
              <w:right w:val="single" w:sz="8" w:space="0" w:color="000000"/>
            </w:tcBorders>
          </w:tcPr>
          <w:p w14:paraId="70BBBAC3" w14:textId="77777777" w:rsidR="0027422D" w:rsidRDefault="00000000">
            <w:pPr>
              <w:spacing w:after="0" w:line="259" w:lineRule="auto"/>
              <w:ind w:left="2" w:firstLine="0"/>
              <w:jc w:val="center"/>
            </w:pPr>
            <w:r>
              <w:t xml:space="preserve">20 </w:t>
            </w:r>
          </w:p>
        </w:tc>
        <w:tc>
          <w:tcPr>
            <w:tcW w:w="766" w:type="dxa"/>
            <w:tcBorders>
              <w:top w:val="single" w:sz="8" w:space="0" w:color="000000"/>
              <w:left w:val="single" w:sz="8" w:space="0" w:color="000000"/>
              <w:bottom w:val="single" w:sz="8" w:space="0" w:color="000000"/>
              <w:right w:val="single" w:sz="8" w:space="0" w:color="000000"/>
            </w:tcBorders>
          </w:tcPr>
          <w:p w14:paraId="6CF8BE87" w14:textId="77777777" w:rsidR="0027422D" w:rsidRDefault="00000000">
            <w:pPr>
              <w:spacing w:after="0" w:line="259" w:lineRule="auto"/>
              <w:ind w:left="8" w:firstLine="0"/>
              <w:jc w:val="center"/>
            </w:pPr>
            <w:r>
              <w:t xml:space="preserve">26 </w:t>
            </w:r>
          </w:p>
        </w:tc>
        <w:tc>
          <w:tcPr>
            <w:tcW w:w="768" w:type="dxa"/>
            <w:tcBorders>
              <w:top w:val="single" w:sz="8" w:space="0" w:color="000000"/>
              <w:left w:val="single" w:sz="8" w:space="0" w:color="000000"/>
              <w:bottom w:val="single" w:sz="8" w:space="0" w:color="000000"/>
              <w:right w:val="single" w:sz="8" w:space="0" w:color="000000"/>
            </w:tcBorders>
          </w:tcPr>
          <w:p w14:paraId="1DB22C45" w14:textId="77777777" w:rsidR="0027422D" w:rsidRDefault="00000000">
            <w:pPr>
              <w:spacing w:after="0" w:line="259" w:lineRule="auto"/>
              <w:ind w:left="10" w:firstLine="0"/>
              <w:jc w:val="center"/>
            </w:pPr>
            <w:r>
              <w:t xml:space="preserve">33 </w:t>
            </w:r>
          </w:p>
        </w:tc>
        <w:tc>
          <w:tcPr>
            <w:tcW w:w="768" w:type="dxa"/>
            <w:tcBorders>
              <w:top w:val="single" w:sz="8" w:space="0" w:color="000000"/>
              <w:left w:val="single" w:sz="8" w:space="0" w:color="000000"/>
              <w:bottom w:val="single" w:sz="8" w:space="0" w:color="000000"/>
              <w:right w:val="single" w:sz="8" w:space="0" w:color="000000"/>
            </w:tcBorders>
          </w:tcPr>
          <w:p w14:paraId="575903D8" w14:textId="77777777" w:rsidR="0027422D" w:rsidRDefault="00000000">
            <w:pPr>
              <w:spacing w:after="0" w:line="259" w:lineRule="auto"/>
              <w:ind w:left="10" w:firstLine="0"/>
              <w:jc w:val="center"/>
            </w:pPr>
            <w:r>
              <w:t xml:space="preserve">41 </w:t>
            </w:r>
          </w:p>
        </w:tc>
        <w:tc>
          <w:tcPr>
            <w:tcW w:w="759" w:type="dxa"/>
            <w:tcBorders>
              <w:top w:val="single" w:sz="8" w:space="0" w:color="000000"/>
              <w:left w:val="single" w:sz="8" w:space="0" w:color="000000"/>
              <w:bottom w:val="single" w:sz="8" w:space="0" w:color="000000"/>
              <w:right w:val="single" w:sz="8" w:space="0" w:color="000000"/>
            </w:tcBorders>
          </w:tcPr>
          <w:p w14:paraId="0CF558D4" w14:textId="77777777" w:rsidR="0027422D" w:rsidRDefault="00000000">
            <w:pPr>
              <w:spacing w:after="0" w:line="259" w:lineRule="auto"/>
              <w:ind w:left="6" w:firstLine="0"/>
              <w:jc w:val="center"/>
            </w:pPr>
            <w:r>
              <w:t xml:space="preserve">50 </w:t>
            </w:r>
          </w:p>
        </w:tc>
      </w:tr>
      <w:tr w:rsidR="0027422D" w14:paraId="19071ECC"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09DCAD05" w14:textId="77777777" w:rsidR="0027422D" w:rsidRDefault="00000000">
            <w:pPr>
              <w:spacing w:after="0" w:line="259" w:lineRule="auto"/>
              <w:ind w:left="6" w:firstLine="0"/>
              <w:jc w:val="center"/>
            </w:pPr>
            <w:r>
              <w:t xml:space="preserve">5 </w:t>
            </w:r>
          </w:p>
        </w:tc>
        <w:tc>
          <w:tcPr>
            <w:tcW w:w="766" w:type="dxa"/>
            <w:tcBorders>
              <w:top w:val="single" w:sz="8" w:space="0" w:color="000000"/>
              <w:left w:val="single" w:sz="8" w:space="0" w:color="000000"/>
              <w:bottom w:val="single" w:sz="8" w:space="0" w:color="000000"/>
              <w:right w:val="single" w:sz="8" w:space="0" w:color="000000"/>
            </w:tcBorders>
          </w:tcPr>
          <w:p w14:paraId="71E649E4" w14:textId="77777777" w:rsidR="0027422D" w:rsidRDefault="00000000">
            <w:pPr>
              <w:spacing w:after="0" w:line="259" w:lineRule="auto"/>
              <w:ind w:left="5" w:firstLine="0"/>
              <w:jc w:val="center"/>
            </w:pPr>
            <w:r>
              <w:t xml:space="preserve">7 </w:t>
            </w:r>
          </w:p>
        </w:tc>
        <w:tc>
          <w:tcPr>
            <w:tcW w:w="770" w:type="dxa"/>
            <w:tcBorders>
              <w:top w:val="single" w:sz="8" w:space="0" w:color="000000"/>
              <w:left w:val="single" w:sz="8" w:space="0" w:color="000000"/>
              <w:bottom w:val="single" w:sz="8" w:space="0" w:color="000000"/>
              <w:right w:val="single" w:sz="8" w:space="0" w:color="000000"/>
            </w:tcBorders>
          </w:tcPr>
          <w:p w14:paraId="2AADAF0F" w14:textId="77777777" w:rsidR="0027422D" w:rsidRDefault="00000000">
            <w:pPr>
              <w:spacing w:after="0" w:line="259" w:lineRule="auto"/>
              <w:ind w:left="10" w:firstLine="0"/>
              <w:jc w:val="center"/>
            </w:pPr>
            <w:r>
              <w:t xml:space="preserve">7 </w:t>
            </w:r>
          </w:p>
        </w:tc>
        <w:tc>
          <w:tcPr>
            <w:tcW w:w="769" w:type="dxa"/>
            <w:tcBorders>
              <w:top w:val="single" w:sz="8" w:space="0" w:color="000000"/>
              <w:left w:val="single" w:sz="8" w:space="0" w:color="000000"/>
              <w:bottom w:val="single" w:sz="8" w:space="0" w:color="000000"/>
              <w:right w:val="single" w:sz="8" w:space="0" w:color="000000"/>
            </w:tcBorders>
          </w:tcPr>
          <w:p w14:paraId="64219668" w14:textId="77777777" w:rsidR="0027422D" w:rsidRDefault="00000000">
            <w:pPr>
              <w:spacing w:after="0" w:line="259" w:lineRule="auto"/>
              <w:ind w:left="3" w:firstLine="0"/>
              <w:jc w:val="center"/>
            </w:pPr>
            <w:r>
              <w:t xml:space="preserve">9 </w:t>
            </w:r>
          </w:p>
        </w:tc>
        <w:tc>
          <w:tcPr>
            <w:tcW w:w="766" w:type="dxa"/>
            <w:tcBorders>
              <w:top w:val="single" w:sz="8" w:space="0" w:color="000000"/>
              <w:left w:val="single" w:sz="8" w:space="0" w:color="000000"/>
              <w:bottom w:val="single" w:sz="8" w:space="0" w:color="000000"/>
              <w:right w:val="single" w:sz="8" w:space="0" w:color="000000"/>
            </w:tcBorders>
          </w:tcPr>
          <w:p w14:paraId="77940A51" w14:textId="77777777" w:rsidR="0027422D" w:rsidRDefault="00000000">
            <w:pPr>
              <w:spacing w:after="0" w:line="259" w:lineRule="auto"/>
              <w:ind w:left="5" w:firstLine="0"/>
              <w:jc w:val="center"/>
            </w:pPr>
            <w:r>
              <w:t xml:space="preserve">11 </w:t>
            </w:r>
          </w:p>
        </w:tc>
        <w:tc>
          <w:tcPr>
            <w:tcW w:w="768" w:type="dxa"/>
            <w:tcBorders>
              <w:top w:val="single" w:sz="8" w:space="0" w:color="000000"/>
              <w:left w:val="single" w:sz="8" w:space="0" w:color="000000"/>
              <w:bottom w:val="single" w:sz="8" w:space="0" w:color="000000"/>
              <w:right w:val="single" w:sz="8" w:space="0" w:color="000000"/>
            </w:tcBorders>
          </w:tcPr>
          <w:p w14:paraId="055CACE8" w14:textId="77777777" w:rsidR="0027422D" w:rsidRDefault="00000000">
            <w:pPr>
              <w:spacing w:after="0" w:line="259" w:lineRule="auto"/>
              <w:ind w:left="10" w:firstLine="0"/>
              <w:jc w:val="center"/>
            </w:pPr>
            <w:r>
              <w:t xml:space="preserve">16 </w:t>
            </w:r>
          </w:p>
        </w:tc>
        <w:tc>
          <w:tcPr>
            <w:tcW w:w="766" w:type="dxa"/>
            <w:tcBorders>
              <w:top w:val="single" w:sz="8" w:space="0" w:color="000000"/>
              <w:left w:val="single" w:sz="8" w:space="0" w:color="000000"/>
              <w:bottom w:val="single" w:sz="8" w:space="0" w:color="000000"/>
              <w:right w:val="single" w:sz="8" w:space="0" w:color="000000"/>
            </w:tcBorders>
          </w:tcPr>
          <w:p w14:paraId="4F61EDE9" w14:textId="77777777" w:rsidR="0027422D" w:rsidRDefault="00000000">
            <w:pPr>
              <w:spacing w:after="0" w:line="259" w:lineRule="auto"/>
              <w:ind w:left="2" w:firstLine="0"/>
              <w:jc w:val="center"/>
            </w:pPr>
            <w:r>
              <w:t xml:space="preserve">21 </w:t>
            </w:r>
          </w:p>
        </w:tc>
        <w:tc>
          <w:tcPr>
            <w:tcW w:w="766" w:type="dxa"/>
            <w:tcBorders>
              <w:top w:val="single" w:sz="8" w:space="0" w:color="000000"/>
              <w:left w:val="single" w:sz="8" w:space="0" w:color="000000"/>
              <w:bottom w:val="single" w:sz="8" w:space="0" w:color="000000"/>
              <w:right w:val="single" w:sz="8" w:space="0" w:color="000000"/>
            </w:tcBorders>
          </w:tcPr>
          <w:p w14:paraId="7AF0F53C" w14:textId="77777777" w:rsidR="0027422D" w:rsidRDefault="00000000">
            <w:pPr>
              <w:spacing w:after="0" w:line="259" w:lineRule="auto"/>
              <w:ind w:left="8" w:firstLine="0"/>
              <w:jc w:val="center"/>
            </w:pPr>
            <w:r>
              <w:t xml:space="preserve">28 </w:t>
            </w:r>
          </w:p>
        </w:tc>
        <w:tc>
          <w:tcPr>
            <w:tcW w:w="768" w:type="dxa"/>
            <w:tcBorders>
              <w:top w:val="single" w:sz="8" w:space="0" w:color="000000"/>
              <w:left w:val="single" w:sz="8" w:space="0" w:color="000000"/>
              <w:bottom w:val="single" w:sz="8" w:space="0" w:color="000000"/>
              <w:right w:val="single" w:sz="8" w:space="0" w:color="000000"/>
            </w:tcBorders>
          </w:tcPr>
          <w:p w14:paraId="08FCE6BA" w14:textId="77777777" w:rsidR="0027422D" w:rsidRDefault="00000000">
            <w:pPr>
              <w:spacing w:after="0" w:line="259" w:lineRule="auto"/>
              <w:ind w:left="10" w:firstLine="0"/>
              <w:jc w:val="center"/>
            </w:pPr>
            <w:r>
              <w:t xml:space="preserve">35 </w:t>
            </w:r>
          </w:p>
        </w:tc>
        <w:tc>
          <w:tcPr>
            <w:tcW w:w="768" w:type="dxa"/>
            <w:tcBorders>
              <w:top w:val="single" w:sz="8" w:space="0" w:color="000000"/>
              <w:left w:val="single" w:sz="8" w:space="0" w:color="000000"/>
              <w:bottom w:val="single" w:sz="8" w:space="0" w:color="000000"/>
              <w:right w:val="single" w:sz="8" w:space="0" w:color="000000"/>
            </w:tcBorders>
          </w:tcPr>
          <w:p w14:paraId="692C1EA5" w14:textId="77777777" w:rsidR="0027422D" w:rsidRDefault="00000000">
            <w:pPr>
              <w:spacing w:after="0" w:line="259" w:lineRule="auto"/>
              <w:ind w:left="10" w:firstLine="0"/>
              <w:jc w:val="center"/>
            </w:pPr>
            <w:r>
              <w:t xml:space="preserve">43 </w:t>
            </w:r>
          </w:p>
        </w:tc>
        <w:tc>
          <w:tcPr>
            <w:tcW w:w="759" w:type="dxa"/>
            <w:tcBorders>
              <w:top w:val="single" w:sz="8" w:space="0" w:color="000000"/>
              <w:left w:val="single" w:sz="8" w:space="0" w:color="000000"/>
              <w:bottom w:val="single" w:sz="8" w:space="0" w:color="000000"/>
              <w:right w:val="single" w:sz="8" w:space="0" w:color="000000"/>
            </w:tcBorders>
          </w:tcPr>
          <w:p w14:paraId="5CA09F2B" w14:textId="77777777" w:rsidR="0027422D" w:rsidRDefault="00000000">
            <w:pPr>
              <w:spacing w:after="0" w:line="259" w:lineRule="auto"/>
              <w:ind w:left="6" w:firstLine="0"/>
              <w:jc w:val="center"/>
            </w:pPr>
            <w:r>
              <w:t xml:space="preserve">52 </w:t>
            </w:r>
          </w:p>
        </w:tc>
      </w:tr>
      <w:tr w:rsidR="0027422D" w14:paraId="1479B589"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41353A59" w14:textId="77777777" w:rsidR="0027422D" w:rsidRDefault="00000000">
            <w:pPr>
              <w:spacing w:after="0" w:line="259" w:lineRule="auto"/>
              <w:ind w:left="6"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320C31B0" w14:textId="77777777" w:rsidR="0027422D" w:rsidRDefault="00000000">
            <w:pPr>
              <w:spacing w:after="0" w:line="259" w:lineRule="auto"/>
              <w:ind w:left="5" w:firstLine="0"/>
              <w:jc w:val="center"/>
            </w:pPr>
            <w:r>
              <w:t xml:space="preserve">7 </w:t>
            </w:r>
          </w:p>
        </w:tc>
        <w:tc>
          <w:tcPr>
            <w:tcW w:w="770" w:type="dxa"/>
            <w:tcBorders>
              <w:top w:val="single" w:sz="8" w:space="0" w:color="000000"/>
              <w:left w:val="single" w:sz="8" w:space="0" w:color="000000"/>
              <w:bottom w:val="single" w:sz="8" w:space="0" w:color="000000"/>
              <w:right w:val="single" w:sz="8" w:space="0" w:color="000000"/>
            </w:tcBorders>
          </w:tcPr>
          <w:p w14:paraId="18DB001C" w14:textId="77777777" w:rsidR="0027422D" w:rsidRDefault="00000000">
            <w:pPr>
              <w:spacing w:after="0" w:line="259" w:lineRule="auto"/>
              <w:ind w:left="10" w:firstLine="0"/>
              <w:jc w:val="center"/>
            </w:pPr>
            <w:r>
              <w:t xml:space="preserve">8 </w:t>
            </w:r>
          </w:p>
        </w:tc>
        <w:tc>
          <w:tcPr>
            <w:tcW w:w="769" w:type="dxa"/>
            <w:tcBorders>
              <w:top w:val="single" w:sz="8" w:space="0" w:color="000000"/>
              <w:left w:val="single" w:sz="8" w:space="0" w:color="000000"/>
              <w:bottom w:val="single" w:sz="8" w:space="0" w:color="000000"/>
              <w:right w:val="single" w:sz="8" w:space="0" w:color="000000"/>
            </w:tcBorders>
          </w:tcPr>
          <w:p w14:paraId="249FFD7A" w14:textId="77777777" w:rsidR="0027422D" w:rsidRDefault="00000000">
            <w:pPr>
              <w:spacing w:after="0" w:line="259" w:lineRule="auto"/>
              <w:ind w:left="6" w:firstLine="0"/>
              <w:jc w:val="center"/>
            </w:pPr>
            <w:r>
              <w:t xml:space="preserve">10 </w:t>
            </w:r>
          </w:p>
        </w:tc>
        <w:tc>
          <w:tcPr>
            <w:tcW w:w="766" w:type="dxa"/>
            <w:tcBorders>
              <w:top w:val="single" w:sz="8" w:space="0" w:color="000000"/>
              <w:left w:val="single" w:sz="8" w:space="0" w:color="000000"/>
              <w:bottom w:val="single" w:sz="8" w:space="0" w:color="000000"/>
              <w:right w:val="single" w:sz="8" w:space="0" w:color="000000"/>
            </w:tcBorders>
          </w:tcPr>
          <w:p w14:paraId="28CBF9DA" w14:textId="77777777" w:rsidR="0027422D" w:rsidRDefault="00000000">
            <w:pPr>
              <w:spacing w:after="0" w:line="259" w:lineRule="auto"/>
              <w:ind w:left="8" w:firstLine="0"/>
              <w:jc w:val="center"/>
            </w:pPr>
            <w:r>
              <w:t xml:space="preserve">13 </w:t>
            </w:r>
          </w:p>
        </w:tc>
        <w:tc>
          <w:tcPr>
            <w:tcW w:w="768" w:type="dxa"/>
            <w:tcBorders>
              <w:top w:val="single" w:sz="8" w:space="0" w:color="000000"/>
              <w:left w:val="single" w:sz="8" w:space="0" w:color="000000"/>
              <w:bottom w:val="single" w:sz="8" w:space="0" w:color="000000"/>
              <w:right w:val="single" w:sz="8" w:space="0" w:color="000000"/>
            </w:tcBorders>
          </w:tcPr>
          <w:p w14:paraId="343CF371" w14:textId="77777777" w:rsidR="0027422D" w:rsidRDefault="00000000">
            <w:pPr>
              <w:spacing w:after="0" w:line="259" w:lineRule="auto"/>
              <w:ind w:left="10" w:firstLine="0"/>
              <w:jc w:val="center"/>
            </w:pPr>
            <w:r>
              <w:t xml:space="preserve">18 </w:t>
            </w:r>
          </w:p>
        </w:tc>
        <w:tc>
          <w:tcPr>
            <w:tcW w:w="766" w:type="dxa"/>
            <w:tcBorders>
              <w:top w:val="single" w:sz="8" w:space="0" w:color="000000"/>
              <w:left w:val="single" w:sz="8" w:space="0" w:color="000000"/>
              <w:bottom w:val="single" w:sz="8" w:space="0" w:color="000000"/>
              <w:right w:val="single" w:sz="8" w:space="0" w:color="000000"/>
            </w:tcBorders>
          </w:tcPr>
          <w:p w14:paraId="21540853" w14:textId="77777777" w:rsidR="0027422D" w:rsidRDefault="00000000">
            <w:pPr>
              <w:spacing w:after="0" w:line="259" w:lineRule="auto"/>
              <w:ind w:left="2" w:firstLine="0"/>
              <w:jc w:val="center"/>
            </w:pPr>
            <w:r>
              <w:t xml:space="preserve">23 </w:t>
            </w:r>
          </w:p>
        </w:tc>
        <w:tc>
          <w:tcPr>
            <w:tcW w:w="766" w:type="dxa"/>
            <w:tcBorders>
              <w:top w:val="single" w:sz="8" w:space="0" w:color="000000"/>
              <w:left w:val="single" w:sz="8" w:space="0" w:color="000000"/>
              <w:bottom w:val="single" w:sz="8" w:space="0" w:color="000000"/>
              <w:right w:val="single" w:sz="8" w:space="0" w:color="000000"/>
            </w:tcBorders>
          </w:tcPr>
          <w:p w14:paraId="2FD01C90" w14:textId="77777777" w:rsidR="0027422D" w:rsidRDefault="00000000">
            <w:pPr>
              <w:spacing w:after="0" w:line="259" w:lineRule="auto"/>
              <w:ind w:left="8" w:firstLine="0"/>
              <w:jc w:val="center"/>
            </w:pPr>
            <w:r>
              <w:t xml:space="preserve">29 </w:t>
            </w:r>
          </w:p>
        </w:tc>
        <w:tc>
          <w:tcPr>
            <w:tcW w:w="768" w:type="dxa"/>
            <w:tcBorders>
              <w:top w:val="single" w:sz="8" w:space="0" w:color="000000"/>
              <w:left w:val="single" w:sz="8" w:space="0" w:color="000000"/>
              <w:bottom w:val="single" w:sz="8" w:space="0" w:color="000000"/>
              <w:right w:val="single" w:sz="8" w:space="0" w:color="000000"/>
            </w:tcBorders>
          </w:tcPr>
          <w:p w14:paraId="5DE493EE" w14:textId="77777777" w:rsidR="0027422D" w:rsidRDefault="00000000">
            <w:pPr>
              <w:spacing w:after="0" w:line="259" w:lineRule="auto"/>
              <w:ind w:left="10" w:firstLine="0"/>
              <w:jc w:val="center"/>
            </w:pPr>
            <w:r>
              <w:t xml:space="preserve">37 </w:t>
            </w:r>
          </w:p>
        </w:tc>
        <w:tc>
          <w:tcPr>
            <w:tcW w:w="768" w:type="dxa"/>
            <w:tcBorders>
              <w:top w:val="single" w:sz="8" w:space="0" w:color="000000"/>
              <w:left w:val="single" w:sz="8" w:space="0" w:color="000000"/>
              <w:bottom w:val="single" w:sz="8" w:space="0" w:color="000000"/>
              <w:right w:val="single" w:sz="8" w:space="0" w:color="000000"/>
            </w:tcBorders>
          </w:tcPr>
          <w:p w14:paraId="250C0693" w14:textId="77777777" w:rsidR="0027422D" w:rsidRDefault="00000000">
            <w:pPr>
              <w:spacing w:after="0" w:line="259" w:lineRule="auto"/>
              <w:ind w:left="10" w:firstLine="0"/>
              <w:jc w:val="center"/>
            </w:pPr>
            <w:r>
              <w:t xml:space="preserve">45 </w:t>
            </w:r>
          </w:p>
        </w:tc>
        <w:tc>
          <w:tcPr>
            <w:tcW w:w="759" w:type="dxa"/>
            <w:tcBorders>
              <w:top w:val="single" w:sz="8" w:space="0" w:color="000000"/>
              <w:left w:val="single" w:sz="8" w:space="0" w:color="000000"/>
              <w:bottom w:val="single" w:sz="8" w:space="0" w:color="000000"/>
              <w:right w:val="single" w:sz="8" w:space="0" w:color="000000"/>
            </w:tcBorders>
          </w:tcPr>
          <w:p w14:paraId="59650B92" w14:textId="77777777" w:rsidR="0027422D" w:rsidRDefault="00000000">
            <w:pPr>
              <w:spacing w:after="0" w:line="259" w:lineRule="auto"/>
              <w:ind w:left="6" w:firstLine="0"/>
              <w:jc w:val="center"/>
            </w:pPr>
            <w:r>
              <w:t xml:space="preserve">53 </w:t>
            </w:r>
          </w:p>
        </w:tc>
      </w:tr>
      <w:tr w:rsidR="0027422D" w14:paraId="7EB13F61"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1C3605EA" w14:textId="77777777" w:rsidR="0027422D" w:rsidRDefault="00000000">
            <w:pPr>
              <w:spacing w:after="0" w:line="259" w:lineRule="auto"/>
              <w:ind w:left="6" w:firstLine="0"/>
              <w:jc w:val="center"/>
            </w:pPr>
            <w:r>
              <w:t xml:space="preserve">7 </w:t>
            </w:r>
          </w:p>
        </w:tc>
        <w:tc>
          <w:tcPr>
            <w:tcW w:w="766" w:type="dxa"/>
            <w:tcBorders>
              <w:top w:val="single" w:sz="8" w:space="0" w:color="000000"/>
              <w:left w:val="single" w:sz="8" w:space="0" w:color="000000"/>
              <w:bottom w:val="single" w:sz="8" w:space="0" w:color="000000"/>
              <w:right w:val="single" w:sz="8" w:space="0" w:color="000000"/>
            </w:tcBorders>
          </w:tcPr>
          <w:p w14:paraId="5F8D9DE0" w14:textId="77777777" w:rsidR="0027422D" w:rsidRDefault="00000000">
            <w:pPr>
              <w:spacing w:after="0" w:line="259" w:lineRule="auto"/>
              <w:ind w:left="5" w:firstLine="0"/>
              <w:jc w:val="center"/>
            </w:pPr>
            <w:r>
              <w:t xml:space="preserve">8 </w:t>
            </w:r>
          </w:p>
        </w:tc>
        <w:tc>
          <w:tcPr>
            <w:tcW w:w="770" w:type="dxa"/>
            <w:tcBorders>
              <w:top w:val="single" w:sz="8" w:space="0" w:color="000000"/>
              <w:left w:val="single" w:sz="8" w:space="0" w:color="000000"/>
              <w:bottom w:val="single" w:sz="8" w:space="0" w:color="000000"/>
              <w:right w:val="single" w:sz="8" w:space="0" w:color="000000"/>
            </w:tcBorders>
          </w:tcPr>
          <w:p w14:paraId="56EE793C" w14:textId="77777777" w:rsidR="0027422D" w:rsidRDefault="00000000">
            <w:pPr>
              <w:spacing w:after="0" w:line="259" w:lineRule="auto"/>
              <w:ind w:left="10" w:firstLine="0"/>
              <w:jc w:val="center"/>
            </w:pPr>
            <w:r>
              <w:t xml:space="preserve">9 </w:t>
            </w:r>
          </w:p>
        </w:tc>
        <w:tc>
          <w:tcPr>
            <w:tcW w:w="769" w:type="dxa"/>
            <w:tcBorders>
              <w:top w:val="single" w:sz="8" w:space="0" w:color="000000"/>
              <w:left w:val="single" w:sz="8" w:space="0" w:color="000000"/>
              <w:bottom w:val="single" w:sz="8" w:space="0" w:color="000000"/>
              <w:right w:val="single" w:sz="8" w:space="0" w:color="000000"/>
            </w:tcBorders>
          </w:tcPr>
          <w:p w14:paraId="15ADCAFE" w14:textId="77777777" w:rsidR="0027422D" w:rsidRDefault="00000000">
            <w:pPr>
              <w:spacing w:after="0" w:line="259" w:lineRule="auto"/>
              <w:ind w:left="3" w:firstLine="0"/>
              <w:jc w:val="center"/>
            </w:pPr>
            <w:r>
              <w:t xml:space="preserve">11 </w:t>
            </w:r>
          </w:p>
        </w:tc>
        <w:tc>
          <w:tcPr>
            <w:tcW w:w="766" w:type="dxa"/>
            <w:tcBorders>
              <w:top w:val="single" w:sz="8" w:space="0" w:color="000000"/>
              <w:left w:val="single" w:sz="8" w:space="0" w:color="000000"/>
              <w:bottom w:val="single" w:sz="8" w:space="0" w:color="000000"/>
              <w:right w:val="single" w:sz="8" w:space="0" w:color="000000"/>
            </w:tcBorders>
          </w:tcPr>
          <w:p w14:paraId="47511DBB" w14:textId="77777777" w:rsidR="0027422D" w:rsidRDefault="00000000">
            <w:pPr>
              <w:spacing w:after="0" w:line="259" w:lineRule="auto"/>
              <w:ind w:left="8" w:firstLine="0"/>
              <w:jc w:val="center"/>
            </w:pPr>
            <w:r>
              <w:t xml:space="preserve">15 </w:t>
            </w:r>
          </w:p>
        </w:tc>
        <w:tc>
          <w:tcPr>
            <w:tcW w:w="768" w:type="dxa"/>
            <w:tcBorders>
              <w:top w:val="single" w:sz="8" w:space="0" w:color="000000"/>
              <w:left w:val="single" w:sz="8" w:space="0" w:color="000000"/>
              <w:bottom w:val="single" w:sz="8" w:space="0" w:color="000000"/>
              <w:right w:val="single" w:sz="8" w:space="0" w:color="000000"/>
            </w:tcBorders>
          </w:tcPr>
          <w:p w14:paraId="0DEE7643" w14:textId="77777777" w:rsidR="0027422D" w:rsidRDefault="00000000">
            <w:pPr>
              <w:spacing w:after="0" w:line="259" w:lineRule="auto"/>
              <w:ind w:left="10" w:firstLine="0"/>
              <w:jc w:val="center"/>
            </w:pPr>
            <w:r>
              <w:t xml:space="preserve">20 </w:t>
            </w:r>
          </w:p>
        </w:tc>
        <w:tc>
          <w:tcPr>
            <w:tcW w:w="766" w:type="dxa"/>
            <w:tcBorders>
              <w:top w:val="single" w:sz="8" w:space="0" w:color="000000"/>
              <w:left w:val="single" w:sz="8" w:space="0" w:color="000000"/>
              <w:bottom w:val="single" w:sz="8" w:space="0" w:color="000000"/>
              <w:right w:val="single" w:sz="8" w:space="0" w:color="000000"/>
            </w:tcBorders>
          </w:tcPr>
          <w:p w14:paraId="103BAE53" w14:textId="77777777" w:rsidR="0027422D" w:rsidRDefault="00000000">
            <w:pPr>
              <w:spacing w:after="0" w:line="259" w:lineRule="auto"/>
              <w:ind w:left="2" w:firstLine="0"/>
              <w:jc w:val="center"/>
            </w:pPr>
            <w:r>
              <w:t xml:space="preserve">25 </w:t>
            </w:r>
          </w:p>
        </w:tc>
        <w:tc>
          <w:tcPr>
            <w:tcW w:w="766" w:type="dxa"/>
            <w:tcBorders>
              <w:top w:val="single" w:sz="8" w:space="0" w:color="000000"/>
              <w:left w:val="single" w:sz="8" w:space="0" w:color="000000"/>
              <w:bottom w:val="single" w:sz="8" w:space="0" w:color="000000"/>
              <w:right w:val="single" w:sz="8" w:space="0" w:color="000000"/>
            </w:tcBorders>
          </w:tcPr>
          <w:p w14:paraId="5C9B72A7" w14:textId="77777777" w:rsidR="0027422D" w:rsidRDefault="00000000">
            <w:pPr>
              <w:spacing w:after="0" w:line="259" w:lineRule="auto"/>
              <w:ind w:left="8" w:firstLine="0"/>
              <w:jc w:val="center"/>
            </w:pPr>
            <w:r>
              <w:t xml:space="preserve">31 </w:t>
            </w:r>
          </w:p>
        </w:tc>
        <w:tc>
          <w:tcPr>
            <w:tcW w:w="768" w:type="dxa"/>
            <w:tcBorders>
              <w:top w:val="single" w:sz="8" w:space="0" w:color="000000"/>
              <w:left w:val="single" w:sz="8" w:space="0" w:color="000000"/>
              <w:bottom w:val="single" w:sz="8" w:space="0" w:color="000000"/>
              <w:right w:val="single" w:sz="8" w:space="0" w:color="000000"/>
            </w:tcBorders>
          </w:tcPr>
          <w:p w14:paraId="528A5BF7" w14:textId="77777777" w:rsidR="0027422D" w:rsidRDefault="00000000">
            <w:pPr>
              <w:spacing w:after="0" w:line="259" w:lineRule="auto"/>
              <w:ind w:left="10" w:firstLine="0"/>
              <w:jc w:val="center"/>
            </w:pPr>
            <w:r>
              <w:t xml:space="preserve">38 </w:t>
            </w:r>
          </w:p>
        </w:tc>
        <w:tc>
          <w:tcPr>
            <w:tcW w:w="768" w:type="dxa"/>
            <w:tcBorders>
              <w:top w:val="single" w:sz="8" w:space="0" w:color="000000"/>
              <w:left w:val="single" w:sz="8" w:space="0" w:color="000000"/>
              <w:bottom w:val="single" w:sz="8" w:space="0" w:color="000000"/>
              <w:right w:val="single" w:sz="8" w:space="0" w:color="000000"/>
            </w:tcBorders>
          </w:tcPr>
          <w:p w14:paraId="20F6F0C5" w14:textId="77777777" w:rsidR="0027422D" w:rsidRDefault="00000000">
            <w:pPr>
              <w:spacing w:after="0" w:line="259" w:lineRule="auto"/>
              <w:ind w:left="10" w:firstLine="0"/>
              <w:jc w:val="center"/>
            </w:pPr>
            <w:r>
              <w:t xml:space="preserve">46 </w:t>
            </w:r>
          </w:p>
        </w:tc>
        <w:tc>
          <w:tcPr>
            <w:tcW w:w="759" w:type="dxa"/>
            <w:tcBorders>
              <w:top w:val="single" w:sz="8" w:space="0" w:color="000000"/>
              <w:left w:val="single" w:sz="8" w:space="0" w:color="000000"/>
              <w:bottom w:val="single" w:sz="8" w:space="0" w:color="000000"/>
              <w:right w:val="single" w:sz="8" w:space="0" w:color="000000"/>
            </w:tcBorders>
          </w:tcPr>
          <w:p w14:paraId="3C7F6778" w14:textId="77777777" w:rsidR="0027422D" w:rsidRDefault="00000000">
            <w:pPr>
              <w:spacing w:after="0" w:line="259" w:lineRule="auto"/>
              <w:ind w:left="6" w:firstLine="0"/>
              <w:jc w:val="center"/>
            </w:pPr>
            <w:r>
              <w:t xml:space="preserve">55 </w:t>
            </w:r>
          </w:p>
        </w:tc>
      </w:tr>
      <w:tr w:rsidR="0027422D" w14:paraId="4830578E"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70D975CE" w14:textId="77777777" w:rsidR="0027422D" w:rsidRDefault="00000000">
            <w:pPr>
              <w:spacing w:after="0" w:line="259" w:lineRule="auto"/>
              <w:ind w:left="6" w:firstLine="0"/>
              <w:jc w:val="center"/>
            </w:pPr>
            <w:r>
              <w:t xml:space="preserve">8 </w:t>
            </w:r>
          </w:p>
        </w:tc>
        <w:tc>
          <w:tcPr>
            <w:tcW w:w="766" w:type="dxa"/>
            <w:tcBorders>
              <w:top w:val="single" w:sz="8" w:space="0" w:color="000000"/>
              <w:left w:val="single" w:sz="8" w:space="0" w:color="000000"/>
              <w:bottom w:val="single" w:sz="8" w:space="0" w:color="000000"/>
              <w:right w:val="single" w:sz="8" w:space="0" w:color="000000"/>
            </w:tcBorders>
          </w:tcPr>
          <w:p w14:paraId="61894C8E" w14:textId="77777777" w:rsidR="0027422D" w:rsidRDefault="00000000">
            <w:pPr>
              <w:spacing w:after="0" w:line="259" w:lineRule="auto"/>
              <w:ind w:left="5" w:firstLine="0"/>
              <w:jc w:val="center"/>
            </w:pPr>
            <w:r>
              <w:t xml:space="preserve">9 </w:t>
            </w:r>
          </w:p>
        </w:tc>
        <w:tc>
          <w:tcPr>
            <w:tcW w:w="770" w:type="dxa"/>
            <w:tcBorders>
              <w:top w:val="single" w:sz="8" w:space="0" w:color="000000"/>
              <w:left w:val="single" w:sz="8" w:space="0" w:color="000000"/>
              <w:bottom w:val="single" w:sz="8" w:space="0" w:color="000000"/>
              <w:right w:val="single" w:sz="8" w:space="0" w:color="000000"/>
            </w:tcBorders>
          </w:tcPr>
          <w:p w14:paraId="6B4AD301" w14:textId="77777777" w:rsidR="0027422D" w:rsidRDefault="00000000">
            <w:pPr>
              <w:spacing w:after="0" w:line="259" w:lineRule="auto"/>
              <w:ind w:left="8" w:firstLine="0"/>
              <w:jc w:val="center"/>
            </w:pPr>
            <w:r>
              <w:t xml:space="preserve">10 </w:t>
            </w:r>
          </w:p>
        </w:tc>
        <w:tc>
          <w:tcPr>
            <w:tcW w:w="769" w:type="dxa"/>
            <w:tcBorders>
              <w:top w:val="single" w:sz="8" w:space="0" w:color="000000"/>
              <w:left w:val="single" w:sz="8" w:space="0" w:color="000000"/>
              <w:bottom w:val="single" w:sz="8" w:space="0" w:color="000000"/>
              <w:right w:val="single" w:sz="8" w:space="0" w:color="000000"/>
            </w:tcBorders>
          </w:tcPr>
          <w:p w14:paraId="308DAB06" w14:textId="77777777" w:rsidR="0027422D" w:rsidRDefault="00000000">
            <w:pPr>
              <w:spacing w:after="0" w:line="259" w:lineRule="auto"/>
              <w:ind w:left="6" w:firstLine="0"/>
              <w:jc w:val="center"/>
            </w:pPr>
            <w:r>
              <w:t xml:space="preserve">13 </w:t>
            </w:r>
          </w:p>
        </w:tc>
        <w:tc>
          <w:tcPr>
            <w:tcW w:w="766" w:type="dxa"/>
            <w:tcBorders>
              <w:top w:val="single" w:sz="8" w:space="0" w:color="000000"/>
              <w:left w:val="single" w:sz="8" w:space="0" w:color="000000"/>
              <w:bottom w:val="single" w:sz="8" w:space="0" w:color="000000"/>
              <w:right w:val="single" w:sz="8" w:space="0" w:color="000000"/>
            </w:tcBorders>
          </w:tcPr>
          <w:p w14:paraId="45E6E11E" w14:textId="77777777" w:rsidR="0027422D" w:rsidRDefault="00000000">
            <w:pPr>
              <w:spacing w:after="0" w:line="259" w:lineRule="auto"/>
              <w:ind w:left="8" w:firstLine="0"/>
              <w:jc w:val="center"/>
            </w:pPr>
            <w:r>
              <w:t xml:space="preserve">16 </w:t>
            </w:r>
          </w:p>
        </w:tc>
        <w:tc>
          <w:tcPr>
            <w:tcW w:w="768" w:type="dxa"/>
            <w:tcBorders>
              <w:top w:val="single" w:sz="8" w:space="0" w:color="000000"/>
              <w:left w:val="single" w:sz="8" w:space="0" w:color="000000"/>
              <w:bottom w:val="single" w:sz="8" w:space="0" w:color="000000"/>
              <w:right w:val="single" w:sz="8" w:space="0" w:color="000000"/>
            </w:tcBorders>
          </w:tcPr>
          <w:p w14:paraId="455710DE" w14:textId="77777777" w:rsidR="0027422D" w:rsidRDefault="00000000">
            <w:pPr>
              <w:spacing w:after="0" w:line="259" w:lineRule="auto"/>
              <w:ind w:left="10" w:firstLine="0"/>
              <w:jc w:val="center"/>
            </w:pPr>
            <w:r>
              <w:t xml:space="preserve">21 </w:t>
            </w:r>
          </w:p>
        </w:tc>
        <w:tc>
          <w:tcPr>
            <w:tcW w:w="766" w:type="dxa"/>
            <w:tcBorders>
              <w:top w:val="single" w:sz="8" w:space="0" w:color="000000"/>
              <w:left w:val="single" w:sz="8" w:space="0" w:color="000000"/>
              <w:bottom w:val="single" w:sz="8" w:space="0" w:color="000000"/>
              <w:right w:val="single" w:sz="8" w:space="0" w:color="000000"/>
            </w:tcBorders>
          </w:tcPr>
          <w:p w14:paraId="382EEDBD" w14:textId="77777777" w:rsidR="0027422D" w:rsidRDefault="00000000">
            <w:pPr>
              <w:spacing w:after="0" w:line="259" w:lineRule="auto"/>
              <w:ind w:left="2" w:firstLine="0"/>
              <w:jc w:val="center"/>
            </w:pPr>
            <w:r>
              <w:t xml:space="preserve">27 </w:t>
            </w:r>
          </w:p>
        </w:tc>
        <w:tc>
          <w:tcPr>
            <w:tcW w:w="766" w:type="dxa"/>
            <w:tcBorders>
              <w:top w:val="single" w:sz="8" w:space="0" w:color="000000"/>
              <w:left w:val="single" w:sz="8" w:space="0" w:color="000000"/>
              <w:bottom w:val="single" w:sz="8" w:space="0" w:color="000000"/>
              <w:right w:val="single" w:sz="8" w:space="0" w:color="000000"/>
            </w:tcBorders>
          </w:tcPr>
          <w:p w14:paraId="7B63445F" w14:textId="77777777" w:rsidR="0027422D" w:rsidRDefault="00000000">
            <w:pPr>
              <w:spacing w:after="0" w:line="259" w:lineRule="auto"/>
              <w:ind w:left="8" w:firstLine="0"/>
              <w:jc w:val="center"/>
            </w:pPr>
            <w:r>
              <w:t xml:space="preserve">33 </w:t>
            </w:r>
          </w:p>
        </w:tc>
        <w:tc>
          <w:tcPr>
            <w:tcW w:w="768" w:type="dxa"/>
            <w:tcBorders>
              <w:top w:val="single" w:sz="8" w:space="0" w:color="000000"/>
              <w:left w:val="single" w:sz="8" w:space="0" w:color="000000"/>
              <w:bottom w:val="single" w:sz="8" w:space="0" w:color="000000"/>
              <w:right w:val="single" w:sz="8" w:space="0" w:color="000000"/>
            </w:tcBorders>
          </w:tcPr>
          <w:p w14:paraId="2A42F31D" w14:textId="77777777" w:rsidR="0027422D" w:rsidRDefault="00000000">
            <w:pPr>
              <w:spacing w:after="0" w:line="259" w:lineRule="auto"/>
              <w:ind w:left="10" w:firstLine="0"/>
              <w:jc w:val="center"/>
            </w:pPr>
            <w:r>
              <w:t xml:space="preserve">40 </w:t>
            </w:r>
          </w:p>
        </w:tc>
        <w:tc>
          <w:tcPr>
            <w:tcW w:w="768" w:type="dxa"/>
            <w:tcBorders>
              <w:top w:val="single" w:sz="8" w:space="0" w:color="000000"/>
              <w:left w:val="single" w:sz="8" w:space="0" w:color="000000"/>
              <w:bottom w:val="single" w:sz="8" w:space="0" w:color="000000"/>
              <w:right w:val="single" w:sz="8" w:space="0" w:color="000000"/>
            </w:tcBorders>
          </w:tcPr>
          <w:p w14:paraId="65756A16" w14:textId="77777777" w:rsidR="0027422D" w:rsidRDefault="00000000">
            <w:pPr>
              <w:spacing w:after="0" w:line="259" w:lineRule="auto"/>
              <w:ind w:left="10" w:firstLine="0"/>
              <w:jc w:val="center"/>
            </w:pPr>
            <w:r>
              <w:t xml:space="preserve">48 </w:t>
            </w:r>
          </w:p>
        </w:tc>
        <w:tc>
          <w:tcPr>
            <w:tcW w:w="759" w:type="dxa"/>
            <w:tcBorders>
              <w:top w:val="single" w:sz="8" w:space="0" w:color="000000"/>
              <w:left w:val="single" w:sz="8" w:space="0" w:color="000000"/>
              <w:bottom w:val="single" w:sz="8" w:space="0" w:color="000000"/>
              <w:right w:val="single" w:sz="8" w:space="0" w:color="000000"/>
            </w:tcBorders>
          </w:tcPr>
          <w:p w14:paraId="6473C3ED" w14:textId="77777777" w:rsidR="0027422D" w:rsidRDefault="00000000">
            <w:pPr>
              <w:spacing w:after="0" w:line="259" w:lineRule="auto"/>
              <w:ind w:left="6" w:firstLine="0"/>
              <w:jc w:val="center"/>
            </w:pPr>
            <w:r>
              <w:t xml:space="preserve">57 </w:t>
            </w:r>
          </w:p>
        </w:tc>
      </w:tr>
      <w:tr w:rsidR="0027422D" w14:paraId="73C83C81"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019BB11D" w14:textId="77777777" w:rsidR="0027422D" w:rsidRDefault="00000000">
            <w:pPr>
              <w:spacing w:after="0" w:line="259" w:lineRule="auto"/>
              <w:ind w:left="6" w:firstLine="0"/>
              <w:jc w:val="center"/>
            </w:pPr>
            <w:r>
              <w:t xml:space="preserve">9 </w:t>
            </w:r>
          </w:p>
        </w:tc>
        <w:tc>
          <w:tcPr>
            <w:tcW w:w="766" w:type="dxa"/>
            <w:tcBorders>
              <w:top w:val="single" w:sz="8" w:space="0" w:color="000000"/>
              <w:left w:val="single" w:sz="8" w:space="0" w:color="000000"/>
              <w:bottom w:val="single" w:sz="8" w:space="0" w:color="000000"/>
              <w:right w:val="single" w:sz="8" w:space="0" w:color="000000"/>
            </w:tcBorders>
          </w:tcPr>
          <w:p w14:paraId="4CE666CC" w14:textId="77777777" w:rsidR="0027422D" w:rsidRDefault="00000000">
            <w:pPr>
              <w:spacing w:after="0" w:line="259" w:lineRule="auto"/>
              <w:ind w:left="8" w:firstLine="0"/>
              <w:jc w:val="center"/>
            </w:pPr>
            <w:r>
              <w:t xml:space="preserve">10 </w:t>
            </w:r>
          </w:p>
        </w:tc>
        <w:tc>
          <w:tcPr>
            <w:tcW w:w="770" w:type="dxa"/>
            <w:tcBorders>
              <w:top w:val="single" w:sz="8" w:space="0" w:color="000000"/>
              <w:left w:val="single" w:sz="8" w:space="0" w:color="000000"/>
              <w:bottom w:val="single" w:sz="8" w:space="0" w:color="000000"/>
              <w:right w:val="single" w:sz="8" w:space="0" w:color="000000"/>
            </w:tcBorders>
          </w:tcPr>
          <w:p w14:paraId="3E0281F8" w14:textId="77777777" w:rsidR="0027422D" w:rsidRDefault="00000000">
            <w:pPr>
              <w:spacing w:after="0" w:line="259" w:lineRule="auto"/>
              <w:ind w:left="10" w:firstLine="0"/>
              <w:jc w:val="center"/>
            </w:pPr>
            <w:r>
              <w:t xml:space="preserve">11 </w:t>
            </w:r>
          </w:p>
        </w:tc>
        <w:tc>
          <w:tcPr>
            <w:tcW w:w="769" w:type="dxa"/>
            <w:tcBorders>
              <w:top w:val="single" w:sz="8" w:space="0" w:color="000000"/>
              <w:left w:val="single" w:sz="8" w:space="0" w:color="000000"/>
              <w:bottom w:val="single" w:sz="8" w:space="0" w:color="000000"/>
              <w:right w:val="single" w:sz="8" w:space="0" w:color="000000"/>
            </w:tcBorders>
          </w:tcPr>
          <w:p w14:paraId="0140CE94" w14:textId="77777777" w:rsidR="0027422D" w:rsidRDefault="00000000">
            <w:pPr>
              <w:spacing w:after="0" w:line="259" w:lineRule="auto"/>
              <w:ind w:left="6" w:firstLine="0"/>
              <w:jc w:val="center"/>
            </w:pPr>
            <w:r>
              <w:t xml:space="preserve">15 </w:t>
            </w:r>
          </w:p>
        </w:tc>
        <w:tc>
          <w:tcPr>
            <w:tcW w:w="766" w:type="dxa"/>
            <w:tcBorders>
              <w:top w:val="single" w:sz="8" w:space="0" w:color="000000"/>
              <w:left w:val="single" w:sz="8" w:space="0" w:color="000000"/>
              <w:bottom w:val="single" w:sz="8" w:space="0" w:color="000000"/>
              <w:right w:val="single" w:sz="8" w:space="0" w:color="000000"/>
            </w:tcBorders>
          </w:tcPr>
          <w:p w14:paraId="2E41C22F" w14:textId="77777777" w:rsidR="0027422D" w:rsidRDefault="00000000">
            <w:pPr>
              <w:spacing w:after="0" w:line="259" w:lineRule="auto"/>
              <w:ind w:left="8" w:firstLine="0"/>
              <w:jc w:val="center"/>
            </w:pPr>
            <w:r>
              <w:t xml:space="preserve">18 </w:t>
            </w:r>
          </w:p>
        </w:tc>
        <w:tc>
          <w:tcPr>
            <w:tcW w:w="768" w:type="dxa"/>
            <w:tcBorders>
              <w:top w:val="single" w:sz="8" w:space="0" w:color="000000"/>
              <w:left w:val="single" w:sz="8" w:space="0" w:color="000000"/>
              <w:bottom w:val="single" w:sz="8" w:space="0" w:color="000000"/>
              <w:right w:val="single" w:sz="8" w:space="0" w:color="000000"/>
            </w:tcBorders>
          </w:tcPr>
          <w:p w14:paraId="2BC34451" w14:textId="77777777" w:rsidR="0027422D" w:rsidRDefault="00000000">
            <w:pPr>
              <w:spacing w:after="0" w:line="259" w:lineRule="auto"/>
              <w:ind w:left="10" w:firstLine="0"/>
              <w:jc w:val="center"/>
            </w:pPr>
            <w:r>
              <w:t xml:space="preserve">23 </w:t>
            </w:r>
          </w:p>
        </w:tc>
        <w:tc>
          <w:tcPr>
            <w:tcW w:w="766" w:type="dxa"/>
            <w:tcBorders>
              <w:top w:val="single" w:sz="8" w:space="0" w:color="000000"/>
              <w:left w:val="single" w:sz="8" w:space="0" w:color="000000"/>
              <w:bottom w:val="single" w:sz="8" w:space="0" w:color="000000"/>
              <w:right w:val="single" w:sz="8" w:space="0" w:color="000000"/>
            </w:tcBorders>
          </w:tcPr>
          <w:p w14:paraId="7D20A217" w14:textId="77777777" w:rsidR="0027422D" w:rsidRDefault="00000000">
            <w:pPr>
              <w:spacing w:after="0" w:line="259" w:lineRule="auto"/>
              <w:ind w:left="2" w:firstLine="0"/>
              <w:jc w:val="center"/>
            </w:pPr>
            <w:r>
              <w:t xml:space="preserve">28 </w:t>
            </w:r>
          </w:p>
        </w:tc>
        <w:tc>
          <w:tcPr>
            <w:tcW w:w="766" w:type="dxa"/>
            <w:tcBorders>
              <w:top w:val="single" w:sz="8" w:space="0" w:color="000000"/>
              <w:left w:val="single" w:sz="8" w:space="0" w:color="000000"/>
              <w:bottom w:val="single" w:sz="8" w:space="0" w:color="000000"/>
              <w:right w:val="single" w:sz="8" w:space="0" w:color="000000"/>
            </w:tcBorders>
          </w:tcPr>
          <w:p w14:paraId="67F73990" w14:textId="77777777" w:rsidR="0027422D" w:rsidRDefault="00000000">
            <w:pPr>
              <w:spacing w:after="0" w:line="259" w:lineRule="auto"/>
              <w:ind w:left="8" w:firstLine="0"/>
              <w:jc w:val="center"/>
            </w:pPr>
            <w:r>
              <w:t xml:space="preserve">35 </w:t>
            </w:r>
          </w:p>
        </w:tc>
        <w:tc>
          <w:tcPr>
            <w:tcW w:w="768" w:type="dxa"/>
            <w:tcBorders>
              <w:top w:val="single" w:sz="8" w:space="0" w:color="000000"/>
              <w:left w:val="single" w:sz="8" w:space="0" w:color="000000"/>
              <w:bottom w:val="single" w:sz="8" w:space="0" w:color="000000"/>
              <w:right w:val="single" w:sz="8" w:space="0" w:color="000000"/>
            </w:tcBorders>
          </w:tcPr>
          <w:p w14:paraId="12682C72" w14:textId="77777777" w:rsidR="0027422D" w:rsidRDefault="00000000">
            <w:pPr>
              <w:spacing w:after="0" w:line="259" w:lineRule="auto"/>
              <w:ind w:left="10" w:firstLine="0"/>
              <w:jc w:val="center"/>
            </w:pPr>
            <w:r>
              <w:t xml:space="preserve">42 </w:t>
            </w:r>
          </w:p>
        </w:tc>
        <w:tc>
          <w:tcPr>
            <w:tcW w:w="768" w:type="dxa"/>
            <w:tcBorders>
              <w:top w:val="single" w:sz="8" w:space="0" w:color="000000"/>
              <w:left w:val="single" w:sz="8" w:space="0" w:color="000000"/>
              <w:bottom w:val="single" w:sz="8" w:space="0" w:color="000000"/>
              <w:right w:val="single" w:sz="8" w:space="0" w:color="000000"/>
            </w:tcBorders>
          </w:tcPr>
          <w:p w14:paraId="417DD0CE" w14:textId="77777777" w:rsidR="0027422D" w:rsidRDefault="00000000">
            <w:pPr>
              <w:spacing w:after="0" w:line="259" w:lineRule="auto"/>
              <w:ind w:left="10" w:firstLine="0"/>
              <w:jc w:val="center"/>
            </w:pPr>
            <w:r>
              <w:t xml:space="preserve">50 </w:t>
            </w:r>
          </w:p>
        </w:tc>
        <w:tc>
          <w:tcPr>
            <w:tcW w:w="759" w:type="dxa"/>
            <w:tcBorders>
              <w:top w:val="single" w:sz="8" w:space="0" w:color="000000"/>
              <w:left w:val="single" w:sz="8" w:space="0" w:color="000000"/>
              <w:bottom w:val="single" w:sz="8" w:space="0" w:color="000000"/>
              <w:right w:val="single" w:sz="8" w:space="0" w:color="000000"/>
            </w:tcBorders>
          </w:tcPr>
          <w:p w14:paraId="12C03BF1" w14:textId="77777777" w:rsidR="0027422D" w:rsidRDefault="00000000">
            <w:pPr>
              <w:spacing w:after="0" w:line="259" w:lineRule="auto"/>
              <w:ind w:left="6" w:firstLine="0"/>
              <w:jc w:val="center"/>
            </w:pPr>
            <w:r>
              <w:t xml:space="preserve">59 </w:t>
            </w:r>
          </w:p>
        </w:tc>
      </w:tr>
      <w:tr w:rsidR="0027422D" w14:paraId="696DDBB8"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63C6044B" w14:textId="77777777" w:rsidR="0027422D" w:rsidRDefault="00000000">
            <w:pPr>
              <w:spacing w:after="0" w:line="259" w:lineRule="auto"/>
              <w:ind w:left="8" w:firstLine="0"/>
              <w:jc w:val="center"/>
            </w:pPr>
            <w:r>
              <w:t xml:space="preserve">10 </w:t>
            </w:r>
          </w:p>
        </w:tc>
        <w:tc>
          <w:tcPr>
            <w:tcW w:w="766" w:type="dxa"/>
            <w:tcBorders>
              <w:top w:val="single" w:sz="8" w:space="0" w:color="000000"/>
              <w:left w:val="single" w:sz="8" w:space="0" w:color="000000"/>
              <w:bottom w:val="single" w:sz="8" w:space="0" w:color="000000"/>
              <w:right w:val="single" w:sz="8" w:space="0" w:color="000000"/>
            </w:tcBorders>
          </w:tcPr>
          <w:p w14:paraId="3E9F8C96" w14:textId="77777777" w:rsidR="0027422D" w:rsidRDefault="00000000">
            <w:pPr>
              <w:spacing w:after="0" w:line="259" w:lineRule="auto"/>
              <w:ind w:left="5" w:firstLine="0"/>
              <w:jc w:val="center"/>
            </w:pPr>
            <w:r>
              <w:t xml:space="preserve">11 </w:t>
            </w:r>
          </w:p>
        </w:tc>
        <w:tc>
          <w:tcPr>
            <w:tcW w:w="770" w:type="dxa"/>
            <w:tcBorders>
              <w:top w:val="single" w:sz="8" w:space="0" w:color="000000"/>
              <w:left w:val="single" w:sz="8" w:space="0" w:color="000000"/>
              <w:bottom w:val="single" w:sz="8" w:space="0" w:color="000000"/>
              <w:right w:val="single" w:sz="8" w:space="0" w:color="000000"/>
            </w:tcBorders>
          </w:tcPr>
          <w:p w14:paraId="09E11A15" w14:textId="77777777" w:rsidR="0027422D" w:rsidRDefault="00000000">
            <w:pPr>
              <w:spacing w:after="0" w:line="259" w:lineRule="auto"/>
              <w:ind w:left="8" w:firstLine="0"/>
              <w:jc w:val="center"/>
            </w:pPr>
            <w:r>
              <w:t xml:space="preserve">12 </w:t>
            </w:r>
          </w:p>
        </w:tc>
        <w:tc>
          <w:tcPr>
            <w:tcW w:w="769" w:type="dxa"/>
            <w:tcBorders>
              <w:top w:val="single" w:sz="8" w:space="0" w:color="000000"/>
              <w:left w:val="single" w:sz="8" w:space="0" w:color="000000"/>
              <w:bottom w:val="single" w:sz="8" w:space="0" w:color="000000"/>
              <w:right w:val="single" w:sz="8" w:space="0" w:color="000000"/>
            </w:tcBorders>
          </w:tcPr>
          <w:p w14:paraId="1BB244F7" w14:textId="77777777" w:rsidR="0027422D" w:rsidRDefault="00000000">
            <w:pPr>
              <w:spacing w:after="0" w:line="259" w:lineRule="auto"/>
              <w:ind w:left="6" w:firstLine="0"/>
              <w:jc w:val="center"/>
            </w:pPr>
            <w:r>
              <w:t xml:space="preserve">16 </w:t>
            </w:r>
          </w:p>
        </w:tc>
        <w:tc>
          <w:tcPr>
            <w:tcW w:w="766" w:type="dxa"/>
            <w:tcBorders>
              <w:top w:val="single" w:sz="8" w:space="0" w:color="000000"/>
              <w:left w:val="single" w:sz="8" w:space="0" w:color="000000"/>
              <w:bottom w:val="single" w:sz="8" w:space="0" w:color="000000"/>
              <w:right w:val="single" w:sz="8" w:space="0" w:color="000000"/>
            </w:tcBorders>
          </w:tcPr>
          <w:p w14:paraId="210C6716" w14:textId="77777777" w:rsidR="0027422D" w:rsidRDefault="00000000">
            <w:pPr>
              <w:spacing w:after="0" w:line="259" w:lineRule="auto"/>
              <w:ind w:left="8" w:firstLine="0"/>
              <w:jc w:val="center"/>
            </w:pPr>
            <w:r>
              <w:t xml:space="preserve">20 </w:t>
            </w:r>
          </w:p>
        </w:tc>
        <w:tc>
          <w:tcPr>
            <w:tcW w:w="768" w:type="dxa"/>
            <w:tcBorders>
              <w:top w:val="single" w:sz="8" w:space="0" w:color="000000"/>
              <w:left w:val="single" w:sz="8" w:space="0" w:color="000000"/>
              <w:bottom w:val="single" w:sz="8" w:space="0" w:color="000000"/>
              <w:right w:val="single" w:sz="8" w:space="0" w:color="000000"/>
            </w:tcBorders>
          </w:tcPr>
          <w:p w14:paraId="73DB8909" w14:textId="77777777" w:rsidR="0027422D" w:rsidRDefault="00000000">
            <w:pPr>
              <w:spacing w:after="0" w:line="259" w:lineRule="auto"/>
              <w:ind w:left="10" w:firstLine="0"/>
              <w:jc w:val="center"/>
            </w:pPr>
            <w:r>
              <w:t xml:space="preserve">25 </w:t>
            </w:r>
          </w:p>
        </w:tc>
        <w:tc>
          <w:tcPr>
            <w:tcW w:w="766" w:type="dxa"/>
            <w:tcBorders>
              <w:top w:val="single" w:sz="8" w:space="0" w:color="000000"/>
              <w:left w:val="single" w:sz="8" w:space="0" w:color="000000"/>
              <w:bottom w:val="single" w:sz="8" w:space="0" w:color="000000"/>
              <w:right w:val="single" w:sz="8" w:space="0" w:color="000000"/>
            </w:tcBorders>
          </w:tcPr>
          <w:p w14:paraId="48251A80" w14:textId="77777777" w:rsidR="0027422D" w:rsidRDefault="00000000">
            <w:pPr>
              <w:spacing w:after="0" w:line="259" w:lineRule="auto"/>
              <w:ind w:left="2" w:firstLine="0"/>
              <w:jc w:val="center"/>
            </w:pPr>
            <w:r>
              <w:t xml:space="preserve">30 </w:t>
            </w:r>
          </w:p>
        </w:tc>
        <w:tc>
          <w:tcPr>
            <w:tcW w:w="766" w:type="dxa"/>
            <w:tcBorders>
              <w:top w:val="single" w:sz="8" w:space="0" w:color="000000"/>
              <w:left w:val="single" w:sz="8" w:space="0" w:color="000000"/>
              <w:bottom w:val="single" w:sz="8" w:space="0" w:color="000000"/>
              <w:right w:val="single" w:sz="8" w:space="0" w:color="000000"/>
            </w:tcBorders>
          </w:tcPr>
          <w:p w14:paraId="527680A2" w14:textId="77777777" w:rsidR="0027422D" w:rsidRDefault="00000000">
            <w:pPr>
              <w:spacing w:after="0" w:line="259" w:lineRule="auto"/>
              <w:ind w:left="8" w:firstLine="0"/>
              <w:jc w:val="center"/>
            </w:pPr>
            <w:r>
              <w:t xml:space="preserve">36 </w:t>
            </w:r>
          </w:p>
        </w:tc>
        <w:tc>
          <w:tcPr>
            <w:tcW w:w="768" w:type="dxa"/>
            <w:tcBorders>
              <w:top w:val="single" w:sz="8" w:space="0" w:color="000000"/>
              <w:left w:val="single" w:sz="8" w:space="0" w:color="000000"/>
              <w:bottom w:val="single" w:sz="8" w:space="0" w:color="000000"/>
              <w:right w:val="single" w:sz="8" w:space="0" w:color="000000"/>
            </w:tcBorders>
          </w:tcPr>
          <w:p w14:paraId="2731A26A" w14:textId="77777777" w:rsidR="0027422D" w:rsidRDefault="00000000">
            <w:pPr>
              <w:spacing w:after="0" w:line="259" w:lineRule="auto"/>
              <w:ind w:left="10" w:firstLine="0"/>
              <w:jc w:val="center"/>
            </w:pPr>
            <w:r>
              <w:t xml:space="preserve">44 </w:t>
            </w:r>
          </w:p>
        </w:tc>
        <w:tc>
          <w:tcPr>
            <w:tcW w:w="768" w:type="dxa"/>
            <w:tcBorders>
              <w:top w:val="single" w:sz="8" w:space="0" w:color="000000"/>
              <w:left w:val="single" w:sz="8" w:space="0" w:color="000000"/>
              <w:bottom w:val="single" w:sz="8" w:space="0" w:color="000000"/>
              <w:right w:val="single" w:sz="8" w:space="0" w:color="000000"/>
            </w:tcBorders>
          </w:tcPr>
          <w:p w14:paraId="36309500" w14:textId="77777777" w:rsidR="0027422D" w:rsidRDefault="00000000">
            <w:pPr>
              <w:spacing w:after="0" w:line="259" w:lineRule="auto"/>
              <w:ind w:left="10" w:firstLine="0"/>
              <w:jc w:val="center"/>
            </w:pPr>
            <w:r>
              <w:t xml:space="preserve">52 </w:t>
            </w:r>
          </w:p>
        </w:tc>
        <w:tc>
          <w:tcPr>
            <w:tcW w:w="759" w:type="dxa"/>
            <w:tcBorders>
              <w:top w:val="single" w:sz="8" w:space="0" w:color="000000"/>
              <w:left w:val="single" w:sz="8" w:space="0" w:color="000000"/>
              <w:bottom w:val="single" w:sz="8" w:space="0" w:color="000000"/>
              <w:right w:val="single" w:sz="8" w:space="0" w:color="000000"/>
            </w:tcBorders>
          </w:tcPr>
          <w:p w14:paraId="00D0E856" w14:textId="77777777" w:rsidR="0027422D" w:rsidRDefault="00000000">
            <w:pPr>
              <w:spacing w:after="0" w:line="259" w:lineRule="auto"/>
              <w:ind w:left="6" w:firstLine="0"/>
              <w:jc w:val="center"/>
            </w:pPr>
            <w:r>
              <w:t xml:space="preserve">61 </w:t>
            </w:r>
          </w:p>
        </w:tc>
      </w:tr>
      <w:tr w:rsidR="0027422D" w14:paraId="1E21024C"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36930FB1" w14:textId="77777777" w:rsidR="0027422D" w:rsidRDefault="00000000">
            <w:pPr>
              <w:spacing w:after="0" w:line="259" w:lineRule="auto"/>
              <w:ind w:left="6" w:firstLine="0"/>
              <w:jc w:val="center"/>
            </w:pPr>
            <w:r>
              <w:t xml:space="preserve">11 </w:t>
            </w:r>
          </w:p>
        </w:tc>
        <w:tc>
          <w:tcPr>
            <w:tcW w:w="766" w:type="dxa"/>
            <w:tcBorders>
              <w:top w:val="single" w:sz="8" w:space="0" w:color="000000"/>
              <w:left w:val="single" w:sz="8" w:space="0" w:color="000000"/>
              <w:bottom w:val="single" w:sz="8" w:space="0" w:color="000000"/>
              <w:right w:val="single" w:sz="8" w:space="0" w:color="000000"/>
            </w:tcBorders>
          </w:tcPr>
          <w:p w14:paraId="42CDC32E" w14:textId="77777777" w:rsidR="0027422D" w:rsidRDefault="00000000">
            <w:pPr>
              <w:spacing w:after="0" w:line="259" w:lineRule="auto"/>
              <w:ind w:left="8" w:firstLine="0"/>
              <w:jc w:val="center"/>
            </w:pPr>
            <w:r>
              <w:t xml:space="preserve">12 </w:t>
            </w:r>
          </w:p>
        </w:tc>
        <w:tc>
          <w:tcPr>
            <w:tcW w:w="770" w:type="dxa"/>
            <w:tcBorders>
              <w:top w:val="single" w:sz="8" w:space="0" w:color="000000"/>
              <w:left w:val="single" w:sz="8" w:space="0" w:color="000000"/>
              <w:bottom w:val="single" w:sz="8" w:space="0" w:color="000000"/>
              <w:right w:val="single" w:sz="8" w:space="0" w:color="000000"/>
            </w:tcBorders>
          </w:tcPr>
          <w:p w14:paraId="6AC5994B" w14:textId="77777777" w:rsidR="0027422D" w:rsidRDefault="00000000">
            <w:pPr>
              <w:spacing w:after="0" w:line="259" w:lineRule="auto"/>
              <w:ind w:left="8" w:firstLine="0"/>
              <w:jc w:val="center"/>
            </w:pPr>
            <w:r>
              <w:t xml:space="preserve">14 </w:t>
            </w:r>
          </w:p>
        </w:tc>
        <w:tc>
          <w:tcPr>
            <w:tcW w:w="769" w:type="dxa"/>
            <w:tcBorders>
              <w:top w:val="single" w:sz="8" w:space="0" w:color="000000"/>
              <w:left w:val="single" w:sz="8" w:space="0" w:color="000000"/>
              <w:bottom w:val="single" w:sz="8" w:space="0" w:color="000000"/>
              <w:right w:val="single" w:sz="8" w:space="0" w:color="000000"/>
            </w:tcBorders>
          </w:tcPr>
          <w:p w14:paraId="3996CD6E" w14:textId="77777777" w:rsidR="0027422D" w:rsidRDefault="00000000">
            <w:pPr>
              <w:spacing w:after="0" w:line="259" w:lineRule="auto"/>
              <w:ind w:left="6" w:firstLine="0"/>
              <w:jc w:val="center"/>
            </w:pPr>
            <w:r>
              <w:t xml:space="preserve">17 </w:t>
            </w:r>
          </w:p>
        </w:tc>
        <w:tc>
          <w:tcPr>
            <w:tcW w:w="766" w:type="dxa"/>
            <w:tcBorders>
              <w:top w:val="single" w:sz="8" w:space="0" w:color="000000"/>
              <w:left w:val="single" w:sz="8" w:space="0" w:color="000000"/>
              <w:bottom w:val="single" w:sz="8" w:space="0" w:color="000000"/>
              <w:right w:val="single" w:sz="8" w:space="0" w:color="000000"/>
            </w:tcBorders>
          </w:tcPr>
          <w:p w14:paraId="6953C01D" w14:textId="77777777" w:rsidR="0027422D" w:rsidRDefault="00000000">
            <w:pPr>
              <w:spacing w:after="0" w:line="259" w:lineRule="auto"/>
              <w:ind w:left="8" w:firstLine="0"/>
              <w:jc w:val="center"/>
            </w:pPr>
            <w:r>
              <w:t xml:space="preserve">21 </w:t>
            </w:r>
          </w:p>
        </w:tc>
        <w:tc>
          <w:tcPr>
            <w:tcW w:w="768" w:type="dxa"/>
            <w:tcBorders>
              <w:top w:val="single" w:sz="8" w:space="0" w:color="000000"/>
              <w:left w:val="single" w:sz="8" w:space="0" w:color="000000"/>
              <w:bottom w:val="single" w:sz="8" w:space="0" w:color="000000"/>
              <w:right w:val="single" w:sz="8" w:space="0" w:color="000000"/>
            </w:tcBorders>
          </w:tcPr>
          <w:p w14:paraId="4CFDF97E" w14:textId="77777777" w:rsidR="0027422D" w:rsidRDefault="00000000">
            <w:pPr>
              <w:spacing w:after="0" w:line="259" w:lineRule="auto"/>
              <w:ind w:left="10" w:firstLine="0"/>
              <w:jc w:val="center"/>
            </w:pPr>
            <w:r>
              <w:t xml:space="preserve">26 </w:t>
            </w:r>
          </w:p>
        </w:tc>
        <w:tc>
          <w:tcPr>
            <w:tcW w:w="766" w:type="dxa"/>
            <w:tcBorders>
              <w:top w:val="single" w:sz="8" w:space="0" w:color="000000"/>
              <w:left w:val="single" w:sz="8" w:space="0" w:color="000000"/>
              <w:bottom w:val="single" w:sz="8" w:space="0" w:color="000000"/>
              <w:right w:val="single" w:sz="8" w:space="0" w:color="000000"/>
            </w:tcBorders>
          </w:tcPr>
          <w:p w14:paraId="46593243" w14:textId="77777777" w:rsidR="0027422D" w:rsidRDefault="00000000">
            <w:pPr>
              <w:spacing w:after="0" w:line="259" w:lineRule="auto"/>
              <w:ind w:left="2" w:firstLine="0"/>
              <w:jc w:val="center"/>
            </w:pPr>
            <w:r>
              <w:t xml:space="preserve">32 </w:t>
            </w:r>
          </w:p>
        </w:tc>
        <w:tc>
          <w:tcPr>
            <w:tcW w:w="766" w:type="dxa"/>
            <w:tcBorders>
              <w:top w:val="single" w:sz="8" w:space="0" w:color="000000"/>
              <w:left w:val="single" w:sz="8" w:space="0" w:color="000000"/>
              <w:bottom w:val="single" w:sz="8" w:space="0" w:color="000000"/>
              <w:right w:val="single" w:sz="8" w:space="0" w:color="000000"/>
            </w:tcBorders>
          </w:tcPr>
          <w:p w14:paraId="66EA05DC" w14:textId="77777777" w:rsidR="0027422D" w:rsidRDefault="00000000">
            <w:pPr>
              <w:spacing w:after="0" w:line="259" w:lineRule="auto"/>
              <w:ind w:left="8" w:firstLine="0"/>
              <w:jc w:val="center"/>
            </w:pPr>
            <w:r>
              <w:t xml:space="preserve">38 </w:t>
            </w:r>
          </w:p>
        </w:tc>
        <w:tc>
          <w:tcPr>
            <w:tcW w:w="768" w:type="dxa"/>
            <w:tcBorders>
              <w:top w:val="single" w:sz="8" w:space="0" w:color="000000"/>
              <w:left w:val="single" w:sz="8" w:space="0" w:color="000000"/>
              <w:bottom w:val="single" w:sz="8" w:space="0" w:color="000000"/>
              <w:right w:val="single" w:sz="8" w:space="0" w:color="000000"/>
            </w:tcBorders>
          </w:tcPr>
          <w:p w14:paraId="3AEFBABD" w14:textId="77777777" w:rsidR="0027422D" w:rsidRDefault="00000000">
            <w:pPr>
              <w:spacing w:after="0" w:line="259" w:lineRule="auto"/>
              <w:ind w:left="10" w:firstLine="0"/>
              <w:jc w:val="center"/>
            </w:pPr>
            <w:r>
              <w:t xml:space="preserve">45 </w:t>
            </w:r>
          </w:p>
        </w:tc>
        <w:tc>
          <w:tcPr>
            <w:tcW w:w="768" w:type="dxa"/>
            <w:tcBorders>
              <w:top w:val="single" w:sz="8" w:space="0" w:color="000000"/>
              <w:left w:val="single" w:sz="8" w:space="0" w:color="000000"/>
              <w:bottom w:val="single" w:sz="8" w:space="0" w:color="000000"/>
              <w:right w:val="single" w:sz="8" w:space="0" w:color="000000"/>
            </w:tcBorders>
          </w:tcPr>
          <w:p w14:paraId="19DBBB21" w14:textId="77777777" w:rsidR="0027422D" w:rsidRDefault="00000000">
            <w:pPr>
              <w:spacing w:after="0" w:line="259" w:lineRule="auto"/>
              <w:ind w:left="10" w:firstLine="0"/>
              <w:jc w:val="center"/>
            </w:pPr>
            <w:r>
              <w:t xml:space="preserve">53 </w:t>
            </w:r>
          </w:p>
        </w:tc>
        <w:tc>
          <w:tcPr>
            <w:tcW w:w="759" w:type="dxa"/>
            <w:tcBorders>
              <w:top w:val="single" w:sz="8" w:space="0" w:color="000000"/>
              <w:left w:val="single" w:sz="8" w:space="0" w:color="000000"/>
              <w:bottom w:val="single" w:sz="8" w:space="0" w:color="000000"/>
              <w:right w:val="single" w:sz="8" w:space="0" w:color="000000"/>
            </w:tcBorders>
          </w:tcPr>
          <w:p w14:paraId="1DA6ABFE" w14:textId="77777777" w:rsidR="0027422D" w:rsidRDefault="00000000">
            <w:pPr>
              <w:spacing w:after="0" w:line="259" w:lineRule="auto"/>
              <w:ind w:left="6" w:firstLine="0"/>
              <w:jc w:val="center"/>
            </w:pPr>
            <w:r>
              <w:t xml:space="preserve">63 </w:t>
            </w:r>
          </w:p>
        </w:tc>
      </w:tr>
      <w:tr w:rsidR="0027422D" w14:paraId="3778EE06"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7361DAF9" w14:textId="77777777" w:rsidR="0027422D" w:rsidRDefault="00000000">
            <w:pPr>
              <w:spacing w:after="0" w:line="259" w:lineRule="auto"/>
              <w:ind w:left="8" w:firstLine="0"/>
              <w:jc w:val="center"/>
            </w:pPr>
            <w:r>
              <w:t xml:space="preserve">12 </w:t>
            </w:r>
          </w:p>
        </w:tc>
        <w:tc>
          <w:tcPr>
            <w:tcW w:w="766" w:type="dxa"/>
            <w:tcBorders>
              <w:top w:val="single" w:sz="8" w:space="0" w:color="000000"/>
              <w:left w:val="single" w:sz="8" w:space="0" w:color="000000"/>
              <w:bottom w:val="single" w:sz="8" w:space="0" w:color="000000"/>
              <w:right w:val="single" w:sz="8" w:space="0" w:color="000000"/>
            </w:tcBorders>
          </w:tcPr>
          <w:p w14:paraId="0C1A7999" w14:textId="77777777" w:rsidR="0027422D" w:rsidRDefault="00000000">
            <w:pPr>
              <w:spacing w:after="0" w:line="259" w:lineRule="auto"/>
              <w:ind w:left="8" w:firstLine="0"/>
              <w:jc w:val="center"/>
            </w:pPr>
            <w:r>
              <w:t xml:space="preserve">13 </w:t>
            </w:r>
          </w:p>
        </w:tc>
        <w:tc>
          <w:tcPr>
            <w:tcW w:w="770" w:type="dxa"/>
            <w:tcBorders>
              <w:top w:val="single" w:sz="8" w:space="0" w:color="000000"/>
              <w:left w:val="single" w:sz="8" w:space="0" w:color="000000"/>
              <w:bottom w:val="single" w:sz="8" w:space="0" w:color="000000"/>
              <w:right w:val="single" w:sz="8" w:space="0" w:color="000000"/>
            </w:tcBorders>
          </w:tcPr>
          <w:p w14:paraId="6EB78EDD" w14:textId="77777777" w:rsidR="0027422D" w:rsidRDefault="00000000">
            <w:pPr>
              <w:spacing w:after="0" w:line="259" w:lineRule="auto"/>
              <w:ind w:left="8" w:firstLine="0"/>
              <w:jc w:val="center"/>
            </w:pPr>
            <w:r>
              <w:t xml:space="preserve">15 </w:t>
            </w:r>
          </w:p>
        </w:tc>
        <w:tc>
          <w:tcPr>
            <w:tcW w:w="769" w:type="dxa"/>
            <w:tcBorders>
              <w:top w:val="single" w:sz="8" w:space="0" w:color="000000"/>
              <w:left w:val="single" w:sz="8" w:space="0" w:color="000000"/>
              <w:bottom w:val="single" w:sz="8" w:space="0" w:color="000000"/>
              <w:right w:val="single" w:sz="8" w:space="0" w:color="000000"/>
            </w:tcBorders>
          </w:tcPr>
          <w:p w14:paraId="12F09B8A" w14:textId="77777777" w:rsidR="0027422D" w:rsidRDefault="00000000">
            <w:pPr>
              <w:spacing w:after="0" w:line="259" w:lineRule="auto"/>
              <w:ind w:left="6" w:firstLine="0"/>
              <w:jc w:val="center"/>
            </w:pPr>
            <w:r>
              <w:t xml:space="preserve">19 </w:t>
            </w:r>
          </w:p>
        </w:tc>
        <w:tc>
          <w:tcPr>
            <w:tcW w:w="766" w:type="dxa"/>
            <w:tcBorders>
              <w:top w:val="single" w:sz="8" w:space="0" w:color="000000"/>
              <w:left w:val="single" w:sz="8" w:space="0" w:color="000000"/>
              <w:bottom w:val="single" w:sz="8" w:space="0" w:color="000000"/>
              <w:right w:val="single" w:sz="8" w:space="0" w:color="000000"/>
            </w:tcBorders>
          </w:tcPr>
          <w:p w14:paraId="338BBC4C" w14:textId="77777777" w:rsidR="0027422D" w:rsidRDefault="00000000">
            <w:pPr>
              <w:spacing w:after="0" w:line="259" w:lineRule="auto"/>
              <w:ind w:left="8" w:firstLine="0"/>
              <w:jc w:val="center"/>
            </w:pPr>
            <w:r>
              <w:t xml:space="preserve">23 </w:t>
            </w:r>
          </w:p>
        </w:tc>
        <w:tc>
          <w:tcPr>
            <w:tcW w:w="768" w:type="dxa"/>
            <w:tcBorders>
              <w:top w:val="single" w:sz="8" w:space="0" w:color="000000"/>
              <w:left w:val="single" w:sz="8" w:space="0" w:color="000000"/>
              <w:bottom w:val="single" w:sz="8" w:space="0" w:color="000000"/>
              <w:right w:val="single" w:sz="8" w:space="0" w:color="000000"/>
            </w:tcBorders>
          </w:tcPr>
          <w:p w14:paraId="12C38E2C" w14:textId="77777777" w:rsidR="0027422D" w:rsidRDefault="00000000">
            <w:pPr>
              <w:spacing w:after="0" w:line="259" w:lineRule="auto"/>
              <w:ind w:left="10" w:firstLine="0"/>
              <w:jc w:val="center"/>
            </w:pPr>
            <w:r>
              <w:t xml:space="preserve">28 </w:t>
            </w:r>
          </w:p>
        </w:tc>
        <w:tc>
          <w:tcPr>
            <w:tcW w:w="766" w:type="dxa"/>
            <w:tcBorders>
              <w:top w:val="single" w:sz="8" w:space="0" w:color="000000"/>
              <w:left w:val="single" w:sz="8" w:space="0" w:color="000000"/>
              <w:bottom w:val="single" w:sz="8" w:space="0" w:color="000000"/>
              <w:right w:val="single" w:sz="8" w:space="0" w:color="000000"/>
            </w:tcBorders>
          </w:tcPr>
          <w:p w14:paraId="7331EA4D" w14:textId="77777777" w:rsidR="0027422D" w:rsidRDefault="00000000">
            <w:pPr>
              <w:spacing w:after="0" w:line="259" w:lineRule="auto"/>
              <w:ind w:left="2" w:firstLine="0"/>
              <w:jc w:val="center"/>
            </w:pPr>
            <w:r>
              <w:t xml:space="preserve">34 </w:t>
            </w:r>
          </w:p>
        </w:tc>
        <w:tc>
          <w:tcPr>
            <w:tcW w:w="766" w:type="dxa"/>
            <w:tcBorders>
              <w:top w:val="single" w:sz="8" w:space="0" w:color="000000"/>
              <w:left w:val="single" w:sz="8" w:space="0" w:color="000000"/>
              <w:bottom w:val="single" w:sz="8" w:space="0" w:color="000000"/>
              <w:right w:val="single" w:sz="8" w:space="0" w:color="000000"/>
            </w:tcBorders>
          </w:tcPr>
          <w:p w14:paraId="5CF66E47" w14:textId="77777777" w:rsidR="0027422D" w:rsidRDefault="00000000">
            <w:pPr>
              <w:spacing w:after="0" w:line="259" w:lineRule="auto"/>
              <w:ind w:left="8" w:firstLine="0"/>
              <w:jc w:val="center"/>
            </w:pPr>
            <w:r>
              <w:t xml:space="preserve">40 </w:t>
            </w:r>
          </w:p>
        </w:tc>
        <w:tc>
          <w:tcPr>
            <w:tcW w:w="768" w:type="dxa"/>
            <w:tcBorders>
              <w:top w:val="single" w:sz="8" w:space="0" w:color="000000"/>
              <w:left w:val="single" w:sz="8" w:space="0" w:color="000000"/>
              <w:bottom w:val="single" w:sz="8" w:space="0" w:color="000000"/>
              <w:right w:val="single" w:sz="8" w:space="0" w:color="000000"/>
            </w:tcBorders>
          </w:tcPr>
          <w:p w14:paraId="74F17F9E" w14:textId="77777777" w:rsidR="0027422D" w:rsidRDefault="00000000">
            <w:pPr>
              <w:spacing w:after="0" w:line="259" w:lineRule="auto"/>
              <w:ind w:left="10" w:firstLine="0"/>
              <w:jc w:val="center"/>
            </w:pPr>
            <w:r>
              <w:t xml:space="preserve">47 </w:t>
            </w:r>
          </w:p>
        </w:tc>
        <w:tc>
          <w:tcPr>
            <w:tcW w:w="768" w:type="dxa"/>
            <w:tcBorders>
              <w:top w:val="single" w:sz="8" w:space="0" w:color="000000"/>
              <w:left w:val="single" w:sz="8" w:space="0" w:color="000000"/>
              <w:bottom w:val="single" w:sz="8" w:space="0" w:color="000000"/>
              <w:right w:val="single" w:sz="8" w:space="0" w:color="000000"/>
            </w:tcBorders>
          </w:tcPr>
          <w:p w14:paraId="6FB9CAD4" w14:textId="77777777" w:rsidR="0027422D" w:rsidRDefault="00000000">
            <w:pPr>
              <w:spacing w:after="0" w:line="259" w:lineRule="auto"/>
              <w:ind w:left="10" w:firstLine="0"/>
              <w:jc w:val="center"/>
            </w:pPr>
            <w:r>
              <w:t xml:space="preserve">55 </w:t>
            </w:r>
          </w:p>
        </w:tc>
        <w:tc>
          <w:tcPr>
            <w:tcW w:w="759" w:type="dxa"/>
            <w:tcBorders>
              <w:top w:val="single" w:sz="8" w:space="0" w:color="000000"/>
              <w:left w:val="single" w:sz="8" w:space="0" w:color="000000"/>
              <w:bottom w:val="single" w:sz="8" w:space="0" w:color="000000"/>
              <w:right w:val="single" w:sz="8" w:space="0" w:color="000000"/>
            </w:tcBorders>
          </w:tcPr>
          <w:p w14:paraId="45A71FBA" w14:textId="77777777" w:rsidR="0027422D" w:rsidRDefault="00000000">
            <w:pPr>
              <w:spacing w:after="0" w:line="259" w:lineRule="auto"/>
              <w:ind w:left="6" w:firstLine="0"/>
              <w:jc w:val="center"/>
            </w:pPr>
            <w:r>
              <w:t xml:space="preserve">64 </w:t>
            </w:r>
          </w:p>
        </w:tc>
      </w:tr>
      <w:tr w:rsidR="0027422D" w14:paraId="3B185888"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355032A6" w14:textId="77777777" w:rsidR="0027422D" w:rsidRDefault="00000000">
            <w:pPr>
              <w:spacing w:after="0" w:line="259" w:lineRule="auto"/>
              <w:ind w:left="8" w:firstLine="0"/>
              <w:jc w:val="center"/>
            </w:pPr>
            <w:r>
              <w:t xml:space="preserve">13 </w:t>
            </w:r>
          </w:p>
        </w:tc>
        <w:tc>
          <w:tcPr>
            <w:tcW w:w="766" w:type="dxa"/>
            <w:tcBorders>
              <w:top w:val="single" w:sz="8" w:space="0" w:color="000000"/>
              <w:left w:val="single" w:sz="8" w:space="0" w:color="000000"/>
              <w:bottom w:val="single" w:sz="8" w:space="0" w:color="000000"/>
              <w:right w:val="single" w:sz="8" w:space="0" w:color="000000"/>
            </w:tcBorders>
          </w:tcPr>
          <w:p w14:paraId="60B3D54E" w14:textId="77777777" w:rsidR="0027422D" w:rsidRDefault="00000000">
            <w:pPr>
              <w:spacing w:after="0" w:line="259" w:lineRule="auto"/>
              <w:ind w:left="8" w:firstLine="0"/>
              <w:jc w:val="center"/>
            </w:pPr>
            <w:r>
              <w:t xml:space="preserve">14 </w:t>
            </w:r>
          </w:p>
        </w:tc>
        <w:tc>
          <w:tcPr>
            <w:tcW w:w="770" w:type="dxa"/>
            <w:tcBorders>
              <w:top w:val="single" w:sz="8" w:space="0" w:color="000000"/>
              <w:left w:val="single" w:sz="8" w:space="0" w:color="000000"/>
              <w:bottom w:val="single" w:sz="8" w:space="0" w:color="000000"/>
              <w:right w:val="single" w:sz="8" w:space="0" w:color="000000"/>
            </w:tcBorders>
          </w:tcPr>
          <w:p w14:paraId="6E0B0AB8" w14:textId="77777777" w:rsidR="0027422D" w:rsidRDefault="00000000">
            <w:pPr>
              <w:spacing w:after="0" w:line="259" w:lineRule="auto"/>
              <w:ind w:left="8" w:firstLine="0"/>
              <w:jc w:val="center"/>
            </w:pPr>
            <w:r>
              <w:t xml:space="preserve">17 </w:t>
            </w:r>
          </w:p>
        </w:tc>
        <w:tc>
          <w:tcPr>
            <w:tcW w:w="769" w:type="dxa"/>
            <w:tcBorders>
              <w:top w:val="single" w:sz="8" w:space="0" w:color="000000"/>
              <w:left w:val="single" w:sz="8" w:space="0" w:color="000000"/>
              <w:bottom w:val="single" w:sz="8" w:space="0" w:color="000000"/>
              <w:right w:val="single" w:sz="8" w:space="0" w:color="000000"/>
            </w:tcBorders>
          </w:tcPr>
          <w:p w14:paraId="38A71893" w14:textId="77777777" w:rsidR="0027422D" w:rsidRDefault="00000000">
            <w:pPr>
              <w:spacing w:after="0" w:line="259" w:lineRule="auto"/>
              <w:ind w:left="6" w:firstLine="0"/>
              <w:jc w:val="center"/>
            </w:pPr>
            <w:r>
              <w:t xml:space="preserve">20 </w:t>
            </w:r>
          </w:p>
        </w:tc>
        <w:tc>
          <w:tcPr>
            <w:tcW w:w="766" w:type="dxa"/>
            <w:tcBorders>
              <w:top w:val="single" w:sz="8" w:space="0" w:color="000000"/>
              <w:left w:val="single" w:sz="8" w:space="0" w:color="000000"/>
              <w:bottom w:val="single" w:sz="8" w:space="0" w:color="000000"/>
              <w:right w:val="single" w:sz="8" w:space="0" w:color="000000"/>
            </w:tcBorders>
          </w:tcPr>
          <w:p w14:paraId="7D66903F" w14:textId="77777777" w:rsidR="0027422D" w:rsidRDefault="00000000">
            <w:pPr>
              <w:spacing w:after="0" w:line="259" w:lineRule="auto"/>
              <w:ind w:left="8" w:firstLine="0"/>
              <w:jc w:val="center"/>
            </w:pPr>
            <w:r>
              <w:t xml:space="preserve">25 </w:t>
            </w:r>
          </w:p>
        </w:tc>
        <w:tc>
          <w:tcPr>
            <w:tcW w:w="768" w:type="dxa"/>
            <w:tcBorders>
              <w:top w:val="single" w:sz="8" w:space="0" w:color="000000"/>
              <w:left w:val="single" w:sz="8" w:space="0" w:color="000000"/>
              <w:bottom w:val="single" w:sz="8" w:space="0" w:color="000000"/>
              <w:right w:val="single" w:sz="8" w:space="0" w:color="000000"/>
            </w:tcBorders>
          </w:tcPr>
          <w:p w14:paraId="62B8C0B6" w14:textId="77777777" w:rsidR="0027422D" w:rsidRDefault="00000000">
            <w:pPr>
              <w:spacing w:after="0" w:line="259" w:lineRule="auto"/>
              <w:ind w:left="10" w:firstLine="0"/>
              <w:jc w:val="center"/>
            </w:pPr>
            <w:r>
              <w:t xml:space="preserve">30 </w:t>
            </w:r>
          </w:p>
        </w:tc>
        <w:tc>
          <w:tcPr>
            <w:tcW w:w="766" w:type="dxa"/>
            <w:tcBorders>
              <w:top w:val="single" w:sz="8" w:space="0" w:color="000000"/>
              <w:left w:val="single" w:sz="8" w:space="0" w:color="000000"/>
              <w:bottom w:val="single" w:sz="8" w:space="0" w:color="000000"/>
              <w:right w:val="single" w:sz="8" w:space="0" w:color="000000"/>
            </w:tcBorders>
          </w:tcPr>
          <w:p w14:paraId="64C601D2" w14:textId="77777777" w:rsidR="0027422D" w:rsidRDefault="00000000">
            <w:pPr>
              <w:spacing w:after="0" w:line="259" w:lineRule="auto"/>
              <w:ind w:left="2" w:firstLine="0"/>
              <w:jc w:val="center"/>
            </w:pPr>
            <w:r>
              <w:t xml:space="preserve">35 </w:t>
            </w:r>
          </w:p>
        </w:tc>
        <w:tc>
          <w:tcPr>
            <w:tcW w:w="766" w:type="dxa"/>
            <w:tcBorders>
              <w:top w:val="single" w:sz="8" w:space="0" w:color="000000"/>
              <w:left w:val="single" w:sz="8" w:space="0" w:color="000000"/>
              <w:bottom w:val="single" w:sz="8" w:space="0" w:color="000000"/>
              <w:right w:val="single" w:sz="8" w:space="0" w:color="000000"/>
            </w:tcBorders>
          </w:tcPr>
          <w:p w14:paraId="1B40D139" w14:textId="77777777" w:rsidR="0027422D" w:rsidRDefault="00000000">
            <w:pPr>
              <w:spacing w:after="0" w:line="259" w:lineRule="auto"/>
              <w:ind w:left="8" w:firstLine="0"/>
              <w:jc w:val="center"/>
            </w:pPr>
            <w:r>
              <w:t xml:space="preserve">42 </w:t>
            </w:r>
          </w:p>
        </w:tc>
        <w:tc>
          <w:tcPr>
            <w:tcW w:w="768" w:type="dxa"/>
            <w:tcBorders>
              <w:top w:val="single" w:sz="8" w:space="0" w:color="000000"/>
              <w:left w:val="single" w:sz="8" w:space="0" w:color="000000"/>
              <w:bottom w:val="single" w:sz="8" w:space="0" w:color="000000"/>
              <w:right w:val="single" w:sz="8" w:space="0" w:color="000000"/>
            </w:tcBorders>
          </w:tcPr>
          <w:p w14:paraId="20A73BD2" w14:textId="77777777" w:rsidR="0027422D" w:rsidRDefault="00000000">
            <w:pPr>
              <w:spacing w:after="0" w:line="259" w:lineRule="auto"/>
              <w:ind w:left="10" w:firstLine="0"/>
              <w:jc w:val="center"/>
            </w:pPr>
            <w:r>
              <w:t xml:space="preserve">49 </w:t>
            </w:r>
          </w:p>
        </w:tc>
        <w:tc>
          <w:tcPr>
            <w:tcW w:w="768" w:type="dxa"/>
            <w:tcBorders>
              <w:top w:val="single" w:sz="8" w:space="0" w:color="000000"/>
              <w:left w:val="single" w:sz="8" w:space="0" w:color="000000"/>
              <w:bottom w:val="single" w:sz="8" w:space="0" w:color="000000"/>
              <w:right w:val="single" w:sz="8" w:space="0" w:color="000000"/>
            </w:tcBorders>
          </w:tcPr>
          <w:p w14:paraId="4AAE9F09" w14:textId="77777777" w:rsidR="0027422D" w:rsidRDefault="00000000">
            <w:pPr>
              <w:spacing w:after="0" w:line="259" w:lineRule="auto"/>
              <w:ind w:left="10" w:firstLine="0"/>
              <w:jc w:val="center"/>
            </w:pPr>
            <w:r>
              <w:t xml:space="preserve">57 </w:t>
            </w:r>
          </w:p>
        </w:tc>
        <w:tc>
          <w:tcPr>
            <w:tcW w:w="759" w:type="dxa"/>
            <w:tcBorders>
              <w:top w:val="single" w:sz="8" w:space="0" w:color="000000"/>
              <w:left w:val="single" w:sz="8" w:space="0" w:color="000000"/>
              <w:bottom w:val="single" w:sz="8" w:space="0" w:color="000000"/>
              <w:right w:val="single" w:sz="8" w:space="0" w:color="000000"/>
            </w:tcBorders>
          </w:tcPr>
          <w:p w14:paraId="2817FB81" w14:textId="77777777" w:rsidR="0027422D" w:rsidRDefault="00000000">
            <w:pPr>
              <w:spacing w:after="0" w:line="259" w:lineRule="auto"/>
              <w:ind w:left="6" w:firstLine="0"/>
              <w:jc w:val="center"/>
            </w:pPr>
            <w:r>
              <w:t xml:space="preserve">66 </w:t>
            </w:r>
          </w:p>
        </w:tc>
      </w:tr>
      <w:tr w:rsidR="0027422D" w14:paraId="65A488D1"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30093CFD" w14:textId="77777777" w:rsidR="0027422D" w:rsidRDefault="00000000">
            <w:pPr>
              <w:spacing w:after="0" w:line="259" w:lineRule="auto"/>
              <w:ind w:left="8" w:firstLine="0"/>
              <w:jc w:val="center"/>
            </w:pPr>
            <w:r>
              <w:t xml:space="preserve">14 </w:t>
            </w:r>
          </w:p>
        </w:tc>
        <w:tc>
          <w:tcPr>
            <w:tcW w:w="766" w:type="dxa"/>
            <w:tcBorders>
              <w:top w:val="single" w:sz="8" w:space="0" w:color="000000"/>
              <w:left w:val="single" w:sz="8" w:space="0" w:color="000000"/>
              <w:bottom w:val="single" w:sz="8" w:space="0" w:color="000000"/>
              <w:right w:val="single" w:sz="8" w:space="0" w:color="000000"/>
            </w:tcBorders>
          </w:tcPr>
          <w:p w14:paraId="6D7578BE" w14:textId="77777777" w:rsidR="0027422D" w:rsidRDefault="00000000">
            <w:pPr>
              <w:spacing w:after="0" w:line="259" w:lineRule="auto"/>
              <w:ind w:left="8" w:firstLine="0"/>
              <w:jc w:val="center"/>
            </w:pPr>
            <w:r>
              <w:t xml:space="preserve">15 </w:t>
            </w:r>
          </w:p>
        </w:tc>
        <w:tc>
          <w:tcPr>
            <w:tcW w:w="770" w:type="dxa"/>
            <w:tcBorders>
              <w:top w:val="single" w:sz="8" w:space="0" w:color="000000"/>
              <w:left w:val="single" w:sz="8" w:space="0" w:color="000000"/>
              <w:bottom w:val="single" w:sz="8" w:space="0" w:color="000000"/>
              <w:right w:val="single" w:sz="8" w:space="0" w:color="000000"/>
            </w:tcBorders>
          </w:tcPr>
          <w:p w14:paraId="4EA61220" w14:textId="77777777" w:rsidR="0027422D" w:rsidRDefault="00000000">
            <w:pPr>
              <w:spacing w:after="0" w:line="259" w:lineRule="auto"/>
              <w:ind w:left="8" w:firstLine="0"/>
              <w:jc w:val="center"/>
            </w:pPr>
            <w:r>
              <w:t xml:space="preserve">18 </w:t>
            </w:r>
          </w:p>
        </w:tc>
        <w:tc>
          <w:tcPr>
            <w:tcW w:w="769" w:type="dxa"/>
            <w:tcBorders>
              <w:top w:val="single" w:sz="8" w:space="0" w:color="000000"/>
              <w:left w:val="single" w:sz="8" w:space="0" w:color="000000"/>
              <w:bottom w:val="single" w:sz="8" w:space="0" w:color="000000"/>
              <w:right w:val="single" w:sz="8" w:space="0" w:color="000000"/>
            </w:tcBorders>
          </w:tcPr>
          <w:p w14:paraId="54122E44" w14:textId="77777777" w:rsidR="0027422D" w:rsidRDefault="00000000">
            <w:pPr>
              <w:spacing w:after="0" w:line="259" w:lineRule="auto"/>
              <w:ind w:left="6" w:firstLine="0"/>
              <w:jc w:val="center"/>
            </w:pPr>
            <w:r>
              <w:t xml:space="preserve">22 </w:t>
            </w:r>
          </w:p>
        </w:tc>
        <w:tc>
          <w:tcPr>
            <w:tcW w:w="766" w:type="dxa"/>
            <w:tcBorders>
              <w:top w:val="single" w:sz="8" w:space="0" w:color="000000"/>
              <w:left w:val="single" w:sz="8" w:space="0" w:color="000000"/>
              <w:bottom w:val="single" w:sz="8" w:space="0" w:color="000000"/>
              <w:right w:val="single" w:sz="8" w:space="0" w:color="000000"/>
            </w:tcBorders>
          </w:tcPr>
          <w:p w14:paraId="5885BBF8" w14:textId="77777777" w:rsidR="0027422D" w:rsidRDefault="00000000">
            <w:pPr>
              <w:spacing w:after="0" w:line="259" w:lineRule="auto"/>
              <w:ind w:left="8" w:firstLine="0"/>
              <w:jc w:val="center"/>
            </w:pPr>
            <w:r>
              <w:t xml:space="preserve">26 </w:t>
            </w:r>
          </w:p>
        </w:tc>
        <w:tc>
          <w:tcPr>
            <w:tcW w:w="768" w:type="dxa"/>
            <w:tcBorders>
              <w:top w:val="single" w:sz="8" w:space="0" w:color="000000"/>
              <w:left w:val="single" w:sz="8" w:space="0" w:color="000000"/>
              <w:bottom w:val="single" w:sz="8" w:space="0" w:color="000000"/>
              <w:right w:val="single" w:sz="8" w:space="0" w:color="000000"/>
            </w:tcBorders>
          </w:tcPr>
          <w:p w14:paraId="1D890E0F" w14:textId="77777777" w:rsidR="0027422D" w:rsidRDefault="00000000">
            <w:pPr>
              <w:spacing w:after="0" w:line="259" w:lineRule="auto"/>
              <w:ind w:left="10" w:firstLine="0"/>
              <w:jc w:val="center"/>
            </w:pPr>
            <w:r>
              <w:t xml:space="preserve">31 </w:t>
            </w:r>
          </w:p>
        </w:tc>
        <w:tc>
          <w:tcPr>
            <w:tcW w:w="766" w:type="dxa"/>
            <w:tcBorders>
              <w:top w:val="single" w:sz="8" w:space="0" w:color="000000"/>
              <w:left w:val="single" w:sz="8" w:space="0" w:color="000000"/>
              <w:bottom w:val="single" w:sz="8" w:space="0" w:color="000000"/>
              <w:right w:val="single" w:sz="8" w:space="0" w:color="000000"/>
            </w:tcBorders>
          </w:tcPr>
          <w:p w14:paraId="2DED1DAE" w14:textId="77777777" w:rsidR="0027422D" w:rsidRDefault="00000000">
            <w:pPr>
              <w:spacing w:after="0" w:line="259" w:lineRule="auto"/>
              <w:ind w:left="2" w:firstLine="0"/>
              <w:jc w:val="center"/>
            </w:pPr>
            <w:r>
              <w:t xml:space="preserve">37 </w:t>
            </w:r>
          </w:p>
        </w:tc>
        <w:tc>
          <w:tcPr>
            <w:tcW w:w="766" w:type="dxa"/>
            <w:tcBorders>
              <w:top w:val="single" w:sz="8" w:space="0" w:color="000000"/>
              <w:left w:val="single" w:sz="8" w:space="0" w:color="000000"/>
              <w:bottom w:val="single" w:sz="8" w:space="0" w:color="000000"/>
              <w:right w:val="single" w:sz="8" w:space="0" w:color="000000"/>
            </w:tcBorders>
          </w:tcPr>
          <w:p w14:paraId="7C9879F1" w14:textId="77777777" w:rsidR="0027422D" w:rsidRDefault="00000000">
            <w:pPr>
              <w:spacing w:after="0" w:line="259" w:lineRule="auto"/>
              <w:ind w:left="8" w:firstLine="0"/>
              <w:jc w:val="center"/>
            </w:pPr>
            <w:r>
              <w:t xml:space="preserve">43 </w:t>
            </w:r>
          </w:p>
        </w:tc>
        <w:tc>
          <w:tcPr>
            <w:tcW w:w="768" w:type="dxa"/>
            <w:tcBorders>
              <w:top w:val="single" w:sz="8" w:space="0" w:color="000000"/>
              <w:left w:val="single" w:sz="8" w:space="0" w:color="000000"/>
              <w:bottom w:val="single" w:sz="8" w:space="0" w:color="000000"/>
              <w:right w:val="single" w:sz="8" w:space="0" w:color="000000"/>
            </w:tcBorders>
          </w:tcPr>
          <w:p w14:paraId="008B1BAC" w14:textId="77777777" w:rsidR="0027422D" w:rsidRDefault="00000000">
            <w:pPr>
              <w:spacing w:after="0" w:line="259" w:lineRule="auto"/>
              <w:ind w:left="10" w:firstLine="0"/>
              <w:jc w:val="center"/>
            </w:pPr>
            <w:r>
              <w:t xml:space="preserve">51 </w:t>
            </w:r>
          </w:p>
        </w:tc>
        <w:tc>
          <w:tcPr>
            <w:tcW w:w="768" w:type="dxa"/>
            <w:tcBorders>
              <w:top w:val="single" w:sz="8" w:space="0" w:color="000000"/>
              <w:left w:val="single" w:sz="8" w:space="0" w:color="000000"/>
              <w:bottom w:val="single" w:sz="8" w:space="0" w:color="000000"/>
              <w:right w:val="single" w:sz="8" w:space="0" w:color="000000"/>
            </w:tcBorders>
          </w:tcPr>
          <w:p w14:paraId="73B1588B" w14:textId="77777777" w:rsidR="0027422D" w:rsidRDefault="00000000">
            <w:pPr>
              <w:spacing w:after="0" w:line="259" w:lineRule="auto"/>
              <w:ind w:left="10" w:firstLine="0"/>
              <w:jc w:val="center"/>
            </w:pPr>
            <w:r>
              <w:t xml:space="preserve">59 </w:t>
            </w:r>
          </w:p>
        </w:tc>
        <w:tc>
          <w:tcPr>
            <w:tcW w:w="759" w:type="dxa"/>
            <w:tcBorders>
              <w:top w:val="single" w:sz="8" w:space="0" w:color="000000"/>
              <w:left w:val="single" w:sz="8" w:space="0" w:color="000000"/>
              <w:bottom w:val="single" w:sz="8" w:space="0" w:color="000000"/>
              <w:right w:val="single" w:sz="8" w:space="0" w:color="000000"/>
            </w:tcBorders>
          </w:tcPr>
          <w:p w14:paraId="759EBC23" w14:textId="77777777" w:rsidR="0027422D" w:rsidRDefault="00000000">
            <w:pPr>
              <w:spacing w:after="0" w:line="259" w:lineRule="auto"/>
              <w:ind w:left="6" w:firstLine="0"/>
              <w:jc w:val="center"/>
            </w:pPr>
            <w:r>
              <w:t xml:space="preserve">68 </w:t>
            </w:r>
          </w:p>
        </w:tc>
      </w:tr>
      <w:tr w:rsidR="0027422D" w14:paraId="73D887D8"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7421AEBC" w14:textId="77777777" w:rsidR="0027422D" w:rsidRDefault="00000000">
            <w:pPr>
              <w:spacing w:after="0" w:line="259" w:lineRule="auto"/>
              <w:ind w:left="8" w:firstLine="0"/>
              <w:jc w:val="center"/>
            </w:pPr>
            <w:r>
              <w:t xml:space="preserve">15 </w:t>
            </w:r>
          </w:p>
        </w:tc>
        <w:tc>
          <w:tcPr>
            <w:tcW w:w="766" w:type="dxa"/>
            <w:tcBorders>
              <w:top w:val="single" w:sz="8" w:space="0" w:color="000000"/>
              <w:left w:val="single" w:sz="8" w:space="0" w:color="000000"/>
              <w:bottom w:val="single" w:sz="8" w:space="0" w:color="000000"/>
              <w:right w:val="single" w:sz="8" w:space="0" w:color="000000"/>
            </w:tcBorders>
          </w:tcPr>
          <w:p w14:paraId="4B396951" w14:textId="77777777" w:rsidR="0027422D" w:rsidRDefault="00000000">
            <w:pPr>
              <w:spacing w:after="0" w:line="259" w:lineRule="auto"/>
              <w:ind w:left="8" w:firstLine="0"/>
              <w:jc w:val="center"/>
            </w:pPr>
            <w:r>
              <w:t xml:space="preserve">17 </w:t>
            </w:r>
          </w:p>
        </w:tc>
        <w:tc>
          <w:tcPr>
            <w:tcW w:w="770" w:type="dxa"/>
            <w:tcBorders>
              <w:top w:val="single" w:sz="8" w:space="0" w:color="000000"/>
              <w:left w:val="single" w:sz="8" w:space="0" w:color="000000"/>
              <w:bottom w:val="single" w:sz="8" w:space="0" w:color="000000"/>
              <w:right w:val="single" w:sz="8" w:space="0" w:color="000000"/>
            </w:tcBorders>
          </w:tcPr>
          <w:p w14:paraId="748A2E8D" w14:textId="77777777" w:rsidR="0027422D" w:rsidRDefault="00000000">
            <w:pPr>
              <w:spacing w:after="0" w:line="259" w:lineRule="auto"/>
              <w:ind w:left="8" w:firstLine="0"/>
              <w:jc w:val="center"/>
            </w:pPr>
            <w:r>
              <w:t xml:space="preserve">20 </w:t>
            </w:r>
          </w:p>
        </w:tc>
        <w:tc>
          <w:tcPr>
            <w:tcW w:w="769" w:type="dxa"/>
            <w:tcBorders>
              <w:top w:val="single" w:sz="8" w:space="0" w:color="000000"/>
              <w:left w:val="single" w:sz="8" w:space="0" w:color="000000"/>
              <w:bottom w:val="single" w:sz="8" w:space="0" w:color="000000"/>
              <w:right w:val="single" w:sz="8" w:space="0" w:color="000000"/>
            </w:tcBorders>
          </w:tcPr>
          <w:p w14:paraId="7428C72A" w14:textId="77777777" w:rsidR="0027422D" w:rsidRDefault="00000000">
            <w:pPr>
              <w:spacing w:after="0" w:line="259" w:lineRule="auto"/>
              <w:ind w:left="6" w:firstLine="0"/>
              <w:jc w:val="center"/>
            </w:pPr>
            <w:r>
              <w:t xml:space="preserve">24 </w:t>
            </w:r>
          </w:p>
        </w:tc>
        <w:tc>
          <w:tcPr>
            <w:tcW w:w="766" w:type="dxa"/>
            <w:tcBorders>
              <w:top w:val="single" w:sz="8" w:space="0" w:color="000000"/>
              <w:left w:val="single" w:sz="8" w:space="0" w:color="000000"/>
              <w:bottom w:val="single" w:sz="8" w:space="0" w:color="000000"/>
              <w:right w:val="single" w:sz="8" w:space="0" w:color="000000"/>
            </w:tcBorders>
          </w:tcPr>
          <w:p w14:paraId="5B6D7E7B" w14:textId="77777777" w:rsidR="0027422D" w:rsidRDefault="00000000">
            <w:pPr>
              <w:spacing w:after="0" w:line="259" w:lineRule="auto"/>
              <w:ind w:left="8" w:firstLine="0"/>
              <w:jc w:val="center"/>
            </w:pPr>
            <w:r>
              <w:t xml:space="preserve">28 </w:t>
            </w:r>
          </w:p>
        </w:tc>
        <w:tc>
          <w:tcPr>
            <w:tcW w:w="768" w:type="dxa"/>
            <w:tcBorders>
              <w:top w:val="single" w:sz="8" w:space="0" w:color="000000"/>
              <w:left w:val="single" w:sz="8" w:space="0" w:color="000000"/>
              <w:bottom w:val="single" w:sz="8" w:space="0" w:color="000000"/>
              <w:right w:val="single" w:sz="8" w:space="0" w:color="000000"/>
            </w:tcBorders>
          </w:tcPr>
          <w:p w14:paraId="129A2800" w14:textId="77777777" w:rsidR="0027422D" w:rsidRDefault="00000000">
            <w:pPr>
              <w:spacing w:after="0" w:line="259" w:lineRule="auto"/>
              <w:ind w:left="10" w:firstLine="0"/>
              <w:jc w:val="center"/>
            </w:pPr>
            <w:r>
              <w:t xml:space="preserve">33 </w:t>
            </w:r>
          </w:p>
        </w:tc>
        <w:tc>
          <w:tcPr>
            <w:tcW w:w="766" w:type="dxa"/>
            <w:tcBorders>
              <w:top w:val="single" w:sz="8" w:space="0" w:color="000000"/>
              <w:left w:val="single" w:sz="8" w:space="0" w:color="000000"/>
              <w:bottom w:val="single" w:sz="8" w:space="0" w:color="000000"/>
              <w:right w:val="single" w:sz="8" w:space="0" w:color="000000"/>
            </w:tcBorders>
          </w:tcPr>
          <w:p w14:paraId="3EFD5062" w14:textId="77777777" w:rsidR="0027422D" w:rsidRDefault="00000000">
            <w:pPr>
              <w:spacing w:after="0" w:line="259" w:lineRule="auto"/>
              <w:ind w:left="2" w:firstLine="0"/>
              <w:jc w:val="center"/>
            </w:pPr>
            <w:r>
              <w:t xml:space="preserve">39 </w:t>
            </w:r>
          </w:p>
        </w:tc>
        <w:tc>
          <w:tcPr>
            <w:tcW w:w="766" w:type="dxa"/>
            <w:tcBorders>
              <w:top w:val="single" w:sz="8" w:space="0" w:color="000000"/>
              <w:left w:val="single" w:sz="8" w:space="0" w:color="000000"/>
              <w:bottom w:val="single" w:sz="8" w:space="0" w:color="000000"/>
              <w:right w:val="single" w:sz="8" w:space="0" w:color="000000"/>
            </w:tcBorders>
          </w:tcPr>
          <w:p w14:paraId="170184EA" w14:textId="77777777" w:rsidR="0027422D" w:rsidRDefault="00000000">
            <w:pPr>
              <w:spacing w:after="0" w:line="259" w:lineRule="auto"/>
              <w:ind w:left="8" w:firstLine="0"/>
              <w:jc w:val="center"/>
            </w:pPr>
            <w:r>
              <w:t xml:space="preserve">45 </w:t>
            </w:r>
          </w:p>
        </w:tc>
        <w:tc>
          <w:tcPr>
            <w:tcW w:w="768" w:type="dxa"/>
            <w:tcBorders>
              <w:top w:val="single" w:sz="8" w:space="0" w:color="000000"/>
              <w:left w:val="single" w:sz="8" w:space="0" w:color="000000"/>
              <w:bottom w:val="single" w:sz="8" w:space="0" w:color="000000"/>
              <w:right w:val="single" w:sz="8" w:space="0" w:color="000000"/>
            </w:tcBorders>
          </w:tcPr>
          <w:p w14:paraId="3054B929" w14:textId="77777777" w:rsidR="0027422D" w:rsidRDefault="00000000">
            <w:pPr>
              <w:spacing w:after="0" w:line="259" w:lineRule="auto"/>
              <w:ind w:left="10" w:firstLine="0"/>
              <w:jc w:val="center"/>
            </w:pPr>
            <w:r>
              <w:t xml:space="preserve">52 </w:t>
            </w:r>
          </w:p>
        </w:tc>
        <w:tc>
          <w:tcPr>
            <w:tcW w:w="768" w:type="dxa"/>
            <w:tcBorders>
              <w:top w:val="single" w:sz="8" w:space="0" w:color="000000"/>
              <w:left w:val="single" w:sz="8" w:space="0" w:color="000000"/>
              <w:bottom w:val="single" w:sz="8" w:space="0" w:color="000000"/>
              <w:right w:val="single" w:sz="8" w:space="0" w:color="000000"/>
            </w:tcBorders>
          </w:tcPr>
          <w:p w14:paraId="3D501D8E" w14:textId="77777777" w:rsidR="0027422D" w:rsidRDefault="00000000">
            <w:pPr>
              <w:spacing w:after="0" w:line="259" w:lineRule="auto"/>
              <w:ind w:left="10" w:firstLine="0"/>
              <w:jc w:val="center"/>
            </w:pPr>
            <w:r>
              <w:t xml:space="preserve">61 </w:t>
            </w:r>
          </w:p>
        </w:tc>
        <w:tc>
          <w:tcPr>
            <w:tcW w:w="759" w:type="dxa"/>
            <w:tcBorders>
              <w:top w:val="single" w:sz="8" w:space="0" w:color="000000"/>
              <w:left w:val="single" w:sz="8" w:space="0" w:color="000000"/>
              <w:bottom w:val="single" w:sz="8" w:space="0" w:color="000000"/>
              <w:right w:val="single" w:sz="8" w:space="0" w:color="000000"/>
            </w:tcBorders>
          </w:tcPr>
          <w:p w14:paraId="458AAB40" w14:textId="77777777" w:rsidR="0027422D" w:rsidRDefault="00000000">
            <w:pPr>
              <w:spacing w:after="0" w:line="259" w:lineRule="auto"/>
              <w:ind w:left="6" w:firstLine="0"/>
              <w:jc w:val="center"/>
            </w:pPr>
            <w:r>
              <w:t xml:space="preserve">70 </w:t>
            </w:r>
          </w:p>
        </w:tc>
      </w:tr>
      <w:tr w:rsidR="0027422D" w14:paraId="7D0FEACC"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54E06241" w14:textId="77777777" w:rsidR="0027422D" w:rsidRDefault="00000000">
            <w:pPr>
              <w:spacing w:after="0" w:line="259" w:lineRule="auto"/>
              <w:ind w:left="8" w:firstLine="0"/>
              <w:jc w:val="center"/>
            </w:pPr>
            <w:r>
              <w:t xml:space="preserve">16 </w:t>
            </w:r>
          </w:p>
        </w:tc>
        <w:tc>
          <w:tcPr>
            <w:tcW w:w="766" w:type="dxa"/>
            <w:tcBorders>
              <w:top w:val="single" w:sz="8" w:space="0" w:color="000000"/>
              <w:left w:val="single" w:sz="8" w:space="0" w:color="000000"/>
              <w:bottom w:val="single" w:sz="8" w:space="0" w:color="000000"/>
              <w:right w:val="single" w:sz="8" w:space="0" w:color="000000"/>
            </w:tcBorders>
          </w:tcPr>
          <w:p w14:paraId="3F2629F6" w14:textId="77777777" w:rsidR="0027422D" w:rsidRDefault="00000000">
            <w:pPr>
              <w:spacing w:after="0" w:line="259" w:lineRule="auto"/>
              <w:ind w:left="8" w:firstLine="0"/>
              <w:jc w:val="center"/>
            </w:pPr>
            <w:r>
              <w:t xml:space="preserve">18 </w:t>
            </w:r>
          </w:p>
        </w:tc>
        <w:tc>
          <w:tcPr>
            <w:tcW w:w="770" w:type="dxa"/>
            <w:tcBorders>
              <w:top w:val="single" w:sz="8" w:space="0" w:color="000000"/>
              <w:left w:val="single" w:sz="8" w:space="0" w:color="000000"/>
              <w:bottom w:val="single" w:sz="8" w:space="0" w:color="000000"/>
              <w:right w:val="single" w:sz="8" w:space="0" w:color="000000"/>
            </w:tcBorders>
          </w:tcPr>
          <w:p w14:paraId="36248DBF" w14:textId="77777777" w:rsidR="0027422D" w:rsidRDefault="00000000">
            <w:pPr>
              <w:spacing w:after="0" w:line="259" w:lineRule="auto"/>
              <w:ind w:left="8" w:firstLine="0"/>
              <w:jc w:val="center"/>
            </w:pPr>
            <w:r>
              <w:t xml:space="preserve">21 </w:t>
            </w:r>
          </w:p>
        </w:tc>
        <w:tc>
          <w:tcPr>
            <w:tcW w:w="769" w:type="dxa"/>
            <w:tcBorders>
              <w:top w:val="single" w:sz="8" w:space="0" w:color="000000"/>
              <w:left w:val="single" w:sz="8" w:space="0" w:color="000000"/>
              <w:bottom w:val="single" w:sz="8" w:space="0" w:color="000000"/>
              <w:right w:val="single" w:sz="8" w:space="0" w:color="000000"/>
            </w:tcBorders>
          </w:tcPr>
          <w:p w14:paraId="335EA7E3" w14:textId="77777777" w:rsidR="0027422D" w:rsidRDefault="00000000">
            <w:pPr>
              <w:spacing w:after="0" w:line="259" w:lineRule="auto"/>
              <w:ind w:left="6" w:firstLine="0"/>
              <w:jc w:val="center"/>
            </w:pPr>
            <w:r>
              <w:t xml:space="preserve">25 </w:t>
            </w:r>
          </w:p>
        </w:tc>
        <w:tc>
          <w:tcPr>
            <w:tcW w:w="766" w:type="dxa"/>
            <w:tcBorders>
              <w:top w:val="single" w:sz="8" w:space="0" w:color="000000"/>
              <w:left w:val="single" w:sz="8" w:space="0" w:color="000000"/>
              <w:bottom w:val="single" w:sz="8" w:space="0" w:color="000000"/>
              <w:right w:val="single" w:sz="8" w:space="0" w:color="000000"/>
            </w:tcBorders>
          </w:tcPr>
          <w:p w14:paraId="515B7E97" w14:textId="77777777" w:rsidR="0027422D" w:rsidRDefault="00000000">
            <w:pPr>
              <w:spacing w:after="0" w:line="259" w:lineRule="auto"/>
              <w:ind w:left="8" w:firstLine="0"/>
              <w:jc w:val="center"/>
            </w:pPr>
            <w:r>
              <w:t xml:space="preserve">29 </w:t>
            </w:r>
          </w:p>
        </w:tc>
        <w:tc>
          <w:tcPr>
            <w:tcW w:w="768" w:type="dxa"/>
            <w:tcBorders>
              <w:top w:val="single" w:sz="8" w:space="0" w:color="000000"/>
              <w:left w:val="single" w:sz="8" w:space="0" w:color="000000"/>
              <w:bottom w:val="single" w:sz="8" w:space="0" w:color="000000"/>
              <w:right w:val="single" w:sz="8" w:space="0" w:color="000000"/>
            </w:tcBorders>
          </w:tcPr>
          <w:p w14:paraId="3E143980" w14:textId="77777777" w:rsidR="0027422D" w:rsidRDefault="00000000">
            <w:pPr>
              <w:spacing w:after="0" w:line="259" w:lineRule="auto"/>
              <w:ind w:left="10" w:firstLine="0"/>
              <w:jc w:val="center"/>
            </w:pPr>
            <w:r>
              <w:t xml:space="preserve">34 </w:t>
            </w:r>
          </w:p>
        </w:tc>
        <w:tc>
          <w:tcPr>
            <w:tcW w:w="766" w:type="dxa"/>
            <w:tcBorders>
              <w:top w:val="single" w:sz="8" w:space="0" w:color="000000"/>
              <w:left w:val="single" w:sz="8" w:space="0" w:color="000000"/>
              <w:bottom w:val="single" w:sz="8" w:space="0" w:color="000000"/>
              <w:right w:val="single" w:sz="8" w:space="0" w:color="000000"/>
            </w:tcBorders>
          </w:tcPr>
          <w:p w14:paraId="28EECAC1" w14:textId="77777777" w:rsidR="0027422D" w:rsidRDefault="00000000">
            <w:pPr>
              <w:spacing w:after="0" w:line="259" w:lineRule="auto"/>
              <w:ind w:left="2" w:firstLine="0"/>
              <w:jc w:val="center"/>
            </w:pPr>
            <w:r>
              <w:t xml:space="preserve">40 </w:t>
            </w:r>
          </w:p>
        </w:tc>
        <w:tc>
          <w:tcPr>
            <w:tcW w:w="766" w:type="dxa"/>
            <w:tcBorders>
              <w:top w:val="single" w:sz="8" w:space="0" w:color="000000"/>
              <w:left w:val="single" w:sz="8" w:space="0" w:color="000000"/>
              <w:bottom w:val="single" w:sz="8" w:space="0" w:color="000000"/>
              <w:right w:val="single" w:sz="8" w:space="0" w:color="000000"/>
            </w:tcBorders>
          </w:tcPr>
          <w:p w14:paraId="6BE50D20" w14:textId="77777777" w:rsidR="0027422D" w:rsidRDefault="00000000">
            <w:pPr>
              <w:spacing w:after="0" w:line="259" w:lineRule="auto"/>
              <w:ind w:left="8" w:firstLine="0"/>
              <w:jc w:val="center"/>
            </w:pPr>
            <w:r>
              <w:t xml:space="preserve">47 </w:t>
            </w:r>
          </w:p>
        </w:tc>
        <w:tc>
          <w:tcPr>
            <w:tcW w:w="768" w:type="dxa"/>
            <w:tcBorders>
              <w:top w:val="single" w:sz="8" w:space="0" w:color="000000"/>
              <w:left w:val="single" w:sz="8" w:space="0" w:color="000000"/>
              <w:bottom w:val="single" w:sz="8" w:space="0" w:color="000000"/>
              <w:right w:val="single" w:sz="8" w:space="0" w:color="000000"/>
            </w:tcBorders>
          </w:tcPr>
          <w:p w14:paraId="4D357B9C" w14:textId="77777777" w:rsidR="0027422D" w:rsidRDefault="00000000">
            <w:pPr>
              <w:spacing w:after="0" w:line="259" w:lineRule="auto"/>
              <w:ind w:left="10" w:firstLine="0"/>
              <w:jc w:val="center"/>
            </w:pPr>
            <w:r>
              <w:t xml:space="preserve">54 </w:t>
            </w:r>
          </w:p>
        </w:tc>
        <w:tc>
          <w:tcPr>
            <w:tcW w:w="768" w:type="dxa"/>
            <w:tcBorders>
              <w:top w:val="single" w:sz="8" w:space="0" w:color="000000"/>
              <w:left w:val="single" w:sz="8" w:space="0" w:color="000000"/>
              <w:bottom w:val="single" w:sz="8" w:space="0" w:color="000000"/>
              <w:right w:val="single" w:sz="8" w:space="0" w:color="000000"/>
            </w:tcBorders>
          </w:tcPr>
          <w:p w14:paraId="17D3FA99" w14:textId="77777777" w:rsidR="0027422D" w:rsidRDefault="00000000">
            <w:pPr>
              <w:spacing w:after="0" w:line="259" w:lineRule="auto"/>
              <w:ind w:left="10" w:firstLine="0"/>
              <w:jc w:val="center"/>
            </w:pPr>
            <w:r>
              <w:t xml:space="preserve">62 </w:t>
            </w:r>
          </w:p>
        </w:tc>
        <w:tc>
          <w:tcPr>
            <w:tcW w:w="759" w:type="dxa"/>
            <w:tcBorders>
              <w:top w:val="single" w:sz="8" w:space="0" w:color="000000"/>
              <w:left w:val="single" w:sz="8" w:space="0" w:color="000000"/>
              <w:bottom w:val="single" w:sz="8" w:space="0" w:color="000000"/>
              <w:right w:val="single" w:sz="8" w:space="0" w:color="000000"/>
            </w:tcBorders>
          </w:tcPr>
          <w:p w14:paraId="3A417AC7" w14:textId="77777777" w:rsidR="0027422D" w:rsidRDefault="00000000">
            <w:pPr>
              <w:spacing w:after="0" w:line="259" w:lineRule="auto"/>
              <w:ind w:left="6" w:firstLine="0"/>
              <w:jc w:val="center"/>
            </w:pPr>
            <w:r>
              <w:t xml:space="preserve">71 </w:t>
            </w:r>
          </w:p>
        </w:tc>
      </w:tr>
      <w:tr w:rsidR="0027422D" w14:paraId="0EB8B7C4"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66AF9163" w14:textId="77777777" w:rsidR="0027422D" w:rsidRDefault="00000000">
            <w:pPr>
              <w:spacing w:after="0" w:line="259" w:lineRule="auto"/>
              <w:ind w:left="8" w:firstLine="0"/>
              <w:jc w:val="center"/>
            </w:pPr>
            <w:r>
              <w:t xml:space="preserve">17 </w:t>
            </w:r>
          </w:p>
        </w:tc>
        <w:tc>
          <w:tcPr>
            <w:tcW w:w="766" w:type="dxa"/>
            <w:tcBorders>
              <w:top w:val="single" w:sz="8" w:space="0" w:color="000000"/>
              <w:left w:val="single" w:sz="8" w:space="0" w:color="000000"/>
              <w:bottom w:val="single" w:sz="8" w:space="0" w:color="000000"/>
              <w:right w:val="single" w:sz="8" w:space="0" w:color="000000"/>
            </w:tcBorders>
          </w:tcPr>
          <w:p w14:paraId="786977C6" w14:textId="77777777" w:rsidR="0027422D" w:rsidRDefault="00000000">
            <w:pPr>
              <w:spacing w:after="0" w:line="259" w:lineRule="auto"/>
              <w:ind w:left="8" w:firstLine="0"/>
              <w:jc w:val="center"/>
            </w:pPr>
            <w:r>
              <w:t xml:space="preserve">20 </w:t>
            </w:r>
          </w:p>
        </w:tc>
        <w:tc>
          <w:tcPr>
            <w:tcW w:w="770" w:type="dxa"/>
            <w:tcBorders>
              <w:top w:val="single" w:sz="8" w:space="0" w:color="000000"/>
              <w:left w:val="single" w:sz="8" w:space="0" w:color="000000"/>
              <w:bottom w:val="single" w:sz="8" w:space="0" w:color="000000"/>
              <w:right w:val="single" w:sz="8" w:space="0" w:color="000000"/>
            </w:tcBorders>
          </w:tcPr>
          <w:p w14:paraId="0124EDF4" w14:textId="77777777" w:rsidR="0027422D" w:rsidRDefault="00000000">
            <w:pPr>
              <w:spacing w:after="0" w:line="259" w:lineRule="auto"/>
              <w:ind w:left="8" w:firstLine="0"/>
              <w:jc w:val="center"/>
            </w:pPr>
            <w:r>
              <w:t xml:space="preserve">23 </w:t>
            </w:r>
          </w:p>
        </w:tc>
        <w:tc>
          <w:tcPr>
            <w:tcW w:w="769" w:type="dxa"/>
            <w:tcBorders>
              <w:top w:val="single" w:sz="8" w:space="0" w:color="000000"/>
              <w:left w:val="single" w:sz="8" w:space="0" w:color="000000"/>
              <w:bottom w:val="single" w:sz="8" w:space="0" w:color="000000"/>
              <w:right w:val="single" w:sz="8" w:space="0" w:color="000000"/>
            </w:tcBorders>
          </w:tcPr>
          <w:p w14:paraId="00C96969" w14:textId="77777777" w:rsidR="0027422D" w:rsidRDefault="00000000">
            <w:pPr>
              <w:spacing w:after="0" w:line="259" w:lineRule="auto"/>
              <w:ind w:left="6" w:firstLine="0"/>
              <w:jc w:val="center"/>
            </w:pPr>
            <w:r>
              <w:t xml:space="preserve">27 </w:t>
            </w:r>
          </w:p>
        </w:tc>
        <w:tc>
          <w:tcPr>
            <w:tcW w:w="766" w:type="dxa"/>
            <w:tcBorders>
              <w:top w:val="single" w:sz="8" w:space="0" w:color="000000"/>
              <w:left w:val="single" w:sz="8" w:space="0" w:color="000000"/>
              <w:bottom w:val="single" w:sz="8" w:space="0" w:color="000000"/>
              <w:right w:val="single" w:sz="8" w:space="0" w:color="000000"/>
            </w:tcBorders>
          </w:tcPr>
          <w:p w14:paraId="49DD845D" w14:textId="77777777" w:rsidR="0027422D" w:rsidRDefault="00000000">
            <w:pPr>
              <w:spacing w:after="0" w:line="259" w:lineRule="auto"/>
              <w:ind w:left="8" w:firstLine="0"/>
              <w:jc w:val="center"/>
            </w:pPr>
            <w:r>
              <w:t xml:space="preserve">31 </w:t>
            </w:r>
          </w:p>
        </w:tc>
        <w:tc>
          <w:tcPr>
            <w:tcW w:w="768" w:type="dxa"/>
            <w:tcBorders>
              <w:top w:val="single" w:sz="8" w:space="0" w:color="000000"/>
              <w:left w:val="single" w:sz="8" w:space="0" w:color="000000"/>
              <w:bottom w:val="single" w:sz="8" w:space="0" w:color="000000"/>
              <w:right w:val="single" w:sz="8" w:space="0" w:color="000000"/>
            </w:tcBorders>
          </w:tcPr>
          <w:p w14:paraId="522BB0FF" w14:textId="77777777" w:rsidR="0027422D" w:rsidRDefault="00000000">
            <w:pPr>
              <w:spacing w:after="0" w:line="259" w:lineRule="auto"/>
              <w:ind w:left="10" w:firstLine="0"/>
              <w:jc w:val="center"/>
            </w:pPr>
            <w:r>
              <w:t xml:space="preserve">36 </w:t>
            </w:r>
          </w:p>
        </w:tc>
        <w:tc>
          <w:tcPr>
            <w:tcW w:w="766" w:type="dxa"/>
            <w:tcBorders>
              <w:top w:val="single" w:sz="8" w:space="0" w:color="000000"/>
              <w:left w:val="single" w:sz="8" w:space="0" w:color="000000"/>
              <w:bottom w:val="single" w:sz="8" w:space="0" w:color="000000"/>
              <w:right w:val="single" w:sz="8" w:space="0" w:color="000000"/>
            </w:tcBorders>
          </w:tcPr>
          <w:p w14:paraId="7132039F" w14:textId="77777777" w:rsidR="0027422D" w:rsidRDefault="00000000">
            <w:pPr>
              <w:spacing w:after="0" w:line="259" w:lineRule="auto"/>
              <w:ind w:left="2" w:firstLine="0"/>
              <w:jc w:val="center"/>
            </w:pPr>
            <w:r>
              <w:t xml:space="preserve">42 </w:t>
            </w:r>
          </w:p>
        </w:tc>
        <w:tc>
          <w:tcPr>
            <w:tcW w:w="766" w:type="dxa"/>
            <w:tcBorders>
              <w:top w:val="single" w:sz="8" w:space="0" w:color="000000"/>
              <w:left w:val="single" w:sz="8" w:space="0" w:color="000000"/>
              <w:bottom w:val="single" w:sz="8" w:space="0" w:color="000000"/>
              <w:right w:val="single" w:sz="8" w:space="0" w:color="000000"/>
            </w:tcBorders>
          </w:tcPr>
          <w:p w14:paraId="26C1D490" w14:textId="77777777" w:rsidR="0027422D" w:rsidRDefault="00000000">
            <w:pPr>
              <w:spacing w:after="0" w:line="259" w:lineRule="auto"/>
              <w:ind w:left="8" w:firstLine="0"/>
              <w:jc w:val="center"/>
            </w:pPr>
            <w:r>
              <w:t xml:space="preserve">48 </w:t>
            </w:r>
          </w:p>
        </w:tc>
        <w:tc>
          <w:tcPr>
            <w:tcW w:w="768" w:type="dxa"/>
            <w:tcBorders>
              <w:top w:val="single" w:sz="8" w:space="0" w:color="000000"/>
              <w:left w:val="single" w:sz="8" w:space="0" w:color="000000"/>
              <w:bottom w:val="single" w:sz="8" w:space="0" w:color="000000"/>
              <w:right w:val="single" w:sz="8" w:space="0" w:color="000000"/>
            </w:tcBorders>
          </w:tcPr>
          <w:p w14:paraId="75045E11" w14:textId="77777777" w:rsidR="0027422D" w:rsidRDefault="00000000">
            <w:pPr>
              <w:spacing w:after="0" w:line="259" w:lineRule="auto"/>
              <w:ind w:left="10" w:firstLine="0"/>
              <w:jc w:val="center"/>
            </w:pPr>
            <w:r>
              <w:t xml:space="preserve">56 </w:t>
            </w:r>
          </w:p>
        </w:tc>
        <w:tc>
          <w:tcPr>
            <w:tcW w:w="768" w:type="dxa"/>
            <w:tcBorders>
              <w:top w:val="single" w:sz="8" w:space="0" w:color="000000"/>
              <w:left w:val="single" w:sz="8" w:space="0" w:color="000000"/>
              <w:bottom w:val="single" w:sz="8" w:space="0" w:color="000000"/>
              <w:right w:val="single" w:sz="8" w:space="0" w:color="000000"/>
            </w:tcBorders>
          </w:tcPr>
          <w:p w14:paraId="4399B680" w14:textId="77777777" w:rsidR="0027422D" w:rsidRDefault="00000000">
            <w:pPr>
              <w:spacing w:after="0" w:line="259" w:lineRule="auto"/>
              <w:ind w:left="10" w:firstLine="0"/>
              <w:jc w:val="center"/>
            </w:pPr>
            <w:r>
              <w:t xml:space="preserve">64 </w:t>
            </w:r>
          </w:p>
        </w:tc>
        <w:tc>
          <w:tcPr>
            <w:tcW w:w="759" w:type="dxa"/>
            <w:tcBorders>
              <w:top w:val="single" w:sz="8" w:space="0" w:color="000000"/>
              <w:left w:val="single" w:sz="8" w:space="0" w:color="000000"/>
              <w:bottom w:val="single" w:sz="8" w:space="0" w:color="000000"/>
              <w:right w:val="single" w:sz="8" w:space="0" w:color="000000"/>
            </w:tcBorders>
          </w:tcPr>
          <w:p w14:paraId="7AFB1DF2" w14:textId="77777777" w:rsidR="0027422D" w:rsidRDefault="00000000">
            <w:pPr>
              <w:spacing w:after="0" w:line="259" w:lineRule="auto"/>
              <w:ind w:left="6" w:firstLine="0"/>
              <w:jc w:val="center"/>
            </w:pPr>
            <w:r>
              <w:t xml:space="preserve">73 </w:t>
            </w:r>
          </w:p>
        </w:tc>
      </w:tr>
      <w:tr w:rsidR="0027422D" w14:paraId="477D274E"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5F6E8E94" w14:textId="77777777" w:rsidR="0027422D" w:rsidRDefault="00000000">
            <w:pPr>
              <w:spacing w:after="0" w:line="259" w:lineRule="auto"/>
              <w:ind w:left="8" w:firstLine="0"/>
              <w:jc w:val="center"/>
            </w:pPr>
            <w:r>
              <w:t xml:space="preserve">18 </w:t>
            </w:r>
          </w:p>
        </w:tc>
        <w:tc>
          <w:tcPr>
            <w:tcW w:w="766" w:type="dxa"/>
            <w:tcBorders>
              <w:top w:val="single" w:sz="8" w:space="0" w:color="000000"/>
              <w:left w:val="single" w:sz="8" w:space="0" w:color="000000"/>
              <w:bottom w:val="single" w:sz="8" w:space="0" w:color="000000"/>
              <w:right w:val="single" w:sz="8" w:space="0" w:color="000000"/>
            </w:tcBorders>
          </w:tcPr>
          <w:p w14:paraId="2F609C55" w14:textId="77777777" w:rsidR="0027422D" w:rsidRDefault="00000000">
            <w:pPr>
              <w:spacing w:after="0" w:line="259" w:lineRule="auto"/>
              <w:ind w:left="8" w:firstLine="0"/>
              <w:jc w:val="center"/>
            </w:pPr>
            <w:r>
              <w:t xml:space="preserve">21 </w:t>
            </w:r>
          </w:p>
        </w:tc>
        <w:tc>
          <w:tcPr>
            <w:tcW w:w="770" w:type="dxa"/>
            <w:tcBorders>
              <w:top w:val="single" w:sz="8" w:space="0" w:color="000000"/>
              <w:left w:val="single" w:sz="8" w:space="0" w:color="000000"/>
              <w:bottom w:val="single" w:sz="8" w:space="0" w:color="000000"/>
              <w:right w:val="single" w:sz="8" w:space="0" w:color="000000"/>
            </w:tcBorders>
          </w:tcPr>
          <w:p w14:paraId="285A372E" w14:textId="77777777" w:rsidR="0027422D" w:rsidRDefault="00000000">
            <w:pPr>
              <w:spacing w:after="0" w:line="259" w:lineRule="auto"/>
              <w:ind w:left="8" w:firstLine="0"/>
              <w:jc w:val="center"/>
            </w:pPr>
            <w:r>
              <w:t xml:space="preserve">25 </w:t>
            </w:r>
          </w:p>
        </w:tc>
        <w:tc>
          <w:tcPr>
            <w:tcW w:w="769" w:type="dxa"/>
            <w:tcBorders>
              <w:top w:val="single" w:sz="8" w:space="0" w:color="000000"/>
              <w:left w:val="single" w:sz="8" w:space="0" w:color="000000"/>
              <w:bottom w:val="single" w:sz="8" w:space="0" w:color="000000"/>
              <w:right w:val="single" w:sz="8" w:space="0" w:color="000000"/>
            </w:tcBorders>
          </w:tcPr>
          <w:p w14:paraId="2803B26F" w14:textId="77777777" w:rsidR="0027422D" w:rsidRDefault="00000000">
            <w:pPr>
              <w:spacing w:after="0" w:line="259" w:lineRule="auto"/>
              <w:ind w:left="6" w:firstLine="0"/>
              <w:jc w:val="center"/>
            </w:pPr>
            <w:r>
              <w:t xml:space="preserve">28 </w:t>
            </w:r>
          </w:p>
        </w:tc>
        <w:tc>
          <w:tcPr>
            <w:tcW w:w="766" w:type="dxa"/>
            <w:tcBorders>
              <w:top w:val="single" w:sz="8" w:space="0" w:color="000000"/>
              <w:left w:val="single" w:sz="8" w:space="0" w:color="000000"/>
              <w:bottom w:val="single" w:sz="8" w:space="0" w:color="000000"/>
              <w:right w:val="single" w:sz="8" w:space="0" w:color="000000"/>
            </w:tcBorders>
          </w:tcPr>
          <w:p w14:paraId="30E1142F" w14:textId="77777777" w:rsidR="0027422D" w:rsidRDefault="00000000">
            <w:pPr>
              <w:spacing w:after="0" w:line="259" w:lineRule="auto"/>
              <w:ind w:left="8" w:firstLine="0"/>
              <w:jc w:val="center"/>
            </w:pPr>
            <w:r>
              <w:t xml:space="preserve">33 </w:t>
            </w:r>
          </w:p>
        </w:tc>
        <w:tc>
          <w:tcPr>
            <w:tcW w:w="768" w:type="dxa"/>
            <w:tcBorders>
              <w:top w:val="single" w:sz="8" w:space="0" w:color="000000"/>
              <w:left w:val="single" w:sz="8" w:space="0" w:color="000000"/>
              <w:bottom w:val="single" w:sz="8" w:space="0" w:color="000000"/>
              <w:right w:val="single" w:sz="8" w:space="0" w:color="000000"/>
            </w:tcBorders>
          </w:tcPr>
          <w:p w14:paraId="45D009F8" w14:textId="77777777" w:rsidR="0027422D" w:rsidRDefault="00000000">
            <w:pPr>
              <w:spacing w:after="0" w:line="259" w:lineRule="auto"/>
              <w:ind w:left="10" w:firstLine="0"/>
              <w:jc w:val="center"/>
            </w:pPr>
            <w:r>
              <w:t xml:space="preserve">38 </w:t>
            </w:r>
          </w:p>
        </w:tc>
        <w:tc>
          <w:tcPr>
            <w:tcW w:w="766" w:type="dxa"/>
            <w:tcBorders>
              <w:top w:val="single" w:sz="8" w:space="0" w:color="000000"/>
              <w:left w:val="single" w:sz="8" w:space="0" w:color="000000"/>
              <w:bottom w:val="single" w:sz="8" w:space="0" w:color="000000"/>
              <w:right w:val="single" w:sz="8" w:space="0" w:color="000000"/>
            </w:tcBorders>
          </w:tcPr>
          <w:p w14:paraId="591B4017" w14:textId="77777777" w:rsidR="0027422D" w:rsidRDefault="00000000">
            <w:pPr>
              <w:spacing w:after="0" w:line="259" w:lineRule="auto"/>
              <w:ind w:left="2" w:firstLine="0"/>
              <w:jc w:val="center"/>
            </w:pPr>
            <w:r>
              <w:t xml:space="preserve">44 </w:t>
            </w:r>
          </w:p>
        </w:tc>
        <w:tc>
          <w:tcPr>
            <w:tcW w:w="766" w:type="dxa"/>
            <w:tcBorders>
              <w:top w:val="single" w:sz="8" w:space="0" w:color="000000"/>
              <w:left w:val="single" w:sz="8" w:space="0" w:color="000000"/>
              <w:bottom w:val="single" w:sz="8" w:space="0" w:color="000000"/>
              <w:right w:val="single" w:sz="8" w:space="0" w:color="000000"/>
            </w:tcBorders>
          </w:tcPr>
          <w:p w14:paraId="057699C3" w14:textId="77777777" w:rsidR="0027422D" w:rsidRDefault="00000000">
            <w:pPr>
              <w:spacing w:after="0" w:line="259" w:lineRule="auto"/>
              <w:ind w:left="8" w:firstLine="0"/>
              <w:jc w:val="center"/>
            </w:pPr>
            <w:r>
              <w:t xml:space="preserve">50 </w:t>
            </w:r>
          </w:p>
        </w:tc>
        <w:tc>
          <w:tcPr>
            <w:tcW w:w="768" w:type="dxa"/>
            <w:tcBorders>
              <w:top w:val="single" w:sz="8" w:space="0" w:color="000000"/>
              <w:left w:val="single" w:sz="8" w:space="0" w:color="000000"/>
              <w:bottom w:val="single" w:sz="8" w:space="0" w:color="000000"/>
              <w:right w:val="single" w:sz="8" w:space="0" w:color="000000"/>
            </w:tcBorders>
          </w:tcPr>
          <w:p w14:paraId="31F5746E" w14:textId="77777777" w:rsidR="0027422D" w:rsidRDefault="00000000">
            <w:pPr>
              <w:spacing w:after="0" w:line="259" w:lineRule="auto"/>
              <w:ind w:left="10" w:firstLine="0"/>
              <w:jc w:val="center"/>
            </w:pPr>
            <w:r>
              <w:t xml:space="preserve">58 </w:t>
            </w:r>
          </w:p>
        </w:tc>
        <w:tc>
          <w:tcPr>
            <w:tcW w:w="768" w:type="dxa"/>
            <w:tcBorders>
              <w:top w:val="single" w:sz="8" w:space="0" w:color="000000"/>
              <w:left w:val="single" w:sz="8" w:space="0" w:color="000000"/>
              <w:bottom w:val="single" w:sz="8" w:space="0" w:color="000000"/>
              <w:right w:val="single" w:sz="8" w:space="0" w:color="000000"/>
            </w:tcBorders>
          </w:tcPr>
          <w:p w14:paraId="30806858" w14:textId="77777777" w:rsidR="0027422D" w:rsidRDefault="00000000">
            <w:pPr>
              <w:spacing w:after="0" w:line="259" w:lineRule="auto"/>
              <w:ind w:left="10" w:firstLine="0"/>
              <w:jc w:val="center"/>
            </w:pPr>
            <w:r>
              <w:t xml:space="preserve">66 </w:t>
            </w:r>
          </w:p>
        </w:tc>
        <w:tc>
          <w:tcPr>
            <w:tcW w:w="759" w:type="dxa"/>
            <w:tcBorders>
              <w:top w:val="single" w:sz="8" w:space="0" w:color="000000"/>
              <w:left w:val="single" w:sz="8" w:space="0" w:color="000000"/>
              <w:bottom w:val="single" w:sz="8" w:space="0" w:color="000000"/>
              <w:right w:val="single" w:sz="8" w:space="0" w:color="000000"/>
            </w:tcBorders>
          </w:tcPr>
          <w:p w14:paraId="492FBD47" w14:textId="77777777" w:rsidR="0027422D" w:rsidRDefault="00000000">
            <w:pPr>
              <w:spacing w:after="0" w:line="259" w:lineRule="auto"/>
              <w:ind w:left="6" w:firstLine="0"/>
              <w:jc w:val="center"/>
            </w:pPr>
            <w:r>
              <w:t xml:space="preserve">75 </w:t>
            </w:r>
          </w:p>
        </w:tc>
      </w:tr>
      <w:tr w:rsidR="0027422D" w14:paraId="7ECE2662"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2759C55C" w14:textId="77777777" w:rsidR="0027422D" w:rsidRDefault="00000000">
            <w:pPr>
              <w:spacing w:after="0" w:line="259" w:lineRule="auto"/>
              <w:ind w:left="8" w:firstLine="0"/>
              <w:jc w:val="center"/>
            </w:pPr>
            <w:r>
              <w:t xml:space="preserve">19 </w:t>
            </w:r>
          </w:p>
        </w:tc>
        <w:tc>
          <w:tcPr>
            <w:tcW w:w="766" w:type="dxa"/>
            <w:tcBorders>
              <w:top w:val="single" w:sz="8" w:space="0" w:color="000000"/>
              <w:left w:val="single" w:sz="8" w:space="0" w:color="000000"/>
              <w:bottom w:val="single" w:sz="8" w:space="0" w:color="000000"/>
              <w:right w:val="single" w:sz="8" w:space="0" w:color="000000"/>
            </w:tcBorders>
          </w:tcPr>
          <w:p w14:paraId="39F53516" w14:textId="77777777" w:rsidR="0027422D" w:rsidRDefault="00000000">
            <w:pPr>
              <w:spacing w:after="0" w:line="259" w:lineRule="auto"/>
              <w:ind w:left="8" w:firstLine="0"/>
              <w:jc w:val="center"/>
            </w:pPr>
            <w:r>
              <w:t xml:space="preserve">23 </w:t>
            </w:r>
          </w:p>
        </w:tc>
        <w:tc>
          <w:tcPr>
            <w:tcW w:w="770" w:type="dxa"/>
            <w:tcBorders>
              <w:top w:val="single" w:sz="8" w:space="0" w:color="000000"/>
              <w:left w:val="single" w:sz="8" w:space="0" w:color="000000"/>
              <w:bottom w:val="single" w:sz="8" w:space="0" w:color="000000"/>
              <w:right w:val="single" w:sz="8" w:space="0" w:color="000000"/>
            </w:tcBorders>
          </w:tcPr>
          <w:p w14:paraId="0F025E98" w14:textId="77777777" w:rsidR="0027422D" w:rsidRDefault="00000000">
            <w:pPr>
              <w:spacing w:after="0" w:line="259" w:lineRule="auto"/>
              <w:ind w:left="8" w:firstLine="0"/>
              <w:jc w:val="center"/>
            </w:pPr>
            <w:r>
              <w:t xml:space="preserve">26 </w:t>
            </w:r>
          </w:p>
        </w:tc>
        <w:tc>
          <w:tcPr>
            <w:tcW w:w="769" w:type="dxa"/>
            <w:tcBorders>
              <w:top w:val="single" w:sz="8" w:space="0" w:color="000000"/>
              <w:left w:val="single" w:sz="8" w:space="0" w:color="000000"/>
              <w:bottom w:val="single" w:sz="8" w:space="0" w:color="000000"/>
              <w:right w:val="single" w:sz="8" w:space="0" w:color="000000"/>
            </w:tcBorders>
          </w:tcPr>
          <w:p w14:paraId="68F39946" w14:textId="77777777" w:rsidR="0027422D" w:rsidRDefault="00000000">
            <w:pPr>
              <w:spacing w:after="0" w:line="259" w:lineRule="auto"/>
              <w:ind w:left="6" w:firstLine="0"/>
              <w:jc w:val="center"/>
            </w:pPr>
            <w:r>
              <w:t xml:space="preserve">30 </w:t>
            </w:r>
          </w:p>
        </w:tc>
        <w:tc>
          <w:tcPr>
            <w:tcW w:w="766" w:type="dxa"/>
            <w:tcBorders>
              <w:top w:val="single" w:sz="8" w:space="0" w:color="000000"/>
              <w:left w:val="single" w:sz="8" w:space="0" w:color="000000"/>
              <w:bottom w:val="single" w:sz="8" w:space="0" w:color="000000"/>
              <w:right w:val="single" w:sz="8" w:space="0" w:color="000000"/>
            </w:tcBorders>
          </w:tcPr>
          <w:p w14:paraId="644C0B23" w14:textId="77777777" w:rsidR="0027422D" w:rsidRDefault="00000000">
            <w:pPr>
              <w:spacing w:after="0" w:line="259" w:lineRule="auto"/>
              <w:ind w:left="8" w:firstLine="0"/>
              <w:jc w:val="center"/>
            </w:pPr>
            <w:r>
              <w:t xml:space="preserve">34 </w:t>
            </w:r>
          </w:p>
        </w:tc>
        <w:tc>
          <w:tcPr>
            <w:tcW w:w="768" w:type="dxa"/>
            <w:tcBorders>
              <w:top w:val="single" w:sz="8" w:space="0" w:color="000000"/>
              <w:left w:val="single" w:sz="8" w:space="0" w:color="000000"/>
              <w:bottom w:val="single" w:sz="8" w:space="0" w:color="000000"/>
              <w:right w:val="single" w:sz="8" w:space="0" w:color="000000"/>
            </w:tcBorders>
          </w:tcPr>
          <w:p w14:paraId="54542F74" w14:textId="77777777" w:rsidR="0027422D" w:rsidRDefault="00000000">
            <w:pPr>
              <w:spacing w:after="0" w:line="259" w:lineRule="auto"/>
              <w:ind w:left="10" w:firstLine="0"/>
              <w:jc w:val="center"/>
            </w:pPr>
            <w:r>
              <w:t xml:space="preserve">39 </w:t>
            </w:r>
          </w:p>
        </w:tc>
        <w:tc>
          <w:tcPr>
            <w:tcW w:w="766" w:type="dxa"/>
            <w:tcBorders>
              <w:top w:val="single" w:sz="8" w:space="0" w:color="000000"/>
              <w:left w:val="single" w:sz="8" w:space="0" w:color="000000"/>
              <w:bottom w:val="single" w:sz="8" w:space="0" w:color="000000"/>
              <w:right w:val="single" w:sz="8" w:space="0" w:color="000000"/>
            </w:tcBorders>
          </w:tcPr>
          <w:p w14:paraId="3CAD6B01" w14:textId="77777777" w:rsidR="0027422D" w:rsidRDefault="00000000">
            <w:pPr>
              <w:spacing w:after="0" w:line="259" w:lineRule="auto"/>
              <w:ind w:left="2" w:firstLine="0"/>
              <w:jc w:val="center"/>
            </w:pPr>
            <w:r>
              <w:t xml:space="preserve">45 </w:t>
            </w:r>
          </w:p>
        </w:tc>
        <w:tc>
          <w:tcPr>
            <w:tcW w:w="766" w:type="dxa"/>
            <w:tcBorders>
              <w:top w:val="single" w:sz="8" w:space="0" w:color="000000"/>
              <w:left w:val="single" w:sz="8" w:space="0" w:color="000000"/>
              <w:bottom w:val="single" w:sz="8" w:space="0" w:color="000000"/>
              <w:right w:val="single" w:sz="8" w:space="0" w:color="000000"/>
            </w:tcBorders>
          </w:tcPr>
          <w:p w14:paraId="63EED47C" w14:textId="77777777" w:rsidR="0027422D" w:rsidRDefault="00000000">
            <w:pPr>
              <w:spacing w:after="0" w:line="259" w:lineRule="auto"/>
              <w:ind w:left="8" w:firstLine="0"/>
              <w:jc w:val="center"/>
            </w:pPr>
            <w:r>
              <w:t xml:space="preserve">52 </w:t>
            </w:r>
          </w:p>
        </w:tc>
        <w:tc>
          <w:tcPr>
            <w:tcW w:w="768" w:type="dxa"/>
            <w:tcBorders>
              <w:top w:val="single" w:sz="8" w:space="0" w:color="000000"/>
              <w:left w:val="single" w:sz="8" w:space="0" w:color="000000"/>
              <w:bottom w:val="single" w:sz="8" w:space="0" w:color="000000"/>
              <w:right w:val="single" w:sz="8" w:space="0" w:color="000000"/>
            </w:tcBorders>
          </w:tcPr>
          <w:p w14:paraId="5C5A920E" w14:textId="77777777" w:rsidR="0027422D" w:rsidRDefault="00000000">
            <w:pPr>
              <w:spacing w:after="0" w:line="259" w:lineRule="auto"/>
              <w:ind w:left="10" w:firstLine="0"/>
              <w:jc w:val="center"/>
            </w:pPr>
            <w:r>
              <w:t xml:space="preserve">59 </w:t>
            </w:r>
          </w:p>
        </w:tc>
        <w:tc>
          <w:tcPr>
            <w:tcW w:w="768" w:type="dxa"/>
            <w:tcBorders>
              <w:top w:val="single" w:sz="8" w:space="0" w:color="000000"/>
              <w:left w:val="single" w:sz="8" w:space="0" w:color="000000"/>
              <w:bottom w:val="single" w:sz="8" w:space="0" w:color="000000"/>
              <w:right w:val="single" w:sz="8" w:space="0" w:color="000000"/>
            </w:tcBorders>
          </w:tcPr>
          <w:p w14:paraId="19A20A57" w14:textId="77777777" w:rsidR="0027422D" w:rsidRDefault="00000000">
            <w:pPr>
              <w:spacing w:after="0" w:line="259" w:lineRule="auto"/>
              <w:ind w:left="10" w:firstLine="0"/>
              <w:jc w:val="center"/>
            </w:pPr>
            <w:r>
              <w:t xml:space="preserve">68 </w:t>
            </w:r>
          </w:p>
        </w:tc>
        <w:tc>
          <w:tcPr>
            <w:tcW w:w="759" w:type="dxa"/>
            <w:tcBorders>
              <w:top w:val="single" w:sz="8" w:space="0" w:color="000000"/>
              <w:left w:val="single" w:sz="8" w:space="0" w:color="000000"/>
              <w:bottom w:val="single" w:sz="8" w:space="0" w:color="000000"/>
              <w:right w:val="single" w:sz="8" w:space="0" w:color="000000"/>
            </w:tcBorders>
          </w:tcPr>
          <w:p w14:paraId="78736A9E" w14:textId="77777777" w:rsidR="0027422D" w:rsidRDefault="00000000">
            <w:pPr>
              <w:spacing w:after="0" w:line="259" w:lineRule="auto"/>
              <w:ind w:left="6" w:firstLine="0"/>
              <w:jc w:val="center"/>
            </w:pPr>
            <w:r>
              <w:t xml:space="preserve">77 </w:t>
            </w:r>
          </w:p>
        </w:tc>
      </w:tr>
      <w:tr w:rsidR="0027422D" w14:paraId="36793DC4"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45A36886" w14:textId="77777777" w:rsidR="0027422D" w:rsidRDefault="00000000">
            <w:pPr>
              <w:spacing w:after="0" w:line="259" w:lineRule="auto"/>
              <w:ind w:left="8" w:firstLine="0"/>
              <w:jc w:val="center"/>
            </w:pPr>
            <w:r>
              <w:t xml:space="preserve">20 </w:t>
            </w:r>
          </w:p>
        </w:tc>
        <w:tc>
          <w:tcPr>
            <w:tcW w:w="766" w:type="dxa"/>
            <w:tcBorders>
              <w:top w:val="single" w:sz="8" w:space="0" w:color="000000"/>
              <w:left w:val="single" w:sz="8" w:space="0" w:color="000000"/>
              <w:bottom w:val="single" w:sz="8" w:space="0" w:color="000000"/>
              <w:right w:val="single" w:sz="8" w:space="0" w:color="000000"/>
            </w:tcBorders>
          </w:tcPr>
          <w:p w14:paraId="28EDBE50" w14:textId="77777777" w:rsidR="0027422D" w:rsidRDefault="00000000">
            <w:pPr>
              <w:spacing w:after="0" w:line="259" w:lineRule="auto"/>
              <w:ind w:left="8" w:firstLine="0"/>
              <w:jc w:val="center"/>
            </w:pPr>
            <w:r>
              <w:t xml:space="preserve">24 </w:t>
            </w:r>
          </w:p>
        </w:tc>
        <w:tc>
          <w:tcPr>
            <w:tcW w:w="770" w:type="dxa"/>
            <w:tcBorders>
              <w:top w:val="single" w:sz="8" w:space="0" w:color="000000"/>
              <w:left w:val="single" w:sz="8" w:space="0" w:color="000000"/>
              <w:bottom w:val="single" w:sz="8" w:space="0" w:color="000000"/>
              <w:right w:val="single" w:sz="8" w:space="0" w:color="000000"/>
            </w:tcBorders>
          </w:tcPr>
          <w:p w14:paraId="43AAD08A" w14:textId="77777777" w:rsidR="0027422D" w:rsidRDefault="00000000">
            <w:pPr>
              <w:spacing w:after="0" w:line="259" w:lineRule="auto"/>
              <w:ind w:left="8" w:firstLine="0"/>
              <w:jc w:val="center"/>
            </w:pPr>
            <w:r>
              <w:t xml:space="preserve">28 </w:t>
            </w:r>
          </w:p>
        </w:tc>
        <w:tc>
          <w:tcPr>
            <w:tcW w:w="769" w:type="dxa"/>
            <w:tcBorders>
              <w:top w:val="single" w:sz="8" w:space="0" w:color="000000"/>
              <w:left w:val="single" w:sz="8" w:space="0" w:color="000000"/>
              <w:bottom w:val="single" w:sz="8" w:space="0" w:color="000000"/>
              <w:right w:val="single" w:sz="8" w:space="0" w:color="000000"/>
            </w:tcBorders>
          </w:tcPr>
          <w:p w14:paraId="0B0F10EF" w14:textId="77777777" w:rsidR="0027422D" w:rsidRDefault="00000000">
            <w:pPr>
              <w:spacing w:after="0" w:line="259" w:lineRule="auto"/>
              <w:ind w:left="6" w:firstLine="0"/>
              <w:jc w:val="center"/>
            </w:pPr>
            <w:r>
              <w:t xml:space="preserve">31 </w:t>
            </w:r>
          </w:p>
        </w:tc>
        <w:tc>
          <w:tcPr>
            <w:tcW w:w="766" w:type="dxa"/>
            <w:tcBorders>
              <w:top w:val="single" w:sz="8" w:space="0" w:color="000000"/>
              <w:left w:val="single" w:sz="8" w:space="0" w:color="000000"/>
              <w:bottom w:val="single" w:sz="8" w:space="0" w:color="000000"/>
              <w:right w:val="single" w:sz="8" w:space="0" w:color="000000"/>
            </w:tcBorders>
          </w:tcPr>
          <w:p w14:paraId="5C094949" w14:textId="77777777" w:rsidR="0027422D" w:rsidRDefault="00000000">
            <w:pPr>
              <w:spacing w:after="0" w:line="259" w:lineRule="auto"/>
              <w:ind w:left="8" w:firstLine="0"/>
              <w:jc w:val="center"/>
            </w:pPr>
            <w:r>
              <w:t xml:space="preserve">36 </w:t>
            </w:r>
          </w:p>
        </w:tc>
        <w:tc>
          <w:tcPr>
            <w:tcW w:w="768" w:type="dxa"/>
            <w:tcBorders>
              <w:top w:val="single" w:sz="8" w:space="0" w:color="000000"/>
              <w:left w:val="single" w:sz="8" w:space="0" w:color="000000"/>
              <w:bottom w:val="single" w:sz="8" w:space="0" w:color="000000"/>
              <w:right w:val="single" w:sz="8" w:space="0" w:color="000000"/>
            </w:tcBorders>
          </w:tcPr>
          <w:p w14:paraId="6B4D52A7" w14:textId="77777777" w:rsidR="0027422D" w:rsidRDefault="00000000">
            <w:pPr>
              <w:spacing w:after="0" w:line="259" w:lineRule="auto"/>
              <w:ind w:left="10" w:firstLine="0"/>
              <w:jc w:val="center"/>
            </w:pPr>
            <w:r>
              <w:t xml:space="preserve">41 </w:t>
            </w:r>
          </w:p>
        </w:tc>
        <w:tc>
          <w:tcPr>
            <w:tcW w:w="766" w:type="dxa"/>
            <w:tcBorders>
              <w:top w:val="single" w:sz="8" w:space="0" w:color="000000"/>
              <w:left w:val="single" w:sz="8" w:space="0" w:color="000000"/>
              <w:bottom w:val="single" w:sz="8" w:space="0" w:color="000000"/>
              <w:right w:val="single" w:sz="8" w:space="0" w:color="000000"/>
            </w:tcBorders>
          </w:tcPr>
          <w:p w14:paraId="1068C868" w14:textId="77777777" w:rsidR="0027422D" w:rsidRDefault="00000000">
            <w:pPr>
              <w:spacing w:after="0" w:line="259" w:lineRule="auto"/>
              <w:ind w:left="2" w:firstLine="0"/>
              <w:jc w:val="center"/>
            </w:pPr>
            <w:r>
              <w:t xml:space="preserve">47 </w:t>
            </w:r>
          </w:p>
        </w:tc>
        <w:tc>
          <w:tcPr>
            <w:tcW w:w="766" w:type="dxa"/>
            <w:tcBorders>
              <w:top w:val="single" w:sz="8" w:space="0" w:color="000000"/>
              <w:left w:val="single" w:sz="8" w:space="0" w:color="000000"/>
              <w:bottom w:val="single" w:sz="8" w:space="0" w:color="000000"/>
              <w:right w:val="single" w:sz="8" w:space="0" w:color="000000"/>
            </w:tcBorders>
          </w:tcPr>
          <w:p w14:paraId="1EDCFB73" w14:textId="77777777" w:rsidR="0027422D" w:rsidRDefault="00000000">
            <w:pPr>
              <w:spacing w:after="0" w:line="259" w:lineRule="auto"/>
              <w:ind w:left="8" w:firstLine="0"/>
              <w:jc w:val="center"/>
            </w:pPr>
            <w:r>
              <w:t xml:space="preserve">53 </w:t>
            </w:r>
          </w:p>
        </w:tc>
        <w:tc>
          <w:tcPr>
            <w:tcW w:w="768" w:type="dxa"/>
            <w:tcBorders>
              <w:top w:val="single" w:sz="8" w:space="0" w:color="000000"/>
              <w:left w:val="single" w:sz="8" w:space="0" w:color="000000"/>
              <w:bottom w:val="single" w:sz="8" w:space="0" w:color="000000"/>
              <w:right w:val="single" w:sz="8" w:space="0" w:color="000000"/>
            </w:tcBorders>
          </w:tcPr>
          <w:p w14:paraId="1EA73110" w14:textId="77777777" w:rsidR="0027422D" w:rsidRDefault="00000000">
            <w:pPr>
              <w:spacing w:after="0" w:line="259" w:lineRule="auto"/>
              <w:ind w:left="10" w:firstLine="0"/>
              <w:jc w:val="center"/>
            </w:pPr>
            <w:r>
              <w:t xml:space="preserve">61 </w:t>
            </w:r>
          </w:p>
        </w:tc>
        <w:tc>
          <w:tcPr>
            <w:tcW w:w="768" w:type="dxa"/>
            <w:tcBorders>
              <w:top w:val="single" w:sz="8" w:space="0" w:color="000000"/>
              <w:left w:val="single" w:sz="8" w:space="0" w:color="000000"/>
              <w:bottom w:val="single" w:sz="8" w:space="0" w:color="000000"/>
              <w:right w:val="single" w:sz="8" w:space="0" w:color="000000"/>
            </w:tcBorders>
          </w:tcPr>
          <w:p w14:paraId="0F11F4D4" w14:textId="77777777" w:rsidR="0027422D" w:rsidRDefault="00000000">
            <w:pPr>
              <w:spacing w:after="0" w:line="259" w:lineRule="auto"/>
              <w:ind w:left="10" w:firstLine="0"/>
              <w:jc w:val="center"/>
            </w:pPr>
            <w:r>
              <w:t xml:space="preserve">69 </w:t>
            </w:r>
          </w:p>
        </w:tc>
        <w:tc>
          <w:tcPr>
            <w:tcW w:w="759" w:type="dxa"/>
            <w:tcBorders>
              <w:top w:val="single" w:sz="8" w:space="0" w:color="000000"/>
              <w:left w:val="single" w:sz="8" w:space="0" w:color="000000"/>
              <w:bottom w:val="single" w:sz="8" w:space="0" w:color="000000"/>
              <w:right w:val="single" w:sz="8" w:space="0" w:color="000000"/>
            </w:tcBorders>
          </w:tcPr>
          <w:p w14:paraId="3EEA1D77" w14:textId="77777777" w:rsidR="0027422D" w:rsidRDefault="00000000">
            <w:pPr>
              <w:spacing w:after="0" w:line="259" w:lineRule="auto"/>
              <w:ind w:left="6" w:firstLine="0"/>
              <w:jc w:val="center"/>
            </w:pPr>
            <w:r>
              <w:t xml:space="preserve">78 </w:t>
            </w:r>
          </w:p>
        </w:tc>
      </w:tr>
      <w:tr w:rsidR="0027422D" w14:paraId="5673E71C"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64435261" w14:textId="77777777" w:rsidR="0027422D" w:rsidRDefault="00000000">
            <w:pPr>
              <w:spacing w:after="0" w:line="259" w:lineRule="auto"/>
              <w:ind w:left="8" w:firstLine="0"/>
              <w:jc w:val="center"/>
            </w:pPr>
            <w:r>
              <w:t xml:space="preserve">21 </w:t>
            </w:r>
          </w:p>
        </w:tc>
        <w:tc>
          <w:tcPr>
            <w:tcW w:w="766" w:type="dxa"/>
            <w:tcBorders>
              <w:top w:val="single" w:sz="8" w:space="0" w:color="000000"/>
              <w:left w:val="single" w:sz="8" w:space="0" w:color="000000"/>
              <w:bottom w:val="single" w:sz="8" w:space="0" w:color="000000"/>
              <w:right w:val="single" w:sz="8" w:space="0" w:color="000000"/>
            </w:tcBorders>
          </w:tcPr>
          <w:p w14:paraId="05BC4CB3" w14:textId="77777777" w:rsidR="0027422D" w:rsidRDefault="00000000">
            <w:pPr>
              <w:spacing w:after="0" w:line="259" w:lineRule="auto"/>
              <w:ind w:left="8" w:firstLine="0"/>
              <w:jc w:val="center"/>
            </w:pPr>
            <w:r>
              <w:t xml:space="preserve">26 </w:t>
            </w:r>
          </w:p>
        </w:tc>
        <w:tc>
          <w:tcPr>
            <w:tcW w:w="770" w:type="dxa"/>
            <w:tcBorders>
              <w:top w:val="single" w:sz="8" w:space="0" w:color="000000"/>
              <w:left w:val="single" w:sz="8" w:space="0" w:color="000000"/>
              <w:bottom w:val="single" w:sz="8" w:space="0" w:color="000000"/>
              <w:right w:val="single" w:sz="8" w:space="0" w:color="000000"/>
            </w:tcBorders>
          </w:tcPr>
          <w:p w14:paraId="23D7335D" w14:textId="77777777" w:rsidR="0027422D" w:rsidRDefault="00000000">
            <w:pPr>
              <w:spacing w:after="0" w:line="259" w:lineRule="auto"/>
              <w:ind w:left="8" w:firstLine="0"/>
              <w:jc w:val="center"/>
            </w:pPr>
            <w:r>
              <w:t xml:space="preserve">29 </w:t>
            </w:r>
          </w:p>
        </w:tc>
        <w:tc>
          <w:tcPr>
            <w:tcW w:w="769" w:type="dxa"/>
            <w:tcBorders>
              <w:top w:val="single" w:sz="8" w:space="0" w:color="000000"/>
              <w:left w:val="single" w:sz="8" w:space="0" w:color="000000"/>
              <w:bottom w:val="single" w:sz="8" w:space="0" w:color="000000"/>
              <w:right w:val="single" w:sz="8" w:space="0" w:color="000000"/>
            </w:tcBorders>
          </w:tcPr>
          <w:p w14:paraId="11DA4371" w14:textId="77777777" w:rsidR="0027422D" w:rsidRDefault="00000000">
            <w:pPr>
              <w:spacing w:after="0" w:line="259" w:lineRule="auto"/>
              <w:ind w:left="6" w:firstLine="0"/>
              <w:jc w:val="center"/>
            </w:pPr>
            <w:r>
              <w:t xml:space="preserve">33 </w:t>
            </w:r>
          </w:p>
        </w:tc>
        <w:tc>
          <w:tcPr>
            <w:tcW w:w="766" w:type="dxa"/>
            <w:tcBorders>
              <w:top w:val="single" w:sz="8" w:space="0" w:color="000000"/>
              <w:left w:val="single" w:sz="8" w:space="0" w:color="000000"/>
              <w:bottom w:val="single" w:sz="8" w:space="0" w:color="000000"/>
              <w:right w:val="single" w:sz="8" w:space="0" w:color="000000"/>
            </w:tcBorders>
          </w:tcPr>
          <w:p w14:paraId="7D59F28E" w14:textId="77777777" w:rsidR="0027422D" w:rsidRDefault="00000000">
            <w:pPr>
              <w:spacing w:after="0" w:line="259" w:lineRule="auto"/>
              <w:ind w:left="8" w:firstLine="0"/>
              <w:jc w:val="center"/>
            </w:pPr>
            <w:r>
              <w:t xml:space="preserve">37 </w:t>
            </w:r>
          </w:p>
        </w:tc>
        <w:tc>
          <w:tcPr>
            <w:tcW w:w="768" w:type="dxa"/>
            <w:tcBorders>
              <w:top w:val="single" w:sz="8" w:space="0" w:color="000000"/>
              <w:left w:val="single" w:sz="8" w:space="0" w:color="000000"/>
              <w:bottom w:val="single" w:sz="8" w:space="0" w:color="000000"/>
              <w:right w:val="single" w:sz="8" w:space="0" w:color="000000"/>
            </w:tcBorders>
          </w:tcPr>
          <w:p w14:paraId="7EBB2DBD" w14:textId="77777777" w:rsidR="0027422D" w:rsidRDefault="00000000">
            <w:pPr>
              <w:spacing w:after="0" w:line="259" w:lineRule="auto"/>
              <w:ind w:left="10" w:firstLine="0"/>
              <w:jc w:val="center"/>
            </w:pPr>
            <w:r>
              <w:t xml:space="preserve">43 </w:t>
            </w:r>
          </w:p>
        </w:tc>
        <w:tc>
          <w:tcPr>
            <w:tcW w:w="766" w:type="dxa"/>
            <w:tcBorders>
              <w:top w:val="single" w:sz="8" w:space="0" w:color="000000"/>
              <w:left w:val="single" w:sz="8" w:space="0" w:color="000000"/>
              <w:bottom w:val="single" w:sz="8" w:space="0" w:color="000000"/>
              <w:right w:val="single" w:sz="8" w:space="0" w:color="000000"/>
            </w:tcBorders>
          </w:tcPr>
          <w:p w14:paraId="6DD6AB1C" w14:textId="77777777" w:rsidR="0027422D" w:rsidRDefault="00000000">
            <w:pPr>
              <w:spacing w:after="0" w:line="259" w:lineRule="auto"/>
              <w:ind w:left="2" w:firstLine="0"/>
              <w:jc w:val="center"/>
            </w:pPr>
            <w:r>
              <w:t xml:space="preserve">49 </w:t>
            </w:r>
          </w:p>
        </w:tc>
        <w:tc>
          <w:tcPr>
            <w:tcW w:w="766" w:type="dxa"/>
            <w:tcBorders>
              <w:top w:val="single" w:sz="8" w:space="0" w:color="000000"/>
              <w:left w:val="single" w:sz="8" w:space="0" w:color="000000"/>
              <w:bottom w:val="single" w:sz="8" w:space="0" w:color="000000"/>
              <w:right w:val="single" w:sz="8" w:space="0" w:color="000000"/>
            </w:tcBorders>
          </w:tcPr>
          <w:p w14:paraId="5F6F5053" w14:textId="77777777" w:rsidR="0027422D" w:rsidRDefault="00000000">
            <w:pPr>
              <w:spacing w:after="0" w:line="259" w:lineRule="auto"/>
              <w:ind w:left="8" w:firstLine="0"/>
              <w:jc w:val="center"/>
            </w:pPr>
            <w:r>
              <w:t xml:space="preserve">55 </w:t>
            </w:r>
          </w:p>
        </w:tc>
        <w:tc>
          <w:tcPr>
            <w:tcW w:w="768" w:type="dxa"/>
            <w:tcBorders>
              <w:top w:val="single" w:sz="8" w:space="0" w:color="000000"/>
              <w:left w:val="single" w:sz="8" w:space="0" w:color="000000"/>
              <w:bottom w:val="single" w:sz="8" w:space="0" w:color="000000"/>
              <w:right w:val="single" w:sz="8" w:space="0" w:color="000000"/>
            </w:tcBorders>
          </w:tcPr>
          <w:p w14:paraId="4C69636F" w14:textId="77777777" w:rsidR="0027422D" w:rsidRDefault="00000000">
            <w:pPr>
              <w:spacing w:after="0" w:line="259" w:lineRule="auto"/>
              <w:ind w:left="10" w:firstLine="0"/>
              <w:jc w:val="center"/>
            </w:pPr>
            <w:r>
              <w:t xml:space="preserve">63 </w:t>
            </w:r>
          </w:p>
        </w:tc>
        <w:tc>
          <w:tcPr>
            <w:tcW w:w="768" w:type="dxa"/>
            <w:tcBorders>
              <w:top w:val="single" w:sz="8" w:space="0" w:color="000000"/>
              <w:left w:val="single" w:sz="8" w:space="0" w:color="000000"/>
              <w:bottom w:val="single" w:sz="8" w:space="0" w:color="000000"/>
              <w:right w:val="single" w:sz="8" w:space="0" w:color="000000"/>
            </w:tcBorders>
          </w:tcPr>
          <w:p w14:paraId="021866A8" w14:textId="77777777" w:rsidR="0027422D" w:rsidRDefault="00000000">
            <w:pPr>
              <w:spacing w:after="0" w:line="259" w:lineRule="auto"/>
              <w:ind w:left="10" w:firstLine="0"/>
              <w:jc w:val="center"/>
            </w:pPr>
            <w:r>
              <w:t xml:space="preserve">71 </w:t>
            </w:r>
          </w:p>
        </w:tc>
        <w:tc>
          <w:tcPr>
            <w:tcW w:w="759" w:type="dxa"/>
            <w:tcBorders>
              <w:top w:val="single" w:sz="8" w:space="0" w:color="000000"/>
              <w:left w:val="single" w:sz="8" w:space="0" w:color="000000"/>
              <w:bottom w:val="single" w:sz="8" w:space="0" w:color="000000"/>
              <w:right w:val="single" w:sz="8" w:space="0" w:color="000000"/>
            </w:tcBorders>
          </w:tcPr>
          <w:p w14:paraId="7D26D986" w14:textId="77777777" w:rsidR="0027422D" w:rsidRDefault="00000000">
            <w:pPr>
              <w:spacing w:after="0" w:line="259" w:lineRule="auto"/>
              <w:ind w:left="6" w:firstLine="0"/>
              <w:jc w:val="center"/>
            </w:pPr>
            <w:r>
              <w:t xml:space="preserve">80 </w:t>
            </w:r>
          </w:p>
        </w:tc>
      </w:tr>
      <w:tr w:rsidR="0027422D" w14:paraId="6782B24A"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377610A3" w14:textId="77777777" w:rsidR="0027422D" w:rsidRDefault="00000000">
            <w:pPr>
              <w:spacing w:after="0" w:line="259" w:lineRule="auto"/>
              <w:ind w:left="8" w:firstLine="0"/>
              <w:jc w:val="center"/>
            </w:pPr>
            <w:r>
              <w:t xml:space="preserve">22 </w:t>
            </w:r>
          </w:p>
        </w:tc>
        <w:tc>
          <w:tcPr>
            <w:tcW w:w="766" w:type="dxa"/>
            <w:tcBorders>
              <w:top w:val="single" w:sz="8" w:space="0" w:color="000000"/>
              <w:left w:val="single" w:sz="8" w:space="0" w:color="000000"/>
              <w:bottom w:val="single" w:sz="8" w:space="0" w:color="000000"/>
              <w:right w:val="single" w:sz="8" w:space="0" w:color="000000"/>
            </w:tcBorders>
          </w:tcPr>
          <w:p w14:paraId="47691388" w14:textId="77777777" w:rsidR="0027422D" w:rsidRDefault="00000000">
            <w:pPr>
              <w:spacing w:after="0" w:line="259" w:lineRule="auto"/>
              <w:ind w:left="8" w:firstLine="0"/>
              <w:jc w:val="center"/>
            </w:pPr>
            <w:r>
              <w:t xml:space="preserve">27 </w:t>
            </w:r>
          </w:p>
        </w:tc>
        <w:tc>
          <w:tcPr>
            <w:tcW w:w="770" w:type="dxa"/>
            <w:tcBorders>
              <w:top w:val="single" w:sz="8" w:space="0" w:color="000000"/>
              <w:left w:val="single" w:sz="8" w:space="0" w:color="000000"/>
              <w:bottom w:val="single" w:sz="8" w:space="0" w:color="000000"/>
              <w:right w:val="single" w:sz="8" w:space="0" w:color="000000"/>
            </w:tcBorders>
          </w:tcPr>
          <w:p w14:paraId="251F2BD7" w14:textId="77777777" w:rsidR="0027422D" w:rsidRDefault="00000000">
            <w:pPr>
              <w:spacing w:after="0" w:line="259" w:lineRule="auto"/>
              <w:ind w:left="8" w:firstLine="0"/>
              <w:jc w:val="center"/>
            </w:pPr>
            <w:r>
              <w:t xml:space="preserve">30 </w:t>
            </w:r>
          </w:p>
        </w:tc>
        <w:tc>
          <w:tcPr>
            <w:tcW w:w="769" w:type="dxa"/>
            <w:tcBorders>
              <w:top w:val="single" w:sz="8" w:space="0" w:color="000000"/>
              <w:left w:val="single" w:sz="8" w:space="0" w:color="000000"/>
              <w:bottom w:val="single" w:sz="8" w:space="0" w:color="000000"/>
              <w:right w:val="single" w:sz="8" w:space="0" w:color="000000"/>
            </w:tcBorders>
          </w:tcPr>
          <w:p w14:paraId="37E18C01" w14:textId="77777777" w:rsidR="0027422D" w:rsidRDefault="00000000">
            <w:pPr>
              <w:spacing w:after="0" w:line="259" w:lineRule="auto"/>
              <w:ind w:left="6" w:firstLine="0"/>
              <w:jc w:val="center"/>
            </w:pPr>
            <w:r>
              <w:t xml:space="preserve">34 </w:t>
            </w:r>
          </w:p>
        </w:tc>
        <w:tc>
          <w:tcPr>
            <w:tcW w:w="766" w:type="dxa"/>
            <w:tcBorders>
              <w:top w:val="single" w:sz="8" w:space="0" w:color="000000"/>
              <w:left w:val="single" w:sz="8" w:space="0" w:color="000000"/>
              <w:bottom w:val="single" w:sz="8" w:space="0" w:color="000000"/>
              <w:right w:val="single" w:sz="8" w:space="0" w:color="000000"/>
            </w:tcBorders>
          </w:tcPr>
          <w:p w14:paraId="62C4E557" w14:textId="77777777" w:rsidR="0027422D" w:rsidRDefault="00000000">
            <w:pPr>
              <w:spacing w:after="0" w:line="259" w:lineRule="auto"/>
              <w:ind w:left="8" w:firstLine="0"/>
              <w:jc w:val="center"/>
            </w:pPr>
            <w:r>
              <w:t xml:space="preserve">39 </w:t>
            </w:r>
          </w:p>
        </w:tc>
        <w:tc>
          <w:tcPr>
            <w:tcW w:w="768" w:type="dxa"/>
            <w:tcBorders>
              <w:top w:val="single" w:sz="8" w:space="0" w:color="000000"/>
              <w:left w:val="single" w:sz="8" w:space="0" w:color="000000"/>
              <w:bottom w:val="single" w:sz="8" w:space="0" w:color="000000"/>
              <w:right w:val="single" w:sz="8" w:space="0" w:color="000000"/>
            </w:tcBorders>
          </w:tcPr>
          <w:p w14:paraId="369F38C9" w14:textId="77777777" w:rsidR="0027422D" w:rsidRDefault="00000000">
            <w:pPr>
              <w:spacing w:after="0" w:line="259" w:lineRule="auto"/>
              <w:ind w:left="10" w:firstLine="0"/>
              <w:jc w:val="center"/>
            </w:pPr>
            <w:r>
              <w:t xml:space="preserve">44 </w:t>
            </w:r>
          </w:p>
        </w:tc>
        <w:tc>
          <w:tcPr>
            <w:tcW w:w="766" w:type="dxa"/>
            <w:tcBorders>
              <w:top w:val="single" w:sz="8" w:space="0" w:color="000000"/>
              <w:left w:val="single" w:sz="8" w:space="0" w:color="000000"/>
              <w:bottom w:val="single" w:sz="8" w:space="0" w:color="000000"/>
              <w:right w:val="single" w:sz="8" w:space="0" w:color="000000"/>
            </w:tcBorders>
          </w:tcPr>
          <w:p w14:paraId="15524C5E" w14:textId="77777777" w:rsidR="0027422D" w:rsidRDefault="00000000">
            <w:pPr>
              <w:spacing w:after="0" w:line="259" w:lineRule="auto"/>
              <w:ind w:left="2" w:firstLine="0"/>
              <w:jc w:val="center"/>
            </w:pPr>
            <w:r>
              <w:t xml:space="preserve">50 </w:t>
            </w:r>
          </w:p>
        </w:tc>
        <w:tc>
          <w:tcPr>
            <w:tcW w:w="766" w:type="dxa"/>
            <w:tcBorders>
              <w:top w:val="single" w:sz="8" w:space="0" w:color="000000"/>
              <w:left w:val="single" w:sz="8" w:space="0" w:color="000000"/>
              <w:bottom w:val="single" w:sz="8" w:space="0" w:color="000000"/>
              <w:right w:val="single" w:sz="8" w:space="0" w:color="000000"/>
            </w:tcBorders>
          </w:tcPr>
          <w:p w14:paraId="1148615B" w14:textId="77777777" w:rsidR="0027422D" w:rsidRDefault="00000000">
            <w:pPr>
              <w:spacing w:after="0" w:line="259" w:lineRule="auto"/>
              <w:ind w:left="8" w:firstLine="0"/>
              <w:jc w:val="center"/>
            </w:pPr>
            <w:r>
              <w:t xml:space="preserve">57 </w:t>
            </w:r>
          </w:p>
        </w:tc>
        <w:tc>
          <w:tcPr>
            <w:tcW w:w="768" w:type="dxa"/>
            <w:tcBorders>
              <w:top w:val="single" w:sz="8" w:space="0" w:color="000000"/>
              <w:left w:val="single" w:sz="8" w:space="0" w:color="000000"/>
              <w:bottom w:val="single" w:sz="8" w:space="0" w:color="000000"/>
              <w:right w:val="single" w:sz="8" w:space="0" w:color="000000"/>
            </w:tcBorders>
          </w:tcPr>
          <w:p w14:paraId="20CBA42C" w14:textId="77777777" w:rsidR="0027422D" w:rsidRDefault="00000000">
            <w:pPr>
              <w:spacing w:after="0" w:line="259" w:lineRule="auto"/>
              <w:ind w:left="10" w:firstLine="0"/>
              <w:jc w:val="center"/>
            </w:pPr>
            <w:r>
              <w:t xml:space="preserve">64 </w:t>
            </w:r>
          </w:p>
        </w:tc>
        <w:tc>
          <w:tcPr>
            <w:tcW w:w="768" w:type="dxa"/>
            <w:tcBorders>
              <w:top w:val="single" w:sz="8" w:space="0" w:color="000000"/>
              <w:left w:val="single" w:sz="8" w:space="0" w:color="000000"/>
              <w:bottom w:val="single" w:sz="8" w:space="0" w:color="000000"/>
              <w:right w:val="single" w:sz="8" w:space="0" w:color="000000"/>
            </w:tcBorders>
          </w:tcPr>
          <w:p w14:paraId="3F65E3BB" w14:textId="77777777" w:rsidR="0027422D" w:rsidRDefault="00000000">
            <w:pPr>
              <w:spacing w:after="0" w:line="259" w:lineRule="auto"/>
              <w:ind w:left="10" w:firstLine="0"/>
              <w:jc w:val="center"/>
            </w:pPr>
            <w:r>
              <w:t xml:space="preserve">73 </w:t>
            </w:r>
          </w:p>
        </w:tc>
        <w:tc>
          <w:tcPr>
            <w:tcW w:w="759" w:type="dxa"/>
            <w:tcBorders>
              <w:top w:val="single" w:sz="8" w:space="0" w:color="000000"/>
              <w:left w:val="single" w:sz="8" w:space="0" w:color="000000"/>
              <w:bottom w:val="single" w:sz="8" w:space="0" w:color="000000"/>
              <w:right w:val="single" w:sz="8" w:space="0" w:color="000000"/>
            </w:tcBorders>
          </w:tcPr>
          <w:p w14:paraId="42DE5C2B" w14:textId="77777777" w:rsidR="0027422D" w:rsidRDefault="00000000">
            <w:pPr>
              <w:spacing w:after="0" w:line="259" w:lineRule="auto"/>
              <w:ind w:left="6" w:firstLine="0"/>
              <w:jc w:val="center"/>
            </w:pPr>
            <w:r>
              <w:t xml:space="preserve">82 </w:t>
            </w:r>
          </w:p>
        </w:tc>
      </w:tr>
      <w:tr w:rsidR="0027422D" w14:paraId="7A3D2655"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1BFEA477" w14:textId="77777777" w:rsidR="0027422D" w:rsidRDefault="00000000">
            <w:pPr>
              <w:spacing w:after="0" w:line="259" w:lineRule="auto"/>
              <w:ind w:left="8" w:firstLine="0"/>
              <w:jc w:val="center"/>
            </w:pPr>
            <w:r>
              <w:t xml:space="preserve">23 </w:t>
            </w:r>
          </w:p>
        </w:tc>
        <w:tc>
          <w:tcPr>
            <w:tcW w:w="766" w:type="dxa"/>
            <w:tcBorders>
              <w:top w:val="single" w:sz="8" w:space="0" w:color="000000"/>
              <w:left w:val="single" w:sz="8" w:space="0" w:color="000000"/>
              <w:bottom w:val="single" w:sz="8" w:space="0" w:color="000000"/>
              <w:right w:val="single" w:sz="8" w:space="0" w:color="000000"/>
            </w:tcBorders>
          </w:tcPr>
          <w:p w14:paraId="12F82C12" w14:textId="77777777" w:rsidR="0027422D" w:rsidRDefault="00000000">
            <w:pPr>
              <w:spacing w:after="0" w:line="259" w:lineRule="auto"/>
              <w:ind w:left="8" w:firstLine="0"/>
              <w:jc w:val="center"/>
            </w:pPr>
            <w:r>
              <w:t xml:space="preserve">29 </w:t>
            </w:r>
          </w:p>
        </w:tc>
        <w:tc>
          <w:tcPr>
            <w:tcW w:w="770" w:type="dxa"/>
            <w:tcBorders>
              <w:top w:val="single" w:sz="8" w:space="0" w:color="000000"/>
              <w:left w:val="single" w:sz="8" w:space="0" w:color="000000"/>
              <w:bottom w:val="single" w:sz="8" w:space="0" w:color="000000"/>
              <w:right w:val="single" w:sz="8" w:space="0" w:color="000000"/>
            </w:tcBorders>
          </w:tcPr>
          <w:p w14:paraId="55BF62EA" w14:textId="77777777" w:rsidR="0027422D" w:rsidRDefault="00000000">
            <w:pPr>
              <w:spacing w:after="0" w:line="259" w:lineRule="auto"/>
              <w:ind w:left="8" w:firstLine="0"/>
              <w:jc w:val="center"/>
            </w:pPr>
            <w:r>
              <w:t xml:space="preserve">32 </w:t>
            </w:r>
          </w:p>
        </w:tc>
        <w:tc>
          <w:tcPr>
            <w:tcW w:w="769" w:type="dxa"/>
            <w:tcBorders>
              <w:top w:val="single" w:sz="8" w:space="0" w:color="000000"/>
              <w:left w:val="single" w:sz="8" w:space="0" w:color="000000"/>
              <w:bottom w:val="single" w:sz="8" w:space="0" w:color="000000"/>
              <w:right w:val="single" w:sz="8" w:space="0" w:color="000000"/>
            </w:tcBorders>
          </w:tcPr>
          <w:p w14:paraId="2A428393" w14:textId="77777777" w:rsidR="0027422D" w:rsidRDefault="00000000">
            <w:pPr>
              <w:spacing w:after="0" w:line="259" w:lineRule="auto"/>
              <w:ind w:left="6" w:firstLine="0"/>
              <w:jc w:val="center"/>
            </w:pPr>
            <w:r>
              <w:t xml:space="preserve">36 </w:t>
            </w:r>
          </w:p>
        </w:tc>
        <w:tc>
          <w:tcPr>
            <w:tcW w:w="766" w:type="dxa"/>
            <w:tcBorders>
              <w:top w:val="single" w:sz="8" w:space="0" w:color="000000"/>
              <w:left w:val="single" w:sz="8" w:space="0" w:color="000000"/>
              <w:bottom w:val="single" w:sz="8" w:space="0" w:color="000000"/>
              <w:right w:val="single" w:sz="8" w:space="0" w:color="000000"/>
            </w:tcBorders>
          </w:tcPr>
          <w:p w14:paraId="54BE6CB4" w14:textId="77777777" w:rsidR="0027422D" w:rsidRDefault="00000000">
            <w:pPr>
              <w:spacing w:after="0" w:line="259" w:lineRule="auto"/>
              <w:ind w:left="8" w:firstLine="0"/>
              <w:jc w:val="center"/>
            </w:pPr>
            <w:r>
              <w:t xml:space="preserve">41 </w:t>
            </w:r>
          </w:p>
        </w:tc>
        <w:tc>
          <w:tcPr>
            <w:tcW w:w="768" w:type="dxa"/>
            <w:tcBorders>
              <w:top w:val="single" w:sz="8" w:space="0" w:color="000000"/>
              <w:left w:val="single" w:sz="8" w:space="0" w:color="000000"/>
              <w:bottom w:val="single" w:sz="8" w:space="0" w:color="000000"/>
              <w:right w:val="single" w:sz="8" w:space="0" w:color="000000"/>
            </w:tcBorders>
          </w:tcPr>
          <w:p w14:paraId="285D081D" w14:textId="77777777" w:rsidR="0027422D" w:rsidRDefault="00000000">
            <w:pPr>
              <w:spacing w:after="0" w:line="259" w:lineRule="auto"/>
              <w:ind w:left="10" w:firstLine="0"/>
              <w:jc w:val="center"/>
            </w:pPr>
            <w:r>
              <w:t xml:space="preserve">46 </w:t>
            </w:r>
          </w:p>
        </w:tc>
        <w:tc>
          <w:tcPr>
            <w:tcW w:w="766" w:type="dxa"/>
            <w:tcBorders>
              <w:top w:val="single" w:sz="8" w:space="0" w:color="000000"/>
              <w:left w:val="single" w:sz="8" w:space="0" w:color="000000"/>
              <w:bottom w:val="single" w:sz="8" w:space="0" w:color="000000"/>
              <w:right w:val="single" w:sz="8" w:space="0" w:color="000000"/>
            </w:tcBorders>
          </w:tcPr>
          <w:p w14:paraId="140D0865" w14:textId="77777777" w:rsidR="0027422D" w:rsidRDefault="00000000">
            <w:pPr>
              <w:spacing w:after="0" w:line="259" w:lineRule="auto"/>
              <w:ind w:left="2" w:firstLine="0"/>
              <w:jc w:val="center"/>
            </w:pPr>
            <w:r>
              <w:t xml:space="preserve">52 </w:t>
            </w:r>
          </w:p>
        </w:tc>
        <w:tc>
          <w:tcPr>
            <w:tcW w:w="766" w:type="dxa"/>
            <w:tcBorders>
              <w:top w:val="single" w:sz="8" w:space="0" w:color="000000"/>
              <w:left w:val="single" w:sz="8" w:space="0" w:color="000000"/>
              <w:bottom w:val="single" w:sz="8" w:space="0" w:color="000000"/>
              <w:right w:val="single" w:sz="8" w:space="0" w:color="000000"/>
            </w:tcBorders>
          </w:tcPr>
          <w:p w14:paraId="5307C596" w14:textId="77777777" w:rsidR="0027422D" w:rsidRDefault="00000000">
            <w:pPr>
              <w:spacing w:after="0" w:line="259" w:lineRule="auto"/>
              <w:ind w:left="8" w:firstLine="0"/>
              <w:jc w:val="center"/>
            </w:pPr>
            <w:r>
              <w:t xml:space="preserve">58 </w:t>
            </w:r>
          </w:p>
        </w:tc>
        <w:tc>
          <w:tcPr>
            <w:tcW w:w="768" w:type="dxa"/>
            <w:tcBorders>
              <w:top w:val="single" w:sz="8" w:space="0" w:color="000000"/>
              <w:left w:val="single" w:sz="8" w:space="0" w:color="000000"/>
              <w:bottom w:val="single" w:sz="8" w:space="0" w:color="000000"/>
              <w:right w:val="single" w:sz="8" w:space="0" w:color="000000"/>
            </w:tcBorders>
          </w:tcPr>
          <w:p w14:paraId="6C33DC7D" w14:textId="77777777" w:rsidR="0027422D" w:rsidRDefault="00000000">
            <w:pPr>
              <w:spacing w:after="0" w:line="259" w:lineRule="auto"/>
              <w:ind w:left="10" w:firstLine="0"/>
              <w:jc w:val="center"/>
            </w:pPr>
            <w:r>
              <w:t xml:space="preserve">66 </w:t>
            </w:r>
          </w:p>
        </w:tc>
        <w:tc>
          <w:tcPr>
            <w:tcW w:w="768" w:type="dxa"/>
            <w:tcBorders>
              <w:top w:val="single" w:sz="8" w:space="0" w:color="000000"/>
              <w:left w:val="single" w:sz="8" w:space="0" w:color="000000"/>
              <w:bottom w:val="single" w:sz="8" w:space="0" w:color="000000"/>
              <w:right w:val="single" w:sz="8" w:space="0" w:color="000000"/>
            </w:tcBorders>
          </w:tcPr>
          <w:p w14:paraId="1C9E8ED0" w14:textId="77777777" w:rsidR="0027422D" w:rsidRDefault="00000000">
            <w:pPr>
              <w:spacing w:after="0" w:line="259" w:lineRule="auto"/>
              <w:ind w:left="10" w:firstLine="0"/>
              <w:jc w:val="center"/>
            </w:pPr>
            <w:r>
              <w:t xml:space="preserve">74 </w:t>
            </w:r>
          </w:p>
        </w:tc>
        <w:tc>
          <w:tcPr>
            <w:tcW w:w="759" w:type="dxa"/>
            <w:tcBorders>
              <w:top w:val="single" w:sz="8" w:space="0" w:color="000000"/>
              <w:left w:val="single" w:sz="8" w:space="0" w:color="000000"/>
              <w:bottom w:val="single" w:sz="8" w:space="0" w:color="000000"/>
              <w:right w:val="single" w:sz="8" w:space="0" w:color="000000"/>
            </w:tcBorders>
          </w:tcPr>
          <w:p w14:paraId="09D98E84" w14:textId="77777777" w:rsidR="0027422D" w:rsidRDefault="00000000">
            <w:pPr>
              <w:spacing w:after="0" w:line="259" w:lineRule="auto"/>
              <w:ind w:left="6" w:firstLine="0"/>
              <w:jc w:val="center"/>
            </w:pPr>
            <w:r>
              <w:t xml:space="preserve">84 </w:t>
            </w:r>
          </w:p>
        </w:tc>
      </w:tr>
      <w:tr w:rsidR="0027422D" w14:paraId="031BFC77"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16F4768E" w14:textId="77777777" w:rsidR="0027422D" w:rsidRDefault="00000000">
            <w:pPr>
              <w:spacing w:after="0" w:line="259" w:lineRule="auto"/>
              <w:ind w:left="8" w:firstLine="0"/>
              <w:jc w:val="center"/>
            </w:pPr>
            <w:r>
              <w:t xml:space="preserve">24 </w:t>
            </w:r>
          </w:p>
        </w:tc>
        <w:tc>
          <w:tcPr>
            <w:tcW w:w="766" w:type="dxa"/>
            <w:tcBorders>
              <w:top w:val="single" w:sz="8" w:space="0" w:color="000000"/>
              <w:left w:val="single" w:sz="8" w:space="0" w:color="000000"/>
              <w:bottom w:val="single" w:sz="8" w:space="0" w:color="000000"/>
              <w:right w:val="single" w:sz="8" w:space="0" w:color="000000"/>
            </w:tcBorders>
          </w:tcPr>
          <w:p w14:paraId="3B74D9D0" w14:textId="77777777" w:rsidR="0027422D" w:rsidRDefault="00000000">
            <w:pPr>
              <w:spacing w:after="0" w:line="259" w:lineRule="auto"/>
              <w:ind w:left="8" w:firstLine="0"/>
              <w:jc w:val="center"/>
            </w:pPr>
            <w:r>
              <w:t xml:space="preserve">30 </w:t>
            </w:r>
          </w:p>
        </w:tc>
        <w:tc>
          <w:tcPr>
            <w:tcW w:w="770" w:type="dxa"/>
            <w:tcBorders>
              <w:top w:val="single" w:sz="8" w:space="0" w:color="000000"/>
              <w:left w:val="single" w:sz="8" w:space="0" w:color="000000"/>
              <w:bottom w:val="single" w:sz="8" w:space="0" w:color="000000"/>
              <w:right w:val="single" w:sz="8" w:space="0" w:color="000000"/>
            </w:tcBorders>
          </w:tcPr>
          <w:p w14:paraId="0CD4CB32" w14:textId="77777777" w:rsidR="0027422D" w:rsidRDefault="00000000">
            <w:pPr>
              <w:spacing w:after="0" w:line="259" w:lineRule="auto"/>
              <w:ind w:left="8" w:firstLine="0"/>
              <w:jc w:val="center"/>
            </w:pPr>
            <w:r>
              <w:t xml:space="preserve">34 </w:t>
            </w:r>
          </w:p>
        </w:tc>
        <w:tc>
          <w:tcPr>
            <w:tcW w:w="769" w:type="dxa"/>
            <w:tcBorders>
              <w:top w:val="single" w:sz="8" w:space="0" w:color="000000"/>
              <w:left w:val="single" w:sz="8" w:space="0" w:color="000000"/>
              <w:bottom w:val="single" w:sz="8" w:space="0" w:color="000000"/>
              <w:right w:val="single" w:sz="8" w:space="0" w:color="000000"/>
            </w:tcBorders>
          </w:tcPr>
          <w:p w14:paraId="5A83ED57" w14:textId="77777777" w:rsidR="0027422D" w:rsidRDefault="00000000">
            <w:pPr>
              <w:spacing w:after="0" w:line="259" w:lineRule="auto"/>
              <w:ind w:left="6" w:firstLine="0"/>
              <w:jc w:val="center"/>
            </w:pPr>
            <w:r>
              <w:t xml:space="preserve">37 </w:t>
            </w:r>
          </w:p>
        </w:tc>
        <w:tc>
          <w:tcPr>
            <w:tcW w:w="766" w:type="dxa"/>
            <w:tcBorders>
              <w:top w:val="single" w:sz="8" w:space="0" w:color="000000"/>
              <w:left w:val="single" w:sz="8" w:space="0" w:color="000000"/>
              <w:bottom w:val="single" w:sz="8" w:space="0" w:color="000000"/>
              <w:right w:val="single" w:sz="8" w:space="0" w:color="000000"/>
            </w:tcBorders>
          </w:tcPr>
          <w:p w14:paraId="12351AF2" w14:textId="77777777" w:rsidR="0027422D" w:rsidRDefault="00000000">
            <w:pPr>
              <w:spacing w:after="0" w:line="259" w:lineRule="auto"/>
              <w:ind w:left="8" w:firstLine="0"/>
              <w:jc w:val="center"/>
            </w:pPr>
            <w:r>
              <w:t xml:space="preserve">42 </w:t>
            </w:r>
          </w:p>
        </w:tc>
        <w:tc>
          <w:tcPr>
            <w:tcW w:w="768" w:type="dxa"/>
            <w:tcBorders>
              <w:top w:val="single" w:sz="8" w:space="0" w:color="000000"/>
              <w:left w:val="single" w:sz="8" w:space="0" w:color="000000"/>
              <w:bottom w:val="single" w:sz="8" w:space="0" w:color="000000"/>
              <w:right w:val="single" w:sz="8" w:space="0" w:color="000000"/>
            </w:tcBorders>
          </w:tcPr>
          <w:p w14:paraId="1A575E74" w14:textId="77777777" w:rsidR="0027422D" w:rsidRDefault="00000000">
            <w:pPr>
              <w:spacing w:after="0" w:line="259" w:lineRule="auto"/>
              <w:ind w:left="10" w:firstLine="0"/>
              <w:jc w:val="center"/>
            </w:pPr>
            <w:r>
              <w:t xml:space="preserve">47 </w:t>
            </w:r>
          </w:p>
        </w:tc>
        <w:tc>
          <w:tcPr>
            <w:tcW w:w="766" w:type="dxa"/>
            <w:tcBorders>
              <w:top w:val="single" w:sz="8" w:space="0" w:color="000000"/>
              <w:left w:val="single" w:sz="8" w:space="0" w:color="000000"/>
              <w:bottom w:val="single" w:sz="8" w:space="0" w:color="000000"/>
              <w:right w:val="single" w:sz="8" w:space="0" w:color="000000"/>
            </w:tcBorders>
          </w:tcPr>
          <w:p w14:paraId="24CF45E2" w14:textId="77777777" w:rsidR="0027422D" w:rsidRDefault="00000000">
            <w:pPr>
              <w:spacing w:after="0" w:line="259" w:lineRule="auto"/>
              <w:ind w:left="2" w:firstLine="0"/>
              <w:jc w:val="center"/>
            </w:pPr>
            <w:r>
              <w:t xml:space="preserve">53 </w:t>
            </w:r>
          </w:p>
        </w:tc>
        <w:tc>
          <w:tcPr>
            <w:tcW w:w="766" w:type="dxa"/>
            <w:tcBorders>
              <w:top w:val="single" w:sz="8" w:space="0" w:color="000000"/>
              <w:left w:val="single" w:sz="8" w:space="0" w:color="000000"/>
              <w:bottom w:val="single" w:sz="8" w:space="0" w:color="000000"/>
              <w:right w:val="single" w:sz="8" w:space="0" w:color="000000"/>
            </w:tcBorders>
          </w:tcPr>
          <w:p w14:paraId="3EB8BC5A" w14:textId="77777777" w:rsidR="0027422D" w:rsidRDefault="00000000">
            <w:pPr>
              <w:spacing w:after="0" w:line="259" w:lineRule="auto"/>
              <w:ind w:left="8" w:firstLine="0"/>
              <w:jc w:val="center"/>
            </w:pPr>
            <w:r>
              <w:t xml:space="preserve">60 </w:t>
            </w:r>
          </w:p>
        </w:tc>
        <w:tc>
          <w:tcPr>
            <w:tcW w:w="768" w:type="dxa"/>
            <w:tcBorders>
              <w:top w:val="single" w:sz="8" w:space="0" w:color="000000"/>
              <w:left w:val="single" w:sz="8" w:space="0" w:color="000000"/>
              <w:bottom w:val="single" w:sz="8" w:space="0" w:color="000000"/>
              <w:right w:val="single" w:sz="8" w:space="0" w:color="000000"/>
            </w:tcBorders>
          </w:tcPr>
          <w:p w14:paraId="501EACF3" w14:textId="77777777" w:rsidR="0027422D" w:rsidRDefault="00000000">
            <w:pPr>
              <w:spacing w:after="0" w:line="259" w:lineRule="auto"/>
              <w:ind w:left="10" w:firstLine="0"/>
              <w:jc w:val="center"/>
            </w:pPr>
            <w:r>
              <w:t xml:space="preserve">68 </w:t>
            </w:r>
          </w:p>
        </w:tc>
        <w:tc>
          <w:tcPr>
            <w:tcW w:w="768" w:type="dxa"/>
            <w:tcBorders>
              <w:top w:val="single" w:sz="8" w:space="0" w:color="000000"/>
              <w:left w:val="single" w:sz="8" w:space="0" w:color="000000"/>
              <w:bottom w:val="single" w:sz="8" w:space="0" w:color="000000"/>
              <w:right w:val="single" w:sz="8" w:space="0" w:color="000000"/>
            </w:tcBorders>
          </w:tcPr>
          <w:p w14:paraId="43DDC177" w14:textId="77777777" w:rsidR="0027422D" w:rsidRDefault="00000000">
            <w:pPr>
              <w:spacing w:after="0" w:line="259" w:lineRule="auto"/>
              <w:ind w:left="10" w:firstLine="0"/>
              <w:jc w:val="center"/>
            </w:pPr>
            <w:r>
              <w:t xml:space="preserve">76 </w:t>
            </w:r>
          </w:p>
        </w:tc>
        <w:tc>
          <w:tcPr>
            <w:tcW w:w="759" w:type="dxa"/>
            <w:tcBorders>
              <w:top w:val="single" w:sz="8" w:space="0" w:color="000000"/>
              <w:left w:val="single" w:sz="8" w:space="0" w:color="000000"/>
              <w:bottom w:val="single" w:sz="8" w:space="0" w:color="000000"/>
              <w:right w:val="single" w:sz="8" w:space="0" w:color="000000"/>
            </w:tcBorders>
          </w:tcPr>
          <w:p w14:paraId="2D53CE3E" w14:textId="77777777" w:rsidR="0027422D" w:rsidRDefault="00000000">
            <w:pPr>
              <w:spacing w:after="0" w:line="259" w:lineRule="auto"/>
              <w:ind w:left="6" w:firstLine="0"/>
              <w:jc w:val="center"/>
            </w:pPr>
            <w:r>
              <w:t xml:space="preserve">85 </w:t>
            </w:r>
          </w:p>
        </w:tc>
      </w:tr>
      <w:tr w:rsidR="0027422D" w14:paraId="7217E13E"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63B10FD6" w14:textId="77777777" w:rsidR="0027422D" w:rsidRDefault="00000000">
            <w:pPr>
              <w:spacing w:after="0" w:line="259" w:lineRule="auto"/>
              <w:ind w:left="8" w:firstLine="0"/>
              <w:jc w:val="center"/>
            </w:pPr>
            <w:r>
              <w:t xml:space="preserve">25 </w:t>
            </w:r>
          </w:p>
        </w:tc>
        <w:tc>
          <w:tcPr>
            <w:tcW w:w="766" w:type="dxa"/>
            <w:tcBorders>
              <w:top w:val="single" w:sz="8" w:space="0" w:color="000000"/>
              <w:left w:val="single" w:sz="8" w:space="0" w:color="000000"/>
              <w:bottom w:val="single" w:sz="8" w:space="0" w:color="000000"/>
              <w:right w:val="single" w:sz="8" w:space="0" w:color="000000"/>
            </w:tcBorders>
          </w:tcPr>
          <w:p w14:paraId="1AB95DD6" w14:textId="77777777" w:rsidR="0027422D" w:rsidRDefault="00000000">
            <w:pPr>
              <w:spacing w:after="0" w:line="259" w:lineRule="auto"/>
              <w:ind w:left="8" w:firstLine="0"/>
              <w:jc w:val="center"/>
            </w:pPr>
            <w:r>
              <w:t xml:space="preserve">32 </w:t>
            </w:r>
          </w:p>
        </w:tc>
        <w:tc>
          <w:tcPr>
            <w:tcW w:w="770" w:type="dxa"/>
            <w:tcBorders>
              <w:top w:val="single" w:sz="8" w:space="0" w:color="000000"/>
              <w:left w:val="single" w:sz="8" w:space="0" w:color="000000"/>
              <w:bottom w:val="single" w:sz="8" w:space="0" w:color="000000"/>
              <w:right w:val="single" w:sz="8" w:space="0" w:color="000000"/>
            </w:tcBorders>
          </w:tcPr>
          <w:p w14:paraId="5451A419" w14:textId="77777777" w:rsidR="0027422D" w:rsidRDefault="00000000">
            <w:pPr>
              <w:spacing w:after="0" w:line="259" w:lineRule="auto"/>
              <w:ind w:left="8" w:firstLine="0"/>
              <w:jc w:val="center"/>
            </w:pPr>
            <w:r>
              <w:t xml:space="preserve">35 </w:t>
            </w:r>
          </w:p>
        </w:tc>
        <w:tc>
          <w:tcPr>
            <w:tcW w:w="769" w:type="dxa"/>
            <w:tcBorders>
              <w:top w:val="single" w:sz="8" w:space="0" w:color="000000"/>
              <w:left w:val="single" w:sz="8" w:space="0" w:color="000000"/>
              <w:bottom w:val="single" w:sz="8" w:space="0" w:color="000000"/>
              <w:right w:val="single" w:sz="8" w:space="0" w:color="000000"/>
            </w:tcBorders>
          </w:tcPr>
          <w:p w14:paraId="5B112640" w14:textId="77777777" w:rsidR="0027422D" w:rsidRDefault="00000000">
            <w:pPr>
              <w:spacing w:after="0" w:line="259" w:lineRule="auto"/>
              <w:ind w:left="6" w:firstLine="0"/>
              <w:jc w:val="center"/>
            </w:pPr>
            <w:r>
              <w:t xml:space="preserve">39 </w:t>
            </w:r>
          </w:p>
        </w:tc>
        <w:tc>
          <w:tcPr>
            <w:tcW w:w="766" w:type="dxa"/>
            <w:tcBorders>
              <w:top w:val="single" w:sz="8" w:space="0" w:color="000000"/>
              <w:left w:val="single" w:sz="8" w:space="0" w:color="000000"/>
              <w:bottom w:val="single" w:sz="8" w:space="0" w:color="000000"/>
              <w:right w:val="single" w:sz="8" w:space="0" w:color="000000"/>
            </w:tcBorders>
          </w:tcPr>
          <w:p w14:paraId="3BF556EB" w14:textId="77777777" w:rsidR="0027422D" w:rsidRDefault="00000000">
            <w:pPr>
              <w:spacing w:after="0" w:line="259" w:lineRule="auto"/>
              <w:ind w:left="8" w:firstLine="0"/>
              <w:jc w:val="center"/>
            </w:pPr>
            <w:r>
              <w:t xml:space="preserve">44 </w:t>
            </w:r>
          </w:p>
        </w:tc>
        <w:tc>
          <w:tcPr>
            <w:tcW w:w="768" w:type="dxa"/>
            <w:tcBorders>
              <w:top w:val="single" w:sz="8" w:space="0" w:color="000000"/>
              <w:left w:val="single" w:sz="8" w:space="0" w:color="000000"/>
              <w:bottom w:val="single" w:sz="8" w:space="0" w:color="000000"/>
              <w:right w:val="single" w:sz="8" w:space="0" w:color="000000"/>
            </w:tcBorders>
          </w:tcPr>
          <w:p w14:paraId="4E143DE7" w14:textId="77777777" w:rsidR="0027422D" w:rsidRDefault="00000000">
            <w:pPr>
              <w:spacing w:after="0" w:line="259" w:lineRule="auto"/>
              <w:ind w:left="10" w:firstLine="0"/>
              <w:jc w:val="center"/>
            </w:pPr>
            <w:r>
              <w:t xml:space="preserve">49 </w:t>
            </w:r>
          </w:p>
        </w:tc>
        <w:tc>
          <w:tcPr>
            <w:tcW w:w="766" w:type="dxa"/>
            <w:tcBorders>
              <w:top w:val="single" w:sz="8" w:space="0" w:color="000000"/>
              <w:left w:val="single" w:sz="8" w:space="0" w:color="000000"/>
              <w:bottom w:val="single" w:sz="8" w:space="0" w:color="000000"/>
              <w:right w:val="single" w:sz="8" w:space="0" w:color="000000"/>
            </w:tcBorders>
          </w:tcPr>
          <w:p w14:paraId="79979A29" w14:textId="77777777" w:rsidR="0027422D" w:rsidRDefault="00000000">
            <w:pPr>
              <w:spacing w:after="0" w:line="259" w:lineRule="auto"/>
              <w:ind w:left="2" w:firstLine="0"/>
              <w:jc w:val="center"/>
            </w:pPr>
            <w:r>
              <w:t xml:space="preserve">55 </w:t>
            </w:r>
          </w:p>
        </w:tc>
        <w:tc>
          <w:tcPr>
            <w:tcW w:w="766" w:type="dxa"/>
            <w:tcBorders>
              <w:top w:val="single" w:sz="8" w:space="0" w:color="000000"/>
              <w:left w:val="single" w:sz="8" w:space="0" w:color="000000"/>
              <w:bottom w:val="single" w:sz="8" w:space="0" w:color="000000"/>
              <w:right w:val="single" w:sz="8" w:space="0" w:color="000000"/>
            </w:tcBorders>
          </w:tcPr>
          <w:p w14:paraId="48020F87" w14:textId="77777777" w:rsidR="0027422D" w:rsidRDefault="00000000">
            <w:pPr>
              <w:spacing w:after="0" w:line="259" w:lineRule="auto"/>
              <w:ind w:left="8" w:firstLine="0"/>
              <w:jc w:val="center"/>
            </w:pPr>
            <w:r>
              <w:t xml:space="preserve">62 </w:t>
            </w:r>
          </w:p>
        </w:tc>
        <w:tc>
          <w:tcPr>
            <w:tcW w:w="768" w:type="dxa"/>
            <w:tcBorders>
              <w:top w:val="single" w:sz="8" w:space="0" w:color="000000"/>
              <w:left w:val="single" w:sz="8" w:space="0" w:color="000000"/>
              <w:bottom w:val="single" w:sz="8" w:space="0" w:color="000000"/>
              <w:right w:val="single" w:sz="8" w:space="0" w:color="000000"/>
            </w:tcBorders>
          </w:tcPr>
          <w:p w14:paraId="121A98F8" w14:textId="77777777" w:rsidR="0027422D" w:rsidRDefault="00000000">
            <w:pPr>
              <w:spacing w:after="0" w:line="259" w:lineRule="auto"/>
              <w:ind w:left="10" w:firstLine="0"/>
              <w:jc w:val="center"/>
            </w:pPr>
            <w:r>
              <w:t xml:space="preserve">69 </w:t>
            </w:r>
          </w:p>
        </w:tc>
        <w:tc>
          <w:tcPr>
            <w:tcW w:w="768" w:type="dxa"/>
            <w:tcBorders>
              <w:top w:val="single" w:sz="8" w:space="0" w:color="000000"/>
              <w:left w:val="single" w:sz="8" w:space="0" w:color="000000"/>
              <w:bottom w:val="single" w:sz="8" w:space="0" w:color="000000"/>
              <w:right w:val="single" w:sz="8" w:space="0" w:color="000000"/>
            </w:tcBorders>
          </w:tcPr>
          <w:p w14:paraId="216B1D4A" w14:textId="77777777" w:rsidR="0027422D" w:rsidRDefault="00000000">
            <w:pPr>
              <w:spacing w:after="0" w:line="259" w:lineRule="auto"/>
              <w:ind w:left="10" w:firstLine="0"/>
              <w:jc w:val="center"/>
            </w:pPr>
            <w:r>
              <w:t xml:space="preserve">78 </w:t>
            </w:r>
          </w:p>
        </w:tc>
        <w:tc>
          <w:tcPr>
            <w:tcW w:w="759" w:type="dxa"/>
            <w:tcBorders>
              <w:top w:val="single" w:sz="8" w:space="0" w:color="000000"/>
              <w:left w:val="single" w:sz="8" w:space="0" w:color="000000"/>
              <w:bottom w:val="single" w:sz="8" w:space="0" w:color="000000"/>
              <w:right w:val="single" w:sz="8" w:space="0" w:color="000000"/>
            </w:tcBorders>
          </w:tcPr>
          <w:p w14:paraId="254F6664" w14:textId="77777777" w:rsidR="0027422D" w:rsidRDefault="00000000">
            <w:pPr>
              <w:spacing w:after="0" w:line="259" w:lineRule="auto"/>
              <w:ind w:left="6" w:firstLine="0"/>
              <w:jc w:val="center"/>
            </w:pPr>
            <w:r>
              <w:t xml:space="preserve">87 </w:t>
            </w:r>
          </w:p>
        </w:tc>
      </w:tr>
      <w:tr w:rsidR="0027422D" w14:paraId="1C793004"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1928FC57" w14:textId="77777777" w:rsidR="0027422D" w:rsidRDefault="00000000">
            <w:pPr>
              <w:spacing w:after="0" w:line="259" w:lineRule="auto"/>
              <w:ind w:left="8" w:firstLine="0"/>
              <w:jc w:val="center"/>
            </w:pPr>
            <w:r>
              <w:t xml:space="preserve">26 </w:t>
            </w:r>
          </w:p>
        </w:tc>
        <w:tc>
          <w:tcPr>
            <w:tcW w:w="766" w:type="dxa"/>
            <w:tcBorders>
              <w:top w:val="single" w:sz="8" w:space="0" w:color="000000"/>
              <w:left w:val="single" w:sz="8" w:space="0" w:color="000000"/>
              <w:bottom w:val="single" w:sz="8" w:space="0" w:color="000000"/>
              <w:right w:val="single" w:sz="8" w:space="0" w:color="000000"/>
            </w:tcBorders>
          </w:tcPr>
          <w:p w14:paraId="54654FF9" w14:textId="77777777" w:rsidR="0027422D" w:rsidRDefault="00000000">
            <w:pPr>
              <w:spacing w:after="0" w:line="259" w:lineRule="auto"/>
              <w:ind w:left="8" w:firstLine="0"/>
              <w:jc w:val="center"/>
            </w:pPr>
            <w:r>
              <w:t xml:space="preserve">33 </w:t>
            </w:r>
          </w:p>
        </w:tc>
        <w:tc>
          <w:tcPr>
            <w:tcW w:w="770" w:type="dxa"/>
            <w:tcBorders>
              <w:top w:val="single" w:sz="8" w:space="0" w:color="000000"/>
              <w:left w:val="single" w:sz="8" w:space="0" w:color="000000"/>
              <w:bottom w:val="single" w:sz="8" w:space="0" w:color="000000"/>
              <w:right w:val="single" w:sz="8" w:space="0" w:color="000000"/>
            </w:tcBorders>
          </w:tcPr>
          <w:p w14:paraId="4DB9F067" w14:textId="77777777" w:rsidR="0027422D" w:rsidRDefault="00000000">
            <w:pPr>
              <w:spacing w:after="0" w:line="259" w:lineRule="auto"/>
              <w:ind w:left="8" w:firstLine="0"/>
              <w:jc w:val="center"/>
            </w:pPr>
            <w:r>
              <w:t xml:space="preserve">37 </w:t>
            </w:r>
          </w:p>
        </w:tc>
        <w:tc>
          <w:tcPr>
            <w:tcW w:w="769" w:type="dxa"/>
            <w:tcBorders>
              <w:top w:val="single" w:sz="8" w:space="0" w:color="000000"/>
              <w:left w:val="single" w:sz="8" w:space="0" w:color="000000"/>
              <w:bottom w:val="single" w:sz="8" w:space="0" w:color="000000"/>
              <w:right w:val="single" w:sz="8" w:space="0" w:color="000000"/>
            </w:tcBorders>
          </w:tcPr>
          <w:p w14:paraId="71487D4D" w14:textId="77777777" w:rsidR="0027422D" w:rsidRDefault="00000000">
            <w:pPr>
              <w:spacing w:after="0" w:line="259" w:lineRule="auto"/>
              <w:ind w:left="6" w:firstLine="0"/>
              <w:jc w:val="center"/>
            </w:pPr>
            <w:r>
              <w:t xml:space="preserve">41 </w:t>
            </w:r>
          </w:p>
        </w:tc>
        <w:tc>
          <w:tcPr>
            <w:tcW w:w="766" w:type="dxa"/>
            <w:tcBorders>
              <w:top w:val="single" w:sz="8" w:space="0" w:color="000000"/>
              <w:left w:val="single" w:sz="8" w:space="0" w:color="000000"/>
              <w:bottom w:val="single" w:sz="8" w:space="0" w:color="000000"/>
              <w:right w:val="single" w:sz="8" w:space="0" w:color="000000"/>
            </w:tcBorders>
          </w:tcPr>
          <w:p w14:paraId="04FBE3AB" w14:textId="77777777" w:rsidR="0027422D" w:rsidRDefault="00000000">
            <w:pPr>
              <w:spacing w:after="0" w:line="259" w:lineRule="auto"/>
              <w:ind w:left="8" w:firstLine="0"/>
              <w:jc w:val="center"/>
            </w:pPr>
            <w:r>
              <w:t xml:space="preserve">45 </w:t>
            </w:r>
          </w:p>
        </w:tc>
        <w:tc>
          <w:tcPr>
            <w:tcW w:w="768" w:type="dxa"/>
            <w:tcBorders>
              <w:top w:val="single" w:sz="8" w:space="0" w:color="000000"/>
              <w:left w:val="single" w:sz="8" w:space="0" w:color="000000"/>
              <w:bottom w:val="single" w:sz="8" w:space="0" w:color="000000"/>
              <w:right w:val="single" w:sz="8" w:space="0" w:color="000000"/>
            </w:tcBorders>
          </w:tcPr>
          <w:p w14:paraId="4E59D1CA" w14:textId="77777777" w:rsidR="0027422D" w:rsidRDefault="00000000">
            <w:pPr>
              <w:spacing w:after="0" w:line="259" w:lineRule="auto"/>
              <w:ind w:left="10" w:firstLine="0"/>
              <w:jc w:val="center"/>
            </w:pPr>
            <w:r>
              <w:t xml:space="preserve">50 </w:t>
            </w:r>
          </w:p>
        </w:tc>
        <w:tc>
          <w:tcPr>
            <w:tcW w:w="766" w:type="dxa"/>
            <w:tcBorders>
              <w:top w:val="single" w:sz="8" w:space="0" w:color="000000"/>
              <w:left w:val="single" w:sz="8" w:space="0" w:color="000000"/>
              <w:bottom w:val="single" w:sz="8" w:space="0" w:color="000000"/>
              <w:right w:val="single" w:sz="8" w:space="0" w:color="000000"/>
            </w:tcBorders>
          </w:tcPr>
          <w:p w14:paraId="66D214D6" w14:textId="77777777" w:rsidR="0027422D" w:rsidRDefault="00000000">
            <w:pPr>
              <w:spacing w:after="0" w:line="259" w:lineRule="auto"/>
              <w:ind w:left="2" w:firstLine="0"/>
              <w:jc w:val="center"/>
            </w:pPr>
            <w:r>
              <w:t xml:space="preserve">57 </w:t>
            </w:r>
          </w:p>
        </w:tc>
        <w:tc>
          <w:tcPr>
            <w:tcW w:w="766" w:type="dxa"/>
            <w:tcBorders>
              <w:top w:val="single" w:sz="8" w:space="0" w:color="000000"/>
              <w:left w:val="single" w:sz="8" w:space="0" w:color="000000"/>
              <w:bottom w:val="single" w:sz="8" w:space="0" w:color="000000"/>
              <w:right w:val="single" w:sz="8" w:space="0" w:color="000000"/>
            </w:tcBorders>
          </w:tcPr>
          <w:p w14:paraId="24764982" w14:textId="77777777" w:rsidR="0027422D" w:rsidRDefault="00000000">
            <w:pPr>
              <w:spacing w:after="0" w:line="259" w:lineRule="auto"/>
              <w:ind w:left="8" w:firstLine="0"/>
              <w:jc w:val="center"/>
            </w:pPr>
            <w:r>
              <w:t xml:space="preserve">63 </w:t>
            </w:r>
          </w:p>
        </w:tc>
        <w:tc>
          <w:tcPr>
            <w:tcW w:w="768" w:type="dxa"/>
            <w:tcBorders>
              <w:top w:val="single" w:sz="8" w:space="0" w:color="000000"/>
              <w:left w:val="single" w:sz="8" w:space="0" w:color="000000"/>
              <w:bottom w:val="single" w:sz="8" w:space="0" w:color="000000"/>
              <w:right w:val="single" w:sz="8" w:space="0" w:color="000000"/>
            </w:tcBorders>
          </w:tcPr>
          <w:p w14:paraId="68EECC0D" w14:textId="77777777" w:rsidR="0027422D" w:rsidRDefault="00000000">
            <w:pPr>
              <w:spacing w:after="0" w:line="259" w:lineRule="auto"/>
              <w:ind w:left="10" w:firstLine="0"/>
              <w:jc w:val="center"/>
            </w:pPr>
            <w:r>
              <w:t xml:space="preserve">71 </w:t>
            </w:r>
          </w:p>
        </w:tc>
        <w:tc>
          <w:tcPr>
            <w:tcW w:w="768" w:type="dxa"/>
            <w:tcBorders>
              <w:top w:val="single" w:sz="8" w:space="0" w:color="000000"/>
              <w:left w:val="single" w:sz="8" w:space="0" w:color="000000"/>
              <w:bottom w:val="single" w:sz="8" w:space="0" w:color="000000"/>
              <w:right w:val="single" w:sz="8" w:space="0" w:color="000000"/>
            </w:tcBorders>
          </w:tcPr>
          <w:p w14:paraId="2C170808" w14:textId="77777777" w:rsidR="0027422D" w:rsidRDefault="00000000">
            <w:pPr>
              <w:spacing w:after="0" w:line="259" w:lineRule="auto"/>
              <w:ind w:left="10" w:firstLine="0"/>
              <w:jc w:val="center"/>
            </w:pPr>
            <w:r>
              <w:t xml:space="preserve">79 </w:t>
            </w:r>
          </w:p>
        </w:tc>
        <w:tc>
          <w:tcPr>
            <w:tcW w:w="759" w:type="dxa"/>
            <w:tcBorders>
              <w:top w:val="single" w:sz="8" w:space="0" w:color="000000"/>
              <w:left w:val="single" w:sz="8" w:space="0" w:color="000000"/>
              <w:bottom w:val="single" w:sz="8" w:space="0" w:color="000000"/>
              <w:right w:val="single" w:sz="8" w:space="0" w:color="000000"/>
            </w:tcBorders>
          </w:tcPr>
          <w:p w14:paraId="0A9BF7AC" w14:textId="77777777" w:rsidR="0027422D" w:rsidRDefault="00000000">
            <w:pPr>
              <w:spacing w:after="0" w:line="259" w:lineRule="auto"/>
              <w:ind w:left="6" w:firstLine="0"/>
              <w:jc w:val="center"/>
            </w:pPr>
            <w:r>
              <w:t xml:space="preserve">89 </w:t>
            </w:r>
          </w:p>
        </w:tc>
      </w:tr>
      <w:tr w:rsidR="0027422D" w14:paraId="1484EBCB"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7033DB92" w14:textId="77777777" w:rsidR="0027422D" w:rsidRDefault="00000000">
            <w:pPr>
              <w:spacing w:after="0" w:line="259" w:lineRule="auto"/>
              <w:ind w:left="8" w:firstLine="0"/>
              <w:jc w:val="center"/>
            </w:pPr>
            <w:r>
              <w:t xml:space="preserve">27 </w:t>
            </w:r>
          </w:p>
        </w:tc>
        <w:tc>
          <w:tcPr>
            <w:tcW w:w="766" w:type="dxa"/>
            <w:tcBorders>
              <w:top w:val="single" w:sz="8" w:space="0" w:color="000000"/>
              <w:left w:val="single" w:sz="8" w:space="0" w:color="000000"/>
              <w:bottom w:val="single" w:sz="8" w:space="0" w:color="000000"/>
              <w:right w:val="single" w:sz="8" w:space="0" w:color="000000"/>
            </w:tcBorders>
          </w:tcPr>
          <w:p w14:paraId="107B733E" w14:textId="77777777" w:rsidR="0027422D" w:rsidRDefault="00000000">
            <w:pPr>
              <w:spacing w:after="0" w:line="259" w:lineRule="auto"/>
              <w:ind w:left="8" w:firstLine="0"/>
              <w:jc w:val="center"/>
            </w:pPr>
            <w:r>
              <w:t xml:space="preserve">35 </w:t>
            </w:r>
          </w:p>
        </w:tc>
        <w:tc>
          <w:tcPr>
            <w:tcW w:w="770" w:type="dxa"/>
            <w:tcBorders>
              <w:top w:val="single" w:sz="8" w:space="0" w:color="000000"/>
              <w:left w:val="single" w:sz="8" w:space="0" w:color="000000"/>
              <w:bottom w:val="single" w:sz="8" w:space="0" w:color="000000"/>
              <w:right w:val="single" w:sz="8" w:space="0" w:color="000000"/>
            </w:tcBorders>
          </w:tcPr>
          <w:p w14:paraId="6B00C718" w14:textId="77777777" w:rsidR="0027422D" w:rsidRDefault="00000000">
            <w:pPr>
              <w:spacing w:after="0" w:line="259" w:lineRule="auto"/>
              <w:ind w:left="8" w:firstLine="0"/>
              <w:jc w:val="center"/>
            </w:pPr>
            <w:r>
              <w:t xml:space="preserve">38 </w:t>
            </w:r>
          </w:p>
        </w:tc>
        <w:tc>
          <w:tcPr>
            <w:tcW w:w="769" w:type="dxa"/>
            <w:tcBorders>
              <w:top w:val="single" w:sz="8" w:space="0" w:color="000000"/>
              <w:left w:val="single" w:sz="8" w:space="0" w:color="000000"/>
              <w:bottom w:val="single" w:sz="8" w:space="0" w:color="000000"/>
              <w:right w:val="single" w:sz="8" w:space="0" w:color="000000"/>
            </w:tcBorders>
          </w:tcPr>
          <w:p w14:paraId="17E2DF0E" w14:textId="77777777" w:rsidR="0027422D" w:rsidRDefault="00000000">
            <w:pPr>
              <w:spacing w:after="0" w:line="259" w:lineRule="auto"/>
              <w:ind w:left="6" w:firstLine="0"/>
              <w:jc w:val="center"/>
            </w:pPr>
            <w:r>
              <w:t xml:space="preserve">42 </w:t>
            </w:r>
          </w:p>
        </w:tc>
        <w:tc>
          <w:tcPr>
            <w:tcW w:w="766" w:type="dxa"/>
            <w:tcBorders>
              <w:top w:val="single" w:sz="8" w:space="0" w:color="000000"/>
              <w:left w:val="single" w:sz="8" w:space="0" w:color="000000"/>
              <w:bottom w:val="single" w:sz="8" w:space="0" w:color="000000"/>
              <w:right w:val="single" w:sz="8" w:space="0" w:color="000000"/>
            </w:tcBorders>
          </w:tcPr>
          <w:p w14:paraId="7593CEF6" w14:textId="77777777" w:rsidR="0027422D" w:rsidRDefault="00000000">
            <w:pPr>
              <w:spacing w:after="0" w:line="259" w:lineRule="auto"/>
              <w:ind w:left="8" w:firstLine="0"/>
              <w:jc w:val="center"/>
            </w:pPr>
            <w:r>
              <w:t xml:space="preserve">47 </w:t>
            </w:r>
          </w:p>
        </w:tc>
        <w:tc>
          <w:tcPr>
            <w:tcW w:w="768" w:type="dxa"/>
            <w:tcBorders>
              <w:top w:val="single" w:sz="8" w:space="0" w:color="000000"/>
              <w:left w:val="single" w:sz="8" w:space="0" w:color="000000"/>
              <w:bottom w:val="single" w:sz="8" w:space="0" w:color="000000"/>
              <w:right w:val="single" w:sz="8" w:space="0" w:color="000000"/>
            </w:tcBorders>
          </w:tcPr>
          <w:p w14:paraId="42779A05" w14:textId="77777777" w:rsidR="0027422D" w:rsidRDefault="00000000">
            <w:pPr>
              <w:spacing w:after="0" w:line="259" w:lineRule="auto"/>
              <w:ind w:left="10" w:firstLine="0"/>
              <w:jc w:val="center"/>
            </w:pPr>
            <w:r>
              <w:t xml:space="preserve">52 </w:t>
            </w:r>
          </w:p>
        </w:tc>
        <w:tc>
          <w:tcPr>
            <w:tcW w:w="766" w:type="dxa"/>
            <w:tcBorders>
              <w:top w:val="single" w:sz="8" w:space="0" w:color="000000"/>
              <w:left w:val="single" w:sz="8" w:space="0" w:color="000000"/>
              <w:bottom w:val="single" w:sz="8" w:space="0" w:color="000000"/>
              <w:right w:val="single" w:sz="8" w:space="0" w:color="000000"/>
            </w:tcBorders>
          </w:tcPr>
          <w:p w14:paraId="015C85F7" w14:textId="77777777" w:rsidR="0027422D" w:rsidRDefault="00000000">
            <w:pPr>
              <w:spacing w:after="0" w:line="259" w:lineRule="auto"/>
              <w:ind w:left="2" w:firstLine="0"/>
              <w:jc w:val="center"/>
            </w:pPr>
            <w:r>
              <w:t xml:space="preserve">58 </w:t>
            </w:r>
          </w:p>
        </w:tc>
        <w:tc>
          <w:tcPr>
            <w:tcW w:w="766" w:type="dxa"/>
            <w:tcBorders>
              <w:top w:val="single" w:sz="8" w:space="0" w:color="000000"/>
              <w:left w:val="single" w:sz="8" w:space="0" w:color="000000"/>
              <w:bottom w:val="single" w:sz="8" w:space="0" w:color="000000"/>
              <w:right w:val="single" w:sz="8" w:space="0" w:color="000000"/>
            </w:tcBorders>
          </w:tcPr>
          <w:p w14:paraId="558C0788" w14:textId="77777777" w:rsidR="0027422D" w:rsidRDefault="00000000">
            <w:pPr>
              <w:spacing w:after="0" w:line="259" w:lineRule="auto"/>
              <w:ind w:left="8" w:firstLine="0"/>
              <w:jc w:val="center"/>
            </w:pPr>
            <w:r>
              <w:t xml:space="preserve">65 </w:t>
            </w:r>
          </w:p>
        </w:tc>
        <w:tc>
          <w:tcPr>
            <w:tcW w:w="768" w:type="dxa"/>
            <w:tcBorders>
              <w:top w:val="single" w:sz="8" w:space="0" w:color="000000"/>
              <w:left w:val="single" w:sz="8" w:space="0" w:color="000000"/>
              <w:bottom w:val="single" w:sz="8" w:space="0" w:color="000000"/>
              <w:right w:val="single" w:sz="8" w:space="0" w:color="000000"/>
            </w:tcBorders>
          </w:tcPr>
          <w:p w14:paraId="7809CC16" w14:textId="77777777" w:rsidR="0027422D" w:rsidRDefault="00000000">
            <w:pPr>
              <w:spacing w:after="0" w:line="259" w:lineRule="auto"/>
              <w:ind w:left="10" w:firstLine="0"/>
              <w:jc w:val="center"/>
            </w:pPr>
            <w:r>
              <w:t xml:space="preserve">73 </w:t>
            </w:r>
          </w:p>
        </w:tc>
        <w:tc>
          <w:tcPr>
            <w:tcW w:w="768" w:type="dxa"/>
            <w:tcBorders>
              <w:top w:val="single" w:sz="8" w:space="0" w:color="000000"/>
              <w:left w:val="single" w:sz="8" w:space="0" w:color="000000"/>
              <w:bottom w:val="single" w:sz="8" w:space="0" w:color="000000"/>
              <w:right w:val="single" w:sz="8" w:space="0" w:color="000000"/>
            </w:tcBorders>
          </w:tcPr>
          <w:p w14:paraId="2AE771F0" w14:textId="77777777" w:rsidR="0027422D" w:rsidRDefault="00000000">
            <w:pPr>
              <w:spacing w:after="0" w:line="259" w:lineRule="auto"/>
              <w:ind w:left="10" w:firstLine="0"/>
              <w:jc w:val="center"/>
            </w:pPr>
            <w:r>
              <w:t xml:space="preserve">81 </w:t>
            </w:r>
          </w:p>
        </w:tc>
        <w:tc>
          <w:tcPr>
            <w:tcW w:w="759" w:type="dxa"/>
            <w:tcBorders>
              <w:top w:val="single" w:sz="8" w:space="0" w:color="000000"/>
              <w:left w:val="single" w:sz="8" w:space="0" w:color="000000"/>
              <w:bottom w:val="single" w:sz="8" w:space="0" w:color="000000"/>
              <w:right w:val="single" w:sz="8" w:space="0" w:color="000000"/>
            </w:tcBorders>
          </w:tcPr>
          <w:p w14:paraId="0C0AC71A" w14:textId="77777777" w:rsidR="0027422D" w:rsidRDefault="00000000">
            <w:pPr>
              <w:spacing w:after="0" w:line="259" w:lineRule="auto"/>
              <w:ind w:left="6" w:firstLine="0"/>
              <w:jc w:val="center"/>
            </w:pPr>
            <w:r>
              <w:t xml:space="preserve">90 </w:t>
            </w:r>
          </w:p>
        </w:tc>
      </w:tr>
      <w:tr w:rsidR="0027422D" w14:paraId="7D8A0672"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4A5678D4" w14:textId="77777777" w:rsidR="0027422D" w:rsidRDefault="00000000">
            <w:pPr>
              <w:spacing w:after="0" w:line="259" w:lineRule="auto"/>
              <w:ind w:left="8" w:firstLine="0"/>
              <w:jc w:val="center"/>
            </w:pPr>
            <w:r>
              <w:t xml:space="preserve">28 </w:t>
            </w:r>
          </w:p>
        </w:tc>
        <w:tc>
          <w:tcPr>
            <w:tcW w:w="766" w:type="dxa"/>
            <w:tcBorders>
              <w:top w:val="single" w:sz="8" w:space="0" w:color="000000"/>
              <w:left w:val="single" w:sz="8" w:space="0" w:color="000000"/>
              <w:bottom w:val="single" w:sz="8" w:space="0" w:color="000000"/>
              <w:right w:val="single" w:sz="8" w:space="0" w:color="000000"/>
            </w:tcBorders>
          </w:tcPr>
          <w:p w14:paraId="72662BB0" w14:textId="77777777" w:rsidR="0027422D" w:rsidRDefault="00000000">
            <w:pPr>
              <w:spacing w:after="0" w:line="259" w:lineRule="auto"/>
              <w:ind w:left="8" w:firstLine="0"/>
              <w:jc w:val="center"/>
            </w:pPr>
            <w:r>
              <w:t xml:space="preserve">36 </w:t>
            </w:r>
          </w:p>
        </w:tc>
        <w:tc>
          <w:tcPr>
            <w:tcW w:w="770" w:type="dxa"/>
            <w:tcBorders>
              <w:top w:val="single" w:sz="8" w:space="0" w:color="000000"/>
              <w:left w:val="single" w:sz="8" w:space="0" w:color="000000"/>
              <w:bottom w:val="single" w:sz="8" w:space="0" w:color="000000"/>
              <w:right w:val="single" w:sz="8" w:space="0" w:color="000000"/>
            </w:tcBorders>
          </w:tcPr>
          <w:p w14:paraId="54A6F480" w14:textId="77777777" w:rsidR="0027422D" w:rsidRDefault="00000000">
            <w:pPr>
              <w:spacing w:after="0" w:line="259" w:lineRule="auto"/>
              <w:ind w:left="8" w:firstLine="0"/>
              <w:jc w:val="center"/>
            </w:pPr>
            <w:r>
              <w:t xml:space="preserve">39 </w:t>
            </w:r>
          </w:p>
        </w:tc>
        <w:tc>
          <w:tcPr>
            <w:tcW w:w="769" w:type="dxa"/>
            <w:tcBorders>
              <w:top w:val="single" w:sz="8" w:space="0" w:color="000000"/>
              <w:left w:val="single" w:sz="8" w:space="0" w:color="000000"/>
              <w:bottom w:val="single" w:sz="8" w:space="0" w:color="000000"/>
              <w:right w:val="single" w:sz="8" w:space="0" w:color="000000"/>
            </w:tcBorders>
          </w:tcPr>
          <w:p w14:paraId="23FEAC31" w14:textId="77777777" w:rsidR="0027422D" w:rsidRDefault="00000000">
            <w:pPr>
              <w:spacing w:after="0" w:line="259" w:lineRule="auto"/>
              <w:ind w:left="6" w:firstLine="0"/>
              <w:jc w:val="center"/>
            </w:pPr>
            <w:r>
              <w:t xml:space="preserve">44 </w:t>
            </w:r>
          </w:p>
        </w:tc>
        <w:tc>
          <w:tcPr>
            <w:tcW w:w="766" w:type="dxa"/>
            <w:tcBorders>
              <w:top w:val="single" w:sz="8" w:space="0" w:color="000000"/>
              <w:left w:val="single" w:sz="8" w:space="0" w:color="000000"/>
              <w:bottom w:val="single" w:sz="8" w:space="0" w:color="000000"/>
              <w:right w:val="single" w:sz="8" w:space="0" w:color="000000"/>
            </w:tcBorders>
          </w:tcPr>
          <w:p w14:paraId="7C209788" w14:textId="77777777" w:rsidR="0027422D" w:rsidRDefault="00000000">
            <w:pPr>
              <w:spacing w:after="0" w:line="259" w:lineRule="auto"/>
              <w:ind w:left="8" w:firstLine="0"/>
              <w:jc w:val="center"/>
            </w:pPr>
            <w:r>
              <w:t xml:space="preserve">48 </w:t>
            </w:r>
          </w:p>
        </w:tc>
        <w:tc>
          <w:tcPr>
            <w:tcW w:w="768" w:type="dxa"/>
            <w:tcBorders>
              <w:top w:val="single" w:sz="8" w:space="0" w:color="000000"/>
              <w:left w:val="single" w:sz="8" w:space="0" w:color="000000"/>
              <w:bottom w:val="single" w:sz="8" w:space="0" w:color="000000"/>
              <w:right w:val="single" w:sz="8" w:space="0" w:color="000000"/>
            </w:tcBorders>
          </w:tcPr>
          <w:p w14:paraId="09624468" w14:textId="77777777" w:rsidR="0027422D" w:rsidRDefault="00000000">
            <w:pPr>
              <w:spacing w:after="0" w:line="259" w:lineRule="auto"/>
              <w:ind w:left="10" w:firstLine="0"/>
              <w:jc w:val="center"/>
            </w:pPr>
            <w:r>
              <w:t xml:space="preserve">54 </w:t>
            </w:r>
          </w:p>
        </w:tc>
        <w:tc>
          <w:tcPr>
            <w:tcW w:w="766" w:type="dxa"/>
            <w:tcBorders>
              <w:top w:val="single" w:sz="8" w:space="0" w:color="000000"/>
              <w:left w:val="single" w:sz="8" w:space="0" w:color="000000"/>
              <w:bottom w:val="single" w:sz="8" w:space="0" w:color="000000"/>
              <w:right w:val="single" w:sz="8" w:space="0" w:color="000000"/>
            </w:tcBorders>
          </w:tcPr>
          <w:p w14:paraId="19E6F0F9" w14:textId="77777777" w:rsidR="0027422D" w:rsidRDefault="00000000">
            <w:pPr>
              <w:spacing w:after="0" w:line="259" w:lineRule="auto"/>
              <w:ind w:left="2" w:firstLine="0"/>
              <w:jc w:val="center"/>
            </w:pPr>
            <w:r>
              <w:t xml:space="preserve">60 </w:t>
            </w:r>
          </w:p>
        </w:tc>
        <w:tc>
          <w:tcPr>
            <w:tcW w:w="766" w:type="dxa"/>
            <w:tcBorders>
              <w:top w:val="single" w:sz="8" w:space="0" w:color="000000"/>
              <w:left w:val="single" w:sz="8" w:space="0" w:color="000000"/>
              <w:bottom w:val="single" w:sz="8" w:space="0" w:color="000000"/>
              <w:right w:val="single" w:sz="8" w:space="0" w:color="000000"/>
            </w:tcBorders>
          </w:tcPr>
          <w:p w14:paraId="4BB733DC" w14:textId="77777777" w:rsidR="0027422D" w:rsidRDefault="00000000">
            <w:pPr>
              <w:spacing w:after="0" w:line="259" w:lineRule="auto"/>
              <w:ind w:left="8" w:firstLine="0"/>
              <w:jc w:val="center"/>
            </w:pPr>
            <w:r>
              <w:t xml:space="preserve">67 </w:t>
            </w:r>
          </w:p>
        </w:tc>
        <w:tc>
          <w:tcPr>
            <w:tcW w:w="768" w:type="dxa"/>
            <w:tcBorders>
              <w:top w:val="single" w:sz="8" w:space="0" w:color="000000"/>
              <w:left w:val="single" w:sz="8" w:space="0" w:color="000000"/>
              <w:bottom w:val="single" w:sz="8" w:space="0" w:color="000000"/>
              <w:right w:val="single" w:sz="8" w:space="0" w:color="000000"/>
            </w:tcBorders>
          </w:tcPr>
          <w:p w14:paraId="4E4D49A0" w14:textId="77777777" w:rsidR="0027422D" w:rsidRDefault="00000000">
            <w:pPr>
              <w:spacing w:after="0" w:line="259" w:lineRule="auto"/>
              <w:ind w:left="10" w:firstLine="0"/>
              <w:jc w:val="center"/>
            </w:pPr>
            <w:r>
              <w:t xml:space="preserve">74 </w:t>
            </w:r>
          </w:p>
        </w:tc>
        <w:tc>
          <w:tcPr>
            <w:tcW w:w="768" w:type="dxa"/>
            <w:tcBorders>
              <w:top w:val="single" w:sz="8" w:space="0" w:color="000000"/>
              <w:left w:val="single" w:sz="8" w:space="0" w:color="000000"/>
              <w:bottom w:val="single" w:sz="8" w:space="0" w:color="000000"/>
              <w:right w:val="single" w:sz="8" w:space="0" w:color="000000"/>
            </w:tcBorders>
          </w:tcPr>
          <w:p w14:paraId="060E5CA4" w14:textId="77777777" w:rsidR="0027422D" w:rsidRDefault="00000000">
            <w:pPr>
              <w:spacing w:after="0" w:line="259" w:lineRule="auto"/>
              <w:ind w:left="10" w:firstLine="0"/>
              <w:jc w:val="center"/>
            </w:pPr>
            <w:r>
              <w:t xml:space="preserve">83 </w:t>
            </w:r>
          </w:p>
        </w:tc>
        <w:tc>
          <w:tcPr>
            <w:tcW w:w="759" w:type="dxa"/>
            <w:tcBorders>
              <w:top w:val="single" w:sz="8" w:space="0" w:color="000000"/>
              <w:left w:val="single" w:sz="8" w:space="0" w:color="000000"/>
              <w:bottom w:val="single" w:sz="8" w:space="0" w:color="000000"/>
              <w:right w:val="single" w:sz="8" w:space="0" w:color="000000"/>
            </w:tcBorders>
          </w:tcPr>
          <w:p w14:paraId="7004A710" w14:textId="77777777" w:rsidR="0027422D" w:rsidRDefault="00000000">
            <w:pPr>
              <w:spacing w:after="0" w:line="259" w:lineRule="auto"/>
              <w:ind w:left="6" w:firstLine="0"/>
              <w:jc w:val="center"/>
            </w:pPr>
            <w:r>
              <w:t xml:space="preserve">92 </w:t>
            </w:r>
          </w:p>
        </w:tc>
      </w:tr>
      <w:tr w:rsidR="0027422D" w14:paraId="3F4B87E7"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33264A83" w14:textId="77777777" w:rsidR="0027422D" w:rsidRDefault="00000000">
            <w:pPr>
              <w:spacing w:after="0" w:line="259" w:lineRule="auto"/>
              <w:ind w:left="8" w:firstLine="0"/>
              <w:jc w:val="center"/>
            </w:pPr>
            <w:r>
              <w:t xml:space="preserve">29 </w:t>
            </w:r>
          </w:p>
        </w:tc>
        <w:tc>
          <w:tcPr>
            <w:tcW w:w="766" w:type="dxa"/>
            <w:tcBorders>
              <w:top w:val="single" w:sz="8" w:space="0" w:color="000000"/>
              <w:left w:val="single" w:sz="8" w:space="0" w:color="000000"/>
              <w:bottom w:val="single" w:sz="8" w:space="0" w:color="000000"/>
              <w:right w:val="single" w:sz="8" w:space="0" w:color="000000"/>
            </w:tcBorders>
          </w:tcPr>
          <w:p w14:paraId="5F054A3F" w14:textId="77777777" w:rsidR="0027422D" w:rsidRDefault="00000000">
            <w:pPr>
              <w:spacing w:after="0" w:line="259" w:lineRule="auto"/>
              <w:ind w:left="8" w:firstLine="0"/>
              <w:jc w:val="center"/>
            </w:pPr>
            <w:r>
              <w:t xml:space="preserve">37 </w:t>
            </w:r>
          </w:p>
        </w:tc>
        <w:tc>
          <w:tcPr>
            <w:tcW w:w="770" w:type="dxa"/>
            <w:tcBorders>
              <w:top w:val="single" w:sz="8" w:space="0" w:color="000000"/>
              <w:left w:val="single" w:sz="8" w:space="0" w:color="000000"/>
              <w:bottom w:val="single" w:sz="8" w:space="0" w:color="000000"/>
              <w:right w:val="single" w:sz="8" w:space="0" w:color="000000"/>
            </w:tcBorders>
          </w:tcPr>
          <w:p w14:paraId="68FE37BD" w14:textId="77777777" w:rsidR="0027422D" w:rsidRDefault="00000000">
            <w:pPr>
              <w:spacing w:after="0" w:line="259" w:lineRule="auto"/>
              <w:ind w:left="8" w:firstLine="0"/>
              <w:jc w:val="center"/>
            </w:pPr>
            <w:r>
              <w:t xml:space="preserve">41 </w:t>
            </w:r>
          </w:p>
        </w:tc>
        <w:tc>
          <w:tcPr>
            <w:tcW w:w="769" w:type="dxa"/>
            <w:tcBorders>
              <w:top w:val="single" w:sz="8" w:space="0" w:color="000000"/>
              <w:left w:val="single" w:sz="8" w:space="0" w:color="000000"/>
              <w:bottom w:val="single" w:sz="8" w:space="0" w:color="000000"/>
              <w:right w:val="single" w:sz="8" w:space="0" w:color="000000"/>
            </w:tcBorders>
          </w:tcPr>
          <w:p w14:paraId="7BAD3A3A" w14:textId="77777777" w:rsidR="0027422D" w:rsidRDefault="00000000">
            <w:pPr>
              <w:spacing w:after="0" w:line="259" w:lineRule="auto"/>
              <w:ind w:left="6" w:firstLine="0"/>
              <w:jc w:val="center"/>
            </w:pPr>
            <w:r>
              <w:t xml:space="preserve">45 </w:t>
            </w:r>
          </w:p>
        </w:tc>
        <w:tc>
          <w:tcPr>
            <w:tcW w:w="766" w:type="dxa"/>
            <w:tcBorders>
              <w:top w:val="single" w:sz="8" w:space="0" w:color="000000"/>
              <w:left w:val="single" w:sz="8" w:space="0" w:color="000000"/>
              <w:bottom w:val="single" w:sz="8" w:space="0" w:color="000000"/>
              <w:right w:val="single" w:sz="8" w:space="0" w:color="000000"/>
            </w:tcBorders>
          </w:tcPr>
          <w:p w14:paraId="3F9FCAD7" w14:textId="77777777" w:rsidR="0027422D" w:rsidRDefault="00000000">
            <w:pPr>
              <w:spacing w:after="0" w:line="259" w:lineRule="auto"/>
              <w:ind w:left="8" w:firstLine="0"/>
              <w:jc w:val="center"/>
            </w:pPr>
            <w:r>
              <w:t xml:space="preserve">50 </w:t>
            </w:r>
          </w:p>
        </w:tc>
        <w:tc>
          <w:tcPr>
            <w:tcW w:w="768" w:type="dxa"/>
            <w:tcBorders>
              <w:top w:val="single" w:sz="8" w:space="0" w:color="000000"/>
              <w:left w:val="single" w:sz="8" w:space="0" w:color="000000"/>
              <w:bottom w:val="single" w:sz="8" w:space="0" w:color="000000"/>
              <w:right w:val="single" w:sz="8" w:space="0" w:color="000000"/>
            </w:tcBorders>
          </w:tcPr>
          <w:p w14:paraId="70357909" w14:textId="77777777" w:rsidR="0027422D" w:rsidRDefault="00000000">
            <w:pPr>
              <w:spacing w:after="0" w:line="259" w:lineRule="auto"/>
              <w:ind w:left="10" w:firstLine="0"/>
              <w:jc w:val="center"/>
            </w:pPr>
            <w:r>
              <w:t xml:space="preserve">55 </w:t>
            </w:r>
          </w:p>
        </w:tc>
        <w:tc>
          <w:tcPr>
            <w:tcW w:w="766" w:type="dxa"/>
            <w:tcBorders>
              <w:top w:val="single" w:sz="8" w:space="0" w:color="000000"/>
              <w:left w:val="single" w:sz="8" w:space="0" w:color="000000"/>
              <w:bottom w:val="single" w:sz="8" w:space="0" w:color="000000"/>
              <w:right w:val="single" w:sz="8" w:space="0" w:color="000000"/>
            </w:tcBorders>
          </w:tcPr>
          <w:p w14:paraId="4E7153CB" w14:textId="77777777" w:rsidR="0027422D" w:rsidRDefault="00000000">
            <w:pPr>
              <w:spacing w:after="0" w:line="259" w:lineRule="auto"/>
              <w:ind w:left="2" w:firstLine="0"/>
              <w:jc w:val="center"/>
            </w:pPr>
            <w:r>
              <w:t xml:space="preserve">61 </w:t>
            </w:r>
          </w:p>
        </w:tc>
        <w:tc>
          <w:tcPr>
            <w:tcW w:w="766" w:type="dxa"/>
            <w:tcBorders>
              <w:top w:val="single" w:sz="8" w:space="0" w:color="000000"/>
              <w:left w:val="single" w:sz="8" w:space="0" w:color="000000"/>
              <w:bottom w:val="single" w:sz="8" w:space="0" w:color="000000"/>
              <w:right w:val="single" w:sz="8" w:space="0" w:color="000000"/>
            </w:tcBorders>
          </w:tcPr>
          <w:p w14:paraId="6CA86098" w14:textId="77777777" w:rsidR="0027422D" w:rsidRDefault="00000000">
            <w:pPr>
              <w:spacing w:after="0" w:line="259" w:lineRule="auto"/>
              <w:ind w:left="8" w:firstLine="0"/>
              <w:jc w:val="center"/>
            </w:pPr>
            <w:r>
              <w:t xml:space="preserve">68 </w:t>
            </w:r>
          </w:p>
        </w:tc>
        <w:tc>
          <w:tcPr>
            <w:tcW w:w="768" w:type="dxa"/>
            <w:tcBorders>
              <w:top w:val="single" w:sz="8" w:space="0" w:color="000000"/>
              <w:left w:val="single" w:sz="8" w:space="0" w:color="000000"/>
              <w:bottom w:val="single" w:sz="8" w:space="0" w:color="000000"/>
              <w:right w:val="single" w:sz="8" w:space="0" w:color="000000"/>
            </w:tcBorders>
          </w:tcPr>
          <w:p w14:paraId="128E9CDC" w14:textId="77777777" w:rsidR="0027422D" w:rsidRDefault="00000000">
            <w:pPr>
              <w:spacing w:after="0" w:line="259" w:lineRule="auto"/>
              <w:ind w:left="10" w:firstLine="0"/>
              <w:jc w:val="center"/>
            </w:pPr>
            <w:r>
              <w:t xml:space="preserve">76 </w:t>
            </w:r>
          </w:p>
        </w:tc>
        <w:tc>
          <w:tcPr>
            <w:tcW w:w="768" w:type="dxa"/>
            <w:tcBorders>
              <w:top w:val="single" w:sz="8" w:space="0" w:color="000000"/>
              <w:left w:val="single" w:sz="8" w:space="0" w:color="000000"/>
              <w:bottom w:val="single" w:sz="8" w:space="0" w:color="000000"/>
              <w:right w:val="single" w:sz="8" w:space="0" w:color="000000"/>
            </w:tcBorders>
          </w:tcPr>
          <w:p w14:paraId="04245E4C" w14:textId="77777777" w:rsidR="0027422D" w:rsidRDefault="00000000">
            <w:pPr>
              <w:spacing w:after="0" w:line="259" w:lineRule="auto"/>
              <w:ind w:left="10" w:firstLine="0"/>
              <w:jc w:val="center"/>
            </w:pPr>
            <w:r>
              <w:t xml:space="preserve">85 </w:t>
            </w:r>
          </w:p>
        </w:tc>
        <w:tc>
          <w:tcPr>
            <w:tcW w:w="759" w:type="dxa"/>
            <w:tcBorders>
              <w:top w:val="single" w:sz="8" w:space="0" w:color="000000"/>
              <w:left w:val="single" w:sz="8" w:space="0" w:color="000000"/>
              <w:bottom w:val="single" w:sz="8" w:space="0" w:color="000000"/>
              <w:right w:val="single" w:sz="8" w:space="0" w:color="000000"/>
            </w:tcBorders>
          </w:tcPr>
          <w:p w14:paraId="024229D5" w14:textId="77777777" w:rsidR="0027422D" w:rsidRDefault="00000000">
            <w:pPr>
              <w:spacing w:after="0" w:line="259" w:lineRule="auto"/>
              <w:ind w:left="6" w:firstLine="0"/>
              <w:jc w:val="center"/>
            </w:pPr>
            <w:r>
              <w:t xml:space="preserve">94 </w:t>
            </w:r>
          </w:p>
        </w:tc>
      </w:tr>
      <w:tr w:rsidR="0027422D" w14:paraId="410949E2"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4FA97340" w14:textId="77777777" w:rsidR="0027422D" w:rsidRDefault="00000000">
            <w:pPr>
              <w:spacing w:after="0" w:line="259" w:lineRule="auto"/>
              <w:ind w:left="8" w:firstLine="0"/>
              <w:jc w:val="center"/>
            </w:pPr>
            <w:r>
              <w:t xml:space="preserve">30 </w:t>
            </w:r>
          </w:p>
        </w:tc>
        <w:tc>
          <w:tcPr>
            <w:tcW w:w="766" w:type="dxa"/>
            <w:tcBorders>
              <w:top w:val="single" w:sz="8" w:space="0" w:color="000000"/>
              <w:left w:val="single" w:sz="8" w:space="0" w:color="000000"/>
              <w:bottom w:val="single" w:sz="8" w:space="0" w:color="000000"/>
              <w:right w:val="single" w:sz="8" w:space="0" w:color="000000"/>
            </w:tcBorders>
          </w:tcPr>
          <w:p w14:paraId="32B72FEC" w14:textId="77777777" w:rsidR="0027422D" w:rsidRDefault="00000000">
            <w:pPr>
              <w:spacing w:after="0" w:line="259" w:lineRule="auto"/>
              <w:ind w:left="8" w:firstLine="0"/>
              <w:jc w:val="center"/>
            </w:pPr>
            <w:r>
              <w:t xml:space="preserve">39 </w:t>
            </w:r>
          </w:p>
        </w:tc>
        <w:tc>
          <w:tcPr>
            <w:tcW w:w="770" w:type="dxa"/>
            <w:tcBorders>
              <w:top w:val="single" w:sz="8" w:space="0" w:color="000000"/>
              <w:left w:val="single" w:sz="8" w:space="0" w:color="000000"/>
              <w:bottom w:val="single" w:sz="8" w:space="0" w:color="000000"/>
              <w:right w:val="single" w:sz="8" w:space="0" w:color="000000"/>
            </w:tcBorders>
          </w:tcPr>
          <w:p w14:paraId="38B64A20" w14:textId="77777777" w:rsidR="0027422D" w:rsidRDefault="00000000">
            <w:pPr>
              <w:spacing w:after="0" w:line="259" w:lineRule="auto"/>
              <w:ind w:left="8" w:firstLine="0"/>
              <w:jc w:val="center"/>
            </w:pPr>
            <w:r>
              <w:t xml:space="preserve">42 </w:t>
            </w:r>
          </w:p>
        </w:tc>
        <w:tc>
          <w:tcPr>
            <w:tcW w:w="769" w:type="dxa"/>
            <w:tcBorders>
              <w:top w:val="single" w:sz="8" w:space="0" w:color="000000"/>
              <w:left w:val="single" w:sz="8" w:space="0" w:color="000000"/>
              <w:bottom w:val="single" w:sz="8" w:space="0" w:color="000000"/>
              <w:right w:val="single" w:sz="8" w:space="0" w:color="000000"/>
            </w:tcBorders>
          </w:tcPr>
          <w:p w14:paraId="44467BDA" w14:textId="77777777" w:rsidR="0027422D" w:rsidRDefault="00000000">
            <w:pPr>
              <w:spacing w:after="0" w:line="259" w:lineRule="auto"/>
              <w:ind w:left="6" w:firstLine="0"/>
              <w:jc w:val="center"/>
            </w:pPr>
            <w:r>
              <w:t xml:space="preserve">47 </w:t>
            </w:r>
          </w:p>
        </w:tc>
        <w:tc>
          <w:tcPr>
            <w:tcW w:w="766" w:type="dxa"/>
            <w:tcBorders>
              <w:top w:val="single" w:sz="8" w:space="0" w:color="000000"/>
              <w:left w:val="single" w:sz="8" w:space="0" w:color="000000"/>
              <w:bottom w:val="single" w:sz="8" w:space="0" w:color="000000"/>
              <w:right w:val="single" w:sz="8" w:space="0" w:color="000000"/>
            </w:tcBorders>
          </w:tcPr>
          <w:p w14:paraId="5F0A25F2" w14:textId="77777777" w:rsidR="0027422D" w:rsidRDefault="00000000">
            <w:pPr>
              <w:spacing w:after="0" w:line="259" w:lineRule="auto"/>
              <w:ind w:left="8" w:firstLine="0"/>
              <w:jc w:val="center"/>
            </w:pPr>
            <w:r>
              <w:t xml:space="preserve">51 </w:t>
            </w:r>
          </w:p>
        </w:tc>
        <w:tc>
          <w:tcPr>
            <w:tcW w:w="768" w:type="dxa"/>
            <w:tcBorders>
              <w:top w:val="single" w:sz="8" w:space="0" w:color="000000"/>
              <w:left w:val="single" w:sz="8" w:space="0" w:color="000000"/>
              <w:bottom w:val="single" w:sz="8" w:space="0" w:color="000000"/>
              <w:right w:val="single" w:sz="8" w:space="0" w:color="000000"/>
            </w:tcBorders>
          </w:tcPr>
          <w:p w14:paraId="235EA742" w14:textId="77777777" w:rsidR="0027422D" w:rsidRDefault="00000000">
            <w:pPr>
              <w:spacing w:after="0" w:line="259" w:lineRule="auto"/>
              <w:ind w:left="10" w:firstLine="0"/>
              <w:jc w:val="center"/>
            </w:pPr>
            <w:r>
              <w:t xml:space="preserve">57 </w:t>
            </w:r>
          </w:p>
        </w:tc>
        <w:tc>
          <w:tcPr>
            <w:tcW w:w="766" w:type="dxa"/>
            <w:tcBorders>
              <w:top w:val="single" w:sz="8" w:space="0" w:color="000000"/>
              <w:left w:val="single" w:sz="8" w:space="0" w:color="000000"/>
              <w:bottom w:val="single" w:sz="8" w:space="0" w:color="000000"/>
              <w:right w:val="single" w:sz="8" w:space="0" w:color="000000"/>
            </w:tcBorders>
          </w:tcPr>
          <w:p w14:paraId="01434980" w14:textId="77777777" w:rsidR="0027422D" w:rsidRDefault="00000000">
            <w:pPr>
              <w:spacing w:after="0" w:line="259" w:lineRule="auto"/>
              <w:ind w:left="2" w:firstLine="0"/>
              <w:jc w:val="center"/>
            </w:pPr>
            <w:r>
              <w:t xml:space="preserve">63 </w:t>
            </w:r>
          </w:p>
        </w:tc>
        <w:tc>
          <w:tcPr>
            <w:tcW w:w="766" w:type="dxa"/>
            <w:tcBorders>
              <w:top w:val="single" w:sz="8" w:space="0" w:color="000000"/>
              <w:left w:val="single" w:sz="8" w:space="0" w:color="000000"/>
              <w:bottom w:val="single" w:sz="8" w:space="0" w:color="000000"/>
              <w:right w:val="single" w:sz="8" w:space="0" w:color="000000"/>
            </w:tcBorders>
          </w:tcPr>
          <w:p w14:paraId="0D6761A9" w14:textId="77777777" w:rsidR="0027422D" w:rsidRDefault="00000000">
            <w:pPr>
              <w:spacing w:after="0" w:line="259" w:lineRule="auto"/>
              <w:ind w:left="8" w:firstLine="0"/>
              <w:jc w:val="center"/>
            </w:pPr>
            <w:r>
              <w:t xml:space="preserve">70 </w:t>
            </w:r>
          </w:p>
        </w:tc>
        <w:tc>
          <w:tcPr>
            <w:tcW w:w="768" w:type="dxa"/>
            <w:tcBorders>
              <w:top w:val="single" w:sz="8" w:space="0" w:color="000000"/>
              <w:left w:val="single" w:sz="8" w:space="0" w:color="000000"/>
              <w:bottom w:val="single" w:sz="8" w:space="0" w:color="000000"/>
              <w:right w:val="single" w:sz="8" w:space="0" w:color="000000"/>
            </w:tcBorders>
          </w:tcPr>
          <w:p w14:paraId="521A3FAD" w14:textId="77777777" w:rsidR="0027422D" w:rsidRDefault="00000000">
            <w:pPr>
              <w:spacing w:after="0" w:line="259" w:lineRule="auto"/>
              <w:ind w:left="10" w:firstLine="0"/>
              <w:jc w:val="center"/>
            </w:pPr>
            <w:r>
              <w:t xml:space="preserve">78 </w:t>
            </w:r>
          </w:p>
        </w:tc>
        <w:tc>
          <w:tcPr>
            <w:tcW w:w="768" w:type="dxa"/>
            <w:tcBorders>
              <w:top w:val="single" w:sz="8" w:space="0" w:color="000000"/>
              <w:left w:val="single" w:sz="8" w:space="0" w:color="000000"/>
              <w:bottom w:val="single" w:sz="8" w:space="0" w:color="000000"/>
              <w:right w:val="single" w:sz="8" w:space="0" w:color="000000"/>
            </w:tcBorders>
          </w:tcPr>
          <w:p w14:paraId="5409A66D" w14:textId="77777777" w:rsidR="0027422D" w:rsidRDefault="00000000">
            <w:pPr>
              <w:spacing w:after="0" w:line="259" w:lineRule="auto"/>
              <w:ind w:left="10" w:firstLine="0"/>
              <w:jc w:val="center"/>
            </w:pPr>
            <w:r>
              <w:t xml:space="preserve">86 </w:t>
            </w:r>
          </w:p>
        </w:tc>
        <w:tc>
          <w:tcPr>
            <w:tcW w:w="759" w:type="dxa"/>
            <w:tcBorders>
              <w:top w:val="single" w:sz="8" w:space="0" w:color="000000"/>
              <w:left w:val="single" w:sz="8" w:space="0" w:color="000000"/>
              <w:bottom w:val="single" w:sz="8" w:space="0" w:color="000000"/>
              <w:right w:val="single" w:sz="8" w:space="0" w:color="000000"/>
            </w:tcBorders>
          </w:tcPr>
          <w:p w14:paraId="11428C33" w14:textId="77777777" w:rsidR="0027422D" w:rsidRDefault="00000000">
            <w:pPr>
              <w:spacing w:after="0" w:line="259" w:lineRule="auto"/>
              <w:ind w:left="6" w:firstLine="0"/>
              <w:jc w:val="center"/>
            </w:pPr>
            <w:r>
              <w:t xml:space="preserve">95 </w:t>
            </w:r>
          </w:p>
        </w:tc>
      </w:tr>
      <w:tr w:rsidR="0027422D" w14:paraId="2E489CDF"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1C643646" w14:textId="77777777" w:rsidR="0027422D" w:rsidRDefault="00000000">
            <w:pPr>
              <w:spacing w:after="0" w:line="259" w:lineRule="auto"/>
              <w:ind w:left="8" w:firstLine="0"/>
              <w:jc w:val="center"/>
            </w:pPr>
            <w:r>
              <w:t xml:space="preserve">31 </w:t>
            </w:r>
          </w:p>
        </w:tc>
        <w:tc>
          <w:tcPr>
            <w:tcW w:w="766" w:type="dxa"/>
            <w:tcBorders>
              <w:top w:val="single" w:sz="8" w:space="0" w:color="000000"/>
              <w:left w:val="single" w:sz="8" w:space="0" w:color="000000"/>
              <w:bottom w:val="single" w:sz="8" w:space="0" w:color="000000"/>
              <w:right w:val="single" w:sz="8" w:space="0" w:color="000000"/>
            </w:tcBorders>
          </w:tcPr>
          <w:p w14:paraId="4B82E6BB" w14:textId="77777777" w:rsidR="0027422D" w:rsidRDefault="00000000">
            <w:pPr>
              <w:spacing w:after="0" w:line="259" w:lineRule="auto"/>
              <w:ind w:left="8" w:firstLine="0"/>
              <w:jc w:val="center"/>
            </w:pPr>
            <w:r>
              <w:t xml:space="preserve">40 </w:t>
            </w:r>
          </w:p>
        </w:tc>
        <w:tc>
          <w:tcPr>
            <w:tcW w:w="770" w:type="dxa"/>
            <w:tcBorders>
              <w:top w:val="single" w:sz="8" w:space="0" w:color="000000"/>
              <w:left w:val="single" w:sz="8" w:space="0" w:color="000000"/>
              <w:bottom w:val="single" w:sz="8" w:space="0" w:color="000000"/>
              <w:right w:val="single" w:sz="8" w:space="0" w:color="000000"/>
            </w:tcBorders>
          </w:tcPr>
          <w:p w14:paraId="77DA82D3" w14:textId="77777777" w:rsidR="0027422D" w:rsidRDefault="00000000">
            <w:pPr>
              <w:spacing w:after="0" w:line="259" w:lineRule="auto"/>
              <w:ind w:left="8" w:firstLine="0"/>
              <w:jc w:val="center"/>
            </w:pPr>
            <w:r>
              <w:t xml:space="preserve">44 </w:t>
            </w:r>
          </w:p>
        </w:tc>
        <w:tc>
          <w:tcPr>
            <w:tcW w:w="769" w:type="dxa"/>
            <w:tcBorders>
              <w:top w:val="single" w:sz="8" w:space="0" w:color="000000"/>
              <w:left w:val="single" w:sz="8" w:space="0" w:color="000000"/>
              <w:bottom w:val="single" w:sz="8" w:space="0" w:color="000000"/>
              <w:right w:val="single" w:sz="8" w:space="0" w:color="000000"/>
            </w:tcBorders>
          </w:tcPr>
          <w:p w14:paraId="14D9D244" w14:textId="77777777" w:rsidR="0027422D" w:rsidRDefault="00000000">
            <w:pPr>
              <w:spacing w:after="0" w:line="259" w:lineRule="auto"/>
              <w:ind w:left="6" w:firstLine="0"/>
              <w:jc w:val="center"/>
            </w:pPr>
            <w:r>
              <w:t xml:space="preserve">48 </w:t>
            </w:r>
          </w:p>
        </w:tc>
        <w:tc>
          <w:tcPr>
            <w:tcW w:w="766" w:type="dxa"/>
            <w:tcBorders>
              <w:top w:val="single" w:sz="8" w:space="0" w:color="000000"/>
              <w:left w:val="single" w:sz="8" w:space="0" w:color="000000"/>
              <w:bottom w:val="single" w:sz="8" w:space="0" w:color="000000"/>
              <w:right w:val="single" w:sz="8" w:space="0" w:color="000000"/>
            </w:tcBorders>
          </w:tcPr>
          <w:p w14:paraId="036426B1" w14:textId="77777777" w:rsidR="0027422D" w:rsidRDefault="00000000">
            <w:pPr>
              <w:spacing w:after="0" w:line="259" w:lineRule="auto"/>
              <w:ind w:left="8" w:firstLine="0"/>
              <w:jc w:val="center"/>
            </w:pPr>
            <w:r>
              <w:t xml:space="preserve">53 </w:t>
            </w:r>
          </w:p>
        </w:tc>
        <w:tc>
          <w:tcPr>
            <w:tcW w:w="768" w:type="dxa"/>
            <w:tcBorders>
              <w:top w:val="single" w:sz="8" w:space="0" w:color="000000"/>
              <w:left w:val="single" w:sz="8" w:space="0" w:color="000000"/>
              <w:bottom w:val="single" w:sz="8" w:space="0" w:color="000000"/>
              <w:right w:val="single" w:sz="8" w:space="0" w:color="000000"/>
            </w:tcBorders>
          </w:tcPr>
          <w:p w14:paraId="342CF951" w14:textId="77777777" w:rsidR="0027422D" w:rsidRDefault="00000000">
            <w:pPr>
              <w:spacing w:after="0" w:line="259" w:lineRule="auto"/>
              <w:ind w:left="10" w:firstLine="0"/>
              <w:jc w:val="center"/>
            </w:pPr>
            <w:r>
              <w:t xml:space="preserve">58 </w:t>
            </w:r>
          </w:p>
        </w:tc>
        <w:tc>
          <w:tcPr>
            <w:tcW w:w="766" w:type="dxa"/>
            <w:tcBorders>
              <w:top w:val="single" w:sz="8" w:space="0" w:color="000000"/>
              <w:left w:val="single" w:sz="8" w:space="0" w:color="000000"/>
              <w:bottom w:val="single" w:sz="8" w:space="0" w:color="000000"/>
              <w:right w:val="single" w:sz="8" w:space="0" w:color="000000"/>
            </w:tcBorders>
          </w:tcPr>
          <w:p w14:paraId="3C6567ED" w14:textId="77777777" w:rsidR="0027422D" w:rsidRDefault="00000000">
            <w:pPr>
              <w:spacing w:after="0" w:line="259" w:lineRule="auto"/>
              <w:ind w:left="2" w:firstLine="0"/>
              <w:jc w:val="center"/>
            </w:pPr>
            <w:r>
              <w:t xml:space="preserve">65 </w:t>
            </w:r>
          </w:p>
        </w:tc>
        <w:tc>
          <w:tcPr>
            <w:tcW w:w="766" w:type="dxa"/>
            <w:tcBorders>
              <w:top w:val="single" w:sz="8" w:space="0" w:color="000000"/>
              <w:left w:val="single" w:sz="8" w:space="0" w:color="000000"/>
              <w:bottom w:val="single" w:sz="8" w:space="0" w:color="000000"/>
              <w:right w:val="single" w:sz="8" w:space="0" w:color="000000"/>
            </w:tcBorders>
          </w:tcPr>
          <w:p w14:paraId="1950BE3A" w14:textId="77777777" w:rsidR="0027422D" w:rsidRDefault="00000000">
            <w:pPr>
              <w:spacing w:after="0" w:line="259" w:lineRule="auto"/>
              <w:ind w:left="8" w:firstLine="0"/>
              <w:jc w:val="center"/>
            </w:pPr>
            <w:r>
              <w:t xml:space="preserve">72 </w:t>
            </w:r>
          </w:p>
        </w:tc>
        <w:tc>
          <w:tcPr>
            <w:tcW w:w="768" w:type="dxa"/>
            <w:tcBorders>
              <w:top w:val="single" w:sz="8" w:space="0" w:color="000000"/>
              <w:left w:val="single" w:sz="8" w:space="0" w:color="000000"/>
              <w:bottom w:val="single" w:sz="8" w:space="0" w:color="000000"/>
              <w:right w:val="single" w:sz="8" w:space="0" w:color="000000"/>
            </w:tcBorders>
          </w:tcPr>
          <w:p w14:paraId="499E635A" w14:textId="77777777" w:rsidR="0027422D" w:rsidRDefault="00000000">
            <w:pPr>
              <w:spacing w:after="0" w:line="259" w:lineRule="auto"/>
              <w:ind w:left="10" w:firstLine="0"/>
              <w:jc w:val="center"/>
            </w:pPr>
            <w:r>
              <w:t xml:space="preserve">79 </w:t>
            </w:r>
          </w:p>
        </w:tc>
        <w:tc>
          <w:tcPr>
            <w:tcW w:w="768" w:type="dxa"/>
            <w:tcBorders>
              <w:top w:val="single" w:sz="8" w:space="0" w:color="000000"/>
              <w:left w:val="single" w:sz="8" w:space="0" w:color="000000"/>
              <w:bottom w:val="single" w:sz="8" w:space="0" w:color="000000"/>
              <w:right w:val="single" w:sz="8" w:space="0" w:color="000000"/>
            </w:tcBorders>
          </w:tcPr>
          <w:p w14:paraId="5C565AF2" w14:textId="77777777" w:rsidR="0027422D" w:rsidRDefault="00000000">
            <w:pPr>
              <w:spacing w:after="0" w:line="259" w:lineRule="auto"/>
              <w:ind w:left="10" w:firstLine="0"/>
              <w:jc w:val="center"/>
            </w:pPr>
            <w:r>
              <w:t xml:space="preserve">88 </w:t>
            </w:r>
          </w:p>
        </w:tc>
        <w:tc>
          <w:tcPr>
            <w:tcW w:w="759" w:type="dxa"/>
            <w:tcBorders>
              <w:top w:val="single" w:sz="8" w:space="0" w:color="000000"/>
              <w:left w:val="single" w:sz="8" w:space="0" w:color="000000"/>
              <w:bottom w:val="single" w:sz="8" w:space="0" w:color="000000"/>
              <w:right w:val="single" w:sz="8" w:space="0" w:color="000000"/>
            </w:tcBorders>
          </w:tcPr>
          <w:p w14:paraId="77EBDB4A" w14:textId="77777777" w:rsidR="0027422D" w:rsidRDefault="00000000">
            <w:pPr>
              <w:spacing w:after="0" w:line="259" w:lineRule="auto"/>
              <w:ind w:left="6" w:firstLine="0"/>
              <w:jc w:val="center"/>
            </w:pPr>
            <w:r>
              <w:t xml:space="preserve">97 </w:t>
            </w:r>
          </w:p>
        </w:tc>
      </w:tr>
      <w:tr w:rsidR="0027422D" w14:paraId="4684FAC1"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32B6DB92" w14:textId="77777777" w:rsidR="0027422D" w:rsidRDefault="00000000">
            <w:pPr>
              <w:spacing w:after="0" w:line="259" w:lineRule="auto"/>
              <w:ind w:left="8" w:firstLine="0"/>
              <w:jc w:val="center"/>
            </w:pPr>
            <w:r>
              <w:t xml:space="preserve">32 </w:t>
            </w:r>
          </w:p>
        </w:tc>
        <w:tc>
          <w:tcPr>
            <w:tcW w:w="766" w:type="dxa"/>
            <w:tcBorders>
              <w:top w:val="single" w:sz="8" w:space="0" w:color="000000"/>
              <w:left w:val="single" w:sz="8" w:space="0" w:color="000000"/>
              <w:bottom w:val="single" w:sz="8" w:space="0" w:color="000000"/>
              <w:right w:val="single" w:sz="8" w:space="0" w:color="000000"/>
            </w:tcBorders>
          </w:tcPr>
          <w:p w14:paraId="2C125199" w14:textId="77777777" w:rsidR="0027422D" w:rsidRDefault="00000000">
            <w:pPr>
              <w:spacing w:after="0" w:line="259" w:lineRule="auto"/>
              <w:ind w:left="8" w:firstLine="0"/>
              <w:jc w:val="center"/>
            </w:pPr>
            <w:r>
              <w:t xml:space="preserve">42 </w:t>
            </w:r>
          </w:p>
        </w:tc>
        <w:tc>
          <w:tcPr>
            <w:tcW w:w="770" w:type="dxa"/>
            <w:tcBorders>
              <w:top w:val="single" w:sz="8" w:space="0" w:color="000000"/>
              <w:left w:val="single" w:sz="8" w:space="0" w:color="000000"/>
              <w:bottom w:val="single" w:sz="8" w:space="0" w:color="000000"/>
              <w:right w:val="single" w:sz="8" w:space="0" w:color="000000"/>
            </w:tcBorders>
          </w:tcPr>
          <w:p w14:paraId="55D12117" w14:textId="77777777" w:rsidR="0027422D" w:rsidRDefault="00000000">
            <w:pPr>
              <w:spacing w:after="0" w:line="259" w:lineRule="auto"/>
              <w:ind w:left="8" w:firstLine="0"/>
              <w:jc w:val="center"/>
            </w:pPr>
            <w:r>
              <w:t xml:space="preserve">45 </w:t>
            </w:r>
          </w:p>
        </w:tc>
        <w:tc>
          <w:tcPr>
            <w:tcW w:w="769" w:type="dxa"/>
            <w:tcBorders>
              <w:top w:val="single" w:sz="8" w:space="0" w:color="000000"/>
              <w:left w:val="single" w:sz="8" w:space="0" w:color="000000"/>
              <w:bottom w:val="single" w:sz="8" w:space="0" w:color="000000"/>
              <w:right w:val="single" w:sz="8" w:space="0" w:color="000000"/>
            </w:tcBorders>
          </w:tcPr>
          <w:p w14:paraId="52EF4645" w14:textId="77777777" w:rsidR="0027422D" w:rsidRDefault="00000000">
            <w:pPr>
              <w:spacing w:after="0" w:line="259" w:lineRule="auto"/>
              <w:ind w:left="6" w:firstLine="0"/>
              <w:jc w:val="center"/>
            </w:pPr>
            <w:r>
              <w:t xml:space="preserve">49 </w:t>
            </w:r>
          </w:p>
        </w:tc>
        <w:tc>
          <w:tcPr>
            <w:tcW w:w="766" w:type="dxa"/>
            <w:tcBorders>
              <w:top w:val="single" w:sz="8" w:space="0" w:color="000000"/>
              <w:left w:val="single" w:sz="8" w:space="0" w:color="000000"/>
              <w:bottom w:val="single" w:sz="8" w:space="0" w:color="000000"/>
              <w:right w:val="single" w:sz="8" w:space="0" w:color="000000"/>
            </w:tcBorders>
          </w:tcPr>
          <w:p w14:paraId="4067B9E1" w14:textId="77777777" w:rsidR="0027422D" w:rsidRDefault="00000000">
            <w:pPr>
              <w:spacing w:after="0" w:line="259" w:lineRule="auto"/>
              <w:ind w:left="8" w:firstLine="0"/>
              <w:jc w:val="center"/>
            </w:pPr>
            <w:r>
              <w:t xml:space="preserve">54 </w:t>
            </w:r>
          </w:p>
        </w:tc>
        <w:tc>
          <w:tcPr>
            <w:tcW w:w="768" w:type="dxa"/>
            <w:tcBorders>
              <w:top w:val="single" w:sz="8" w:space="0" w:color="000000"/>
              <w:left w:val="single" w:sz="8" w:space="0" w:color="000000"/>
              <w:bottom w:val="single" w:sz="8" w:space="0" w:color="000000"/>
              <w:right w:val="single" w:sz="8" w:space="0" w:color="000000"/>
            </w:tcBorders>
          </w:tcPr>
          <w:p w14:paraId="6652CD65" w14:textId="77777777" w:rsidR="0027422D" w:rsidRDefault="00000000">
            <w:pPr>
              <w:spacing w:after="0" w:line="259" w:lineRule="auto"/>
              <w:ind w:left="10" w:firstLine="0"/>
              <w:jc w:val="center"/>
            </w:pPr>
            <w:r>
              <w:t xml:space="preserve">60 </w:t>
            </w:r>
          </w:p>
        </w:tc>
        <w:tc>
          <w:tcPr>
            <w:tcW w:w="766" w:type="dxa"/>
            <w:tcBorders>
              <w:top w:val="single" w:sz="8" w:space="0" w:color="000000"/>
              <w:left w:val="single" w:sz="8" w:space="0" w:color="000000"/>
              <w:bottom w:val="single" w:sz="8" w:space="0" w:color="000000"/>
              <w:right w:val="single" w:sz="8" w:space="0" w:color="000000"/>
            </w:tcBorders>
          </w:tcPr>
          <w:p w14:paraId="119E81AC" w14:textId="77777777" w:rsidR="0027422D" w:rsidRDefault="00000000">
            <w:pPr>
              <w:spacing w:after="0" w:line="259" w:lineRule="auto"/>
              <w:ind w:left="2" w:firstLine="0"/>
              <w:jc w:val="center"/>
            </w:pPr>
            <w:r>
              <w:t xml:space="preserve">66 </w:t>
            </w:r>
          </w:p>
        </w:tc>
        <w:tc>
          <w:tcPr>
            <w:tcW w:w="766" w:type="dxa"/>
            <w:tcBorders>
              <w:top w:val="single" w:sz="8" w:space="0" w:color="000000"/>
              <w:left w:val="single" w:sz="8" w:space="0" w:color="000000"/>
              <w:bottom w:val="single" w:sz="8" w:space="0" w:color="000000"/>
              <w:right w:val="single" w:sz="8" w:space="0" w:color="000000"/>
            </w:tcBorders>
          </w:tcPr>
          <w:p w14:paraId="08E15F22" w14:textId="77777777" w:rsidR="0027422D" w:rsidRDefault="00000000">
            <w:pPr>
              <w:spacing w:after="0" w:line="259" w:lineRule="auto"/>
              <w:ind w:left="8" w:firstLine="0"/>
              <w:jc w:val="center"/>
            </w:pPr>
            <w:r>
              <w:t xml:space="preserve">73 </w:t>
            </w:r>
          </w:p>
        </w:tc>
        <w:tc>
          <w:tcPr>
            <w:tcW w:w="768" w:type="dxa"/>
            <w:tcBorders>
              <w:top w:val="single" w:sz="8" w:space="0" w:color="000000"/>
              <w:left w:val="single" w:sz="8" w:space="0" w:color="000000"/>
              <w:bottom w:val="single" w:sz="8" w:space="0" w:color="000000"/>
              <w:right w:val="single" w:sz="8" w:space="0" w:color="000000"/>
            </w:tcBorders>
          </w:tcPr>
          <w:p w14:paraId="490B3EF1" w14:textId="77777777" w:rsidR="0027422D" w:rsidRDefault="00000000">
            <w:pPr>
              <w:spacing w:after="0" w:line="259" w:lineRule="auto"/>
              <w:ind w:left="10" w:firstLine="0"/>
              <w:jc w:val="center"/>
            </w:pPr>
            <w:r>
              <w:t xml:space="preserve">81 </w:t>
            </w:r>
          </w:p>
        </w:tc>
        <w:tc>
          <w:tcPr>
            <w:tcW w:w="768" w:type="dxa"/>
            <w:tcBorders>
              <w:top w:val="single" w:sz="8" w:space="0" w:color="000000"/>
              <w:left w:val="single" w:sz="8" w:space="0" w:color="000000"/>
              <w:bottom w:val="single" w:sz="8" w:space="0" w:color="000000"/>
              <w:right w:val="single" w:sz="8" w:space="0" w:color="000000"/>
            </w:tcBorders>
          </w:tcPr>
          <w:p w14:paraId="4F7A881B" w14:textId="77777777" w:rsidR="0027422D" w:rsidRDefault="00000000">
            <w:pPr>
              <w:spacing w:after="0" w:line="259" w:lineRule="auto"/>
              <w:ind w:left="10" w:firstLine="0"/>
              <w:jc w:val="center"/>
            </w:pPr>
            <w:r>
              <w:t xml:space="preserve">89 </w:t>
            </w:r>
          </w:p>
        </w:tc>
        <w:tc>
          <w:tcPr>
            <w:tcW w:w="759" w:type="dxa"/>
            <w:tcBorders>
              <w:top w:val="single" w:sz="8" w:space="0" w:color="000000"/>
              <w:left w:val="single" w:sz="8" w:space="0" w:color="000000"/>
              <w:bottom w:val="single" w:sz="8" w:space="0" w:color="000000"/>
              <w:right w:val="single" w:sz="8" w:space="0" w:color="000000"/>
            </w:tcBorders>
          </w:tcPr>
          <w:p w14:paraId="2AC44482" w14:textId="77777777" w:rsidR="0027422D" w:rsidRDefault="00000000">
            <w:pPr>
              <w:spacing w:after="0" w:line="259" w:lineRule="auto"/>
              <w:ind w:left="6" w:firstLine="0"/>
              <w:jc w:val="center"/>
            </w:pPr>
            <w:r>
              <w:t xml:space="preserve">99 </w:t>
            </w:r>
          </w:p>
        </w:tc>
      </w:tr>
      <w:tr w:rsidR="0027422D" w14:paraId="07C6D7A6"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76949B8C" w14:textId="77777777" w:rsidR="0027422D" w:rsidRDefault="00000000">
            <w:pPr>
              <w:spacing w:after="0" w:line="259" w:lineRule="auto"/>
              <w:ind w:left="8" w:firstLine="0"/>
              <w:jc w:val="center"/>
            </w:pPr>
            <w:r>
              <w:t xml:space="preserve">33 </w:t>
            </w:r>
          </w:p>
        </w:tc>
        <w:tc>
          <w:tcPr>
            <w:tcW w:w="766" w:type="dxa"/>
            <w:tcBorders>
              <w:top w:val="single" w:sz="8" w:space="0" w:color="000000"/>
              <w:left w:val="single" w:sz="8" w:space="0" w:color="000000"/>
              <w:bottom w:val="single" w:sz="8" w:space="0" w:color="000000"/>
              <w:right w:val="single" w:sz="8" w:space="0" w:color="000000"/>
            </w:tcBorders>
          </w:tcPr>
          <w:p w14:paraId="3E20371B" w14:textId="77777777" w:rsidR="0027422D" w:rsidRDefault="00000000">
            <w:pPr>
              <w:spacing w:after="0" w:line="259" w:lineRule="auto"/>
              <w:ind w:left="8" w:firstLine="0"/>
              <w:jc w:val="center"/>
            </w:pPr>
            <w:r>
              <w:t xml:space="preserve">43 </w:t>
            </w:r>
          </w:p>
        </w:tc>
        <w:tc>
          <w:tcPr>
            <w:tcW w:w="770" w:type="dxa"/>
            <w:tcBorders>
              <w:top w:val="single" w:sz="8" w:space="0" w:color="000000"/>
              <w:left w:val="single" w:sz="8" w:space="0" w:color="000000"/>
              <w:bottom w:val="single" w:sz="8" w:space="0" w:color="000000"/>
              <w:right w:val="single" w:sz="8" w:space="0" w:color="000000"/>
            </w:tcBorders>
          </w:tcPr>
          <w:p w14:paraId="74EEDA5A" w14:textId="77777777" w:rsidR="0027422D" w:rsidRDefault="00000000">
            <w:pPr>
              <w:spacing w:after="0" w:line="259" w:lineRule="auto"/>
              <w:ind w:left="8" w:firstLine="0"/>
              <w:jc w:val="center"/>
            </w:pPr>
            <w:r>
              <w:t xml:space="preserve">47 </w:t>
            </w:r>
          </w:p>
        </w:tc>
        <w:tc>
          <w:tcPr>
            <w:tcW w:w="769" w:type="dxa"/>
            <w:tcBorders>
              <w:top w:val="single" w:sz="8" w:space="0" w:color="000000"/>
              <w:left w:val="single" w:sz="8" w:space="0" w:color="000000"/>
              <w:bottom w:val="single" w:sz="8" w:space="0" w:color="000000"/>
              <w:right w:val="single" w:sz="8" w:space="0" w:color="000000"/>
            </w:tcBorders>
          </w:tcPr>
          <w:p w14:paraId="0A3B9CD8" w14:textId="77777777" w:rsidR="0027422D" w:rsidRDefault="00000000">
            <w:pPr>
              <w:spacing w:after="0" w:line="259" w:lineRule="auto"/>
              <w:ind w:left="6" w:firstLine="0"/>
              <w:jc w:val="center"/>
            </w:pPr>
            <w:r>
              <w:t xml:space="preserve">51 </w:t>
            </w:r>
          </w:p>
        </w:tc>
        <w:tc>
          <w:tcPr>
            <w:tcW w:w="766" w:type="dxa"/>
            <w:tcBorders>
              <w:top w:val="single" w:sz="8" w:space="0" w:color="000000"/>
              <w:left w:val="single" w:sz="8" w:space="0" w:color="000000"/>
              <w:bottom w:val="single" w:sz="8" w:space="0" w:color="000000"/>
              <w:right w:val="single" w:sz="8" w:space="0" w:color="000000"/>
            </w:tcBorders>
          </w:tcPr>
          <w:p w14:paraId="2BFCBE8C" w14:textId="77777777" w:rsidR="0027422D" w:rsidRDefault="00000000">
            <w:pPr>
              <w:spacing w:after="0" w:line="259" w:lineRule="auto"/>
              <w:ind w:left="8" w:firstLine="0"/>
              <w:jc w:val="center"/>
            </w:pPr>
            <w:r>
              <w:t xml:space="preserve">56 </w:t>
            </w:r>
          </w:p>
        </w:tc>
        <w:tc>
          <w:tcPr>
            <w:tcW w:w="768" w:type="dxa"/>
            <w:tcBorders>
              <w:top w:val="single" w:sz="8" w:space="0" w:color="000000"/>
              <w:left w:val="single" w:sz="8" w:space="0" w:color="000000"/>
              <w:bottom w:val="single" w:sz="8" w:space="0" w:color="000000"/>
              <w:right w:val="single" w:sz="8" w:space="0" w:color="000000"/>
            </w:tcBorders>
          </w:tcPr>
          <w:p w14:paraId="1A26BD8E" w14:textId="77777777" w:rsidR="0027422D" w:rsidRDefault="00000000">
            <w:pPr>
              <w:spacing w:after="0" w:line="259" w:lineRule="auto"/>
              <w:ind w:left="10" w:firstLine="0"/>
              <w:jc w:val="center"/>
            </w:pPr>
            <w:r>
              <w:t xml:space="preserve">62 </w:t>
            </w:r>
          </w:p>
        </w:tc>
        <w:tc>
          <w:tcPr>
            <w:tcW w:w="766" w:type="dxa"/>
            <w:tcBorders>
              <w:top w:val="single" w:sz="8" w:space="0" w:color="000000"/>
              <w:left w:val="single" w:sz="8" w:space="0" w:color="000000"/>
              <w:bottom w:val="single" w:sz="8" w:space="0" w:color="000000"/>
              <w:right w:val="single" w:sz="8" w:space="0" w:color="000000"/>
            </w:tcBorders>
          </w:tcPr>
          <w:p w14:paraId="5B42A901" w14:textId="77777777" w:rsidR="0027422D" w:rsidRDefault="00000000">
            <w:pPr>
              <w:spacing w:after="0" w:line="259" w:lineRule="auto"/>
              <w:ind w:left="2" w:firstLine="0"/>
              <w:jc w:val="center"/>
            </w:pPr>
            <w:r>
              <w:t xml:space="preserve">68 </w:t>
            </w:r>
          </w:p>
        </w:tc>
        <w:tc>
          <w:tcPr>
            <w:tcW w:w="766" w:type="dxa"/>
            <w:tcBorders>
              <w:top w:val="single" w:sz="8" w:space="0" w:color="000000"/>
              <w:left w:val="single" w:sz="8" w:space="0" w:color="000000"/>
              <w:bottom w:val="single" w:sz="8" w:space="0" w:color="000000"/>
              <w:right w:val="single" w:sz="8" w:space="0" w:color="000000"/>
            </w:tcBorders>
          </w:tcPr>
          <w:p w14:paraId="275A82F3" w14:textId="77777777" w:rsidR="0027422D" w:rsidRDefault="00000000">
            <w:pPr>
              <w:spacing w:after="0" w:line="259" w:lineRule="auto"/>
              <w:ind w:left="8" w:firstLine="0"/>
              <w:jc w:val="center"/>
            </w:pPr>
            <w:r>
              <w:t xml:space="preserve">75 </w:t>
            </w:r>
          </w:p>
        </w:tc>
        <w:tc>
          <w:tcPr>
            <w:tcW w:w="768" w:type="dxa"/>
            <w:tcBorders>
              <w:top w:val="single" w:sz="8" w:space="0" w:color="000000"/>
              <w:left w:val="single" w:sz="8" w:space="0" w:color="000000"/>
              <w:bottom w:val="single" w:sz="8" w:space="0" w:color="000000"/>
              <w:right w:val="single" w:sz="8" w:space="0" w:color="000000"/>
            </w:tcBorders>
          </w:tcPr>
          <w:p w14:paraId="565E7A38" w14:textId="77777777" w:rsidR="0027422D" w:rsidRDefault="00000000">
            <w:pPr>
              <w:spacing w:after="0" w:line="259" w:lineRule="auto"/>
              <w:ind w:left="10" w:firstLine="0"/>
              <w:jc w:val="center"/>
            </w:pPr>
            <w:r>
              <w:t xml:space="preserve">83 </w:t>
            </w:r>
          </w:p>
        </w:tc>
        <w:tc>
          <w:tcPr>
            <w:tcW w:w="768" w:type="dxa"/>
            <w:tcBorders>
              <w:top w:val="single" w:sz="8" w:space="0" w:color="000000"/>
              <w:left w:val="single" w:sz="8" w:space="0" w:color="000000"/>
              <w:bottom w:val="single" w:sz="8" w:space="0" w:color="000000"/>
              <w:right w:val="single" w:sz="8" w:space="0" w:color="000000"/>
            </w:tcBorders>
          </w:tcPr>
          <w:p w14:paraId="01839D4D" w14:textId="77777777" w:rsidR="0027422D" w:rsidRDefault="00000000">
            <w:pPr>
              <w:spacing w:after="0" w:line="259" w:lineRule="auto"/>
              <w:ind w:left="10" w:firstLine="0"/>
              <w:jc w:val="center"/>
            </w:pPr>
            <w:r>
              <w:t xml:space="preserve">91 </w:t>
            </w:r>
          </w:p>
        </w:tc>
        <w:tc>
          <w:tcPr>
            <w:tcW w:w="759" w:type="dxa"/>
            <w:tcBorders>
              <w:top w:val="single" w:sz="8" w:space="0" w:color="000000"/>
              <w:left w:val="single" w:sz="8" w:space="0" w:color="000000"/>
              <w:bottom w:val="single" w:sz="8" w:space="0" w:color="000000"/>
              <w:right w:val="single" w:sz="8" w:space="0" w:color="000000"/>
            </w:tcBorders>
          </w:tcPr>
          <w:p w14:paraId="3136361E" w14:textId="77777777" w:rsidR="0027422D" w:rsidRDefault="00000000">
            <w:pPr>
              <w:spacing w:after="0" w:line="259" w:lineRule="auto"/>
              <w:ind w:left="89" w:firstLine="0"/>
            </w:pPr>
            <w:r>
              <w:t xml:space="preserve">100 </w:t>
            </w:r>
          </w:p>
        </w:tc>
      </w:tr>
      <w:tr w:rsidR="0027422D" w14:paraId="29678040"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724BA380" w14:textId="77777777" w:rsidR="0027422D" w:rsidRDefault="00000000">
            <w:pPr>
              <w:spacing w:after="0" w:line="259" w:lineRule="auto"/>
              <w:ind w:left="8" w:firstLine="0"/>
              <w:jc w:val="center"/>
            </w:pPr>
            <w:r>
              <w:t xml:space="preserve">34 </w:t>
            </w:r>
          </w:p>
        </w:tc>
        <w:tc>
          <w:tcPr>
            <w:tcW w:w="766" w:type="dxa"/>
            <w:tcBorders>
              <w:top w:val="single" w:sz="8" w:space="0" w:color="000000"/>
              <w:left w:val="single" w:sz="8" w:space="0" w:color="000000"/>
              <w:bottom w:val="single" w:sz="8" w:space="0" w:color="000000"/>
              <w:right w:val="single" w:sz="8" w:space="0" w:color="000000"/>
            </w:tcBorders>
          </w:tcPr>
          <w:p w14:paraId="5ACC63CA" w14:textId="77777777" w:rsidR="0027422D" w:rsidRDefault="00000000">
            <w:pPr>
              <w:spacing w:after="0" w:line="259" w:lineRule="auto"/>
              <w:ind w:left="8" w:firstLine="0"/>
              <w:jc w:val="center"/>
            </w:pPr>
            <w:r>
              <w:t xml:space="preserve">45 </w:t>
            </w:r>
          </w:p>
        </w:tc>
        <w:tc>
          <w:tcPr>
            <w:tcW w:w="770" w:type="dxa"/>
            <w:tcBorders>
              <w:top w:val="single" w:sz="8" w:space="0" w:color="000000"/>
              <w:left w:val="single" w:sz="8" w:space="0" w:color="000000"/>
              <w:bottom w:val="single" w:sz="8" w:space="0" w:color="000000"/>
              <w:right w:val="single" w:sz="8" w:space="0" w:color="000000"/>
            </w:tcBorders>
          </w:tcPr>
          <w:p w14:paraId="6E1D2F65" w14:textId="77777777" w:rsidR="0027422D" w:rsidRDefault="00000000">
            <w:pPr>
              <w:spacing w:after="0" w:line="259" w:lineRule="auto"/>
              <w:ind w:left="8" w:firstLine="0"/>
              <w:jc w:val="center"/>
            </w:pPr>
            <w:r>
              <w:t xml:space="preserve">48 </w:t>
            </w:r>
          </w:p>
        </w:tc>
        <w:tc>
          <w:tcPr>
            <w:tcW w:w="769" w:type="dxa"/>
            <w:tcBorders>
              <w:top w:val="single" w:sz="8" w:space="0" w:color="000000"/>
              <w:left w:val="single" w:sz="8" w:space="0" w:color="000000"/>
              <w:bottom w:val="single" w:sz="8" w:space="0" w:color="000000"/>
              <w:right w:val="single" w:sz="8" w:space="0" w:color="000000"/>
            </w:tcBorders>
          </w:tcPr>
          <w:p w14:paraId="70B02EEC" w14:textId="77777777" w:rsidR="0027422D" w:rsidRDefault="00000000">
            <w:pPr>
              <w:spacing w:after="0" w:line="259" w:lineRule="auto"/>
              <w:ind w:left="6" w:firstLine="0"/>
              <w:jc w:val="center"/>
            </w:pPr>
            <w:r>
              <w:t xml:space="preserve">53 </w:t>
            </w:r>
          </w:p>
        </w:tc>
        <w:tc>
          <w:tcPr>
            <w:tcW w:w="766" w:type="dxa"/>
            <w:tcBorders>
              <w:top w:val="single" w:sz="8" w:space="0" w:color="000000"/>
              <w:left w:val="single" w:sz="8" w:space="0" w:color="000000"/>
              <w:bottom w:val="single" w:sz="8" w:space="0" w:color="000000"/>
              <w:right w:val="single" w:sz="8" w:space="0" w:color="000000"/>
            </w:tcBorders>
          </w:tcPr>
          <w:p w14:paraId="3205100B" w14:textId="77777777" w:rsidR="0027422D" w:rsidRDefault="00000000">
            <w:pPr>
              <w:spacing w:after="0" w:line="259" w:lineRule="auto"/>
              <w:ind w:left="8" w:firstLine="0"/>
              <w:jc w:val="center"/>
            </w:pPr>
            <w:r>
              <w:t xml:space="preserve">57 </w:t>
            </w:r>
          </w:p>
        </w:tc>
        <w:tc>
          <w:tcPr>
            <w:tcW w:w="768" w:type="dxa"/>
            <w:tcBorders>
              <w:top w:val="single" w:sz="8" w:space="0" w:color="000000"/>
              <w:left w:val="single" w:sz="8" w:space="0" w:color="000000"/>
              <w:bottom w:val="single" w:sz="8" w:space="0" w:color="000000"/>
              <w:right w:val="single" w:sz="8" w:space="0" w:color="000000"/>
            </w:tcBorders>
          </w:tcPr>
          <w:p w14:paraId="074536AA" w14:textId="77777777" w:rsidR="0027422D" w:rsidRDefault="00000000">
            <w:pPr>
              <w:spacing w:after="0" w:line="259" w:lineRule="auto"/>
              <w:ind w:left="10" w:firstLine="0"/>
              <w:jc w:val="center"/>
            </w:pPr>
            <w:r>
              <w:t xml:space="preserve">63 </w:t>
            </w:r>
          </w:p>
        </w:tc>
        <w:tc>
          <w:tcPr>
            <w:tcW w:w="766" w:type="dxa"/>
            <w:tcBorders>
              <w:top w:val="single" w:sz="8" w:space="0" w:color="000000"/>
              <w:left w:val="single" w:sz="8" w:space="0" w:color="000000"/>
              <w:bottom w:val="single" w:sz="8" w:space="0" w:color="000000"/>
              <w:right w:val="single" w:sz="8" w:space="0" w:color="000000"/>
            </w:tcBorders>
          </w:tcPr>
          <w:p w14:paraId="054EC1DF" w14:textId="77777777" w:rsidR="0027422D" w:rsidRDefault="00000000">
            <w:pPr>
              <w:spacing w:after="0" w:line="259" w:lineRule="auto"/>
              <w:ind w:left="2" w:firstLine="0"/>
              <w:jc w:val="center"/>
            </w:pPr>
            <w:r>
              <w:t xml:space="preserve">69 </w:t>
            </w:r>
          </w:p>
        </w:tc>
        <w:tc>
          <w:tcPr>
            <w:tcW w:w="766" w:type="dxa"/>
            <w:tcBorders>
              <w:top w:val="single" w:sz="8" w:space="0" w:color="000000"/>
              <w:left w:val="single" w:sz="8" w:space="0" w:color="000000"/>
              <w:bottom w:val="single" w:sz="8" w:space="0" w:color="000000"/>
              <w:right w:val="single" w:sz="8" w:space="0" w:color="000000"/>
            </w:tcBorders>
          </w:tcPr>
          <w:p w14:paraId="39703EA3" w14:textId="77777777" w:rsidR="0027422D" w:rsidRDefault="00000000">
            <w:pPr>
              <w:spacing w:after="0" w:line="259" w:lineRule="auto"/>
              <w:ind w:left="8" w:firstLine="0"/>
              <w:jc w:val="center"/>
            </w:pPr>
            <w:r>
              <w:t xml:space="preserve">76 </w:t>
            </w:r>
          </w:p>
        </w:tc>
        <w:tc>
          <w:tcPr>
            <w:tcW w:w="768" w:type="dxa"/>
            <w:tcBorders>
              <w:top w:val="single" w:sz="8" w:space="0" w:color="000000"/>
              <w:left w:val="single" w:sz="8" w:space="0" w:color="000000"/>
              <w:bottom w:val="single" w:sz="8" w:space="0" w:color="000000"/>
              <w:right w:val="single" w:sz="8" w:space="0" w:color="000000"/>
            </w:tcBorders>
          </w:tcPr>
          <w:p w14:paraId="221FB6A7" w14:textId="77777777" w:rsidR="0027422D" w:rsidRDefault="00000000">
            <w:pPr>
              <w:spacing w:after="0" w:line="259" w:lineRule="auto"/>
              <w:ind w:left="10" w:firstLine="0"/>
              <w:jc w:val="center"/>
            </w:pPr>
            <w:r>
              <w:t xml:space="preserve">84 </w:t>
            </w:r>
          </w:p>
        </w:tc>
        <w:tc>
          <w:tcPr>
            <w:tcW w:w="768" w:type="dxa"/>
            <w:tcBorders>
              <w:top w:val="single" w:sz="8" w:space="0" w:color="000000"/>
              <w:left w:val="single" w:sz="8" w:space="0" w:color="000000"/>
              <w:bottom w:val="single" w:sz="8" w:space="0" w:color="000000"/>
              <w:right w:val="single" w:sz="8" w:space="0" w:color="000000"/>
            </w:tcBorders>
          </w:tcPr>
          <w:p w14:paraId="35AEEA6D" w14:textId="77777777" w:rsidR="0027422D" w:rsidRDefault="00000000">
            <w:pPr>
              <w:spacing w:after="0" w:line="259" w:lineRule="auto"/>
              <w:ind w:left="10" w:firstLine="0"/>
              <w:jc w:val="center"/>
            </w:pPr>
            <w:r>
              <w:t xml:space="preserve">93 </w:t>
            </w:r>
          </w:p>
        </w:tc>
        <w:tc>
          <w:tcPr>
            <w:tcW w:w="759" w:type="dxa"/>
            <w:tcBorders>
              <w:top w:val="single" w:sz="8" w:space="0" w:color="000000"/>
              <w:left w:val="single" w:sz="8" w:space="0" w:color="000000"/>
              <w:bottom w:val="single" w:sz="8" w:space="0" w:color="000000"/>
              <w:right w:val="single" w:sz="8" w:space="0" w:color="000000"/>
            </w:tcBorders>
          </w:tcPr>
          <w:p w14:paraId="12643590" w14:textId="77777777" w:rsidR="0027422D" w:rsidRDefault="00000000">
            <w:pPr>
              <w:spacing w:after="0" w:line="259" w:lineRule="auto"/>
              <w:ind w:left="8" w:firstLine="0"/>
              <w:jc w:val="center"/>
            </w:pPr>
            <w:r>
              <w:t xml:space="preserve">– </w:t>
            </w:r>
          </w:p>
        </w:tc>
      </w:tr>
      <w:tr w:rsidR="0027422D" w14:paraId="08C19212" w14:textId="77777777">
        <w:trPr>
          <w:trHeight w:val="276"/>
        </w:trPr>
        <w:tc>
          <w:tcPr>
            <w:tcW w:w="1409" w:type="dxa"/>
            <w:tcBorders>
              <w:top w:val="single" w:sz="8" w:space="0" w:color="000000"/>
              <w:left w:val="single" w:sz="12" w:space="0" w:color="000000"/>
              <w:bottom w:val="single" w:sz="12" w:space="0" w:color="000000"/>
              <w:right w:val="single" w:sz="8" w:space="0" w:color="000000"/>
            </w:tcBorders>
          </w:tcPr>
          <w:p w14:paraId="02AFCDCD" w14:textId="77777777" w:rsidR="0027422D" w:rsidRDefault="00000000">
            <w:pPr>
              <w:spacing w:after="0" w:line="259" w:lineRule="auto"/>
              <w:ind w:left="8" w:firstLine="0"/>
              <w:jc w:val="center"/>
            </w:pPr>
            <w:r>
              <w:t xml:space="preserve">35 </w:t>
            </w:r>
          </w:p>
        </w:tc>
        <w:tc>
          <w:tcPr>
            <w:tcW w:w="766" w:type="dxa"/>
            <w:tcBorders>
              <w:top w:val="single" w:sz="8" w:space="0" w:color="000000"/>
              <w:left w:val="single" w:sz="8" w:space="0" w:color="000000"/>
              <w:bottom w:val="single" w:sz="12" w:space="0" w:color="000000"/>
              <w:right w:val="single" w:sz="8" w:space="0" w:color="000000"/>
            </w:tcBorders>
          </w:tcPr>
          <w:p w14:paraId="2D76EDF1" w14:textId="77777777" w:rsidR="0027422D" w:rsidRDefault="00000000">
            <w:pPr>
              <w:spacing w:after="0" w:line="259" w:lineRule="auto"/>
              <w:ind w:left="8" w:firstLine="0"/>
              <w:jc w:val="center"/>
            </w:pPr>
            <w:r>
              <w:t xml:space="preserve">46 </w:t>
            </w:r>
          </w:p>
        </w:tc>
        <w:tc>
          <w:tcPr>
            <w:tcW w:w="770" w:type="dxa"/>
            <w:tcBorders>
              <w:top w:val="single" w:sz="8" w:space="0" w:color="000000"/>
              <w:left w:val="single" w:sz="8" w:space="0" w:color="000000"/>
              <w:bottom w:val="single" w:sz="12" w:space="0" w:color="000000"/>
              <w:right w:val="single" w:sz="8" w:space="0" w:color="000000"/>
            </w:tcBorders>
          </w:tcPr>
          <w:p w14:paraId="4693006F" w14:textId="77777777" w:rsidR="0027422D" w:rsidRDefault="00000000">
            <w:pPr>
              <w:spacing w:after="0" w:line="259" w:lineRule="auto"/>
              <w:ind w:left="8" w:firstLine="0"/>
              <w:jc w:val="center"/>
            </w:pPr>
            <w:r>
              <w:t xml:space="preserve">50 </w:t>
            </w:r>
          </w:p>
        </w:tc>
        <w:tc>
          <w:tcPr>
            <w:tcW w:w="769" w:type="dxa"/>
            <w:tcBorders>
              <w:top w:val="single" w:sz="8" w:space="0" w:color="000000"/>
              <w:left w:val="single" w:sz="8" w:space="0" w:color="000000"/>
              <w:bottom w:val="single" w:sz="12" w:space="0" w:color="000000"/>
              <w:right w:val="single" w:sz="8" w:space="0" w:color="000000"/>
            </w:tcBorders>
          </w:tcPr>
          <w:p w14:paraId="1084708D" w14:textId="77777777" w:rsidR="0027422D" w:rsidRDefault="00000000">
            <w:pPr>
              <w:spacing w:after="0" w:line="259" w:lineRule="auto"/>
              <w:ind w:left="6" w:firstLine="0"/>
              <w:jc w:val="center"/>
            </w:pPr>
            <w:r>
              <w:t xml:space="preserve">54 </w:t>
            </w:r>
          </w:p>
        </w:tc>
        <w:tc>
          <w:tcPr>
            <w:tcW w:w="766" w:type="dxa"/>
            <w:tcBorders>
              <w:top w:val="single" w:sz="8" w:space="0" w:color="000000"/>
              <w:left w:val="single" w:sz="8" w:space="0" w:color="000000"/>
              <w:bottom w:val="single" w:sz="12" w:space="0" w:color="000000"/>
              <w:right w:val="single" w:sz="8" w:space="0" w:color="000000"/>
            </w:tcBorders>
          </w:tcPr>
          <w:p w14:paraId="43DE9CFA" w14:textId="77777777" w:rsidR="0027422D" w:rsidRDefault="00000000">
            <w:pPr>
              <w:spacing w:after="0" w:line="259" w:lineRule="auto"/>
              <w:ind w:left="8" w:firstLine="0"/>
              <w:jc w:val="center"/>
            </w:pPr>
            <w:r>
              <w:t xml:space="preserve">59 </w:t>
            </w:r>
          </w:p>
        </w:tc>
        <w:tc>
          <w:tcPr>
            <w:tcW w:w="768" w:type="dxa"/>
            <w:tcBorders>
              <w:top w:val="single" w:sz="8" w:space="0" w:color="000000"/>
              <w:left w:val="single" w:sz="8" w:space="0" w:color="000000"/>
              <w:bottom w:val="single" w:sz="12" w:space="0" w:color="000000"/>
              <w:right w:val="single" w:sz="8" w:space="0" w:color="000000"/>
            </w:tcBorders>
          </w:tcPr>
          <w:p w14:paraId="4E38EECC" w14:textId="77777777" w:rsidR="0027422D" w:rsidRDefault="00000000">
            <w:pPr>
              <w:spacing w:after="0" w:line="259" w:lineRule="auto"/>
              <w:ind w:left="10" w:firstLine="0"/>
              <w:jc w:val="center"/>
            </w:pPr>
            <w:r>
              <w:t xml:space="preserve">65 </w:t>
            </w:r>
          </w:p>
        </w:tc>
        <w:tc>
          <w:tcPr>
            <w:tcW w:w="766" w:type="dxa"/>
            <w:tcBorders>
              <w:top w:val="single" w:sz="8" w:space="0" w:color="000000"/>
              <w:left w:val="single" w:sz="8" w:space="0" w:color="000000"/>
              <w:bottom w:val="single" w:sz="12" w:space="0" w:color="000000"/>
              <w:right w:val="single" w:sz="8" w:space="0" w:color="000000"/>
            </w:tcBorders>
          </w:tcPr>
          <w:p w14:paraId="792DE8FD" w14:textId="77777777" w:rsidR="0027422D" w:rsidRDefault="00000000">
            <w:pPr>
              <w:spacing w:after="0" w:line="259" w:lineRule="auto"/>
              <w:ind w:left="2" w:firstLine="0"/>
              <w:jc w:val="center"/>
            </w:pPr>
            <w:r>
              <w:t xml:space="preserve">71 </w:t>
            </w:r>
          </w:p>
        </w:tc>
        <w:tc>
          <w:tcPr>
            <w:tcW w:w="766" w:type="dxa"/>
            <w:tcBorders>
              <w:top w:val="single" w:sz="8" w:space="0" w:color="000000"/>
              <w:left w:val="single" w:sz="8" w:space="0" w:color="000000"/>
              <w:bottom w:val="single" w:sz="12" w:space="0" w:color="000000"/>
              <w:right w:val="single" w:sz="8" w:space="0" w:color="000000"/>
            </w:tcBorders>
          </w:tcPr>
          <w:p w14:paraId="71502CCA" w14:textId="77777777" w:rsidR="0027422D" w:rsidRDefault="00000000">
            <w:pPr>
              <w:spacing w:after="0" w:line="259" w:lineRule="auto"/>
              <w:ind w:left="8" w:firstLine="0"/>
              <w:jc w:val="center"/>
            </w:pPr>
            <w:r>
              <w:t xml:space="preserve">78 </w:t>
            </w:r>
          </w:p>
        </w:tc>
        <w:tc>
          <w:tcPr>
            <w:tcW w:w="768" w:type="dxa"/>
            <w:tcBorders>
              <w:top w:val="single" w:sz="8" w:space="0" w:color="000000"/>
              <w:left w:val="single" w:sz="8" w:space="0" w:color="000000"/>
              <w:bottom w:val="single" w:sz="12" w:space="0" w:color="000000"/>
              <w:right w:val="single" w:sz="8" w:space="0" w:color="000000"/>
            </w:tcBorders>
          </w:tcPr>
          <w:p w14:paraId="2BD33D64" w14:textId="77777777" w:rsidR="0027422D" w:rsidRDefault="00000000">
            <w:pPr>
              <w:spacing w:after="0" w:line="259" w:lineRule="auto"/>
              <w:ind w:left="10" w:firstLine="0"/>
              <w:jc w:val="center"/>
            </w:pPr>
            <w:r>
              <w:t xml:space="preserve">86 </w:t>
            </w:r>
          </w:p>
        </w:tc>
        <w:tc>
          <w:tcPr>
            <w:tcW w:w="768" w:type="dxa"/>
            <w:tcBorders>
              <w:top w:val="single" w:sz="8" w:space="0" w:color="000000"/>
              <w:left w:val="single" w:sz="8" w:space="0" w:color="000000"/>
              <w:bottom w:val="single" w:sz="12" w:space="0" w:color="000000"/>
              <w:right w:val="single" w:sz="8" w:space="0" w:color="000000"/>
            </w:tcBorders>
          </w:tcPr>
          <w:p w14:paraId="61E6F07B" w14:textId="77777777" w:rsidR="0027422D" w:rsidRDefault="00000000">
            <w:pPr>
              <w:spacing w:after="0" w:line="259" w:lineRule="auto"/>
              <w:ind w:left="10" w:firstLine="0"/>
              <w:jc w:val="center"/>
            </w:pPr>
            <w:r>
              <w:t xml:space="preserve">94 </w:t>
            </w:r>
          </w:p>
        </w:tc>
        <w:tc>
          <w:tcPr>
            <w:tcW w:w="759" w:type="dxa"/>
            <w:tcBorders>
              <w:top w:val="single" w:sz="8" w:space="0" w:color="000000"/>
              <w:left w:val="single" w:sz="8" w:space="0" w:color="000000"/>
              <w:bottom w:val="single" w:sz="12" w:space="0" w:color="000000"/>
              <w:right w:val="single" w:sz="8" w:space="0" w:color="000000"/>
            </w:tcBorders>
          </w:tcPr>
          <w:p w14:paraId="73A47FA3" w14:textId="77777777" w:rsidR="0027422D" w:rsidRDefault="00000000">
            <w:pPr>
              <w:spacing w:after="0" w:line="259" w:lineRule="auto"/>
              <w:ind w:left="8" w:firstLine="0"/>
              <w:jc w:val="center"/>
            </w:pPr>
            <w:r>
              <w:t xml:space="preserve">– </w:t>
            </w:r>
          </w:p>
        </w:tc>
      </w:tr>
    </w:tbl>
    <w:p w14:paraId="050D67C7" w14:textId="77777777" w:rsidR="0027422D" w:rsidRDefault="00000000">
      <w:pPr>
        <w:spacing w:after="158" w:line="259" w:lineRule="auto"/>
        <w:ind w:left="0" w:firstLine="0"/>
      </w:pPr>
      <w:r>
        <w:t xml:space="preserve"> </w:t>
      </w:r>
    </w:p>
    <w:p w14:paraId="6E52E959" w14:textId="77777777" w:rsidR="0027422D" w:rsidRDefault="00000000">
      <w:pPr>
        <w:spacing w:after="160" w:line="259" w:lineRule="auto"/>
        <w:ind w:left="0" w:firstLine="0"/>
      </w:pPr>
      <w:r>
        <w:t xml:space="preserve"> </w:t>
      </w:r>
    </w:p>
    <w:p w14:paraId="7DCEF40A" w14:textId="77777777" w:rsidR="0027422D" w:rsidRDefault="00000000">
      <w:pPr>
        <w:spacing w:after="158" w:line="259" w:lineRule="auto"/>
        <w:ind w:left="0" w:firstLine="0"/>
      </w:pPr>
      <w:r>
        <w:t xml:space="preserve"> </w:t>
      </w:r>
    </w:p>
    <w:p w14:paraId="07751574" w14:textId="77777777" w:rsidR="0027422D" w:rsidRDefault="00000000">
      <w:pPr>
        <w:spacing w:after="160" w:line="259" w:lineRule="auto"/>
        <w:ind w:left="0" w:firstLine="0"/>
      </w:pPr>
      <w:r>
        <w:t xml:space="preserve"> </w:t>
      </w:r>
    </w:p>
    <w:p w14:paraId="31C4B352" w14:textId="77777777" w:rsidR="0027422D" w:rsidRDefault="00000000">
      <w:pPr>
        <w:spacing w:after="0" w:line="259" w:lineRule="auto"/>
        <w:ind w:left="0" w:firstLine="0"/>
      </w:pPr>
      <w:r>
        <w:t xml:space="preserve"> </w:t>
      </w:r>
    </w:p>
    <w:p w14:paraId="622022C2" w14:textId="77777777" w:rsidR="0027422D" w:rsidRDefault="00000000">
      <w:pPr>
        <w:spacing w:after="161" w:line="259" w:lineRule="auto"/>
        <w:ind w:left="0" w:firstLine="0"/>
      </w:pPr>
      <w:r>
        <w:t xml:space="preserve"> </w:t>
      </w:r>
    </w:p>
    <w:p w14:paraId="05E261BE" w14:textId="77777777" w:rsidR="0027422D" w:rsidRDefault="00000000">
      <w:pPr>
        <w:spacing w:after="160" w:line="259" w:lineRule="auto"/>
        <w:ind w:left="0" w:firstLine="0"/>
      </w:pPr>
      <w:r>
        <w:t xml:space="preserve"> </w:t>
      </w:r>
    </w:p>
    <w:p w14:paraId="58CC73C3" w14:textId="77777777" w:rsidR="0027422D" w:rsidRDefault="00000000">
      <w:pPr>
        <w:spacing w:after="0" w:line="259" w:lineRule="auto"/>
        <w:ind w:left="-5" w:hanging="10"/>
      </w:pPr>
      <w:r>
        <w:rPr>
          <w:b/>
        </w:rPr>
        <w:t>Tablica B: procenty wymaganej masy hamującej, droga hamowania 700 m</w:t>
      </w:r>
      <w:r>
        <w:t>, hamulce zespolone wolno działające ciąg dalszy (część 2 z 2)</w:t>
      </w:r>
      <w:r>
        <w:rPr>
          <w:color w:val="0070C0"/>
        </w:rPr>
        <w:t>.</w:t>
      </w:r>
      <w:r>
        <w:t xml:space="preserve"> </w:t>
      </w:r>
    </w:p>
    <w:tbl>
      <w:tblPr>
        <w:tblStyle w:val="TableGrid"/>
        <w:tblW w:w="9074" w:type="dxa"/>
        <w:tblInd w:w="10" w:type="dxa"/>
        <w:tblCellMar>
          <w:top w:w="55" w:type="dxa"/>
          <w:left w:w="108" w:type="dxa"/>
          <w:bottom w:w="0" w:type="dxa"/>
          <w:right w:w="115" w:type="dxa"/>
        </w:tblCellMar>
        <w:tblLook w:val="04A0" w:firstRow="1" w:lastRow="0" w:firstColumn="1" w:lastColumn="0" w:noHBand="0" w:noVBand="1"/>
      </w:tblPr>
      <w:tblGrid>
        <w:gridCol w:w="1407"/>
        <w:gridCol w:w="768"/>
        <w:gridCol w:w="770"/>
        <w:gridCol w:w="766"/>
        <w:gridCol w:w="768"/>
        <w:gridCol w:w="768"/>
        <w:gridCol w:w="766"/>
        <w:gridCol w:w="766"/>
        <w:gridCol w:w="768"/>
        <w:gridCol w:w="768"/>
        <w:gridCol w:w="759"/>
      </w:tblGrid>
      <w:tr w:rsidR="0027422D" w14:paraId="7CEE36E0" w14:textId="77777777">
        <w:trPr>
          <w:trHeight w:val="278"/>
        </w:trPr>
        <w:tc>
          <w:tcPr>
            <w:tcW w:w="1407" w:type="dxa"/>
            <w:vMerge w:val="restart"/>
            <w:tcBorders>
              <w:top w:val="single" w:sz="12" w:space="0" w:color="000000"/>
              <w:left w:val="single" w:sz="8" w:space="0" w:color="000000"/>
              <w:bottom w:val="single" w:sz="8" w:space="0" w:color="000000"/>
              <w:right w:val="single" w:sz="8" w:space="0" w:color="000000"/>
            </w:tcBorders>
          </w:tcPr>
          <w:p w14:paraId="3681F375" w14:textId="77777777" w:rsidR="0027422D" w:rsidRDefault="00000000">
            <w:pPr>
              <w:spacing w:after="0" w:line="259" w:lineRule="auto"/>
              <w:ind w:left="0" w:firstLine="0"/>
            </w:pPr>
            <w:r>
              <w:t xml:space="preserve">Miarodajne pochylenie [‰] </w:t>
            </w:r>
          </w:p>
        </w:tc>
        <w:tc>
          <w:tcPr>
            <w:tcW w:w="7667" w:type="dxa"/>
            <w:gridSpan w:val="10"/>
            <w:tcBorders>
              <w:top w:val="single" w:sz="12" w:space="0" w:color="000000"/>
              <w:left w:val="single" w:sz="8" w:space="0" w:color="000000"/>
              <w:bottom w:val="single" w:sz="8" w:space="0" w:color="000000"/>
              <w:right w:val="single" w:sz="12" w:space="0" w:color="000000"/>
            </w:tcBorders>
          </w:tcPr>
          <w:p w14:paraId="32658D65" w14:textId="77777777" w:rsidR="0027422D" w:rsidRDefault="00000000">
            <w:pPr>
              <w:spacing w:after="0" w:line="259" w:lineRule="auto"/>
              <w:ind w:left="0" w:firstLine="0"/>
            </w:pPr>
            <w:r>
              <w:t xml:space="preserve">Przy prędkości [km/h] </w:t>
            </w:r>
          </w:p>
        </w:tc>
      </w:tr>
      <w:tr w:rsidR="0027422D" w14:paraId="0D3CC955" w14:textId="77777777">
        <w:trPr>
          <w:trHeight w:val="274"/>
        </w:trPr>
        <w:tc>
          <w:tcPr>
            <w:tcW w:w="0" w:type="auto"/>
            <w:vMerge/>
            <w:tcBorders>
              <w:top w:val="nil"/>
              <w:left w:val="single" w:sz="8" w:space="0" w:color="000000"/>
              <w:bottom w:val="nil"/>
              <w:right w:val="single" w:sz="8" w:space="0" w:color="000000"/>
            </w:tcBorders>
          </w:tcPr>
          <w:p w14:paraId="59BC31C0" w14:textId="77777777" w:rsidR="0027422D" w:rsidRDefault="0027422D">
            <w:pPr>
              <w:spacing w:after="160" w:line="259" w:lineRule="auto"/>
              <w:ind w:left="0" w:firstLine="0"/>
            </w:pPr>
          </w:p>
        </w:tc>
        <w:tc>
          <w:tcPr>
            <w:tcW w:w="768" w:type="dxa"/>
            <w:tcBorders>
              <w:top w:val="single" w:sz="8" w:space="0" w:color="000000"/>
              <w:left w:val="single" w:sz="8" w:space="0" w:color="000000"/>
              <w:bottom w:val="single" w:sz="8" w:space="0" w:color="000000"/>
              <w:right w:val="single" w:sz="8" w:space="0" w:color="000000"/>
            </w:tcBorders>
          </w:tcPr>
          <w:p w14:paraId="23CD6EB0" w14:textId="77777777" w:rsidR="0027422D" w:rsidRDefault="00000000">
            <w:pPr>
              <w:spacing w:after="0" w:line="259" w:lineRule="auto"/>
              <w:ind w:left="8" w:firstLine="0"/>
              <w:jc w:val="center"/>
            </w:pPr>
            <w:r>
              <w:t xml:space="preserve">70 </w:t>
            </w:r>
          </w:p>
        </w:tc>
        <w:tc>
          <w:tcPr>
            <w:tcW w:w="770" w:type="dxa"/>
            <w:tcBorders>
              <w:top w:val="single" w:sz="8" w:space="0" w:color="000000"/>
              <w:left w:val="single" w:sz="8" w:space="0" w:color="000000"/>
              <w:bottom w:val="single" w:sz="8" w:space="0" w:color="000000"/>
              <w:right w:val="single" w:sz="8" w:space="0" w:color="000000"/>
            </w:tcBorders>
          </w:tcPr>
          <w:p w14:paraId="1B1C2AE9" w14:textId="77777777" w:rsidR="0027422D" w:rsidRDefault="00000000">
            <w:pPr>
              <w:spacing w:after="0" w:line="259" w:lineRule="auto"/>
              <w:ind w:left="5" w:firstLine="0"/>
              <w:jc w:val="center"/>
            </w:pPr>
            <w:r>
              <w:t xml:space="preserve">75 </w:t>
            </w:r>
          </w:p>
        </w:tc>
        <w:tc>
          <w:tcPr>
            <w:tcW w:w="766" w:type="dxa"/>
            <w:tcBorders>
              <w:top w:val="single" w:sz="8" w:space="0" w:color="000000"/>
              <w:left w:val="single" w:sz="8" w:space="0" w:color="000000"/>
              <w:bottom w:val="single" w:sz="8" w:space="0" w:color="000000"/>
              <w:right w:val="single" w:sz="8" w:space="0" w:color="000000"/>
            </w:tcBorders>
          </w:tcPr>
          <w:p w14:paraId="22A6DF60" w14:textId="77777777" w:rsidR="0027422D" w:rsidRDefault="00000000">
            <w:pPr>
              <w:spacing w:after="0" w:line="259" w:lineRule="auto"/>
              <w:ind w:left="6" w:firstLine="0"/>
              <w:jc w:val="center"/>
            </w:pPr>
            <w:r>
              <w:t xml:space="preserve">80 </w:t>
            </w:r>
          </w:p>
        </w:tc>
        <w:tc>
          <w:tcPr>
            <w:tcW w:w="768" w:type="dxa"/>
            <w:tcBorders>
              <w:top w:val="single" w:sz="8" w:space="0" w:color="000000"/>
              <w:left w:val="single" w:sz="8" w:space="0" w:color="000000"/>
              <w:bottom w:val="single" w:sz="8" w:space="0" w:color="000000"/>
              <w:right w:val="single" w:sz="8" w:space="0" w:color="000000"/>
            </w:tcBorders>
          </w:tcPr>
          <w:p w14:paraId="76D41839" w14:textId="77777777" w:rsidR="0027422D" w:rsidRDefault="00000000">
            <w:pPr>
              <w:spacing w:after="0" w:line="259" w:lineRule="auto"/>
              <w:ind w:left="8" w:firstLine="0"/>
              <w:jc w:val="center"/>
            </w:pPr>
            <w:r>
              <w:t xml:space="preserve">85 </w:t>
            </w:r>
          </w:p>
        </w:tc>
        <w:tc>
          <w:tcPr>
            <w:tcW w:w="768" w:type="dxa"/>
            <w:tcBorders>
              <w:top w:val="single" w:sz="8" w:space="0" w:color="000000"/>
              <w:left w:val="single" w:sz="8" w:space="0" w:color="000000"/>
              <w:bottom w:val="single" w:sz="8" w:space="0" w:color="000000"/>
              <w:right w:val="single" w:sz="8" w:space="0" w:color="000000"/>
            </w:tcBorders>
          </w:tcPr>
          <w:p w14:paraId="41B2454F" w14:textId="77777777" w:rsidR="0027422D" w:rsidRDefault="00000000">
            <w:pPr>
              <w:spacing w:after="0" w:line="259" w:lineRule="auto"/>
              <w:ind w:left="8" w:firstLine="0"/>
              <w:jc w:val="center"/>
            </w:pPr>
            <w:r>
              <w:t xml:space="preserve">90 </w:t>
            </w:r>
          </w:p>
        </w:tc>
        <w:tc>
          <w:tcPr>
            <w:tcW w:w="766" w:type="dxa"/>
            <w:tcBorders>
              <w:top w:val="single" w:sz="8" w:space="0" w:color="000000"/>
              <w:left w:val="single" w:sz="8" w:space="0" w:color="000000"/>
              <w:bottom w:val="single" w:sz="8" w:space="0" w:color="000000"/>
              <w:right w:val="single" w:sz="8" w:space="0" w:color="000000"/>
            </w:tcBorders>
          </w:tcPr>
          <w:p w14:paraId="6F19B240"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47D83730"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4CCA02AE"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7CD5A9AB"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2BDB0ADF" w14:textId="77777777" w:rsidR="0027422D" w:rsidRDefault="00000000">
            <w:pPr>
              <w:spacing w:after="0" w:line="259" w:lineRule="auto"/>
              <w:ind w:left="6" w:firstLine="0"/>
              <w:jc w:val="center"/>
            </w:pPr>
            <w:r>
              <w:t xml:space="preserve">– </w:t>
            </w:r>
          </w:p>
        </w:tc>
      </w:tr>
      <w:tr w:rsidR="0027422D" w14:paraId="16F29E0C" w14:textId="77777777">
        <w:trPr>
          <w:trHeight w:val="274"/>
        </w:trPr>
        <w:tc>
          <w:tcPr>
            <w:tcW w:w="0" w:type="auto"/>
            <w:vMerge/>
            <w:tcBorders>
              <w:top w:val="nil"/>
              <w:left w:val="single" w:sz="8" w:space="0" w:color="000000"/>
              <w:bottom w:val="single" w:sz="8" w:space="0" w:color="000000"/>
              <w:right w:val="single" w:sz="8" w:space="0" w:color="000000"/>
            </w:tcBorders>
          </w:tcPr>
          <w:p w14:paraId="70047DD2" w14:textId="77777777" w:rsidR="0027422D" w:rsidRDefault="0027422D">
            <w:pPr>
              <w:spacing w:after="160" w:line="259" w:lineRule="auto"/>
              <w:ind w:left="0" w:firstLine="0"/>
            </w:pPr>
          </w:p>
        </w:tc>
        <w:tc>
          <w:tcPr>
            <w:tcW w:w="7667" w:type="dxa"/>
            <w:gridSpan w:val="10"/>
            <w:tcBorders>
              <w:top w:val="single" w:sz="8" w:space="0" w:color="000000"/>
              <w:left w:val="single" w:sz="8" w:space="0" w:color="000000"/>
              <w:bottom w:val="single" w:sz="8" w:space="0" w:color="000000"/>
              <w:right w:val="single" w:sz="12" w:space="0" w:color="000000"/>
            </w:tcBorders>
          </w:tcPr>
          <w:p w14:paraId="775BC71D" w14:textId="77777777" w:rsidR="0027422D" w:rsidRDefault="00000000">
            <w:pPr>
              <w:spacing w:after="0" w:line="259" w:lineRule="auto"/>
              <w:ind w:left="0" w:firstLine="0"/>
            </w:pPr>
            <w:r>
              <w:t xml:space="preserve">procent wymaganej masy hamującej wynosi </w:t>
            </w:r>
          </w:p>
        </w:tc>
      </w:tr>
      <w:tr w:rsidR="0027422D" w14:paraId="3CA5DAEC"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74A5E53C" w14:textId="77777777" w:rsidR="0027422D" w:rsidRDefault="00000000">
            <w:pPr>
              <w:spacing w:after="0" w:line="259" w:lineRule="auto"/>
              <w:ind w:left="6" w:firstLine="0"/>
              <w:jc w:val="center"/>
            </w:pPr>
            <w:r>
              <w:t xml:space="preserve">0 </w:t>
            </w:r>
          </w:p>
        </w:tc>
        <w:tc>
          <w:tcPr>
            <w:tcW w:w="768" w:type="dxa"/>
            <w:tcBorders>
              <w:top w:val="single" w:sz="8" w:space="0" w:color="000000"/>
              <w:left w:val="single" w:sz="8" w:space="0" w:color="000000"/>
              <w:bottom w:val="single" w:sz="8" w:space="0" w:color="000000"/>
              <w:right w:val="single" w:sz="8" w:space="0" w:color="000000"/>
            </w:tcBorders>
          </w:tcPr>
          <w:p w14:paraId="1B581574" w14:textId="77777777" w:rsidR="0027422D" w:rsidRDefault="00000000">
            <w:pPr>
              <w:spacing w:after="0" w:line="259" w:lineRule="auto"/>
              <w:ind w:left="8" w:firstLine="0"/>
              <w:jc w:val="center"/>
            </w:pPr>
            <w:r>
              <w:t xml:space="preserve">52 </w:t>
            </w:r>
          </w:p>
        </w:tc>
        <w:tc>
          <w:tcPr>
            <w:tcW w:w="770" w:type="dxa"/>
            <w:tcBorders>
              <w:top w:val="single" w:sz="8" w:space="0" w:color="000000"/>
              <w:left w:val="single" w:sz="8" w:space="0" w:color="000000"/>
              <w:bottom w:val="single" w:sz="8" w:space="0" w:color="000000"/>
              <w:right w:val="single" w:sz="8" w:space="0" w:color="000000"/>
            </w:tcBorders>
          </w:tcPr>
          <w:p w14:paraId="1D3BB0ED" w14:textId="77777777" w:rsidR="0027422D" w:rsidRDefault="00000000">
            <w:pPr>
              <w:spacing w:after="0" w:line="259" w:lineRule="auto"/>
              <w:ind w:left="5" w:firstLine="0"/>
              <w:jc w:val="center"/>
            </w:pPr>
            <w:r>
              <w:t xml:space="preserve">63 </w:t>
            </w:r>
          </w:p>
        </w:tc>
        <w:tc>
          <w:tcPr>
            <w:tcW w:w="766" w:type="dxa"/>
            <w:tcBorders>
              <w:top w:val="single" w:sz="8" w:space="0" w:color="000000"/>
              <w:left w:val="single" w:sz="8" w:space="0" w:color="000000"/>
              <w:bottom w:val="single" w:sz="8" w:space="0" w:color="000000"/>
              <w:right w:val="single" w:sz="8" w:space="0" w:color="000000"/>
            </w:tcBorders>
          </w:tcPr>
          <w:p w14:paraId="15FF26E7" w14:textId="77777777" w:rsidR="0027422D" w:rsidRDefault="00000000">
            <w:pPr>
              <w:spacing w:after="0" w:line="259" w:lineRule="auto"/>
              <w:ind w:left="6" w:firstLine="0"/>
              <w:jc w:val="center"/>
            </w:pPr>
            <w:r>
              <w:t xml:space="preserve">74 </w:t>
            </w:r>
          </w:p>
        </w:tc>
        <w:tc>
          <w:tcPr>
            <w:tcW w:w="768" w:type="dxa"/>
            <w:tcBorders>
              <w:top w:val="single" w:sz="8" w:space="0" w:color="000000"/>
              <w:left w:val="single" w:sz="8" w:space="0" w:color="000000"/>
              <w:bottom w:val="single" w:sz="8" w:space="0" w:color="000000"/>
              <w:right w:val="single" w:sz="8" w:space="0" w:color="000000"/>
            </w:tcBorders>
          </w:tcPr>
          <w:p w14:paraId="7884253C" w14:textId="77777777" w:rsidR="0027422D" w:rsidRDefault="00000000">
            <w:pPr>
              <w:spacing w:after="0" w:line="259" w:lineRule="auto"/>
              <w:ind w:left="8" w:firstLine="0"/>
              <w:jc w:val="center"/>
            </w:pPr>
            <w:r>
              <w:t xml:space="preserve">86 </w:t>
            </w:r>
          </w:p>
        </w:tc>
        <w:tc>
          <w:tcPr>
            <w:tcW w:w="768" w:type="dxa"/>
            <w:tcBorders>
              <w:top w:val="single" w:sz="8" w:space="0" w:color="000000"/>
              <w:left w:val="single" w:sz="8" w:space="0" w:color="000000"/>
              <w:bottom w:val="single" w:sz="8" w:space="0" w:color="000000"/>
              <w:right w:val="single" w:sz="8" w:space="0" w:color="000000"/>
            </w:tcBorders>
          </w:tcPr>
          <w:p w14:paraId="00956D48" w14:textId="77777777" w:rsidR="0027422D" w:rsidRDefault="00000000">
            <w:pPr>
              <w:spacing w:after="0" w:line="259" w:lineRule="auto"/>
              <w:ind w:left="91" w:firstLine="0"/>
            </w:pPr>
            <w:r>
              <w:t xml:space="preserve">100 </w:t>
            </w:r>
          </w:p>
        </w:tc>
        <w:tc>
          <w:tcPr>
            <w:tcW w:w="766" w:type="dxa"/>
            <w:tcBorders>
              <w:top w:val="single" w:sz="8" w:space="0" w:color="000000"/>
              <w:left w:val="single" w:sz="8" w:space="0" w:color="000000"/>
              <w:bottom w:val="single" w:sz="8" w:space="0" w:color="000000"/>
              <w:right w:val="single" w:sz="8" w:space="0" w:color="000000"/>
            </w:tcBorders>
          </w:tcPr>
          <w:p w14:paraId="7F8E07A5"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06C83065"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48F53D7A"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0344404C"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6C636851" w14:textId="77777777" w:rsidR="0027422D" w:rsidRDefault="00000000">
            <w:pPr>
              <w:spacing w:after="0" w:line="259" w:lineRule="auto"/>
              <w:ind w:left="6" w:firstLine="0"/>
              <w:jc w:val="center"/>
            </w:pPr>
            <w:r>
              <w:t xml:space="preserve">– </w:t>
            </w:r>
          </w:p>
        </w:tc>
      </w:tr>
      <w:tr w:rsidR="0027422D" w14:paraId="7B6A17DA"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41CC6514" w14:textId="77777777" w:rsidR="0027422D" w:rsidRDefault="00000000">
            <w:pPr>
              <w:spacing w:after="0" w:line="259" w:lineRule="auto"/>
              <w:ind w:left="6" w:firstLine="0"/>
              <w:jc w:val="center"/>
            </w:pPr>
            <w:r>
              <w:t xml:space="preserve">1 </w:t>
            </w:r>
          </w:p>
        </w:tc>
        <w:tc>
          <w:tcPr>
            <w:tcW w:w="768" w:type="dxa"/>
            <w:tcBorders>
              <w:top w:val="single" w:sz="8" w:space="0" w:color="000000"/>
              <w:left w:val="single" w:sz="8" w:space="0" w:color="000000"/>
              <w:bottom w:val="single" w:sz="8" w:space="0" w:color="000000"/>
              <w:right w:val="single" w:sz="8" w:space="0" w:color="000000"/>
            </w:tcBorders>
          </w:tcPr>
          <w:p w14:paraId="594E85D5" w14:textId="77777777" w:rsidR="0027422D" w:rsidRDefault="00000000">
            <w:pPr>
              <w:spacing w:after="0" w:line="259" w:lineRule="auto"/>
              <w:ind w:left="8" w:firstLine="0"/>
              <w:jc w:val="center"/>
            </w:pPr>
            <w:r>
              <w:t xml:space="preserve">54 </w:t>
            </w:r>
          </w:p>
        </w:tc>
        <w:tc>
          <w:tcPr>
            <w:tcW w:w="770" w:type="dxa"/>
            <w:tcBorders>
              <w:top w:val="single" w:sz="8" w:space="0" w:color="000000"/>
              <w:left w:val="single" w:sz="8" w:space="0" w:color="000000"/>
              <w:bottom w:val="single" w:sz="8" w:space="0" w:color="000000"/>
              <w:right w:val="single" w:sz="8" w:space="0" w:color="000000"/>
            </w:tcBorders>
          </w:tcPr>
          <w:p w14:paraId="347126DA" w14:textId="77777777" w:rsidR="0027422D" w:rsidRDefault="00000000">
            <w:pPr>
              <w:spacing w:after="0" w:line="259" w:lineRule="auto"/>
              <w:ind w:left="5" w:firstLine="0"/>
              <w:jc w:val="center"/>
            </w:pPr>
            <w:r>
              <w:t xml:space="preserve">64 </w:t>
            </w:r>
          </w:p>
        </w:tc>
        <w:tc>
          <w:tcPr>
            <w:tcW w:w="766" w:type="dxa"/>
            <w:tcBorders>
              <w:top w:val="single" w:sz="8" w:space="0" w:color="000000"/>
              <w:left w:val="single" w:sz="8" w:space="0" w:color="000000"/>
              <w:bottom w:val="single" w:sz="8" w:space="0" w:color="000000"/>
              <w:right w:val="single" w:sz="8" w:space="0" w:color="000000"/>
            </w:tcBorders>
          </w:tcPr>
          <w:p w14:paraId="73EC574D" w14:textId="77777777" w:rsidR="0027422D" w:rsidRDefault="00000000">
            <w:pPr>
              <w:spacing w:after="0" w:line="259" w:lineRule="auto"/>
              <w:ind w:left="6" w:firstLine="0"/>
              <w:jc w:val="center"/>
            </w:pPr>
            <w:r>
              <w:t xml:space="preserve">76 </w:t>
            </w:r>
          </w:p>
        </w:tc>
        <w:tc>
          <w:tcPr>
            <w:tcW w:w="768" w:type="dxa"/>
            <w:tcBorders>
              <w:top w:val="single" w:sz="8" w:space="0" w:color="000000"/>
              <w:left w:val="single" w:sz="8" w:space="0" w:color="000000"/>
              <w:bottom w:val="single" w:sz="8" w:space="0" w:color="000000"/>
              <w:right w:val="single" w:sz="8" w:space="0" w:color="000000"/>
            </w:tcBorders>
          </w:tcPr>
          <w:p w14:paraId="4CDE2A92" w14:textId="77777777" w:rsidR="0027422D" w:rsidRDefault="00000000">
            <w:pPr>
              <w:spacing w:after="0" w:line="259" w:lineRule="auto"/>
              <w:ind w:left="8" w:firstLine="0"/>
              <w:jc w:val="center"/>
            </w:pPr>
            <w:r>
              <w:t xml:space="preserve">88 </w:t>
            </w:r>
          </w:p>
        </w:tc>
        <w:tc>
          <w:tcPr>
            <w:tcW w:w="768" w:type="dxa"/>
            <w:tcBorders>
              <w:top w:val="single" w:sz="8" w:space="0" w:color="000000"/>
              <w:left w:val="single" w:sz="8" w:space="0" w:color="000000"/>
              <w:bottom w:val="single" w:sz="8" w:space="0" w:color="000000"/>
              <w:right w:val="single" w:sz="8" w:space="0" w:color="000000"/>
            </w:tcBorders>
          </w:tcPr>
          <w:p w14:paraId="0213F7C9"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53159E34"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7F6315F8"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74EBD36"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42BD8CAB"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7CCA63F8" w14:textId="77777777" w:rsidR="0027422D" w:rsidRDefault="00000000">
            <w:pPr>
              <w:spacing w:after="0" w:line="259" w:lineRule="auto"/>
              <w:ind w:left="6" w:firstLine="0"/>
              <w:jc w:val="center"/>
            </w:pPr>
            <w:r>
              <w:t xml:space="preserve">– </w:t>
            </w:r>
          </w:p>
        </w:tc>
      </w:tr>
      <w:tr w:rsidR="0027422D" w14:paraId="40619629"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302202A7" w14:textId="77777777" w:rsidR="0027422D" w:rsidRDefault="00000000">
            <w:pPr>
              <w:spacing w:after="0" w:line="259" w:lineRule="auto"/>
              <w:ind w:left="6" w:firstLine="0"/>
              <w:jc w:val="center"/>
            </w:pPr>
            <w:r>
              <w:t xml:space="preserve">2 </w:t>
            </w:r>
          </w:p>
        </w:tc>
        <w:tc>
          <w:tcPr>
            <w:tcW w:w="768" w:type="dxa"/>
            <w:tcBorders>
              <w:top w:val="single" w:sz="8" w:space="0" w:color="000000"/>
              <w:left w:val="single" w:sz="8" w:space="0" w:color="000000"/>
              <w:bottom w:val="single" w:sz="8" w:space="0" w:color="000000"/>
              <w:right w:val="single" w:sz="8" w:space="0" w:color="000000"/>
            </w:tcBorders>
          </w:tcPr>
          <w:p w14:paraId="23CC8F45" w14:textId="77777777" w:rsidR="0027422D" w:rsidRDefault="00000000">
            <w:pPr>
              <w:spacing w:after="0" w:line="259" w:lineRule="auto"/>
              <w:ind w:left="8" w:firstLine="0"/>
              <w:jc w:val="center"/>
            </w:pPr>
            <w:r>
              <w:t xml:space="preserve">56 </w:t>
            </w:r>
          </w:p>
        </w:tc>
        <w:tc>
          <w:tcPr>
            <w:tcW w:w="770" w:type="dxa"/>
            <w:tcBorders>
              <w:top w:val="single" w:sz="8" w:space="0" w:color="000000"/>
              <w:left w:val="single" w:sz="8" w:space="0" w:color="000000"/>
              <w:bottom w:val="single" w:sz="8" w:space="0" w:color="000000"/>
              <w:right w:val="single" w:sz="8" w:space="0" w:color="000000"/>
            </w:tcBorders>
          </w:tcPr>
          <w:p w14:paraId="79A1124B" w14:textId="77777777" w:rsidR="0027422D" w:rsidRDefault="00000000">
            <w:pPr>
              <w:spacing w:after="0" w:line="259" w:lineRule="auto"/>
              <w:ind w:left="5" w:firstLine="0"/>
              <w:jc w:val="center"/>
            </w:pPr>
            <w:r>
              <w:t xml:space="preserve">66 </w:t>
            </w:r>
          </w:p>
        </w:tc>
        <w:tc>
          <w:tcPr>
            <w:tcW w:w="766" w:type="dxa"/>
            <w:tcBorders>
              <w:top w:val="single" w:sz="8" w:space="0" w:color="000000"/>
              <w:left w:val="single" w:sz="8" w:space="0" w:color="000000"/>
              <w:bottom w:val="single" w:sz="8" w:space="0" w:color="000000"/>
              <w:right w:val="single" w:sz="8" w:space="0" w:color="000000"/>
            </w:tcBorders>
          </w:tcPr>
          <w:p w14:paraId="3347CB59" w14:textId="77777777" w:rsidR="0027422D" w:rsidRDefault="00000000">
            <w:pPr>
              <w:spacing w:after="0" w:line="259" w:lineRule="auto"/>
              <w:ind w:left="6" w:firstLine="0"/>
              <w:jc w:val="center"/>
            </w:pPr>
            <w:r>
              <w:t xml:space="preserve">78 </w:t>
            </w:r>
          </w:p>
        </w:tc>
        <w:tc>
          <w:tcPr>
            <w:tcW w:w="768" w:type="dxa"/>
            <w:tcBorders>
              <w:top w:val="single" w:sz="8" w:space="0" w:color="000000"/>
              <w:left w:val="single" w:sz="8" w:space="0" w:color="000000"/>
              <w:bottom w:val="single" w:sz="8" w:space="0" w:color="000000"/>
              <w:right w:val="single" w:sz="8" w:space="0" w:color="000000"/>
            </w:tcBorders>
          </w:tcPr>
          <w:p w14:paraId="6450D1CC" w14:textId="77777777" w:rsidR="0027422D" w:rsidRDefault="00000000">
            <w:pPr>
              <w:spacing w:after="0" w:line="259" w:lineRule="auto"/>
              <w:ind w:left="8" w:firstLine="0"/>
              <w:jc w:val="center"/>
            </w:pPr>
            <w:r>
              <w:t xml:space="preserve">90 </w:t>
            </w:r>
          </w:p>
        </w:tc>
        <w:tc>
          <w:tcPr>
            <w:tcW w:w="768" w:type="dxa"/>
            <w:tcBorders>
              <w:top w:val="single" w:sz="8" w:space="0" w:color="000000"/>
              <w:left w:val="single" w:sz="8" w:space="0" w:color="000000"/>
              <w:bottom w:val="single" w:sz="8" w:space="0" w:color="000000"/>
              <w:right w:val="single" w:sz="8" w:space="0" w:color="000000"/>
            </w:tcBorders>
          </w:tcPr>
          <w:p w14:paraId="0B8D6F5B"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4BF5AD48"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2B0577FA"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0BD87CFA"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0B3F3D6B"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1423E700" w14:textId="77777777" w:rsidR="0027422D" w:rsidRDefault="00000000">
            <w:pPr>
              <w:spacing w:after="0" w:line="259" w:lineRule="auto"/>
              <w:ind w:left="6" w:firstLine="0"/>
              <w:jc w:val="center"/>
            </w:pPr>
            <w:r>
              <w:t xml:space="preserve">– </w:t>
            </w:r>
          </w:p>
        </w:tc>
      </w:tr>
      <w:tr w:rsidR="0027422D" w14:paraId="691881ED"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7ACA6E58" w14:textId="77777777" w:rsidR="0027422D" w:rsidRDefault="00000000">
            <w:pPr>
              <w:spacing w:after="0" w:line="259" w:lineRule="auto"/>
              <w:ind w:left="6" w:firstLine="0"/>
              <w:jc w:val="center"/>
            </w:pPr>
            <w:r>
              <w:t xml:space="preserve">3 </w:t>
            </w:r>
          </w:p>
        </w:tc>
        <w:tc>
          <w:tcPr>
            <w:tcW w:w="768" w:type="dxa"/>
            <w:tcBorders>
              <w:top w:val="single" w:sz="8" w:space="0" w:color="000000"/>
              <w:left w:val="single" w:sz="8" w:space="0" w:color="000000"/>
              <w:bottom w:val="single" w:sz="8" w:space="0" w:color="000000"/>
              <w:right w:val="single" w:sz="8" w:space="0" w:color="000000"/>
            </w:tcBorders>
          </w:tcPr>
          <w:p w14:paraId="42F822CD" w14:textId="77777777" w:rsidR="0027422D" w:rsidRDefault="00000000">
            <w:pPr>
              <w:spacing w:after="0" w:line="259" w:lineRule="auto"/>
              <w:ind w:left="8" w:firstLine="0"/>
              <w:jc w:val="center"/>
            </w:pPr>
            <w:r>
              <w:t xml:space="preserve">58 </w:t>
            </w:r>
          </w:p>
        </w:tc>
        <w:tc>
          <w:tcPr>
            <w:tcW w:w="770" w:type="dxa"/>
            <w:tcBorders>
              <w:top w:val="single" w:sz="8" w:space="0" w:color="000000"/>
              <w:left w:val="single" w:sz="8" w:space="0" w:color="000000"/>
              <w:bottom w:val="single" w:sz="8" w:space="0" w:color="000000"/>
              <w:right w:val="single" w:sz="8" w:space="0" w:color="000000"/>
            </w:tcBorders>
          </w:tcPr>
          <w:p w14:paraId="445BDDA0" w14:textId="77777777" w:rsidR="0027422D" w:rsidRDefault="00000000">
            <w:pPr>
              <w:spacing w:after="0" w:line="259" w:lineRule="auto"/>
              <w:ind w:left="5" w:firstLine="0"/>
              <w:jc w:val="center"/>
            </w:pPr>
            <w:r>
              <w:t xml:space="preserve">68 </w:t>
            </w:r>
          </w:p>
        </w:tc>
        <w:tc>
          <w:tcPr>
            <w:tcW w:w="766" w:type="dxa"/>
            <w:tcBorders>
              <w:top w:val="single" w:sz="8" w:space="0" w:color="000000"/>
              <w:left w:val="single" w:sz="8" w:space="0" w:color="000000"/>
              <w:bottom w:val="single" w:sz="8" w:space="0" w:color="000000"/>
              <w:right w:val="single" w:sz="8" w:space="0" w:color="000000"/>
            </w:tcBorders>
          </w:tcPr>
          <w:p w14:paraId="13522416" w14:textId="77777777" w:rsidR="0027422D" w:rsidRDefault="00000000">
            <w:pPr>
              <w:spacing w:after="0" w:line="259" w:lineRule="auto"/>
              <w:ind w:left="6" w:firstLine="0"/>
              <w:jc w:val="center"/>
            </w:pPr>
            <w:r>
              <w:t xml:space="preserve">80 </w:t>
            </w:r>
          </w:p>
        </w:tc>
        <w:tc>
          <w:tcPr>
            <w:tcW w:w="768" w:type="dxa"/>
            <w:tcBorders>
              <w:top w:val="single" w:sz="8" w:space="0" w:color="000000"/>
              <w:left w:val="single" w:sz="8" w:space="0" w:color="000000"/>
              <w:bottom w:val="single" w:sz="8" w:space="0" w:color="000000"/>
              <w:right w:val="single" w:sz="8" w:space="0" w:color="000000"/>
            </w:tcBorders>
          </w:tcPr>
          <w:p w14:paraId="513F151E" w14:textId="77777777" w:rsidR="0027422D" w:rsidRDefault="00000000">
            <w:pPr>
              <w:spacing w:after="0" w:line="259" w:lineRule="auto"/>
              <w:ind w:left="8" w:firstLine="0"/>
              <w:jc w:val="center"/>
            </w:pPr>
            <w:r>
              <w:t xml:space="preserve">92 </w:t>
            </w:r>
          </w:p>
        </w:tc>
        <w:tc>
          <w:tcPr>
            <w:tcW w:w="768" w:type="dxa"/>
            <w:tcBorders>
              <w:top w:val="single" w:sz="8" w:space="0" w:color="000000"/>
              <w:left w:val="single" w:sz="8" w:space="0" w:color="000000"/>
              <w:bottom w:val="single" w:sz="8" w:space="0" w:color="000000"/>
              <w:right w:val="single" w:sz="8" w:space="0" w:color="000000"/>
            </w:tcBorders>
          </w:tcPr>
          <w:p w14:paraId="7C19F16B"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0A4F87B1"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2815417B"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527DDDA8"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41AD44EE"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2F3A4291" w14:textId="77777777" w:rsidR="0027422D" w:rsidRDefault="00000000">
            <w:pPr>
              <w:spacing w:after="0" w:line="259" w:lineRule="auto"/>
              <w:ind w:left="6" w:firstLine="0"/>
              <w:jc w:val="center"/>
            </w:pPr>
            <w:r>
              <w:t xml:space="preserve">– </w:t>
            </w:r>
          </w:p>
        </w:tc>
      </w:tr>
      <w:tr w:rsidR="0027422D" w14:paraId="17DB616E"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6C3D4559" w14:textId="77777777" w:rsidR="0027422D" w:rsidRDefault="00000000">
            <w:pPr>
              <w:spacing w:after="0" w:line="259" w:lineRule="auto"/>
              <w:ind w:left="6" w:firstLine="0"/>
              <w:jc w:val="center"/>
            </w:pPr>
            <w:r>
              <w:t xml:space="preserve">4 </w:t>
            </w:r>
          </w:p>
        </w:tc>
        <w:tc>
          <w:tcPr>
            <w:tcW w:w="768" w:type="dxa"/>
            <w:tcBorders>
              <w:top w:val="single" w:sz="8" w:space="0" w:color="000000"/>
              <w:left w:val="single" w:sz="8" w:space="0" w:color="000000"/>
              <w:bottom w:val="single" w:sz="8" w:space="0" w:color="000000"/>
              <w:right w:val="single" w:sz="8" w:space="0" w:color="000000"/>
            </w:tcBorders>
          </w:tcPr>
          <w:p w14:paraId="059A68E3" w14:textId="77777777" w:rsidR="0027422D" w:rsidRDefault="00000000">
            <w:pPr>
              <w:spacing w:after="0" w:line="259" w:lineRule="auto"/>
              <w:ind w:left="8" w:firstLine="0"/>
              <w:jc w:val="center"/>
            </w:pPr>
            <w:r>
              <w:t xml:space="preserve">59 </w:t>
            </w:r>
          </w:p>
        </w:tc>
        <w:tc>
          <w:tcPr>
            <w:tcW w:w="770" w:type="dxa"/>
            <w:tcBorders>
              <w:top w:val="single" w:sz="8" w:space="0" w:color="000000"/>
              <w:left w:val="single" w:sz="8" w:space="0" w:color="000000"/>
              <w:bottom w:val="single" w:sz="8" w:space="0" w:color="000000"/>
              <w:right w:val="single" w:sz="8" w:space="0" w:color="000000"/>
            </w:tcBorders>
          </w:tcPr>
          <w:p w14:paraId="0FB68231" w14:textId="77777777" w:rsidR="0027422D" w:rsidRDefault="00000000">
            <w:pPr>
              <w:spacing w:after="0" w:line="259" w:lineRule="auto"/>
              <w:ind w:left="5" w:firstLine="0"/>
              <w:jc w:val="center"/>
            </w:pPr>
            <w:r>
              <w:t xml:space="preserve">70 </w:t>
            </w:r>
          </w:p>
        </w:tc>
        <w:tc>
          <w:tcPr>
            <w:tcW w:w="766" w:type="dxa"/>
            <w:tcBorders>
              <w:top w:val="single" w:sz="8" w:space="0" w:color="000000"/>
              <w:left w:val="single" w:sz="8" w:space="0" w:color="000000"/>
              <w:bottom w:val="single" w:sz="8" w:space="0" w:color="000000"/>
              <w:right w:val="single" w:sz="8" w:space="0" w:color="000000"/>
            </w:tcBorders>
          </w:tcPr>
          <w:p w14:paraId="67AD4E57" w14:textId="77777777" w:rsidR="0027422D" w:rsidRDefault="00000000">
            <w:pPr>
              <w:spacing w:after="0" w:line="259" w:lineRule="auto"/>
              <w:ind w:left="6" w:firstLine="0"/>
              <w:jc w:val="center"/>
            </w:pPr>
            <w:r>
              <w:t xml:space="preserve">82 </w:t>
            </w:r>
          </w:p>
        </w:tc>
        <w:tc>
          <w:tcPr>
            <w:tcW w:w="768" w:type="dxa"/>
            <w:tcBorders>
              <w:top w:val="single" w:sz="8" w:space="0" w:color="000000"/>
              <w:left w:val="single" w:sz="8" w:space="0" w:color="000000"/>
              <w:bottom w:val="single" w:sz="8" w:space="0" w:color="000000"/>
              <w:right w:val="single" w:sz="8" w:space="0" w:color="000000"/>
            </w:tcBorders>
          </w:tcPr>
          <w:p w14:paraId="7EA356D0" w14:textId="77777777" w:rsidR="0027422D" w:rsidRDefault="00000000">
            <w:pPr>
              <w:spacing w:after="0" w:line="259" w:lineRule="auto"/>
              <w:ind w:left="8" w:firstLine="0"/>
              <w:jc w:val="center"/>
            </w:pPr>
            <w:r>
              <w:t xml:space="preserve">94 </w:t>
            </w:r>
          </w:p>
        </w:tc>
        <w:tc>
          <w:tcPr>
            <w:tcW w:w="768" w:type="dxa"/>
            <w:tcBorders>
              <w:top w:val="single" w:sz="8" w:space="0" w:color="000000"/>
              <w:left w:val="single" w:sz="8" w:space="0" w:color="000000"/>
              <w:bottom w:val="single" w:sz="8" w:space="0" w:color="000000"/>
              <w:right w:val="single" w:sz="8" w:space="0" w:color="000000"/>
            </w:tcBorders>
          </w:tcPr>
          <w:p w14:paraId="5B466964"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3745F6AC"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1214FA0E"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49C9AF32"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5952EF46"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5DB22FA9" w14:textId="77777777" w:rsidR="0027422D" w:rsidRDefault="00000000">
            <w:pPr>
              <w:spacing w:after="0" w:line="259" w:lineRule="auto"/>
              <w:ind w:left="6" w:firstLine="0"/>
              <w:jc w:val="center"/>
            </w:pPr>
            <w:r>
              <w:t xml:space="preserve">– </w:t>
            </w:r>
          </w:p>
        </w:tc>
      </w:tr>
      <w:tr w:rsidR="0027422D" w14:paraId="43DC9AC8"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5635762D" w14:textId="77777777" w:rsidR="0027422D" w:rsidRDefault="00000000">
            <w:pPr>
              <w:spacing w:after="0" w:line="259" w:lineRule="auto"/>
              <w:ind w:left="6" w:firstLine="0"/>
              <w:jc w:val="center"/>
            </w:pPr>
            <w:r>
              <w:t xml:space="preserve">5 </w:t>
            </w:r>
          </w:p>
        </w:tc>
        <w:tc>
          <w:tcPr>
            <w:tcW w:w="768" w:type="dxa"/>
            <w:tcBorders>
              <w:top w:val="single" w:sz="8" w:space="0" w:color="000000"/>
              <w:left w:val="single" w:sz="8" w:space="0" w:color="000000"/>
              <w:bottom w:val="single" w:sz="8" w:space="0" w:color="000000"/>
              <w:right w:val="single" w:sz="8" w:space="0" w:color="000000"/>
            </w:tcBorders>
          </w:tcPr>
          <w:p w14:paraId="5C03858C" w14:textId="77777777" w:rsidR="0027422D" w:rsidRDefault="00000000">
            <w:pPr>
              <w:spacing w:after="0" w:line="259" w:lineRule="auto"/>
              <w:ind w:left="8" w:firstLine="0"/>
              <w:jc w:val="center"/>
            </w:pPr>
            <w:r>
              <w:t xml:space="preserve">61 </w:t>
            </w:r>
          </w:p>
        </w:tc>
        <w:tc>
          <w:tcPr>
            <w:tcW w:w="770" w:type="dxa"/>
            <w:tcBorders>
              <w:top w:val="single" w:sz="8" w:space="0" w:color="000000"/>
              <w:left w:val="single" w:sz="8" w:space="0" w:color="000000"/>
              <w:bottom w:val="single" w:sz="8" w:space="0" w:color="000000"/>
              <w:right w:val="single" w:sz="8" w:space="0" w:color="000000"/>
            </w:tcBorders>
          </w:tcPr>
          <w:p w14:paraId="0E27269A" w14:textId="77777777" w:rsidR="0027422D" w:rsidRDefault="00000000">
            <w:pPr>
              <w:spacing w:after="0" w:line="259" w:lineRule="auto"/>
              <w:ind w:left="5" w:firstLine="0"/>
              <w:jc w:val="center"/>
            </w:pPr>
            <w:r>
              <w:t xml:space="preserve">72 </w:t>
            </w:r>
          </w:p>
        </w:tc>
        <w:tc>
          <w:tcPr>
            <w:tcW w:w="766" w:type="dxa"/>
            <w:tcBorders>
              <w:top w:val="single" w:sz="8" w:space="0" w:color="000000"/>
              <w:left w:val="single" w:sz="8" w:space="0" w:color="000000"/>
              <w:bottom w:val="single" w:sz="8" w:space="0" w:color="000000"/>
              <w:right w:val="single" w:sz="8" w:space="0" w:color="000000"/>
            </w:tcBorders>
          </w:tcPr>
          <w:p w14:paraId="0F009427" w14:textId="77777777" w:rsidR="0027422D" w:rsidRDefault="00000000">
            <w:pPr>
              <w:spacing w:after="0" w:line="259" w:lineRule="auto"/>
              <w:ind w:left="6" w:firstLine="0"/>
              <w:jc w:val="center"/>
            </w:pPr>
            <w:r>
              <w:t xml:space="preserve">83 </w:t>
            </w:r>
          </w:p>
        </w:tc>
        <w:tc>
          <w:tcPr>
            <w:tcW w:w="768" w:type="dxa"/>
            <w:tcBorders>
              <w:top w:val="single" w:sz="8" w:space="0" w:color="000000"/>
              <w:left w:val="single" w:sz="8" w:space="0" w:color="000000"/>
              <w:bottom w:val="single" w:sz="8" w:space="0" w:color="000000"/>
              <w:right w:val="single" w:sz="8" w:space="0" w:color="000000"/>
            </w:tcBorders>
          </w:tcPr>
          <w:p w14:paraId="2440441B" w14:textId="77777777" w:rsidR="0027422D" w:rsidRDefault="00000000">
            <w:pPr>
              <w:spacing w:after="0" w:line="259" w:lineRule="auto"/>
              <w:ind w:left="8" w:firstLine="0"/>
              <w:jc w:val="center"/>
            </w:pPr>
            <w:r>
              <w:t xml:space="preserve">96 </w:t>
            </w:r>
          </w:p>
        </w:tc>
        <w:tc>
          <w:tcPr>
            <w:tcW w:w="768" w:type="dxa"/>
            <w:tcBorders>
              <w:top w:val="single" w:sz="8" w:space="0" w:color="000000"/>
              <w:left w:val="single" w:sz="8" w:space="0" w:color="000000"/>
              <w:bottom w:val="single" w:sz="8" w:space="0" w:color="000000"/>
              <w:right w:val="single" w:sz="8" w:space="0" w:color="000000"/>
            </w:tcBorders>
          </w:tcPr>
          <w:p w14:paraId="50819287"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15DF3344"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2EBE7299"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5B3F2894"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21049D2B"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490E4792" w14:textId="77777777" w:rsidR="0027422D" w:rsidRDefault="00000000">
            <w:pPr>
              <w:spacing w:after="0" w:line="259" w:lineRule="auto"/>
              <w:ind w:left="6" w:firstLine="0"/>
              <w:jc w:val="center"/>
            </w:pPr>
            <w:r>
              <w:t xml:space="preserve">– </w:t>
            </w:r>
          </w:p>
        </w:tc>
      </w:tr>
      <w:tr w:rsidR="0027422D" w14:paraId="041D3E1A"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012AD655" w14:textId="77777777" w:rsidR="0027422D" w:rsidRDefault="00000000">
            <w:pPr>
              <w:spacing w:after="0" w:line="259" w:lineRule="auto"/>
              <w:ind w:left="6" w:firstLine="0"/>
              <w:jc w:val="center"/>
            </w:pPr>
            <w:r>
              <w:t xml:space="preserve">6 </w:t>
            </w:r>
          </w:p>
        </w:tc>
        <w:tc>
          <w:tcPr>
            <w:tcW w:w="768" w:type="dxa"/>
            <w:tcBorders>
              <w:top w:val="single" w:sz="8" w:space="0" w:color="000000"/>
              <w:left w:val="single" w:sz="8" w:space="0" w:color="000000"/>
              <w:bottom w:val="single" w:sz="8" w:space="0" w:color="000000"/>
              <w:right w:val="single" w:sz="8" w:space="0" w:color="000000"/>
            </w:tcBorders>
          </w:tcPr>
          <w:p w14:paraId="636D2F07" w14:textId="77777777" w:rsidR="0027422D" w:rsidRDefault="00000000">
            <w:pPr>
              <w:spacing w:after="0" w:line="259" w:lineRule="auto"/>
              <w:ind w:left="8" w:firstLine="0"/>
              <w:jc w:val="center"/>
            </w:pPr>
            <w:r>
              <w:t xml:space="preserve">63 </w:t>
            </w:r>
          </w:p>
        </w:tc>
        <w:tc>
          <w:tcPr>
            <w:tcW w:w="770" w:type="dxa"/>
            <w:tcBorders>
              <w:top w:val="single" w:sz="8" w:space="0" w:color="000000"/>
              <w:left w:val="single" w:sz="8" w:space="0" w:color="000000"/>
              <w:bottom w:val="single" w:sz="8" w:space="0" w:color="000000"/>
              <w:right w:val="single" w:sz="8" w:space="0" w:color="000000"/>
            </w:tcBorders>
          </w:tcPr>
          <w:p w14:paraId="6EB20991" w14:textId="77777777" w:rsidR="0027422D" w:rsidRDefault="00000000">
            <w:pPr>
              <w:spacing w:after="0" w:line="259" w:lineRule="auto"/>
              <w:ind w:left="5" w:firstLine="0"/>
              <w:jc w:val="center"/>
            </w:pPr>
            <w:r>
              <w:t xml:space="preserve">74 </w:t>
            </w:r>
          </w:p>
        </w:tc>
        <w:tc>
          <w:tcPr>
            <w:tcW w:w="766" w:type="dxa"/>
            <w:tcBorders>
              <w:top w:val="single" w:sz="8" w:space="0" w:color="000000"/>
              <w:left w:val="single" w:sz="8" w:space="0" w:color="000000"/>
              <w:bottom w:val="single" w:sz="8" w:space="0" w:color="000000"/>
              <w:right w:val="single" w:sz="8" w:space="0" w:color="000000"/>
            </w:tcBorders>
          </w:tcPr>
          <w:p w14:paraId="3F25E5CE" w14:textId="77777777" w:rsidR="0027422D" w:rsidRDefault="00000000">
            <w:pPr>
              <w:spacing w:after="0" w:line="259" w:lineRule="auto"/>
              <w:ind w:left="6" w:firstLine="0"/>
              <w:jc w:val="center"/>
            </w:pPr>
            <w:r>
              <w:t xml:space="preserve">85 </w:t>
            </w:r>
          </w:p>
        </w:tc>
        <w:tc>
          <w:tcPr>
            <w:tcW w:w="768" w:type="dxa"/>
            <w:tcBorders>
              <w:top w:val="single" w:sz="8" w:space="0" w:color="000000"/>
              <w:left w:val="single" w:sz="8" w:space="0" w:color="000000"/>
              <w:bottom w:val="single" w:sz="8" w:space="0" w:color="000000"/>
              <w:right w:val="single" w:sz="8" w:space="0" w:color="000000"/>
            </w:tcBorders>
          </w:tcPr>
          <w:p w14:paraId="2BEDD97E" w14:textId="77777777" w:rsidR="0027422D" w:rsidRDefault="00000000">
            <w:pPr>
              <w:spacing w:after="0" w:line="259" w:lineRule="auto"/>
              <w:ind w:left="8" w:firstLine="0"/>
              <w:jc w:val="center"/>
            </w:pPr>
            <w:r>
              <w:t xml:space="preserve">98 </w:t>
            </w:r>
          </w:p>
        </w:tc>
        <w:tc>
          <w:tcPr>
            <w:tcW w:w="768" w:type="dxa"/>
            <w:tcBorders>
              <w:top w:val="single" w:sz="8" w:space="0" w:color="000000"/>
              <w:left w:val="single" w:sz="8" w:space="0" w:color="000000"/>
              <w:bottom w:val="single" w:sz="8" w:space="0" w:color="000000"/>
              <w:right w:val="single" w:sz="8" w:space="0" w:color="000000"/>
            </w:tcBorders>
          </w:tcPr>
          <w:p w14:paraId="5EBD7F74"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26CF6653"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7D95482E"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62FEF83B"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6A85E272"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2D4D28A6" w14:textId="77777777" w:rsidR="0027422D" w:rsidRDefault="00000000">
            <w:pPr>
              <w:spacing w:after="0" w:line="259" w:lineRule="auto"/>
              <w:ind w:left="6" w:firstLine="0"/>
              <w:jc w:val="center"/>
            </w:pPr>
            <w:r>
              <w:t xml:space="preserve">– </w:t>
            </w:r>
          </w:p>
        </w:tc>
      </w:tr>
      <w:tr w:rsidR="0027422D" w14:paraId="46ED9330"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70E41E18" w14:textId="77777777" w:rsidR="0027422D" w:rsidRDefault="00000000">
            <w:pPr>
              <w:spacing w:after="0" w:line="259" w:lineRule="auto"/>
              <w:ind w:left="6" w:firstLine="0"/>
              <w:jc w:val="center"/>
            </w:pPr>
            <w:r>
              <w:t xml:space="preserve">7 </w:t>
            </w:r>
          </w:p>
        </w:tc>
        <w:tc>
          <w:tcPr>
            <w:tcW w:w="768" w:type="dxa"/>
            <w:tcBorders>
              <w:top w:val="single" w:sz="8" w:space="0" w:color="000000"/>
              <w:left w:val="single" w:sz="8" w:space="0" w:color="000000"/>
              <w:bottom w:val="single" w:sz="8" w:space="0" w:color="000000"/>
              <w:right w:val="single" w:sz="8" w:space="0" w:color="000000"/>
            </w:tcBorders>
          </w:tcPr>
          <w:p w14:paraId="7A6376D3" w14:textId="77777777" w:rsidR="0027422D" w:rsidRDefault="00000000">
            <w:pPr>
              <w:spacing w:after="0" w:line="259" w:lineRule="auto"/>
              <w:ind w:left="8" w:firstLine="0"/>
              <w:jc w:val="center"/>
            </w:pPr>
            <w:r>
              <w:t xml:space="preserve">65 </w:t>
            </w:r>
          </w:p>
        </w:tc>
        <w:tc>
          <w:tcPr>
            <w:tcW w:w="770" w:type="dxa"/>
            <w:tcBorders>
              <w:top w:val="single" w:sz="8" w:space="0" w:color="000000"/>
              <w:left w:val="single" w:sz="8" w:space="0" w:color="000000"/>
              <w:bottom w:val="single" w:sz="8" w:space="0" w:color="000000"/>
              <w:right w:val="single" w:sz="8" w:space="0" w:color="000000"/>
            </w:tcBorders>
          </w:tcPr>
          <w:p w14:paraId="54D28373" w14:textId="77777777" w:rsidR="0027422D" w:rsidRDefault="00000000">
            <w:pPr>
              <w:spacing w:after="0" w:line="259" w:lineRule="auto"/>
              <w:ind w:left="5" w:firstLine="0"/>
              <w:jc w:val="center"/>
            </w:pPr>
            <w:r>
              <w:t xml:space="preserve">76 </w:t>
            </w:r>
          </w:p>
        </w:tc>
        <w:tc>
          <w:tcPr>
            <w:tcW w:w="766" w:type="dxa"/>
            <w:tcBorders>
              <w:top w:val="single" w:sz="8" w:space="0" w:color="000000"/>
              <w:left w:val="single" w:sz="8" w:space="0" w:color="000000"/>
              <w:bottom w:val="single" w:sz="8" w:space="0" w:color="000000"/>
              <w:right w:val="single" w:sz="8" w:space="0" w:color="000000"/>
            </w:tcBorders>
          </w:tcPr>
          <w:p w14:paraId="2B09A3ED" w14:textId="77777777" w:rsidR="0027422D" w:rsidRDefault="00000000">
            <w:pPr>
              <w:spacing w:after="0" w:line="259" w:lineRule="auto"/>
              <w:ind w:left="6" w:firstLine="0"/>
              <w:jc w:val="center"/>
            </w:pPr>
            <w:r>
              <w:t xml:space="preserve">87 </w:t>
            </w:r>
          </w:p>
        </w:tc>
        <w:tc>
          <w:tcPr>
            <w:tcW w:w="768" w:type="dxa"/>
            <w:tcBorders>
              <w:top w:val="single" w:sz="8" w:space="0" w:color="000000"/>
              <w:left w:val="single" w:sz="8" w:space="0" w:color="000000"/>
              <w:bottom w:val="single" w:sz="8" w:space="0" w:color="000000"/>
              <w:right w:val="single" w:sz="8" w:space="0" w:color="000000"/>
            </w:tcBorders>
          </w:tcPr>
          <w:p w14:paraId="2BE28A13" w14:textId="77777777" w:rsidR="0027422D" w:rsidRDefault="00000000">
            <w:pPr>
              <w:spacing w:after="0" w:line="259" w:lineRule="auto"/>
              <w:ind w:left="8" w:firstLine="0"/>
              <w:jc w:val="center"/>
            </w:pPr>
            <w:r>
              <w:t xml:space="preserve">99 </w:t>
            </w:r>
          </w:p>
        </w:tc>
        <w:tc>
          <w:tcPr>
            <w:tcW w:w="768" w:type="dxa"/>
            <w:tcBorders>
              <w:top w:val="single" w:sz="8" w:space="0" w:color="000000"/>
              <w:left w:val="single" w:sz="8" w:space="0" w:color="000000"/>
              <w:bottom w:val="single" w:sz="8" w:space="0" w:color="000000"/>
              <w:right w:val="single" w:sz="8" w:space="0" w:color="000000"/>
            </w:tcBorders>
          </w:tcPr>
          <w:p w14:paraId="2CD7BF9D"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6BDEB32A"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598C36E3"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73227A34"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0CB711A2"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662C2753" w14:textId="77777777" w:rsidR="0027422D" w:rsidRDefault="00000000">
            <w:pPr>
              <w:spacing w:after="0" w:line="259" w:lineRule="auto"/>
              <w:ind w:left="6" w:firstLine="0"/>
              <w:jc w:val="center"/>
            </w:pPr>
            <w:r>
              <w:t xml:space="preserve">– </w:t>
            </w:r>
          </w:p>
        </w:tc>
      </w:tr>
      <w:tr w:rsidR="0027422D" w14:paraId="40A784DD"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233471D4" w14:textId="77777777" w:rsidR="0027422D" w:rsidRDefault="00000000">
            <w:pPr>
              <w:spacing w:after="0" w:line="259" w:lineRule="auto"/>
              <w:ind w:left="6" w:firstLine="0"/>
              <w:jc w:val="center"/>
            </w:pPr>
            <w:r>
              <w:t xml:space="preserve">8 </w:t>
            </w:r>
          </w:p>
        </w:tc>
        <w:tc>
          <w:tcPr>
            <w:tcW w:w="768" w:type="dxa"/>
            <w:tcBorders>
              <w:top w:val="single" w:sz="8" w:space="0" w:color="000000"/>
              <w:left w:val="single" w:sz="8" w:space="0" w:color="000000"/>
              <w:bottom w:val="single" w:sz="8" w:space="0" w:color="000000"/>
              <w:right w:val="single" w:sz="8" w:space="0" w:color="000000"/>
            </w:tcBorders>
          </w:tcPr>
          <w:p w14:paraId="2DFFA03E" w14:textId="77777777" w:rsidR="0027422D" w:rsidRDefault="00000000">
            <w:pPr>
              <w:spacing w:after="0" w:line="259" w:lineRule="auto"/>
              <w:ind w:left="8" w:firstLine="0"/>
              <w:jc w:val="center"/>
            </w:pPr>
            <w:r>
              <w:t xml:space="preserve">67 </w:t>
            </w:r>
          </w:p>
        </w:tc>
        <w:tc>
          <w:tcPr>
            <w:tcW w:w="770" w:type="dxa"/>
            <w:tcBorders>
              <w:top w:val="single" w:sz="8" w:space="0" w:color="000000"/>
              <w:left w:val="single" w:sz="8" w:space="0" w:color="000000"/>
              <w:bottom w:val="single" w:sz="8" w:space="0" w:color="000000"/>
              <w:right w:val="single" w:sz="8" w:space="0" w:color="000000"/>
            </w:tcBorders>
          </w:tcPr>
          <w:p w14:paraId="42B33647" w14:textId="77777777" w:rsidR="0027422D" w:rsidRDefault="00000000">
            <w:pPr>
              <w:spacing w:after="0" w:line="259" w:lineRule="auto"/>
              <w:ind w:left="5" w:firstLine="0"/>
              <w:jc w:val="center"/>
            </w:pPr>
            <w:r>
              <w:t xml:space="preserve">78 </w:t>
            </w:r>
          </w:p>
        </w:tc>
        <w:tc>
          <w:tcPr>
            <w:tcW w:w="766" w:type="dxa"/>
            <w:tcBorders>
              <w:top w:val="single" w:sz="8" w:space="0" w:color="000000"/>
              <w:left w:val="single" w:sz="8" w:space="0" w:color="000000"/>
              <w:bottom w:val="single" w:sz="8" w:space="0" w:color="000000"/>
              <w:right w:val="single" w:sz="8" w:space="0" w:color="000000"/>
            </w:tcBorders>
          </w:tcPr>
          <w:p w14:paraId="70360DC5" w14:textId="77777777" w:rsidR="0027422D" w:rsidRDefault="00000000">
            <w:pPr>
              <w:spacing w:after="0" w:line="259" w:lineRule="auto"/>
              <w:ind w:left="6" w:firstLine="0"/>
              <w:jc w:val="center"/>
            </w:pPr>
            <w:r>
              <w:t xml:space="preserve">89 </w:t>
            </w:r>
          </w:p>
        </w:tc>
        <w:tc>
          <w:tcPr>
            <w:tcW w:w="768" w:type="dxa"/>
            <w:tcBorders>
              <w:top w:val="single" w:sz="8" w:space="0" w:color="000000"/>
              <w:left w:val="single" w:sz="8" w:space="0" w:color="000000"/>
              <w:bottom w:val="single" w:sz="8" w:space="0" w:color="000000"/>
              <w:right w:val="single" w:sz="8" w:space="0" w:color="000000"/>
            </w:tcBorders>
          </w:tcPr>
          <w:p w14:paraId="64BB1F72"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79B2535E"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4935401F"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1AE9D296"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740787F"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F5B55DD"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0DF9BBD5" w14:textId="77777777" w:rsidR="0027422D" w:rsidRDefault="00000000">
            <w:pPr>
              <w:spacing w:after="0" w:line="259" w:lineRule="auto"/>
              <w:ind w:left="6" w:firstLine="0"/>
              <w:jc w:val="center"/>
            </w:pPr>
            <w:r>
              <w:t xml:space="preserve">– </w:t>
            </w:r>
          </w:p>
        </w:tc>
      </w:tr>
      <w:tr w:rsidR="0027422D" w14:paraId="244949DE"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75A0EBBF" w14:textId="77777777" w:rsidR="0027422D" w:rsidRDefault="00000000">
            <w:pPr>
              <w:spacing w:after="0" w:line="259" w:lineRule="auto"/>
              <w:ind w:left="6" w:firstLine="0"/>
              <w:jc w:val="center"/>
            </w:pPr>
            <w:r>
              <w:t xml:space="preserve">9 </w:t>
            </w:r>
          </w:p>
        </w:tc>
        <w:tc>
          <w:tcPr>
            <w:tcW w:w="768" w:type="dxa"/>
            <w:tcBorders>
              <w:top w:val="single" w:sz="8" w:space="0" w:color="000000"/>
              <w:left w:val="single" w:sz="8" w:space="0" w:color="000000"/>
              <w:bottom w:val="single" w:sz="8" w:space="0" w:color="000000"/>
              <w:right w:val="single" w:sz="8" w:space="0" w:color="000000"/>
            </w:tcBorders>
          </w:tcPr>
          <w:p w14:paraId="3980F9F2" w14:textId="77777777" w:rsidR="0027422D" w:rsidRDefault="00000000">
            <w:pPr>
              <w:spacing w:after="0" w:line="259" w:lineRule="auto"/>
              <w:ind w:left="8" w:firstLine="0"/>
              <w:jc w:val="center"/>
            </w:pPr>
            <w:r>
              <w:t xml:space="preserve">69 </w:t>
            </w:r>
          </w:p>
        </w:tc>
        <w:tc>
          <w:tcPr>
            <w:tcW w:w="770" w:type="dxa"/>
            <w:tcBorders>
              <w:top w:val="single" w:sz="8" w:space="0" w:color="000000"/>
              <w:left w:val="single" w:sz="8" w:space="0" w:color="000000"/>
              <w:bottom w:val="single" w:sz="8" w:space="0" w:color="000000"/>
              <w:right w:val="single" w:sz="8" w:space="0" w:color="000000"/>
            </w:tcBorders>
          </w:tcPr>
          <w:p w14:paraId="2401809F" w14:textId="77777777" w:rsidR="0027422D" w:rsidRDefault="00000000">
            <w:pPr>
              <w:spacing w:after="0" w:line="259" w:lineRule="auto"/>
              <w:ind w:left="5" w:firstLine="0"/>
              <w:jc w:val="center"/>
            </w:pPr>
            <w:r>
              <w:t xml:space="preserve">79 </w:t>
            </w:r>
          </w:p>
        </w:tc>
        <w:tc>
          <w:tcPr>
            <w:tcW w:w="766" w:type="dxa"/>
            <w:tcBorders>
              <w:top w:val="single" w:sz="8" w:space="0" w:color="000000"/>
              <w:left w:val="single" w:sz="8" w:space="0" w:color="000000"/>
              <w:bottom w:val="single" w:sz="8" w:space="0" w:color="000000"/>
              <w:right w:val="single" w:sz="8" w:space="0" w:color="000000"/>
            </w:tcBorders>
          </w:tcPr>
          <w:p w14:paraId="68B02714" w14:textId="77777777" w:rsidR="0027422D" w:rsidRDefault="00000000">
            <w:pPr>
              <w:spacing w:after="0" w:line="259" w:lineRule="auto"/>
              <w:ind w:left="6" w:firstLine="0"/>
              <w:jc w:val="center"/>
            </w:pPr>
            <w:r>
              <w:t xml:space="preserve">91 </w:t>
            </w:r>
          </w:p>
        </w:tc>
        <w:tc>
          <w:tcPr>
            <w:tcW w:w="768" w:type="dxa"/>
            <w:tcBorders>
              <w:top w:val="single" w:sz="8" w:space="0" w:color="000000"/>
              <w:left w:val="single" w:sz="8" w:space="0" w:color="000000"/>
              <w:bottom w:val="single" w:sz="8" w:space="0" w:color="000000"/>
              <w:right w:val="single" w:sz="8" w:space="0" w:color="000000"/>
            </w:tcBorders>
          </w:tcPr>
          <w:p w14:paraId="48D829DE"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27CB104D"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343D2DF8"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2A194E53"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27DE87B7"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F094ED9"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4322ACBB" w14:textId="77777777" w:rsidR="0027422D" w:rsidRDefault="00000000">
            <w:pPr>
              <w:spacing w:after="0" w:line="259" w:lineRule="auto"/>
              <w:ind w:left="6" w:firstLine="0"/>
              <w:jc w:val="center"/>
            </w:pPr>
            <w:r>
              <w:t xml:space="preserve">– </w:t>
            </w:r>
          </w:p>
        </w:tc>
      </w:tr>
      <w:tr w:rsidR="0027422D" w14:paraId="7861563F"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2AA38B83" w14:textId="77777777" w:rsidR="0027422D" w:rsidRDefault="00000000">
            <w:pPr>
              <w:spacing w:after="0" w:line="259" w:lineRule="auto"/>
              <w:ind w:left="8" w:firstLine="0"/>
              <w:jc w:val="center"/>
            </w:pPr>
            <w:r>
              <w:t xml:space="preserve">10 </w:t>
            </w:r>
          </w:p>
        </w:tc>
        <w:tc>
          <w:tcPr>
            <w:tcW w:w="768" w:type="dxa"/>
            <w:tcBorders>
              <w:top w:val="single" w:sz="8" w:space="0" w:color="000000"/>
              <w:left w:val="single" w:sz="8" w:space="0" w:color="000000"/>
              <w:bottom w:val="single" w:sz="8" w:space="0" w:color="000000"/>
              <w:right w:val="single" w:sz="8" w:space="0" w:color="000000"/>
            </w:tcBorders>
          </w:tcPr>
          <w:p w14:paraId="5F2BED77" w14:textId="77777777" w:rsidR="0027422D" w:rsidRDefault="00000000">
            <w:pPr>
              <w:spacing w:after="0" w:line="259" w:lineRule="auto"/>
              <w:ind w:left="8" w:firstLine="0"/>
              <w:jc w:val="center"/>
            </w:pPr>
            <w:r>
              <w:t xml:space="preserve">71 </w:t>
            </w:r>
          </w:p>
        </w:tc>
        <w:tc>
          <w:tcPr>
            <w:tcW w:w="770" w:type="dxa"/>
            <w:tcBorders>
              <w:top w:val="single" w:sz="8" w:space="0" w:color="000000"/>
              <w:left w:val="single" w:sz="8" w:space="0" w:color="000000"/>
              <w:bottom w:val="single" w:sz="8" w:space="0" w:color="000000"/>
              <w:right w:val="single" w:sz="8" w:space="0" w:color="000000"/>
            </w:tcBorders>
          </w:tcPr>
          <w:p w14:paraId="3341D602" w14:textId="77777777" w:rsidR="0027422D" w:rsidRDefault="00000000">
            <w:pPr>
              <w:spacing w:after="0" w:line="259" w:lineRule="auto"/>
              <w:ind w:left="5" w:firstLine="0"/>
              <w:jc w:val="center"/>
            </w:pPr>
            <w:r>
              <w:t xml:space="preserve">81 </w:t>
            </w:r>
          </w:p>
        </w:tc>
        <w:tc>
          <w:tcPr>
            <w:tcW w:w="766" w:type="dxa"/>
            <w:tcBorders>
              <w:top w:val="single" w:sz="8" w:space="0" w:color="000000"/>
              <w:left w:val="single" w:sz="8" w:space="0" w:color="000000"/>
              <w:bottom w:val="single" w:sz="8" w:space="0" w:color="000000"/>
              <w:right w:val="single" w:sz="8" w:space="0" w:color="000000"/>
            </w:tcBorders>
          </w:tcPr>
          <w:p w14:paraId="7FBBD427" w14:textId="77777777" w:rsidR="0027422D" w:rsidRDefault="00000000">
            <w:pPr>
              <w:spacing w:after="0" w:line="259" w:lineRule="auto"/>
              <w:ind w:left="6" w:firstLine="0"/>
              <w:jc w:val="center"/>
            </w:pPr>
            <w:r>
              <w:t xml:space="preserve">93 </w:t>
            </w:r>
          </w:p>
        </w:tc>
        <w:tc>
          <w:tcPr>
            <w:tcW w:w="768" w:type="dxa"/>
            <w:tcBorders>
              <w:top w:val="single" w:sz="8" w:space="0" w:color="000000"/>
              <w:left w:val="single" w:sz="8" w:space="0" w:color="000000"/>
              <w:bottom w:val="single" w:sz="8" w:space="0" w:color="000000"/>
              <w:right w:val="single" w:sz="8" w:space="0" w:color="000000"/>
            </w:tcBorders>
          </w:tcPr>
          <w:p w14:paraId="63C6DCAB"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5F0C79BD"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7CA73DE5"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36FE6C29"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59881F02"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561A7FD1"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51A66AF0" w14:textId="77777777" w:rsidR="0027422D" w:rsidRDefault="00000000">
            <w:pPr>
              <w:spacing w:after="0" w:line="259" w:lineRule="auto"/>
              <w:ind w:left="6" w:firstLine="0"/>
              <w:jc w:val="center"/>
            </w:pPr>
            <w:r>
              <w:t xml:space="preserve">– </w:t>
            </w:r>
          </w:p>
        </w:tc>
      </w:tr>
      <w:tr w:rsidR="0027422D" w14:paraId="0D58B033"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49369FA7" w14:textId="77777777" w:rsidR="0027422D" w:rsidRDefault="00000000">
            <w:pPr>
              <w:spacing w:after="0" w:line="259" w:lineRule="auto"/>
              <w:ind w:left="6" w:firstLine="0"/>
              <w:jc w:val="center"/>
            </w:pPr>
            <w:r>
              <w:t xml:space="preserve">11 </w:t>
            </w:r>
          </w:p>
        </w:tc>
        <w:tc>
          <w:tcPr>
            <w:tcW w:w="768" w:type="dxa"/>
            <w:tcBorders>
              <w:top w:val="single" w:sz="8" w:space="0" w:color="000000"/>
              <w:left w:val="single" w:sz="8" w:space="0" w:color="000000"/>
              <w:bottom w:val="single" w:sz="8" w:space="0" w:color="000000"/>
              <w:right w:val="single" w:sz="8" w:space="0" w:color="000000"/>
            </w:tcBorders>
          </w:tcPr>
          <w:p w14:paraId="4F97B1BE" w14:textId="77777777" w:rsidR="0027422D" w:rsidRDefault="00000000">
            <w:pPr>
              <w:spacing w:after="0" w:line="259" w:lineRule="auto"/>
              <w:ind w:left="8" w:firstLine="0"/>
              <w:jc w:val="center"/>
            </w:pPr>
            <w:r>
              <w:t xml:space="preserve">72 </w:t>
            </w:r>
          </w:p>
        </w:tc>
        <w:tc>
          <w:tcPr>
            <w:tcW w:w="770" w:type="dxa"/>
            <w:tcBorders>
              <w:top w:val="single" w:sz="8" w:space="0" w:color="000000"/>
              <w:left w:val="single" w:sz="8" w:space="0" w:color="000000"/>
              <w:bottom w:val="single" w:sz="8" w:space="0" w:color="000000"/>
              <w:right w:val="single" w:sz="8" w:space="0" w:color="000000"/>
            </w:tcBorders>
          </w:tcPr>
          <w:p w14:paraId="098AAB55" w14:textId="77777777" w:rsidR="0027422D" w:rsidRDefault="00000000">
            <w:pPr>
              <w:spacing w:after="0" w:line="259" w:lineRule="auto"/>
              <w:ind w:left="5" w:firstLine="0"/>
              <w:jc w:val="center"/>
            </w:pPr>
            <w:r>
              <w:t xml:space="preserve">83 </w:t>
            </w:r>
          </w:p>
        </w:tc>
        <w:tc>
          <w:tcPr>
            <w:tcW w:w="766" w:type="dxa"/>
            <w:tcBorders>
              <w:top w:val="single" w:sz="8" w:space="0" w:color="000000"/>
              <w:left w:val="single" w:sz="8" w:space="0" w:color="000000"/>
              <w:bottom w:val="single" w:sz="8" w:space="0" w:color="000000"/>
              <w:right w:val="single" w:sz="8" w:space="0" w:color="000000"/>
            </w:tcBorders>
          </w:tcPr>
          <w:p w14:paraId="27DB7F2C" w14:textId="77777777" w:rsidR="0027422D" w:rsidRDefault="00000000">
            <w:pPr>
              <w:spacing w:after="0" w:line="259" w:lineRule="auto"/>
              <w:ind w:left="6" w:firstLine="0"/>
              <w:jc w:val="center"/>
            </w:pPr>
            <w:r>
              <w:t xml:space="preserve">95 </w:t>
            </w:r>
          </w:p>
        </w:tc>
        <w:tc>
          <w:tcPr>
            <w:tcW w:w="768" w:type="dxa"/>
            <w:tcBorders>
              <w:top w:val="single" w:sz="8" w:space="0" w:color="000000"/>
              <w:left w:val="single" w:sz="8" w:space="0" w:color="000000"/>
              <w:bottom w:val="single" w:sz="8" w:space="0" w:color="000000"/>
              <w:right w:val="single" w:sz="8" w:space="0" w:color="000000"/>
            </w:tcBorders>
          </w:tcPr>
          <w:p w14:paraId="2AAA83AB"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6A89F1F0"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49137494"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0A6C3D4B"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75780C75"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982D6C6"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4B761D8E" w14:textId="77777777" w:rsidR="0027422D" w:rsidRDefault="00000000">
            <w:pPr>
              <w:spacing w:after="0" w:line="259" w:lineRule="auto"/>
              <w:ind w:left="6" w:firstLine="0"/>
              <w:jc w:val="center"/>
            </w:pPr>
            <w:r>
              <w:t xml:space="preserve">– </w:t>
            </w:r>
          </w:p>
        </w:tc>
      </w:tr>
      <w:tr w:rsidR="0027422D" w14:paraId="149BD496"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1E6C3F50" w14:textId="77777777" w:rsidR="0027422D" w:rsidRDefault="00000000">
            <w:pPr>
              <w:spacing w:after="0" w:line="259" w:lineRule="auto"/>
              <w:ind w:left="8" w:firstLine="0"/>
              <w:jc w:val="center"/>
            </w:pPr>
            <w:r>
              <w:t xml:space="preserve">12 </w:t>
            </w:r>
          </w:p>
        </w:tc>
        <w:tc>
          <w:tcPr>
            <w:tcW w:w="768" w:type="dxa"/>
            <w:tcBorders>
              <w:top w:val="single" w:sz="8" w:space="0" w:color="000000"/>
              <w:left w:val="single" w:sz="8" w:space="0" w:color="000000"/>
              <w:bottom w:val="single" w:sz="8" w:space="0" w:color="000000"/>
              <w:right w:val="single" w:sz="8" w:space="0" w:color="000000"/>
            </w:tcBorders>
          </w:tcPr>
          <w:p w14:paraId="39C5AF0A" w14:textId="77777777" w:rsidR="0027422D" w:rsidRDefault="00000000">
            <w:pPr>
              <w:spacing w:after="0" w:line="259" w:lineRule="auto"/>
              <w:ind w:left="8" w:firstLine="0"/>
              <w:jc w:val="center"/>
            </w:pPr>
            <w:r>
              <w:t xml:space="preserve">74 </w:t>
            </w:r>
          </w:p>
        </w:tc>
        <w:tc>
          <w:tcPr>
            <w:tcW w:w="770" w:type="dxa"/>
            <w:tcBorders>
              <w:top w:val="single" w:sz="8" w:space="0" w:color="000000"/>
              <w:left w:val="single" w:sz="8" w:space="0" w:color="000000"/>
              <w:bottom w:val="single" w:sz="8" w:space="0" w:color="000000"/>
              <w:right w:val="single" w:sz="8" w:space="0" w:color="000000"/>
            </w:tcBorders>
          </w:tcPr>
          <w:p w14:paraId="6FD8D757" w14:textId="77777777" w:rsidR="0027422D" w:rsidRDefault="00000000">
            <w:pPr>
              <w:spacing w:after="0" w:line="259" w:lineRule="auto"/>
              <w:ind w:left="5" w:firstLine="0"/>
              <w:jc w:val="center"/>
            </w:pPr>
            <w:r>
              <w:t xml:space="preserve">85 </w:t>
            </w:r>
          </w:p>
        </w:tc>
        <w:tc>
          <w:tcPr>
            <w:tcW w:w="766" w:type="dxa"/>
            <w:tcBorders>
              <w:top w:val="single" w:sz="8" w:space="0" w:color="000000"/>
              <w:left w:val="single" w:sz="8" w:space="0" w:color="000000"/>
              <w:bottom w:val="single" w:sz="8" w:space="0" w:color="000000"/>
              <w:right w:val="single" w:sz="8" w:space="0" w:color="000000"/>
            </w:tcBorders>
          </w:tcPr>
          <w:p w14:paraId="6CCA1419" w14:textId="77777777" w:rsidR="0027422D" w:rsidRDefault="00000000">
            <w:pPr>
              <w:spacing w:after="0" w:line="259" w:lineRule="auto"/>
              <w:ind w:left="6" w:firstLine="0"/>
              <w:jc w:val="center"/>
            </w:pPr>
            <w:r>
              <w:t xml:space="preserve">96 </w:t>
            </w:r>
          </w:p>
        </w:tc>
        <w:tc>
          <w:tcPr>
            <w:tcW w:w="768" w:type="dxa"/>
            <w:tcBorders>
              <w:top w:val="single" w:sz="8" w:space="0" w:color="000000"/>
              <w:left w:val="single" w:sz="8" w:space="0" w:color="000000"/>
              <w:bottom w:val="single" w:sz="8" w:space="0" w:color="000000"/>
              <w:right w:val="single" w:sz="8" w:space="0" w:color="000000"/>
            </w:tcBorders>
          </w:tcPr>
          <w:p w14:paraId="1F71E7B7"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6FD308DB"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0E07AE4D"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57B67373"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0D77D474"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491E192B"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22B854D9" w14:textId="77777777" w:rsidR="0027422D" w:rsidRDefault="00000000">
            <w:pPr>
              <w:spacing w:after="0" w:line="259" w:lineRule="auto"/>
              <w:ind w:left="6" w:firstLine="0"/>
              <w:jc w:val="center"/>
            </w:pPr>
            <w:r>
              <w:t xml:space="preserve">– </w:t>
            </w:r>
          </w:p>
        </w:tc>
      </w:tr>
      <w:tr w:rsidR="0027422D" w14:paraId="735BC5AD"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39374A78" w14:textId="77777777" w:rsidR="0027422D" w:rsidRDefault="00000000">
            <w:pPr>
              <w:spacing w:after="0" w:line="259" w:lineRule="auto"/>
              <w:ind w:left="8" w:firstLine="0"/>
              <w:jc w:val="center"/>
            </w:pPr>
            <w:r>
              <w:t xml:space="preserve">13 </w:t>
            </w:r>
          </w:p>
        </w:tc>
        <w:tc>
          <w:tcPr>
            <w:tcW w:w="768" w:type="dxa"/>
            <w:tcBorders>
              <w:top w:val="single" w:sz="8" w:space="0" w:color="000000"/>
              <w:left w:val="single" w:sz="8" w:space="0" w:color="000000"/>
              <w:bottom w:val="single" w:sz="8" w:space="0" w:color="000000"/>
              <w:right w:val="single" w:sz="8" w:space="0" w:color="000000"/>
            </w:tcBorders>
          </w:tcPr>
          <w:p w14:paraId="1930BE7B" w14:textId="77777777" w:rsidR="0027422D" w:rsidRDefault="00000000">
            <w:pPr>
              <w:spacing w:after="0" w:line="259" w:lineRule="auto"/>
              <w:ind w:left="8" w:firstLine="0"/>
              <w:jc w:val="center"/>
            </w:pPr>
            <w:r>
              <w:t xml:space="preserve">76 </w:t>
            </w:r>
          </w:p>
        </w:tc>
        <w:tc>
          <w:tcPr>
            <w:tcW w:w="770" w:type="dxa"/>
            <w:tcBorders>
              <w:top w:val="single" w:sz="8" w:space="0" w:color="000000"/>
              <w:left w:val="single" w:sz="8" w:space="0" w:color="000000"/>
              <w:bottom w:val="single" w:sz="8" w:space="0" w:color="000000"/>
              <w:right w:val="single" w:sz="8" w:space="0" w:color="000000"/>
            </w:tcBorders>
          </w:tcPr>
          <w:p w14:paraId="7E0822D6" w14:textId="77777777" w:rsidR="0027422D" w:rsidRDefault="00000000">
            <w:pPr>
              <w:spacing w:after="0" w:line="259" w:lineRule="auto"/>
              <w:ind w:left="5" w:firstLine="0"/>
              <w:jc w:val="center"/>
            </w:pPr>
            <w:r>
              <w:t xml:space="preserve">87 </w:t>
            </w:r>
          </w:p>
        </w:tc>
        <w:tc>
          <w:tcPr>
            <w:tcW w:w="766" w:type="dxa"/>
            <w:tcBorders>
              <w:top w:val="single" w:sz="8" w:space="0" w:color="000000"/>
              <w:left w:val="single" w:sz="8" w:space="0" w:color="000000"/>
              <w:bottom w:val="single" w:sz="8" w:space="0" w:color="000000"/>
              <w:right w:val="single" w:sz="8" w:space="0" w:color="000000"/>
            </w:tcBorders>
          </w:tcPr>
          <w:p w14:paraId="192D67C0" w14:textId="77777777" w:rsidR="0027422D" w:rsidRDefault="00000000">
            <w:pPr>
              <w:spacing w:after="0" w:line="259" w:lineRule="auto"/>
              <w:ind w:left="6" w:firstLine="0"/>
              <w:jc w:val="center"/>
            </w:pPr>
            <w:r>
              <w:t xml:space="preserve">98 </w:t>
            </w:r>
          </w:p>
        </w:tc>
        <w:tc>
          <w:tcPr>
            <w:tcW w:w="768" w:type="dxa"/>
            <w:tcBorders>
              <w:top w:val="single" w:sz="8" w:space="0" w:color="000000"/>
              <w:left w:val="single" w:sz="8" w:space="0" w:color="000000"/>
              <w:bottom w:val="single" w:sz="8" w:space="0" w:color="000000"/>
              <w:right w:val="single" w:sz="8" w:space="0" w:color="000000"/>
            </w:tcBorders>
          </w:tcPr>
          <w:p w14:paraId="7DF1FBE6"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4759ADE0"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56704603"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2C3AC08D"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64F9A46E"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58260D8A"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46E25175" w14:textId="77777777" w:rsidR="0027422D" w:rsidRDefault="00000000">
            <w:pPr>
              <w:spacing w:after="0" w:line="259" w:lineRule="auto"/>
              <w:ind w:left="6" w:firstLine="0"/>
              <w:jc w:val="center"/>
            </w:pPr>
            <w:r>
              <w:t xml:space="preserve">– </w:t>
            </w:r>
          </w:p>
        </w:tc>
      </w:tr>
      <w:tr w:rsidR="0027422D" w14:paraId="7BAE3889"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22BB6553" w14:textId="77777777" w:rsidR="0027422D" w:rsidRDefault="00000000">
            <w:pPr>
              <w:spacing w:after="0" w:line="259" w:lineRule="auto"/>
              <w:ind w:left="8" w:firstLine="0"/>
              <w:jc w:val="center"/>
            </w:pPr>
            <w:r>
              <w:t xml:space="preserve">14 </w:t>
            </w:r>
          </w:p>
        </w:tc>
        <w:tc>
          <w:tcPr>
            <w:tcW w:w="768" w:type="dxa"/>
            <w:tcBorders>
              <w:top w:val="single" w:sz="8" w:space="0" w:color="000000"/>
              <w:left w:val="single" w:sz="8" w:space="0" w:color="000000"/>
              <w:bottom w:val="single" w:sz="8" w:space="0" w:color="000000"/>
              <w:right w:val="single" w:sz="8" w:space="0" w:color="000000"/>
            </w:tcBorders>
          </w:tcPr>
          <w:p w14:paraId="0A2AF527" w14:textId="77777777" w:rsidR="0027422D" w:rsidRDefault="00000000">
            <w:pPr>
              <w:spacing w:after="0" w:line="259" w:lineRule="auto"/>
              <w:ind w:left="8" w:firstLine="0"/>
              <w:jc w:val="center"/>
            </w:pPr>
            <w:r>
              <w:t xml:space="preserve">78 </w:t>
            </w:r>
          </w:p>
        </w:tc>
        <w:tc>
          <w:tcPr>
            <w:tcW w:w="770" w:type="dxa"/>
            <w:tcBorders>
              <w:top w:val="single" w:sz="8" w:space="0" w:color="000000"/>
              <w:left w:val="single" w:sz="8" w:space="0" w:color="000000"/>
              <w:bottom w:val="single" w:sz="8" w:space="0" w:color="000000"/>
              <w:right w:val="single" w:sz="8" w:space="0" w:color="000000"/>
            </w:tcBorders>
          </w:tcPr>
          <w:p w14:paraId="2D0B7E09" w14:textId="77777777" w:rsidR="0027422D" w:rsidRDefault="00000000">
            <w:pPr>
              <w:spacing w:after="0" w:line="259" w:lineRule="auto"/>
              <w:ind w:left="5" w:firstLine="0"/>
              <w:jc w:val="center"/>
            </w:pPr>
            <w:r>
              <w:t xml:space="preserve">88 </w:t>
            </w:r>
          </w:p>
        </w:tc>
        <w:tc>
          <w:tcPr>
            <w:tcW w:w="766" w:type="dxa"/>
            <w:tcBorders>
              <w:top w:val="single" w:sz="8" w:space="0" w:color="000000"/>
              <w:left w:val="single" w:sz="8" w:space="0" w:color="000000"/>
              <w:bottom w:val="single" w:sz="8" w:space="0" w:color="000000"/>
              <w:right w:val="single" w:sz="8" w:space="0" w:color="000000"/>
            </w:tcBorders>
          </w:tcPr>
          <w:p w14:paraId="2CEEE0D5" w14:textId="77777777" w:rsidR="0027422D" w:rsidRDefault="00000000">
            <w:pPr>
              <w:spacing w:after="0" w:line="259" w:lineRule="auto"/>
              <w:ind w:left="89" w:firstLine="0"/>
            </w:pPr>
            <w:r>
              <w:t xml:space="preserve">100 </w:t>
            </w:r>
          </w:p>
        </w:tc>
        <w:tc>
          <w:tcPr>
            <w:tcW w:w="768" w:type="dxa"/>
            <w:tcBorders>
              <w:top w:val="single" w:sz="8" w:space="0" w:color="000000"/>
              <w:left w:val="single" w:sz="8" w:space="0" w:color="000000"/>
              <w:bottom w:val="single" w:sz="8" w:space="0" w:color="000000"/>
              <w:right w:val="single" w:sz="8" w:space="0" w:color="000000"/>
            </w:tcBorders>
          </w:tcPr>
          <w:p w14:paraId="633422BE"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6225CB48"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5EF47773"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63975F00"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4124763D"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2ED8E9F0"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5293659E" w14:textId="77777777" w:rsidR="0027422D" w:rsidRDefault="00000000">
            <w:pPr>
              <w:spacing w:after="0" w:line="259" w:lineRule="auto"/>
              <w:ind w:left="6" w:firstLine="0"/>
              <w:jc w:val="center"/>
            </w:pPr>
            <w:r>
              <w:t xml:space="preserve">– </w:t>
            </w:r>
          </w:p>
        </w:tc>
      </w:tr>
      <w:tr w:rsidR="0027422D" w14:paraId="040242F3"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65BBCD50" w14:textId="77777777" w:rsidR="0027422D" w:rsidRDefault="00000000">
            <w:pPr>
              <w:spacing w:after="0" w:line="259" w:lineRule="auto"/>
              <w:ind w:left="8" w:firstLine="0"/>
              <w:jc w:val="center"/>
            </w:pPr>
            <w:r>
              <w:t xml:space="preserve">15 </w:t>
            </w:r>
          </w:p>
        </w:tc>
        <w:tc>
          <w:tcPr>
            <w:tcW w:w="768" w:type="dxa"/>
            <w:tcBorders>
              <w:top w:val="single" w:sz="8" w:space="0" w:color="000000"/>
              <w:left w:val="single" w:sz="8" w:space="0" w:color="000000"/>
              <w:bottom w:val="single" w:sz="8" w:space="0" w:color="000000"/>
              <w:right w:val="single" w:sz="8" w:space="0" w:color="000000"/>
            </w:tcBorders>
          </w:tcPr>
          <w:p w14:paraId="70C0657A" w14:textId="77777777" w:rsidR="0027422D" w:rsidRDefault="00000000">
            <w:pPr>
              <w:spacing w:after="0" w:line="259" w:lineRule="auto"/>
              <w:ind w:left="8" w:firstLine="0"/>
              <w:jc w:val="center"/>
            </w:pPr>
            <w:r>
              <w:t xml:space="preserve">79 </w:t>
            </w:r>
          </w:p>
        </w:tc>
        <w:tc>
          <w:tcPr>
            <w:tcW w:w="770" w:type="dxa"/>
            <w:tcBorders>
              <w:top w:val="single" w:sz="8" w:space="0" w:color="000000"/>
              <w:left w:val="single" w:sz="8" w:space="0" w:color="000000"/>
              <w:bottom w:val="single" w:sz="8" w:space="0" w:color="000000"/>
              <w:right w:val="single" w:sz="8" w:space="0" w:color="000000"/>
            </w:tcBorders>
          </w:tcPr>
          <w:p w14:paraId="2001FD59" w14:textId="77777777" w:rsidR="0027422D" w:rsidRDefault="00000000">
            <w:pPr>
              <w:spacing w:after="0" w:line="259" w:lineRule="auto"/>
              <w:ind w:left="5" w:firstLine="0"/>
              <w:jc w:val="center"/>
            </w:pPr>
            <w:r>
              <w:t xml:space="preserve">90 </w:t>
            </w:r>
          </w:p>
        </w:tc>
        <w:tc>
          <w:tcPr>
            <w:tcW w:w="766" w:type="dxa"/>
            <w:tcBorders>
              <w:top w:val="single" w:sz="8" w:space="0" w:color="000000"/>
              <w:left w:val="single" w:sz="8" w:space="0" w:color="000000"/>
              <w:bottom w:val="single" w:sz="8" w:space="0" w:color="000000"/>
              <w:right w:val="single" w:sz="8" w:space="0" w:color="000000"/>
            </w:tcBorders>
          </w:tcPr>
          <w:p w14:paraId="0760F4E9"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2DA03D40"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775A9956"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69B97751"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0B236108"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674E1405"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3962F2C9"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2408E33C" w14:textId="77777777" w:rsidR="0027422D" w:rsidRDefault="00000000">
            <w:pPr>
              <w:spacing w:after="0" w:line="259" w:lineRule="auto"/>
              <w:ind w:left="6" w:firstLine="0"/>
              <w:jc w:val="center"/>
            </w:pPr>
            <w:r>
              <w:t xml:space="preserve">– </w:t>
            </w:r>
          </w:p>
        </w:tc>
      </w:tr>
      <w:tr w:rsidR="0027422D" w14:paraId="2236E871"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65CF290F" w14:textId="77777777" w:rsidR="0027422D" w:rsidRDefault="00000000">
            <w:pPr>
              <w:spacing w:after="0" w:line="259" w:lineRule="auto"/>
              <w:ind w:left="8" w:firstLine="0"/>
              <w:jc w:val="center"/>
            </w:pPr>
            <w:r>
              <w:t xml:space="preserve">16 </w:t>
            </w:r>
          </w:p>
        </w:tc>
        <w:tc>
          <w:tcPr>
            <w:tcW w:w="768" w:type="dxa"/>
            <w:tcBorders>
              <w:top w:val="single" w:sz="8" w:space="0" w:color="000000"/>
              <w:left w:val="single" w:sz="8" w:space="0" w:color="000000"/>
              <w:bottom w:val="single" w:sz="8" w:space="0" w:color="000000"/>
              <w:right w:val="single" w:sz="8" w:space="0" w:color="000000"/>
            </w:tcBorders>
          </w:tcPr>
          <w:p w14:paraId="57671AE9" w14:textId="77777777" w:rsidR="0027422D" w:rsidRDefault="00000000">
            <w:pPr>
              <w:spacing w:after="0" w:line="259" w:lineRule="auto"/>
              <w:ind w:left="8" w:firstLine="0"/>
              <w:jc w:val="center"/>
            </w:pPr>
            <w:r>
              <w:t xml:space="preserve">81 </w:t>
            </w:r>
          </w:p>
        </w:tc>
        <w:tc>
          <w:tcPr>
            <w:tcW w:w="770" w:type="dxa"/>
            <w:tcBorders>
              <w:top w:val="single" w:sz="8" w:space="0" w:color="000000"/>
              <w:left w:val="single" w:sz="8" w:space="0" w:color="000000"/>
              <w:bottom w:val="single" w:sz="8" w:space="0" w:color="000000"/>
              <w:right w:val="single" w:sz="8" w:space="0" w:color="000000"/>
            </w:tcBorders>
          </w:tcPr>
          <w:p w14:paraId="29803D27" w14:textId="77777777" w:rsidR="0027422D" w:rsidRDefault="00000000">
            <w:pPr>
              <w:spacing w:after="0" w:line="259" w:lineRule="auto"/>
              <w:ind w:left="5" w:firstLine="0"/>
              <w:jc w:val="center"/>
            </w:pPr>
            <w:r>
              <w:t xml:space="preserve">92 </w:t>
            </w:r>
          </w:p>
        </w:tc>
        <w:tc>
          <w:tcPr>
            <w:tcW w:w="766" w:type="dxa"/>
            <w:tcBorders>
              <w:top w:val="single" w:sz="8" w:space="0" w:color="000000"/>
              <w:left w:val="single" w:sz="8" w:space="0" w:color="000000"/>
              <w:bottom w:val="single" w:sz="8" w:space="0" w:color="000000"/>
              <w:right w:val="single" w:sz="8" w:space="0" w:color="000000"/>
            </w:tcBorders>
          </w:tcPr>
          <w:p w14:paraId="37B6D936"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7CB7B080"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2DFB0E12"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13578DDA"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20E99859"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3C8651FE"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080457F1"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29AE63C9" w14:textId="77777777" w:rsidR="0027422D" w:rsidRDefault="00000000">
            <w:pPr>
              <w:spacing w:after="0" w:line="259" w:lineRule="auto"/>
              <w:ind w:left="6" w:firstLine="0"/>
              <w:jc w:val="center"/>
            </w:pPr>
            <w:r>
              <w:t xml:space="preserve">– </w:t>
            </w:r>
          </w:p>
        </w:tc>
      </w:tr>
      <w:tr w:rsidR="0027422D" w14:paraId="33CC0419"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2F800966" w14:textId="77777777" w:rsidR="0027422D" w:rsidRDefault="00000000">
            <w:pPr>
              <w:spacing w:after="0" w:line="259" w:lineRule="auto"/>
              <w:ind w:left="8" w:firstLine="0"/>
              <w:jc w:val="center"/>
            </w:pPr>
            <w:r>
              <w:t xml:space="preserve">17 </w:t>
            </w:r>
          </w:p>
        </w:tc>
        <w:tc>
          <w:tcPr>
            <w:tcW w:w="768" w:type="dxa"/>
            <w:tcBorders>
              <w:top w:val="single" w:sz="8" w:space="0" w:color="000000"/>
              <w:left w:val="single" w:sz="8" w:space="0" w:color="000000"/>
              <w:bottom w:val="single" w:sz="8" w:space="0" w:color="000000"/>
              <w:right w:val="single" w:sz="8" w:space="0" w:color="000000"/>
            </w:tcBorders>
          </w:tcPr>
          <w:p w14:paraId="5DF5596E" w14:textId="77777777" w:rsidR="0027422D" w:rsidRDefault="00000000">
            <w:pPr>
              <w:spacing w:after="0" w:line="259" w:lineRule="auto"/>
              <w:ind w:left="8" w:firstLine="0"/>
              <w:jc w:val="center"/>
            </w:pPr>
            <w:r>
              <w:t xml:space="preserve">83 </w:t>
            </w:r>
          </w:p>
        </w:tc>
        <w:tc>
          <w:tcPr>
            <w:tcW w:w="770" w:type="dxa"/>
            <w:tcBorders>
              <w:top w:val="single" w:sz="8" w:space="0" w:color="000000"/>
              <w:left w:val="single" w:sz="8" w:space="0" w:color="000000"/>
              <w:bottom w:val="single" w:sz="8" w:space="0" w:color="000000"/>
              <w:right w:val="single" w:sz="8" w:space="0" w:color="000000"/>
            </w:tcBorders>
          </w:tcPr>
          <w:p w14:paraId="2874C6D3" w14:textId="77777777" w:rsidR="0027422D" w:rsidRDefault="00000000">
            <w:pPr>
              <w:spacing w:after="0" w:line="259" w:lineRule="auto"/>
              <w:ind w:left="5" w:firstLine="0"/>
              <w:jc w:val="center"/>
            </w:pPr>
            <w:r>
              <w:t xml:space="preserve">94 </w:t>
            </w:r>
          </w:p>
        </w:tc>
        <w:tc>
          <w:tcPr>
            <w:tcW w:w="766" w:type="dxa"/>
            <w:tcBorders>
              <w:top w:val="single" w:sz="8" w:space="0" w:color="000000"/>
              <w:left w:val="single" w:sz="8" w:space="0" w:color="000000"/>
              <w:bottom w:val="single" w:sz="8" w:space="0" w:color="000000"/>
              <w:right w:val="single" w:sz="8" w:space="0" w:color="000000"/>
            </w:tcBorders>
          </w:tcPr>
          <w:p w14:paraId="22FC5BC7"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4659B3F0"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7A58E56F"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3F66DF11"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68885FDF"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52D2DFE7"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7EE47E5A"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1ED02FF1" w14:textId="77777777" w:rsidR="0027422D" w:rsidRDefault="00000000">
            <w:pPr>
              <w:spacing w:after="0" w:line="259" w:lineRule="auto"/>
              <w:ind w:left="6" w:firstLine="0"/>
              <w:jc w:val="center"/>
            </w:pPr>
            <w:r>
              <w:t xml:space="preserve">– </w:t>
            </w:r>
          </w:p>
        </w:tc>
      </w:tr>
      <w:tr w:rsidR="0027422D" w14:paraId="54D354EC"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34C5FADD" w14:textId="77777777" w:rsidR="0027422D" w:rsidRDefault="00000000">
            <w:pPr>
              <w:spacing w:after="0" w:line="259" w:lineRule="auto"/>
              <w:ind w:left="8" w:firstLine="0"/>
              <w:jc w:val="center"/>
            </w:pPr>
            <w:r>
              <w:t xml:space="preserve">18 </w:t>
            </w:r>
          </w:p>
        </w:tc>
        <w:tc>
          <w:tcPr>
            <w:tcW w:w="768" w:type="dxa"/>
            <w:tcBorders>
              <w:top w:val="single" w:sz="8" w:space="0" w:color="000000"/>
              <w:left w:val="single" w:sz="8" w:space="0" w:color="000000"/>
              <w:bottom w:val="single" w:sz="8" w:space="0" w:color="000000"/>
              <w:right w:val="single" w:sz="8" w:space="0" w:color="000000"/>
            </w:tcBorders>
          </w:tcPr>
          <w:p w14:paraId="2A35CA93" w14:textId="77777777" w:rsidR="0027422D" w:rsidRDefault="00000000">
            <w:pPr>
              <w:spacing w:after="0" w:line="259" w:lineRule="auto"/>
              <w:ind w:left="8" w:firstLine="0"/>
              <w:jc w:val="center"/>
            </w:pPr>
            <w:r>
              <w:t xml:space="preserve">85 </w:t>
            </w:r>
          </w:p>
        </w:tc>
        <w:tc>
          <w:tcPr>
            <w:tcW w:w="770" w:type="dxa"/>
            <w:tcBorders>
              <w:top w:val="single" w:sz="8" w:space="0" w:color="000000"/>
              <w:left w:val="single" w:sz="8" w:space="0" w:color="000000"/>
              <w:bottom w:val="single" w:sz="8" w:space="0" w:color="000000"/>
              <w:right w:val="single" w:sz="8" w:space="0" w:color="000000"/>
            </w:tcBorders>
          </w:tcPr>
          <w:p w14:paraId="6CA93E85" w14:textId="77777777" w:rsidR="0027422D" w:rsidRDefault="00000000">
            <w:pPr>
              <w:spacing w:after="0" w:line="259" w:lineRule="auto"/>
              <w:ind w:left="5" w:firstLine="0"/>
              <w:jc w:val="center"/>
            </w:pPr>
            <w:r>
              <w:t xml:space="preserve">96 </w:t>
            </w:r>
          </w:p>
        </w:tc>
        <w:tc>
          <w:tcPr>
            <w:tcW w:w="766" w:type="dxa"/>
            <w:tcBorders>
              <w:top w:val="single" w:sz="8" w:space="0" w:color="000000"/>
              <w:left w:val="single" w:sz="8" w:space="0" w:color="000000"/>
              <w:bottom w:val="single" w:sz="8" w:space="0" w:color="000000"/>
              <w:right w:val="single" w:sz="8" w:space="0" w:color="000000"/>
            </w:tcBorders>
          </w:tcPr>
          <w:p w14:paraId="33D05B58"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5B4D0F84"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36591EE9"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14038FF6"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67B6967F"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62B886F0"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5C1D883E"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7400914E" w14:textId="77777777" w:rsidR="0027422D" w:rsidRDefault="00000000">
            <w:pPr>
              <w:spacing w:after="0" w:line="259" w:lineRule="auto"/>
              <w:ind w:left="6" w:firstLine="0"/>
              <w:jc w:val="center"/>
            </w:pPr>
            <w:r>
              <w:t xml:space="preserve">– </w:t>
            </w:r>
          </w:p>
        </w:tc>
      </w:tr>
      <w:tr w:rsidR="0027422D" w14:paraId="441B09E6"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4A6DB7AD" w14:textId="77777777" w:rsidR="0027422D" w:rsidRDefault="00000000">
            <w:pPr>
              <w:spacing w:after="0" w:line="259" w:lineRule="auto"/>
              <w:ind w:left="8" w:firstLine="0"/>
              <w:jc w:val="center"/>
            </w:pPr>
            <w:r>
              <w:t xml:space="preserve">19 </w:t>
            </w:r>
          </w:p>
        </w:tc>
        <w:tc>
          <w:tcPr>
            <w:tcW w:w="768" w:type="dxa"/>
            <w:tcBorders>
              <w:top w:val="single" w:sz="8" w:space="0" w:color="000000"/>
              <w:left w:val="single" w:sz="8" w:space="0" w:color="000000"/>
              <w:bottom w:val="single" w:sz="8" w:space="0" w:color="000000"/>
              <w:right w:val="single" w:sz="8" w:space="0" w:color="000000"/>
            </w:tcBorders>
          </w:tcPr>
          <w:p w14:paraId="6E2C4ECC" w14:textId="77777777" w:rsidR="0027422D" w:rsidRDefault="00000000">
            <w:pPr>
              <w:spacing w:after="0" w:line="259" w:lineRule="auto"/>
              <w:ind w:left="8" w:firstLine="0"/>
              <w:jc w:val="center"/>
            </w:pPr>
            <w:r>
              <w:t xml:space="preserve">87 </w:t>
            </w:r>
          </w:p>
        </w:tc>
        <w:tc>
          <w:tcPr>
            <w:tcW w:w="770" w:type="dxa"/>
            <w:tcBorders>
              <w:top w:val="single" w:sz="8" w:space="0" w:color="000000"/>
              <w:left w:val="single" w:sz="8" w:space="0" w:color="000000"/>
              <w:bottom w:val="single" w:sz="8" w:space="0" w:color="000000"/>
              <w:right w:val="single" w:sz="8" w:space="0" w:color="000000"/>
            </w:tcBorders>
          </w:tcPr>
          <w:p w14:paraId="34D7D7FA" w14:textId="77777777" w:rsidR="0027422D" w:rsidRDefault="00000000">
            <w:pPr>
              <w:spacing w:after="0" w:line="259" w:lineRule="auto"/>
              <w:ind w:left="5" w:firstLine="0"/>
              <w:jc w:val="center"/>
            </w:pPr>
            <w:r>
              <w:t xml:space="preserve">97 </w:t>
            </w:r>
          </w:p>
        </w:tc>
        <w:tc>
          <w:tcPr>
            <w:tcW w:w="766" w:type="dxa"/>
            <w:tcBorders>
              <w:top w:val="single" w:sz="8" w:space="0" w:color="000000"/>
              <w:left w:val="single" w:sz="8" w:space="0" w:color="000000"/>
              <w:bottom w:val="single" w:sz="8" w:space="0" w:color="000000"/>
              <w:right w:val="single" w:sz="8" w:space="0" w:color="000000"/>
            </w:tcBorders>
          </w:tcPr>
          <w:p w14:paraId="57857300"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3599B765"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651D62D9"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336611C6"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6DC4A4D4"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2BF4594B"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58126AE3"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559B5BBB" w14:textId="77777777" w:rsidR="0027422D" w:rsidRDefault="00000000">
            <w:pPr>
              <w:spacing w:after="0" w:line="259" w:lineRule="auto"/>
              <w:ind w:left="6" w:firstLine="0"/>
              <w:jc w:val="center"/>
            </w:pPr>
            <w:r>
              <w:t xml:space="preserve">– </w:t>
            </w:r>
          </w:p>
        </w:tc>
      </w:tr>
      <w:tr w:rsidR="0027422D" w14:paraId="2FAB109C" w14:textId="77777777">
        <w:trPr>
          <w:trHeight w:val="272"/>
        </w:trPr>
        <w:tc>
          <w:tcPr>
            <w:tcW w:w="1407" w:type="dxa"/>
            <w:tcBorders>
              <w:top w:val="single" w:sz="8" w:space="0" w:color="000000"/>
              <w:left w:val="single" w:sz="8" w:space="0" w:color="000000"/>
              <w:bottom w:val="single" w:sz="8" w:space="0" w:color="000000"/>
              <w:right w:val="single" w:sz="8" w:space="0" w:color="000000"/>
            </w:tcBorders>
          </w:tcPr>
          <w:p w14:paraId="5C5784C9" w14:textId="77777777" w:rsidR="0027422D" w:rsidRDefault="00000000">
            <w:pPr>
              <w:spacing w:after="0" w:line="259" w:lineRule="auto"/>
              <w:ind w:left="8" w:firstLine="0"/>
              <w:jc w:val="center"/>
            </w:pPr>
            <w:r>
              <w:t xml:space="preserve">20 </w:t>
            </w:r>
          </w:p>
        </w:tc>
        <w:tc>
          <w:tcPr>
            <w:tcW w:w="768" w:type="dxa"/>
            <w:tcBorders>
              <w:top w:val="single" w:sz="8" w:space="0" w:color="000000"/>
              <w:left w:val="single" w:sz="8" w:space="0" w:color="000000"/>
              <w:bottom w:val="single" w:sz="8" w:space="0" w:color="000000"/>
              <w:right w:val="single" w:sz="8" w:space="0" w:color="000000"/>
            </w:tcBorders>
          </w:tcPr>
          <w:p w14:paraId="248DF0C2" w14:textId="77777777" w:rsidR="0027422D" w:rsidRDefault="00000000">
            <w:pPr>
              <w:spacing w:after="0" w:line="259" w:lineRule="auto"/>
              <w:ind w:left="8" w:firstLine="0"/>
              <w:jc w:val="center"/>
            </w:pPr>
            <w:r>
              <w:t xml:space="preserve">88 </w:t>
            </w:r>
          </w:p>
        </w:tc>
        <w:tc>
          <w:tcPr>
            <w:tcW w:w="770" w:type="dxa"/>
            <w:tcBorders>
              <w:top w:val="single" w:sz="8" w:space="0" w:color="000000"/>
              <w:left w:val="single" w:sz="8" w:space="0" w:color="000000"/>
              <w:bottom w:val="single" w:sz="8" w:space="0" w:color="000000"/>
              <w:right w:val="single" w:sz="8" w:space="0" w:color="000000"/>
            </w:tcBorders>
          </w:tcPr>
          <w:p w14:paraId="7459FEDE" w14:textId="77777777" w:rsidR="0027422D" w:rsidRDefault="00000000">
            <w:pPr>
              <w:spacing w:after="0" w:line="259" w:lineRule="auto"/>
              <w:ind w:left="5" w:firstLine="0"/>
              <w:jc w:val="center"/>
            </w:pPr>
            <w:r>
              <w:t xml:space="preserve">99 </w:t>
            </w:r>
          </w:p>
        </w:tc>
        <w:tc>
          <w:tcPr>
            <w:tcW w:w="766" w:type="dxa"/>
            <w:tcBorders>
              <w:top w:val="single" w:sz="8" w:space="0" w:color="000000"/>
              <w:left w:val="single" w:sz="8" w:space="0" w:color="000000"/>
              <w:bottom w:val="single" w:sz="8" w:space="0" w:color="000000"/>
              <w:right w:val="single" w:sz="8" w:space="0" w:color="000000"/>
            </w:tcBorders>
          </w:tcPr>
          <w:p w14:paraId="3B9373EC"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22D30685"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4ADD15E"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6B45CDB3"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6FF141F6"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57C76FA"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62ED0AFE"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3ACB98A0" w14:textId="77777777" w:rsidR="0027422D" w:rsidRDefault="00000000">
            <w:pPr>
              <w:spacing w:after="0" w:line="259" w:lineRule="auto"/>
              <w:ind w:left="6" w:firstLine="0"/>
              <w:jc w:val="center"/>
            </w:pPr>
            <w:r>
              <w:t xml:space="preserve">– </w:t>
            </w:r>
          </w:p>
        </w:tc>
      </w:tr>
      <w:tr w:rsidR="0027422D" w14:paraId="5082A6C3"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50A90C62" w14:textId="77777777" w:rsidR="0027422D" w:rsidRDefault="00000000">
            <w:pPr>
              <w:spacing w:after="0" w:line="259" w:lineRule="auto"/>
              <w:ind w:left="8" w:firstLine="0"/>
              <w:jc w:val="center"/>
            </w:pPr>
            <w:r>
              <w:t xml:space="preserve">21 </w:t>
            </w:r>
          </w:p>
        </w:tc>
        <w:tc>
          <w:tcPr>
            <w:tcW w:w="768" w:type="dxa"/>
            <w:tcBorders>
              <w:top w:val="single" w:sz="8" w:space="0" w:color="000000"/>
              <w:left w:val="single" w:sz="8" w:space="0" w:color="000000"/>
              <w:bottom w:val="single" w:sz="8" w:space="0" w:color="000000"/>
              <w:right w:val="single" w:sz="8" w:space="0" w:color="000000"/>
            </w:tcBorders>
          </w:tcPr>
          <w:p w14:paraId="004CF208" w14:textId="77777777" w:rsidR="0027422D" w:rsidRDefault="00000000">
            <w:pPr>
              <w:spacing w:after="0" w:line="259" w:lineRule="auto"/>
              <w:ind w:left="8" w:firstLine="0"/>
              <w:jc w:val="center"/>
            </w:pPr>
            <w:r>
              <w:t xml:space="preserve">90 </w:t>
            </w:r>
          </w:p>
        </w:tc>
        <w:tc>
          <w:tcPr>
            <w:tcW w:w="770" w:type="dxa"/>
            <w:tcBorders>
              <w:top w:val="single" w:sz="8" w:space="0" w:color="000000"/>
              <w:left w:val="single" w:sz="8" w:space="0" w:color="000000"/>
              <w:bottom w:val="single" w:sz="8" w:space="0" w:color="000000"/>
              <w:right w:val="single" w:sz="8" w:space="0" w:color="000000"/>
            </w:tcBorders>
          </w:tcPr>
          <w:p w14:paraId="22EDDBFF"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1A1D9D3B"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7D25AF41"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29C1541D"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78C4ADFB"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2C536108"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5BE4AA6"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40427482"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507C6D87" w14:textId="77777777" w:rsidR="0027422D" w:rsidRDefault="00000000">
            <w:pPr>
              <w:spacing w:after="0" w:line="259" w:lineRule="auto"/>
              <w:ind w:left="6" w:firstLine="0"/>
              <w:jc w:val="center"/>
            </w:pPr>
            <w:r>
              <w:t xml:space="preserve">– </w:t>
            </w:r>
          </w:p>
        </w:tc>
      </w:tr>
      <w:tr w:rsidR="0027422D" w14:paraId="3088F409"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3F44750F" w14:textId="77777777" w:rsidR="0027422D" w:rsidRDefault="00000000">
            <w:pPr>
              <w:spacing w:after="0" w:line="259" w:lineRule="auto"/>
              <w:ind w:left="8" w:firstLine="0"/>
              <w:jc w:val="center"/>
            </w:pPr>
            <w:r>
              <w:t xml:space="preserve">22 </w:t>
            </w:r>
          </w:p>
        </w:tc>
        <w:tc>
          <w:tcPr>
            <w:tcW w:w="768" w:type="dxa"/>
            <w:tcBorders>
              <w:top w:val="single" w:sz="8" w:space="0" w:color="000000"/>
              <w:left w:val="single" w:sz="8" w:space="0" w:color="000000"/>
              <w:bottom w:val="single" w:sz="8" w:space="0" w:color="000000"/>
              <w:right w:val="single" w:sz="8" w:space="0" w:color="000000"/>
            </w:tcBorders>
          </w:tcPr>
          <w:p w14:paraId="404BA1B5" w14:textId="77777777" w:rsidR="0027422D" w:rsidRDefault="00000000">
            <w:pPr>
              <w:spacing w:after="0" w:line="259" w:lineRule="auto"/>
              <w:ind w:left="8" w:firstLine="0"/>
              <w:jc w:val="center"/>
            </w:pPr>
            <w:r>
              <w:t xml:space="preserve">92 </w:t>
            </w:r>
          </w:p>
        </w:tc>
        <w:tc>
          <w:tcPr>
            <w:tcW w:w="770" w:type="dxa"/>
            <w:tcBorders>
              <w:top w:val="single" w:sz="8" w:space="0" w:color="000000"/>
              <w:left w:val="single" w:sz="8" w:space="0" w:color="000000"/>
              <w:bottom w:val="single" w:sz="8" w:space="0" w:color="000000"/>
              <w:right w:val="single" w:sz="8" w:space="0" w:color="000000"/>
            </w:tcBorders>
          </w:tcPr>
          <w:p w14:paraId="30876DC1"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568A4626"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1B2131F"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779454A4"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10800341"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1A0988D7"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7AD36ABB"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BB284D7"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2A9EFE27" w14:textId="77777777" w:rsidR="0027422D" w:rsidRDefault="00000000">
            <w:pPr>
              <w:spacing w:after="0" w:line="259" w:lineRule="auto"/>
              <w:ind w:left="6" w:firstLine="0"/>
              <w:jc w:val="center"/>
            </w:pPr>
            <w:r>
              <w:t xml:space="preserve">– </w:t>
            </w:r>
          </w:p>
        </w:tc>
      </w:tr>
      <w:tr w:rsidR="0027422D" w14:paraId="70B4344D"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1106DD42" w14:textId="77777777" w:rsidR="0027422D" w:rsidRDefault="00000000">
            <w:pPr>
              <w:spacing w:after="0" w:line="259" w:lineRule="auto"/>
              <w:ind w:left="8" w:firstLine="0"/>
              <w:jc w:val="center"/>
            </w:pPr>
            <w:r>
              <w:t xml:space="preserve">23 </w:t>
            </w:r>
          </w:p>
        </w:tc>
        <w:tc>
          <w:tcPr>
            <w:tcW w:w="768" w:type="dxa"/>
            <w:tcBorders>
              <w:top w:val="single" w:sz="8" w:space="0" w:color="000000"/>
              <w:left w:val="single" w:sz="8" w:space="0" w:color="000000"/>
              <w:bottom w:val="single" w:sz="8" w:space="0" w:color="000000"/>
              <w:right w:val="single" w:sz="8" w:space="0" w:color="000000"/>
            </w:tcBorders>
          </w:tcPr>
          <w:p w14:paraId="4F62D43D" w14:textId="77777777" w:rsidR="0027422D" w:rsidRDefault="00000000">
            <w:pPr>
              <w:spacing w:after="0" w:line="259" w:lineRule="auto"/>
              <w:ind w:left="8" w:firstLine="0"/>
              <w:jc w:val="center"/>
            </w:pPr>
            <w:r>
              <w:t xml:space="preserve">94 </w:t>
            </w:r>
          </w:p>
        </w:tc>
        <w:tc>
          <w:tcPr>
            <w:tcW w:w="770" w:type="dxa"/>
            <w:tcBorders>
              <w:top w:val="single" w:sz="8" w:space="0" w:color="000000"/>
              <w:left w:val="single" w:sz="8" w:space="0" w:color="000000"/>
              <w:bottom w:val="single" w:sz="8" w:space="0" w:color="000000"/>
              <w:right w:val="single" w:sz="8" w:space="0" w:color="000000"/>
            </w:tcBorders>
          </w:tcPr>
          <w:p w14:paraId="1D7508E5"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2DE2FFC6"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787B2CD0"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28731842"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627656A5"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70E6DA65"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63554874"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59C97C68"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21B67BB3" w14:textId="77777777" w:rsidR="0027422D" w:rsidRDefault="00000000">
            <w:pPr>
              <w:spacing w:after="0" w:line="259" w:lineRule="auto"/>
              <w:ind w:left="6" w:firstLine="0"/>
              <w:jc w:val="center"/>
            </w:pPr>
            <w:r>
              <w:t xml:space="preserve">– </w:t>
            </w:r>
          </w:p>
        </w:tc>
      </w:tr>
      <w:tr w:rsidR="0027422D" w14:paraId="1649A8B8"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4C47699B" w14:textId="77777777" w:rsidR="0027422D" w:rsidRDefault="00000000">
            <w:pPr>
              <w:spacing w:after="0" w:line="259" w:lineRule="auto"/>
              <w:ind w:left="8" w:firstLine="0"/>
              <w:jc w:val="center"/>
            </w:pPr>
            <w:r>
              <w:t xml:space="preserve">24 </w:t>
            </w:r>
          </w:p>
        </w:tc>
        <w:tc>
          <w:tcPr>
            <w:tcW w:w="768" w:type="dxa"/>
            <w:tcBorders>
              <w:top w:val="single" w:sz="8" w:space="0" w:color="000000"/>
              <w:left w:val="single" w:sz="8" w:space="0" w:color="000000"/>
              <w:bottom w:val="single" w:sz="8" w:space="0" w:color="000000"/>
              <w:right w:val="single" w:sz="8" w:space="0" w:color="000000"/>
            </w:tcBorders>
          </w:tcPr>
          <w:p w14:paraId="6AAB2E0E" w14:textId="77777777" w:rsidR="0027422D" w:rsidRDefault="00000000">
            <w:pPr>
              <w:spacing w:after="0" w:line="259" w:lineRule="auto"/>
              <w:ind w:left="8" w:firstLine="0"/>
              <w:jc w:val="center"/>
            </w:pPr>
            <w:r>
              <w:t xml:space="preserve">95 </w:t>
            </w:r>
          </w:p>
        </w:tc>
        <w:tc>
          <w:tcPr>
            <w:tcW w:w="770" w:type="dxa"/>
            <w:tcBorders>
              <w:top w:val="single" w:sz="8" w:space="0" w:color="000000"/>
              <w:left w:val="single" w:sz="8" w:space="0" w:color="000000"/>
              <w:bottom w:val="single" w:sz="8" w:space="0" w:color="000000"/>
              <w:right w:val="single" w:sz="8" w:space="0" w:color="000000"/>
            </w:tcBorders>
          </w:tcPr>
          <w:p w14:paraId="4412CB9E"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201A41E5"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2A5EAB56"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0CDFBE1D"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7E8D1707"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05B9661A"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348E9EFB"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5E75CB1D"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67FDFFC2" w14:textId="77777777" w:rsidR="0027422D" w:rsidRDefault="00000000">
            <w:pPr>
              <w:spacing w:after="0" w:line="259" w:lineRule="auto"/>
              <w:ind w:left="6" w:firstLine="0"/>
              <w:jc w:val="center"/>
            </w:pPr>
            <w:r>
              <w:t xml:space="preserve">– </w:t>
            </w:r>
          </w:p>
        </w:tc>
      </w:tr>
      <w:tr w:rsidR="0027422D" w14:paraId="31F2B037"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22DA5C42" w14:textId="77777777" w:rsidR="0027422D" w:rsidRDefault="00000000">
            <w:pPr>
              <w:spacing w:after="0" w:line="259" w:lineRule="auto"/>
              <w:ind w:left="8" w:firstLine="0"/>
              <w:jc w:val="center"/>
            </w:pPr>
            <w:r>
              <w:t xml:space="preserve">25 </w:t>
            </w:r>
          </w:p>
        </w:tc>
        <w:tc>
          <w:tcPr>
            <w:tcW w:w="768" w:type="dxa"/>
            <w:tcBorders>
              <w:top w:val="single" w:sz="8" w:space="0" w:color="000000"/>
              <w:left w:val="single" w:sz="8" w:space="0" w:color="000000"/>
              <w:bottom w:val="single" w:sz="8" w:space="0" w:color="000000"/>
              <w:right w:val="single" w:sz="8" w:space="0" w:color="000000"/>
            </w:tcBorders>
          </w:tcPr>
          <w:p w14:paraId="2E121968" w14:textId="77777777" w:rsidR="0027422D" w:rsidRDefault="00000000">
            <w:pPr>
              <w:spacing w:after="0" w:line="259" w:lineRule="auto"/>
              <w:ind w:left="8" w:firstLine="0"/>
              <w:jc w:val="center"/>
            </w:pPr>
            <w:r>
              <w:t xml:space="preserve">97 </w:t>
            </w:r>
          </w:p>
        </w:tc>
        <w:tc>
          <w:tcPr>
            <w:tcW w:w="770" w:type="dxa"/>
            <w:tcBorders>
              <w:top w:val="single" w:sz="8" w:space="0" w:color="000000"/>
              <w:left w:val="single" w:sz="8" w:space="0" w:color="000000"/>
              <w:bottom w:val="single" w:sz="8" w:space="0" w:color="000000"/>
              <w:right w:val="single" w:sz="8" w:space="0" w:color="000000"/>
            </w:tcBorders>
          </w:tcPr>
          <w:p w14:paraId="076584EC"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5CA918EA"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5E2DB846"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B034B85"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6874EAFB"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68678BD4"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676C2C63"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3BEFD324"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7A83EB9C" w14:textId="77777777" w:rsidR="0027422D" w:rsidRDefault="00000000">
            <w:pPr>
              <w:spacing w:after="0" w:line="259" w:lineRule="auto"/>
              <w:ind w:left="6" w:firstLine="0"/>
              <w:jc w:val="center"/>
            </w:pPr>
            <w:r>
              <w:t xml:space="preserve">– </w:t>
            </w:r>
          </w:p>
        </w:tc>
      </w:tr>
      <w:tr w:rsidR="0027422D" w14:paraId="782876C8"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465F013A" w14:textId="77777777" w:rsidR="0027422D" w:rsidRDefault="00000000">
            <w:pPr>
              <w:spacing w:after="0" w:line="259" w:lineRule="auto"/>
              <w:ind w:left="8" w:firstLine="0"/>
              <w:jc w:val="center"/>
            </w:pPr>
            <w:r>
              <w:t xml:space="preserve">26 </w:t>
            </w:r>
          </w:p>
        </w:tc>
        <w:tc>
          <w:tcPr>
            <w:tcW w:w="768" w:type="dxa"/>
            <w:tcBorders>
              <w:top w:val="single" w:sz="8" w:space="0" w:color="000000"/>
              <w:left w:val="single" w:sz="8" w:space="0" w:color="000000"/>
              <w:bottom w:val="single" w:sz="8" w:space="0" w:color="000000"/>
              <w:right w:val="single" w:sz="8" w:space="0" w:color="000000"/>
            </w:tcBorders>
          </w:tcPr>
          <w:p w14:paraId="45BEE057" w14:textId="77777777" w:rsidR="0027422D" w:rsidRDefault="00000000">
            <w:pPr>
              <w:spacing w:after="0" w:line="259" w:lineRule="auto"/>
              <w:ind w:left="8" w:firstLine="0"/>
              <w:jc w:val="center"/>
            </w:pPr>
            <w:r>
              <w:t xml:space="preserve">99 </w:t>
            </w:r>
          </w:p>
        </w:tc>
        <w:tc>
          <w:tcPr>
            <w:tcW w:w="770" w:type="dxa"/>
            <w:tcBorders>
              <w:top w:val="single" w:sz="8" w:space="0" w:color="000000"/>
              <w:left w:val="single" w:sz="8" w:space="0" w:color="000000"/>
              <w:bottom w:val="single" w:sz="8" w:space="0" w:color="000000"/>
              <w:right w:val="single" w:sz="8" w:space="0" w:color="000000"/>
            </w:tcBorders>
          </w:tcPr>
          <w:p w14:paraId="46B15461"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1BFEE0DC"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C0526AD"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0CA96AA8"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5A6D5E29"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30C22E67"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247AE14A"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9218C62"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37133D6E" w14:textId="77777777" w:rsidR="0027422D" w:rsidRDefault="00000000">
            <w:pPr>
              <w:spacing w:after="0" w:line="259" w:lineRule="auto"/>
              <w:ind w:left="6" w:firstLine="0"/>
              <w:jc w:val="center"/>
            </w:pPr>
            <w:r>
              <w:t xml:space="preserve">– </w:t>
            </w:r>
          </w:p>
        </w:tc>
      </w:tr>
      <w:tr w:rsidR="0027422D" w14:paraId="26F658D3"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4361BDFC" w14:textId="77777777" w:rsidR="0027422D" w:rsidRDefault="00000000">
            <w:pPr>
              <w:spacing w:after="0" w:line="259" w:lineRule="auto"/>
              <w:ind w:left="8" w:firstLine="0"/>
              <w:jc w:val="center"/>
            </w:pPr>
            <w:r>
              <w:t xml:space="preserve">27 </w:t>
            </w:r>
          </w:p>
        </w:tc>
        <w:tc>
          <w:tcPr>
            <w:tcW w:w="768" w:type="dxa"/>
            <w:tcBorders>
              <w:top w:val="single" w:sz="8" w:space="0" w:color="000000"/>
              <w:left w:val="single" w:sz="8" w:space="0" w:color="000000"/>
              <w:bottom w:val="single" w:sz="8" w:space="0" w:color="000000"/>
              <w:right w:val="single" w:sz="8" w:space="0" w:color="000000"/>
            </w:tcBorders>
          </w:tcPr>
          <w:p w14:paraId="17C2329C" w14:textId="77777777" w:rsidR="0027422D" w:rsidRDefault="00000000">
            <w:pPr>
              <w:spacing w:after="0" w:line="259" w:lineRule="auto"/>
              <w:ind w:left="91" w:firstLine="0"/>
            </w:pPr>
            <w:r>
              <w:t xml:space="preserve">100 </w:t>
            </w:r>
          </w:p>
        </w:tc>
        <w:tc>
          <w:tcPr>
            <w:tcW w:w="770" w:type="dxa"/>
            <w:tcBorders>
              <w:top w:val="single" w:sz="8" w:space="0" w:color="000000"/>
              <w:left w:val="single" w:sz="8" w:space="0" w:color="000000"/>
              <w:bottom w:val="single" w:sz="8" w:space="0" w:color="000000"/>
              <w:right w:val="single" w:sz="8" w:space="0" w:color="000000"/>
            </w:tcBorders>
          </w:tcPr>
          <w:p w14:paraId="101C37C8"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2594B479"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54DC3E01"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2043811C"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58BCD35B"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5F052F23"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64EE2CD3"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203A9610"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029B9D83" w14:textId="77777777" w:rsidR="0027422D" w:rsidRDefault="00000000">
            <w:pPr>
              <w:spacing w:after="0" w:line="259" w:lineRule="auto"/>
              <w:ind w:left="6" w:firstLine="0"/>
              <w:jc w:val="center"/>
            </w:pPr>
            <w:r>
              <w:t xml:space="preserve">– </w:t>
            </w:r>
          </w:p>
        </w:tc>
      </w:tr>
      <w:tr w:rsidR="0027422D" w14:paraId="01B41A2B"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53BA4CE7" w14:textId="77777777" w:rsidR="0027422D" w:rsidRDefault="00000000">
            <w:pPr>
              <w:spacing w:after="0" w:line="259" w:lineRule="auto"/>
              <w:ind w:left="8" w:firstLine="0"/>
              <w:jc w:val="center"/>
            </w:pPr>
            <w:r>
              <w:t xml:space="preserve">28 </w:t>
            </w:r>
          </w:p>
        </w:tc>
        <w:tc>
          <w:tcPr>
            <w:tcW w:w="768" w:type="dxa"/>
            <w:tcBorders>
              <w:top w:val="single" w:sz="8" w:space="0" w:color="000000"/>
              <w:left w:val="single" w:sz="8" w:space="0" w:color="000000"/>
              <w:bottom w:val="single" w:sz="8" w:space="0" w:color="000000"/>
              <w:right w:val="single" w:sz="8" w:space="0" w:color="000000"/>
            </w:tcBorders>
          </w:tcPr>
          <w:p w14:paraId="2D2517E1" w14:textId="77777777" w:rsidR="0027422D" w:rsidRDefault="00000000">
            <w:pPr>
              <w:spacing w:after="0" w:line="259" w:lineRule="auto"/>
              <w:ind w:left="5" w:firstLine="0"/>
              <w:jc w:val="center"/>
            </w:pPr>
            <w:r>
              <w:t xml:space="preserve">– </w:t>
            </w:r>
          </w:p>
        </w:tc>
        <w:tc>
          <w:tcPr>
            <w:tcW w:w="770" w:type="dxa"/>
            <w:tcBorders>
              <w:top w:val="single" w:sz="8" w:space="0" w:color="000000"/>
              <w:left w:val="single" w:sz="8" w:space="0" w:color="000000"/>
              <w:bottom w:val="single" w:sz="8" w:space="0" w:color="000000"/>
              <w:right w:val="single" w:sz="8" w:space="0" w:color="000000"/>
            </w:tcBorders>
          </w:tcPr>
          <w:p w14:paraId="0311E40A"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60660A2E"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45A1698B"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5C5ADA61"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24788FC2"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402FDB1F"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06F5FF58"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26518699"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20A554D4" w14:textId="77777777" w:rsidR="0027422D" w:rsidRDefault="00000000">
            <w:pPr>
              <w:spacing w:after="0" w:line="259" w:lineRule="auto"/>
              <w:ind w:left="6" w:firstLine="0"/>
              <w:jc w:val="center"/>
            </w:pPr>
            <w:r>
              <w:t xml:space="preserve">– </w:t>
            </w:r>
          </w:p>
        </w:tc>
      </w:tr>
      <w:tr w:rsidR="0027422D" w14:paraId="5F81BBEE"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755C8C3B" w14:textId="77777777" w:rsidR="0027422D" w:rsidRDefault="00000000">
            <w:pPr>
              <w:spacing w:after="0" w:line="259" w:lineRule="auto"/>
              <w:ind w:left="8" w:firstLine="0"/>
              <w:jc w:val="center"/>
            </w:pPr>
            <w:r>
              <w:t xml:space="preserve">29 </w:t>
            </w:r>
          </w:p>
        </w:tc>
        <w:tc>
          <w:tcPr>
            <w:tcW w:w="768" w:type="dxa"/>
            <w:tcBorders>
              <w:top w:val="single" w:sz="8" w:space="0" w:color="000000"/>
              <w:left w:val="single" w:sz="8" w:space="0" w:color="000000"/>
              <w:bottom w:val="single" w:sz="8" w:space="0" w:color="000000"/>
              <w:right w:val="single" w:sz="8" w:space="0" w:color="000000"/>
            </w:tcBorders>
          </w:tcPr>
          <w:p w14:paraId="7A7C9E81" w14:textId="77777777" w:rsidR="0027422D" w:rsidRDefault="00000000">
            <w:pPr>
              <w:spacing w:after="0" w:line="259" w:lineRule="auto"/>
              <w:ind w:left="5" w:firstLine="0"/>
              <w:jc w:val="center"/>
            </w:pPr>
            <w:r>
              <w:t xml:space="preserve">– </w:t>
            </w:r>
          </w:p>
        </w:tc>
        <w:tc>
          <w:tcPr>
            <w:tcW w:w="770" w:type="dxa"/>
            <w:tcBorders>
              <w:top w:val="single" w:sz="8" w:space="0" w:color="000000"/>
              <w:left w:val="single" w:sz="8" w:space="0" w:color="000000"/>
              <w:bottom w:val="single" w:sz="8" w:space="0" w:color="000000"/>
              <w:right w:val="single" w:sz="8" w:space="0" w:color="000000"/>
            </w:tcBorders>
          </w:tcPr>
          <w:p w14:paraId="19D9C15D"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51DBC20F"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76B098E8"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6FE6E5DA"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080CD9DB"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700E4B32"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6F67B68C"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78D2FC96"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5130FDB4" w14:textId="77777777" w:rsidR="0027422D" w:rsidRDefault="00000000">
            <w:pPr>
              <w:spacing w:after="0" w:line="259" w:lineRule="auto"/>
              <w:ind w:left="6" w:firstLine="0"/>
              <w:jc w:val="center"/>
            </w:pPr>
            <w:r>
              <w:t xml:space="preserve">– </w:t>
            </w:r>
          </w:p>
        </w:tc>
      </w:tr>
      <w:tr w:rsidR="0027422D" w14:paraId="0002FD52"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0F1375A0" w14:textId="77777777" w:rsidR="0027422D" w:rsidRDefault="00000000">
            <w:pPr>
              <w:spacing w:after="0" w:line="259" w:lineRule="auto"/>
              <w:ind w:left="8" w:firstLine="0"/>
              <w:jc w:val="center"/>
            </w:pPr>
            <w:r>
              <w:t xml:space="preserve">30 </w:t>
            </w:r>
          </w:p>
        </w:tc>
        <w:tc>
          <w:tcPr>
            <w:tcW w:w="768" w:type="dxa"/>
            <w:tcBorders>
              <w:top w:val="single" w:sz="8" w:space="0" w:color="000000"/>
              <w:left w:val="single" w:sz="8" w:space="0" w:color="000000"/>
              <w:bottom w:val="single" w:sz="8" w:space="0" w:color="000000"/>
              <w:right w:val="single" w:sz="8" w:space="0" w:color="000000"/>
            </w:tcBorders>
          </w:tcPr>
          <w:p w14:paraId="78943EA2" w14:textId="77777777" w:rsidR="0027422D" w:rsidRDefault="00000000">
            <w:pPr>
              <w:spacing w:after="0" w:line="259" w:lineRule="auto"/>
              <w:ind w:left="5" w:firstLine="0"/>
              <w:jc w:val="center"/>
            </w:pPr>
            <w:r>
              <w:t xml:space="preserve">– </w:t>
            </w:r>
          </w:p>
        </w:tc>
        <w:tc>
          <w:tcPr>
            <w:tcW w:w="770" w:type="dxa"/>
            <w:tcBorders>
              <w:top w:val="single" w:sz="8" w:space="0" w:color="000000"/>
              <w:left w:val="single" w:sz="8" w:space="0" w:color="000000"/>
              <w:bottom w:val="single" w:sz="8" w:space="0" w:color="000000"/>
              <w:right w:val="single" w:sz="8" w:space="0" w:color="000000"/>
            </w:tcBorders>
          </w:tcPr>
          <w:p w14:paraId="6A33BFF0"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5E575A63"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58338000"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4AC25964"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1CEC1F8E"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29835657"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2E941396"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01C01C04"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41FF739C" w14:textId="77777777" w:rsidR="0027422D" w:rsidRDefault="00000000">
            <w:pPr>
              <w:spacing w:after="0" w:line="259" w:lineRule="auto"/>
              <w:ind w:left="6" w:firstLine="0"/>
              <w:jc w:val="center"/>
            </w:pPr>
            <w:r>
              <w:t xml:space="preserve">– </w:t>
            </w:r>
          </w:p>
        </w:tc>
      </w:tr>
      <w:tr w:rsidR="0027422D" w14:paraId="51799A27"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0DBCEE83" w14:textId="77777777" w:rsidR="0027422D" w:rsidRDefault="00000000">
            <w:pPr>
              <w:spacing w:after="0" w:line="259" w:lineRule="auto"/>
              <w:ind w:left="8" w:firstLine="0"/>
              <w:jc w:val="center"/>
            </w:pPr>
            <w:r>
              <w:t xml:space="preserve">31 </w:t>
            </w:r>
          </w:p>
        </w:tc>
        <w:tc>
          <w:tcPr>
            <w:tcW w:w="768" w:type="dxa"/>
            <w:tcBorders>
              <w:top w:val="single" w:sz="8" w:space="0" w:color="000000"/>
              <w:left w:val="single" w:sz="8" w:space="0" w:color="000000"/>
              <w:bottom w:val="single" w:sz="8" w:space="0" w:color="000000"/>
              <w:right w:val="single" w:sz="8" w:space="0" w:color="000000"/>
            </w:tcBorders>
          </w:tcPr>
          <w:p w14:paraId="2416C227" w14:textId="77777777" w:rsidR="0027422D" w:rsidRDefault="00000000">
            <w:pPr>
              <w:spacing w:after="0" w:line="259" w:lineRule="auto"/>
              <w:ind w:left="5" w:firstLine="0"/>
              <w:jc w:val="center"/>
            </w:pPr>
            <w:r>
              <w:t xml:space="preserve">– </w:t>
            </w:r>
          </w:p>
        </w:tc>
        <w:tc>
          <w:tcPr>
            <w:tcW w:w="770" w:type="dxa"/>
            <w:tcBorders>
              <w:top w:val="single" w:sz="8" w:space="0" w:color="000000"/>
              <w:left w:val="single" w:sz="8" w:space="0" w:color="000000"/>
              <w:bottom w:val="single" w:sz="8" w:space="0" w:color="000000"/>
              <w:right w:val="single" w:sz="8" w:space="0" w:color="000000"/>
            </w:tcBorders>
          </w:tcPr>
          <w:p w14:paraId="18231A10"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15ABA960"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758D83A1"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50FF9F13"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79868D91"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39F1E292"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0F8DCE4A"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4E2F98CA"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13056829" w14:textId="77777777" w:rsidR="0027422D" w:rsidRDefault="00000000">
            <w:pPr>
              <w:spacing w:after="0" w:line="259" w:lineRule="auto"/>
              <w:ind w:left="6" w:firstLine="0"/>
              <w:jc w:val="center"/>
            </w:pPr>
            <w:r>
              <w:t xml:space="preserve">– </w:t>
            </w:r>
          </w:p>
        </w:tc>
      </w:tr>
      <w:tr w:rsidR="0027422D" w14:paraId="60B18AAF"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411B98EB" w14:textId="77777777" w:rsidR="0027422D" w:rsidRDefault="00000000">
            <w:pPr>
              <w:spacing w:after="0" w:line="259" w:lineRule="auto"/>
              <w:ind w:left="8" w:firstLine="0"/>
              <w:jc w:val="center"/>
            </w:pPr>
            <w:r>
              <w:t xml:space="preserve">32 </w:t>
            </w:r>
          </w:p>
        </w:tc>
        <w:tc>
          <w:tcPr>
            <w:tcW w:w="768" w:type="dxa"/>
            <w:tcBorders>
              <w:top w:val="single" w:sz="8" w:space="0" w:color="000000"/>
              <w:left w:val="single" w:sz="8" w:space="0" w:color="000000"/>
              <w:bottom w:val="single" w:sz="8" w:space="0" w:color="000000"/>
              <w:right w:val="single" w:sz="8" w:space="0" w:color="000000"/>
            </w:tcBorders>
          </w:tcPr>
          <w:p w14:paraId="5AC6458A" w14:textId="77777777" w:rsidR="0027422D" w:rsidRDefault="00000000">
            <w:pPr>
              <w:spacing w:after="0" w:line="259" w:lineRule="auto"/>
              <w:ind w:left="5" w:firstLine="0"/>
              <w:jc w:val="center"/>
            </w:pPr>
            <w:r>
              <w:t xml:space="preserve">– </w:t>
            </w:r>
          </w:p>
        </w:tc>
        <w:tc>
          <w:tcPr>
            <w:tcW w:w="770" w:type="dxa"/>
            <w:tcBorders>
              <w:top w:val="single" w:sz="8" w:space="0" w:color="000000"/>
              <w:left w:val="single" w:sz="8" w:space="0" w:color="000000"/>
              <w:bottom w:val="single" w:sz="8" w:space="0" w:color="000000"/>
              <w:right w:val="single" w:sz="8" w:space="0" w:color="000000"/>
            </w:tcBorders>
          </w:tcPr>
          <w:p w14:paraId="036694A1"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1160A1A2"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43257FB8"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0A194B5"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21D29595"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26C146F4"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5FCBBF9A"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2682634B"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732800BF" w14:textId="77777777" w:rsidR="0027422D" w:rsidRDefault="00000000">
            <w:pPr>
              <w:spacing w:after="0" w:line="259" w:lineRule="auto"/>
              <w:ind w:left="6" w:firstLine="0"/>
              <w:jc w:val="center"/>
            </w:pPr>
            <w:r>
              <w:t xml:space="preserve">– </w:t>
            </w:r>
          </w:p>
        </w:tc>
      </w:tr>
      <w:tr w:rsidR="0027422D" w14:paraId="493E532E"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1622399D" w14:textId="77777777" w:rsidR="0027422D" w:rsidRDefault="00000000">
            <w:pPr>
              <w:spacing w:after="0" w:line="259" w:lineRule="auto"/>
              <w:ind w:left="8" w:firstLine="0"/>
              <w:jc w:val="center"/>
            </w:pPr>
            <w:r>
              <w:t xml:space="preserve">33 </w:t>
            </w:r>
          </w:p>
        </w:tc>
        <w:tc>
          <w:tcPr>
            <w:tcW w:w="768" w:type="dxa"/>
            <w:tcBorders>
              <w:top w:val="single" w:sz="8" w:space="0" w:color="000000"/>
              <w:left w:val="single" w:sz="8" w:space="0" w:color="000000"/>
              <w:bottom w:val="single" w:sz="8" w:space="0" w:color="000000"/>
              <w:right w:val="single" w:sz="8" w:space="0" w:color="000000"/>
            </w:tcBorders>
          </w:tcPr>
          <w:p w14:paraId="3A08EDF0" w14:textId="77777777" w:rsidR="0027422D" w:rsidRDefault="00000000">
            <w:pPr>
              <w:spacing w:after="0" w:line="259" w:lineRule="auto"/>
              <w:ind w:left="5" w:firstLine="0"/>
              <w:jc w:val="center"/>
            </w:pPr>
            <w:r>
              <w:t xml:space="preserve">– </w:t>
            </w:r>
          </w:p>
        </w:tc>
        <w:tc>
          <w:tcPr>
            <w:tcW w:w="770" w:type="dxa"/>
            <w:tcBorders>
              <w:top w:val="single" w:sz="8" w:space="0" w:color="000000"/>
              <w:left w:val="single" w:sz="8" w:space="0" w:color="000000"/>
              <w:bottom w:val="single" w:sz="8" w:space="0" w:color="000000"/>
              <w:right w:val="single" w:sz="8" w:space="0" w:color="000000"/>
            </w:tcBorders>
          </w:tcPr>
          <w:p w14:paraId="039CE8FB"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35A2A207"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3B2EACE7"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08ABE2E7"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452C683F"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53A818CB"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72CC10C4"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9AC140F"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798A49CE" w14:textId="77777777" w:rsidR="0027422D" w:rsidRDefault="00000000">
            <w:pPr>
              <w:spacing w:after="0" w:line="259" w:lineRule="auto"/>
              <w:ind w:left="6" w:firstLine="0"/>
              <w:jc w:val="center"/>
            </w:pPr>
            <w:r>
              <w:t xml:space="preserve">– </w:t>
            </w:r>
          </w:p>
        </w:tc>
      </w:tr>
      <w:tr w:rsidR="0027422D" w14:paraId="60BC8BFD"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7709E28D" w14:textId="77777777" w:rsidR="0027422D" w:rsidRDefault="00000000">
            <w:pPr>
              <w:spacing w:after="0" w:line="259" w:lineRule="auto"/>
              <w:ind w:left="8" w:firstLine="0"/>
              <w:jc w:val="center"/>
            </w:pPr>
            <w:r>
              <w:t xml:space="preserve">34 </w:t>
            </w:r>
          </w:p>
        </w:tc>
        <w:tc>
          <w:tcPr>
            <w:tcW w:w="768" w:type="dxa"/>
            <w:tcBorders>
              <w:top w:val="single" w:sz="8" w:space="0" w:color="000000"/>
              <w:left w:val="single" w:sz="8" w:space="0" w:color="000000"/>
              <w:bottom w:val="single" w:sz="8" w:space="0" w:color="000000"/>
              <w:right w:val="single" w:sz="8" w:space="0" w:color="000000"/>
            </w:tcBorders>
          </w:tcPr>
          <w:p w14:paraId="51452911" w14:textId="77777777" w:rsidR="0027422D" w:rsidRDefault="00000000">
            <w:pPr>
              <w:spacing w:after="0" w:line="259" w:lineRule="auto"/>
              <w:ind w:left="5" w:firstLine="0"/>
              <w:jc w:val="center"/>
            </w:pPr>
            <w:r>
              <w:t xml:space="preserve">– </w:t>
            </w:r>
          </w:p>
        </w:tc>
        <w:tc>
          <w:tcPr>
            <w:tcW w:w="770" w:type="dxa"/>
            <w:tcBorders>
              <w:top w:val="single" w:sz="8" w:space="0" w:color="000000"/>
              <w:left w:val="single" w:sz="8" w:space="0" w:color="000000"/>
              <w:bottom w:val="single" w:sz="8" w:space="0" w:color="000000"/>
              <w:right w:val="single" w:sz="8" w:space="0" w:color="000000"/>
            </w:tcBorders>
          </w:tcPr>
          <w:p w14:paraId="6545561A"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300516FC"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4E4F9ED5"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5F8D30B0"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4691AB93"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5D7005DC"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2D9DB27F"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5D5895B"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3C032C05" w14:textId="77777777" w:rsidR="0027422D" w:rsidRDefault="00000000">
            <w:pPr>
              <w:spacing w:after="0" w:line="259" w:lineRule="auto"/>
              <w:ind w:left="6" w:firstLine="0"/>
              <w:jc w:val="center"/>
            </w:pPr>
            <w:r>
              <w:t xml:space="preserve">– </w:t>
            </w:r>
          </w:p>
        </w:tc>
      </w:tr>
      <w:tr w:rsidR="0027422D" w14:paraId="1B65C900" w14:textId="77777777">
        <w:trPr>
          <w:trHeight w:val="276"/>
        </w:trPr>
        <w:tc>
          <w:tcPr>
            <w:tcW w:w="1407" w:type="dxa"/>
            <w:tcBorders>
              <w:top w:val="single" w:sz="8" w:space="0" w:color="000000"/>
              <w:left w:val="single" w:sz="8" w:space="0" w:color="000000"/>
              <w:bottom w:val="single" w:sz="12" w:space="0" w:color="000000"/>
              <w:right w:val="single" w:sz="8" w:space="0" w:color="000000"/>
            </w:tcBorders>
          </w:tcPr>
          <w:p w14:paraId="3C535063" w14:textId="77777777" w:rsidR="0027422D" w:rsidRDefault="00000000">
            <w:pPr>
              <w:spacing w:after="0" w:line="259" w:lineRule="auto"/>
              <w:ind w:left="8" w:firstLine="0"/>
              <w:jc w:val="center"/>
            </w:pPr>
            <w:r>
              <w:t xml:space="preserve">35 </w:t>
            </w:r>
          </w:p>
        </w:tc>
        <w:tc>
          <w:tcPr>
            <w:tcW w:w="768" w:type="dxa"/>
            <w:tcBorders>
              <w:top w:val="single" w:sz="8" w:space="0" w:color="000000"/>
              <w:left w:val="single" w:sz="8" w:space="0" w:color="000000"/>
              <w:bottom w:val="single" w:sz="12" w:space="0" w:color="000000"/>
              <w:right w:val="single" w:sz="8" w:space="0" w:color="000000"/>
            </w:tcBorders>
          </w:tcPr>
          <w:p w14:paraId="633FB9E2" w14:textId="77777777" w:rsidR="0027422D" w:rsidRDefault="00000000">
            <w:pPr>
              <w:spacing w:after="0" w:line="259" w:lineRule="auto"/>
              <w:ind w:left="5" w:firstLine="0"/>
              <w:jc w:val="center"/>
            </w:pPr>
            <w:r>
              <w:t xml:space="preserve">– </w:t>
            </w:r>
          </w:p>
        </w:tc>
        <w:tc>
          <w:tcPr>
            <w:tcW w:w="770" w:type="dxa"/>
            <w:tcBorders>
              <w:top w:val="single" w:sz="8" w:space="0" w:color="000000"/>
              <w:left w:val="single" w:sz="8" w:space="0" w:color="000000"/>
              <w:bottom w:val="single" w:sz="12" w:space="0" w:color="000000"/>
              <w:right w:val="single" w:sz="8" w:space="0" w:color="000000"/>
            </w:tcBorders>
          </w:tcPr>
          <w:p w14:paraId="1ECAFDBA" w14:textId="77777777" w:rsidR="0027422D" w:rsidRDefault="00000000">
            <w:pPr>
              <w:spacing w:after="0" w:line="259" w:lineRule="auto"/>
              <w:ind w:left="8" w:firstLine="0"/>
              <w:jc w:val="center"/>
            </w:pPr>
            <w:r>
              <w:t xml:space="preserve">– </w:t>
            </w:r>
          </w:p>
        </w:tc>
        <w:tc>
          <w:tcPr>
            <w:tcW w:w="766" w:type="dxa"/>
            <w:tcBorders>
              <w:top w:val="single" w:sz="8" w:space="0" w:color="000000"/>
              <w:left w:val="single" w:sz="8" w:space="0" w:color="000000"/>
              <w:bottom w:val="single" w:sz="12" w:space="0" w:color="000000"/>
              <w:right w:val="single" w:sz="8" w:space="0" w:color="000000"/>
            </w:tcBorders>
          </w:tcPr>
          <w:p w14:paraId="6C748E40"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12" w:space="0" w:color="000000"/>
              <w:right w:val="single" w:sz="8" w:space="0" w:color="000000"/>
            </w:tcBorders>
          </w:tcPr>
          <w:p w14:paraId="4E822A9B"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12" w:space="0" w:color="000000"/>
              <w:right w:val="single" w:sz="8" w:space="0" w:color="000000"/>
            </w:tcBorders>
          </w:tcPr>
          <w:p w14:paraId="72A951CD"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12" w:space="0" w:color="000000"/>
              <w:right w:val="single" w:sz="8" w:space="0" w:color="000000"/>
            </w:tcBorders>
          </w:tcPr>
          <w:p w14:paraId="64B408FA"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12" w:space="0" w:color="000000"/>
              <w:right w:val="single" w:sz="8" w:space="0" w:color="000000"/>
            </w:tcBorders>
          </w:tcPr>
          <w:p w14:paraId="69C9410D"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12" w:space="0" w:color="000000"/>
              <w:right w:val="single" w:sz="8" w:space="0" w:color="000000"/>
            </w:tcBorders>
          </w:tcPr>
          <w:p w14:paraId="68D16E94"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12" w:space="0" w:color="000000"/>
              <w:right w:val="single" w:sz="8" w:space="0" w:color="000000"/>
            </w:tcBorders>
          </w:tcPr>
          <w:p w14:paraId="458C2252"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12" w:space="0" w:color="000000"/>
              <w:right w:val="single" w:sz="12" w:space="0" w:color="000000"/>
            </w:tcBorders>
          </w:tcPr>
          <w:p w14:paraId="2C0D759D" w14:textId="77777777" w:rsidR="0027422D" w:rsidRDefault="00000000">
            <w:pPr>
              <w:spacing w:after="0" w:line="259" w:lineRule="auto"/>
              <w:ind w:left="6" w:firstLine="0"/>
              <w:jc w:val="center"/>
            </w:pPr>
            <w:r>
              <w:t xml:space="preserve">– </w:t>
            </w:r>
          </w:p>
        </w:tc>
      </w:tr>
    </w:tbl>
    <w:p w14:paraId="2ADCCAFC" w14:textId="77777777" w:rsidR="0027422D" w:rsidRDefault="00000000">
      <w:pPr>
        <w:spacing w:after="0" w:line="259" w:lineRule="auto"/>
        <w:ind w:left="-5" w:hanging="10"/>
      </w:pPr>
      <w:r>
        <w:rPr>
          <w:b/>
        </w:rPr>
        <w:t>Tablica B: procenty wymaganej masy hamującej, droga hamowania 700 m</w:t>
      </w:r>
      <w:r>
        <w:t>, hamulce zespolone szybko działające (część 1 z 2)</w:t>
      </w:r>
      <w:r>
        <w:rPr>
          <w:color w:val="0070C0"/>
        </w:rPr>
        <w:t>.</w:t>
      </w:r>
      <w:r>
        <w:t xml:space="preserve"> </w:t>
      </w:r>
    </w:p>
    <w:tbl>
      <w:tblPr>
        <w:tblStyle w:val="TableGrid"/>
        <w:tblW w:w="9074" w:type="dxa"/>
        <w:tblInd w:w="14" w:type="dxa"/>
        <w:tblCellMar>
          <w:top w:w="55" w:type="dxa"/>
          <w:left w:w="106" w:type="dxa"/>
          <w:bottom w:w="0" w:type="dxa"/>
          <w:right w:w="115" w:type="dxa"/>
        </w:tblCellMar>
        <w:tblLook w:val="04A0" w:firstRow="1" w:lastRow="0" w:firstColumn="1" w:lastColumn="0" w:noHBand="0" w:noVBand="1"/>
      </w:tblPr>
      <w:tblGrid>
        <w:gridCol w:w="1408"/>
        <w:gridCol w:w="766"/>
        <w:gridCol w:w="770"/>
        <w:gridCol w:w="769"/>
        <w:gridCol w:w="766"/>
        <w:gridCol w:w="768"/>
        <w:gridCol w:w="766"/>
        <w:gridCol w:w="766"/>
        <w:gridCol w:w="768"/>
        <w:gridCol w:w="768"/>
        <w:gridCol w:w="759"/>
      </w:tblGrid>
      <w:tr w:rsidR="0027422D" w14:paraId="2E18CD6C" w14:textId="77777777">
        <w:trPr>
          <w:trHeight w:val="278"/>
        </w:trPr>
        <w:tc>
          <w:tcPr>
            <w:tcW w:w="1409" w:type="dxa"/>
            <w:vMerge w:val="restart"/>
            <w:tcBorders>
              <w:top w:val="single" w:sz="12" w:space="0" w:color="000000"/>
              <w:left w:val="single" w:sz="12" w:space="0" w:color="000000"/>
              <w:bottom w:val="single" w:sz="8" w:space="0" w:color="000000"/>
              <w:right w:val="single" w:sz="8" w:space="0" w:color="000000"/>
            </w:tcBorders>
          </w:tcPr>
          <w:p w14:paraId="7363F20C" w14:textId="77777777" w:rsidR="0027422D" w:rsidRDefault="00000000">
            <w:pPr>
              <w:spacing w:after="0" w:line="259" w:lineRule="auto"/>
              <w:ind w:left="2" w:firstLine="0"/>
            </w:pPr>
            <w:r>
              <w:t xml:space="preserve">Miarodajne pochylenie [‰] </w:t>
            </w:r>
          </w:p>
        </w:tc>
        <w:tc>
          <w:tcPr>
            <w:tcW w:w="4604" w:type="dxa"/>
            <w:gridSpan w:val="6"/>
            <w:tcBorders>
              <w:top w:val="single" w:sz="12" w:space="0" w:color="000000"/>
              <w:left w:val="single" w:sz="8" w:space="0" w:color="000000"/>
              <w:bottom w:val="single" w:sz="8" w:space="0" w:color="000000"/>
              <w:right w:val="nil"/>
            </w:tcBorders>
          </w:tcPr>
          <w:p w14:paraId="5C49A1A8" w14:textId="77777777" w:rsidR="0027422D" w:rsidRDefault="00000000">
            <w:pPr>
              <w:spacing w:after="0" w:line="259" w:lineRule="auto"/>
              <w:ind w:left="0" w:firstLine="0"/>
            </w:pPr>
            <w:r>
              <w:t xml:space="preserve">Przy prędkości [km/h] </w:t>
            </w:r>
          </w:p>
        </w:tc>
        <w:tc>
          <w:tcPr>
            <w:tcW w:w="766" w:type="dxa"/>
            <w:tcBorders>
              <w:top w:val="single" w:sz="12" w:space="0" w:color="000000"/>
              <w:left w:val="nil"/>
              <w:bottom w:val="single" w:sz="8" w:space="0" w:color="000000"/>
              <w:right w:val="nil"/>
            </w:tcBorders>
          </w:tcPr>
          <w:p w14:paraId="0FCB8812" w14:textId="77777777" w:rsidR="0027422D" w:rsidRDefault="0027422D">
            <w:pPr>
              <w:spacing w:after="160" w:line="259" w:lineRule="auto"/>
              <w:ind w:left="0" w:firstLine="0"/>
            </w:pPr>
          </w:p>
        </w:tc>
        <w:tc>
          <w:tcPr>
            <w:tcW w:w="768" w:type="dxa"/>
            <w:tcBorders>
              <w:top w:val="single" w:sz="12" w:space="0" w:color="000000"/>
              <w:left w:val="nil"/>
              <w:bottom w:val="single" w:sz="8" w:space="0" w:color="000000"/>
              <w:right w:val="nil"/>
            </w:tcBorders>
          </w:tcPr>
          <w:p w14:paraId="0E2FCC72" w14:textId="77777777" w:rsidR="0027422D" w:rsidRDefault="0027422D">
            <w:pPr>
              <w:spacing w:after="160" w:line="259" w:lineRule="auto"/>
              <w:ind w:left="0" w:firstLine="0"/>
            </w:pPr>
          </w:p>
        </w:tc>
        <w:tc>
          <w:tcPr>
            <w:tcW w:w="768" w:type="dxa"/>
            <w:tcBorders>
              <w:top w:val="single" w:sz="12" w:space="0" w:color="000000"/>
              <w:left w:val="nil"/>
              <w:bottom w:val="single" w:sz="8" w:space="0" w:color="000000"/>
              <w:right w:val="nil"/>
            </w:tcBorders>
          </w:tcPr>
          <w:p w14:paraId="5AC2E3D7" w14:textId="77777777" w:rsidR="0027422D" w:rsidRDefault="0027422D">
            <w:pPr>
              <w:spacing w:after="160" w:line="259" w:lineRule="auto"/>
              <w:ind w:left="0" w:firstLine="0"/>
            </w:pPr>
          </w:p>
        </w:tc>
        <w:tc>
          <w:tcPr>
            <w:tcW w:w="759" w:type="dxa"/>
            <w:tcBorders>
              <w:top w:val="single" w:sz="12" w:space="0" w:color="000000"/>
              <w:left w:val="nil"/>
              <w:bottom w:val="single" w:sz="8" w:space="0" w:color="000000"/>
              <w:right w:val="single" w:sz="8" w:space="0" w:color="000000"/>
            </w:tcBorders>
          </w:tcPr>
          <w:p w14:paraId="01AB9251" w14:textId="77777777" w:rsidR="0027422D" w:rsidRDefault="0027422D">
            <w:pPr>
              <w:spacing w:after="160" w:line="259" w:lineRule="auto"/>
              <w:ind w:left="0" w:firstLine="0"/>
            </w:pPr>
          </w:p>
        </w:tc>
      </w:tr>
      <w:tr w:rsidR="0027422D" w14:paraId="6D2CAE36" w14:textId="77777777">
        <w:trPr>
          <w:trHeight w:val="274"/>
        </w:trPr>
        <w:tc>
          <w:tcPr>
            <w:tcW w:w="0" w:type="auto"/>
            <w:vMerge/>
            <w:tcBorders>
              <w:top w:val="nil"/>
              <w:left w:val="single" w:sz="12" w:space="0" w:color="000000"/>
              <w:bottom w:val="nil"/>
              <w:right w:val="single" w:sz="8" w:space="0" w:color="000000"/>
            </w:tcBorders>
          </w:tcPr>
          <w:p w14:paraId="088D7138" w14:textId="77777777" w:rsidR="0027422D" w:rsidRDefault="0027422D">
            <w:pPr>
              <w:spacing w:after="160" w:line="259" w:lineRule="auto"/>
              <w:ind w:left="0" w:firstLine="0"/>
            </w:pPr>
          </w:p>
        </w:tc>
        <w:tc>
          <w:tcPr>
            <w:tcW w:w="766" w:type="dxa"/>
            <w:tcBorders>
              <w:top w:val="single" w:sz="8" w:space="0" w:color="000000"/>
              <w:left w:val="single" w:sz="8" w:space="0" w:color="000000"/>
              <w:bottom w:val="single" w:sz="8" w:space="0" w:color="000000"/>
              <w:right w:val="single" w:sz="8" w:space="0" w:color="000000"/>
            </w:tcBorders>
          </w:tcPr>
          <w:p w14:paraId="353D38AD" w14:textId="77777777" w:rsidR="0027422D" w:rsidRDefault="00000000">
            <w:pPr>
              <w:spacing w:after="0" w:line="259" w:lineRule="auto"/>
              <w:ind w:left="8" w:firstLine="0"/>
              <w:jc w:val="center"/>
            </w:pPr>
            <w:r>
              <w:t xml:space="preserve">20 </w:t>
            </w:r>
          </w:p>
        </w:tc>
        <w:tc>
          <w:tcPr>
            <w:tcW w:w="770" w:type="dxa"/>
            <w:tcBorders>
              <w:top w:val="single" w:sz="8" w:space="0" w:color="000000"/>
              <w:left w:val="single" w:sz="8" w:space="0" w:color="000000"/>
              <w:bottom w:val="single" w:sz="8" w:space="0" w:color="000000"/>
              <w:right w:val="single" w:sz="8" w:space="0" w:color="000000"/>
            </w:tcBorders>
          </w:tcPr>
          <w:p w14:paraId="08B41BB1" w14:textId="77777777" w:rsidR="0027422D" w:rsidRDefault="00000000">
            <w:pPr>
              <w:spacing w:after="0" w:line="259" w:lineRule="auto"/>
              <w:ind w:left="8" w:firstLine="0"/>
              <w:jc w:val="center"/>
            </w:pPr>
            <w:r>
              <w:t xml:space="preserve">25 </w:t>
            </w:r>
          </w:p>
        </w:tc>
        <w:tc>
          <w:tcPr>
            <w:tcW w:w="769" w:type="dxa"/>
            <w:tcBorders>
              <w:top w:val="single" w:sz="8" w:space="0" w:color="000000"/>
              <w:left w:val="single" w:sz="8" w:space="0" w:color="000000"/>
              <w:bottom w:val="single" w:sz="8" w:space="0" w:color="000000"/>
              <w:right w:val="single" w:sz="8" w:space="0" w:color="000000"/>
            </w:tcBorders>
          </w:tcPr>
          <w:p w14:paraId="00971CC9" w14:textId="77777777" w:rsidR="0027422D" w:rsidRDefault="00000000">
            <w:pPr>
              <w:spacing w:after="0" w:line="259" w:lineRule="auto"/>
              <w:ind w:left="6" w:firstLine="0"/>
              <w:jc w:val="center"/>
            </w:pPr>
            <w:r>
              <w:t xml:space="preserve">30 </w:t>
            </w:r>
          </w:p>
        </w:tc>
        <w:tc>
          <w:tcPr>
            <w:tcW w:w="766" w:type="dxa"/>
            <w:tcBorders>
              <w:top w:val="single" w:sz="8" w:space="0" w:color="000000"/>
              <w:left w:val="single" w:sz="8" w:space="0" w:color="000000"/>
              <w:bottom w:val="single" w:sz="8" w:space="0" w:color="000000"/>
              <w:right w:val="single" w:sz="8" w:space="0" w:color="000000"/>
            </w:tcBorders>
          </w:tcPr>
          <w:p w14:paraId="4038096F" w14:textId="77777777" w:rsidR="0027422D" w:rsidRDefault="00000000">
            <w:pPr>
              <w:spacing w:after="0" w:line="259" w:lineRule="auto"/>
              <w:ind w:left="8" w:firstLine="0"/>
              <w:jc w:val="center"/>
            </w:pPr>
            <w:r>
              <w:t xml:space="preserve">35 </w:t>
            </w:r>
          </w:p>
        </w:tc>
        <w:tc>
          <w:tcPr>
            <w:tcW w:w="768" w:type="dxa"/>
            <w:tcBorders>
              <w:top w:val="single" w:sz="8" w:space="0" w:color="000000"/>
              <w:left w:val="single" w:sz="8" w:space="0" w:color="000000"/>
              <w:bottom w:val="single" w:sz="8" w:space="0" w:color="000000"/>
              <w:right w:val="single" w:sz="8" w:space="0" w:color="000000"/>
            </w:tcBorders>
          </w:tcPr>
          <w:p w14:paraId="40CECCEE" w14:textId="77777777" w:rsidR="0027422D" w:rsidRDefault="00000000">
            <w:pPr>
              <w:spacing w:after="0" w:line="259" w:lineRule="auto"/>
              <w:ind w:left="10" w:firstLine="0"/>
              <w:jc w:val="center"/>
            </w:pPr>
            <w:r>
              <w:t xml:space="preserve">40 </w:t>
            </w:r>
          </w:p>
        </w:tc>
        <w:tc>
          <w:tcPr>
            <w:tcW w:w="766" w:type="dxa"/>
            <w:tcBorders>
              <w:top w:val="single" w:sz="8" w:space="0" w:color="000000"/>
              <w:left w:val="single" w:sz="8" w:space="0" w:color="000000"/>
              <w:bottom w:val="single" w:sz="8" w:space="0" w:color="000000"/>
              <w:right w:val="single" w:sz="8" w:space="0" w:color="000000"/>
            </w:tcBorders>
          </w:tcPr>
          <w:p w14:paraId="58989117" w14:textId="77777777" w:rsidR="0027422D" w:rsidRDefault="00000000">
            <w:pPr>
              <w:spacing w:after="0" w:line="259" w:lineRule="auto"/>
              <w:ind w:left="2" w:firstLine="0"/>
              <w:jc w:val="center"/>
            </w:pPr>
            <w:r>
              <w:t xml:space="preserve">45 </w:t>
            </w:r>
          </w:p>
        </w:tc>
        <w:tc>
          <w:tcPr>
            <w:tcW w:w="766" w:type="dxa"/>
            <w:tcBorders>
              <w:top w:val="single" w:sz="8" w:space="0" w:color="000000"/>
              <w:left w:val="single" w:sz="8" w:space="0" w:color="000000"/>
              <w:bottom w:val="single" w:sz="8" w:space="0" w:color="000000"/>
              <w:right w:val="single" w:sz="8" w:space="0" w:color="000000"/>
            </w:tcBorders>
          </w:tcPr>
          <w:p w14:paraId="7002F5E5" w14:textId="77777777" w:rsidR="0027422D" w:rsidRDefault="00000000">
            <w:pPr>
              <w:spacing w:after="0" w:line="259" w:lineRule="auto"/>
              <w:ind w:left="8" w:firstLine="0"/>
              <w:jc w:val="center"/>
            </w:pPr>
            <w:r>
              <w:t xml:space="preserve">50 </w:t>
            </w:r>
          </w:p>
        </w:tc>
        <w:tc>
          <w:tcPr>
            <w:tcW w:w="768" w:type="dxa"/>
            <w:tcBorders>
              <w:top w:val="single" w:sz="8" w:space="0" w:color="000000"/>
              <w:left w:val="single" w:sz="8" w:space="0" w:color="000000"/>
              <w:bottom w:val="single" w:sz="8" w:space="0" w:color="000000"/>
              <w:right w:val="single" w:sz="8" w:space="0" w:color="000000"/>
            </w:tcBorders>
          </w:tcPr>
          <w:p w14:paraId="3CA04A87" w14:textId="77777777" w:rsidR="0027422D" w:rsidRDefault="00000000">
            <w:pPr>
              <w:spacing w:after="0" w:line="259" w:lineRule="auto"/>
              <w:ind w:left="10" w:firstLine="0"/>
              <w:jc w:val="center"/>
            </w:pPr>
            <w:r>
              <w:t xml:space="preserve">55 </w:t>
            </w:r>
          </w:p>
        </w:tc>
        <w:tc>
          <w:tcPr>
            <w:tcW w:w="768" w:type="dxa"/>
            <w:tcBorders>
              <w:top w:val="single" w:sz="8" w:space="0" w:color="000000"/>
              <w:left w:val="single" w:sz="8" w:space="0" w:color="000000"/>
              <w:bottom w:val="single" w:sz="8" w:space="0" w:color="000000"/>
              <w:right w:val="single" w:sz="8" w:space="0" w:color="000000"/>
            </w:tcBorders>
          </w:tcPr>
          <w:p w14:paraId="6C57EC17" w14:textId="77777777" w:rsidR="0027422D" w:rsidRDefault="00000000">
            <w:pPr>
              <w:spacing w:after="0" w:line="259" w:lineRule="auto"/>
              <w:ind w:left="10" w:firstLine="0"/>
              <w:jc w:val="center"/>
            </w:pPr>
            <w:r>
              <w:t xml:space="preserve">60 </w:t>
            </w:r>
          </w:p>
        </w:tc>
        <w:tc>
          <w:tcPr>
            <w:tcW w:w="759" w:type="dxa"/>
            <w:tcBorders>
              <w:top w:val="single" w:sz="8" w:space="0" w:color="000000"/>
              <w:left w:val="single" w:sz="8" w:space="0" w:color="000000"/>
              <w:bottom w:val="single" w:sz="8" w:space="0" w:color="000000"/>
              <w:right w:val="single" w:sz="8" w:space="0" w:color="000000"/>
            </w:tcBorders>
          </w:tcPr>
          <w:p w14:paraId="04092066" w14:textId="77777777" w:rsidR="0027422D" w:rsidRDefault="00000000">
            <w:pPr>
              <w:spacing w:after="0" w:line="259" w:lineRule="auto"/>
              <w:ind w:left="6" w:firstLine="0"/>
              <w:jc w:val="center"/>
            </w:pPr>
            <w:r>
              <w:t xml:space="preserve">65 </w:t>
            </w:r>
          </w:p>
        </w:tc>
      </w:tr>
      <w:tr w:rsidR="0027422D" w14:paraId="6226EC3A" w14:textId="77777777">
        <w:trPr>
          <w:trHeight w:val="274"/>
        </w:trPr>
        <w:tc>
          <w:tcPr>
            <w:tcW w:w="0" w:type="auto"/>
            <w:vMerge/>
            <w:tcBorders>
              <w:top w:val="nil"/>
              <w:left w:val="single" w:sz="12" w:space="0" w:color="000000"/>
              <w:bottom w:val="single" w:sz="8" w:space="0" w:color="000000"/>
              <w:right w:val="single" w:sz="8" w:space="0" w:color="000000"/>
            </w:tcBorders>
          </w:tcPr>
          <w:p w14:paraId="6624408E" w14:textId="77777777" w:rsidR="0027422D" w:rsidRDefault="0027422D">
            <w:pPr>
              <w:spacing w:after="160" w:line="259" w:lineRule="auto"/>
              <w:ind w:left="0" w:firstLine="0"/>
            </w:pPr>
          </w:p>
        </w:tc>
        <w:tc>
          <w:tcPr>
            <w:tcW w:w="4604" w:type="dxa"/>
            <w:gridSpan w:val="6"/>
            <w:tcBorders>
              <w:top w:val="single" w:sz="8" w:space="0" w:color="000000"/>
              <w:left w:val="single" w:sz="8" w:space="0" w:color="000000"/>
              <w:bottom w:val="single" w:sz="8" w:space="0" w:color="000000"/>
              <w:right w:val="nil"/>
            </w:tcBorders>
          </w:tcPr>
          <w:p w14:paraId="17CD7A01" w14:textId="77777777" w:rsidR="0027422D" w:rsidRDefault="00000000">
            <w:pPr>
              <w:spacing w:after="0" w:line="259" w:lineRule="auto"/>
              <w:ind w:left="0" w:firstLine="0"/>
            </w:pPr>
            <w:r>
              <w:t xml:space="preserve">procent wymaganej masy hamującej wynosi </w:t>
            </w:r>
          </w:p>
        </w:tc>
        <w:tc>
          <w:tcPr>
            <w:tcW w:w="766" w:type="dxa"/>
            <w:tcBorders>
              <w:top w:val="single" w:sz="8" w:space="0" w:color="000000"/>
              <w:left w:val="nil"/>
              <w:bottom w:val="single" w:sz="8" w:space="0" w:color="000000"/>
              <w:right w:val="nil"/>
            </w:tcBorders>
          </w:tcPr>
          <w:p w14:paraId="40CE39DA" w14:textId="77777777" w:rsidR="0027422D" w:rsidRDefault="0027422D">
            <w:pPr>
              <w:spacing w:after="160" w:line="259" w:lineRule="auto"/>
              <w:ind w:left="0" w:firstLine="0"/>
            </w:pPr>
          </w:p>
        </w:tc>
        <w:tc>
          <w:tcPr>
            <w:tcW w:w="768" w:type="dxa"/>
            <w:tcBorders>
              <w:top w:val="single" w:sz="8" w:space="0" w:color="000000"/>
              <w:left w:val="nil"/>
              <w:bottom w:val="single" w:sz="8" w:space="0" w:color="000000"/>
              <w:right w:val="nil"/>
            </w:tcBorders>
          </w:tcPr>
          <w:p w14:paraId="428E3098" w14:textId="77777777" w:rsidR="0027422D" w:rsidRDefault="0027422D">
            <w:pPr>
              <w:spacing w:after="160" w:line="259" w:lineRule="auto"/>
              <w:ind w:left="0" w:firstLine="0"/>
            </w:pPr>
          </w:p>
        </w:tc>
        <w:tc>
          <w:tcPr>
            <w:tcW w:w="768" w:type="dxa"/>
            <w:tcBorders>
              <w:top w:val="single" w:sz="8" w:space="0" w:color="000000"/>
              <w:left w:val="nil"/>
              <w:bottom w:val="single" w:sz="8" w:space="0" w:color="000000"/>
              <w:right w:val="nil"/>
            </w:tcBorders>
          </w:tcPr>
          <w:p w14:paraId="63EB0D3C" w14:textId="77777777" w:rsidR="0027422D" w:rsidRDefault="0027422D">
            <w:pPr>
              <w:spacing w:after="160" w:line="259" w:lineRule="auto"/>
              <w:ind w:left="0" w:firstLine="0"/>
            </w:pPr>
          </w:p>
        </w:tc>
        <w:tc>
          <w:tcPr>
            <w:tcW w:w="759" w:type="dxa"/>
            <w:tcBorders>
              <w:top w:val="single" w:sz="8" w:space="0" w:color="000000"/>
              <w:left w:val="nil"/>
              <w:bottom w:val="single" w:sz="8" w:space="0" w:color="000000"/>
              <w:right w:val="single" w:sz="8" w:space="0" w:color="000000"/>
            </w:tcBorders>
          </w:tcPr>
          <w:p w14:paraId="4B67A4B7" w14:textId="77777777" w:rsidR="0027422D" w:rsidRDefault="0027422D">
            <w:pPr>
              <w:spacing w:after="160" w:line="259" w:lineRule="auto"/>
              <w:ind w:left="0" w:firstLine="0"/>
            </w:pPr>
          </w:p>
        </w:tc>
      </w:tr>
      <w:tr w:rsidR="0027422D" w14:paraId="5801B38B"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0A414E8E" w14:textId="77777777" w:rsidR="0027422D" w:rsidRDefault="00000000">
            <w:pPr>
              <w:spacing w:after="0" w:line="259" w:lineRule="auto"/>
              <w:ind w:left="6" w:firstLine="0"/>
              <w:jc w:val="center"/>
            </w:pPr>
            <w:r>
              <w:t xml:space="preserve">0 </w:t>
            </w:r>
          </w:p>
        </w:tc>
        <w:tc>
          <w:tcPr>
            <w:tcW w:w="766" w:type="dxa"/>
            <w:tcBorders>
              <w:top w:val="single" w:sz="8" w:space="0" w:color="000000"/>
              <w:left w:val="single" w:sz="8" w:space="0" w:color="000000"/>
              <w:bottom w:val="single" w:sz="8" w:space="0" w:color="000000"/>
              <w:right w:val="single" w:sz="8" w:space="0" w:color="000000"/>
            </w:tcBorders>
          </w:tcPr>
          <w:p w14:paraId="066F5D21"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79546FA9"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374C9AD5" w14:textId="77777777" w:rsidR="0027422D" w:rsidRDefault="00000000">
            <w:pPr>
              <w:spacing w:after="0" w:line="259" w:lineRule="auto"/>
              <w:ind w:left="3"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10DCC1B6" w14:textId="77777777" w:rsidR="0027422D" w:rsidRDefault="00000000">
            <w:pPr>
              <w:spacing w:after="0" w:line="259" w:lineRule="auto"/>
              <w:ind w:left="5" w:firstLine="0"/>
              <w:jc w:val="center"/>
            </w:pPr>
            <w:r>
              <w:t xml:space="preserve">6 </w:t>
            </w:r>
          </w:p>
        </w:tc>
        <w:tc>
          <w:tcPr>
            <w:tcW w:w="768" w:type="dxa"/>
            <w:tcBorders>
              <w:top w:val="single" w:sz="8" w:space="0" w:color="000000"/>
              <w:left w:val="single" w:sz="8" w:space="0" w:color="000000"/>
              <w:bottom w:val="single" w:sz="8" w:space="0" w:color="000000"/>
              <w:right w:val="single" w:sz="8" w:space="0" w:color="000000"/>
            </w:tcBorders>
          </w:tcPr>
          <w:p w14:paraId="00001EEA" w14:textId="77777777" w:rsidR="0027422D" w:rsidRDefault="00000000">
            <w:pPr>
              <w:spacing w:after="0" w:line="259" w:lineRule="auto"/>
              <w:ind w:left="8" w:firstLine="0"/>
              <w:jc w:val="center"/>
            </w:pPr>
            <w:r>
              <w:t xml:space="preserve">8 </w:t>
            </w:r>
          </w:p>
        </w:tc>
        <w:tc>
          <w:tcPr>
            <w:tcW w:w="766" w:type="dxa"/>
            <w:tcBorders>
              <w:top w:val="single" w:sz="8" w:space="0" w:color="000000"/>
              <w:left w:val="single" w:sz="8" w:space="0" w:color="000000"/>
              <w:bottom w:val="single" w:sz="8" w:space="0" w:color="000000"/>
              <w:right w:val="single" w:sz="8" w:space="0" w:color="000000"/>
            </w:tcBorders>
          </w:tcPr>
          <w:p w14:paraId="1FAEA88A" w14:textId="77777777" w:rsidR="0027422D" w:rsidRDefault="00000000">
            <w:pPr>
              <w:spacing w:after="0" w:line="259" w:lineRule="auto"/>
              <w:ind w:left="5" w:firstLine="0"/>
              <w:jc w:val="center"/>
            </w:pPr>
            <w:r>
              <w:t xml:space="preserve">11 </w:t>
            </w:r>
          </w:p>
        </w:tc>
        <w:tc>
          <w:tcPr>
            <w:tcW w:w="766" w:type="dxa"/>
            <w:tcBorders>
              <w:top w:val="single" w:sz="8" w:space="0" w:color="000000"/>
              <w:left w:val="single" w:sz="8" w:space="0" w:color="000000"/>
              <w:bottom w:val="single" w:sz="8" w:space="0" w:color="000000"/>
              <w:right w:val="single" w:sz="8" w:space="0" w:color="000000"/>
            </w:tcBorders>
          </w:tcPr>
          <w:p w14:paraId="0A846C16" w14:textId="77777777" w:rsidR="0027422D" w:rsidRDefault="00000000">
            <w:pPr>
              <w:spacing w:after="0" w:line="259" w:lineRule="auto"/>
              <w:ind w:left="8" w:firstLine="0"/>
              <w:jc w:val="center"/>
            </w:pPr>
            <w:r>
              <w:t xml:space="preserve">16 </w:t>
            </w:r>
          </w:p>
        </w:tc>
        <w:tc>
          <w:tcPr>
            <w:tcW w:w="768" w:type="dxa"/>
            <w:tcBorders>
              <w:top w:val="single" w:sz="8" w:space="0" w:color="000000"/>
              <w:left w:val="single" w:sz="8" w:space="0" w:color="000000"/>
              <w:bottom w:val="single" w:sz="8" w:space="0" w:color="000000"/>
              <w:right w:val="single" w:sz="8" w:space="0" w:color="000000"/>
            </w:tcBorders>
          </w:tcPr>
          <w:p w14:paraId="153340DE" w14:textId="77777777" w:rsidR="0027422D" w:rsidRDefault="00000000">
            <w:pPr>
              <w:spacing w:after="0" w:line="259" w:lineRule="auto"/>
              <w:ind w:left="10" w:firstLine="0"/>
              <w:jc w:val="center"/>
            </w:pPr>
            <w:r>
              <w:t xml:space="preserve">22 </w:t>
            </w:r>
          </w:p>
        </w:tc>
        <w:tc>
          <w:tcPr>
            <w:tcW w:w="768" w:type="dxa"/>
            <w:tcBorders>
              <w:top w:val="single" w:sz="8" w:space="0" w:color="000000"/>
              <w:left w:val="single" w:sz="8" w:space="0" w:color="000000"/>
              <w:bottom w:val="single" w:sz="8" w:space="0" w:color="000000"/>
              <w:right w:val="single" w:sz="8" w:space="0" w:color="000000"/>
            </w:tcBorders>
          </w:tcPr>
          <w:p w14:paraId="6A4C32F4" w14:textId="77777777" w:rsidR="0027422D" w:rsidRDefault="00000000">
            <w:pPr>
              <w:spacing w:after="0" w:line="259" w:lineRule="auto"/>
              <w:ind w:left="10" w:firstLine="0"/>
              <w:jc w:val="center"/>
            </w:pPr>
            <w:r>
              <w:t xml:space="preserve">28 </w:t>
            </w:r>
          </w:p>
        </w:tc>
        <w:tc>
          <w:tcPr>
            <w:tcW w:w="759" w:type="dxa"/>
            <w:tcBorders>
              <w:top w:val="single" w:sz="8" w:space="0" w:color="000000"/>
              <w:left w:val="single" w:sz="8" w:space="0" w:color="000000"/>
              <w:bottom w:val="single" w:sz="8" w:space="0" w:color="000000"/>
              <w:right w:val="single" w:sz="8" w:space="0" w:color="000000"/>
            </w:tcBorders>
          </w:tcPr>
          <w:p w14:paraId="084B9E39" w14:textId="77777777" w:rsidR="0027422D" w:rsidRDefault="00000000">
            <w:pPr>
              <w:spacing w:after="0" w:line="259" w:lineRule="auto"/>
              <w:ind w:left="6" w:firstLine="0"/>
              <w:jc w:val="center"/>
            </w:pPr>
            <w:r>
              <w:t xml:space="preserve">35 </w:t>
            </w:r>
          </w:p>
        </w:tc>
      </w:tr>
      <w:tr w:rsidR="0027422D" w14:paraId="5E2C1266"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5451B63C" w14:textId="77777777" w:rsidR="0027422D" w:rsidRDefault="00000000">
            <w:pPr>
              <w:spacing w:after="0" w:line="259" w:lineRule="auto"/>
              <w:ind w:left="6" w:firstLine="0"/>
              <w:jc w:val="center"/>
            </w:pPr>
            <w:r>
              <w:t xml:space="preserve">1 </w:t>
            </w:r>
          </w:p>
        </w:tc>
        <w:tc>
          <w:tcPr>
            <w:tcW w:w="766" w:type="dxa"/>
            <w:tcBorders>
              <w:top w:val="single" w:sz="8" w:space="0" w:color="000000"/>
              <w:left w:val="single" w:sz="8" w:space="0" w:color="000000"/>
              <w:bottom w:val="single" w:sz="8" w:space="0" w:color="000000"/>
              <w:right w:val="single" w:sz="8" w:space="0" w:color="000000"/>
            </w:tcBorders>
          </w:tcPr>
          <w:p w14:paraId="5DC8F45C"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01536217"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76E6B8B6" w14:textId="77777777" w:rsidR="0027422D" w:rsidRDefault="00000000">
            <w:pPr>
              <w:spacing w:after="0" w:line="259" w:lineRule="auto"/>
              <w:ind w:left="3"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0C490C57" w14:textId="77777777" w:rsidR="0027422D" w:rsidRDefault="00000000">
            <w:pPr>
              <w:spacing w:after="0" w:line="259" w:lineRule="auto"/>
              <w:ind w:left="5" w:firstLine="0"/>
              <w:jc w:val="center"/>
            </w:pPr>
            <w:r>
              <w:t xml:space="preserve">7 </w:t>
            </w:r>
          </w:p>
        </w:tc>
        <w:tc>
          <w:tcPr>
            <w:tcW w:w="768" w:type="dxa"/>
            <w:tcBorders>
              <w:top w:val="single" w:sz="8" w:space="0" w:color="000000"/>
              <w:left w:val="single" w:sz="8" w:space="0" w:color="000000"/>
              <w:bottom w:val="single" w:sz="8" w:space="0" w:color="000000"/>
              <w:right w:val="single" w:sz="8" w:space="0" w:color="000000"/>
            </w:tcBorders>
          </w:tcPr>
          <w:p w14:paraId="696B2C1C" w14:textId="77777777" w:rsidR="0027422D" w:rsidRDefault="00000000">
            <w:pPr>
              <w:spacing w:after="0" w:line="259" w:lineRule="auto"/>
              <w:ind w:left="8" w:firstLine="0"/>
              <w:jc w:val="center"/>
            </w:pPr>
            <w:r>
              <w:t xml:space="preserve">9 </w:t>
            </w:r>
          </w:p>
        </w:tc>
        <w:tc>
          <w:tcPr>
            <w:tcW w:w="766" w:type="dxa"/>
            <w:tcBorders>
              <w:top w:val="single" w:sz="8" w:space="0" w:color="000000"/>
              <w:left w:val="single" w:sz="8" w:space="0" w:color="000000"/>
              <w:bottom w:val="single" w:sz="8" w:space="0" w:color="000000"/>
              <w:right w:val="single" w:sz="8" w:space="0" w:color="000000"/>
            </w:tcBorders>
          </w:tcPr>
          <w:p w14:paraId="4F882B74" w14:textId="77777777" w:rsidR="0027422D" w:rsidRDefault="00000000">
            <w:pPr>
              <w:spacing w:after="0" w:line="259" w:lineRule="auto"/>
              <w:ind w:left="2" w:firstLine="0"/>
              <w:jc w:val="center"/>
            </w:pPr>
            <w:r>
              <w:t xml:space="preserve">12 </w:t>
            </w:r>
          </w:p>
        </w:tc>
        <w:tc>
          <w:tcPr>
            <w:tcW w:w="766" w:type="dxa"/>
            <w:tcBorders>
              <w:top w:val="single" w:sz="8" w:space="0" w:color="000000"/>
              <w:left w:val="single" w:sz="8" w:space="0" w:color="000000"/>
              <w:bottom w:val="single" w:sz="8" w:space="0" w:color="000000"/>
              <w:right w:val="single" w:sz="8" w:space="0" w:color="000000"/>
            </w:tcBorders>
          </w:tcPr>
          <w:p w14:paraId="35F7CF97" w14:textId="77777777" w:rsidR="0027422D" w:rsidRDefault="00000000">
            <w:pPr>
              <w:spacing w:after="0" w:line="259" w:lineRule="auto"/>
              <w:ind w:left="8" w:firstLine="0"/>
              <w:jc w:val="center"/>
            </w:pPr>
            <w:r>
              <w:t xml:space="preserve">18 </w:t>
            </w:r>
          </w:p>
        </w:tc>
        <w:tc>
          <w:tcPr>
            <w:tcW w:w="768" w:type="dxa"/>
            <w:tcBorders>
              <w:top w:val="single" w:sz="8" w:space="0" w:color="000000"/>
              <w:left w:val="single" w:sz="8" w:space="0" w:color="000000"/>
              <w:bottom w:val="single" w:sz="8" w:space="0" w:color="000000"/>
              <w:right w:val="single" w:sz="8" w:space="0" w:color="000000"/>
            </w:tcBorders>
          </w:tcPr>
          <w:p w14:paraId="7EE3B482" w14:textId="77777777" w:rsidR="0027422D" w:rsidRDefault="00000000">
            <w:pPr>
              <w:spacing w:after="0" w:line="259" w:lineRule="auto"/>
              <w:ind w:left="10" w:firstLine="0"/>
              <w:jc w:val="center"/>
            </w:pPr>
            <w:r>
              <w:t xml:space="preserve">23 </w:t>
            </w:r>
          </w:p>
        </w:tc>
        <w:tc>
          <w:tcPr>
            <w:tcW w:w="768" w:type="dxa"/>
            <w:tcBorders>
              <w:top w:val="single" w:sz="8" w:space="0" w:color="000000"/>
              <w:left w:val="single" w:sz="8" w:space="0" w:color="000000"/>
              <w:bottom w:val="single" w:sz="8" w:space="0" w:color="000000"/>
              <w:right w:val="single" w:sz="8" w:space="0" w:color="000000"/>
            </w:tcBorders>
          </w:tcPr>
          <w:p w14:paraId="0090EB92" w14:textId="77777777" w:rsidR="0027422D" w:rsidRDefault="00000000">
            <w:pPr>
              <w:spacing w:after="0" w:line="259" w:lineRule="auto"/>
              <w:ind w:left="10" w:firstLine="0"/>
              <w:jc w:val="center"/>
            </w:pPr>
            <w:r>
              <w:t xml:space="preserve">29 </w:t>
            </w:r>
          </w:p>
        </w:tc>
        <w:tc>
          <w:tcPr>
            <w:tcW w:w="759" w:type="dxa"/>
            <w:tcBorders>
              <w:top w:val="single" w:sz="8" w:space="0" w:color="000000"/>
              <w:left w:val="single" w:sz="8" w:space="0" w:color="000000"/>
              <w:bottom w:val="single" w:sz="8" w:space="0" w:color="000000"/>
              <w:right w:val="single" w:sz="8" w:space="0" w:color="000000"/>
            </w:tcBorders>
          </w:tcPr>
          <w:p w14:paraId="52A9FBC2" w14:textId="77777777" w:rsidR="0027422D" w:rsidRDefault="00000000">
            <w:pPr>
              <w:spacing w:after="0" w:line="259" w:lineRule="auto"/>
              <w:ind w:left="6" w:firstLine="0"/>
              <w:jc w:val="center"/>
            </w:pPr>
            <w:r>
              <w:t xml:space="preserve">36 </w:t>
            </w:r>
          </w:p>
        </w:tc>
      </w:tr>
      <w:tr w:rsidR="0027422D" w14:paraId="16300B98"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5BCABEF3" w14:textId="77777777" w:rsidR="0027422D" w:rsidRDefault="00000000">
            <w:pPr>
              <w:spacing w:after="0" w:line="259" w:lineRule="auto"/>
              <w:ind w:left="6" w:firstLine="0"/>
              <w:jc w:val="center"/>
            </w:pPr>
            <w:r>
              <w:t xml:space="preserve">2 </w:t>
            </w:r>
          </w:p>
        </w:tc>
        <w:tc>
          <w:tcPr>
            <w:tcW w:w="766" w:type="dxa"/>
            <w:tcBorders>
              <w:top w:val="single" w:sz="8" w:space="0" w:color="000000"/>
              <w:left w:val="single" w:sz="8" w:space="0" w:color="000000"/>
              <w:bottom w:val="single" w:sz="8" w:space="0" w:color="000000"/>
              <w:right w:val="single" w:sz="8" w:space="0" w:color="000000"/>
            </w:tcBorders>
          </w:tcPr>
          <w:p w14:paraId="0C0C5FB3"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51C00D53"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4FCC04F0" w14:textId="77777777" w:rsidR="0027422D" w:rsidRDefault="00000000">
            <w:pPr>
              <w:spacing w:after="0" w:line="259" w:lineRule="auto"/>
              <w:ind w:left="3"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60E65895" w14:textId="77777777" w:rsidR="0027422D" w:rsidRDefault="00000000">
            <w:pPr>
              <w:spacing w:after="0" w:line="259" w:lineRule="auto"/>
              <w:ind w:left="5" w:firstLine="0"/>
              <w:jc w:val="center"/>
            </w:pPr>
            <w:r>
              <w:t xml:space="preserve">8 </w:t>
            </w:r>
          </w:p>
        </w:tc>
        <w:tc>
          <w:tcPr>
            <w:tcW w:w="768" w:type="dxa"/>
            <w:tcBorders>
              <w:top w:val="single" w:sz="8" w:space="0" w:color="000000"/>
              <w:left w:val="single" w:sz="8" w:space="0" w:color="000000"/>
              <w:bottom w:val="single" w:sz="8" w:space="0" w:color="000000"/>
              <w:right w:val="single" w:sz="8" w:space="0" w:color="000000"/>
            </w:tcBorders>
          </w:tcPr>
          <w:p w14:paraId="7FE12D75" w14:textId="77777777" w:rsidR="0027422D" w:rsidRDefault="00000000">
            <w:pPr>
              <w:spacing w:after="0" w:line="259" w:lineRule="auto"/>
              <w:ind w:left="10" w:firstLine="0"/>
              <w:jc w:val="center"/>
            </w:pPr>
            <w:r>
              <w:t xml:space="preserve">10 </w:t>
            </w:r>
          </w:p>
        </w:tc>
        <w:tc>
          <w:tcPr>
            <w:tcW w:w="766" w:type="dxa"/>
            <w:tcBorders>
              <w:top w:val="single" w:sz="8" w:space="0" w:color="000000"/>
              <w:left w:val="single" w:sz="8" w:space="0" w:color="000000"/>
              <w:bottom w:val="single" w:sz="8" w:space="0" w:color="000000"/>
              <w:right w:val="single" w:sz="8" w:space="0" w:color="000000"/>
            </w:tcBorders>
          </w:tcPr>
          <w:p w14:paraId="7C99DFD4" w14:textId="77777777" w:rsidR="0027422D" w:rsidRDefault="00000000">
            <w:pPr>
              <w:spacing w:after="0" w:line="259" w:lineRule="auto"/>
              <w:ind w:left="2" w:firstLine="0"/>
              <w:jc w:val="center"/>
            </w:pPr>
            <w:r>
              <w:t xml:space="preserve">14 </w:t>
            </w:r>
          </w:p>
        </w:tc>
        <w:tc>
          <w:tcPr>
            <w:tcW w:w="766" w:type="dxa"/>
            <w:tcBorders>
              <w:top w:val="single" w:sz="8" w:space="0" w:color="000000"/>
              <w:left w:val="single" w:sz="8" w:space="0" w:color="000000"/>
              <w:bottom w:val="single" w:sz="8" w:space="0" w:color="000000"/>
              <w:right w:val="single" w:sz="8" w:space="0" w:color="000000"/>
            </w:tcBorders>
          </w:tcPr>
          <w:p w14:paraId="362CD1CF" w14:textId="77777777" w:rsidR="0027422D" w:rsidRDefault="00000000">
            <w:pPr>
              <w:spacing w:after="0" w:line="259" w:lineRule="auto"/>
              <w:ind w:left="8" w:firstLine="0"/>
              <w:jc w:val="center"/>
            </w:pPr>
            <w:r>
              <w:t xml:space="preserve">19 </w:t>
            </w:r>
          </w:p>
        </w:tc>
        <w:tc>
          <w:tcPr>
            <w:tcW w:w="768" w:type="dxa"/>
            <w:tcBorders>
              <w:top w:val="single" w:sz="8" w:space="0" w:color="000000"/>
              <w:left w:val="single" w:sz="8" w:space="0" w:color="000000"/>
              <w:bottom w:val="single" w:sz="8" w:space="0" w:color="000000"/>
              <w:right w:val="single" w:sz="8" w:space="0" w:color="000000"/>
            </w:tcBorders>
          </w:tcPr>
          <w:p w14:paraId="7079CD89" w14:textId="77777777" w:rsidR="0027422D" w:rsidRDefault="00000000">
            <w:pPr>
              <w:spacing w:after="0" w:line="259" w:lineRule="auto"/>
              <w:ind w:left="10" w:firstLine="0"/>
              <w:jc w:val="center"/>
            </w:pPr>
            <w:r>
              <w:t xml:space="preserve">25 </w:t>
            </w:r>
          </w:p>
        </w:tc>
        <w:tc>
          <w:tcPr>
            <w:tcW w:w="768" w:type="dxa"/>
            <w:tcBorders>
              <w:top w:val="single" w:sz="8" w:space="0" w:color="000000"/>
              <w:left w:val="single" w:sz="8" w:space="0" w:color="000000"/>
              <w:bottom w:val="single" w:sz="8" w:space="0" w:color="000000"/>
              <w:right w:val="single" w:sz="8" w:space="0" w:color="000000"/>
            </w:tcBorders>
          </w:tcPr>
          <w:p w14:paraId="0BCEEAB9" w14:textId="77777777" w:rsidR="0027422D" w:rsidRDefault="00000000">
            <w:pPr>
              <w:spacing w:after="0" w:line="259" w:lineRule="auto"/>
              <w:ind w:left="10" w:firstLine="0"/>
              <w:jc w:val="center"/>
            </w:pPr>
            <w:r>
              <w:t xml:space="preserve">31 </w:t>
            </w:r>
          </w:p>
        </w:tc>
        <w:tc>
          <w:tcPr>
            <w:tcW w:w="759" w:type="dxa"/>
            <w:tcBorders>
              <w:top w:val="single" w:sz="8" w:space="0" w:color="000000"/>
              <w:left w:val="single" w:sz="8" w:space="0" w:color="000000"/>
              <w:bottom w:val="single" w:sz="8" w:space="0" w:color="000000"/>
              <w:right w:val="single" w:sz="8" w:space="0" w:color="000000"/>
            </w:tcBorders>
          </w:tcPr>
          <w:p w14:paraId="1C0F68B1" w14:textId="77777777" w:rsidR="0027422D" w:rsidRDefault="00000000">
            <w:pPr>
              <w:spacing w:after="0" w:line="259" w:lineRule="auto"/>
              <w:ind w:left="6" w:firstLine="0"/>
              <w:jc w:val="center"/>
            </w:pPr>
            <w:r>
              <w:t xml:space="preserve">38 </w:t>
            </w:r>
          </w:p>
        </w:tc>
      </w:tr>
      <w:tr w:rsidR="0027422D" w14:paraId="53E5A89F"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4C399006" w14:textId="77777777" w:rsidR="0027422D" w:rsidRDefault="00000000">
            <w:pPr>
              <w:spacing w:after="0" w:line="259" w:lineRule="auto"/>
              <w:ind w:left="6" w:firstLine="0"/>
              <w:jc w:val="center"/>
            </w:pPr>
            <w:r>
              <w:t xml:space="preserve">3 </w:t>
            </w:r>
          </w:p>
        </w:tc>
        <w:tc>
          <w:tcPr>
            <w:tcW w:w="766" w:type="dxa"/>
            <w:tcBorders>
              <w:top w:val="single" w:sz="8" w:space="0" w:color="000000"/>
              <w:left w:val="single" w:sz="8" w:space="0" w:color="000000"/>
              <w:bottom w:val="single" w:sz="8" w:space="0" w:color="000000"/>
              <w:right w:val="single" w:sz="8" w:space="0" w:color="000000"/>
            </w:tcBorders>
          </w:tcPr>
          <w:p w14:paraId="57570CCC"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4192C70D"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36EB0881" w14:textId="77777777" w:rsidR="0027422D" w:rsidRDefault="00000000">
            <w:pPr>
              <w:spacing w:after="0" w:line="259" w:lineRule="auto"/>
              <w:ind w:left="3" w:firstLine="0"/>
              <w:jc w:val="center"/>
            </w:pPr>
            <w:r>
              <w:t xml:space="preserve">7 </w:t>
            </w:r>
          </w:p>
        </w:tc>
        <w:tc>
          <w:tcPr>
            <w:tcW w:w="766" w:type="dxa"/>
            <w:tcBorders>
              <w:top w:val="single" w:sz="8" w:space="0" w:color="000000"/>
              <w:left w:val="single" w:sz="8" w:space="0" w:color="000000"/>
              <w:bottom w:val="single" w:sz="8" w:space="0" w:color="000000"/>
              <w:right w:val="single" w:sz="8" w:space="0" w:color="000000"/>
            </w:tcBorders>
          </w:tcPr>
          <w:p w14:paraId="71B1FAFA" w14:textId="77777777" w:rsidR="0027422D" w:rsidRDefault="00000000">
            <w:pPr>
              <w:spacing w:after="0" w:line="259" w:lineRule="auto"/>
              <w:ind w:left="5" w:firstLine="0"/>
              <w:jc w:val="center"/>
            </w:pPr>
            <w:r>
              <w:t xml:space="preserve">9 </w:t>
            </w:r>
          </w:p>
        </w:tc>
        <w:tc>
          <w:tcPr>
            <w:tcW w:w="768" w:type="dxa"/>
            <w:tcBorders>
              <w:top w:val="single" w:sz="8" w:space="0" w:color="000000"/>
              <w:left w:val="single" w:sz="8" w:space="0" w:color="000000"/>
              <w:bottom w:val="single" w:sz="8" w:space="0" w:color="000000"/>
              <w:right w:val="single" w:sz="8" w:space="0" w:color="000000"/>
            </w:tcBorders>
          </w:tcPr>
          <w:p w14:paraId="53F638EA" w14:textId="77777777" w:rsidR="0027422D" w:rsidRDefault="00000000">
            <w:pPr>
              <w:spacing w:after="0" w:line="259" w:lineRule="auto"/>
              <w:ind w:left="8" w:firstLine="0"/>
              <w:jc w:val="center"/>
            </w:pPr>
            <w:r>
              <w:t xml:space="preserve">11 </w:t>
            </w:r>
          </w:p>
        </w:tc>
        <w:tc>
          <w:tcPr>
            <w:tcW w:w="766" w:type="dxa"/>
            <w:tcBorders>
              <w:top w:val="single" w:sz="8" w:space="0" w:color="000000"/>
              <w:left w:val="single" w:sz="8" w:space="0" w:color="000000"/>
              <w:bottom w:val="single" w:sz="8" w:space="0" w:color="000000"/>
              <w:right w:val="single" w:sz="8" w:space="0" w:color="000000"/>
            </w:tcBorders>
          </w:tcPr>
          <w:p w14:paraId="27F238A9" w14:textId="77777777" w:rsidR="0027422D" w:rsidRDefault="00000000">
            <w:pPr>
              <w:spacing w:after="0" w:line="259" w:lineRule="auto"/>
              <w:ind w:left="2" w:firstLine="0"/>
              <w:jc w:val="center"/>
            </w:pPr>
            <w:r>
              <w:t xml:space="preserve">16 </w:t>
            </w:r>
          </w:p>
        </w:tc>
        <w:tc>
          <w:tcPr>
            <w:tcW w:w="766" w:type="dxa"/>
            <w:tcBorders>
              <w:top w:val="single" w:sz="8" w:space="0" w:color="000000"/>
              <w:left w:val="single" w:sz="8" w:space="0" w:color="000000"/>
              <w:bottom w:val="single" w:sz="8" w:space="0" w:color="000000"/>
              <w:right w:val="single" w:sz="8" w:space="0" w:color="000000"/>
            </w:tcBorders>
          </w:tcPr>
          <w:p w14:paraId="12746218" w14:textId="77777777" w:rsidR="0027422D" w:rsidRDefault="00000000">
            <w:pPr>
              <w:spacing w:after="0" w:line="259" w:lineRule="auto"/>
              <w:ind w:left="8" w:firstLine="0"/>
              <w:jc w:val="center"/>
            </w:pPr>
            <w:r>
              <w:t xml:space="preserve">21 </w:t>
            </w:r>
          </w:p>
        </w:tc>
        <w:tc>
          <w:tcPr>
            <w:tcW w:w="768" w:type="dxa"/>
            <w:tcBorders>
              <w:top w:val="single" w:sz="8" w:space="0" w:color="000000"/>
              <w:left w:val="single" w:sz="8" w:space="0" w:color="000000"/>
              <w:bottom w:val="single" w:sz="8" w:space="0" w:color="000000"/>
              <w:right w:val="single" w:sz="8" w:space="0" w:color="000000"/>
            </w:tcBorders>
          </w:tcPr>
          <w:p w14:paraId="15E3FD20" w14:textId="77777777" w:rsidR="0027422D" w:rsidRDefault="00000000">
            <w:pPr>
              <w:spacing w:after="0" w:line="259" w:lineRule="auto"/>
              <w:ind w:left="10" w:firstLine="0"/>
              <w:jc w:val="center"/>
            </w:pPr>
            <w:r>
              <w:t xml:space="preserve">27 </w:t>
            </w:r>
          </w:p>
        </w:tc>
        <w:tc>
          <w:tcPr>
            <w:tcW w:w="768" w:type="dxa"/>
            <w:tcBorders>
              <w:top w:val="single" w:sz="8" w:space="0" w:color="000000"/>
              <w:left w:val="single" w:sz="8" w:space="0" w:color="000000"/>
              <w:bottom w:val="single" w:sz="8" w:space="0" w:color="000000"/>
              <w:right w:val="single" w:sz="8" w:space="0" w:color="000000"/>
            </w:tcBorders>
          </w:tcPr>
          <w:p w14:paraId="66727643" w14:textId="77777777" w:rsidR="0027422D" w:rsidRDefault="00000000">
            <w:pPr>
              <w:spacing w:after="0" w:line="259" w:lineRule="auto"/>
              <w:ind w:left="10" w:firstLine="0"/>
              <w:jc w:val="center"/>
            </w:pPr>
            <w:r>
              <w:t xml:space="preserve">33 </w:t>
            </w:r>
          </w:p>
        </w:tc>
        <w:tc>
          <w:tcPr>
            <w:tcW w:w="759" w:type="dxa"/>
            <w:tcBorders>
              <w:top w:val="single" w:sz="8" w:space="0" w:color="000000"/>
              <w:left w:val="single" w:sz="8" w:space="0" w:color="000000"/>
              <w:bottom w:val="single" w:sz="8" w:space="0" w:color="000000"/>
              <w:right w:val="single" w:sz="8" w:space="0" w:color="000000"/>
            </w:tcBorders>
          </w:tcPr>
          <w:p w14:paraId="502FC6AD" w14:textId="77777777" w:rsidR="0027422D" w:rsidRDefault="00000000">
            <w:pPr>
              <w:spacing w:after="0" w:line="259" w:lineRule="auto"/>
              <w:ind w:left="6" w:firstLine="0"/>
              <w:jc w:val="center"/>
            </w:pPr>
            <w:r>
              <w:t xml:space="preserve">39 </w:t>
            </w:r>
          </w:p>
        </w:tc>
      </w:tr>
      <w:tr w:rsidR="0027422D" w14:paraId="76CE0EF4"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2C82CA6F" w14:textId="77777777" w:rsidR="0027422D" w:rsidRDefault="00000000">
            <w:pPr>
              <w:spacing w:after="0" w:line="259" w:lineRule="auto"/>
              <w:ind w:left="6" w:firstLine="0"/>
              <w:jc w:val="center"/>
            </w:pPr>
            <w:r>
              <w:t xml:space="preserve">4 </w:t>
            </w:r>
          </w:p>
        </w:tc>
        <w:tc>
          <w:tcPr>
            <w:tcW w:w="766" w:type="dxa"/>
            <w:tcBorders>
              <w:top w:val="single" w:sz="8" w:space="0" w:color="000000"/>
              <w:left w:val="single" w:sz="8" w:space="0" w:color="000000"/>
              <w:bottom w:val="single" w:sz="8" w:space="0" w:color="000000"/>
              <w:right w:val="single" w:sz="8" w:space="0" w:color="000000"/>
            </w:tcBorders>
          </w:tcPr>
          <w:p w14:paraId="309CC2AA"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08E4D265"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4D682FFA" w14:textId="77777777" w:rsidR="0027422D" w:rsidRDefault="00000000">
            <w:pPr>
              <w:spacing w:after="0" w:line="259" w:lineRule="auto"/>
              <w:ind w:left="3" w:firstLine="0"/>
              <w:jc w:val="center"/>
            </w:pPr>
            <w:r>
              <w:t xml:space="preserve">8 </w:t>
            </w:r>
          </w:p>
        </w:tc>
        <w:tc>
          <w:tcPr>
            <w:tcW w:w="766" w:type="dxa"/>
            <w:tcBorders>
              <w:top w:val="single" w:sz="8" w:space="0" w:color="000000"/>
              <w:left w:val="single" w:sz="8" w:space="0" w:color="000000"/>
              <w:bottom w:val="single" w:sz="8" w:space="0" w:color="000000"/>
              <w:right w:val="single" w:sz="8" w:space="0" w:color="000000"/>
            </w:tcBorders>
          </w:tcPr>
          <w:p w14:paraId="31056802" w14:textId="77777777" w:rsidR="0027422D" w:rsidRDefault="00000000">
            <w:pPr>
              <w:spacing w:after="0" w:line="259" w:lineRule="auto"/>
              <w:ind w:left="8" w:firstLine="0"/>
              <w:jc w:val="center"/>
            </w:pPr>
            <w:r>
              <w:t xml:space="preserve">10 </w:t>
            </w:r>
          </w:p>
        </w:tc>
        <w:tc>
          <w:tcPr>
            <w:tcW w:w="768" w:type="dxa"/>
            <w:tcBorders>
              <w:top w:val="single" w:sz="8" w:space="0" w:color="000000"/>
              <w:left w:val="single" w:sz="8" w:space="0" w:color="000000"/>
              <w:bottom w:val="single" w:sz="8" w:space="0" w:color="000000"/>
              <w:right w:val="single" w:sz="8" w:space="0" w:color="000000"/>
            </w:tcBorders>
          </w:tcPr>
          <w:p w14:paraId="3773D491" w14:textId="77777777" w:rsidR="0027422D" w:rsidRDefault="00000000">
            <w:pPr>
              <w:spacing w:after="0" w:line="259" w:lineRule="auto"/>
              <w:ind w:left="10" w:firstLine="0"/>
              <w:jc w:val="center"/>
            </w:pPr>
            <w:r>
              <w:t xml:space="preserve">13 </w:t>
            </w:r>
          </w:p>
        </w:tc>
        <w:tc>
          <w:tcPr>
            <w:tcW w:w="766" w:type="dxa"/>
            <w:tcBorders>
              <w:top w:val="single" w:sz="8" w:space="0" w:color="000000"/>
              <w:left w:val="single" w:sz="8" w:space="0" w:color="000000"/>
              <w:bottom w:val="single" w:sz="8" w:space="0" w:color="000000"/>
              <w:right w:val="single" w:sz="8" w:space="0" w:color="000000"/>
            </w:tcBorders>
          </w:tcPr>
          <w:p w14:paraId="71AE8F39" w14:textId="77777777" w:rsidR="0027422D" w:rsidRDefault="00000000">
            <w:pPr>
              <w:spacing w:after="0" w:line="259" w:lineRule="auto"/>
              <w:ind w:left="2" w:firstLine="0"/>
              <w:jc w:val="center"/>
            </w:pPr>
            <w:r>
              <w:t xml:space="preserve">17 </w:t>
            </w:r>
          </w:p>
        </w:tc>
        <w:tc>
          <w:tcPr>
            <w:tcW w:w="766" w:type="dxa"/>
            <w:tcBorders>
              <w:top w:val="single" w:sz="8" w:space="0" w:color="000000"/>
              <w:left w:val="single" w:sz="8" w:space="0" w:color="000000"/>
              <w:bottom w:val="single" w:sz="8" w:space="0" w:color="000000"/>
              <w:right w:val="single" w:sz="8" w:space="0" w:color="000000"/>
            </w:tcBorders>
          </w:tcPr>
          <w:p w14:paraId="50B961A9" w14:textId="77777777" w:rsidR="0027422D" w:rsidRDefault="00000000">
            <w:pPr>
              <w:spacing w:after="0" w:line="259" w:lineRule="auto"/>
              <w:ind w:left="8" w:firstLine="0"/>
              <w:jc w:val="center"/>
            </w:pPr>
            <w:r>
              <w:t xml:space="preserve">23 </w:t>
            </w:r>
          </w:p>
        </w:tc>
        <w:tc>
          <w:tcPr>
            <w:tcW w:w="768" w:type="dxa"/>
            <w:tcBorders>
              <w:top w:val="single" w:sz="8" w:space="0" w:color="000000"/>
              <w:left w:val="single" w:sz="8" w:space="0" w:color="000000"/>
              <w:bottom w:val="single" w:sz="8" w:space="0" w:color="000000"/>
              <w:right w:val="single" w:sz="8" w:space="0" w:color="000000"/>
            </w:tcBorders>
          </w:tcPr>
          <w:p w14:paraId="72E47638" w14:textId="77777777" w:rsidR="0027422D" w:rsidRDefault="00000000">
            <w:pPr>
              <w:spacing w:after="0" w:line="259" w:lineRule="auto"/>
              <w:ind w:left="10" w:firstLine="0"/>
              <w:jc w:val="center"/>
            </w:pPr>
            <w:r>
              <w:t xml:space="preserve">28 </w:t>
            </w:r>
          </w:p>
        </w:tc>
        <w:tc>
          <w:tcPr>
            <w:tcW w:w="768" w:type="dxa"/>
            <w:tcBorders>
              <w:top w:val="single" w:sz="8" w:space="0" w:color="000000"/>
              <w:left w:val="single" w:sz="8" w:space="0" w:color="000000"/>
              <w:bottom w:val="single" w:sz="8" w:space="0" w:color="000000"/>
              <w:right w:val="single" w:sz="8" w:space="0" w:color="000000"/>
            </w:tcBorders>
          </w:tcPr>
          <w:p w14:paraId="41983CC7" w14:textId="77777777" w:rsidR="0027422D" w:rsidRDefault="00000000">
            <w:pPr>
              <w:spacing w:after="0" w:line="259" w:lineRule="auto"/>
              <w:ind w:left="10" w:firstLine="0"/>
              <w:jc w:val="center"/>
            </w:pPr>
            <w:r>
              <w:t xml:space="preserve">34 </w:t>
            </w:r>
          </w:p>
        </w:tc>
        <w:tc>
          <w:tcPr>
            <w:tcW w:w="759" w:type="dxa"/>
            <w:tcBorders>
              <w:top w:val="single" w:sz="8" w:space="0" w:color="000000"/>
              <w:left w:val="single" w:sz="8" w:space="0" w:color="000000"/>
              <w:bottom w:val="single" w:sz="8" w:space="0" w:color="000000"/>
              <w:right w:val="single" w:sz="8" w:space="0" w:color="000000"/>
            </w:tcBorders>
          </w:tcPr>
          <w:p w14:paraId="086070A5" w14:textId="77777777" w:rsidR="0027422D" w:rsidRDefault="00000000">
            <w:pPr>
              <w:spacing w:after="0" w:line="259" w:lineRule="auto"/>
              <w:ind w:left="6" w:firstLine="0"/>
              <w:jc w:val="center"/>
            </w:pPr>
            <w:r>
              <w:t xml:space="preserve">41 </w:t>
            </w:r>
          </w:p>
        </w:tc>
      </w:tr>
      <w:tr w:rsidR="0027422D" w14:paraId="5D2A3FB5"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5A209C80" w14:textId="77777777" w:rsidR="0027422D" w:rsidRDefault="00000000">
            <w:pPr>
              <w:spacing w:after="0" w:line="259" w:lineRule="auto"/>
              <w:ind w:left="6" w:firstLine="0"/>
              <w:jc w:val="center"/>
            </w:pPr>
            <w:r>
              <w:t xml:space="preserve">5 </w:t>
            </w:r>
          </w:p>
        </w:tc>
        <w:tc>
          <w:tcPr>
            <w:tcW w:w="766" w:type="dxa"/>
            <w:tcBorders>
              <w:top w:val="single" w:sz="8" w:space="0" w:color="000000"/>
              <w:left w:val="single" w:sz="8" w:space="0" w:color="000000"/>
              <w:bottom w:val="single" w:sz="8" w:space="0" w:color="000000"/>
              <w:right w:val="single" w:sz="8" w:space="0" w:color="000000"/>
            </w:tcBorders>
          </w:tcPr>
          <w:p w14:paraId="3020D010" w14:textId="77777777" w:rsidR="0027422D" w:rsidRDefault="00000000">
            <w:pPr>
              <w:spacing w:after="0" w:line="259" w:lineRule="auto"/>
              <w:ind w:left="5" w:firstLine="0"/>
              <w:jc w:val="center"/>
            </w:pPr>
            <w:r>
              <w:t xml:space="preserve">7 </w:t>
            </w:r>
          </w:p>
        </w:tc>
        <w:tc>
          <w:tcPr>
            <w:tcW w:w="770" w:type="dxa"/>
            <w:tcBorders>
              <w:top w:val="single" w:sz="8" w:space="0" w:color="000000"/>
              <w:left w:val="single" w:sz="8" w:space="0" w:color="000000"/>
              <w:bottom w:val="single" w:sz="8" w:space="0" w:color="000000"/>
              <w:right w:val="single" w:sz="8" w:space="0" w:color="000000"/>
            </w:tcBorders>
          </w:tcPr>
          <w:p w14:paraId="75DACF6C" w14:textId="77777777" w:rsidR="0027422D" w:rsidRDefault="00000000">
            <w:pPr>
              <w:spacing w:after="0" w:line="259" w:lineRule="auto"/>
              <w:ind w:left="10" w:firstLine="0"/>
              <w:jc w:val="center"/>
            </w:pPr>
            <w:r>
              <w:t xml:space="preserve">7 </w:t>
            </w:r>
          </w:p>
        </w:tc>
        <w:tc>
          <w:tcPr>
            <w:tcW w:w="769" w:type="dxa"/>
            <w:tcBorders>
              <w:top w:val="single" w:sz="8" w:space="0" w:color="000000"/>
              <w:left w:val="single" w:sz="8" w:space="0" w:color="000000"/>
              <w:bottom w:val="single" w:sz="8" w:space="0" w:color="000000"/>
              <w:right w:val="single" w:sz="8" w:space="0" w:color="000000"/>
            </w:tcBorders>
          </w:tcPr>
          <w:p w14:paraId="66546BBA" w14:textId="77777777" w:rsidR="0027422D" w:rsidRDefault="00000000">
            <w:pPr>
              <w:spacing w:after="0" w:line="259" w:lineRule="auto"/>
              <w:ind w:left="3" w:firstLine="0"/>
              <w:jc w:val="center"/>
            </w:pPr>
            <w:r>
              <w:t xml:space="preserve">9 </w:t>
            </w:r>
          </w:p>
        </w:tc>
        <w:tc>
          <w:tcPr>
            <w:tcW w:w="766" w:type="dxa"/>
            <w:tcBorders>
              <w:top w:val="single" w:sz="8" w:space="0" w:color="000000"/>
              <w:left w:val="single" w:sz="8" w:space="0" w:color="000000"/>
              <w:bottom w:val="single" w:sz="8" w:space="0" w:color="000000"/>
              <w:right w:val="single" w:sz="8" w:space="0" w:color="000000"/>
            </w:tcBorders>
          </w:tcPr>
          <w:p w14:paraId="4FB5A466" w14:textId="77777777" w:rsidR="0027422D" w:rsidRDefault="00000000">
            <w:pPr>
              <w:spacing w:after="0" w:line="259" w:lineRule="auto"/>
              <w:ind w:left="5" w:firstLine="0"/>
              <w:jc w:val="center"/>
            </w:pPr>
            <w:r>
              <w:t xml:space="preserve">11 </w:t>
            </w:r>
          </w:p>
        </w:tc>
        <w:tc>
          <w:tcPr>
            <w:tcW w:w="768" w:type="dxa"/>
            <w:tcBorders>
              <w:top w:val="single" w:sz="8" w:space="0" w:color="000000"/>
              <w:left w:val="single" w:sz="8" w:space="0" w:color="000000"/>
              <w:bottom w:val="single" w:sz="8" w:space="0" w:color="000000"/>
              <w:right w:val="single" w:sz="8" w:space="0" w:color="000000"/>
            </w:tcBorders>
          </w:tcPr>
          <w:p w14:paraId="0670B121" w14:textId="77777777" w:rsidR="0027422D" w:rsidRDefault="00000000">
            <w:pPr>
              <w:spacing w:after="0" w:line="259" w:lineRule="auto"/>
              <w:ind w:left="10" w:firstLine="0"/>
              <w:jc w:val="center"/>
            </w:pPr>
            <w:r>
              <w:t xml:space="preserve">14 </w:t>
            </w:r>
          </w:p>
        </w:tc>
        <w:tc>
          <w:tcPr>
            <w:tcW w:w="766" w:type="dxa"/>
            <w:tcBorders>
              <w:top w:val="single" w:sz="8" w:space="0" w:color="000000"/>
              <w:left w:val="single" w:sz="8" w:space="0" w:color="000000"/>
              <w:bottom w:val="single" w:sz="8" w:space="0" w:color="000000"/>
              <w:right w:val="single" w:sz="8" w:space="0" w:color="000000"/>
            </w:tcBorders>
          </w:tcPr>
          <w:p w14:paraId="2C47EAD3" w14:textId="77777777" w:rsidR="0027422D" w:rsidRDefault="00000000">
            <w:pPr>
              <w:spacing w:after="0" w:line="259" w:lineRule="auto"/>
              <w:ind w:left="2" w:firstLine="0"/>
              <w:jc w:val="center"/>
            </w:pPr>
            <w:r>
              <w:t xml:space="preserve">19 </w:t>
            </w:r>
          </w:p>
        </w:tc>
        <w:tc>
          <w:tcPr>
            <w:tcW w:w="766" w:type="dxa"/>
            <w:tcBorders>
              <w:top w:val="single" w:sz="8" w:space="0" w:color="000000"/>
              <w:left w:val="single" w:sz="8" w:space="0" w:color="000000"/>
              <w:bottom w:val="single" w:sz="8" w:space="0" w:color="000000"/>
              <w:right w:val="single" w:sz="8" w:space="0" w:color="000000"/>
            </w:tcBorders>
          </w:tcPr>
          <w:p w14:paraId="5E085E18" w14:textId="77777777" w:rsidR="0027422D" w:rsidRDefault="00000000">
            <w:pPr>
              <w:spacing w:after="0" w:line="259" w:lineRule="auto"/>
              <w:ind w:left="8" w:firstLine="0"/>
              <w:jc w:val="center"/>
            </w:pPr>
            <w:r>
              <w:t xml:space="preserve">24 </w:t>
            </w:r>
          </w:p>
        </w:tc>
        <w:tc>
          <w:tcPr>
            <w:tcW w:w="768" w:type="dxa"/>
            <w:tcBorders>
              <w:top w:val="single" w:sz="8" w:space="0" w:color="000000"/>
              <w:left w:val="single" w:sz="8" w:space="0" w:color="000000"/>
              <w:bottom w:val="single" w:sz="8" w:space="0" w:color="000000"/>
              <w:right w:val="single" w:sz="8" w:space="0" w:color="000000"/>
            </w:tcBorders>
          </w:tcPr>
          <w:p w14:paraId="020E9677" w14:textId="77777777" w:rsidR="0027422D" w:rsidRDefault="00000000">
            <w:pPr>
              <w:spacing w:after="0" w:line="259" w:lineRule="auto"/>
              <w:ind w:left="10" w:firstLine="0"/>
              <w:jc w:val="center"/>
            </w:pPr>
            <w:r>
              <w:t xml:space="preserve">30 </w:t>
            </w:r>
          </w:p>
        </w:tc>
        <w:tc>
          <w:tcPr>
            <w:tcW w:w="768" w:type="dxa"/>
            <w:tcBorders>
              <w:top w:val="single" w:sz="8" w:space="0" w:color="000000"/>
              <w:left w:val="single" w:sz="8" w:space="0" w:color="000000"/>
              <w:bottom w:val="single" w:sz="8" w:space="0" w:color="000000"/>
              <w:right w:val="single" w:sz="8" w:space="0" w:color="000000"/>
            </w:tcBorders>
          </w:tcPr>
          <w:p w14:paraId="04AEFB3F" w14:textId="77777777" w:rsidR="0027422D" w:rsidRDefault="00000000">
            <w:pPr>
              <w:spacing w:after="0" w:line="259" w:lineRule="auto"/>
              <w:ind w:left="10" w:firstLine="0"/>
              <w:jc w:val="center"/>
            </w:pPr>
            <w:r>
              <w:t xml:space="preserve">36 </w:t>
            </w:r>
          </w:p>
        </w:tc>
        <w:tc>
          <w:tcPr>
            <w:tcW w:w="759" w:type="dxa"/>
            <w:tcBorders>
              <w:top w:val="single" w:sz="8" w:space="0" w:color="000000"/>
              <w:left w:val="single" w:sz="8" w:space="0" w:color="000000"/>
              <w:bottom w:val="single" w:sz="8" w:space="0" w:color="000000"/>
              <w:right w:val="single" w:sz="8" w:space="0" w:color="000000"/>
            </w:tcBorders>
          </w:tcPr>
          <w:p w14:paraId="47E95337" w14:textId="77777777" w:rsidR="0027422D" w:rsidRDefault="00000000">
            <w:pPr>
              <w:spacing w:after="0" w:line="259" w:lineRule="auto"/>
              <w:ind w:left="6" w:firstLine="0"/>
              <w:jc w:val="center"/>
            </w:pPr>
            <w:r>
              <w:t xml:space="preserve">43 </w:t>
            </w:r>
          </w:p>
        </w:tc>
      </w:tr>
      <w:tr w:rsidR="0027422D" w14:paraId="144E5992"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38DAF266" w14:textId="77777777" w:rsidR="0027422D" w:rsidRDefault="00000000">
            <w:pPr>
              <w:spacing w:after="0" w:line="259" w:lineRule="auto"/>
              <w:ind w:left="6"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4291FF42" w14:textId="77777777" w:rsidR="0027422D" w:rsidRDefault="00000000">
            <w:pPr>
              <w:spacing w:after="0" w:line="259" w:lineRule="auto"/>
              <w:ind w:left="5" w:firstLine="0"/>
              <w:jc w:val="center"/>
            </w:pPr>
            <w:r>
              <w:t xml:space="preserve">7 </w:t>
            </w:r>
          </w:p>
        </w:tc>
        <w:tc>
          <w:tcPr>
            <w:tcW w:w="770" w:type="dxa"/>
            <w:tcBorders>
              <w:top w:val="single" w:sz="8" w:space="0" w:color="000000"/>
              <w:left w:val="single" w:sz="8" w:space="0" w:color="000000"/>
              <w:bottom w:val="single" w:sz="8" w:space="0" w:color="000000"/>
              <w:right w:val="single" w:sz="8" w:space="0" w:color="000000"/>
            </w:tcBorders>
          </w:tcPr>
          <w:p w14:paraId="75FA5666" w14:textId="77777777" w:rsidR="0027422D" w:rsidRDefault="00000000">
            <w:pPr>
              <w:spacing w:after="0" w:line="259" w:lineRule="auto"/>
              <w:ind w:left="10" w:firstLine="0"/>
              <w:jc w:val="center"/>
            </w:pPr>
            <w:r>
              <w:t xml:space="preserve">8 </w:t>
            </w:r>
          </w:p>
        </w:tc>
        <w:tc>
          <w:tcPr>
            <w:tcW w:w="769" w:type="dxa"/>
            <w:tcBorders>
              <w:top w:val="single" w:sz="8" w:space="0" w:color="000000"/>
              <w:left w:val="single" w:sz="8" w:space="0" w:color="000000"/>
              <w:bottom w:val="single" w:sz="8" w:space="0" w:color="000000"/>
              <w:right w:val="single" w:sz="8" w:space="0" w:color="000000"/>
            </w:tcBorders>
          </w:tcPr>
          <w:p w14:paraId="1FD17594" w14:textId="77777777" w:rsidR="0027422D" w:rsidRDefault="00000000">
            <w:pPr>
              <w:spacing w:after="0" w:line="259" w:lineRule="auto"/>
              <w:ind w:left="6" w:firstLine="0"/>
              <w:jc w:val="center"/>
            </w:pPr>
            <w:r>
              <w:t xml:space="preserve">10 </w:t>
            </w:r>
          </w:p>
        </w:tc>
        <w:tc>
          <w:tcPr>
            <w:tcW w:w="766" w:type="dxa"/>
            <w:tcBorders>
              <w:top w:val="single" w:sz="8" w:space="0" w:color="000000"/>
              <w:left w:val="single" w:sz="8" w:space="0" w:color="000000"/>
              <w:bottom w:val="single" w:sz="8" w:space="0" w:color="000000"/>
              <w:right w:val="single" w:sz="8" w:space="0" w:color="000000"/>
            </w:tcBorders>
          </w:tcPr>
          <w:p w14:paraId="41985F3F" w14:textId="77777777" w:rsidR="0027422D" w:rsidRDefault="00000000">
            <w:pPr>
              <w:spacing w:after="0" w:line="259" w:lineRule="auto"/>
              <w:ind w:left="8" w:firstLine="0"/>
              <w:jc w:val="center"/>
            </w:pPr>
            <w:r>
              <w:t xml:space="preserve">12 </w:t>
            </w:r>
          </w:p>
        </w:tc>
        <w:tc>
          <w:tcPr>
            <w:tcW w:w="768" w:type="dxa"/>
            <w:tcBorders>
              <w:top w:val="single" w:sz="8" w:space="0" w:color="000000"/>
              <w:left w:val="single" w:sz="8" w:space="0" w:color="000000"/>
              <w:bottom w:val="single" w:sz="8" w:space="0" w:color="000000"/>
              <w:right w:val="single" w:sz="8" w:space="0" w:color="000000"/>
            </w:tcBorders>
          </w:tcPr>
          <w:p w14:paraId="0D8ABB5F" w14:textId="77777777" w:rsidR="0027422D" w:rsidRDefault="00000000">
            <w:pPr>
              <w:spacing w:after="0" w:line="259" w:lineRule="auto"/>
              <w:ind w:left="10" w:firstLine="0"/>
              <w:jc w:val="center"/>
            </w:pPr>
            <w:r>
              <w:t xml:space="preserve">16 </w:t>
            </w:r>
          </w:p>
        </w:tc>
        <w:tc>
          <w:tcPr>
            <w:tcW w:w="766" w:type="dxa"/>
            <w:tcBorders>
              <w:top w:val="single" w:sz="8" w:space="0" w:color="000000"/>
              <w:left w:val="single" w:sz="8" w:space="0" w:color="000000"/>
              <w:bottom w:val="single" w:sz="8" w:space="0" w:color="000000"/>
              <w:right w:val="single" w:sz="8" w:space="0" w:color="000000"/>
            </w:tcBorders>
          </w:tcPr>
          <w:p w14:paraId="1E42E9EE" w14:textId="77777777" w:rsidR="0027422D" w:rsidRDefault="00000000">
            <w:pPr>
              <w:spacing w:after="0" w:line="259" w:lineRule="auto"/>
              <w:ind w:left="2" w:firstLine="0"/>
              <w:jc w:val="center"/>
            </w:pPr>
            <w:r>
              <w:t xml:space="preserve">21 </w:t>
            </w:r>
          </w:p>
        </w:tc>
        <w:tc>
          <w:tcPr>
            <w:tcW w:w="766" w:type="dxa"/>
            <w:tcBorders>
              <w:top w:val="single" w:sz="8" w:space="0" w:color="000000"/>
              <w:left w:val="single" w:sz="8" w:space="0" w:color="000000"/>
              <w:bottom w:val="single" w:sz="8" w:space="0" w:color="000000"/>
              <w:right w:val="single" w:sz="8" w:space="0" w:color="000000"/>
            </w:tcBorders>
          </w:tcPr>
          <w:p w14:paraId="08150EB4" w14:textId="77777777" w:rsidR="0027422D" w:rsidRDefault="00000000">
            <w:pPr>
              <w:spacing w:after="0" w:line="259" w:lineRule="auto"/>
              <w:ind w:left="8" w:firstLine="0"/>
              <w:jc w:val="center"/>
            </w:pPr>
            <w:r>
              <w:t xml:space="preserve">26 </w:t>
            </w:r>
          </w:p>
        </w:tc>
        <w:tc>
          <w:tcPr>
            <w:tcW w:w="768" w:type="dxa"/>
            <w:tcBorders>
              <w:top w:val="single" w:sz="8" w:space="0" w:color="000000"/>
              <w:left w:val="single" w:sz="8" w:space="0" w:color="000000"/>
              <w:bottom w:val="single" w:sz="8" w:space="0" w:color="000000"/>
              <w:right w:val="single" w:sz="8" w:space="0" w:color="000000"/>
            </w:tcBorders>
          </w:tcPr>
          <w:p w14:paraId="2AE1CE8F" w14:textId="77777777" w:rsidR="0027422D" w:rsidRDefault="00000000">
            <w:pPr>
              <w:spacing w:after="0" w:line="259" w:lineRule="auto"/>
              <w:ind w:left="10" w:firstLine="0"/>
              <w:jc w:val="center"/>
            </w:pPr>
            <w:r>
              <w:t xml:space="preserve">31 </w:t>
            </w:r>
          </w:p>
        </w:tc>
        <w:tc>
          <w:tcPr>
            <w:tcW w:w="768" w:type="dxa"/>
            <w:tcBorders>
              <w:top w:val="single" w:sz="8" w:space="0" w:color="000000"/>
              <w:left w:val="single" w:sz="8" w:space="0" w:color="000000"/>
              <w:bottom w:val="single" w:sz="8" w:space="0" w:color="000000"/>
              <w:right w:val="single" w:sz="8" w:space="0" w:color="000000"/>
            </w:tcBorders>
          </w:tcPr>
          <w:p w14:paraId="33BDFC26" w14:textId="77777777" w:rsidR="0027422D" w:rsidRDefault="00000000">
            <w:pPr>
              <w:spacing w:after="0" w:line="259" w:lineRule="auto"/>
              <w:ind w:left="10" w:firstLine="0"/>
              <w:jc w:val="center"/>
            </w:pPr>
            <w:r>
              <w:t xml:space="preserve">38 </w:t>
            </w:r>
          </w:p>
        </w:tc>
        <w:tc>
          <w:tcPr>
            <w:tcW w:w="759" w:type="dxa"/>
            <w:tcBorders>
              <w:top w:val="single" w:sz="8" w:space="0" w:color="000000"/>
              <w:left w:val="single" w:sz="8" w:space="0" w:color="000000"/>
              <w:bottom w:val="single" w:sz="8" w:space="0" w:color="000000"/>
              <w:right w:val="single" w:sz="8" w:space="0" w:color="000000"/>
            </w:tcBorders>
          </w:tcPr>
          <w:p w14:paraId="1A7EFA20" w14:textId="77777777" w:rsidR="0027422D" w:rsidRDefault="00000000">
            <w:pPr>
              <w:spacing w:after="0" w:line="259" w:lineRule="auto"/>
              <w:ind w:left="6" w:firstLine="0"/>
              <w:jc w:val="center"/>
            </w:pPr>
            <w:r>
              <w:t xml:space="preserve">44 </w:t>
            </w:r>
          </w:p>
        </w:tc>
      </w:tr>
      <w:tr w:rsidR="0027422D" w14:paraId="1D02C990"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1CCEF581" w14:textId="77777777" w:rsidR="0027422D" w:rsidRDefault="00000000">
            <w:pPr>
              <w:spacing w:after="0" w:line="259" w:lineRule="auto"/>
              <w:ind w:left="6" w:firstLine="0"/>
              <w:jc w:val="center"/>
            </w:pPr>
            <w:r>
              <w:t xml:space="preserve">7 </w:t>
            </w:r>
          </w:p>
        </w:tc>
        <w:tc>
          <w:tcPr>
            <w:tcW w:w="766" w:type="dxa"/>
            <w:tcBorders>
              <w:top w:val="single" w:sz="8" w:space="0" w:color="000000"/>
              <w:left w:val="single" w:sz="8" w:space="0" w:color="000000"/>
              <w:bottom w:val="single" w:sz="8" w:space="0" w:color="000000"/>
              <w:right w:val="single" w:sz="8" w:space="0" w:color="000000"/>
            </w:tcBorders>
          </w:tcPr>
          <w:p w14:paraId="4AAD29EF" w14:textId="77777777" w:rsidR="0027422D" w:rsidRDefault="00000000">
            <w:pPr>
              <w:spacing w:after="0" w:line="259" w:lineRule="auto"/>
              <w:ind w:left="5" w:firstLine="0"/>
              <w:jc w:val="center"/>
            </w:pPr>
            <w:r>
              <w:t xml:space="preserve">8 </w:t>
            </w:r>
          </w:p>
        </w:tc>
        <w:tc>
          <w:tcPr>
            <w:tcW w:w="770" w:type="dxa"/>
            <w:tcBorders>
              <w:top w:val="single" w:sz="8" w:space="0" w:color="000000"/>
              <w:left w:val="single" w:sz="8" w:space="0" w:color="000000"/>
              <w:bottom w:val="single" w:sz="8" w:space="0" w:color="000000"/>
              <w:right w:val="single" w:sz="8" w:space="0" w:color="000000"/>
            </w:tcBorders>
          </w:tcPr>
          <w:p w14:paraId="702E8805" w14:textId="77777777" w:rsidR="0027422D" w:rsidRDefault="00000000">
            <w:pPr>
              <w:spacing w:after="0" w:line="259" w:lineRule="auto"/>
              <w:ind w:left="10" w:firstLine="0"/>
              <w:jc w:val="center"/>
            </w:pPr>
            <w:r>
              <w:t xml:space="preserve">9 </w:t>
            </w:r>
          </w:p>
        </w:tc>
        <w:tc>
          <w:tcPr>
            <w:tcW w:w="769" w:type="dxa"/>
            <w:tcBorders>
              <w:top w:val="single" w:sz="8" w:space="0" w:color="000000"/>
              <w:left w:val="single" w:sz="8" w:space="0" w:color="000000"/>
              <w:bottom w:val="single" w:sz="8" w:space="0" w:color="000000"/>
              <w:right w:val="single" w:sz="8" w:space="0" w:color="000000"/>
            </w:tcBorders>
          </w:tcPr>
          <w:p w14:paraId="44250B9F" w14:textId="77777777" w:rsidR="0027422D" w:rsidRDefault="00000000">
            <w:pPr>
              <w:spacing w:after="0" w:line="259" w:lineRule="auto"/>
              <w:ind w:left="3" w:firstLine="0"/>
              <w:jc w:val="center"/>
            </w:pPr>
            <w:r>
              <w:t xml:space="preserve">11 </w:t>
            </w:r>
          </w:p>
        </w:tc>
        <w:tc>
          <w:tcPr>
            <w:tcW w:w="766" w:type="dxa"/>
            <w:tcBorders>
              <w:top w:val="single" w:sz="8" w:space="0" w:color="000000"/>
              <w:left w:val="single" w:sz="8" w:space="0" w:color="000000"/>
              <w:bottom w:val="single" w:sz="8" w:space="0" w:color="000000"/>
              <w:right w:val="single" w:sz="8" w:space="0" w:color="000000"/>
            </w:tcBorders>
          </w:tcPr>
          <w:p w14:paraId="5C3BAA80" w14:textId="77777777" w:rsidR="0027422D" w:rsidRDefault="00000000">
            <w:pPr>
              <w:spacing w:after="0" w:line="259" w:lineRule="auto"/>
              <w:ind w:left="8" w:firstLine="0"/>
              <w:jc w:val="center"/>
            </w:pPr>
            <w:r>
              <w:t xml:space="preserve">14 </w:t>
            </w:r>
          </w:p>
        </w:tc>
        <w:tc>
          <w:tcPr>
            <w:tcW w:w="768" w:type="dxa"/>
            <w:tcBorders>
              <w:top w:val="single" w:sz="8" w:space="0" w:color="000000"/>
              <w:left w:val="single" w:sz="8" w:space="0" w:color="000000"/>
              <w:bottom w:val="single" w:sz="8" w:space="0" w:color="000000"/>
              <w:right w:val="single" w:sz="8" w:space="0" w:color="000000"/>
            </w:tcBorders>
          </w:tcPr>
          <w:p w14:paraId="7808E53C" w14:textId="77777777" w:rsidR="0027422D" w:rsidRDefault="00000000">
            <w:pPr>
              <w:spacing w:after="0" w:line="259" w:lineRule="auto"/>
              <w:ind w:left="10" w:firstLine="0"/>
              <w:jc w:val="center"/>
            </w:pPr>
            <w:r>
              <w:t xml:space="preserve">18 </w:t>
            </w:r>
          </w:p>
        </w:tc>
        <w:tc>
          <w:tcPr>
            <w:tcW w:w="766" w:type="dxa"/>
            <w:tcBorders>
              <w:top w:val="single" w:sz="8" w:space="0" w:color="000000"/>
              <w:left w:val="single" w:sz="8" w:space="0" w:color="000000"/>
              <w:bottom w:val="single" w:sz="8" w:space="0" w:color="000000"/>
              <w:right w:val="single" w:sz="8" w:space="0" w:color="000000"/>
            </w:tcBorders>
          </w:tcPr>
          <w:p w14:paraId="084F2EDA" w14:textId="77777777" w:rsidR="0027422D" w:rsidRDefault="00000000">
            <w:pPr>
              <w:spacing w:after="0" w:line="259" w:lineRule="auto"/>
              <w:ind w:left="2" w:firstLine="0"/>
              <w:jc w:val="center"/>
            </w:pPr>
            <w:r>
              <w:t xml:space="preserve">22 </w:t>
            </w:r>
          </w:p>
        </w:tc>
        <w:tc>
          <w:tcPr>
            <w:tcW w:w="766" w:type="dxa"/>
            <w:tcBorders>
              <w:top w:val="single" w:sz="8" w:space="0" w:color="000000"/>
              <w:left w:val="single" w:sz="8" w:space="0" w:color="000000"/>
              <w:bottom w:val="single" w:sz="8" w:space="0" w:color="000000"/>
              <w:right w:val="single" w:sz="8" w:space="0" w:color="000000"/>
            </w:tcBorders>
          </w:tcPr>
          <w:p w14:paraId="60C52501" w14:textId="77777777" w:rsidR="0027422D" w:rsidRDefault="00000000">
            <w:pPr>
              <w:spacing w:after="0" w:line="259" w:lineRule="auto"/>
              <w:ind w:left="8" w:firstLine="0"/>
              <w:jc w:val="center"/>
            </w:pPr>
            <w:r>
              <w:t xml:space="preserve">27 </w:t>
            </w:r>
          </w:p>
        </w:tc>
        <w:tc>
          <w:tcPr>
            <w:tcW w:w="768" w:type="dxa"/>
            <w:tcBorders>
              <w:top w:val="single" w:sz="8" w:space="0" w:color="000000"/>
              <w:left w:val="single" w:sz="8" w:space="0" w:color="000000"/>
              <w:bottom w:val="single" w:sz="8" w:space="0" w:color="000000"/>
              <w:right w:val="single" w:sz="8" w:space="0" w:color="000000"/>
            </w:tcBorders>
          </w:tcPr>
          <w:p w14:paraId="06297FF8" w14:textId="77777777" w:rsidR="0027422D" w:rsidRDefault="00000000">
            <w:pPr>
              <w:spacing w:after="0" w:line="259" w:lineRule="auto"/>
              <w:ind w:left="10" w:firstLine="0"/>
              <w:jc w:val="center"/>
            </w:pPr>
            <w:r>
              <w:t xml:space="preserve">33 </w:t>
            </w:r>
          </w:p>
        </w:tc>
        <w:tc>
          <w:tcPr>
            <w:tcW w:w="768" w:type="dxa"/>
            <w:tcBorders>
              <w:top w:val="single" w:sz="8" w:space="0" w:color="000000"/>
              <w:left w:val="single" w:sz="8" w:space="0" w:color="000000"/>
              <w:bottom w:val="single" w:sz="8" w:space="0" w:color="000000"/>
              <w:right w:val="single" w:sz="8" w:space="0" w:color="000000"/>
            </w:tcBorders>
          </w:tcPr>
          <w:p w14:paraId="011EF017" w14:textId="77777777" w:rsidR="0027422D" w:rsidRDefault="00000000">
            <w:pPr>
              <w:spacing w:after="0" w:line="259" w:lineRule="auto"/>
              <w:ind w:left="10" w:firstLine="0"/>
              <w:jc w:val="center"/>
            </w:pPr>
            <w:r>
              <w:t xml:space="preserve">39 </w:t>
            </w:r>
          </w:p>
        </w:tc>
        <w:tc>
          <w:tcPr>
            <w:tcW w:w="759" w:type="dxa"/>
            <w:tcBorders>
              <w:top w:val="single" w:sz="8" w:space="0" w:color="000000"/>
              <w:left w:val="single" w:sz="8" w:space="0" w:color="000000"/>
              <w:bottom w:val="single" w:sz="8" w:space="0" w:color="000000"/>
              <w:right w:val="single" w:sz="8" w:space="0" w:color="000000"/>
            </w:tcBorders>
          </w:tcPr>
          <w:p w14:paraId="1AED4F2A" w14:textId="77777777" w:rsidR="0027422D" w:rsidRDefault="00000000">
            <w:pPr>
              <w:spacing w:after="0" w:line="259" w:lineRule="auto"/>
              <w:ind w:left="6" w:firstLine="0"/>
              <w:jc w:val="center"/>
            </w:pPr>
            <w:r>
              <w:t xml:space="preserve">46 </w:t>
            </w:r>
          </w:p>
        </w:tc>
      </w:tr>
      <w:tr w:rsidR="0027422D" w14:paraId="581B4BAA"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0EFB6D59" w14:textId="77777777" w:rsidR="0027422D" w:rsidRDefault="00000000">
            <w:pPr>
              <w:spacing w:after="0" w:line="259" w:lineRule="auto"/>
              <w:ind w:left="6" w:firstLine="0"/>
              <w:jc w:val="center"/>
            </w:pPr>
            <w:r>
              <w:t xml:space="preserve">8 </w:t>
            </w:r>
          </w:p>
        </w:tc>
        <w:tc>
          <w:tcPr>
            <w:tcW w:w="766" w:type="dxa"/>
            <w:tcBorders>
              <w:top w:val="single" w:sz="8" w:space="0" w:color="000000"/>
              <w:left w:val="single" w:sz="8" w:space="0" w:color="000000"/>
              <w:bottom w:val="single" w:sz="8" w:space="0" w:color="000000"/>
              <w:right w:val="single" w:sz="8" w:space="0" w:color="000000"/>
            </w:tcBorders>
          </w:tcPr>
          <w:p w14:paraId="5E9EAADC" w14:textId="77777777" w:rsidR="0027422D" w:rsidRDefault="00000000">
            <w:pPr>
              <w:spacing w:after="0" w:line="259" w:lineRule="auto"/>
              <w:ind w:left="5" w:firstLine="0"/>
              <w:jc w:val="center"/>
            </w:pPr>
            <w:r>
              <w:t xml:space="preserve">9 </w:t>
            </w:r>
          </w:p>
        </w:tc>
        <w:tc>
          <w:tcPr>
            <w:tcW w:w="770" w:type="dxa"/>
            <w:tcBorders>
              <w:top w:val="single" w:sz="8" w:space="0" w:color="000000"/>
              <w:left w:val="single" w:sz="8" w:space="0" w:color="000000"/>
              <w:bottom w:val="single" w:sz="8" w:space="0" w:color="000000"/>
              <w:right w:val="single" w:sz="8" w:space="0" w:color="000000"/>
            </w:tcBorders>
          </w:tcPr>
          <w:p w14:paraId="080DB2F9" w14:textId="77777777" w:rsidR="0027422D" w:rsidRDefault="00000000">
            <w:pPr>
              <w:spacing w:after="0" w:line="259" w:lineRule="auto"/>
              <w:ind w:left="8" w:firstLine="0"/>
              <w:jc w:val="center"/>
            </w:pPr>
            <w:r>
              <w:t xml:space="preserve">10 </w:t>
            </w:r>
          </w:p>
        </w:tc>
        <w:tc>
          <w:tcPr>
            <w:tcW w:w="769" w:type="dxa"/>
            <w:tcBorders>
              <w:top w:val="single" w:sz="8" w:space="0" w:color="000000"/>
              <w:left w:val="single" w:sz="8" w:space="0" w:color="000000"/>
              <w:bottom w:val="single" w:sz="8" w:space="0" w:color="000000"/>
              <w:right w:val="single" w:sz="8" w:space="0" w:color="000000"/>
            </w:tcBorders>
          </w:tcPr>
          <w:p w14:paraId="1097AB9D" w14:textId="77777777" w:rsidR="0027422D" w:rsidRDefault="00000000">
            <w:pPr>
              <w:spacing w:after="0" w:line="259" w:lineRule="auto"/>
              <w:ind w:left="6" w:firstLine="0"/>
              <w:jc w:val="center"/>
            </w:pPr>
            <w:r>
              <w:t xml:space="preserve">12 </w:t>
            </w:r>
          </w:p>
        </w:tc>
        <w:tc>
          <w:tcPr>
            <w:tcW w:w="766" w:type="dxa"/>
            <w:tcBorders>
              <w:top w:val="single" w:sz="8" w:space="0" w:color="000000"/>
              <w:left w:val="single" w:sz="8" w:space="0" w:color="000000"/>
              <w:bottom w:val="single" w:sz="8" w:space="0" w:color="000000"/>
              <w:right w:val="single" w:sz="8" w:space="0" w:color="000000"/>
            </w:tcBorders>
          </w:tcPr>
          <w:p w14:paraId="259F5F82" w14:textId="77777777" w:rsidR="0027422D" w:rsidRDefault="00000000">
            <w:pPr>
              <w:spacing w:after="0" w:line="259" w:lineRule="auto"/>
              <w:ind w:left="8" w:firstLine="0"/>
              <w:jc w:val="center"/>
            </w:pPr>
            <w:r>
              <w:t xml:space="preserve">15 </w:t>
            </w:r>
          </w:p>
        </w:tc>
        <w:tc>
          <w:tcPr>
            <w:tcW w:w="768" w:type="dxa"/>
            <w:tcBorders>
              <w:top w:val="single" w:sz="8" w:space="0" w:color="000000"/>
              <w:left w:val="single" w:sz="8" w:space="0" w:color="000000"/>
              <w:bottom w:val="single" w:sz="8" w:space="0" w:color="000000"/>
              <w:right w:val="single" w:sz="8" w:space="0" w:color="000000"/>
            </w:tcBorders>
          </w:tcPr>
          <w:p w14:paraId="6E1FBDEA" w14:textId="77777777" w:rsidR="0027422D" w:rsidRDefault="00000000">
            <w:pPr>
              <w:spacing w:after="0" w:line="259" w:lineRule="auto"/>
              <w:ind w:left="10" w:firstLine="0"/>
              <w:jc w:val="center"/>
            </w:pPr>
            <w:r>
              <w:t xml:space="preserve">19 </w:t>
            </w:r>
          </w:p>
        </w:tc>
        <w:tc>
          <w:tcPr>
            <w:tcW w:w="766" w:type="dxa"/>
            <w:tcBorders>
              <w:top w:val="single" w:sz="8" w:space="0" w:color="000000"/>
              <w:left w:val="single" w:sz="8" w:space="0" w:color="000000"/>
              <w:bottom w:val="single" w:sz="8" w:space="0" w:color="000000"/>
              <w:right w:val="single" w:sz="8" w:space="0" w:color="000000"/>
            </w:tcBorders>
          </w:tcPr>
          <w:p w14:paraId="52C5A2FB" w14:textId="77777777" w:rsidR="0027422D" w:rsidRDefault="00000000">
            <w:pPr>
              <w:spacing w:after="0" w:line="259" w:lineRule="auto"/>
              <w:ind w:left="2" w:firstLine="0"/>
              <w:jc w:val="center"/>
            </w:pPr>
            <w:r>
              <w:t xml:space="preserve">24 </w:t>
            </w:r>
          </w:p>
        </w:tc>
        <w:tc>
          <w:tcPr>
            <w:tcW w:w="766" w:type="dxa"/>
            <w:tcBorders>
              <w:top w:val="single" w:sz="8" w:space="0" w:color="000000"/>
              <w:left w:val="single" w:sz="8" w:space="0" w:color="000000"/>
              <w:bottom w:val="single" w:sz="8" w:space="0" w:color="000000"/>
              <w:right w:val="single" w:sz="8" w:space="0" w:color="000000"/>
            </w:tcBorders>
          </w:tcPr>
          <w:p w14:paraId="030A6376" w14:textId="77777777" w:rsidR="0027422D" w:rsidRDefault="00000000">
            <w:pPr>
              <w:spacing w:after="0" w:line="259" w:lineRule="auto"/>
              <w:ind w:left="8" w:firstLine="0"/>
              <w:jc w:val="center"/>
            </w:pPr>
            <w:r>
              <w:t xml:space="preserve">29 </w:t>
            </w:r>
          </w:p>
        </w:tc>
        <w:tc>
          <w:tcPr>
            <w:tcW w:w="768" w:type="dxa"/>
            <w:tcBorders>
              <w:top w:val="single" w:sz="8" w:space="0" w:color="000000"/>
              <w:left w:val="single" w:sz="8" w:space="0" w:color="000000"/>
              <w:bottom w:val="single" w:sz="8" w:space="0" w:color="000000"/>
              <w:right w:val="single" w:sz="8" w:space="0" w:color="000000"/>
            </w:tcBorders>
          </w:tcPr>
          <w:p w14:paraId="4096450A" w14:textId="77777777" w:rsidR="0027422D" w:rsidRDefault="00000000">
            <w:pPr>
              <w:spacing w:after="0" w:line="259" w:lineRule="auto"/>
              <w:ind w:left="10" w:firstLine="0"/>
              <w:jc w:val="center"/>
            </w:pPr>
            <w:r>
              <w:t xml:space="preserve">35 </w:t>
            </w:r>
          </w:p>
        </w:tc>
        <w:tc>
          <w:tcPr>
            <w:tcW w:w="768" w:type="dxa"/>
            <w:tcBorders>
              <w:top w:val="single" w:sz="8" w:space="0" w:color="000000"/>
              <w:left w:val="single" w:sz="8" w:space="0" w:color="000000"/>
              <w:bottom w:val="single" w:sz="8" w:space="0" w:color="000000"/>
              <w:right w:val="single" w:sz="8" w:space="0" w:color="000000"/>
            </w:tcBorders>
          </w:tcPr>
          <w:p w14:paraId="5FE359B0" w14:textId="77777777" w:rsidR="0027422D" w:rsidRDefault="00000000">
            <w:pPr>
              <w:spacing w:after="0" w:line="259" w:lineRule="auto"/>
              <w:ind w:left="10" w:firstLine="0"/>
              <w:jc w:val="center"/>
            </w:pPr>
            <w:r>
              <w:t xml:space="preserve">41 </w:t>
            </w:r>
          </w:p>
        </w:tc>
        <w:tc>
          <w:tcPr>
            <w:tcW w:w="759" w:type="dxa"/>
            <w:tcBorders>
              <w:top w:val="single" w:sz="8" w:space="0" w:color="000000"/>
              <w:left w:val="single" w:sz="8" w:space="0" w:color="000000"/>
              <w:bottom w:val="single" w:sz="8" w:space="0" w:color="000000"/>
              <w:right w:val="single" w:sz="8" w:space="0" w:color="000000"/>
            </w:tcBorders>
          </w:tcPr>
          <w:p w14:paraId="2FF4A99A" w14:textId="77777777" w:rsidR="0027422D" w:rsidRDefault="00000000">
            <w:pPr>
              <w:spacing w:after="0" w:line="259" w:lineRule="auto"/>
              <w:ind w:left="6" w:firstLine="0"/>
              <w:jc w:val="center"/>
            </w:pPr>
            <w:r>
              <w:t xml:space="preserve">47 </w:t>
            </w:r>
          </w:p>
        </w:tc>
      </w:tr>
      <w:tr w:rsidR="0027422D" w14:paraId="233944A3"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2A32A6FB" w14:textId="77777777" w:rsidR="0027422D" w:rsidRDefault="00000000">
            <w:pPr>
              <w:spacing w:after="0" w:line="259" w:lineRule="auto"/>
              <w:ind w:left="6" w:firstLine="0"/>
              <w:jc w:val="center"/>
            </w:pPr>
            <w:r>
              <w:t xml:space="preserve">9 </w:t>
            </w:r>
          </w:p>
        </w:tc>
        <w:tc>
          <w:tcPr>
            <w:tcW w:w="766" w:type="dxa"/>
            <w:tcBorders>
              <w:top w:val="single" w:sz="8" w:space="0" w:color="000000"/>
              <w:left w:val="single" w:sz="8" w:space="0" w:color="000000"/>
              <w:bottom w:val="single" w:sz="8" w:space="0" w:color="000000"/>
              <w:right w:val="single" w:sz="8" w:space="0" w:color="000000"/>
            </w:tcBorders>
          </w:tcPr>
          <w:p w14:paraId="743CA613" w14:textId="77777777" w:rsidR="0027422D" w:rsidRDefault="00000000">
            <w:pPr>
              <w:spacing w:after="0" w:line="259" w:lineRule="auto"/>
              <w:ind w:left="8" w:firstLine="0"/>
              <w:jc w:val="center"/>
            </w:pPr>
            <w:r>
              <w:t xml:space="preserve">10 </w:t>
            </w:r>
          </w:p>
        </w:tc>
        <w:tc>
          <w:tcPr>
            <w:tcW w:w="770" w:type="dxa"/>
            <w:tcBorders>
              <w:top w:val="single" w:sz="8" w:space="0" w:color="000000"/>
              <w:left w:val="single" w:sz="8" w:space="0" w:color="000000"/>
              <w:bottom w:val="single" w:sz="8" w:space="0" w:color="000000"/>
              <w:right w:val="single" w:sz="8" w:space="0" w:color="000000"/>
            </w:tcBorders>
          </w:tcPr>
          <w:p w14:paraId="55BC1E43" w14:textId="77777777" w:rsidR="0027422D" w:rsidRDefault="00000000">
            <w:pPr>
              <w:spacing w:after="0" w:line="259" w:lineRule="auto"/>
              <w:ind w:left="10" w:firstLine="0"/>
              <w:jc w:val="center"/>
            </w:pPr>
            <w:r>
              <w:t xml:space="preserve">11 </w:t>
            </w:r>
          </w:p>
        </w:tc>
        <w:tc>
          <w:tcPr>
            <w:tcW w:w="769" w:type="dxa"/>
            <w:tcBorders>
              <w:top w:val="single" w:sz="8" w:space="0" w:color="000000"/>
              <w:left w:val="single" w:sz="8" w:space="0" w:color="000000"/>
              <w:bottom w:val="single" w:sz="8" w:space="0" w:color="000000"/>
              <w:right w:val="single" w:sz="8" w:space="0" w:color="000000"/>
            </w:tcBorders>
          </w:tcPr>
          <w:p w14:paraId="2CE1D7D1" w14:textId="77777777" w:rsidR="0027422D" w:rsidRDefault="00000000">
            <w:pPr>
              <w:spacing w:after="0" w:line="259" w:lineRule="auto"/>
              <w:ind w:left="6" w:firstLine="0"/>
              <w:jc w:val="center"/>
            </w:pPr>
            <w:r>
              <w:t xml:space="preserve">13 </w:t>
            </w:r>
          </w:p>
        </w:tc>
        <w:tc>
          <w:tcPr>
            <w:tcW w:w="766" w:type="dxa"/>
            <w:tcBorders>
              <w:top w:val="single" w:sz="8" w:space="0" w:color="000000"/>
              <w:left w:val="single" w:sz="8" w:space="0" w:color="000000"/>
              <w:bottom w:val="single" w:sz="8" w:space="0" w:color="000000"/>
              <w:right w:val="single" w:sz="8" w:space="0" w:color="000000"/>
            </w:tcBorders>
          </w:tcPr>
          <w:p w14:paraId="6F2140D8" w14:textId="77777777" w:rsidR="0027422D" w:rsidRDefault="00000000">
            <w:pPr>
              <w:spacing w:after="0" w:line="259" w:lineRule="auto"/>
              <w:ind w:left="8" w:firstLine="0"/>
              <w:jc w:val="center"/>
            </w:pPr>
            <w:r>
              <w:t xml:space="preserve">17 </w:t>
            </w:r>
          </w:p>
        </w:tc>
        <w:tc>
          <w:tcPr>
            <w:tcW w:w="768" w:type="dxa"/>
            <w:tcBorders>
              <w:top w:val="single" w:sz="8" w:space="0" w:color="000000"/>
              <w:left w:val="single" w:sz="8" w:space="0" w:color="000000"/>
              <w:bottom w:val="single" w:sz="8" w:space="0" w:color="000000"/>
              <w:right w:val="single" w:sz="8" w:space="0" w:color="000000"/>
            </w:tcBorders>
          </w:tcPr>
          <w:p w14:paraId="69C18917" w14:textId="77777777" w:rsidR="0027422D" w:rsidRDefault="00000000">
            <w:pPr>
              <w:spacing w:after="0" w:line="259" w:lineRule="auto"/>
              <w:ind w:left="10" w:firstLine="0"/>
              <w:jc w:val="center"/>
            </w:pPr>
            <w:r>
              <w:t xml:space="preserve">21 </w:t>
            </w:r>
          </w:p>
        </w:tc>
        <w:tc>
          <w:tcPr>
            <w:tcW w:w="766" w:type="dxa"/>
            <w:tcBorders>
              <w:top w:val="single" w:sz="8" w:space="0" w:color="000000"/>
              <w:left w:val="single" w:sz="8" w:space="0" w:color="000000"/>
              <w:bottom w:val="single" w:sz="8" w:space="0" w:color="000000"/>
              <w:right w:val="single" w:sz="8" w:space="0" w:color="000000"/>
            </w:tcBorders>
          </w:tcPr>
          <w:p w14:paraId="40B5237A" w14:textId="77777777" w:rsidR="0027422D" w:rsidRDefault="00000000">
            <w:pPr>
              <w:spacing w:after="0" w:line="259" w:lineRule="auto"/>
              <w:ind w:left="2" w:firstLine="0"/>
              <w:jc w:val="center"/>
            </w:pPr>
            <w:r>
              <w:t xml:space="preserve">26 </w:t>
            </w:r>
          </w:p>
        </w:tc>
        <w:tc>
          <w:tcPr>
            <w:tcW w:w="766" w:type="dxa"/>
            <w:tcBorders>
              <w:top w:val="single" w:sz="8" w:space="0" w:color="000000"/>
              <w:left w:val="single" w:sz="8" w:space="0" w:color="000000"/>
              <w:bottom w:val="single" w:sz="8" w:space="0" w:color="000000"/>
              <w:right w:val="single" w:sz="8" w:space="0" w:color="000000"/>
            </w:tcBorders>
          </w:tcPr>
          <w:p w14:paraId="001EDD49" w14:textId="77777777" w:rsidR="0027422D" w:rsidRDefault="00000000">
            <w:pPr>
              <w:spacing w:after="0" w:line="259" w:lineRule="auto"/>
              <w:ind w:left="8" w:firstLine="0"/>
              <w:jc w:val="center"/>
            </w:pPr>
            <w:r>
              <w:t xml:space="preserve">31 </w:t>
            </w:r>
          </w:p>
        </w:tc>
        <w:tc>
          <w:tcPr>
            <w:tcW w:w="768" w:type="dxa"/>
            <w:tcBorders>
              <w:top w:val="single" w:sz="8" w:space="0" w:color="000000"/>
              <w:left w:val="single" w:sz="8" w:space="0" w:color="000000"/>
              <w:bottom w:val="single" w:sz="8" w:space="0" w:color="000000"/>
              <w:right w:val="single" w:sz="8" w:space="0" w:color="000000"/>
            </w:tcBorders>
          </w:tcPr>
          <w:p w14:paraId="3B1BE474" w14:textId="77777777" w:rsidR="0027422D" w:rsidRDefault="00000000">
            <w:pPr>
              <w:spacing w:after="0" w:line="259" w:lineRule="auto"/>
              <w:ind w:left="10" w:firstLine="0"/>
              <w:jc w:val="center"/>
            </w:pPr>
            <w:r>
              <w:t xml:space="preserve">36 </w:t>
            </w:r>
          </w:p>
        </w:tc>
        <w:tc>
          <w:tcPr>
            <w:tcW w:w="768" w:type="dxa"/>
            <w:tcBorders>
              <w:top w:val="single" w:sz="8" w:space="0" w:color="000000"/>
              <w:left w:val="single" w:sz="8" w:space="0" w:color="000000"/>
              <w:bottom w:val="single" w:sz="8" w:space="0" w:color="000000"/>
              <w:right w:val="single" w:sz="8" w:space="0" w:color="000000"/>
            </w:tcBorders>
          </w:tcPr>
          <w:p w14:paraId="3818130E" w14:textId="77777777" w:rsidR="0027422D" w:rsidRDefault="00000000">
            <w:pPr>
              <w:spacing w:after="0" w:line="259" w:lineRule="auto"/>
              <w:ind w:left="10" w:firstLine="0"/>
              <w:jc w:val="center"/>
            </w:pPr>
            <w:r>
              <w:t xml:space="preserve">42 </w:t>
            </w:r>
          </w:p>
        </w:tc>
        <w:tc>
          <w:tcPr>
            <w:tcW w:w="759" w:type="dxa"/>
            <w:tcBorders>
              <w:top w:val="single" w:sz="8" w:space="0" w:color="000000"/>
              <w:left w:val="single" w:sz="8" w:space="0" w:color="000000"/>
              <w:bottom w:val="single" w:sz="8" w:space="0" w:color="000000"/>
              <w:right w:val="single" w:sz="8" w:space="0" w:color="000000"/>
            </w:tcBorders>
          </w:tcPr>
          <w:p w14:paraId="0E9FCAF1" w14:textId="77777777" w:rsidR="0027422D" w:rsidRDefault="00000000">
            <w:pPr>
              <w:spacing w:after="0" w:line="259" w:lineRule="auto"/>
              <w:ind w:left="6" w:firstLine="0"/>
              <w:jc w:val="center"/>
            </w:pPr>
            <w:r>
              <w:t xml:space="preserve">49 </w:t>
            </w:r>
          </w:p>
        </w:tc>
      </w:tr>
      <w:tr w:rsidR="0027422D" w14:paraId="3DA7A31E"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670AE6D2" w14:textId="77777777" w:rsidR="0027422D" w:rsidRDefault="00000000">
            <w:pPr>
              <w:spacing w:after="0" w:line="259" w:lineRule="auto"/>
              <w:ind w:left="8" w:firstLine="0"/>
              <w:jc w:val="center"/>
            </w:pPr>
            <w:r>
              <w:t xml:space="preserve">10 </w:t>
            </w:r>
          </w:p>
        </w:tc>
        <w:tc>
          <w:tcPr>
            <w:tcW w:w="766" w:type="dxa"/>
            <w:tcBorders>
              <w:top w:val="single" w:sz="8" w:space="0" w:color="000000"/>
              <w:left w:val="single" w:sz="8" w:space="0" w:color="000000"/>
              <w:bottom w:val="single" w:sz="8" w:space="0" w:color="000000"/>
              <w:right w:val="single" w:sz="8" w:space="0" w:color="000000"/>
            </w:tcBorders>
          </w:tcPr>
          <w:p w14:paraId="2845FCAD" w14:textId="77777777" w:rsidR="0027422D" w:rsidRDefault="00000000">
            <w:pPr>
              <w:spacing w:after="0" w:line="259" w:lineRule="auto"/>
              <w:ind w:left="5" w:firstLine="0"/>
              <w:jc w:val="center"/>
            </w:pPr>
            <w:r>
              <w:t xml:space="preserve">11 </w:t>
            </w:r>
          </w:p>
        </w:tc>
        <w:tc>
          <w:tcPr>
            <w:tcW w:w="770" w:type="dxa"/>
            <w:tcBorders>
              <w:top w:val="single" w:sz="8" w:space="0" w:color="000000"/>
              <w:left w:val="single" w:sz="8" w:space="0" w:color="000000"/>
              <w:bottom w:val="single" w:sz="8" w:space="0" w:color="000000"/>
              <w:right w:val="single" w:sz="8" w:space="0" w:color="000000"/>
            </w:tcBorders>
          </w:tcPr>
          <w:p w14:paraId="1FFB5264" w14:textId="77777777" w:rsidR="0027422D" w:rsidRDefault="00000000">
            <w:pPr>
              <w:spacing w:after="0" w:line="259" w:lineRule="auto"/>
              <w:ind w:left="8" w:firstLine="0"/>
              <w:jc w:val="center"/>
            </w:pPr>
            <w:r>
              <w:t xml:space="preserve">12 </w:t>
            </w:r>
          </w:p>
        </w:tc>
        <w:tc>
          <w:tcPr>
            <w:tcW w:w="769" w:type="dxa"/>
            <w:tcBorders>
              <w:top w:val="single" w:sz="8" w:space="0" w:color="000000"/>
              <w:left w:val="single" w:sz="8" w:space="0" w:color="000000"/>
              <w:bottom w:val="single" w:sz="8" w:space="0" w:color="000000"/>
              <w:right w:val="single" w:sz="8" w:space="0" w:color="000000"/>
            </w:tcBorders>
          </w:tcPr>
          <w:p w14:paraId="07947C21" w14:textId="77777777" w:rsidR="0027422D" w:rsidRDefault="00000000">
            <w:pPr>
              <w:spacing w:after="0" w:line="259" w:lineRule="auto"/>
              <w:ind w:left="6" w:firstLine="0"/>
              <w:jc w:val="center"/>
            </w:pPr>
            <w:r>
              <w:t xml:space="preserve">15 </w:t>
            </w:r>
          </w:p>
        </w:tc>
        <w:tc>
          <w:tcPr>
            <w:tcW w:w="766" w:type="dxa"/>
            <w:tcBorders>
              <w:top w:val="single" w:sz="8" w:space="0" w:color="000000"/>
              <w:left w:val="single" w:sz="8" w:space="0" w:color="000000"/>
              <w:bottom w:val="single" w:sz="8" w:space="0" w:color="000000"/>
              <w:right w:val="single" w:sz="8" w:space="0" w:color="000000"/>
            </w:tcBorders>
          </w:tcPr>
          <w:p w14:paraId="666AC17F" w14:textId="77777777" w:rsidR="0027422D" w:rsidRDefault="00000000">
            <w:pPr>
              <w:spacing w:after="0" w:line="259" w:lineRule="auto"/>
              <w:ind w:left="8" w:firstLine="0"/>
              <w:jc w:val="center"/>
            </w:pPr>
            <w:r>
              <w:t xml:space="preserve">19 </w:t>
            </w:r>
          </w:p>
        </w:tc>
        <w:tc>
          <w:tcPr>
            <w:tcW w:w="768" w:type="dxa"/>
            <w:tcBorders>
              <w:top w:val="single" w:sz="8" w:space="0" w:color="000000"/>
              <w:left w:val="single" w:sz="8" w:space="0" w:color="000000"/>
              <w:bottom w:val="single" w:sz="8" w:space="0" w:color="000000"/>
              <w:right w:val="single" w:sz="8" w:space="0" w:color="000000"/>
            </w:tcBorders>
          </w:tcPr>
          <w:p w14:paraId="288E183A" w14:textId="77777777" w:rsidR="0027422D" w:rsidRDefault="00000000">
            <w:pPr>
              <w:spacing w:after="0" w:line="259" w:lineRule="auto"/>
              <w:ind w:left="10" w:firstLine="0"/>
              <w:jc w:val="center"/>
            </w:pPr>
            <w:r>
              <w:t xml:space="preserve">23 </w:t>
            </w:r>
          </w:p>
        </w:tc>
        <w:tc>
          <w:tcPr>
            <w:tcW w:w="766" w:type="dxa"/>
            <w:tcBorders>
              <w:top w:val="single" w:sz="8" w:space="0" w:color="000000"/>
              <w:left w:val="single" w:sz="8" w:space="0" w:color="000000"/>
              <w:bottom w:val="single" w:sz="8" w:space="0" w:color="000000"/>
              <w:right w:val="single" w:sz="8" w:space="0" w:color="000000"/>
            </w:tcBorders>
          </w:tcPr>
          <w:p w14:paraId="6E4442E8" w14:textId="77777777" w:rsidR="0027422D" w:rsidRDefault="00000000">
            <w:pPr>
              <w:spacing w:after="0" w:line="259" w:lineRule="auto"/>
              <w:ind w:left="2" w:firstLine="0"/>
              <w:jc w:val="center"/>
            </w:pPr>
            <w:r>
              <w:t xml:space="preserve">27 </w:t>
            </w:r>
          </w:p>
        </w:tc>
        <w:tc>
          <w:tcPr>
            <w:tcW w:w="766" w:type="dxa"/>
            <w:tcBorders>
              <w:top w:val="single" w:sz="8" w:space="0" w:color="000000"/>
              <w:left w:val="single" w:sz="8" w:space="0" w:color="000000"/>
              <w:bottom w:val="single" w:sz="8" w:space="0" w:color="000000"/>
              <w:right w:val="single" w:sz="8" w:space="0" w:color="000000"/>
            </w:tcBorders>
          </w:tcPr>
          <w:p w14:paraId="4BC7B651" w14:textId="77777777" w:rsidR="0027422D" w:rsidRDefault="00000000">
            <w:pPr>
              <w:spacing w:after="0" w:line="259" w:lineRule="auto"/>
              <w:ind w:left="8" w:firstLine="0"/>
              <w:jc w:val="center"/>
            </w:pPr>
            <w:r>
              <w:t xml:space="preserve">32 </w:t>
            </w:r>
          </w:p>
        </w:tc>
        <w:tc>
          <w:tcPr>
            <w:tcW w:w="768" w:type="dxa"/>
            <w:tcBorders>
              <w:top w:val="single" w:sz="8" w:space="0" w:color="000000"/>
              <w:left w:val="single" w:sz="8" w:space="0" w:color="000000"/>
              <w:bottom w:val="single" w:sz="8" w:space="0" w:color="000000"/>
              <w:right w:val="single" w:sz="8" w:space="0" w:color="000000"/>
            </w:tcBorders>
          </w:tcPr>
          <w:p w14:paraId="47AA1AF7" w14:textId="77777777" w:rsidR="0027422D" w:rsidRDefault="00000000">
            <w:pPr>
              <w:spacing w:after="0" w:line="259" w:lineRule="auto"/>
              <w:ind w:left="10" w:firstLine="0"/>
              <w:jc w:val="center"/>
            </w:pPr>
            <w:r>
              <w:t xml:space="preserve">38 </w:t>
            </w:r>
          </w:p>
        </w:tc>
        <w:tc>
          <w:tcPr>
            <w:tcW w:w="768" w:type="dxa"/>
            <w:tcBorders>
              <w:top w:val="single" w:sz="8" w:space="0" w:color="000000"/>
              <w:left w:val="single" w:sz="8" w:space="0" w:color="000000"/>
              <w:bottom w:val="single" w:sz="8" w:space="0" w:color="000000"/>
              <w:right w:val="single" w:sz="8" w:space="0" w:color="000000"/>
            </w:tcBorders>
          </w:tcPr>
          <w:p w14:paraId="63D951E4" w14:textId="77777777" w:rsidR="0027422D" w:rsidRDefault="00000000">
            <w:pPr>
              <w:spacing w:after="0" w:line="259" w:lineRule="auto"/>
              <w:ind w:left="10" w:firstLine="0"/>
              <w:jc w:val="center"/>
            </w:pPr>
            <w:r>
              <w:t xml:space="preserve">44 </w:t>
            </w:r>
          </w:p>
        </w:tc>
        <w:tc>
          <w:tcPr>
            <w:tcW w:w="759" w:type="dxa"/>
            <w:tcBorders>
              <w:top w:val="single" w:sz="8" w:space="0" w:color="000000"/>
              <w:left w:val="single" w:sz="8" w:space="0" w:color="000000"/>
              <w:bottom w:val="single" w:sz="8" w:space="0" w:color="000000"/>
              <w:right w:val="single" w:sz="8" w:space="0" w:color="000000"/>
            </w:tcBorders>
          </w:tcPr>
          <w:p w14:paraId="232781B4" w14:textId="77777777" w:rsidR="0027422D" w:rsidRDefault="00000000">
            <w:pPr>
              <w:spacing w:after="0" w:line="259" w:lineRule="auto"/>
              <w:ind w:left="6" w:firstLine="0"/>
              <w:jc w:val="center"/>
            </w:pPr>
            <w:r>
              <w:t xml:space="preserve">50 </w:t>
            </w:r>
          </w:p>
        </w:tc>
      </w:tr>
      <w:tr w:rsidR="0027422D" w14:paraId="7EDC3A8E"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63298FBC" w14:textId="77777777" w:rsidR="0027422D" w:rsidRDefault="00000000">
            <w:pPr>
              <w:spacing w:after="0" w:line="259" w:lineRule="auto"/>
              <w:ind w:left="6" w:firstLine="0"/>
              <w:jc w:val="center"/>
            </w:pPr>
            <w:r>
              <w:t xml:space="preserve">11 </w:t>
            </w:r>
          </w:p>
        </w:tc>
        <w:tc>
          <w:tcPr>
            <w:tcW w:w="766" w:type="dxa"/>
            <w:tcBorders>
              <w:top w:val="single" w:sz="8" w:space="0" w:color="000000"/>
              <w:left w:val="single" w:sz="8" w:space="0" w:color="000000"/>
              <w:bottom w:val="single" w:sz="8" w:space="0" w:color="000000"/>
              <w:right w:val="single" w:sz="8" w:space="0" w:color="000000"/>
            </w:tcBorders>
          </w:tcPr>
          <w:p w14:paraId="4C7C1755" w14:textId="77777777" w:rsidR="0027422D" w:rsidRDefault="00000000">
            <w:pPr>
              <w:spacing w:after="0" w:line="259" w:lineRule="auto"/>
              <w:ind w:left="8" w:firstLine="0"/>
              <w:jc w:val="center"/>
            </w:pPr>
            <w:r>
              <w:t xml:space="preserve">12 </w:t>
            </w:r>
          </w:p>
        </w:tc>
        <w:tc>
          <w:tcPr>
            <w:tcW w:w="770" w:type="dxa"/>
            <w:tcBorders>
              <w:top w:val="single" w:sz="8" w:space="0" w:color="000000"/>
              <w:left w:val="single" w:sz="8" w:space="0" w:color="000000"/>
              <w:bottom w:val="single" w:sz="8" w:space="0" w:color="000000"/>
              <w:right w:val="single" w:sz="8" w:space="0" w:color="000000"/>
            </w:tcBorders>
          </w:tcPr>
          <w:p w14:paraId="4F97F145" w14:textId="77777777" w:rsidR="0027422D" w:rsidRDefault="00000000">
            <w:pPr>
              <w:spacing w:after="0" w:line="259" w:lineRule="auto"/>
              <w:ind w:left="8" w:firstLine="0"/>
              <w:jc w:val="center"/>
            </w:pPr>
            <w:r>
              <w:t xml:space="preserve">13 </w:t>
            </w:r>
          </w:p>
        </w:tc>
        <w:tc>
          <w:tcPr>
            <w:tcW w:w="769" w:type="dxa"/>
            <w:tcBorders>
              <w:top w:val="single" w:sz="8" w:space="0" w:color="000000"/>
              <w:left w:val="single" w:sz="8" w:space="0" w:color="000000"/>
              <w:bottom w:val="single" w:sz="8" w:space="0" w:color="000000"/>
              <w:right w:val="single" w:sz="8" w:space="0" w:color="000000"/>
            </w:tcBorders>
          </w:tcPr>
          <w:p w14:paraId="130FB24B" w14:textId="77777777" w:rsidR="0027422D" w:rsidRDefault="00000000">
            <w:pPr>
              <w:spacing w:after="0" w:line="259" w:lineRule="auto"/>
              <w:ind w:left="6" w:firstLine="0"/>
              <w:jc w:val="center"/>
            </w:pPr>
            <w:r>
              <w:t xml:space="preserve">17 </w:t>
            </w:r>
          </w:p>
        </w:tc>
        <w:tc>
          <w:tcPr>
            <w:tcW w:w="766" w:type="dxa"/>
            <w:tcBorders>
              <w:top w:val="single" w:sz="8" w:space="0" w:color="000000"/>
              <w:left w:val="single" w:sz="8" w:space="0" w:color="000000"/>
              <w:bottom w:val="single" w:sz="8" w:space="0" w:color="000000"/>
              <w:right w:val="single" w:sz="8" w:space="0" w:color="000000"/>
            </w:tcBorders>
          </w:tcPr>
          <w:p w14:paraId="5C37B2FF" w14:textId="77777777" w:rsidR="0027422D" w:rsidRDefault="00000000">
            <w:pPr>
              <w:spacing w:after="0" w:line="259" w:lineRule="auto"/>
              <w:ind w:left="8" w:firstLine="0"/>
              <w:jc w:val="center"/>
            </w:pPr>
            <w:r>
              <w:t xml:space="preserve">20 </w:t>
            </w:r>
          </w:p>
        </w:tc>
        <w:tc>
          <w:tcPr>
            <w:tcW w:w="768" w:type="dxa"/>
            <w:tcBorders>
              <w:top w:val="single" w:sz="8" w:space="0" w:color="000000"/>
              <w:left w:val="single" w:sz="8" w:space="0" w:color="000000"/>
              <w:bottom w:val="single" w:sz="8" w:space="0" w:color="000000"/>
              <w:right w:val="single" w:sz="8" w:space="0" w:color="000000"/>
            </w:tcBorders>
          </w:tcPr>
          <w:p w14:paraId="5FDAD2FA" w14:textId="77777777" w:rsidR="0027422D" w:rsidRDefault="00000000">
            <w:pPr>
              <w:spacing w:after="0" w:line="259" w:lineRule="auto"/>
              <w:ind w:left="10" w:firstLine="0"/>
              <w:jc w:val="center"/>
            </w:pPr>
            <w:r>
              <w:t xml:space="preserve">24 </w:t>
            </w:r>
          </w:p>
        </w:tc>
        <w:tc>
          <w:tcPr>
            <w:tcW w:w="766" w:type="dxa"/>
            <w:tcBorders>
              <w:top w:val="single" w:sz="8" w:space="0" w:color="000000"/>
              <w:left w:val="single" w:sz="8" w:space="0" w:color="000000"/>
              <w:bottom w:val="single" w:sz="8" w:space="0" w:color="000000"/>
              <w:right w:val="single" w:sz="8" w:space="0" w:color="000000"/>
            </w:tcBorders>
          </w:tcPr>
          <w:p w14:paraId="68DCA1B3" w14:textId="77777777" w:rsidR="0027422D" w:rsidRDefault="00000000">
            <w:pPr>
              <w:spacing w:after="0" w:line="259" w:lineRule="auto"/>
              <w:ind w:left="2" w:firstLine="0"/>
              <w:jc w:val="center"/>
            </w:pPr>
            <w:r>
              <w:t xml:space="preserve">29 </w:t>
            </w:r>
          </w:p>
        </w:tc>
        <w:tc>
          <w:tcPr>
            <w:tcW w:w="766" w:type="dxa"/>
            <w:tcBorders>
              <w:top w:val="single" w:sz="8" w:space="0" w:color="000000"/>
              <w:left w:val="single" w:sz="8" w:space="0" w:color="000000"/>
              <w:bottom w:val="single" w:sz="8" w:space="0" w:color="000000"/>
              <w:right w:val="single" w:sz="8" w:space="0" w:color="000000"/>
            </w:tcBorders>
          </w:tcPr>
          <w:p w14:paraId="73344AE8" w14:textId="77777777" w:rsidR="0027422D" w:rsidRDefault="00000000">
            <w:pPr>
              <w:spacing w:after="0" w:line="259" w:lineRule="auto"/>
              <w:ind w:left="8" w:firstLine="0"/>
              <w:jc w:val="center"/>
            </w:pPr>
            <w:r>
              <w:t xml:space="preserve">34 </w:t>
            </w:r>
          </w:p>
        </w:tc>
        <w:tc>
          <w:tcPr>
            <w:tcW w:w="768" w:type="dxa"/>
            <w:tcBorders>
              <w:top w:val="single" w:sz="8" w:space="0" w:color="000000"/>
              <w:left w:val="single" w:sz="8" w:space="0" w:color="000000"/>
              <w:bottom w:val="single" w:sz="8" w:space="0" w:color="000000"/>
              <w:right w:val="single" w:sz="8" w:space="0" w:color="000000"/>
            </w:tcBorders>
          </w:tcPr>
          <w:p w14:paraId="382AA24A" w14:textId="77777777" w:rsidR="0027422D" w:rsidRDefault="00000000">
            <w:pPr>
              <w:spacing w:after="0" w:line="259" w:lineRule="auto"/>
              <w:ind w:left="10" w:firstLine="0"/>
              <w:jc w:val="center"/>
            </w:pPr>
            <w:r>
              <w:t xml:space="preserve">39 </w:t>
            </w:r>
          </w:p>
        </w:tc>
        <w:tc>
          <w:tcPr>
            <w:tcW w:w="768" w:type="dxa"/>
            <w:tcBorders>
              <w:top w:val="single" w:sz="8" w:space="0" w:color="000000"/>
              <w:left w:val="single" w:sz="8" w:space="0" w:color="000000"/>
              <w:bottom w:val="single" w:sz="8" w:space="0" w:color="000000"/>
              <w:right w:val="single" w:sz="8" w:space="0" w:color="000000"/>
            </w:tcBorders>
          </w:tcPr>
          <w:p w14:paraId="56A0BC09" w14:textId="77777777" w:rsidR="0027422D" w:rsidRDefault="00000000">
            <w:pPr>
              <w:spacing w:after="0" w:line="259" w:lineRule="auto"/>
              <w:ind w:left="10" w:firstLine="0"/>
              <w:jc w:val="center"/>
            </w:pPr>
            <w:r>
              <w:t xml:space="preserve">45 </w:t>
            </w:r>
          </w:p>
        </w:tc>
        <w:tc>
          <w:tcPr>
            <w:tcW w:w="759" w:type="dxa"/>
            <w:tcBorders>
              <w:top w:val="single" w:sz="8" w:space="0" w:color="000000"/>
              <w:left w:val="single" w:sz="8" w:space="0" w:color="000000"/>
              <w:bottom w:val="single" w:sz="8" w:space="0" w:color="000000"/>
              <w:right w:val="single" w:sz="8" w:space="0" w:color="000000"/>
            </w:tcBorders>
          </w:tcPr>
          <w:p w14:paraId="6F5A8639" w14:textId="77777777" w:rsidR="0027422D" w:rsidRDefault="00000000">
            <w:pPr>
              <w:spacing w:after="0" w:line="259" w:lineRule="auto"/>
              <w:ind w:left="6" w:firstLine="0"/>
              <w:jc w:val="center"/>
            </w:pPr>
            <w:r>
              <w:t xml:space="preserve">52 </w:t>
            </w:r>
          </w:p>
        </w:tc>
      </w:tr>
      <w:tr w:rsidR="0027422D" w14:paraId="08A313A8"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61BF518B" w14:textId="77777777" w:rsidR="0027422D" w:rsidRDefault="00000000">
            <w:pPr>
              <w:spacing w:after="0" w:line="259" w:lineRule="auto"/>
              <w:ind w:left="8" w:firstLine="0"/>
              <w:jc w:val="center"/>
            </w:pPr>
            <w:r>
              <w:t xml:space="preserve">12 </w:t>
            </w:r>
          </w:p>
        </w:tc>
        <w:tc>
          <w:tcPr>
            <w:tcW w:w="766" w:type="dxa"/>
            <w:tcBorders>
              <w:top w:val="single" w:sz="8" w:space="0" w:color="000000"/>
              <w:left w:val="single" w:sz="8" w:space="0" w:color="000000"/>
              <w:bottom w:val="single" w:sz="8" w:space="0" w:color="000000"/>
              <w:right w:val="single" w:sz="8" w:space="0" w:color="000000"/>
            </w:tcBorders>
          </w:tcPr>
          <w:p w14:paraId="03A83A5C" w14:textId="77777777" w:rsidR="0027422D" w:rsidRDefault="00000000">
            <w:pPr>
              <w:spacing w:after="0" w:line="259" w:lineRule="auto"/>
              <w:ind w:left="8" w:firstLine="0"/>
              <w:jc w:val="center"/>
            </w:pPr>
            <w:r>
              <w:t xml:space="preserve">13 </w:t>
            </w:r>
          </w:p>
        </w:tc>
        <w:tc>
          <w:tcPr>
            <w:tcW w:w="770" w:type="dxa"/>
            <w:tcBorders>
              <w:top w:val="single" w:sz="8" w:space="0" w:color="000000"/>
              <w:left w:val="single" w:sz="8" w:space="0" w:color="000000"/>
              <w:bottom w:val="single" w:sz="8" w:space="0" w:color="000000"/>
              <w:right w:val="single" w:sz="8" w:space="0" w:color="000000"/>
            </w:tcBorders>
          </w:tcPr>
          <w:p w14:paraId="67D38E5F" w14:textId="77777777" w:rsidR="0027422D" w:rsidRDefault="00000000">
            <w:pPr>
              <w:spacing w:after="0" w:line="259" w:lineRule="auto"/>
              <w:ind w:left="8" w:firstLine="0"/>
              <w:jc w:val="center"/>
            </w:pPr>
            <w:r>
              <w:t xml:space="preserve">15 </w:t>
            </w:r>
          </w:p>
        </w:tc>
        <w:tc>
          <w:tcPr>
            <w:tcW w:w="769" w:type="dxa"/>
            <w:tcBorders>
              <w:top w:val="single" w:sz="8" w:space="0" w:color="000000"/>
              <w:left w:val="single" w:sz="8" w:space="0" w:color="000000"/>
              <w:bottom w:val="single" w:sz="8" w:space="0" w:color="000000"/>
              <w:right w:val="single" w:sz="8" w:space="0" w:color="000000"/>
            </w:tcBorders>
          </w:tcPr>
          <w:p w14:paraId="3A09C022" w14:textId="77777777" w:rsidR="0027422D" w:rsidRDefault="00000000">
            <w:pPr>
              <w:spacing w:after="0" w:line="259" w:lineRule="auto"/>
              <w:ind w:left="6" w:firstLine="0"/>
              <w:jc w:val="center"/>
            </w:pPr>
            <w:r>
              <w:t xml:space="preserve">18 </w:t>
            </w:r>
          </w:p>
        </w:tc>
        <w:tc>
          <w:tcPr>
            <w:tcW w:w="766" w:type="dxa"/>
            <w:tcBorders>
              <w:top w:val="single" w:sz="8" w:space="0" w:color="000000"/>
              <w:left w:val="single" w:sz="8" w:space="0" w:color="000000"/>
              <w:bottom w:val="single" w:sz="8" w:space="0" w:color="000000"/>
              <w:right w:val="single" w:sz="8" w:space="0" w:color="000000"/>
            </w:tcBorders>
          </w:tcPr>
          <w:p w14:paraId="231CA83A" w14:textId="77777777" w:rsidR="0027422D" w:rsidRDefault="00000000">
            <w:pPr>
              <w:spacing w:after="0" w:line="259" w:lineRule="auto"/>
              <w:ind w:left="8" w:firstLine="0"/>
              <w:jc w:val="center"/>
            </w:pPr>
            <w:r>
              <w:t xml:space="preserve">22 </w:t>
            </w:r>
          </w:p>
        </w:tc>
        <w:tc>
          <w:tcPr>
            <w:tcW w:w="768" w:type="dxa"/>
            <w:tcBorders>
              <w:top w:val="single" w:sz="8" w:space="0" w:color="000000"/>
              <w:left w:val="single" w:sz="8" w:space="0" w:color="000000"/>
              <w:bottom w:val="single" w:sz="8" w:space="0" w:color="000000"/>
              <w:right w:val="single" w:sz="8" w:space="0" w:color="000000"/>
            </w:tcBorders>
          </w:tcPr>
          <w:p w14:paraId="1D6E84AD" w14:textId="77777777" w:rsidR="0027422D" w:rsidRDefault="00000000">
            <w:pPr>
              <w:spacing w:after="0" w:line="259" w:lineRule="auto"/>
              <w:ind w:left="10" w:firstLine="0"/>
              <w:jc w:val="center"/>
            </w:pPr>
            <w:r>
              <w:t xml:space="preserve">26 </w:t>
            </w:r>
          </w:p>
        </w:tc>
        <w:tc>
          <w:tcPr>
            <w:tcW w:w="766" w:type="dxa"/>
            <w:tcBorders>
              <w:top w:val="single" w:sz="8" w:space="0" w:color="000000"/>
              <w:left w:val="single" w:sz="8" w:space="0" w:color="000000"/>
              <w:bottom w:val="single" w:sz="8" w:space="0" w:color="000000"/>
              <w:right w:val="single" w:sz="8" w:space="0" w:color="000000"/>
            </w:tcBorders>
          </w:tcPr>
          <w:p w14:paraId="33E49EE4" w14:textId="77777777" w:rsidR="0027422D" w:rsidRDefault="00000000">
            <w:pPr>
              <w:spacing w:after="0" w:line="259" w:lineRule="auto"/>
              <w:ind w:left="2" w:firstLine="0"/>
              <w:jc w:val="center"/>
            </w:pPr>
            <w:r>
              <w:t xml:space="preserve">30 </w:t>
            </w:r>
          </w:p>
        </w:tc>
        <w:tc>
          <w:tcPr>
            <w:tcW w:w="766" w:type="dxa"/>
            <w:tcBorders>
              <w:top w:val="single" w:sz="8" w:space="0" w:color="000000"/>
              <w:left w:val="single" w:sz="8" w:space="0" w:color="000000"/>
              <w:bottom w:val="single" w:sz="8" w:space="0" w:color="000000"/>
              <w:right w:val="single" w:sz="8" w:space="0" w:color="000000"/>
            </w:tcBorders>
          </w:tcPr>
          <w:p w14:paraId="64B05396" w14:textId="77777777" w:rsidR="0027422D" w:rsidRDefault="00000000">
            <w:pPr>
              <w:spacing w:after="0" w:line="259" w:lineRule="auto"/>
              <w:ind w:left="8" w:firstLine="0"/>
              <w:jc w:val="center"/>
            </w:pPr>
            <w:r>
              <w:t xml:space="preserve">35 </w:t>
            </w:r>
          </w:p>
        </w:tc>
        <w:tc>
          <w:tcPr>
            <w:tcW w:w="768" w:type="dxa"/>
            <w:tcBorders>
              <w:top w:val="single" w:sz="8" w:space="0" w:color="000000"/>
              <w:left w:val="single" w:sz="8" w:space="0" w:color="000000"/>
              <w:bottom w:val="single" w:sz="8" w:space="0" w:color="000000"/>
              <w:right w:val="single" w:sz="8" w:space="0" w:color="000000"/>
            </w:tcBorders>
          </w:tcPr>
          <w:p w14:paraId="5B839BA0" w14:textId="77777777" w:rsidR="0027422D" w:rsidRDefault="00000000">
            <w:pPr>
              <w:spacing w:after="0" w:line="259" w:lineRule="auto"/>
              <w:ind w:left="10" w:firstLine="0"/>
              <w:jc w:val="center"/>
            </w:pPr>
            <w:r>
              <w:t xml:space="preserve">41 </w:t>
            </w:r>
          </w:p>
        </w:tc>
        <w:tc>
          <w:tcPr>
            <w:tcW w:w="768" w:type="dxa"/>
            <w:tcBorders>
              <w:top w:val="single" w:sz="8" w:space="0" w:color="000000"/>
              <w:left w:val="single" w:sz="8" w:space="0" w:color="000000"/>
              <w:bottom w:val="single" w:sz="8" w:space="0" w:color="000000"/>
              <w:right w:val="single" w:sz="8" w:space="0" w:color="000000"/>
            </w:tcBorders>
          </w:tcPr>
          <w:p w14:paraId="62F625CF" w14:textId="77777777" w:rsidR="0027422D" w:rsidRDefault="00000000">
            <w:pPr>
              <w:spacing w:after="0" w:line="259" w:lineRule="auto"/>
              <w:ind w:left="10" w:firstLine="0"/>
              <w:jc w:val="center"/>
            </w:pPr>
            <w:r>
              <w:t xml:space="preserve">47 </w:t>
            </w:r>
          </w:p>
        </w:tc>
        <w:tc>
          <w:tcPr>
            <w:tcW w:w="759" w:type="dxa"/>
            <w:tcBorders>
              <w:top w:val="single" w:sz="8" w:space="0" w:color="000000"/>
              <w:left w:val="single" w:sz="8" w:space="0" w:color="000000"/>
              <w:bottom w:val="single" w:sz="8" w:space="0" w:color="000000"/>
              <w:right w:val="single" w:sz="8" w:space="0" w:color="000000"/>
            </w:tcBorders>
          </w:tcPr>
          <w:p w14:paraId="18156A7E" w14:textId="77777777" w:rsidR="0027422D" w:rsidRDefault="00000000">
            <w:pPr>
              <w:spacing w:after="0" w:line="259" w:lineRule="auto"/>
              <w:ind w:left="6" w:firstLine="0"/>
              <w:jc w:val="center"/>
            </w:pPr>
            <w:r>
              <w:t xml:space="preserve">53 </w:t>
            </w:r>
          </w:p>
        </w:tc>
      </w:tr>
      <w:tr w:rsidR="0027422D" w14:paraId="0C3223AF"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7335CA20" w14:textId="77777777" w:rsidR="0027422D" w:rsidRDefault="00000000">
            <w:pPr>
              <w:spacing w:after="0" w:line="259" w:lineRule="auto"/>
              <w:ind w:left="8" w:firstLine="0"/>
              <w:jc w:val="center"/>
            </w:pPr>
            <w:r>
              <w:t xml:space="preserve">13 </w:t>
            </w:r>
          </w:p>
        </w:tc>
        <w:tc>
          <w:tcPr>
            <w:tcW w:w="766" w:type="dxa"/>
            <w:tcBorders>
              <w:top w:val="single" w:sz="8" w:space="0" w:color="000000"/>
              <w:left w:val="single" w:sz="8" w:space="0" w:color="000000"/>
              <w:bottom w:val="single" w:sz="8" w:space="0" w:color="000000"/>
              <w:right w:val="single" w:sz="8" w:space="0" w:color="000000"/>
            </w:tcBorders>
          </w:tcPr>
          <w:p w14:paraId="7198335F" w14:textId="77777777" w:rsidR="0027422D" w:rsidRDefault="00000000">
            <w:pPr>
              <w:spacing w:after="0" w:line="259" w:lineRule="auto"/>
              <w:ind w:left="8" w:firstLine="0"/>
              <w:jc w:val="center"/>
            </w:pPr>
            <w:r>
              <w:t xml:space="preserve">14 </w:t>
            </w:r>
          </w:p>
        </w:tc>
        <w:tc>
          <w:tcPr>
            <w:tcW w:w="770" w:type="dxa"/>
            <w:tcBorders>
              <w:top w:val="single" w:sz="8" w:space="0" w:color="000000"/>
              <w:left w:val="single" w:sz="8" w:space="0" w:color="000000"/>
              <w:bottom w:val="single" w:sz="8" w:space="0" w:color="000000"/>
              <w:right w:val="single" w:sz="8" w:space="0" w:color="000000"/>
            </w:tcBorders>
          </w:tcPr>
          <w:p w14:paraId="76F7A630" w14:textId="77777777" w:rsidR="0027422D" w:rsidRDefault="00000000">
            <w:pPr>
              <w:spacing w:after="0" w:line="259" w:lineRule="auto"/>
              <w:ind w:left="8" w:firstLine="0"/>
              <w:jc w:val="center"/>
            </w:pPr>
            <w:r>
              <w:t xml:space="preserve">17 </w:t>
            </w:r>
          </w:p>
        </w:tc>
        <w:tc>
          <w:tcPr>
            <w:tcW w:w="769" w:type="dxa"/>
            <w:tcBorders>
              <w:top w:val="single" w:sz="8" w:space="0" w:color="000000"/>
              <w:left w:val="single" w:sz="8" w:space="0" w:color="000000"/>
              <w:bottom w:val="single" w:sz="8" w:space="0" w:color="000000"/>
              <w:right w:val="single" w:sz="8" w:space="0" w:color="000000"/>
            </w:tcBorders>
          </w:tcPr>
          <w:p w14:paraId="15AF882F" w14:textId="77777777" w:rsidR="0027422D" w:rsidRDefault="00000000">
            <w:pPr>
              <w:spacing w:after="0" w:line="259" w:lineRule="auto"/>
              <w:ind w:left="6" w:firstLine="0"/>
              <w:jc w:val="center"/>
            </w:pPr>
            <w:r>
              <w:t xml:space="preserve">20 </w:t>
            </w:r>
          </w:p>
        </w:tc>
        <w:tc>
          <w:tcPr>
            <w:tcW w:w="766" w:type="dxa"/>
            <w:tcBorders>
              <w:top w:val="single" w:sz="8" w:space="0" w:color="000000"/>
              <w:left w:val="single" w:sz="8" w:space="0" w:color="000000"/>
              <w:bottom w:val="single" w:sz="8" w:space="0" w:color="000000"/>
              <w:right w:val="single" w:sz="8" w:space="0" w:color="000000"/>
            </w:tcBorders>
          </w:tcPr>
          <w:p w14:paraId="0A083996" w14:textId="77777777" w:rsidR="0027422D" w:rsidRDefault="00000000">
            <w:pPr>
              <w:spacing w:after="0" w:line="259" w:lineRule="auto"/>
              <w:ind w:left="8" w:firstLine="0"/>
              <w:jc w:val="center"/>
            </w:pPr>
            <w:r>
              <w:t xml:space="preserve">23 </w:t>
            </w:r>
          </w:p>
        </w:tc>
        <w:tc>
          <w:tcPr>
            <w:tcW w:w="768" w:type="dxa"/>
            <w:tcBorders>
              <w:top w:val="single" w:sz="8" w:space="0" w:color="000000"/>
              <w:left w:val="single" w:sz="8" w:space="0" w:color="000000"/>
              <w:bottom w:val="single" w:sz="8" w:space="0" w:color="000000"/>
              <w:right w:val="single" w:sz="8" w:space="0" w:color="000000"/>
            </w:tcBorders>
          </w:tcPr>
          <w:p w14:paraId="7895E00B" w14:textId="77777777" w:rsidR="0027422D" w:rsidRDefault="00000000">
            <w:pPr>
              <w:spacing w:after="0" w:line="259" w:lineRule="auto"/>
              <w:ind w:left="10" w:firstLine="0"/>
              <w:jc w:val="center"/>
            </w:pPr>
            <w:r>
              <w:t xml:space="preserve">27 </w:t>
            </w:r>
          </w:p>
        </w:tc>
        <w:tc>
          <w:tcPr>
            <w:tcW w:w="766" w:type="dxa"/>
            <w:tcBorders>
              <w:top w:val="single" w:sz="8" w:space="0" w:color="000000"/>
              <w:left w:val="single" w:sz="8" w:space="0" w:color="000000"/>
              <w:bottom w:val="single" w:sz="8" w:space="0" w:color="000000"/>
              <w:right w:val="single" w:sz="8" w:space="0" w:color="000000"/>
            </w:tcBorders>
          </w:tcPr>
          <w:p w14:paraId="28C0FAD0" w14:textId="77777777" w:rsidR="0027422D" w:rsidRDefault="00000000">
            <w:pPr>
              <w:spacing w:after="0" w:line="259" w:lineRule="auto"/>
              <w:ind w:left="2" w:firstLine="0"/>
              <w:jc w:val="center"/>
            </w:pPr>
            <w:r>
              <w:t xml:space="preserve">32 </w:t>
            </w:r>
          </w:p>
        </w:tc>
        <w:tc>
          <w:tcPr>
            <w:tcW w:w="766" w:type="dxa"/>
            <w:tcBorders>
              <w:top w:val="single" w:sz="8" w:space="0" w:color="000000"/>
              <w:left w:val="single" w:sz="8" w:space="0" w:color="000000"/>
              <w:bottom w:val="single" w:sz="8" w:space="0" w:color="000000"/>
              <w:right w:val="single" w:sz="8" w:space="0" w:color="000000"/>
            </w:tcBorders>
          </w:tcPr>
          <w:p w14:paraId="0E62B7EF" w14:textId="77777777" w:rsidR="0027422D" w:rsidRDefault="00000000">
            <w:pPr>
              <w:spacing w:after="0" w:line="259" w:lineRule="auto"/>
              <w:ind w:left="8" w:firstLine="0"/>
              <w:jc w:val="center"/>
            </w:pPr>
            <w:r>
              <w:t xml:space="preserve">37 </w:t>
            </w:r>
          </w:p>
        </w:tc>
        <w:tc>
          <w:tcPr>
            <w:tcW w:w="768" w:type="dxa"/>
            <w:tcBorders>
              <w:top w:val="single" w:sz="8" w:space="0" w:color="000000"/>
              <w:left w:val="single" w:sz="8" w:space="0" w:color="000000"/>
              <w:bottom w:val="single" w:sz="8" w:space="0" w:color="000000"/>
              <w:right w:val="single" w:sz="8" w:space="0" w:color="000000"/>
            </w:tcBorders>
          </w:tcPr>
          <w:p w14:paraId="7C371267" w14:textId="77777777" w:rsidR="0027422D" w:rsidRDefault="00000000">
            <w:pPr>
              <w:spacing w:after="0" w:line="259" w:lineRule="auto"/>
              <w:ind w:left="10" w:firstLine="0"/>
              <w:jc w:val="center"/>
            </w:pPr>
            <w:r>
              <w:t xml:space="preserve">42 </w:t>
            </w:r>
          </w:p>
        </w:tc>
        <w:tc>
          <w:tcPr>
            <w:tcW w:w="768" w:type="dxa"/>
            <w:tcBorders>
              <w:top w:val="single" w:sz="8" w:space="0" w:color="000000"/>
              <w:left w:val="single" w:sz="8" w:space="0" w:color="000000"/>
              <w:bottom w:val="single" w:sz="8" w:space="0" w:color="000000"/>
              <w:right w:val="single" w:sz="8" w:space="0" w:color="000000"/>
            </w:tcBorders>
          </w:tcPr>
          <w:p w14:paraId="67C9FDAA" w14:textId="77777777" w:rsidR="0027422D" w:rsidRDefault="00000000">
            <w:pPr>
              <w:spacing w:after="0" w:line="259" w:lineRule="auto"/>
              <w:ind w:left="10" w:firstLine="0"/>
              <w:jc w:val="center"/>
            </w:pPr>
            <w:r>
              <w:t xml:space="preserve">48 </w:t>
            </w:r>
          </w:p>
        </w:tc>
        <w:tc>
          <w:tcPr>
            <w:tcW w:w="759" w:type="dxa"/>
            <w:tcBorders>
              <w:top w:val="single" w:sz="8" w:space="0" w:color="000000"/>
              <w:left w:val="single" w:sz="8" w:space="0" w:color="000000"/>
              <w:bottom w:val="single" w:sz="8" w:space="0" w:color="000000"/>
              <w:right w:val="single" w:sz="8" w:space="0" w:color="000000"/>
            </w:tcBorders>
          </w:tcPr>
          <w:p w14:paraId="4B155386" w14:textId="77777777" w:rsidR="0027422D" w:rsidRDefault="00000000">
            <w:pPr>
              <w:spacing w:after="0" w:line="259" w:lineRule="auto"/>
              <w:ind w:left="6" w:firstLine="0"/>
              <w:jc w:val="center"/>
            </w:pPr>
            <w:r>
              <w:t xml:space="preserve">55 </w:t>
            </w:r>
          </w:p>
        </w:tc>
      </w:tr>
      <w:tr w:rsidR="0027422D" w14:paraId="48363E04"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7A8FA88B" w14:textId="77777777" w:rsidR="0027422D" w:rsidRDefault="00000000">
            <w:pPr>
              <w:spacing w:after="0" w:line="259" w:lineRule="auto"/>
              <w:ind w:left="8" w:firstLine="0"/>
              <w:jc w:val="center"/>
            </w:pPr>
            <w:r>
              <w:t xml:space="preserve">14 </w:t>
            </w:r>
          </w:p>
        </w:tc>
        <w:tc>
          <w:tcPr>
            <w:tcW w:w="766" w:type="dxa"/>
            <w:tcBorders>
              <w:top w:val="single" w:sz="8" w:space="0" w:color="000000"/>
              <w:left w:val="single" w:sz="8" w:space="0" w:color="000000"/>
              <w:bottom w:val="single" w:sz="8" w:space="0" w:color="000000"/>
              <w:right w:val="single" w:sz="8" w:space="0" w:color="000000"/>
            </w:tcBorders>
          </w:tcPr>
          <w:p w14:paraId="7441D0A2" w14:textId="77777777" w:rsidR="0027422D" w:rsidRDefault="00000000">
            <w:pPr>
              <w:spacing w:after="0" w:line="259" w:lineRule="auto"/>
              <w:ind w:left="8" w:firstLine="0"/>
              <w:jc w:val="center"/>
            </w:pPr>
            <w:r>
              <w:t xml:space="preserve">16 </w:t>
            </w:r>
          </w:p>
        </w:tc>
        <w:tc>
          <w:tcPr>
            <w:tcW w:w="770" w:type="dxa"/>
            <w:tcBorders>
              <w:top w:val="single" w:sz="8" w:space="0" w:color="000000"/>
              <w:left w:val="single" w:sz="8" w:space="0" w:color="000000"/>
              <w:bottom w:val="single" w:sz="8" w:space="0" w:color="000000"/>
              <w:right w:val="single" w:sz="8" w:space="0" w:color="000000"/>
            </w:tcBorders>
          </w:tcPr>
          <w:p w14:paraId="1BEDC5AC" w14:textId="77777777" w:rsidR="0027422D" w:rsidRDefault="00000000">
            <w:pPr>
              <w:spacing w:after="0" w:line="259" w:lineRule="auto"/>
              <w:ind w:left="8" w:firstLine="0"/>
              <w:jc w:val="center"/>
            </w:pPr>
            <w:r>
              <w:t xml:space="preserve">18 </w:t>
            </w:r>
          </w:p>
        </w:tc>
        <w:tc>
          <w:tcPr>
            <w:tcW w:w="769" w:type="dxa"/>
            <w:tcBorders>
              <w:top w:val="single" w:sz="8" w:space="0" w:color="000000"/>
              <w:left w:val="single" w:sz="8" w:space="0" w:color="000000"/>
              <w:bottom w:val="single" w:sz="8" w:space="0" w:color="000000"/>
              <w:right w:val="single" w:sz="8" w:space="0" w:color="000000"/>
            </w:tcBorders>
          </w:tcPr>
          <w:p w14:paraId="0BC523D7" w14:textId="77777777" w:rsidR="0027422D" w:rsidRDefault="00000000">
            <w:pPr>
              <w:spacing w:after="0" w:line="259" w:lineRule="auto"/>
              <w:ind w:left="6" w:firstLine="0"/>
              <w:jc w:val="center"/>
            </w:pPr>
            <w:r>
              <w:t xml:space="preserve">21 </w:t>
            </w:r>
          </w:p>
        </w:tc>
        <w:tc>
          <w:tcPr>
            <w:tcW w:w="766" w:type="dxa"/>
            <w:tcBorders>
              <w:top w:val="single" w:sz="8" w:space="0" w:color="000000"/>
              <w:left w:val="single" w:sz="8" w:space="0" w:color="000000"/>
              <w:bottom w:val="single" w:sz="8" w:space="0" w:color="000000"/>
              <w:right w:val="single" w:sz="8" w:space="0" w:color="000000"/>
            </w:tcBorders>
          </w:tcPr>
          <w:p w14:paraId="24FCA61B" w14:textId="77777777" w:rsidR="0027422D" w:rsidRDefault="00000000">
            <w:pPr>
              <w:spacing w:after="0" w:line="259" w:lineRule="auto"/>
              <w:ind w:left="8" w:firstLine="0"/>
              <w:jc w:val="center"/>
            </w:pPr>
            <w:r>
              <w:t xml:space="preserve">25 </w:t>
            </w:r>
          </w:p>
        </w:tc>
        <w:tc>
          <w:tcPr>
            <w:tcW w:w="768" w:type="dxa"/>
            <w:tcBorders>
              <w:top w:val="single" w:sz="8" w:space="0" w:color="000000"/>
              <w:left w:val="single" w:sz="8" w:space="0" w:color="000000"/>
              <w:bottom w:val="single" w:sz="8" w:space="0" w:color="000000"/>
              <w:right w:val="single" w:sz="8" w:space="0" w:color="000000"/>
            </w:tcBorders>
          </w:tcPr>
          <w:p w14:paraId="0B7D19BA" w14:textId="77777777" w:rsidR="0027422D" w:rsidRDefault="00000000">
            <w:pPr>
              <w:spacing w:after="0" w:line="259" w:lineRule="auto"/>
              <w:ind w:left="10" w:firstLine="0"/>
              <w:jc w:val="center"/>
            </w:pPr>
            <w:r>
              <w:t xml:space="preserve">29 </w:t>
            </w:r>
          </w:p>
        </w:tc>
        <w:tc>
          <w:tcPr>
            <w:tcW w:w="766" w:type="dxa"/>
            <w:tcBorders>
              <w:top w:val="single" w:sz="8" w:space="0" w:color="000000"/>
              <w:left w:val="single" w:sz="8" w:space="0" w:color="000000"/>
              <w:bottom w:val="single" w:sz="8" w:space="0" w:color="000000"/>
              <w:right w:val="single" w:sz="8" w:space="0" w:color="000000"/>
            </w:tcBorders>
          </w:tcPr>
          <w:p w14:paraId="5950A5B9" w14:textId="77777777" w:rsidR="0027422D" w:rsidRDefault="00000000">
            <w:pPr>
              <w:spacing w:after="0" w:line="259" w:lineRule="auto"/>
              <w:ind w:left="2" w:firstLine="0"/>
              <w:jc w:val="center"/>
            </w:pPr>
            <w:r>
              <w:t xml:space="preserve">33 </w:t>
            </w:r>
          </w:p>
        </w:tc>
        <w:tc>
          <w:tcPr>
            <w:tcW w:w="766" w:type="dxa"/>
            <w:tcBorders>
              <w:top w:val="single" w:sz="8" w:space="0" w:color="000000"/>
              <w:left w:val="single" w:sz="8" w:space="0" w:color="000000"/>
              <w:bottom w:val="single" w:sz="8" w:space="0" w:color="000000"/>
              <w:right w:val="single" w:sz="8" w:space="0" w:color="000000"/>
            </w:tcBorders>
          </w:tcPr>
          <w:p w14:paraId="05F28A0B" w14:textId="77777777" w:rsidR="0027422D" w:rsidRDefault="00000000">
            <w:pPr>
              <w:spacing w:after="0" w:line="259" w:lineRule="auto"/>
              <w:ind w:left="8" w:firstLine="0"/>
              <w:jc w:val="center"/>
            </w:pPr>
            <w:r>
              <w:t xml:space="preserve">38 </w:t>
            </w:r>
          </w:p>
        </w:tc>
        <w:tc>
          <w:tcPr>
            <w:tcW w:w="768" w:type="dxa"/>
            <w:tcBorders>
              <w:top w:val="single" w:sz="8" w:space="0" w:color="000000"/>
              <w:left w:val="single" w:sz="8" w:space="0" w:color="000000"/>
              <w:bottom w:val="single" w:sz="8" w:space="0" w:color="000000"/>
              <w:right w:val="single" w:sz="8" w:space="0" w:color="000000"/>
            </w:tcBorders>
          </w:tcPr>
          <w:p w14:paraId="44A687AF" w14:textId="77777777" w:rsidR="0027422D" w:rsidRDefault="00000000">
            <w:pPr>
              <w:spacing w:after="0" w:line="259" w:lineRule="auto"/>
              <w:ind w:left="10" w:firstLine="0"/>
              <w:jc w:val="center"/>
            </w:pPr>
            <w:r>
              <w:t xml:space="preserve">44 </w:t>
            </w:r>
          </w:p>
        </w:tc>
        <w:tc>
          <w:tcPr>
            <w:tcW w:w="768" w:type="dxa"/>
            <w:tcBorders>
              <w:top w:val="single" w:sz="8" w:space="0" w:color="000000"/>
              <w:left w:val="single" w:sz="8" w:space="0" w:color="000000"/>
              <w:bottom w:val="single" w:sz="8" w:space="0" w:color="000000"/>
              <w:right w:val="single" w:sz="8" w:space="0" w:color="000000"/>
            </w:tcBorders>
          </w:tcPr>
          <w:p w14:paraId="43B02D8D" w14:textId="77777777" w:rsidR="0027422D" w:rsidRDefault="00000000">
            <w:pPr>
              <w:spacing w:after="0" w:line="259" w:lineRule="auto"/>
              <w:ind w:left="10" w:firstLine="0"/>
              <w:jc w:val="center"/>
            </w:pPr>
            <w:r>
              <w:t xml:space="preserve">50 </w:t>
            </w:r>
          </w:p>
        </w:tc>
        <w:tc>
          <w:tcPr>
            <w:tcW w:w="759" w:type="dxa"/>
            <w:tcBorders>
              <w:top w:val="single" w:sz="8" w:space="0" w:color="000000"/>
              <w:left w:val="single" w:sz="8" w:space="0" w:color="000000"/>
              <w:bottom w:val="single" w:sz="8" w:space="0" w:color="000000"/>
              <w:right w:val="single" w:sz="8" w:space="0" w:color="000000"/>
            </w:tcBorders>
          </w:tcPr>
          <w:p w14:paraId="58D0400E" w14:textId="77777777" w:rsidR="0027422D" w:rsidRDefault="00000000">
            <w:pPr>
              <w:spacing w:after="0" w:line="259" w:lineRule="auto"/>
              <w:ind w:left="6" w:firstLine="0"/>
              <w:jc w:val="center"/>
            </w:pPr>
            <w:r>
              <w:t xml:space="preserve">56 </w:t>
            </w:r>
          </w:p>
        </w:tc>
      </w:tr>
      <w:tr w:rsidR="0027422D" w14:paraId="3DD4D909"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63F5ECA1" w14:textId="77777777" w:rsidR="0027422D" w:rsidRDefault="00000000">
            <w:pPr>
              <w:spacing w:after="0" w:line="259" w:lineRule="auto"/>
              <w:ind w:left="8" w:firstLine="0"/>
              <w:jc w:val="center"/>
            </w:pPr>
            <w:r>
              <w:t xml:space="preserve">15 </w:t>
            </w:r>
          </w:p>
        </w:tc>
        <w:tc>
          <w:tcPr>
            <w:tcW w:w="766" w:type="dxa"/>
            <w:tcBorders>
              <w:top w:val="single" w:sz="8" w:space="0" w:color="000000"/>
              <w:left w:val="single" w:sz="8" w:space="0" w:color="000000"/>
              <w:bottom w:val="single" w:sz="8" w:space="0" w:color="000000"/>
              <w:right w:val="single" w:sz="8" w:space="0" w:color="000000"/>
            </w:tcBorders>
          </w:tcPr>
          <w:p w14:paraId="6C83B9C6" w14:textId="77777777" w:rsidR="0027422D" w:rsidRDefault="00000000">
            <w:pPr>
              <w:spacing w:after="0" w:line="259" w:lineRule="auto"/>
              <w:ind w:left="8" w:firstLine="0"/>
              <w:jc w:val="center"/>
            </w:pPr>
            <w:r>
              <w:t xml:space="preserve">18 </w:t>
            </w:r>
          </w:p>
        </w:tc>
        <w:tc>
          <w:tcPr>
            <w:tcW w:w="770" w:type="dxa"/>
            <w:tcBorders>
              <w:top w:val="single" w:sz="8" w:space="0" w:color="000000"/>
              <w:left w:val="single" w:sz="8" w:space="0" w:color="000000"/>
              <w:bottom w:val="single" w:sz="8" w:space="0" w:color="000000"/>
              <w:right w:val="single" w:sz="8" w:space="0" w:color="000000"/>
            </w:tcBorders>
          </w:tcPr>
          <w:p w14:paraId="147AC03E" w14:textId="77777777" w:rsidR="0027422D" w:rsidRDefault="00000000">
            <w:pPr>
              <w:spacing w:after="0" w:line="259" w:lineRule="auto"/>
              <w:ind w:left="8" w:firstLine="0"/>
              <w:jc w:val="center"/>
            </w:pPr>
            <w:r>
              <w:t xml:space="preserve">20 </w:t>
            </w:r>
          </w:p>
        </w:tc>
        <w:tc>
          <w:tcPr>
            <w:tcW w:w="769" w:type="dxa"/>
            <w:tcBorders>
              <w:top w:val="single" w:sz="8" w:space="0" w:color="000000"/>
              <w:left w:val="single" w:sz="8" w:space="0" w:color="000000"/>
              <w:bottom w:val="single" w:sz="8" w:space="0" w:color="000000"/>
              <w:right w:val="single" w:sz="8" w:space="0" w:color="000000"/>
            </w:tcBorders>
          </w:tcPr>
          <w:p w14:paraId="442DBFCC" w14:textId="77777777" w:rsidR="0027422D" w:rsidRDefault="00000000">
            <w:pPr>
              <w:spacing w:after="0" w:line="259" w:lineRule="auto"/>
              <w:ind w:left="6" w:firstLine="0"/>
              <w:jc w:val="center"/>
            </w:pPr>
            <w:r>
              <w:t xml:space="preserve">23 </w:t>
            </w:r>
          </w:p>
        </w:tc>
        <w:tc>
          <w:tcPr>
            <w:tcW w:w="766" w:type="dxa"/>
            <w:tcBorders>
              <w:top w:val="single" w:sz="8" w:space="0" w:color="000000"/>
              <w:left w:val="single" w:sz="8" w:space="0" w:color="000000"/>
              <w:bottom w:val="single" w:sz="8" w:space="0" w:color="000000"/>
              <w:right w:val="single" w:sz="8" w:space="0" w:color="000000"/>
            </w:tcBorders>
          </w:tcPr>
          <w:p w14:paraId="2A23D492" w14:textId="77777777" w:rsidR="0027422D" w:rsidRDefault="00000000">
            <w:pPr>
              <w:spacing w:after="0" w:line="259" w:lineRule="auto"/>
              <w:ind w:left="8" w:firstLine="0"/>
              <w:jc w:val="center"/>
            </w:pPr>
            <w:r>
              <w:t xml:space="preserve">26 </w:t>
            </w:r>
          </w:p>
        </w:tc>
        <w:tc>
          <w:tcPr>
            <w:tcW w:w="768" w:type="dxa"/>
            <w:tcBorders>
              <w:top w:val="single" w:sz="8" w:space="0" w:color="000000"/>
              <w:left w:val="single" w:sz="8" w:space="0" w:color="000000"/>
              <w:bottom w:val="single" w:sz="8" w:space="0" w:color="000000"/>
              <w:right w:val="single" w:sz="8" w:space="0" w:color="000000"/>
            </w:tcBorders>
          </w:tcPr>
          <w:p w14:paraId="3B9EA840" w14:textId="77777777" w:rsidR="0027422D" w:rsidRDefault="00000000">
            <w:pPr>
              <w:spacing w:after="0" w:line="259" w:lineRule="auto"/>
              <w:ind w:left="10" w:firstLine="0"/>
              <w:jc w:val="center"/>
            </w:pPr>
            <w:r>
              <w:t xml:space="preserve">31 </w:t>
            </w:r>
          </w:p>
        </w:tc>
        <w:tc>
          <w:tcPr>
            <w:tcW w:w="766" w:type="dxa"/>
            <w:tcBorders>
              <w:top w:val="single" w:sz="8" w:space="0" w:color="000000"/>
              <w:left w:val="single" w:sz="8" w:space="0" w:color="000000"/>
              <w:bottom w:val="single" w:sz="8" w:space="0" w:color="000000"/>
              <w:right w:val="single" w:sz="8" w:space="0" w:color="000000"/>
            </w:tcBorders>
          </w:tcPr>
          <w:p w14:paraId="50A97677" w14:textId="77777777" w:rsidR="0027422D" w:rsidRDefault="00000000">
            <w:pPr>
              <w:spacing w:after="0" w:line="259" w:lineRule="auto"/>
              <w:ind w:left="2" w:firstLine="0"/>
              <w:jc w:val="center"/>
            </w:pPr>
            <w:r>
              <w:t xml:space="preserve">35 </w:t>
            </w:r>
          </w:p>
        </w:tc>
        <w:tc>
          <w:tcPr>
            <w:tcW w:w="766" w:type="dxa"/>
            <w:tcBorders>
              <w:top w:val="single" w:sz="8" w:space="0" w:color="000000"/>
              <w:left w:val="single" w:sz="8" w:space="0" w:color="000000"/>
              <w:bottom w:val="single" w:sz="8" w:space="0" w:color="000000"/>
              <w:right w:val="single" w:sz="8" w:space="0" w:color="000000"/>
            </w:tcBorders>
          </w:tcPr>
          <w:p w14:paraId="10329D8F" w14:textId="77777777" w:rsidR="0027422D" w:rsidRDefault="00000000">
            <w:pPr>
              <w:spacing w:after="0" w:line="259" w:lineRule="auto"/>
              <w:ind w:left="8" w:firstLine="0"/>
              <w:jc w:val="center"/>
            </w:pPr>
            <w:r>
              <w:t xml:space="preserve">40 </w:t>
            </w:r>
          </w:p>
        </w:tc>
        <w:tc>
          <w:tcPr>
            <w:tcW w:w="768" w:type="dxa"/>
            <w:tcBorders>
              <w:top w:val="single" w:sz="8" w:space="0" w:color="000000"/>
              <w:left w:val="single" w:sz="8" w:space="0" w:color="000000"/>
              <w:bottom w:val="single" w:sz="8" w:space="0" w:color="000000"/>
              <w:right w:val="single" w:sz="8" w:space="0" w:color="000000"/>
            </w:tcBorders>
          </w:tcPr>
          <w:p w14:paraId="00D320C3" w14:textId="77777777" w:rsidR="0027422D" w:rsidRDefault="00000000">
            <w:pPr>
              <w:spacing w:after="0" w:line="259" w:lineRule="auto"/>
              <w:ind w:left="10" w:firstLine="0"/>
              <w:jc w:val="center"/>
            </w:pPr>
            <w:r>
              <w:t xml:space="preserve">46 </w:t>
            </w:r>
          </w:p>
        </w:tc>
        <w:tc>
          <w:tcPr>
            <w:tcW w:w="768" w:type="dxa"/>
            <w:tcBorders>
              <w:top w:val="single" w:sz="8" w:space="0" w:color="000000"/>
              <w:left w:val="single" w:sz="8" w:space="0" w:color="000000"/>
              <w:bottom w:val="single" w:sz="8" w:space="0" w:color="000000"/>
              <w:right w:val="single" w:sz="8" w:space="0" w:color="000000"/>
            </w:tcBorders>
          </w:tcPr>
          <w:p w14:paraId="3E9C99F4" w14:textId="77777777" w:rsidR="0027422D" w:rsidRDefault="00000000">
            <w:pPr>
              <w:spacing w:after="0" w:line="259" w:lineRule="auto"/>
              <w:ind w:left="10" w:firstLine="0"/>
              <w:jc w:val="center"/>
            </w:pPr>
            <w:r>
              <w:t xml:space="preserve">52 </w:t>
            </w:r>
          </w:p>
        </w:tc>
        <w:tc>
          <w:tcPr>
            <w:tcW w:w="759" w:type="dxa"/>
            <w:tcBorders>
              <w:top w:val="single" w:sz="8" w:space="0" w:color="000000"/>
              <w:left w:val="single" w:sz="8" w:space="0" w:color="000000"/>
              <w:bottom w:val="single" w:sz="8" w:space="0" w:color="000000"/>
              <w:right w:val="single" w:sz="8" w:space="0" w:color="000000"/>
            </w:tcBorders>
          </w:tcPr>
          <w:p w14:paraId="18CAF990" w14:textId="77777777" w:rsidR="0027422D" w:rsidRDefault="00000000">
            <w:pPr>
              <w:spacing w:after="0" w:line="259" w:lineRule="auto"/>
              <w:ind w:left="6" w:firstLine="0"/>
              <w:jc w:val="center"/>
            </w:pPr>
            <w:r>
              <w:t xml:space="preserve">58 </w:t>
            </w:r>
          </w:p>
        </w:tc>
      </w:tr>
      <w:tr w:rsidR="0027422D" w14:paraId="6894868B"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2997124D" w14:textId="77777777" w:rsidR="0027422D" w:rsidRDefault="00000000">
            <w:pPr>
              <w:spacing w:after="0" w:line="259" w:lineRule="auto"/>
              <w:ind w:left="8" w:firstLine="0"/>
              <w:jc w:val="center"/>
            </w:pPr>
            <w:r>
              <w:t xml:space="preserve">16 </w:t>
            </w:r>
          </w:p>
        </w:tc>
        <w:tc>
          <w:tcPr>
            <w:tcW w:w="766" w:type="dxa"/>
            <w:tcBorders>
              <w:top w:val="single" w:sz="8" w:space="0" w:color="000000"/>
              <w:left w:val="single" w:sz="8" w:space="0" w:color="000000"/>
              <w:bottom w:val="single" w:sz="8" w:space="0" w:color="000000"/>
              <w:right w:val="single" w:sz="8" w:space="0" w:color="000000"/>
            </w:tcBorders>
          </w:tcPr>
          <w:p w14:paraId="23A5DA42" w14:textId="77777777" w:rsidR="0027422D" w:rsidRDefault="00000000">
            <w:pPr>
              <w:spacing w:after="0" w:line="259" w:lineRule="auto"/>
              <w:ind w:left="8" w:firstLine="0"/>
              <w:jc w:val="center"/>
            </w:pPr>
            <w:r>
              <w:t xml:space="preserve">19 </w:t>
            </w:r>
          </w:p>
        </w:tc>
        <w:tc>
          <w:tcPr>
            <w:tcW w:w="770" w:type="dxa"/>
            <w:tcBorders>
              <w:top w:val="single" w:sz="8" w:space="0" w:color="000000"/>
              <w:left w:val="single" w:sz="8" w:space="0" w:color="000000"/>
              <w:bottom w:val="single" w:sz="8" w:space="0" w:color="000000"/>
              <w:right w:val="single" w:sz="8" w:space="0" w:color="000000"/>
            </w:tcBorders>
          </w:tcPr>
          <w:p w14:paraId="2CB2D7FD" w14:textId="77777777" w:rsidR="0027422D" w:rsidRDefault="00000000">
            <w:pPr>
              <w:spacing w:after="0" w:line="259" w:lineRule="auto"/>
              <w:ind w:left="8" w:firstLine="0"/>
              <w:jc w:val="center"/>
            </w:pPr>
            <w:r>
              <w:t xml:space="preserve">22 </w:t>
            </w:r>
          </w:p>
        </w:tc>
        <w:tc>
          <w:tcPr>
            <w:tcW w:w="769" w:type="dxa"/>
            <w:tcBorders>
              <w:top w:val="single" w:sz="8" w:space="0" w:color="000000"/>
              <w:left w:val="single" w:sz="8" w:space="0" w:color="000000"/>
              <w:bottom w:val="single" w:sz="8" w:space="0" w:color="000000"/>
              <w:right w:val="single" w:sz="8" w:space="0" w:color="000000"/>
            </w:tcBorders>
          </w:tcPr>
          <w:p w14:paraId="6414DFB9" w14:textId="77777777" w:rsidR="0027422D" w:rsidRDefault="00000000">
            <w:pPr>
              <w:spacing w:after="0" w:line="259" w:lineRule="auto"/>
              <w:ind w:left="6" w:firstLine="0"/>
              <w:jc w:val="center"/>
            </w:pPr>
            <w:r>
              <w:t xml:space="preserve">25 </w:t>
            </w:r>
          </w:p>
        </w:tc>
        <w:tc>
          <w:tcPr>
            <w:tcW w:w="766" w:type="dxa"/>
            <w:tcBorders>
              <w:top w:val="single" w:sz="8" w:space="0" w:color="000000"/>
              <w:left w:val="single" w:sz="8" w:space="0" w:color="000000"/>
              <w:bottom w:val="single" w:sz="8" w:space="0" w:color="000000"/>
              <w:right w:val="single" w:sz="8" w:space="0" w:color="000000"/>
            </w:tcBorders>
          </w:tcPr>
          <w:p w14:paraId="0FD79BBE" w14:textId="77777777" w:rsidR="0027422D" w:rsidRDefault="00000000">
            <w:pPr>
              <w:spacing w:after="0" w:line="259" w:lineRule="auto"/>
              <w:ind w:left="8" w:firstLine="0"/>
              <w:jc w:val="center"/>
            </w:pPr>
            <w:r>
              <w:t xml:space="preserve">28 </w:t>
            </w:r>
          </w:p>
        </w:tc>
        <w:tc>
          <w:tcPr>
            <w:tcW w:w="768" w:type="dxa"/>
            <w:tcBorders>
              <w:top w:val="single" w:sz="8" w:space="0" w:color="000000"/>
              <w:left w:val="single" w:sz="8" w:space="0" w:color="000000"/>
              <w:bottom w:val="single" w:sz="8" w:space="0" w:color="000000"/>
              <w:right w:val="single" w:sz="8" w:space="0" w:color="000000"/>
            </w:tcBorders>
          </w:tcPr>
          <w:p w14:paraId="5D7E9233" w14:textId="77777777" w:rsidR="0027422D" w:rsidRDefault="00000000">
            <w:pPr>
              <w:spacing w:after="0" w:line="259" w:lineRule="auto"/>
              <w:ind w:left="10" w:firstLine="0"/>
              <w:jc w:val="center"/>
            </w:pPr>
            <w:r>
              <w:t xml:space="preserve">32 </w:t>
            </w:r>
          </w:p>
        </w:tc>
        <w:tc>
          <w:tcPr>
            <w:tcW w:w="766" w:type="dxa"/>
            <w:tcBorders>
              <w:top w:val="single" w:sz="8" w:space="0" w:color="000000"/>
              <w:left w:val="single" w:sz="8" w:space="0" w:color="000000"/>
              <w:bottom w:val="single" w:sz="8" w:space="0" w:color="000000"/>
              <w:right w:val="single" w:sz="8" w:space="0" w:color="000000"/>
            </w:tcBorders>
          </w:tcPr>
          <w:p w14:paraId="5BBBA7FC" w14:textId="77777777" w:rsidR="0027422D" w:rsidRDefault="00000000">
            <w:pPr>
              <w:spacing w:after="0" w:line="259" w:lineRule="auto"/>
              <w:ind w:left="2" w:firstLine="0"/>
              <w:jc w:val="center"/>
            </w:pPr>
            <w:r>
              <w:t xml:space="preserve">37 </w:t>
            </w:r>
          </w:p>
        </w:tc>
        <w:tc>
          <w:tcPr>
            <w:tcW w:w="766" w:type="dxa"/>
            <w:tcBorders>
              <w:top w:val="single" w:sz="8" w:space="0" w:color="000000"/>
              <w:left w:val="single" w:sz="8" w:space="0" w:color="000000"/>
              <w:bottom w:val="single" w:sz="8" w:space="0" w:color="000000"/>
              <w:right w:val="single" w:sz="8" w:space="0" w:color="000000"/>
            </w:tcBorders>
          </w:tcPr>
          <w:p w14:paraId="4928593F" w14:textId="77777777" w:rsidR="0027422D" w:rsidRDefault="00000000">
            <w:pPr>
              <w:spacing w:after="0" w:line="259" w:lineRule="auto"/>
              <w:ind w:left="8" w:firstLine="0"/>
              <w:jc w:val="center"/>
            </w:pPr>
            <w:r>
              <w:t xml:space="preserve">42 </w:t>
            </w:r>
          </w:p>
        </w:tc>
        <w:tc>
          <w:tcPr>
            <w:tcW w:w="768" w:type="dxa"/>
            <w:tcBorders>
              <w:top w:val="single" w:sz="8" w:space="0" w:color="000000"/>
              <w:left w:val="single" w:sz="8" w:space="0" w:color="000000"/>
              <w:bottom w:val="single" w:sz="8" w:space="0" w:color="000000"/>
              <w:right w:val="single" w:sz="8" w:space="0" w:color="000000"/>
            </w:tcBorders>
          </w:tcPr>
          <w:p w14:paraId="2BF4928A" w14:textId="77777777" w:rsidR="0027422D" w:rsidRDefault="00000000">
            <w:pPr>
              <w:spacing w:after="0" w:line="259" w:lineRule="auto"/>
              <w:ind w:left="10" w:firstLine="0"/>
              <w:jc w:val="center"/>
            </w:pPr>
            <w:r>
              <w:t xml:space="preserve">47 </w:t>
            </w:r>
          </w:p>
        </w:tc>
        <w:tc>
          <w:tcPr>
            <w:tcW w:w="768" w:type="dxa"/>
            <w:tcBorders>
              <w:top w:val="single" w:sz="8" w:space="0" w:color="000000"/>
              <w:left w:val="single" w:sz="8" w:space="0" w:color="000000"/>
              <w:bottom w:val="single" w:sz="8" w:space="0" w:color="000000"/>
              <w:right w:val="single" w:sz="8" w:space="0" w:color="000000"/>
            </w:tcBorders>
          </w:tcPr>
          <w:p w14:paraId="60A68B00" w14:textId="77777777" w:rsidR="0027422D" w:rsidRDefault="00000000">
            <w:pPr>
              <w:spacing w:after="0" w:line="259" w:lineRule="auto"/>
              <w:ind w:left="10" w:firstLine="0"/>
              <w:jc w:val="center"/>
            </w:pPr>
            <w:r>
              <w:t xml:space="preserve">53 </w:t>
            </w:r>
          </w:p>
        </w:tc>
        <w:tc>
          <w:tcPr>
            <w:tcW w:w="759" w:type="dxa"/>
            <w:tcBorders>
              <w:top w:val="single" w:sz="8" w:space="0" w:color="000000"/>
              <w:left w:val="single" w:sz="8" w:space="0" w:color="000000"/>
              <w:bottom w:val="single" w:sz="8" w:space="0" w:color="000000"/>
              <w:right w:val="single" w:sz="8" w:space="0" w:color="000000"/>
            </w:tcBorders>
          </w:tcPr>
          <w:p w14:paraId="702F7B27" w14:textId="77777777" w:rsidR="0027422D" w:rsidRDefault="00000000">
            <w:pPr>
              <w:spacing w:after="0" w:line="259" w:lineRule="auto"/>
              <w:ind w:left="6" w:firstLine="0"/>
              <w:jc w:val="center"/>
            </w:pPr>
            <w:r>
              <w:t xml:space="preserve">59 </w:t>
            </w:r>
          </w:p>
        </w:tc>
      </w:tr>
      <w:tr w:rsidR="0027422D" w14:paraId="38DBFC35"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24FA7A9C" w14:textId="77777777" w:rsidR="0027422D" w:rsidRDefault="00000000">
            <w:pPr>
              <w:spacing w:after="0" w:line="259" w:lineRule="auto"/>
              <w:ind w:left="8" w:firstLine="0"/>
              <w:jc w:val="center"/>
            </w:pPr>
            <w:r>
              <w:t xml:space="preserve">17 </w:t>
            </w:r>
          </w:p>
        </w:tc>
        <w:tc>
          <w:tcPr>
            <w:tcW w:w="766" w:type="dxa"/>
            <w:tcBorders>
              <w:top w:val="single" w:sz="8" w:space="0" w:color="000000"/>
              <w:left w:val="single" w:sz="8" w:space="0" w:color="000000"/>
              <w:bottom w:val="single" w:sz="8" w:space="0" w:color="000000"/>
              <w:right w:val="single" w:sz="8" w:space="0" w:color="000000"/>
            </w:tcBorders>
          </w:tcPr>
          <w:p w14:paraId="383E6CAB" w14:textId="77777777" w:rsidR="0027422D" w:rsidRDefault="00000000">
            <w:pPr>
              <w:spacing w:after="0" w:line="259" w:lineRule="auto"/>
              <w:ind w:left="8" w:firstLine="0"/>
              <w:jc w:val="center"/>
            </w:pPr>
            <w:r>
              <w:t xml:space="preserve">21 </w:t>
            </w:r>
          </w:p>
        </w:tc>
        <w:tc>
          <w:tcPr>
            <w:tcW w:w="770" w:type="dxa"/>
            <w:tcBorders>
              <w:top w:val="single" w:sz="8" w:space="0" w:color="000000"/>
              <w:left w:val="single" w:sz="8" w:space="0" w:color="000000"/>
              <w:bottom w:val="single" w:sz="8" w:space="0" w:color="000000"/>
              <w:right w:val="single" w:sz="8" w:space="0" w:color="000000"/>
            </w:tcBorders>
          </w:tcPr>
          <w:p w14:paraId="4DDBA63A" w14:textId="77777777" w:rsidR="0027422D" w:rsidRDefault="00000000">
            <w:pPr>
              <w:spacing w:after="0" w:line="259" w:lineRule="auto"/>
              <w:ind w:left="8" w:firstLine="0"/>
              <w:jc w:val="center"/>
            </w:pPr>
            <w:r>
              <w:t xml:space="preserve">23 </w:t>
            </w:r>
          </w:p>
        </w:tc>
        <w:tc>
          <w:tcPr>
            <w:tcW w:w="769" w:type="dxa"/>
            <w:tcBorders>
              <w:top w:val="single" w:sz="8" w:space="0" w:color="000000"/>
              <w:left w:val="single" w:sz="8" w:space="0" w:color="000000"/>
              <w:bottom w:val="single" w:sz="8" w:space="0" w:color="000000"/>
              <w:right w:val="single" w:sz="8" w:space="0" w:color="000000"/>
            </w:tcBorders>
          </w:tcPr>
          <w:p w14:paraId="7E84CB32" w14:textId="77777777" w:rsidR="0027422D" w:rsidRDefault="00000000">
            <w:pPr>
              <w:spacing w:after="0" w:line="259" w:lineRule="auto"/>
              <w:ind w:left="6" w:firstLine="0"/>
              <w:jc w:val="center"/>
            </w:pPr>
            <w:r>
              <w:t xml:space="preserve">26 </w:t>
            </w:r>
          </w:p>
        </w:tc>
        <w:tc>
          <w:tcPr>
            <w:tcW w:w="766" w:type="dxa"/>
            <w:tcBorders>
              <w:top w:val="single" w:sz="8" w:space="0" w:color="000000"/>
              <w:left w:val="single" w:sz="8" w:space="0" w:color="000000"/>
              <w:bottom w:val="single" w:sz="8" w:space="0" w:color="000000"/>
              <w:right w:val="single" w:sz="8" w:space="0" w:color="000000"/>
            </w:tcBorders>
          </w:tcPr>
          <w:p w14:paraId="47742BFC" w14:textId="77777777" w:rsidR="0027422D" w:rsidRDefault="00000000">
            <w:pPr>
              <w:spacing w:after="0" w:line="259" w:lineRule="auto"/>
              <w:ind w:left="8" w:firstLine="0"/>
              <w:jc w:val="center"/>
            </w:pPr>
            <w:r>
              <w:t xml:space="preserve">30 </w:t>
            </w:r>
          </w:p>
        </w:tc>
        <w:tc>
          <w:tcPr>
            <w:tcW w:w="768" w:type="dxa"/>
            <w:tcBorders>
              <w:top w:val="single" w:sz="8" w:space="0" w:color="000000"/>
              <w:left w:val="single" w:sz="8" w:space="0" w:color="000000"/>
              <w:bottom w:val="single" w:sz="8" w:space="0" w:color="000000"/>
              <w:right w:val="single" w:sz="8" w:space="0" w:color="000000"/>
            </w:tcBorders>
          </w:tcPr>
          <w:p w14:paraId="4EC82EE6" w14:textId="77777777" w:rsidR="0027422D" w:rsidRDefault="00000000">
            <w:pPr>
              <w:spacing w:after="0" w:line="259" w:lineRule="auto"/>
              <w:ind w:left="10" w:firstLine="0"/>
              <w:jc w:val="center"/>
            </w:pPr>
            <w:r>
              <w:t xml:space="preserve">34 </w:t>
            </w:r>
          </w:p>
        </w:tc>
        <w:tc>
          <w:tcPr>
            <w:tcW w:w="766" w:type="dxa"/>
            <w:tcBorders>
              <w:top w:val="single" w:sz="8" w:space="0" w:color="000000"/>
              <w:left w:val="single" w:sz="8" w:space="0" w:color="000000"/>
              <w:bottom w:val="single" w:sz="8" w:space="0" w:color="000000"/>
              <w:right w:val="single" w:sz="8" w:space="0" w:color="000000"/>
            </w:tcBorders>
          </w:tcPr>
          <w:p w14:paraId="70BC0AEA" w14:textId="77777777" w:rsidR="0027422D" w:rsidRDefault="00000000">
            <w:pPr>
              <w:spacing w:after="0" w:line="259" w:lineRule="auto"/>
              <w:ind w:left="2" w:firstLine="0"/>
              <w:jc w:val="center"/>
            </w:pPr>
            <w:r>
              <w:t xml:space="preserve">38 </w:t>
            </w:r>
          </w:p>
        </w:tc>
        <w:tc>
          <w:tcPr>
            <w:tcW w:w="766" w:type="dxa"/>
            <w:tcBorders>
              <w:top w:val="single" w:sz="8" w:space="0" w:color="000000"/>
              <w:left w:val="single" w:sz="8" w:space="0" w:color="000000"/>
              <w:bottom w:val="single" w:sz="8" w:space="0" w:color="000000"/>
              <w:right w:val="single" w:sz="8" w:space="0" w:color="000000"/>
            </w:tcBorders>
          </w:tcPr>
          <w:p w14:paraId="78FB9948" w14:textId="77777777" w:rsidR="0027422D" w:rsidRDefault="00000000">
            <w:pPr>
              <w:spacing w:after="0" w:line="259" w:lineRule="auto"/>
              <w:ind w:left="8" w:firstLine="0"/>
              <w:jc w:val="center"/>
            </w:pPr>
            <w:r>
              <w:t xml:space="preserve">43 </w:t>
            </w:r>
          </w:p>
        </w:tc>
        <w:tc>
          <w:tcPr>
            <w:tcW w:w="768" w:type="dxa"/>
            <w:tcBorders>
              <w:top w:val="single" w:sz="8" w:space="0" w:color="000000"/>
              <w:left w:val="single" w:sz="8" w:space="0" w:color="000000"/>
              <w:bottom w:val="single" w:sz="8" w:space="0" w:color="000000"/>
              <w:right w:val="single" w:sz="8" w:space="0" w:color="000000"/>
            </w:tcBorders>
          </w:tcPr>
          <w:p w14:paraId="67345D1C" w14:textId="77777777" w:rsidR="0027422D" w:rsidRDefault="00000000">
            <w:pPr>
              <w:spacing w:after="0" w:line="259" w:lineRule="auto"/>
              <w:ind w:left="10" w:firstLine="0"/>
              <w:jc w:val="center"/>
            </w:pPr>
            <w:r>
              <w:t xml:space="preserve">49 </w:t>
            </w:r>
          </w:p>
        </w:tc>
        <w:tc>
          <w:tcPr>
            <w:tcW w:w="768" w:type="dxa"/>
            <w:tcBorders>
              <w:top w:val="single" w:sz="8" w:space="0" w:color="000000"/>
              <w:left w:val="single" w:sz="8" w:space="0" w:color="000000"/>
              <w:bottom w:val="single" w:sz="8" w:space="0" w:color="000000"/>
              <w:right w:val="single" w:sz="8" w:space="0" w:color="000000"/>
            </w:tcBorders>
          </w:tcPr>
          <w:p w14:paraId="5EE4E20C" w14:textId="77777777" w:rsidR="0027422D" w:rsidRDefault="00000000">
            <w:pPr>
              <w:spacing w:after="0" w:line="259" w:lineRule="auto"/>
              <w:ind w:left="10" w:firstLine="0"/>
              <w:jc w:val="center"/>
            </w:pPr>
            <w:r>
              <w:t xml:space="preserve">55 </w:t>
            </w:r>
          </w:p>
        </w:tc>
        <w:tc>
          <w:tcPr>
            <w:tcW w:w="759" w:type="dxa"/>
            <w:tcBorders>
              <w:top w:val="single" w:sz="8" w:space="0" w:color="000000"/>
              <w:left w:val="single" w:sz="8" w:space="0" w:color="000000"/>
              <w:bottom w:val="single" w:sz="8" w:space="0" w:color="000000"/>
              <w:right w:val="single" w:sz="8" w:space="0" w:color="000000"/>
            </w:tcBorders>
          </w:tcPr>
          <w:p w14:paraId="0DC0CF43" w14:textId="77777777" w:rsidR="0027422D" w:rsidRDefault="00000000">
            <w:pPr>
              <w:spacing w:after="0" w:line="259" w:lineRule="auto"/>
              <w:ind w:left="6" w:firstLine="0"/>
              <w:jc w:val="center"/>
            </w:pPr>
            <w:r>
              <w:t xml:space="preserve">61 </w:t>
            </w:r>
          </w:p>
        </w:tc>
      </w:tr>
      <w:tr w:rsidR="0027422D" w14:paraId="1DAF4AC9"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6A673FF0" w14:textId="77777777" w:rsidR="0027422D" w:rsidRDefault="00000000">
            <w:pPr>
              <w:spacing w:after="0" w:line="259" w:lineRule="auto"/>
              <w:ind w:left="8" w:firstLine="0"/>
              <w:jc w:val="center"/>
            </w:pPr>
            <w:r>
              <w:t xml:space="preserve">18 </w:t>
            </w:r>
          </w:p>
        </w:tc>
        <w:tc>
          <w:tcPr>
            <w:tcW w:w="766" w:type="dxa"/>
            <w:tcBorders>
              <w:top w:val="single" w:sz="8" w:space="0" w:color="000000"/>
              <w:left w:val="single" w:sz="8" w:space="0" w:color="000000"/>
              <w:bottom w:val="single" w:sz="8" w:space="0" w:color="000000"/>
              <w:right w:val="single" w:sz="8" w:space="0" w:color="000000"/>
            </w:tcBorders>
          </w:tcPr>
          <w:p w14:paraId="160CCD5B" w14:textId="77777777" w:rsidR="0027422D" w:rsidRDefault="00000000">
            <w:pPr>
              <w:spacing w:after="0" w:line="259" w:lineRule="auto"/>
              <w:ind w:left="8" w:firstLine="0"/>
              <w:jc w:val="center"/>
            </w:pPr>
            <w:r>
              <w:t xml:space="preserve">22 </w:t>
            </w:r>
          </w:p>
        </w:tc>
        <w:tc>
          <w:tcPr>
            <w:tcW w:w="770" w:type="dxa"/>
            <w:tcBorders>
              <w:top w:val="single" w:sz="8" w:space="0" w:color="000000"/>
              <w:left w:val="single" w:sz="8" w:space="0" w:color="000000"/>
              <w:bottom w:val="single" w:sz="8" w:space="0" w:color="000000"/>
              <w:right w:val="single" w:sz="8" w:space="0" w:color="000000"/>
            </w:tcBorders>
          </w:tcPr>
          <w:p w14:paraId="042ED682" w14:textId="77777777" w:rsidR="0027422D" w:rsidRDefault="00000000">
            <w:pPr>
              <w:spacing w:after="0" w:line="259" w:lineRule="auto"/>
              <w:ind w:left="8" w:firstLine="0"/>
              <w:jc w:val="center"/>
            </w:pPr>
            <w:r>
              <w:t xml:space="preserve">25 </w:t>
            </w:r>
          </w:p>
        </w:tc>
        <w:tc>
          <w:tcPr>
            <w:tcW w:w="769" w:type="dxa"/>
            <w:tcBorders>
              <w:top w:val="single" w:sz="8" w:space="0" w:color="000000"/>
              <w:left w:val="single" w:sz="8" w:space="0" w:color="000000"/>
              <w:bottom w:val="single" w:sz="8" w:space="0" w:color="000000"/>
              <w:right w:val="single" w:sz="8" w:space="0" w:color="000000"/>
            </w:tcBorders>
          </w:tcPr>
          <w:p w14:paraId="13E7E06B" w14:textId="77777777" w:rsidR="0027422D" w:rsidRDefault="00000000">
            <w:pPr>
              <w:spacing w:after="0" w:line="259" w:lineRule="auto"/>
              <w:ind w:left="6" w:firstLine="0"/>
              <w:jc w:val="center"/>
            </w:pPr>
            <w:r>
              <w:t xml:space="preserve">28 </w:t>
            </w:r>
          </w:p>
        </w:tc>
        <w:tc>
          <w:tcPr>
            <w:tcW w:w="766" w:type="dxa"/>
            <w:tcBorders>
              <w:top w:val="single" w:sz="8" w:space="0" w:color="000000"/>
              <w:left w:val="single" w:sz="8" w:space="0" w:color="000000"/>
              <w:bottom w:val="single" w:sz="8" w:space="0" w:color="000000"/>
              <w:right w:val="single" w:sz="8" w:space="0" w:color="000000"/>
            </w:tcBorders>
          </w:tcPr>
          <w:p w14:paraId="41991C46" w14:textId="77777777" w:rsidR="0027422D" w:rsidRDefault="00000000">
            <w:pPr>
              <w:spacing w:after="0" w:line="259" w:lineRule="auto"/>
              <w:ind w:left="8" w:firstLine="0"/>
              <w:jc w:val="center"/>
            </w:pPr>
            <w:r>
              <w:t xml:space="preserve">31 </w:t>
            </w:r>
          </w:p>
        </w:tc>
        <w:tc>
          <w:tcPr>
            <w:tcW w:w="768" w:type="dxa"/>
            <w:tcBorders>
              <w:top w:val="single" w:sz="8" w:space="0" w:color="000000"/>
              <w:left w:val="single" w:sz="8" w:space="0" w:color="000000"/>
              <w:bottom w:val="single" w:sz="8" w:space="0" w:color="000000"/>
              <w:right w:val="single" w:sz="8" w:space="0" w:color="000000"/>
            </w:tcBorders>
          </w:tcPr>
          <w:p w14:paraId="29DE7423" w14:textId="77777777" w:rsidR="0027422D" w:rsidRDefault="00000000">
            <w:pPr>
              <w:spacing w:after="0" w:line="259" w:lineRule="auto"/>
              <w:ind w:left="10" w:firstLine="0"/>
              <w:jc w:val="center"/>
            </w:pPr>
            <w:r>
              <w:t xml:space="preserve">35 </w:t>
            </w:r>
          </w:p>
        </w:tc>
        <w:tc>
          <w:tcPr>
            <w:tcW w:w="766" w:type="dxa"/>
            <w:tcBorders>
              <w:top w:val="single" w:sz="8" w:space="0" w:color="000000"/>
              <w:left w:val="single" w:sz="8" w:space="0" w:color="000000"/>
              <w:bottom w:val="single" w:sz="8" w:space="0" w:color="000000"/>
              <w:right w:val="single" w:sz="8" w:space="0" w:color="000000"/>
            </w:tcBorders>
          </w:tcPr>
          <w:p w14:paraId="561A19DC" w14:textId="77777777" w:rsidR="0027422D" w:rsidRDefault="00000000">
            <w:pPr>
              <w:spacing w:after="0" w:line="259" w:lineRule="auto"/>
              <w:ind w:left="2" w:firstLine="0"/>
              <w:jc w:val="center"/>
            </w:pPr>
            <w:r>
              <w:t xml:space="preserve">40 </w:t>
            </w:r>
          </w:p>
        </w:tc>
        <w:tc>
          <w:tcPr>
            <w:tcW w:w="766" w:type="dxa"/>
            <w:tcBorders>
              <w:top w:val="single" w:sz="8" w:space="0" w:color="000000"/>
              <w:left w:val="single" w:sz="8" w:space="0" w:color="000000"/>
              <w:bottom w:val="single" w:sz="8" w:space="0" w:color="000000"/>
              <w:right w:val="single" w:sz="8" w:space="0" w:color="000000"/>
            </w:tcBorders>
          </w:tcPr>
          <w:p w14:paraId="425F0123" w14:textId="77777777" w:rsidR="0027422D" w:rsidRDefault="00000000">
            <w:pPr>
              <w:spacing w:after="0" w:line="259" w:lineRule="auto"/>
              <w:ind w:left="8" w:firstLine="0"/>
              <w:jc w:val="center"/>
            </w:pPr>
            <w:r>
              <w:t xml:space="preserve">45 </w:t>
            </w:r>
          </w:p>
        </w:tc>
        <w:tc>
          <w:tcPr>
            <w:tcW w:w="768" w:type="dxa"/>
            <w:tcBorders>
              <w:top w:val="single" w:sz="8" w:space="0" w:color="000000"/>
              <w:left w:val="single" w:sz="8" w:space="0" w:color="000000"/>
              <w:bottom w:val="single" w:sz="8" w:space="0" w:color="000000"/>
              <w:right w:val="single" w:sz="8" w:space="0" w:color="000000"/>
            </w:tcBorders>
          </w:tcPr>
          <w:p w14:paraId="51BB6AFD" w14:textId="77777777" w:rsidR="0027422D" w:rsidRDefault="00000000">
            <w:pPr>
              <w:spacing w:after="0" w:line="259" w:lineRule="auto"/>
              <w:ind w:left="10" w:firstLine="0"/>
              <w:jc w:val="center"/>
            </w:pPr>
            <w:r>
              <w:t xml:space="preserve">50 </w:t>
            </w:r>
          </w:p>
        </w:tc>
        <w:tc>
          <w:tcPr>
            <w:tcW w:w="768" w:type="dxa"/>
            <w:tcBorders>
              <w:top w:val="single" w:sz="8" w:space="0" w:color="000000"/>
              <w:left w:val="single" w:sz="8" w:space="0" w:color="000000"/>
              <w:bottom w:val="single" w:sz="8" w:space="0" w:color="000000"/>
              <w:right w:val="single" w:sz="8" w:space="0" w:color="000000"/>
            </w:tcBorders>
          </w:tcPr>
          <w:p w14:paraId="1E044C7F" w14:textId="77777777" w:rsidR="0027422D" w:rsidRDefault="00000000">
            <w:pPr>
              <w:spacing w:after="0" w:line="259" w:lineRule="auto"/>
              <w:ind w:left="10" w:firstLine="0"/>
              <w:jc w:val="center"/>
            </w:pPr>
            <w:r>
              <w:t xml:space="preserve">56 </w:t>
            </w:r>
          </w:p>
        </w:tc>
        <w:tc>
          <w:tcPr>
            <w:tcW w:w="759" w:type="dxa"/>
            <w:tcBorders>
              <w:top w:val="single" w:sz="8" w:space="0" w:color="000000"/>
              <w:left w:val="single" w:sz="8" w:space="0" w:color="000000"/>
              <w:bottom w:val="single" w:sz="8" w:space="0" w:color="000000"/>
              <w:right w:val="single" w:sz="8" w:space="0" w:color="000000"/>
            </w:tcBorders>
          </w:tcPr>
          <w:p w14:paraId="25F75CC9" w14:textId="77777777" w:rsidR="0027422D" w:rsidRDefault="00000000">
            <w:pPr>
              <w:spacing w:after="0" w:line="259" w:lineRule="auto"/>
              <w:ind w:left="6" w:firstLine="0"/>
              <w:jc w:val="center"/>
            </w:pPr>
            <w:r>
              <w:t xml:space="preserve">62 </w:t>
            </w:r>
          </w:p>
        </w:tc>
      </w:tr>
      <w:tr w:rsidR="0027422D" w14:paraId="41F6DB4D"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68D4CA99" w14:textId="77777777" w:rsidR="0027422D" w:rsidRDefault="00000000">
            <w:pPr>
              <w:spacing w:after="0" w:line="259" w:lineRule="auto"/>
              <w:ind w:left="8" w:firstLine="0"/>
              <w:jc w:val="center"/>
            </w:pPr>
            <w:r>
              <w:t xml:space="preserve">19 </w:t>
            </w:r>
          </w:p>
        </w:tc>
        <w:tc>
          <w:tcPr>
            <w:tcW w:w="766" w:type="dxa"/>
            <w:tcBorders>
              <w:top w:val="single" w:sz="8" w:space="0" w:color="000000"/>
              <w:left w:val="single" w:sz="8" w:space="0" w:color="000000"/>
              <w:bottom w:val="single" w:sz="8" w:space="0" w:color="000000"/>
              <w:right w:val="single" w:sz="8" w:space="0" w:color="000000"/>
            </w:tcBorders>
          </w:tcPr>
          <w:p w14:paraId="466D37A8" w14:textId="77777777" w:rsidR="0027422D" w:rsidRDefault="00000000">
            <w:pPr>
              <w:spacing w:after="0" w:line="259" w:lineRule="auto"/>
              <w:ind w:left="8" w:firstLine="0"/>
              <w:jc w:val="center"/>
            </w:pPr>
            <w:r>
              <w:t xml:space="preserve">24 </w:t>
            </w:r>
          </w:p>
        </w:tc>
        <w:tc>
          <w:tcPr>
            <w:tcW w:w="770" w:type="dxa"/>
            <w:tcBorders>
              <w:top w:val="single" w:sz="8" w:space="0" w:color="000000"/>
              <w:left w:val="single" w:sz="8" w:space="0" w:color="000000"/>
              <w:bottom w:val="single" w:sz="8" w:space="0" w:color="000000"/>
              <w:right w:val="single" w:sz="8" w:space="0" w:color="000000"/>
            </w:tcBorders>
          </w:tcPr>
          <w:p w14:paraId="66FD0D55" w14:textId="77777777" w:rsidR="0027422D" w:rsidRDefault="00000000">
            <w:pPr>
              <w:spacing w:after="0" w:line="259" w:lineRule="auto"/>
              <w:ind w:left="8" w:firstLine="0"/>
              <w:jc w:val="center"/>
            </w:pPr>
            <w:r>
              <w:t xml:space="preserve">26 </w:t>
            </w:r>
          </w:p>
        </w:tc>
        <w:tc>
          <w:tcPr>
            <w:tcW w:w="769" w:type="dxa"/>
            <w:tcBorders>
              <w:top w:val="single" w:sz="8" w:space="0" w:color="000000"/>
              <w:left w:val="single" w:sz="8" w:space="0" w:color="000000"/>
              <w:bottom w:val="single" w:sz="8" w:space="0" w:color="000000"/>
              <w:right w:val="single" w:sz="8" w:space="0" w:color="000000"/>
            </w:tcBorders>
          </w:tcPr>
          <w:p w14:paraId="14F565E6" w14:textId="77777777" w:rsidR="0027422D" w:rsidRDefault="00000000">
            <w:pPr>
              <w:spacing w:after="0" w:line="259" w:lineRule="auto"/>
              <w:ind w:left="6" w:firstLine="0"/>
              <w:jc w:val="center"/>
            </w:pPr>
            <w:r>
              <w:t xml:space="preserve">29 </w:t>
            </w:r>
          </w:p>
        </w:tc>
        <w:tc>
          <w:tcPr>
            <w:tcW w:w="766" w:type="dxa"/>
            <w:tcBorders>
              <w:top w:val="single" w:sz="8" w:space="0" w:color="000000"/>
              <w:left w:val="single" w:sz="8" w:space="0" w:color="000000"/>
              <w:bottom w:val="single" w:sz="8" w:space="0" w:color="000000"/>
              <w:right w:val="single" w:sz="8" w:space="0" w:color="000000"/>
            </w:tcBorders>
          </w:tcPr>
          <w:p w14:paraId="2552F13D" w14:textId="77777777" w:rsidR="0027422D" w:rsidRDefault="00000000">
            <w:pPr>
              <w:spacing w:after="0" w:line="259" w:lineRule="auto"/>
              <w:ind w:left="8" w:firstLine="0"/>
              <w:jc w:val="center"/>
            </w:pPr>
            <w:r>
              <w:t xml:space="preserve">33 </w:t>
            </w:r>
          </w:p>
        </w:tc>
        <w:tc>
          <w:tcPr>
            <w:tcW w:w="768" w:type="dxa"/>
            <w:tcBorders>
              <w:top w:val="single" w:sz="8" w:space="0" w:color="000000"/>
              <w:left w:val="single" w:sz="8" w:space="0" w:color="000000"/>
              <w:bottom w:val="single" w:sz="8" w:space="0" w:color="000000"/>
              <w:right w:val="single" w:sz="8" w:space="0" w:color="000000"/>
            </w:tcBorders>
          </w:tcPr>
          <w:p w14:paraId="79FD6BFA" w14:textId="77777777" w:rsidR="0027422D" w:rsidRDefault="00000000">
            <w:pPr>
              <w:spacing w:after="0" w:line="259" w:lineRule="auto"/>
              <w:ind w:left="10" w:firstLine="0"/>
              <w:jc w:val="center"/>
            </w:pPr>
            <w:r>
              <w:t xml:space="preserve">37 </w:t>
            </w:r>
          </w:p>
        </w:tc>
        <w:tc>
          <w:tcPr>
            <w:tcW w:w="766" w:type="dxa"/>
            <w:tcBorders>
              <w:top w:val="single" w:sz="8" w:space="0" w:color="000000"/>
              <w:left w:val="single" w:sz="8" w:space="0" w:color="000000"/>
              <w:bottom w:val="single" w:sz="8" w:space="0" w:color="000000"/>
              <w:right w:val="single" w:sz="8" w:space="0" w:color="000000"/>
            </w:tcBorders>
          </w:tcPr>
          <w:p w14:paraId="0A244637" w14:textId="77777777" w:rsidR="0027422D" w:rsidRDefault="00000000">
            <w:pPr>
              <w:spacing w:after="0" w:line="259" w:lineRule="auto"/>
              <w:ind w:left="2" w:firstLine="0"/>
              <w:jc w:val="center"/>
            </w:pPr>
            <w:r>
              <w:t xml:space="preserve">41 </w:t>
            </w:r>
          </w:p>
        </w:tc>
        <w:tc>
          <w:tcPr>
            <w:tcW w:w="766" w:type="dxa"/>
            <w:tcBorders>
              <w:top w:val="single" w:sz="8" w:space="0" w:color="000000"/>
              <w:left w:val="single" w:sz="8" w:space="0" w:color="000000"/>
              <w:bottom w:val="single" w:sz="8" w:space="0" w:color="000000"/>
              <w:right w:val="single" w:sz="8" w:space="0" w:color="000000"/>
            </w:tcBorders>
          </w:tcPr>
          <w:p w14:paraId="2CA67124" w14:textId="77777777" w:rsidR="0027422D" w:rsidRDefault="00000000">
            <w:pPr>
              <w:spacing w:after="0" w:line="259" w:lineRule="auto"/>
              <w:ind w:left="8" w:firstLine="0"/>
              <w:jc w:val="center"/>
            </w:pPr>
            <w:r>
              <w:t xml:space="preserve">46 </w:t>
            </w:r>
          </w:p>
        </w:tc>
        <w:tc>
          <w:tcPr>
            <w:tcW w:w="768" w:type="dxa"/>
            <w:tcBorders>
              <w:top w:val="single" w:sz="8" w:space="0" w:color="000000"/>
              <w:left w:val="single" w:sz="8" w:space="0" w:color="000000"/>
              <w:bottom w:val="single" w:sz="8" w:space="0" w:color="000000"/>
              <w:right w:val="single" w:sz="8" w:space="0" w:color="000000"/>
            </w:tcBorders>
          </w:tcPr>
          <w:p w14:paraId="084F3EA9" w14:textId="77777777" w:rsidR="0027422D" w:rsidRDefault="00000000">
            <w:pPr>
              <w:spacing w:after="0" w:line="259" w:lineRule="auto"/>
              <w:ind w:left="10" w:firstLine="0"/>
              <w:jc w:val="center"/>
            </w:pPr>
            <w:r>
              <w:t xml:space="preserve">52 </w:t>
            </w:r>
          </w:p>
        </w:tc>
        <w:tc>
          <w:tcPr>
            <w:tcW w:w="768" w:type="dxa"/>
            <w:tcBorders>
              <w:top w:val="single" w:sz="8" w:space="0" w:color="000000"/>
              <w:left w:val="single" w:sz="8" w:space="0" w:color="000000"/>
              <w:bottom w:val="single" w:sz="8" w:space="0" w:color="000000"/>
              <w:right w:val="single" w:sz="8" w:space="0" w:color="000000"/>
            </w:tcBorders>
          </w:tcPr>
          <w:p w14:paraId="63237EEF" w14:textId="77777777" w:rsidR="0027422D" w:rsidRDefault="00000000">
            <w:pPr>
              <w:spacing w:after="0" w:line="259" w:lineRule="auto"/>
              <w:ind w:left="10" w:firstLine="0"/>
              <w:jc w:val="center"/>
            </w:pPr>
            <w:r>
              <w:t xml:space="preserve">57 </w:t>
            </w:r>
          </w:p>
        </w:tc>
        <w:tc>
          <w:tcPr>
            <w:tcW w:w="759" w:type="dxa"/>
            <w:tcBorders>
              <w:top w:val="single" w:sz="8" w:space="0" w:color="000000"/>
              <w:left w:val="single" w:sz="8" w:space="0" w:color="000000"/>
              <w:bottom w:val="single" w:sz="8" w:space="0" w:color="000000"/>
              <w:right w:val="single" w:sz="8" w:space="0" w:color="000000"/>
            </w:tcBorders>
          </w:tcPr>
          <w:p w14:paraId="63C970BC" w14:textId="77777777" w:rsidR="0027422D" w:rsidRDefault="00000000">
            <w:pPr>
              <w:spacing w:after="0" w:line="259" w:lineRule="auto"/>
              <w:ind w:left="6" w:firstLine="0"/>
              <w:jc w:val="center"/>
            </w:pPr>
            <w:r>
              <w:t xml:space="preserve">64 </w:t>
            </w:r>
          </w:p>
        </w:tc>
      </w:tr>
      <w:tr w:rsidR="0027422D" w14:paraId="51AF0BE2"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3647EE3E" w14:textId="77777777" w:rsidR="0027422D" w:rsidRDefault="00000000">
            <w:pPr>
              <w:spacing w:after="0" w:line="259" w:lineRule="auto"/>
              <w:ind w:left="8" w:firstLine="0"/>
              <w:jc w:val="center"/>
            </w:pPr>
            <w:r>
              <w:t xml:space="preserve">20 </w:t>
            </w:r>
          </w:p>
        </w:tc>
        <w:tc>
          <w:tcPr>
            <w:tcW w:w="766" w:type="dxa"/>
            <w:tcBorders>
              <w:top w:val="single" w:sz="8" w:space="0" w:color="000000"/>
              <w:left w:val="single" w:sz="8" w:space="0" w:color="000000"/>
              <w:bottom w:val="single" w:sz="8" w:space="0" w:color="000000"/>
              <w:right w:val="single" w:sz="8" w:space="0" w:color="000000"/>
            </w:tcBorders>
          </w:tcPr>
          <w:p w14:paraId="008B8F21" w14:textId="77777777" w:rsidR="0027422D" w:rsidRDefault="00000000">
            <w:pPr>
              <w:spacing w:after="0" w:line="259" w:lineRule="auto"/>
              <w:ind w:left="8" w:firstLine="0"/>
              <w:jc w:val="center"/>
            </w:pPr>
            <w:r>
              <w:t xml:space="preserve">25 </w:t>
            </w:r>
          </w:p>
        </w:tc>
        <w:tc>
          <w:tcPr>
            <w:tcW w:w="770" w:type="dxa"/>
            <w:tcBorders>
              <w:top w:val="single" w:sz="8" w:space="0" w:color="000000"/>
              <w:left w:val="single" w:sz="8" w:space="0" w:color="000000"/>
              <w:bottom w:val="single" w:sz="8" w:space="0" w:color="000000"/>
              <w:right w:val="single" w:sz="8" w:space="0" w:color="000000"/>
            </w:tcBorders>
          </w:tcPr>
          <w:p w14:paraId="04FE86DC" w14:textId="77777777" w:rsidR="0027422D" w:rsidRDefault="00000000">
            <w:pPr>
              <w:spacing w:after="0" w:line="259" w:lineRule="auto"/>
              <w:ind w:left="8" w:firstLine="0"/>
              <w:jc w:val="center"/>
            </w:pPr>
            <w:r>
              <w:t xml:space="preserve">28 </w:t>
            </w:r>
          </w:p>
        </w:tc>
        <w:tc>
          <w:tcPr>
            <w:tcW w:w="769" w:type="dxa"/>
            <w:tcBorders>
              <w:top w:val="single" w:sz="8" w:space="0" w:color="000000"/>
              <w:left w:val="single" w:sz="8" w:space="0" w:color="000000"/>
              <w:bottom w:val="single" w:sz="8" w:space="0" w:color="000000"/>
              <w:right w:val="single" w:sz="8" w:space="0" w:color="000000"/>
            </w:tcBorders>
          </w:tcPr>
          <w:p w14:paraId="33885D4C" w14:textId="77777777" w:rsidR="0027422D" w:rsidRDefault="00000000">
            <w:pPr>
              <w:spacing w:after="0" w:line="259" w:lineRule="auto"/>
              <w:ind w:left="6" w:firstLine="0"/>
              <w:jc w:val="center"/>
            </w:pPr>
            <w:r>
              <w:t xml:space="preserve">31 </w:t>
            </w:r>
          </w:p>
        </w:tc>
        <w:tc>
          <w:tcPr>
            <w:tcW w:w="766" w:type="dxa"/>
            <w:tcBorders>
              <w:top w:val="single" w:sz="8" w:space="0" w:color="000000"/>
              <w:left w:val="single" w:sz="8" w:space="0" w:color="000000"/>
              <w:bottom w:val="single" w:sz="8" w:space="0" w:color="000000"/>
              <w:right w:val="single" w:sz="8" w:space="0" w:color="000000"/>
            </w:tcBorders>
          </w:tcPr>
          <w:p w14:paraId="116FF480" w14:textId="77777777" w:rsidR="0027422D" w:rsidRDefault="00000000">
            <w:pPr>
              <w:spacing w:after="0" w:line="259" w:lineRule="auto"/>
              <w:ind w:left="8" w:firstLine="0"/>
              <w:jc w:val="center"/>
            </w:pPr>
            <w:r>
              <w:t xml:space="preserve">34 </w:t>
            </w:r>
          </w:p>
        </w:tc>
        <w:tc>
          <w:tcPr>
            <w:tcW w:w="768" w:type="dxa"/>
            <w:tcBorders>
              <w:top w:val="single" w:sz="8" w:space="0" w:color="000000"/>
              <w:left w:val="single" w:sz="8" w:space="0" w:color="000000"/>
              <w:bottom w:val="single" w:sz="8" w:space="0" w:color="000000"/>
              <w:right w:val="single" w:sz="8" w:space="0" w:color="000000"/>
            </w:tcBorders>
          </w:tcPr>
          <w:p w14:paraId="0F039C6C" w14:textId="77777777" w:rsidR="0027422D" w:rsidRDefault="00000000">
            <w:pPr>
              <w:spacing w:after="0" w:line="259" w:lineRule="auto"/>
              <w:ind w:left="10" w:firstLine="0"/>
              <w:jc w:val="center"/>
            </w:pPr>
            <w:r>
              <w:t xml:space="preserve">38 </w:t>
            </w:r>
          </w:p>
        </w:tc>
        <w:tc>
          <w:tcPr>
            <w:tcW w:w="766" w:type="dxa"/>
            <w:tcBorders>
              <w:top w:val="single" w:sz="8" w:space="0" w:color="000000"/>
              <w:left w:val="single" w:sz="8" w:space="0" w:color="000000"/>
              <w:bottom w:val="single" w:sz="8" w:space="0" w:color="000000"/>
              <w:right w:val="single" w:sz="8" w:space="0" w:color="000000"/>
            </w:tcBorders>
          </w:tcPr>
          <w:p w14:paraId="189482C3" w14:textId="77777777" w:rsidR="0027422D" w:rsidRDefault="00000000">
            <w:pPr>
              <w:spacing w:after="0" w:line="259" w:lineRule="auto"/>
              <w:ind w:left="2" w:firstLine="0"/>
              <w:jc w:val="center"/>
            </w:pPr>
            <w:r>
              <w:t xml:space="preserve">43 </w:t>
            </w:r>
          </w:p>
        </w:tc>
        <w:tc>
          <w:tcPr>
            <w:tcW w:w="766" w:type="dxa"/>
            <w:tcBorders>
              <w:top w:val="single" w:sz="8" w:space="0" w:color="000000"/>
              <w:left w:val="single" w:sz="8" w:space="0" w:color="000000"/>
              <w:bottom w:val="single" w:sz="8" w:space="0" w:color="000000"/>
              <w:right w:val="single" w:sz="8" w:space="0" w:color="000000"/>
            </w:tcBorders>
          </w:tcPr>
          <w:p w14:paraId="1469326B" w14:textId="77777777" w:rsidR="0027422D" w:rsidRDefault="00000000">
            <w:pPr>
              <w:spacing w:after="0" w:line="259" w:lineRule="auto"/>
              <w:ind w:left="8" w:firstLine="0"/>
              <w:jc w:val="center"/>
            </w:pPr>
            <w:r>
              <w:t xml:space="preserve">48 </w:t>
            </w:r>
          </w:p>
        </w:tc>
        <w:tc>
          <w:tcPr>
            <w:tcW w:w="768" w:type="dxa"/>
            <w:tcBorders>
              <w:top w:val="single" w:sz="8" w:space="0" w:color="000000"/>
              <w:left w:val="single" w:sz="8" w:space="0" w:color="000000"/>
              <w:bottom w:val="single" w:sz="8" w:space="0" w:color="000000"/>
              <w:right w:val="single" w:sz="8" w:space="0" w:color="000000"/>
            </w:tcBorders>
          </w:tcPr>
          <w:p w14:paraId="22BFFE37" w14:textId="77777777" w:rsidR="0027422D" w:rsidRDefault="00000000">
            <w:pPr>
              <w:spacing w:after="0" w:line="259" w:lineRule="auto"/>
              <w:ind w:left="10" w:firstLine="0"/>
              <w:jc w:val="center"/>
            </w:pPr>
            <w:r>
              <w:t xml:space="preserve">53 </w:t>
            </w:r>
          </w:p>
        </w:tc>
        <w:tc>
          <w:tcPr>
            <w:tcW w:w="768" w:type="dxa"/>
            <w:tcBorders>
              <w:top w:val="single" w:sz="8" w:space="0" w:color="000000"/>
              <w:left w:val="single" w:sz="8" w:space="0" w:color="000000"/>
              <w:bottom w:val="single" w:sz="8" w:space="0" w:color="000000"/>
              <w:right w:val="single" w:sz="8" w:space="0" w:color="000000"/>
            </w:tcBorders>
          </w:tcPr>
          <w:p w14:paraId="3A883CD0" w14:textId="77777777" w:rsidR="0027422D" w:rsidRDefault="00000000">
            <w:pPr>
              <w:spacing w:after="0" w:line="259" w:lineRule="auto"/>
              <w:ind w:left="10" w:firstLine="0"/>
              <w:jc w:val="center"/>
            </w:pPr>
            <w:r>
              <w:t xml:space="preserve">59 </w:t>
            </w:r>
          </w:p>
        </w:tc>
        <w:tc>
          <w:tcPr>
            <w:tcW w:w="759" w:type="dxa"/>
            <w:tcBorders>
              <w:top w:val="single" w:sz="8" w:space="0" w:color="000000"/>
              <w:left w:val="single" w:sz="8" w:space="0" w:color="000000"/>
              <w:bottom w:val="single" w:sz="8" w:space="0" w:color="000000"/>
              <w:right w:val="single" w:sz="8" w:space="0" w:color="000000"/>
            </w:tcBorders>
          </w:tcPr>
          <w:p w14:paraId="1791DBEF" w14:textId="77777777" w:rsidR="0027422D" w:rsidRDefault="00000000">
            <w:pPr>
              <w:spacing w:after="0" w:line="259" w:lineRule="auto"/>
              <w:ind w:left="6" w:firstLine="0"/>
              <w:jc w:val="center"/>
            </w:pPr>
            <w:r>
              <w:t xml:space="preserve">65 </w:t>
            </w:r>
          </w:p>
        </w:tc>
      </w:tr>
      <w:tr w:rsidR="0027422D" w14:paraId="4975B646"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4367AF73" w14:textId="77777777" w:rsidR="0027422D" w:rsidRDefault="00000000">
            <w:pPr>
              <w:spacing w:after="0" w:line="259" w:lineRule="auto"/>
              <w:ind w:left="8" w:firstLine="0"/>
              <w:jc w:val="center"/>
            </w:pPr>
            <w:r>
              <w:t xml:space="preserve">21 </w:t>
            </w:r>
          </w:p>
        </w:tc>
        <w:tc>
          <w:tcPr>
            <w:tcW w:w="766" w:type="dxa"/>
            <w:tcBorders>
              <w:top w:val="single" w:sz="8" w:space="0" w:color="000000"/>
              <w:left w:val="single" w:sz="8" w:space="0" w:color="000000"/>
              <w:bottom w:val="single" w:sz="8" w:space="0" w:color="000000"/>
              <w:right w:val="single" w:sz="8" w:space="0" w:color="000000"/>
            </w:tcBorders>
          </w:tcPr>
          <w:p w14:paraId="7BC29A27" w14:textId="77777777" w:rsidR="0027422D" w:rsidRDefault="00000000">
            <w:pPr>
              <w:spacing w:after="0" w:line="259" w:lineRule="auto"/>
              <w:ind w:left="8" w:firstLine="0"/>
              <w:jc w:val="center"/>
            </w:pPr>
            <w:r>
              <w:t xml:space="preserve">27 </w:t>
            </w:r>
          </w:p>
        </w:tc>
        <w:tc>
          <w:tcPr>
            <w:tcW w:w="770" w:type="dxa"/>
            <w:tcBorders>
              <w:top w:val="single" w:sz="8" w:space="0" w:color="000000"/>
              <w:left w:val="single" w:sz="8" w:space="0" w:color="000000"/>
              <w:bottom w:val="single" w:sz="8" w:space="0" w:color="000000"/>
              <w:right w:val="single" w:sz="8" w:space="0" w:color="000000"/>
            </w:tcBorders>
          </w:tcPr>
          <w:p w14:paraId="73A0C007" w14:textId="77777777" w:rsidR="0027422D" w:rsidRDefault="00000000">
            <w:pPr>
              <w:spacing w:after="0" w:line="259" w:lineRule="auto"/>
              <w:ind w:left="8" w:firstLine="0"/>
              <w:jc w:val="center"/>
            </w:pPr>
            <w:r>
              <w:t xml:space="preserve">29 </w:t>
            </w:r>
          </w:p>
        </w:tc>
        <w:tc>
          <w:tcPr>
            <w:tcW w:w="769" w:type="dxa"/>
            <w:tcBorders>
              <w:top w:val="single" w:sz="8" w:space="0" w:color="000000"/>
              <w:left w:val="single" w:sz="8" w:space="0" w:color="000000"/>
              <w:bottom w:val="single" w:sz="8" w:space="0" w:color="000000"/>
              <w:right w:val="single" w:sz="8" w:space="0" w:color="000000"/>
            </w:tcBorders>
          </w:tcPr>
          <w:p w14:paraId="78F3C21A" w14:textId="77777777" w:rsidR="0027422D" w:rsidRDefault="00000000">
            <w:pPr>
              <w:spacing w:after="0" w:line="259" w:lineRule="auto"/>
              <w:ind w:left="6" w:firstLine="0"/>
              <w:jc w:val="center"/>
            </w:pPr>
            <w:r>
              <w:t xml:space="preserve">32 </w:t>
            </w:r>
          </w:p>
        </w:tc>
        <w:tc>
          <w:tcPr>
            <w:tcW w:w="766" w:type="dxa"/>
            <w:tcBorders>
              <w:top w:val="single" w:sz="8" w:space="0" w:color="000000"/>
              <w:left w:val="single" w:sz="8" w:space="0" w:color="000000"/>
              <w:bottom w:val="single" w:sz="8" w:space="0" w:color="000000"/>
              <w:right w:val="single" w:sz="8" w:space="0" w:color="000000"/>
            </w:tcBorders>
          </w:tcPr>
          <w:p w14:paraId="3A6A5F80" w14:textId="77777777" w:rsidR="0027422D" w:rsidRDefault="00000000">
            <w:pPr>
              <w:spacing w:after="0" w:line="259" w:lineRule="auto"/>
              <w:ind w:left="8" w:firstLine="0"/>
              <w:jc w:val="center"/>
            </w:pPr>
            <w:r>
              <w:t xml:space="preserve">36 </w:t>
            </w:r>
          </w:p>
        </w:tc>
        <w:tc>
          <w:tcPr>
            <w:tcW w:w="768" w:type="dxa"/>
            <w:tcBorders>
              <w:top w:val="single" w:sz="8" w:space="0" w:color="000000"/>
              <w:left w:val="single" w:sz="8" w:space="0" w:color="000000"/>
              <w:bottom w:val="single" w:sz="8" w:space="0" w:color="000000"/>
              <w:right w:val="single" w:sz="8" w:space="0" w:color="000000"/>
            </w:tcBorders>
          </w:tcPr>
          <w:p w14:paraId="1DDE7550" w14:textId="77777777" w:rsidR="0027422D" w:rsidRDefault="00000000">
            <w:pPr>
              <w:spacing w:after="0" w:line="259" w:lineRule="auto"/>
              <w:ind w:left="10" w:firstLine="0"/>
              <w:jc w:val="center"/>
            </w:pPr>
            <w:r>
              <w:t xml:space="preserve">40 </w:t>
            </w:r>
          </w:p>
        </w:tc>
        <w:tc>
          <w:tcPr>
            <w:tcW w:w="766" w:type="dxa"/>
            <w:tcBorders>
              <w:top w:val="single" w:sz="8" w:space="0" w:color="000000"/>
              <w:left w:val="single" w:sz="8" w:space="0" w:color="000000"/>
              <w:bottom w:val="single" w:sz="8" w:space="0" w:color="000000"/>
              <w:right w:val="single" w:sz="8" w:space="0" w:color="000000"/>
            </w:tcBorders>
          </w:tcPr>
          <w:p w14:paraId="7A47404C" w14:textId="77777777" w:rsidR="0027422D" w:rsidRDefault="00000000">
            <w:pPr>
              <w:spacing w:after="0" w:line="259" w:lineRule="auto"/>
              <w:ind w:left="2" w:firstLine="0"/>
              <w:jc w:val="center"/>
            </w:pPr>
            <w:r>
              <w:t xml:space="preserve">44 </w:t>
            </w:r>
          </w:p>
        </w:tc>
        <w:tc>
          <w:tcPr>
            <w:tcW w:w="766" w:type="dxa"/>
            <w:tcBorders>
              <w:top w:val="single" w:sz="8" w:space="0" w:color="000000"/>
              <w:left w:val="single" w:sz="8" w:space="0" w:color="000000"/>
              <w:bottom w:val="single" w:sz="8" w:space="0" w:color="000000"/>
              <w:right w:val="single" w:sz="8" w:space="0" w:color="000000"/>
            </w:tcBorders>
          </w:tcPr>
          <w:p w14:paraId="1A7A9355" w14:textId="77777777" w:rsidR="0027422D" w:rsidRDefault="00000000">
            <w:pPr>
              <w:spacing w:after="0" w:line="259" w:lineRule="auto"/>
              <w:ind w:left="8" w:firstLine="0"/>
              <w:jc w:val="center"/>
            </w:pPr>
            <w:r>
              <w:t xml:space="preserve">49 </w:t>
            </w:r>
          </w:p>
        </w:tc>
        <w:tc>
          <w:tcPr>
            <w:tcW w:w="768" w:type="dxa"/>
            <w:tcBorders>
              <w:top w:val="single" w:sz="8" w:space="0" w:color="000000"/>
              <w:left w:val="single" w:sz="8" w:space="0" w:color="000000"/>
              <w:bottom w:val="single" w:sz="8" w:space="0" w:color="000000"/>
              <w:right w:val="single" w:sz="8" w:space="0" w:color="000000"/>
            </w:tcBorders>
          </w:tcPr>
          <w:p w14:paraId="6B72D0C2" w14:textId="77777777" w:rsidR="0027422D" w:rsidRDefault="00000000">
            <w:pPr>
              <w:spacing w:after="0" w:line="259" w:lineRule="auto"/>
              <w:ind w:left="10" w:firstLine="0"/>
              <w:jc w:val="center"/>
            </w:pPr>
            <w:r>
              <w:t xml:space="preserve">55 </w:t>
            </w:r>
          </w:p>
        </w:tc>
        <w:tc>
          <w:tcPr>
            <w:tcW w:w="768" w:type="dxa"/>
            <w:tcBorders>
              <w:top w:val="single" w:sz="8" w:space="0" w:color="000000"/>
              <w:left w:val="single" w:sz="8" w:space="0" w:color="000000"/>
              <w:bottom w:val="single" w:sz="8" w:space="0" w:color="000000"/>
              <w:right w:val="single" w:sz="8" w:space="0" w:color="000000"/>
            </w:tcBorders>
          </w:tcPr>
          <w:p w14:paraId="2EBF9B1D" w14:textId="77777777" w:rsidR="0027422D" w:rsidRDefault="00000000">
            <w:pPr>
              <w:spacing w:after="0" w:line="259" w:lineRule="auto"/>
              <w:ind w:left="10" w:firstLine="0"/>
              <w:jc w:val="center"/>
            </w:pPr>
            <w:r>
              <w:t xml:space="preserve">60 </w:t>
            </w:r>
          </w:p>
        </w:tc>
        <w:tc>
          <w:tcPr>
            <w:tcW w:w="759" w:type="dxa"/>
            <w:tcBorders>
              <w:top w:val="single" w:sz="8" w:space="0" w:color="000000"/>
              <w:left w:val="single" w:sz="8" w:space="0" w:color="000000"/>
              <w:bottom w:val="single" w:sz="8" w:space="0" w:color="000000"/>
              <w:right w:val="single" w:sz="8" w:space="0" w:color="000000"/>
            </w:tcBorders>
          </w:tcPr>
          <w:p w14:paraId="07AE6C19" w14:textId="77777777" w:rsidR="0027422D" w:rsidRDefault="00000000">
            <w:pPr>
              <w:spacing w:after="0" w:line="259" w:lineRule="auto"/>
              <w:ind w:left="6" w:firstLine="0"/>
              <w:jc w:val="center"/>
            </w:pPr>
            <w:r>
              <w:t xml:space="preserve">67 </w:t>
            </w:r>
          </w:p>
        </w:tc>
      </w:tr>
      <w:tr w:rsidR="0027422D" w14:paraId="15D1C3EA"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43DE884D" w14:textId="77777777" w:rsidR="0027422D" w:rsidRDefault="00000000">
            <w:pPr>
              <w:spacing w:after="0" w:line="259" w:lineRule="auto"/>
              <w:ind w:left="8" w:firstLine="0"/>
              <w:jc w:val="center"/>
            </w:pPr>
            <w:r>
              <w:t xml:space="preserve">22 </w:t>
            </w:r>
          </w:p>
        </w:tc>
        <w:tc>
          <w:tcPr>
            <w:tcW w:w="766" w:type="dxa"/>
            <w:tcBorders>
              <w:top w:val="single" w:sz="8" w:space="0" w:color="000000"/>
              <w:left w:val="single" w:sz="8" w:space="0" w:color="000000"/>
              <w:bottom w:val="single" w:sz="8" w:space="0" w:color="000000"/>
              <w:right w:val="single" w:sz="8" w:space="0" w:color="000000"/>
            </w:tcBorders>
          </w:tcPr>
          <w:p w14:paraId="4B1FC8E4" w14:textId="77777777" w:rsidR="0027422D" w:rsidRDefault="00000000">
            <w:pPr>
              <w:spacing w:after="0" w:line="259" w:lineRule="auto"/>
              <w:ind w:left="8" w:firstLine="0"/>
              <w:jc w:val="center"/>
            </w:pPr>
            <w:r>
              <w:t xml:space="preserve">28 </w:t>
            </w:r>
          </w:p>
        </w:tc>
        <w:tc>
          <w:tcPr>
            <w:tcW w:w="770" w:type="dxa"/>
            <w:tcBorders>
              <w:top w:val="single" w:sz="8" w:space="0" w:color="000000"/>
              <w:left w:val="single" w:sz="8" w:space="0" w:color="000000"/>
              <w:bottom w:val="single" w:sz="8" w:space="0" w:color="000000"/>
              <w:right w:val="single" w:sz="8" w:space="0" w:color="000000"/>
            </w:tcBorders>
          </w:tcPr>
          <w:p w14:paraId="1D6AA148" w14:textId="77777777" w:rsidR="0027422D" w:rsidRDefault="00000000">
            <w:pPr>
              <w:spacing w:after="0" w:line="259" w:lineRule="auto"/>
              <w:ind w:left="8" w:firstLine="0"/>
              <w:jc w:val="center"/>
            </w:pPr>
            <w:r>
              <w:t xml:space="preserve">31 </w:t>
            </w:r>
          </w:p>
        </w:tc>
        <w:tc>
          <w:tcPr>
            <w:tcW w:w="769" w:type="dxa"/>
            <w:tcBorders>
              <w:top w:val="single" w:sz="8" w:space="0" w:color="000000"/>
              <w:left w:val="single" w:sz="8" w:space="0" w:color="000000"/>
              <w:bottom w:val="single" w:sz="8" w:space="0" w:color="000000"/>
              <w:right w:val="single" w:sz="8" w:space="0" w:color="000000"/>
            </w:tcBorders>
          </w:tcPr>
          <w:p w14:paraId="1EBA0174" w14:textId="77777777" w:rsidR="0027422D" w:rsidRDefault="00000000">
            <w:pPr>
              <w:spacing w:after="0" w:line="259" w:lineRule="auto"/>
              <w:ind w:left="6" w:firstLine="0"/>
              <w:jc w:val="center"/>
            </w:pPr>
            <w:r>
              <w:t xml:space="preserve">34 </w:t>
            </w:r>
          </w:p>
        </w:tc>
        <w:tc>
          <w:tcPr>
            <w:tcW w:w="766" w:type="dxa"/>
            <w:tcBorders>
              <w:top w:val="single" w:sz="8" w:space="0" w:color="000000"/>
              <w:left w:val="single" w:sz="8" w:space="0" w:color="000000"/>
              <w:bottom w:val="single" w:sz="8" w:space="0" w:color="000000"/>
              <w:right w:val="single" w:sz="8" w:space="0" w:color="000000"/>
            </w:tcBorders>
          </w:tcPr>
          <w:p w14:paraId="60D67EC1" w14:textId="77777777" w:rsidR="0027422D" w:rsidRDefault="00000000">
            <w:pPr>
              <w:spacing w:after="0" w:line="259" w:lineRule="auto"/>
              <w:ind w:left="8" w:firstLine="0"/>
              <w:jc w:val="center"/>
            </w:pPr>
            <w:r>
              <w:t xml:space="preserve">37 </w:t>
            </w:r>
          </w:p>
        </w:tc>
        <w:tc>
          <w:tcPr>
            <w:tcW w:w="768" w:type="dxa"/>
            <w:tcBorders>
              <w:top w:val="single" w:sz="8" w:space="0" w:color="000000"/>
              <w:left w:val="single" w:sz="8" w:space="0" w:color="000000"/>
              <w:bottom w:val="single" w:sz="8" w:space="0" w:color="000000"/>
              <w:right w:val="single" w:sz="8" w:space="0" w:color="000000"/>
            </w:tcBorders>
          </w:tcPr>
          <w:p w14:paraId="1FC9941F" w14:textId="77777777" w:rsidR="0027422D" w:rsidRDefault="00000000">
            <w:pPr>
              <w:spacing w:after="0" w:line="259" w:lineRule="auto"/>
              <w:ind w:left="10" w:firstLine="0"/>
              <w:jc w:val="center"/>
            </w:pPr>
            <w:r>
              <w:t xml:space="preserve">41 </w:t>
            </w:r>
          </w:p>
        </w:tc>
        <w:tc>
          <w:tcPr>
            <w:tcW w:w="766" w:type="dxa"/>
            <w:tcBorders>
              <w:top w:val="single" w:sz="8" w:space="0" w:color="000000"/>
              <w:left w:val="single" w:sz="8" w:space="0" w:color="000000"/>
              <w:bottom w:val="single" w:sz="8" w:space="0" w:color="000000"/>
              <w:right w:val="single" w:sz="8" w:space="0" w:color="000000"/>
            </w:tcBorders>
          </w:tcPr>
          <w:p w14:paraId="13443338" w14:textId="77777777" w:rsidR="0027422D" w:rsidRDefault="00000000">
            <w:pPr>
              <w:spacing w:after="0" w:line="259" w:lineRule="auto"/>
              <w:ind w:left="2" w:firstLine="0"/>
              <w:jc w:val="center"/>
            </w:pPr>
            <w:r>
              <w:t xml:space="preserve">46 </w:t>
            </w:r>
          </w:p>
        </w:tc>
        <w:tc>
          <w:tcPr>
            <w:tcW w:w="766" w:type="dxa"/>
            <w:tcBorders>
              <w:top w:val="single" w:sz="8" w:space="0" w:color="000000"/>
              <w:left w:val="single" w:sz="8" w:space="0" w:color="000000"/>
              <w:bottom w:val="single" w:sz="8" w:space="0" w:color="000000"/>
              <w:right w:val="single" w:sz="8" w:space="0" w:color="000000"/>
            </w:tcBorders>
          </w:tcPr>
          <w:p w14:paraId="3A6DA989" w14:textId="77777777" w:rsidR="0027422D" w:rsidRDefault="00000000">
            <w:pPr>
              <w:spacing w:after="0" w:line="259" w:lineRule="auto"/>
              <w:ind w:left="8" w:firstLine="0"/>
              <w:jc w:val="center"/>
            </w:pPr>
            <w:r>
              <w:t xml:space="preserve">51 </w:t>
            </w:r>
          </w:p>
        </w:tc>
        <w:tc>
          <w:tcPr>
            <w:tcW w:w="768" w:type="dxa"/>
            <w:tcBorders>
              <w:top w:val="single" w:sz="8" w:space="0" w:color="000000"/>
              <w:left w:val="single" w:sz="8" w:space="0" w:color="000000"/>
              <w:bottom w:val="single" w:sz="8" w:space="0" w:color="000000"/>
              <w:right w:val="single" w:sz="8" w:space="0" w:color="000000"/>
            </w:tcBorders>
          </w:tcPr>
          <w:p w14:paraId="1C0DBD78" w14:textId="77777777" w:rsidR="0027422D" w:rsidRDefault="00000000">
            <w:pPr>
              <w:spacing w:after="0" w:line="259" w:lineRule="auto"/>
              <w:ind w:left="10" w:firstLine="0"/>
              <w:jc w:val="center"/>
            </w:pPr>
            <w:r>
              <w:t xml:space="preserve">56 </w:t>
            </w:r>
          </w:p>
        </w:tc>
        <w:tc>
          <w:tcPr>
            <w:tcW w:w="768" w:type="dxa"/>
            <w:tcBorders>
              <w:top w:val="single" w:sz="8" w:space="0" w:color="000000"/>
              <w:left w:val="single" w:sz="8" w:space="0" w:color="000000"/>
              <w:bottom w:val="single" w:sz="8" w:space="0" w:color="000000"/>
              <w:right w:val="single" w:sz="8" w:space="0" w:color="000000"/>
            </w:tcBorders>
          </w:tcPr>
          <w:p w14:paraId="562A701F" w14:textId="77777777" w:rsidR="0027422D" w:rsidRDefault="00000000">
            <w:pPr>
              <w:spacing w:after="0" w:line="259" w:lineRule="auto"/>
              <w:ind w:left="10" w:firstLine="0"/>
              <w:jc w:val="center"/>
            </w:pPr>
            <w:r>
              <w:t xml:space="preserve">62 </w:t>
            </w:r>
          </w:p>
        </w:tc>
        <w:tc>
          <w:tcPr>
            <w:tcW w:w="759" w:type="dxa"/>
            <w:tcBorders>
              <w:top w:val="single" w:sz="8" w:space="0" w:color="000000"/>
              <w:left w:val="single" w:sz="8" w:space="0" w:color="000000"/>
              <w:bottom w:val="single" w:sz="8" w:space="0" w:color="000000"/>
              <w:right w:val="single" w:sz="8" w:space="0" w:color="000000"/>
            </w:tcBorders>
          </w:tcPr>
          <w:p w14:paraId="351C32B3" w14:textId="77777777" w:rsidR="0027422D" w:rsidRDefault="00000000">
            <w:pPr>
              <w:spacing w:after="0" w:line="259" w:lineRule="auto"/>
              <w:ind w:left="6" w:firstLine="0"/>
              <w:jc w:val="center"/>
            </w:pPr>
            <w:r>
              <w:t xml:space="preserve">68 </w:t>
            </w:r>
          </w:p>
        </w:tc>
      </w:tr>
      <w:tr w:rsidR="0027422D" w14:paraId="26AA08FD"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2B55950B" w14:textId="77777777" w:rsidR="0027422D" w:rsidRDefault="00000000">
            <w:pPr>
              <w:spacing w:after="0" w:line="259" w:lineRule="auto"/>
              <w:ind w:left="8" w:firstLine="0"/>
              <w:jc w:val="center"/>
            </w:pPr>
            <w:r>
              <w:t xml:space="preserve">23 </w:t>
            </w:r>
          </w:p>
        </w:tc>
        <w:tc>
          <w:tcPr>
            <w:tcW w:w="766" w:type="dxa"/>
            <w:tcBorders>
              <w:top w:val="single" w:sz="8" w:space="0" w:color="000000"/>
              <w:left w:val="single" w:sz="8" w:space="0" w:color="000000"/>
              <w:bottom w:val="single" w:sz="8" w:space="0" w:color="000000"/>
              <w:right w:val="single" w:sz="8" w:space="0" w:color="000000"/>
            </w:tcBorders>
          </w:tcPr>
          <w:p w14:paraId="0D4380D8" w14:textId="77777777" w:rsidR="0027422D" w:rsidRDefault="00000000">
            <w:pPr>
              <w:spacing w:after="0" w:line="259" w:lineRule="auto"/>
              <w:ind w:left="8" w:firstLine="0"/>
              <w:jc w:val="center"/>
            </w:pPr>
            <w:r>
              <w:t xml:space="preserve">30 </w:t>
            </w:r>
          </w:p>
        </w:tc>
        <w:tc>
          <w:tcPr>
            <w:tcW w:w="770" w:type="dxa"/>
            <w:tcBorders>
              <w:top w:val="single" w:sz="8" w:space="0" w:color="000000"/>
              <w:left w:val="single" w:sz="8" w:space="0" w:color="000000"/>
              <w:bottom w:val="single" w:sz="8" w:space="0" w:color="000000"/>
              <w:right w:val="single" w:sz="8" w:space="0" w:color="000000"/>
            </w:tcBorders>
          </w:tcPr>
          <w:p w14:paraId="71B29AA2" w14:textId="77777777" w:rsidR="0027422D" w:rsidRDefault="00000000">
            <w:pPr>
              <w:spacing w:after="0" w:line="259" w:lineRule="auto"/>
              <w:ind w:left="8" w:firstLine="0"/>
              <w:jc w:val="center"/>
            </w:pPr>
            <w:r>
              <w:t xml:space="preserve">32 </w:t>
            </w:r>
          </w:p>
        </w:tc>
        <w:tc>
          <w:tcPr>
            <w:tcW w:w="769" w:type="dxa"/>
            <w:tcBorders>
              <w:top w:val="single" w:sz="8" w:space="0" w:color="000000"/>
              <w:left w:val="single" w:sz="8" w:space="0" w:color="000000"/>
              <w:bottom w:val="single" w:sz="8" w:space="0" w:color="000000"/>
              <w:right w:val="single" w:sz="8" w:space="0" w:color="000000"/>
            </w:tcBorders>
          </w:tcPr>
          <w:p w14:paraId="6BE33395" w14:textId="77777777" w:rsidR="0027422D" w:rsidRDefault="00000000">
            <w:pPr>
              <w:spacing w:after="0" w:line="259" w:lineRule="auto"/>
              <w:ind w:left="6" w:firstLine="0"/>
              <w:jc w:val="center"/>
            </w:pPr>
            <w:r>
              <w:t xml:space="preserve">35 </w:t>
            </w:r>
          </w:p>
        </w:tc>
        <w:tc>
          <w:tcPr>
            <w:tcW w:w="766" w:type="dxa"/>
            <w:tcBorders>
              <w:top w:val="single" w:sz="8" w:space="0" w:color="000000"/>
              <w:left w:val="single" w:sz="8" w:space="0" w:color="000000"/>
              <w:bottom w:val="single" w:sz="8" w:space="0" w:color="000000"/>
              <w:right w:val="single" w:sz="8" w:space="0" w:color="000000"/>
            </w:tcBorders>
          </w:tcPr>
          <w:p w14:paraId="063EC95A" w14:textId="77777777" w:rsidR="0027422D" w:rsidRDefault="00000000">
            <w:pPr>
              <w:spacing w:after="0" w:line="259" w:lineRule="auto"/>
              <w:ind w:left="8" w:firstLine="0"/>
              <w:jc w:val="center"/>
            </w:pPr>
            <w:r>
              <w:t xml:space="preserve">39 </w:t>
            </w:r>
          </w:p>
        </w:tc>
        <w:tc>
          <w:tcPr>
            <w:tcW w:w="768" w:type="dxa"/>
            <w:tcBorders>
              <w:top w:val="single" w:sz="8" w:space="0" w:color="000000"/>
              <w:left w:val="single" w:sz="8" w:space="0" w:color="000000"/>
              <w:bottom w:val="single" w:sz="8" w:space="0" w:color="000000"/>
              <w:right w:val="single" w:sz="8" w:space="0" w:color="000000"/>
            </w:tcBorders>
          </w:tcPr>
          <w:p w14:paraId="31BF3CAA" w14:textId="77777777" w:rsidR="0027422D" w:rsidRDefault="00000000">
            <w:pPr>
              <w:spacing w:after="0" w:line="259" w:lineRule="auto"/>
              <w:ind w:left="10" w:firstLine="0"/>
              <w:jc w:val="center"/>
            </w:pPr>
            <w:r>
              <w:t xml:space="preserve">43 </w:t>
            </w:r>
          </w:p>
        </w:tc>
        <w:tc>
          <w:tcPr>
            <w:tcW w:w="766" w:type="dxa"/>
            <w:tcBorders>
              <w:top w:val="single" w:sz="8" w:space="0" w:color="000000"/>
              <w:left w:val="single" w:sz="8" w:space="0" w:color="000000"/>
              <w:bottom w:val="single" w:sz="8" w:space="0" w:color="000000"/>
              <w:right w:val="single" w:sz="8" w:space="0" w:color="000000"/>
            </w:tcBorders>
          </w:tcPr>
          <w:p w14:paraId="10871DBA" w14:textId="77777777" w:rsidR="0027422D" w:rsidRDefault="00000000">
            <w:pPr>
              <w:spacing w:after="0" w:line="259" w:lineRule="auto"/>
              <w:ind w:left="2" w:firstLine="0"/>
              <w:jc w:val="center"/>
            </w:pPr>
            <w:r>
              <w:t xml:space="preserve">47 </w:t>
            </w:r>
          </w:p>
        </w:tc>
        <w:tc>
          <w:tcPr>
            <w:tcW w:w="766" w:type="dxa"/>
            <w:tcBorders>
              <w:top w:val="single" w:sz="8" w:space="0" w:color="000000"/>
              <w:left w:val="single" w:sz="8" w:space="0" w:color="000000"/>
              <w:bottom w:val="single" w:sz="8" w:space="0" w:color="000000"/>
              <w:right w:val="single" w:sz="8" w:space="0" w:color="000000"/>
            </w:tcBorders>
          </w:tcPr>
          <w:p w14:paraId="2A8C257D" w14:textId="77777777" w:rsidR="0027422D" w:rsidRDefault="00000000">
            <w:pPr>
              <w:spacing w:after="0" w:line="259" w:lineRule="auto"/>
              <w:ind w:left="8" w:firstLine="0"/>
              <w:jc w:val="center"/>
            </w:pPr>
            <w:r>
              <w:t xml:space="preserve">52 </w:t>
            </w:r>
          </w:p>
        </w:tc>
        <w:tc>
          <w:tcPr>
            <w:tcW w:w="768" w:type="dxa"/>
            <w:tcBorders>
              <w:top w:val="single" w:sz="8" w:space="0" w:color="000000"/>
              <w:left w:val="single" w:sz="8" w:space="0" w:color="000000"/>
              <w:bottom w:val="single" w:sz="8" w:space="0" w:color="000000"/>
              <w:right w:val="single" w:sz="8" w:space="0" w:color="000000"/>
            </w:tcBorders>
          </w:tcPr>
          <w:p w14:paraId="5D86F9BC" w14:textId="77777777" w:rsidR="0027422D" w:rsidRDefault="00000000">
            <w:pPr>
              <w:spacing w:after="0" w:line="259" w:lineRule="auto"/>
              <w:ind w:left="10" w:firstLine="0"/>
              <w:jc w:val="center"/>
            </w:pPr>
            <w:r>
              <w:t xml:space="preserve">57 </w:t>
            </w:r>
          </w:p>
        </w:tc>
        <w:tc>
          <w:tcPr>
            <w:tcW w:w="768" w:type="dxa"/>
            <w:tcBorders>
              <w:top w:val="single" w:sz="8" w:space="0" w:color="000000"/>
              <w:left w:val="single" w:sz="8" w:space="0" w:color="000000"/>
              <w:bottom w:val="single" w:sz="8" w:space="0" w:color="000000"/>
              <w:right w:val="single" w:sz="8" w:space="0" w:color="000000"/>
            </w:tcBorders>
          </w:tcPr>
          <w:p w14:paraId="1E278C86" w14:textId="77777777" w:rsidR="0027422D" w:rsidRDefault="00000000">
            <w:pPr>
              <w:spacing w:after="0" w:line="259" w:lineRule="auto"/>
              <w:ind w:left="10" w:firstLine="0"/>
              <w:jc w:val="center"/>
            </w:pPr>
            <w:r>
              <w:t xml:space="preserve">63 </w:t>
            </w:r>
          </w:p>
        </w:tc>
        <w:tc>
          <w:tcPr>
            <w:tcW w:w="759" w:type="dxa"/>
            <w:tcBorders>
              <w:top w:val="single" w:sz="8" w:space="0" w:color="000000"/>
              <w:left w:val="single" w:sz="8" w:space="0" w:color="000000"/>
              <w:bottom w:val="single" w:sz="8" w:space="0" w:color="000000"/>
              <w:right w:val="single" w:sz="8" w:space="0" w:color="000000"/>
            </w:tcBorders>
          </w:tcPr>
          <w:p w14:paraId="6E46A161" w14:textId="77777777" w:rsidR="0027422D" w:rsidRDefault="00000000">
            <w:pPr>
              <w:spacing w:after="0" w:line="259" w:lineRule="auto"/>
              <w:ind w:left="6" w:firstLine="0"/>
              <w:jc w:val="center"/>
            </w:pPr>
            <w:r>
              <w:t xml:space="preserve">70 </w:t>
            </w:r>
          </w:p>
        </w:tc>
      </w:tr>
      <w:tr w:rsidR="0027422D" w14:paraId="5425AE64"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6427AA66" w14:textId="77777777" w:rsidR="0027422D" w:rsidRDefault="00000000">
            <w:pPr>
              <w:spacing w:after="0" w:line="259" w:lineRule="auto"/>
              <w:ind w:left="8" w:firstLine="0"/>
              <w:jc w:val="center"/>
            </w:pPr>
            <w:r>
              <w:t xml:space="preserve">24 </w:t>
            </w:r>
          </w:p>
        </w:tc>
        <w:tc>
          <w:tcPr>
            <w:tcW w:w="766" w:type="dxa"/>
            <w:tcBorders>
              <w:top w:val="single" w:sz="8" w:space="0" w:color="000000"/>
              <w:left w:val="single" w:sz="8" w:space="0" w:color="000000"/>
              <w:bottom w:val="single" w:sz="8" w:space="0" w:color="000000"/>
              <w:right w:val="single" w:sz="8" w:space="0" w:color="000000"/>
            </w:tcBorders>
          </w:tcPr>
          <w:p w14:paraId="60C0F8BF" w14:textId="77777777" w:rsidR="0027422D" w:rsidRDefault="00000000">
            <w:pPr>
              <w:spacing w:after="0" w:line="259" w:lineRule="auto"/>
              <w:ind w:left="8" w:firstLine="0"/>
              <w:jc w:val="center"/>
            </w:pPr>
            <w:r>
              <w:t xml:space="preserve">31 </w:t>
            </w:r>
          </w:p>
        </w:tc>
        <w:tc>
          <w:tcPr>
            <w:tcW w:w="770" w:type="dxa"/>
            <w:tcBorders>
              <w:top w:val="single" w:sz="8" w:space="0" w:color="000000"/>
              <w:left w:val="single" w:sz="8" w:space="0" w:color="000000"/>
              <w:bottom w:val="single" w:sz="8" w:space="0" w:color="000000"/>
              <w:right w:val="single" w:sz="8" w:space="0" w:color="000000"/>
            </w:tcBorders>
          </w:tcPr>
          <w:p w14:paraId="6613B497" w14:textId="77777777" w:rsidR="0027422D" w:rsidRDefault="00000000">
            <w:pPr>
              <w:spacing w:after="0" w:line="259" w:lineRule="auto"/>
              <w:ind w:left="8" w:firstLine="0"/>
              <w:jc w:val="center"/>
            </w:pPr>
            <w:r>
              <w:t xml:space="preserve">34 </w:t>
            </w:r>
          </w:p>
        </w:tc>
        <w:tc>
          <w:tcPr>
            <w:tcW w:w="769" w:type="dxa"/>
            <w:tcBorders>
              <w:top w:val="single" w:sz="8" w:space="0" w:color="000000"/>
              <w:left w:val="single" w:sz="8" w:space="0" w:color="000000"/>
              <w:bottom w:val="single" w:sz="8" w:space="0" w:color="000000"/>
              <w:right w:val="single" w:sz="8" w:space="0" w:color="000000"/>
            </w:tcBorders>
          </w:tcPr>
          <w:p w14:paraId="1D03F2B4" w14:textId="77777777" w:rsidR="0027422D" w:rsidRDefault="00000000">
            <w:pPr>
              <w:spacing w:after="0" w:line="259" w:lineRule="auto"/>
              <w:ind w:left="6" w:firstLine="0"/>
              <w:jc w:val="center"/>
            </w:pPr>
            <w:r>
              <w:t xml:space="preserve">37 </w:t>
            </w:r>
          </w:p>
        </w:tc>
        <w:tc>
          <w:tcPr>
            <w:tcW w:w="766" w:type="dxa"/>
            <w:tcBorders>
              <w:top w:val="single" w:sz="8" w:space="0" w:color="000000"/>
              <w:left w:val="single" w:sz="8" w:space="0" w:color="000000"/>
              <w:bottom w:val="single" w:sz="8" w:space="0" w:color="000000"/>
              <w:right w:val="single" w:sz="8" w:space="0" w:color="000000"/>
            </w:tcBorders>
          </w:tcPr>
          <w:p w14:paraId="3B82A1CE" w14:textId="77777777" w:rsidR="0027422D" w:rsidRDefault="00000000">
            <w:pPr>
              <w:spacing w:after="0" w:line="259" w:lineRule="auto"/>
              <w:ind w:left="8" w:firstLine="0"/>
              <w:jc w:val="center"/>
            </w:pPr>
            <w:r>
              <w:t xml:space="preserve">40 </w:t>
            </w:r>
          </w:p>
        </w:tc>
        <w:tc>
          <w:tcPr>
            <w:tcW w:w="768" w:type="dxa"/>
            <w:tcBorders>
              <w:top w:val="single" w:sz="8" w:space="0" w:color="000000"/>
              <w:left w:val="single" w:sz="8" w:space="0" w:color="000000"/>
              <w:bottom w:val="single" w:sz="8" w:space="0" w:color="000000"/>
              <w:right w:val="single" w:sz="8" w:space="0" w:color="000000"/>
            </w:tcBorders>
          </w:tcPr>
          <w:p w14:paraId="1D864171" w14:textId="77777777" w:rsidR="0027422D" w:rsidRDefault="00000000">
            <w:pPr>
              <w:spacing w:after="0" w:line="259" w:lineRule="auto"/>
              <w:ind w:left="10" w:firstLine="0"/>
              <w:jc w:val="center"/>
            </w:pPr>
            <w:r>
              <w:t xml:space="preserve">44 </w:t>
            </w:r>
          </w:p>
        </w:tc>
        <w:tc>
          <w:tcPr>
            <w:tcW w:w="766" w:type="dxa"/>
            <w:tcBorders>
              <w:top w:val="single" w:sz="8" w:space="0" w:color="000000"/>
              <w:left w:val="single" w:sz="8" w:space="0" w:color="000000"/>
              <w:bottom w:val="single" w:sz="8" w:space="0" w:color="000000"/>
              <w:right w:val="single" w:sz="8" w:space="0" w:color="000000"/>
            </w:tcBorders>
          </w:tcPr>
          <w:p w14:paraId="42894B37" w14:textId="77777777" w:rsidR="0027422D" w:rsidRDefault="00000000">
            <w:pPr>
              <w:spacing w:after="0" w:line="259" w:lineRule="auto"/>
              <w:ind w:left="2" w:firstLine="0"/>
              <w:jc w:val="center"/>
            </w:pPr>
            <w:r>
              <w:t xml:space="preserve">49 </w:t>
            </w:r>
          </w:p>
        </w:tc>
        <w:tc>
          <w:tcPr>
            <w:tcW w:w="766" w:type="dxa"/>
            <w:tcBorders>
              <w:top w:val="single" w:sz="8" w:space="0" w:color="000000"/>
              <w:left w:val="single" w:sz="8" w:space="0" w:color="000000"/>
              <w:bottom w:val="single" w:sz="8" w:space="0" w:color="000000"/>
              <w:right w:val="single" w:sz="8" w:space="0" w:color="000000"/>
            </w:tcBorders>
          </w:tcPr>
          <w:p w14:paraId="28175B8B" w14:textId="77777777" w:rsidR="0027422D" w:rsidRDefault="00000000">
            <w:pPr>
              <w:spacing w:after="0" w:line="259" w:lineRule="auto"/>
              <w:ind w:left="8" w:firstLine="0"/>
              <w:jc w:val="center"/>
            </w:pPr>
            <w:r>
              <w:t xml:space="preserve">54 </w:t>
            </w:r>
          </w:p>
        </w:tc>
        <w:tc>
          <w:tcPr>
            <w:tcW w:w="768" w:type="dxa"/>
            <w:tcBorders>
              <w:top w:val="single" w:sz="8" w:space="0" w:color="000000"/>
              <w:left w:val="single" w:sz="8" w:space="0" w:color="000000"/>
              <w:bottom w:val="single" w:sz="8" w:space="0" w:color="000000"/>
              <w:right w:val="single" w:sz="8" w:space="0" w:color="000000"/>
            </w:tcBorders>
          </w:tcPr>
          <w:p w14:paraId="231F9FD1" w14:textId="77777777" w:rsidR="0027422D" w:rsidRDefault="00000000">
            <w:pPr>
              <w:spacing w:after="0" w:line="259" w:lineRule="auto"/>
              <w:ind w:left="10" w:firstLine="0"/>
              <w:jc w:val="center"/>
            </w:pPr>
            <w:r>
              <w:t xml:space="preserve">59 </w:t>
            </w:r>
          </w:p>
        </w:tc>
        <w:tc>
          <w:tcPr>
            <w:tcW w:w="768" w:type="dxa"/>
            <w:tcBorders>
              <w:top w:val="single" w:sz="8" w:space="0" w:color="000000"/>
              <w:left w:val="single" w:sz="8" w:space="0" w:color="000000"/>
              <w:bottom w:val="single" w:sz="8" w:space="0" w:color="000000"/>
              <w:right w:val="single" w:sz="8" w:space="0" w:color="000000"/>
            </w:tcBorders>
          </w:tcPr>
          <w:p w14:paraId="0F42D0DF" w14:textId="77777777" w:rsidR="0027422D" w:rsidRDefault="00000000">
            <w:pPr>
              <w:spacing w:after="0" w:line="259" w:lineRule="auto"/>
              <w:ind w:left="10" w:firstLine="0"/>
              <w:jc w:val="center"/>
            </w:pPr>
            <w:r>
              <w:t xml:space="preserve">65 </w:t>
            </w:r>
          </w:p>
        </w:tc>
        <w:tc>
          <w:tcPr>
            <w:tcW w:w="759" w:type="dxa"/>
            <w:tcBorders>
              <w:top w:val="single" w:sz="8" w:space="0" w:color="000000"/>
              <w:left w:val="single" w:sz="8" w:space="0" w:color="000000"/>
              <w:bottom w:val="single" w:sz="8" w:space="0" w:color="000000"/>
              <w:right w:val="single" w:sz="8" w:space="0" w:color="000000"/>
            </w:tcBorders>
          </w:tcPr>
          <w:p w14:paraId="1153BA7B" w14:textId="77777777" w:rsidR="0027422D" w:rsidRDefault="00000000">
            <w:pPr>
              <w:spacing w:after="0" w:line="259" w:lineRule="auto"/>
              <w:ind w:left="6" w:firstLine="0"/>
              <w:jc w:val="center"/>
            </w:pPr>
            <w:r>
              <w:t xml:space="preserve">71 </w:t>
            </w:r>
          </w:p>
        </w:tc>
      </w:tr>
      <w:tr w:rsidR="0027422D" w14:paraId="60C0408F"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44A00486" w14:textId="77777777" w:rsidR="0027422D" w:rsidRDefault="00000000">
            <w:pPr>
              <w:spacing w:after="0" w:line="259" w:lineRule="auto"/>
              <w:ind w:left="8" w:firstLine="0"/>
              <w:jc w:val="center"/>
            </w:pPr>
            <w:r>
              <w:t xml:space="preserve">25 </w:t>
            </w:r>
          </w:p>
        </w:tc>
        <w:tc>
          <w:tcPr>
            <w:tcW w:w="766" w:type="dxa"/>
            <w:tcBorders>
              <w:top w:val="single" w:sz="8" w:space="0" w:color="000000"/>
              <w:left w:val="single" w:sz="8" w:space="0" w:color="000000"/>
              <w:bottom w:val="single" w:sz="8" w:space="0" w:color="000000"/>
              <w:right w:val="single" w:sz="8" w:space="0" w:color="000000"/>
            </w:tcBorders>
          </w:tcPr>
          <w:p w14:paraId="49DA6C7C" w14:textId="77777777" w:rsidR="0027422D" w:rsidRDefault="00000000">
            <w:pPr>
              <w:spacing w:after="0" w:line="259" w:lineRule="auto"/>
              <w:ind w:left="8" w:firstLine="0"/>
              <w:jc w:val="center"/>
            </w:pPr>
            <w:r>
              <w:t xml:space="preserve">33 </w:t>
            </w:r>
          </w:p>
        </w:tc>
        <w:tc>
          <w:tcPr>
            <w:tcW w:w="770" w:type="dxa"/>
            <w:tcBorders>
              <w:top w:val="single" w:sz="8" w:space="0" w:color="000000"/>
              <w:left w:val="single" w:sz="8" w:space="0" w:color="000000"/>
              <w:bottom w:val="single" w:sz="8" w:space="0" w:color="000000"/>
              <w:right w:val="single" w:sz="8" w:space="0" w:color="000000"/>
            </w:tcBorders>
          </w:tcPr>
          <w:p w14:paraId="5B80A8C9" w14:textId="77777777" w:rsidR="0027422D" w:rsidRDefault="00000000">
            <w:pPr>
              <w:spacing w:after="0" w:line="259" w:lineRule="auto"/>
              <w:ind w:left="8" w:firstLine="0"/>
              <w:jc w:val="center"/>
            </w:pPr>
            <w:r>
              <w:t xml:space="preserve">35 </w:t>
            </w:r>
          </w:p>
        </w:tc>
        <w:tc>
          <w:tcPr>
            <w:tcW w:w="769" w:type="dxa"/>
            <w:tcBorders>
              <w:top w:val="single" w:sz="8" w:space="0" w:color="000000"/>
              <w:left w:val="single" w:sz="8" w:space="0" w:color="000000"/>
              <w:bottom w:val="single" w:sz="8" w:space="0" w:color="000000"/>
              <w:right w:val="single" w:sz="8" w:space="0" w:color="000000"/>
            </w:tcBorders>
          </w:tcPr>
          <w:p w14:paraId="71D81BC1" w14:textId="77777777" w:rsidR="0027422D" w:rsidRDefault="00000000">
            <w:pPr>
              <w:spacing w:after="0" w:line="259" w:lineRule="auto"/>
              <w:ind w:left="6" w:firstLine="0"/>
              <w:jc w:val="center"/>
            </w:pPr>
            <w:r>
              <w:t xml:space="preserve">38 </w:t>
            </w:r>
          </w:p>
        </w:tc>
        <w:tc>
          <w:tcPr>
            <w:tcW w:w="766" w:type="dxa"/>
            <w:tcBorders>
              <w:top w:val="single" w:sz="8" w:space="0" w:color="000000"/>
              <w:left w:val="single" w:sz="8" w:space="0" w:color="000000"/>
              <w:bottom w:val="single" w:sz="8" w:space="0" w:color="000000"/>
              <w:right w:val="single" w:sz="8" w:space="0" w:color="000000"/>
            </w:tcBorders>
          </w:tcPr>
          <w:p w14:paraId="0AADBB2B" w14:textId="77777777" w:rsidR="0027422D" w:rsidRDefault="00000000">
            <w:pPr>
              <w:spacing w:after="0" w:line="259" w:lineRule="auto"/>
              <w:ind w:left="8" w:firstLine="0"/>
              <w:jc w:val="center"/>
            </w:pPr>
            <w:r>
              <w:t xml:space="preserve">42 </w:t>
            </w:r>
          </w:p>
        </w:tc>
        <w:tc>
          <w:tcPr>
            <w:tcW w:w="768" w:type="dxa"/>
            <w:tcBorders>
              <w:top w:val="single" w:sz="8" w:space="0" w:color="000000"/>
              <w:left w:val="single" w:sz="8" w:space="0" w:color="000000"/>
              <w:bottom w:val="single" w:sz="8" w:space="0" w:color="000000"/>
              <w:right w:val="single" w:sz="8" w:space="0" w:color="000000"/>
            </w:tcBorders>
          </w:tcPr>
          <w:p w14:paraId="45F2246E" w14:textId="77777777" w:rsidR="0027422D" w:rsidRDefault="00000000">
            <w:pPr>
              <w:spacing w:after="0" w:line="259" w:lineRule="auto"/>
              <w:ind w:left="10" w:firstLine="0"/>
              <w:jc w:val="center"/>
            </w:pPr>
            <w:r>
              <w:t xml:space="preserve">46 </w:t>
            </w:r>
          </w:p>
        </w:tc>
        <w:tc>
          <w:tcPr>
            <w:tcW w:w="766" w:type="dxa"/>
            <w:tcBorders>
              <w:top w:val="single" w:sz="8" w:space="0" w:color="000000"/>
              <w:left w:val="single" w:sz="8" w:space="0" w:color="000000"/>
              <w:bottom w:val="single" w:sz="8" w:space="0" w:color="000000"/>
              <w:right w:val="single" w:sz="8" w:space="0" w:color="000000"/>
            </w:tcBorders>
          </w:tcPr>
          <w:p w14:paraId="756C788F" w14:textId="77777777" w:rsidR="0027422D" w:rsidRDefault="00000000">
            <w:pPr>
              <w:spacing w:after="0" w:line="259" w:lineRule="auto"/>
              <w:ind w:left="2" w:firstLine="0"/>
              <w:jc w:val="center"/>
            </w:pPr>
            <w:r>
              <w:t xml:space="preserve">50 </w:t>
            </w:r>
          </w:p>
        </w:tc>
        <w:tc>
          <w:tcPr>
            <w:tcW w:w="766" w:type="dxa"/>
            <w:tcBorders>
              <w:top w:val="single" w:sz="8" w:space="0" w:color="000000"/>
              <w:left w:val="single" w:sz="8" w:space="0" w:color="000000"/>
              <w:bottom w:val="single" w:sz="8" w:space="0" w:color="000000"/>
              <w:right w:val="single" w:sz="8" w:space="0" w:color="000000"/>
            </w:tcBorders>
          </w:tcPr>
          <w:p w14:paraId="5D59F5AA" w14:textId="77777777" w:rsidR="0027422D" w:rsidRDefault="00000000">
            <w:pPr>
              <w:spacing w:after="0" w:line="259" w:lineRule="auto"/>
              <w:ind w:left="8" w:firstLine="0"/>
              <w:jc w:val="center"/>
            </w:pPr>
            <w:r>
              <w:t xml:space="preserve">55 </w:t>
            </w:r>
          </w:p>
        </w:tc>
        <w:tc>
          <w:tcPr>
            <w:tcW w:w="768" w:type="dxa"/>
            <w:tcBorders>
              <w:top w:val="single" w:sz="8" w:space="0" w:color="000000"/>
              <w:left w:val="single" w:sz="8" w:space="0" w:color="000000"/>
              <w:bottom w:val="single" w:sz="8" w:space="0" w:color="000000"/>
              <w:right w:val="single" w:sz="8" w:space="0" w:color="000000"/>
            </w:tcBorders>
          </w:tcPr>
          <w:p w14:paraId="5F32745D" w14:textId="77777777" w:rsidR="0027422D" w:rsidRDefault="00000000">
            <w:pPr>
              <w:spacing w:after="0" w:line="259" w:lineRule="auto"/>
              <w:ind w:left="10" w:firstLine="0"/>
              <w:jc w:val="center"/>
            </w:pPr>
            <w:r>
              <w:t xml:space="preserve">60 </w:t>
            </w:r>
          </w:p>
        </w:tc>
        <w:tc>
          <w:tcPr>
            <w:tcW w:w="768" w:type="dxa"/>
            <w:tcBorders>
              <w:top w:val="single" w:sz="8" w:space="0" w:color="000000"/>
              <w:left w:val="single" w:sz="8" w:space="0" w:color="000000"/>
              <w:bottom w:val="single" w:sz="8" w:space="0" w:color="000000"/>
              <w:right w:val="single" w:sz="8" w:space="0" w:color="000000"/>
            </w:tcBorders>
          </w:tcPr>
          <w:p w14:paraId="2DA70C6C" w14:textId="77777777" w:rsidR="0027422D" w:rsidRDefault="00000000">
            <w:pPr>
              <w:spacing w:after="0" w:line="259" w:lineRule="auto"/>
              <w:ind w:left="10" w:firstLine="0"/>
              <w:jc w:val="center"/>
            </w:pPr>
            <w:r>
              <w:t xml:space="preserve">66 </w:t>
            </w:r>
          </w:p>
        </w:tc>
        <w:tc>
          <w:tcPr>
            <w:tcW w:w="759" w:type="dxa"/>
            <w:tcBorders>
              <w:top w:val="single" w:sz="8" w:space="0" w:color="000000"/>
              <w:left w:val="single" w:sz="8" w:space="0" w:color="000000"/>
              <w:bottom w:val="single" w:sz="8" w:space="0" w:color="000000"/>
              <w:right w:val="single" w:sz="8" w:space="0" w:color="000000"/>
            </w:tcBorders>
          </w:tcPr>
          <w:p w14:paraId="7C944FA4" w14:textId="77777777" w:rsidR="0027422D" w:rsidRDefault="00000000">
            <w:pPr>
              <w:spacing w:after="0" w:line="259" w:lineRule="auto"/>
              <w:ind w:left="6" w:firstLine="0"/>
              <w:jc w:val="center"/>
            </w:pPr>
            <w:r>
              <w:t xml:space="preserve">72 </w:t>
            </w:r>
          </w:p>
        </w:tc>
      </w:tr>
      <w:tr w:rsidR="0027422D" w14:paraId="0F67DAED"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4A79A310" w14:textId="77777777" w:rsidR="0027422D" w:rsidRDefault="00000000">
            <w:pPr>
              <w:spacing w:after="0" w:line="259" w:lineRule="auto"/>
              <w:ind w:left="8" w:firstLine="0"/>
              <w:jc w:val="center"/>
            </w:pPr>
            <w:r>
              <w:t xml:space="preserve">26 </w:t>
            </w:r>
          </w:p>
        </w:tc>
        <w:tc>
          <w:tcPr>
            <w:tcW w:w="766" w:type="dxa"/>
            <w:tcBorders>
              <w:top w:val="single" w:sz="8" w:space="0" w:color="000000"/>
              <w:left w:val="single" w:sz="8" w:space="0" w:color="000000"/>
              <w:bottom w:val="single" w:sz="8" w:space="0" w:color="000000"/>
              <w:right w:val="single" w:sz="8" w:space="0" w:color="000000"/>
            </w:tcBorders>
          </w:tcPr>
          <w:p w14:paraId="377172FB" w14:textId="77777777" w:rsidR="0027422D" w:rsidRDefault="00000000">
            <w:pPr>
              <w:spacing w:after="0" w:line="259" w:lineRule="auto"/>
              <w:ind w:left="8" w:firstLine="0"/>
              <w:jc w:val="center"/>
            </w:pPr>
            <w:r>
              <w:t xml:space="preserve">34 </w:t>
            </w:r>
          </w:p>
        </w:tc>
        <w:tc>
          <w:tcPr>
            <w:tcW w:w="770" w:type="dxa"/>
            <w:tcBorders>
              <w:top w:val="single" w:sz="8" w:space="0" w:color="000000"/>
              <w:left w:val="single" w:sz="8" w:space="0" w:color="000000"/>
              <w:bottom w:val="single" w:sz="8" w:space="0" w:color="000000"/>
              <w:right w:val="single" w:sz="8" w:space="0" w:color="000000"/>
            </w:tcBorders>
          </w:tcPr>
          <w:p w14:paraId="1654DCAE" w14:textId="77777777" w:rsidR="0027422D" w:rsidRDefault="00000000">
            <w:pPr>
              <w:spacing w:after="0" w:line="259" w:lineRule="auto"/>
              <w:ind w:left="8" w:firstLine="0"/>
              <w:jc w:val="center"/>
            </w:pPr>
            <w:r>
              <w:t xml:space="preserve">37 </w:t>
            </w:r>
          </w:p>
        </w:tc>
        <w:tc>
          <w:tcPr>
            <w:tcW w:w="769" w:type="dxa"/>
            <w:tcBorders>
              <w:top w:val="single" w:sz="8" w:space="0" w:color="000000"/>
              <w:left w:val="single" w:sz="8" w:space="0" w:color="000000"/>
              <w:bottom w:val="single" w:sz="8" w:space="0" w:color="000000"/>
              <w:right w:val="single" w:sz="8" w:space="0" w:color="000000"/>
            </w:tcBorders>
          </w:tcPr>
          <w:p w14:paraId="50A2BC5A" w14:textId="77777777" w:rsidR="0027422D" w:rsidRDefault="00000000">
            <w:pPr>
              <w:spacing w:after="0" w:line="259" w:lineRule="auto"/>
              <w:ind w:left="6" w:firstLine="0"/>
              <w:jc w:val="center"/>
            </w:pPr>
            <w:r>
              <w:t xml:space="preserve">40 </w:t>
            </w:r>
          </w:p>
        </w:tc>
        <w:tc>
          <w:tcPr>
            <w:tcW w:w="766" w:type="dxa"/>
            <w:tcBorders>
              <w:top w:val="single" w:sz="8" w:space="0" w:color="000000"/>
              <w:left w:val="single" w:sz="8" w:space="0" w:color="000000"/>
              <w:bottom w:val="single" w:sz="8" w:space="0" w:color="000000"/>
              <w:right w:val="single" w:sz="8" w:space="0" w:color="000000"/>
            </w:tcBorders>
          </w:tcPr>
          <w:p w14:paraId="0E20AAEE" w14:textId="77777777" w:rsidR="0027422D" w:rsidRDefault="00000000">
            <w:pPr>
              <w:spacing w:after="0" w:line="259" w:lineRule="auto"/>
              <w:ind w:left="8" w:firstLine="0"/>
              <w:jc w:val="center"/>
            </w:pPr>
            <w:r>
              <w:t xml:space="preserve">43 </w:t>
            </w:r>
          </w:p>
        </w:tc>
        <w:tc>
          <w:tcPr>
            <w:tcW w:w="768" w:type="dxa"/>
            <w:tcBorders>
              <w:top w:val="single" w:sz="8" w:space="0" w:color="000000"/>
              <w:left w:val="single" w:sz="8" w:space="0" w:color="000000"/>
              <w:bottom w:val="single" w:sz="8" w:space="0" w:color="000000"/>
              <w:right w:val="single" w:sz="8" w:space="0" w:color="000000"/>
            </w:tcBorders>
          </w:tcPr>
          <w:p w14:paraId="164A24F6" w14:textId="77777777" w:rsidR="0027422D" w:rsidRDefault="00000000">
            <w:pPr>
              <w:spacing w:after="0" w:line="259" w:lineRule="auto"/>
              <w:ind w:left="10" w:firstLine="0"/>
              <w:jc w:val="center"/>
            </w:pPr>
            <w:r>
              <w:t xml:space="preserve">47 </w:t>
            </w:r>
          </w:p>
        </w:tc>
        <w:tc>
          <w:tcPr>
            <w:tcW w:w="766" w:type="dxa"/>
            <w:tcBorders>
              <w:top w:val="single" w:sz="8" w:space="0" w:color="000000"/>
              <w:left w:val="single" w:sz="8" w:space="0" w:color="000000"/>
              <w:bottom w:val="single" w:sz="8" w:space="0" w:color="000000"/>
              <w:right w:val="single" w:sz="8" w:space="0" w:color="000000"/>
            </w:tcBorders>
          </w:tcPr>
          <w:p w14:paraId="3578A332" w14:textId="77777777" w:rsidR="0027422D" w:rsidRDefault="00000000">
            <w:pPr>
              <w:spacing w:after="0" w:line="259" w:lineRule="auto"/>
              <w:ind w:left="2" w:firstLine="0"/>
              <w:jc w:val="center"/>
            </w:pPr>
            <w:r>
              <w:t xml:space="preserve">52 </w:t>
            </w:r>
          </w:p>
        </w:tc>
        <w:tc>
          <w:tcPr>
            <w:tcW w:w="766" w:type="dxa"/>
            <w:tcBorders>
              <w:top w:val="single" w:sz="8" w:space="0" w:color="000000"/>
              <w:left w:val="single" w:sz="8" w:space="0" w:color="000000"/>
              <w:bottom w:val="single" w:sz="8" w:space="0" w:color="000000"/>
              <w:right w:val="single" w:sz="8" w:space="0" w:color="000000"/>
            </w:tcBorders>
          </w:tcPr>
          <w:p w14:paraId="701986FC" w14:textId="77777777" w:rsidR="0027422D" w:rsidRDefault="00000000">
            <w:pPr>
              <w:spacing w:after="0" w:line="259" w:lineRule="auto"/>
              <w:ind w:left="8" w:firstLine="0"/>
              <w:jc w:val="center"/>
            </w:pPr>
            <w:r>
              <w:t xml:space="preserve">56 </w:t>
            </w:r>
          </w:p>
        </w:tc>
        <w:tc>
          <w:tcPr>
            <w:tcW w:w="768" w:type="dxa"/>
            <w:tcBorders>
              <w:top w:val="single" w:sz="8" w:space="0" w:color="000000"/>
              <w:left w:val="single" w:sz="8" w:space="0" w:color="000000"/>
              <w:bottom w:val="single" w:sz="8" w:space="0" w:color="000000"/>
              <w:right w:val="single" w:sz="8" w:space="0" w:color="000000"/>
            </w:tcBorders>
          </w:tcPr>
          <w:p w14:paraId="1E5C58E0" w14:textId="77777777" w:rsidR="0027422D" w:rsidRDefault="00000000">
            <w:pPr>
              <w:spacing w:after="0" w:line="259" w:lineRule="auto"/>
              <w:ind w:left="10" w:firstLine="0"/>
              <w:jc w:val="center"/>
            </w:pPr>
            <w:r>
              <w:t xml:space="preserve">62 </w:t>
            </w:r>
          </w:p>
        </w:tc>
        <w:tc>
          <w:tcPr>
            <w:tcW w:w="768" w:type="dxa"/>
            <w:tcBorders>
              <w:top w:val="single" w:sz="8" w:space="0" w:color="000000"/>
              <w:left w:val="single" w:sz="8" w:space="0" w:color="000000"/>
              <w:bottom w:val="single" w:sz="8" w:space="0" w:color="000000"/>
              <w:right w:val="single" w:sz="8" w:space="0" w:color="000000"/>
            </w:tcBorders>
          </w:tcPr>
          <w:p w14:paraId="57CA4F6F" w14:textId="77777777" w:rsidR="0027422D" w:rsidRDefault="00000000">
            <w:pPr>
              <w:spacing w:after="0" w:line="259" w:lineRule="auto"/>
              <w:ind w:left="10" w:firstLine="0"/>
              <w:jc w:val="center"/>
            </w:pPr>
            <w:r>
              <w:t xml:space="preserve">68 </w:t>
            </w:r>
          </w:p>
        </w:tc>
        <w:tc>
          <w:tcPr>
            <w:tcW w:w="759" w:type="dxa"/>
            <w:tcBorders>
              <w:top w:val="single" w:sz="8" w:space="0" w:color="000000"/>
              <w:left w:val="single" w:sz="8" w:space="0" w:color="000000"/>
              <w:bottom w:val="single" w:sz="8" w:space="0" w:color="000000"/>
              <w:right w:val="single" w:sz="8" w:space="0" w:color="000000"/>
            </w:tcBorders>
          </w:tcPr>
          <w:p w14:paraId="075628CC" w14:textId="77777777" w:rsidR="0027422D" w:rsidRDefault="00000000">
            <w:pPr>
              <w:spacing w:after="0" w:line="259" w:lineRule="auto"/>
              <w:ind w:left="6" w:firstLine="0"/>
              <w:jc w:val="center"/>
            </w:pPr>
            <w:r>
              <w:t xml:space="preserve">74 </w:t>
            </w:r>
          </w:p>
        </w:tc>
      </w:tr>
      <w:tr w:rsidR="0027422D" w14:paraId="1E2AF24B"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1E466E25" w14:textId="77777777" w:rsidR="0027422D" w:rsidRDefault="00000000">
            <w:pPr>
              <w:spacing w:after="0" w:line="259" w:lineRule="auto"/>
              <w:ind w:left="8" w:firstLine="0"/>
              <w:jc w:val="center"/>
            </w:pPr>
            <w:r>
              <w:t xml:space="preserve">27 </w:t>
            </w:r>
          </w:p>
        </w:tc>
        <w:tc>
          <w:tcPr>
            <w:tcW w:w="766" w:type="dxa"/>
            <w:tcBorders>
              <w:top w:val="single" w:sz="8" w:space="0" w:color="000000"/>
              <w:left w:val="single" w:sz="8" w:space="0" w:color="000000"/>
              <w:bottom w:val="single" w:sz="8" w:space="0" w:color="000000"/>
              <w:right w:val="single" w:sz="8" w:space="0" w:color="000000"/>
            </w:tcBorders>
          </w:tcPr>
          <w:p w14:paraId="0EFC5630" w14:textId="77777777" w:rsidR="0027422D" w:rsidRDefault="00000000">
            <w:pPr>
              <w:spacing w:after="0" w:line="259" w:lineRule="auto"/>
              <w:ind w:left="8" w:firstLine="0"/>
              <w:jc w:val="center"/>
            </w:pPr>
            <w:r>
              <w:t xml:space="preserve">36 </w:t>
            </w:r>
          </w:p>
        </w:tc>
        <w:tc>
          <w:tcPr>
            <w:tcW w:w="770" w:type="dxa"/>
            <w:tcBorders>
              <w:top w:val="single" w:sz="8" w:space="0" w:color="000000"/>
              <w:left w:val="single" w:sz="8" w:space="0" w:color="000000"/>
              <w:bottom w:val="single" w:sz="8" w:space="0" w:color="000000"/>
              <w:right w:val="single" w:sz="8" w:space="0" w:color="000000"/>
            </w:tcBorders>
          </w:tcPr>
          <w:p w14:paraId="018333A0" w14:textId="77777777" w:rsidR="0027422D" w:rsidRDefault="00000000">
            <w:pPr>
              <w:spacing w:after="0" w:line="259" w:lineRule="auto"/>
              <w:ind w:left="8" w:firstLine="0"/>
              <w:jc w:val="center"/>
            </w:pPr>
            <w:r>
              <w:t xml:space="preserve">38 </w:t>
            </w:r>
          </w:p>
        </w:tc>
        <w:tc>
          <w:tcPr>
            <w:tcW w:w="769" w:type="dxa"/>
            <w:tcBorders>
              <w:top w:val="single" w:sz="8" w:space="0" w:color="000000"/>
              <w:left w:val="single" w:sz="8" w:space="0" w:color="000000"/>
              <w:bottom w:val="single" w:sz="8" w:space="0" w:color="000000"/>
              <w:right w:val="single" w:sz="8" w:space="0" w:color="000000"/>
            </w:tcBorders>
          </w:tcPr>
          <w:p w14:paraId="21603FD8" w14:textId="77777777" w:rsidR="0027422D" w:rsidRDefault="00000000">
            <w:pPr>
              <w:spacing w:after="0" w:line="259" w:lineRule="auto"/>
              <w:ind w:left="6" w:firstLine="0"/>
              <w:jc w:val="center"/>
            </w:pPr>
            <w:r>
              <w:t xml:space="preserve">41 </w:t>
            </w:r>
          </w:p>
        </w:tc>
        <w:tc>
          <w:tcPr>
            <w:tcW w:w="766" w:type="dxa"/>
            <w:tcBorders>
              <w:top w:val="single" w:sz="8" w:space="0" w:color="000000"/>
              <w:left w:val="single" w:sz="8" w:space="0" w:color="000000"/>
              <w:bottom w:val="single" w:sz="8" w:space="0" w:color="000000"/>
              <w:right w:val="single" w:sz="8" w:space="0" w:color="000000"/>
            </w:tcBorders>
          </w:tcPr>
          <w:p w14:paraId="047DF639" w14:textId="77777777" w:rsidR="0027422D" w:rsidRDefault="00000000">
            <w:pPr>
              <w:spacing w:after="0" w:line="259" w:lineRule="auto"/>
              <w:ind w:left="8" w:firstLine="0"/>
              <w:jc w:val="center"/>
            </w:pPr>
            <w:r>
              <w:t xml:space="preserve">45 </w:t>
            </w:r>
          </w:p>
        </w:tc>
        <w:tc>
          <w:tcPr>
            <w:tcW w:w="768" w:type="dxa"/>
            <w:tcBorders>
              <w:top w:val="single" w:sz="8" w:space="0" w:color="000000"/>
              <w:left w:val="single" w:sz="8" w:space="0" w:color="000000"/>
              <w:bottom w:val="single" w:sz="8" w:space="0" w:color="000000"/>
              <w:right w:val="single" w:sz="8" w:space="0" w:color="000000"/>
            </w:tcBorders>
          </w:tcPr>
          <w:p w14:paraId="6F5BA2E3" w14:textId="77777777" w:rsidR="0027422D" w:rsidRDefault="00000000">
            <w:pPr>
              <w:spacing w:after="0" w:line="259" w:lineRule="auto"/>
              <w:ind w:left="10" w:firstLine="0"/>
              <w:jc w:val="center"/>
            </w:pPr>
            <w:r>
              <w:t xml:space="preserve">49 </w:t>
            </w:r>
          </w:p>
        </w:tc>
        <w:tc>
          <w:tcPr>
            <w:tcW w:w="766" w:type="dxa"/>
            <w:tcBorders>
              <w:top w:val="single" w:sz="8" w:space="0" w:color="000000"/>
              <w:left w:val="single" w:sz="8" w:space="0" w:color="000000"/>
              <w:bottom w:val="single" w:sz="8" w:space="0" w:color="000000"/>
              <w:right w:val="single" w:sz="8" w:space="0" w:color="000000"/>
            </w:tcBorders>
          </w:tcPr>
          <w:p w14:paraId="2984CD2C" w14:textId="77777777" w:rsidR="0027422D" w:rsidRDefault="00000000">
            <w:pPr>
              <w:spacing w:after="0" w:line="259" w:lineRule="auto"/>
              <w:ind w:left="2" w:firstLine="0"/>
              <w:jc w:val="center"/>
            </w:pPr>
            <w:r>
              <w:t xml:space="preserve">53 </w:t>
            </w:r>
          </w:p>
        </w:tc>
        <w:tc>
          <w:tcPr>
            <w:tcW w:w="766" w:type="dxa"/>
            <w:tcBorders>
              <w:top w:val="single" w:sz="8" w:space="0" w:color="000000"/>
              <w:left w:val="single" w:sz="8" w:space="0" w:color="000000"/>
              <w:bottom w:val="single" w:sz="8" w:space="0" w:color="000000"/>
              <w:right w:val="single" w:sz="8" w:space="0" w:color="000000"/>
            </w:tcBorders>
          </w:tcPr>
          <w:p w14:paraId="66BFE607" w14:textId="77777777" w:rsidR="0027422D" w:rsidRDefault="00000000">
            <w:pPr>
              <w:spacing w:after="0" w:line="259" w:lineRule="auto"/>
              <w:ind w:left="8" w:firstLine="0"/>
              <w:jc w:val="center"/>
            </w:pPr>
            <w:r>
              <w:t xml:space="preserve">58 </w:t>
            </w:r>
          </w:p>
        </w:tc>
        <w:tc>
          <w:tcPr>
            <w:tcW w:w="768" w:type="dxa"/>
            <w:tcBorders>
              <w:top w:val="single" w:sz="8" w:space="0" w:color="000000"/>
              <w:left w:val="single" w:sz="8" w:space="0" w:color="000000"/>
              <w:bottom w:val="single" w:sz="8" w:space="0" w:color="000000"/>
              <w:right w:val="single" w:sz="8" w:space="0" w:color="000000"/>
            </w:tcBorders>
          </w:tcPr>
          <w:p w14:paraId="6AE87A99" w14:textId="77777777" w:rsidR="0027422D" w:rsidRDefault="00000000">
            <w:pPr>
              <w:spacing w:after="0" w:line="259" w:lineRule="auto"/>
              <w:ind w:left="10" w:firstLine="0"/>
              <w:jc w:val="center"/>
            </w:pPr>
            <w:r>
              <w:t xml:space="preserve">63 </w:t>
            </w:r>
          </w:p>
        </w:tc>
        <w:tc>
          <w:tcPr>
            <w:tcW w:w="768" w:type="dxa"/>
            <w:tcBorders>
              <w:top w:val="single" w:sz="8" w:space="0" w:color="000000"/>
              <w:left w:val="single" w:sz="8" w:space="0" w:color="000000"/>
              <w:bottom w:val="single" w:sz="8" w:space="0" w:color="000000"/>
              <w:right w:val="single" w:sz="8" w:space="0" w:color="000000"/>
            </w:tcBorders>
          </w:tcPr>
          <w:p w14:paraId="73B43A89" w14:textId="77777777" w:rsidR="0027422D" w:rsidRDefault="00000000">
            <w:pPr>
              <w:spacing w:after="0" w:line="259" w:lineRule="auto"/>
              <w:ind w:left="10" w:firstLine="0"/>
              <w:jc w:val="center"/>
            </w:pPr>
            <w:r>
              <w:t xml:space="preserve">69 </w:t>
            </w:r>
          </w:p>
        </w:tc>
        <w:tc>
          <w:tcPr>
            <w:tcW w:w="759" w:type="dxa"/>
            <w:tcBorders>
              <w:top w:val="single" w:sz="8" w:space="0" w:color="000000"/>
              <w:left w:val="single" w:sz="8" w:space="0" w:color="000000"/>
              <w:bottom w:val="single" w:sz="8" w:space="0" w:color="000000"/>
              <w:right w:val="single" w:sz="8" w:space="0" w:color="000000"/>
            </w:tcBorders>
          </w:tcPr>
          <w:p w14:paraId="64369CD1" w14:textId="77777777" w:rsidR="0027422D" w:rsidRDefault="00000000">
            <w:pPr>
              <w:spacing w:after="0" w:line="259" w:lineRule="auto"/>
              <w:ind w:left="6" w:firstLine="0"/>
              <w:jc w:val="center"/>
            </w:pPr>
            <w:r>
              <w:t xml:space="preserve">75 </w:t>
            </w:r>
          </w:p>
        </w:tc>
      </w:tr>
      <w:tr w:rsidR="0027422D" w14:paraId="44BE454E"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709DDE17" w14:textId="77777777" w:rsidR="0027422D" w:rsidRDefault="00000000">
            <w:pPr>
              <w:spacing w:after="0" w:line="259" w:lineRule="auto"/>
              <w:ind w:left="8" w:firstLine="0"/>
              <w:jc w:val="center"/>
            </w:pPr>
            <w:r>
              <w:t xml:space="preserve">28 </w:t>
            </w:r>
          </w:p>
        </w:tc>
        <w:tc>
          <w:tcPr>
            <w:tcW w:w="766" w:type="dxa"/>
            <w:tcBorders>
              <w:top w:val="single" w:sz="8" w:space="0" w:color="000000"/>
              <w:left w:val="single" w:sz="8" w:space="0" w:color="000000"/>
              <w:bottom w:val="single" w:sz="8" w:space="0" w:color="000000"/>
              <w:right w:val="single" w:sz="8" w:space="0" w:color="000000"/>
            </w:tcBorders>
          </w:tcPr>
          <w:p w14:paraId="735E170E" w14:textId="77777777" w:rsidR="0027422D" w:rsidRDefault="00000000">
            <w:pPr>
              <w:spacing w:after="0" w:line="259" w:lineRule="auto"/>
              <w:ind w:left="8" w:firstLine="0"/>
              <w:jc w:val="center"/>
            </w:pPr>
            <w:r>
              <w:t xml:space="preserve">37 </w:t>
            </w:r>
          </w:p>
        </w:tc>
        <w:tc>
          <w:tcPr>
            <w:tcW w:w="770" w:type="dxa"/>
            <w:tcBorders>
              <w:top w:val="single" w:sz="8" w:space="0" w:color="000000"/>
              <w:left w:val="single" w:sz="8" w:space="0" w:color="000000"/>
              <w:bottom w:val="single" w:sz="8" w:space="0" w:color="000000"/>
              <w:right w:val="single" w:sz="8" w:space="0" w:color="000000"/>
            </w:tcBorders>
          </w:tcPr>
          <w:p w14:paraId="7BA77A47" w14:textId="77777777" w:rsidR="0027422D" w:rsidRDefault="00000000">
            <w:pPr>
              <w:spacing w:after="0" w:line="259" w:lineRule="auto"/>
              <w:ind w:left="8" w:firstLine="0"/>
              <w:jc w:val="center"/>
            </w:pPr>
            <w:r>
              <w:t xml:space="preserve">40 </w:t>
            </w:r>
          </w:p>
        </w:tc>
        <w:tc>
          <w:tcPr>
            <w:tcW w:w="769" w:type="dxa"/>
            <w:tcBorders>
              <w:top w:val="single" w:sz="8" w:space="0" w:color="000000"/>
              <w:left w:val="single" w:sz="8" w:space="0" w:color="000000"/>
              <w:bottom w:val="single" w:sz="8" w:space="0" w:color="000000"/>
              <w:right w:val="single" w:sz="8" w:space="0" w:color="000000"/>
            </w:tcBorders>
          </w:tcPr>
          <w:p w14:paraId="630B0248" w14:textId="77777777" w:rsidR="0027422D" w:rsidRDefault="00000000">
            <w:pPr>
              <w:spacing w:after="0" w:line="259" w:lineRule="auto"/>
              <w:ind w:left="6" w:firstLine="0"/>
              <w:jc w:val="center"/>
            </w:pPr>
            <w:r>
              <w:t xml:space="preserve">43 </w:t>
            </w:r>
          </w:p>
        </w:tc>
        <w:tc>
          <w:tcPr>
            <w:tcW w:w="766" w:type="dxa"/>
            <w:tcBorders>
              <w:top w:val="single" w:sz="8" w:space="0" w:color="000000"/>
              <w:left w:val="single" w:sz="8" w:space="0" w:color="000000"/>
              <w:bottom w:val="single" w:sz="8" w:space="0" w:color="000000"/>
              <w:right w:val="single" w:sz="8" w:space="0" w:color="000000"/>
            </w:tcBorders>
          </w:tcPr>
          <w:p w14:paraId="3863742D" w14:textId="77777777" w:rsidR="0027422D" w:rsidRDefault="00000000">
            <w:pPr>
              <w:spacing w:after="0" w:line="259" w:lineRule="auto"/>
              <w:ind w:left="8" w:firstLine="0"/>
              <w:jc w:val="center"/>
            </w:pPr>
            <w:r>
              <w:t xml:space="preserve">46 </w:t>
            </w:r>
          </w:p>
        </w:tc>
        <w:tc>
          <w:tcPr>
            <w:tcW w:w="768" w:type="dxa"/>
            <w:tcBorders>
              <w:top w:val="single" w:sz="8" w:space="0" w:color="000000"/>
              <w:left w:val="single" w:sz="8" w:space="0" w:color="000000"/>
              <w:bottom w:val="single" w:sz="8" w:space="0" w:color="000000"/>
              <w:right w:val="single" w:sz="8" w:space="0" w:color="000000"/>
            </w:tcBorders>
          </w:tcPr>
          <w:p w14:paraId="5A6CAB07" w14:textId="77777777" w:rsidR="0027422D" w:rsidRDefault="00000000">
            <w:pPr>
              <w:spacing w:after="0" w:line="259" w:lineRule="auto"/>
              <w:ind w:left="10" w:firstLine="0"/>
              <w:jc w:val="center"/>
            </w:pPr>
            <w:r>
              <w:t xml:space="preserve">50 </w:t>
            </w:r>
          </w:p>
        </w:tc>
        <w:tc>
          <w:tcPr>
            <w:tcW w:w="766" w:type="dxa"/>
            <w:tcBorders>
              <w:top w:val="single" w:sz="8" w:space="0" w:color="000000"/>
              <w:left w:val="single" w:sz="8" w:space="0" w:color="000000"/>
              <w:bottom w:val="single" w:sz="8" w:space="0" w:color="000000"/>
              <w:right w:val="single" w:sz="8" w:space="0" w:color="000000"/>
            </w:tcBorders>
          </w:tcPr>
          <w:p w14:paraId="15EA0CBA" w14:textId="77777777" w:rsidR="0027422D" w:rsidRDefault="00000000">
            <w:pPr>
              <w:spacing w:after="0" w:line="259" w:lineRule="auto"/>
              <w:ind w:left="2" w:firstLine="0"/>
              <w:jc w:val="center"/>
            </w:pPr>
            <w:r>
              <w:t xml:space="preserve">54 </w:t>
            </w:r>
          </w:p>
        </w:tc>
        <w:tc>
          <w:tcPr>
            <w:tcW w:w="766" w:type="dxa"/>
            <w:tcBorders>
              <w:top w:val="single" w:sz="8" w:space="0" w:color="000000"/>
              <w:left w:val="single" w:sz="8" w:space="0" w:color="000000"/>
              <w:bottom w:val="single" w:sz="8" w:space="0" w:color="000000"/>
              <w:right w:val="single" w:sz="8" w:space="0" w:color="000000"/>
            </w:tcBorders>
          </w:tcPr>
          <w:p w14:paraId="4EF70599" w14:textId="77777777" w:rsidR="0027422D" w:rsidRDefault="00000000">
            <w:pPr>
              <w:spacing w:after="0" w:line="259" w:lineRule="auto"/>
              <w:ind w:left="8" w:firstLine="0"/>
              <w:jc w:val="center"/>
            </w:pPr>
            <w:r>
              <w:t xml:space="preserve">59 </w:t>
            </w:r>
          </w:p>
        </w:tc>
        <w:tc>
          <w:tcPr>
            <w:tcW w:w="768" w:type="dxa"/>
            <w:tcBorders>
              <w:top w:val="single" w:sz="8" w:space="0" w:color="000000"/>
              <w:left w:val="single" w:sz="8" w:space="0" w:color="000000"/>
              <w:bottom w:val="single" w:sz="8" w:space="0" w:color="000000"/>
              <w:right w:val="single" w:sz="8" w:space="0" w:color="000000"/>
            </w:tcBorders>
          </w:tcPr>
          <w:p w14:paraId="759EAA1A" w14:textId="77777777" w:rsidR="0027422D" w:rsidRDefault="00000000">
            <w:pPr>
              <w:spacing w:after="0" w:line="259" w:lineRule="auto"/>
              <w:ind w:left="10" w:firstLine="0"/>
              <w:jc w:val="center"/>
            </w:pPr>
            <w:r>
              <w:t xml:space="preserve">65 </w:t>
            </w:r>
          </w:p>
        </w:tc>
        <w:tc>
          <w:tcPr>
            <w:tcW w:w="768" w:type="dxa"/>
            <w:tcBorders>
              <w:top w:val="single" w:sz="8" w:space="0" w:color="000000"/>
              <w:left w:val="single" w:sz="8" w:space="0" w:color="000000"/>
              <w:bottom w:val="single" w:sz="8" w:space="0" w:color="000000"/>
              <w:right w:val="single" w:sz="8" w:space="0" w:color="000000"/>
            </w:tcBorders>
          </w:tcPr>
          <w:p w14:paraId="62F09A62" w14:textId="77777777" w:rsidR="0027422D" w:rsidRDefault="00000000">
            <w:pPr>
              <w:spacing w:after="0" w:line="259" w:lineRule="auto"/>
              <w:ind w:left="10" w:firstLine="0"/>
              <w:jc w:val="center"/>
            </w:pPr>
            <w:r>
              <w:t xml:space="preserve">70 </w:t>
            </w:r>
          </w:p>
        </w:tc>
        <w:tc>
          <w:tcPr>
            <w:tcW w:w="759" w:type="dxa"/>
            <w:tcBorders>
              <w:top w:val="single" w:sz="8" w:space="0" w:color="000000"/>
              <w:left w:val="single" w:sz="8" w:space="0" w:color="000000"/>
              <w:bottom w:val="single" w:sz="8" w:space="0" w:color="000000"/>
              <w:right w:val="single" w:sz="8" w:space="0" w:color="000000"/>
            </w:tcBorders>
          </w:tcPr>
          <w:p w14:paraId="435F9404" w14:textId="77777777" w:rsidR="0027422D" w:rsidRDefault="00000000">
            <w:pPr>
              <w:spacing w:after="0" w:line="259" w:lineRule="auto"/>
              <w:ind w:left="6" w:firstLine="0"/>
              <w:jc w:val="center"/>
            </w:pPr>
            <w:r>
              <w:t xml:space="preserve">77 </w:t>
            </w:r>
          </w:p>
        </w:tc>
      </w:tr>
      <w:tr w:rsidR="0027422D" w14:paraId="698841E0"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527591BC" w14:textId="77777777" w:rsidR="0027422D" w:rsidRDefault="00000000">
            <w:pPr>
              <w:spacing w:after="0" w:line="259" w:lineRule="auto"/>
              <w:ind w:left="8" w:firstLine="0"/>
              <w:jc w:val="center"/>
            </w:pPr>
            <w:r>
              <w:t xml:space="preserve">29 </w:t>
            </w:r>
          </w:p>
        </w:tc>
        <w:tc>
          <w:tcPr>
            <w:tcW w:w="766" w:type="dxa"/>
            <w:tcBorders>
              <w:top w:val="single" w:sz="8" w:space="0" w:color="000000"/>
              <w:left w:val="single" w:sz="8" w:space="0" w:color="000000"/>
              <w:bottom w:val="single" w:sz="8" w:space="0" w:color="000000"/>
              <w:right w:val="single" w:sz="8" w:space="0" w:color="000000"/>
            </w:tcBorders>
          </w:tcPr>
          <w:p w14:paraId="0364AF52" w14:textId="77777777" w:rsidR="0027422D" w:rsidRDefault="00000000">
            <w:pPr>
              <w:spacing w:after="0" w:line="259" w:lineRule="auto"/>
              <w:ind w:left="8" w:firstLine="0"/>
              <w:jc w:val="center"/>
            </w:pPr>
            <w:r>
              <w:t xml:space="preserve">39 </w:t>
            </w:r>
          </w:p>
        </w:tc>
        <w:tc>
          <w:tcPr>
            <w:tcW w:w="770" w:type="dxa"/>
            <w:tcBorders>
              <w:top w:val="single" w:sz="8" w:space="0" w:color="000000"/>
              <w:left w:val="single" w:sz="8" w:space="0" w:color="000000"/>
              <w:bottom w:val="single" w:sz="8" w:space="0" w:color="000000"/>
              <w:right w:val="single" w:sz="8" w:space="0" w:color="000000"/>
            </w:tcBorders>
          </w:tcPr>
          <w:p w14:paraId="48A67DFB" w14:textId="77777777" w:rsidR="0027422D" w:rsidRDefault="00000000">
            <w:pPr>
              <w:spacing w:after="0" w:line="259" w:lineRule="auto"/>
              <w:ind w:left="8" w:firstLine="0"/>
              <w:jc w:val="center"/>
            </w:pPr>
            <w:r>
              <w:t xml:space="preserve">41 </w:t>
            </w:r>
          </w:p>
        </w:tc>
        <w:tc>
          <w:tcPr>
            <w:tcW w:w="769" w:type="dxa"/>
            <w:tcBorders>
              <w:top w:val="single" w:sz="8" w:space="0" w:color="000000"/>
              <w:left w:val="single" w:sz="8" w:space="0" w:color="000000"/>
              <w:bottom w:val="single" w:sz="8" w:space="0" w:color="000000"/>
              <w:right w:val="single" w:sz="8" w:space="0" w:color="000000"/>
            </w:tcBorders>
          </w:tcPr>
          <w:p w14:paraId="363BF1EE" w14:textId="77777777" w:rsidR="0027422D" w:rsidRDefault="00000000">
            <w:pPr>
              <w:spacing w:after="0" w:line="259" w:lineRule="auto"/>
              <w:ind w:left="6" w:firstLine="0"/>
              <w:jc w:val="center"/>
            </w:pPr>
            <w:r>
              <w:t xml:space="preserve">44 </w:t>
            </w:r>
          </w:p>
        </w:tc>
        <w:tc>
          <w:tcPr>
            <w:tcW w:w="766" w:type="dxa"/>
            <w:tcBorders>
              <w:top w:val="single" w:sz="8" w:space="0" w:color="000000"/>
              <w:left w:val="single" w:sz="8" w:space="0" w:color="000000"/>
              <w:bottom w:val="single" w:sz="8" w:space="0" w:color="000000"/>
              <w:right w:val="single" w:sz="8" w:space="0" w:color="000000"/>
            </w:tcBorders>
          </w:tcPr>
          <w:p w14:paraId="34BD18F2" w14:textId="77777777" w:rsidR="0027422D" w:rsidRDefault="00000000">
            <w:pPr>
              <w:spacing w:after="0" w:line="259" w:lineRule="auto"/>
              <w:ind w:left="8" w:firstLine="0"/>
              <w:jc w:val="center"/>
            </w:pPr>
            <w:r>
              <w:t xml:space="preserve">48 </w:t>
            </w:r>
          </w:p>
        </w:tc>
        <w:tc>
          <w:tcPr>
            <w:tcW w:w="768" w:type="dxa"/>
            <w:tcBorders>
              <w:top w:val="single" w:sz="8" w:space="0" w:color="000000"/>
              <w:left w:val="single" w:sz="8" w:space="0" w:color="000000"/>
              <w:bottom w:val="single" w:sz="8" w:space="0" w:color="000000"/>
              <w:right w:val="single" w:sz="8" w:space="0" w:color="000000"/>
            </w:tcBorders>
          </w:tcPr>
          <w:p w14:paraId="5572BB74" w14:textId="77777777" w:rsidR="0027422D" w:rsidRDefault="00000000">
            <w:pPr>
              <w:spacing w:after="0" w:line="259" w:lineRule="auto"/>
              <w:ind w:left="10" w:firstLine="0"/>
              <w:jc w:val="center"/>
            </w:pPr>
            <w:r>
              <w:t xml:space="preserve">51 </w:t>
            </w:r>
          </w:p>
        </w:tc>
        <w:tc>
          <w:tcPr>
            <w:tcW w:w="766" w:type="dxa"/>
            <w:tcBorders>
              <w:top w:val="single" w:sz="8" w:space="0" w:color="000000"/>
              <w:left w:val="single" w:sz="8" w:space="0" w:color="000000"/>
              <w:bottom w:val="single" w:sz="8" w:space="0" w:color="000000"/>
              <w:right w:val="single" w:sz="8" w:space="0" w:color="000000"/>
            </w:tcBorders>
          </w:tcPr>
          <w:p w14:paraId="2D8E2C2E" w14:textId="77777777" w:rsidR="0027422D" w:rsidRDefault="00000000">
            <w:pPr>
              <w:spacing w:after="0" w:line="259" w:lineRule="auto"/>
              <w:ind w:left="2" w:firstLine="0"/>
              <w:jc w:val="center"/>
            </w:pPr>
            <w:r>
              <w:t xml:space="preserve">56 </w:t>
            </w:r>
          </w:p>
        </w:tc>
        <w:tc>
          <w:tcPr>
            <w:tcW w:w="766" w:type="dxa"/>
            <w:tcBorders>
              <w:top w:val="single" w:sz="8" w:space="0" w:color="000000"/>
              <w:left w:val="single" w:sz="8" w:space="0" w:color="000000"/>
              <w:bottom w:val="single" w:sz="8" w:space="0" w:color="000000"/>
              <w:right w:val="single" w:sz="8" w:space="0" w:color="000000"/>
            </w:tcBorders>
          </w:tcPr>
          <w:p w14:paraId="4241AEC9" w14:textId="77777777" w:rsidR="0027422D" w:rsidRDefault="00000000">
            <w:pPr>
              <w:spacing w:after="0" w:line="259" w:lineRule="auto"/>
              <w:ind w:left="8" w:firstLine="0"/>
              <w:jc w:val="center"/>
            </w:pPr>
            <w:r>
              <w:t xml:space="preserve">61 </w:t>
            </w:r>
          </w:p>
        </w:tc>
        <w:tc>
          <w:tcPr>
            <w:tcW w:w="768" w:type="dxa"/>
            <w:tcBorders>
              <w:top w:val="single" w:sz="8" w:space="0" w:color="000000"/>
              <w:left w:val="single" w:sz="8" w:space="0" w:color="000000"/>
              <w:bottom w:val="single" w:sz="8" w:space="0" w:color="000000"/>
              <w:right w:val="single" w:sz="8" w:space="0" w:color="000000"/>
            </w:tcBorders>
          </w:tcPr>
          <w:p w14:paraId="6CDB3932" w14:textId="77777777" w:rsidR="0027422D" w:rsidRDefault="00000000">
            <w:pPr>
              <w:spacing w:after="0" w:line="259" w:lineRule="auto"/>
              <w:ind w:left="10" w:firstLine="0"/>
              <w:jc w:val="center"/>
            </w:pPr>
            <w:r>
              <w:t xml:space="preserve">66 </w:t>
            </w:r>
          </w:p>
        </w:tc>
        <w:tc>
          <w:tcPr>
            <w:tcW w:w="768" w:type="dxa"/>
            <w:tcBorders>
              <w:top w:val="single" w:sz="8" w:space="0" w:color="000000"/>
              <w:left w:val="single" w:sz="8" w:space="0" w:color="000000"/>
              <w:bottom w:val="single" w:sz="8" w:space="0" w:color="000000"/>
              <w:right w:val="single" w:sz="8" w:space="0" w:color="000000"/>
            </w:tcBorders>
          </w:tcPr>
          <w:p w14:paraId="312E2DBF" w14:textId="77777777" w:rsidR="0027422D" w:rsidRDefault="00000000">
            <w:pPr>
              <w:spacing w:after="0" w:line="259" w:lineRule="auto"/>
              <w:ind w:left="10" w:firstLine="0"/>
              <w:jc w:val="center"/>
            </w:pPr>
            <w:r>
              <w:t xml:space="preserve">72 </w:t>
            </w:r>
          </w:p>
        </w:tc>
        <w:tc>
          <w:tcPr>
            <w:tcW w:w="759" w:type="dxa"/>
            <w:tcBorders>
              <w:top w:val="single" w:sz="8" w:space="0" w:color="000000"/>
              <w:left w:val="single" w:sz="8" w:space="0" w:color="000000"/>
              <w:bottom w:val="single" w:sz="8" w:space="0" w:color="000000"/>
              <w:right w:val="single" w:sz="8" w:space="0" w:color="000000"/>
            </w:tcBorders>
          </w:tcPr>
          <w:p w14:paraId="539DD885" w14:textId="77777777" w:rsidR="0027422D" w:rsidRDefault="00000000">
            <w:pPr>
              <w:spacing w:after="0" w:line="259" w:lineRule="auto"/>
              <w:ind w:left="6" w:firstLine="0"/>
              <w:jc w:val="center"/>
            </w:pPr>
            <w:r>
              <w:t xml:space="preserve">78 </w:t>
            </w:r>
          </w:p>
        </w:tc>
      </w:tr>
      <w:tr w:rsidR="0027422D" w14:paraId="1925EA67"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2B542D3B" w14:textId="77777777" w:rsidR="0027422D" w:rsidRDefault="00000000">
            <w:pPr>
              <w:spacing w:after="0" w:line="259" w:lineRule="auto"/>
              <w:ind w:left="8" w:firstLine="0"/>
              <w:jc w:val="center"/>
            </w:pPr>
            <w:r>
              <w:t xml:space="preserve">30 </w:t>
            </w:r>
          </w:p>
        </w:tc>
        <w:tc>
          <w:tcPr>
            <w:tcW w:w="766" w:type="dxa"/>
            <w:tcBorders>
              <w:top w:val="single" w:sz="8" w:space="0" w:color="000000"/>
              <w:left w:val="single" w:sz="8" w:space="0" w:color="000000"/>
              <w:bottom w:val="single" w:sz="8" w:space="0" w:color="000000"/>
              <w:right w:val="single" w:sz="8" w:space="0" w:color="000000"/>
            </w:tcBorders>
          </w:tcPr>
          <w:p w14:paraId="5757F7C4" w14:textId="77777777" w:rsidR="0027422D" w:rsidRDefault="00000000">
            <w:pPr>
              <w:spacing w:after="0" w:line="259" w:lineRule="auto"/>
              <w:ind w:left="8" w:firstLine="0"/>
              <w:jc w:val="center"/>
            </w:pPr>
            <w:r>
              <w:t xml:space="preserve">40 </w:t>
            </w:r>
          </w:p>
        </w:tc>
        <w:tc>
          <w:tcPr>
            <w:tcW w:w="770" w:type="dxa"/>
            <w:tcBorders>
              <w:top w:val="single" w:sz="8" w:space="0" w:color="000000"/>
              <w:left w:val="single" w:sz="8" w:space="0" w:color="000000"/>
              <w:bottom w:val="single" w:sz="8" w:space="0" w:color="000000"/>
              <w:right w:val="single" w:sz="8" w:space="0" w:color="000000"/>
            </w:tcBorders>
          </w:tcPr>
          <w:p w14:paraId="64C8F10B" w14:textId="77777777" w:rsidR="0027422D" w:rsidRDefault="00000000">
            <w:pPr>
              <w:spacing w:after="0" w:line="259" w:lineRule="auto"/>
              <w:ind w:left="8" w:firstLine="0"/>
              <w:jc w:val="center"/>
            </w:pPr>
            <w:r>
              <w:t xml:space="preserve">43 </w:t>
            </w:r>
          </w:p>
        </w:tc>
        <w:tc>
          <w:tcPr>
            <w:tcW w:w="769" w:type="dxa"/>
            <w:tcBorders>
              <w:top w:val="single" w:sz="8" w:space="0" w:color="000000"/>
              <w:left w:val="single" w:sz="8" w:space="0" w:color="000000"/>
              <w:bottom w:val="single" w:sz="8" w:space="0" w:color="000000"/>
              <w:right w:val="single" w:sz="8" w:space="0" w:color="000000"/>
            </w:tcBorders>
          </w:tcPr>
          <w:p w14:paraId="0BD420D8" w14:textId="77777777" w:rsidR="0027422D" w:rsidRDefault="00000000">
            <w:pPr>
              <w:spacing w:after="0" w:line="259" w:lineRule="auto"/>
              <w:ind w:left="6" w:firstLine="0"/>
              <w:jc w:val="center"/>
            </w:pPr>
            <w:r>
              <w:t xml:space="preserve">46 </w:t>
            </w:r>
          </w:p>
        </w:tc>
        <w:tc>
          <w:tcPr>
            <w:tcW w:w="766" w:type="dxa"/>
            <w:tcBorders>
              <w:top w:val="single" w:sz="8" w:space="0" w:color="000000"/>
              <w:left w:val="single" w:sz="8" w:space="0" w:color="000000"/>
              <w:bottom w:val="single" w:sz="8" w:space="0" w:color="000000"/>
              <w:right w:val="single" w:sz="8" w:space="0" w:color="000000"/>
            </w:tcBorders>
          </w:tcPr>
          <w:p w14:paraId="63FCBCE2" w14:textId="77777777" w:rsidR="0027422D" w:rsidRDefault="00000000">
            <w:pPr>
              <w:spacing w:after="0" w:line="259" w:lineRule="auto"/>
              <w:ind w:left="8" w:firstLine="0"/>
              <w:jc w:val="center"/>
            </w:pPr>
            <w:r>
              <w:t xml:space="preserve">49 </w:t>
            </w:r>
          </w:p>
        </w:tc>
        <w:tc>
          <w:tcPr>
            <w:tcW w:w="768" w:type="dxa"/>
            <w:tcBorders>
              <w:top w:val="single" w:sz="8" w:space="0" w:color="000000"/>
              <w:left w:val="single" w:sz="8" w:space="0" w:color="000000"/>
              <w:bottom w:val="single" w:sz="8" w:space="0" w:color="000000"/>
              <w:right w:val="single" w:sz="8" w:space="0" w:color="000000"/>
            </w:tcBorders>
          </w:tcPr>
          <w:p w14:paraId="71E70FB4" w14:textId="77777777" w:rsidR="0027422D" w:rsidRDefault="00000000">
            <w:pPr>
              <w:spacing w:after="0" w:line="259" w:lineRule="auto"/>
              <w:ind w:left="10" w:firstLine="0"/>
              <w:jc w:val="center"/>
            </w:pPr>
            <w:r>
              <w:t xml:space="preserve">53 </w:t>
            </w:r>
          </w:p>
        </w:tc>
        <w:tc>
          <w:tcPr>
            <w:tcW w:w="766" w:type="dxa"/>
            <w:tcBorders>
              <w:top w:val="single" w:sz="8" w:space="0" w:color="000000"/>
              <w:left w:val="single" w:sz="8" w:space="0" w:color="000000"/>
              <w:bottom w:val="single" w:sz="8" w:space="0" w:color="000000"/>
              <w:right w:val="single" w:sz="8" w:space="0" w:color="000000"/>
            </w:tcBorders>
          </w:tcPr>
          <w:p w14:paraId="485251EB" w14:textId="77777777" w:rsidR="0027422D" w:rsidRDefault="00000000">
            <w:pPr>
              <w:spacing w:after="0" w:line="259" w:lineRule="auto"/>
              <w:ind w:left="2" w:firstLine="0"/>
              <w:jc w:val="center"/>
            </w:pPr>
            <w:r>
              <w:t xml:space="preserve">57 </w:t>
            </w:r>
          </w:p>
        </w:tc>
        <w:tc>
          <w:tcPr>
            <w:tcW w:w="766" w:type="dxa"/>
            <w:tcBorders>
              <w:top w:val="single" w:sz="8" w:space="0" w:color="000000"/>
              <w:left w:val="single" w:sz="8" w:space="0" w:color="000000"/>
              <w:bottom w:val="single" w:sz="8" w:space="0" w:color="000000"/>
              <w:right w:val="single" w:sz="8" w:space="0" w:color="000000"/>
            </w:tcBorders>
          </w:tcPr>
          <w:p w14:paraId="191D8302" w14:textId="77777777" w:rsidR="0027422D" w:rsidRDefault="00000000">
            <w:pPr>
              <w:spacing w:after="0" w:line="259" w:lineRule="auto"/>
              <w:ind w:left="8" w:firstLine="0"/>
              <w:jc w:val="center"/>
            </w:pPr>
            <w:r>
              <w:t xml:space="preserve">62 </w:t>
            </w:r>
          </w:p>
        </w:tc>
        <w:tc>
          <w:tcPr>
            <w:tcW w:w="768" w:type="dxa"/>
            <w:tcBorders>
              <w:top w:val="single" w:sz="8" w:space="0" w:color="000000"/>
              <w:left w:val="single" w:sz="8" w:space="0" w:color="000000"/>
              <w:bottom w:val="single" w:sz="8" w:space="0" w:color="000000"/>
              <w:right w:val="single" w:sz="8" w:space="0" w:color="000000"/>
            </w:tcBorders>
          </w:tcPr>
          <w:p w14:paraId="1C37A704" w14:textId="77777777" w:rsidR="0027422D" w:rsidRDefault="00000000">
            <w:pPr>
              <w:spacing w:after="0" w:line="259" w:lineRule="auto"/>
              <w:ind w:left="10" w:firstLine="0"/>
              <w:jc w:val="center"/>
            </w:pPr>
            <w:r>
              <w:t xml:space="preserve">67 </w:t>
            </w:r>
          </w:p>
        </w:tc>
        <w:tc>
          <w:tcPr>
            <w:tcW w:w="768" w:type="dxa"/>
            <w:tcBorders>
              <w:top w:val="single" w:sz="8" w:space="0" w:color="000000"/>
              <w:left w:val="single" w:sz="8" w:space="0" w:color="000000"/>
              <w:bottom w:val="single" w:sz="8" w:space="0" w:color="000000"/>
              <w:right w:val="single" w:sz="8" w:space="0" w:color="000000"/>
            </w:tcBorders>
          </w:tcPr>
          <w:p w14:paraId="1E0EFC47" w14:textId="77777777" w:rsidR="0027422D" w:rsidRDefault="00000000">
            <w:pPr>
              <w:spacing w:after="0" w:line="259" w:lineRule="auto"/>
              <w:ind w:left="10" w:firstLine="0"/>
              <w:jc w:val="center"/>
            </w:pPr>
            <w:r>
              <w:t xml:space="preserve">73 </w:t>
            </w:r>
          </w:p>
        </w:tc>
        <w:tc>
          <w:tcPr>
            <w:tcW w:w="759" w:type="dxa"/>
            <w:tcBorders>
              <w:top w:val="single" w:sz="8" w:space="0" w:color="000000"/>
              <w:left w:val="single" w:sz="8" w:space="0" w:color="000000"/>
              <w:bottom w:val="single" w:sz="8" w:space="0" w:color="000000"/>
              <w:right w:val="single" w:sz="8" w:space="0" w:color="000000"/>
            </w:tcBorders>
          </w:tcPr>
          <w:p w14:paraId="3FF0EFA2" w14:textId="77777777" w:rsidR="0027422D" w:rsidRDefault="00000000">
            <w:pPr>
              <w:spacing w:after="0" w:line="259" w:lineRule="auto"/>
              <w:ind w:left="6" w:firstLine="0"/>
              <w:jc w:val="center"/>
            </w:pPr>
            <w:r>
              <w:t xml:space="preserve">79 </w:t>
            </w:r>
          </w:p>
        </w:tc>
      </w:tr>
      <w:tr w:rsidR="0027422D" w14:paraId="6822C98E"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5E9E2F02" w14:textId="77777777" w:rsidR="0027422D" w:rsidRDefault="00000000">
            <w:pPr>
              <w:spacing w:after="0" w:line="259" w:lineRule="auto"/>
              <w:ind w:left="8" w:firstLine="0"/>
              <w:jc w:val="center"/>
            </w:pPr>
            <w:r>
              <w:t xml:space="preserve">31 </w:t>
            </w:r>
          </w:p>
        </w:tc>
        <w:tc>
          <w:tcPr>
            <w:tcW w:w="766" w:type="dxa"/>
            <w:tcBorders>
              <w:top w:val="single" w:sz="8" w:space="0" w:color="000000"/>
              <w:left w:val="single" w:sz="8" w:space="0" w:color="000000"/>
              <w:bottom w:val="single" w:sz="8" w:space="0" w:color="000000"/>
              <w:right w:val="single" w:sz="8" w:space="0" w:color="000000"/>
            </w:tcBorders>
          </w:tcPr>
          <w:p w14:paraId="757E4567" w14:textId="77777777" w:rsidR="0027422D" w:rsidRDefault="00000000">
            <w:pPr>
              <w:spacing w:after="0" w:line="259" w:lineRule="auto"/>
              <w:ind w:left="8" w:firstLine="0"/>
              <w:jc w:val="center"/>
            </w:pPr>
            <w:r>
              <w:t xml:space="preserve">41 </w:t>
            </w:r>
          </w:p>
        </w:tc>
        <w:tc>
          <w:tcPr>
            <w:tcW w:w="770" w:type="dxa"/>
            <w:tcBorders>
              <w:top w:val="single" w:sz="8" w:space="0" w:color="000000"/>
              <w:left w:val="single" w:sz="8" w:space="0" w:color="000000"/>
              <w:bottom w:val="single" w:sz="8" w:space="0" w:color="000000"/>
              <w:right w:val="single" w:sz="8" w:space="0" w:color="000000"/>
            </w:tcBorders>
          </w:tcPr>
          <w:p w14:paraId="08396CEB" w14:textId="77777777" w:rsidR="0027422D" w:rsidRDefault="00000000">
            <w:pPr>
              <w:spacing w:after="0" w:line="259" w:lineRule="auto"/>
              <w:ind w:left="8" w:firstLine="0"/>
              <w:jc w:val="center"/>
            </w:pPr>
            <w:r>
              <w:t xml:space="preserve">44 </w:t>
            </w:r>
          </w:p>
        </w:tc>
        <w:tc>
          <w:tcPr>
            <w:tcW w:w="769" w:type="dxa"/>
            <w:tcBorders>
              <w:top w:val="single" w:sz="8" w:space="0" w:color="000000"/>
              <w:left w:val="single" w:sz="8" w:space="0" w:color="000000"/>
              <w:bottom w:val="single" w:sz="8" w:space="0" w:color="000000"/>
              <w:right w:val="single" w:sz="8" w:space="0" w:color="000000"/>
            </w:tcBorders>
          </w:tcPr>
          <w:p w14:paraId="1E142773" w14:textId="77777777" w:rsidR="0027422D" w:rsidRDefault="00000000">
            <w:pPr>
              <w:spacing w:after="0" w:line="259" w:lineRule="auto"/>
              <w:ind w:left="6" w:firstLine="0"/>
              <w:jc w:val="center"/>
            </w:pPr>
            <w:r>
              <w:t xml:space="preserve">47 </w:t>
            </w:r>
          </w:p>
        </w:tc>
        <w:tc>
          <w:tcPr>
            <w:tcW w:w="766" w:type="dxa"/>
            <w:tcBorders>
              <w:top w:val="single" w:sz="8" w:space="0" w:color="000000"/>
              <w:left w:val="single" w:sz="8" w:space="0" w:color="000000"/>
              <w:bottom w:val="single" w:sz="8" w:space="0" w:color="000000"/>
              <w:right w:val="single" w:sz="8" w:space="0" w:color="000000"/>
            </w:tcBorders>
          </w:tcPr>
          <w:p w14:paraId="063A2379" w14:textId="77777777" w:rsidR="0027422D" w:rsidRDefault="00000000">
            <w:pPr>
              <w:spacing w:after="0" w:line="259" w:lineRule="auto"/>
              <w:ind w:left="8" w:firstLine="0"/>
              <w:jc w:val="center"/>
            </w:pPr>
            <w:r>
              <w:t xml:space="preserve">50 </w:t>
            </w:r>
          </w:p>
        </w:tc>
        <w:tc>
          <w:tcPr>
            <w:tcW w:w="768" w:type="dxa"/>
            <w:tcBorders>
              <w:top w:val="single" w:sz="8" w:space="0" w:color="000000"/>
              <w:left w:val="single" w:sz="8" w:space="0" w:color="000000"/>
              <w:bottom w:val="single" w:sz="8" w:space="0" w:color="000000"/>
              <w:right w:val="single" w:sz="8" w:space="0" w:color="000000"/>
            </w:tcBorders>
          </w:tcPr>
          <w:p w14:paraId="7F6F9160" w14:textId="77777777" w:rsidR="0027422D" w:rsidRDefault="00000000">
            <w:pPr>
              <w:spacing w:after="0" w:line="259" w:lineRule="auto"/>
              <w:ind w:left="10" w:firstLine="0"/>
              <w:jc w:val="center"/>
            </w:pPr>
            <w:r>
              <w:t xml:space="preserve">54 </w:t>
            </w:r>
          </w:p>
        </w:tc>
        <w:tc>
          <w:tcPr>
            <w:tcW w:w="766" w:type="dxa"/>
            <w:tcBorders>
              <w:top w:val="single" w:sz="8" w:space="0" w:color="000000"/>
              <w:left w:val="single" w:sz="8" w:space="0" w:color="000000"/>
              <w:bottom w:val="single" w:sz="8" w:space="0" w:color="000000"/>
              <w:right w:val="single" w:sz="8" w:space="0" w:color="000000"/>
            </w:tcBorders>
          </w:tcPr>
          <w:p w14:paraId="76290775" w14:textId="77777777" w:rsidR="0027422D" w:rsidRDefault="00000000">
            <w:pPr>
              <w:spacing w:after="0" w:line="259" w:lineRule="auto"/>
              <w:ind w:left="2" w:firstLine="0"/>
              <w:jc w:val="center"/>
            </w:pPr>
            <w:r>
              <w:t xml:space="preserve">59 </w:t>
            </w:r>
          </w:p>
        </w:tc>
        <w:tc>
          <w:tcPr>
            <w:tcW w:w="766" w:type="dxa"/>
            <w:tcBorders>
              <w:top w:val="single" w:sz="8" w:space="0" w:color="000000"/>
              <w:left w:val="single" w:sz="8" w:space="0" w:color="000000"/>
              <w:bottom w:val="single" w:sz="8" w:space="0" w:color="000000"/>
              <w:right w:val="single" w:sz="8" w:space="0" w:color="000000"/>
            </w:tcBorders>
          </w:tcPr>
          <w:p w14:paraId="1F100FD0" w14:textId="77777777" w:rsidR="0027422D" w:rsidRDefault="00000000">
            <w:pPr>
              <w:spacing w:after="0" w:line="259" w:lineRule="auto"/>
              <w:ind w:left="8" w:firstLine="0"/>
              <w:jc w:val="center"/>
            </w:pPr>
            <w:r>
              <w:t xml:space="preserve">64 </w:t>
            </w:r>
          </w:p>
        </w:tc>
        <w:tc>
          <w:tcPr>
            <w:tcW w:w="768" w:type="dxa"/>
            <w:tcBorders>
              <w:top w:val="single" w:sz="8" w:space="0" w:color="000000"/>
              <w:left w:val="single" w:sz="8" w:space="0" w:color="000000"/>
              <w:bottom w:val="single" w:sz="8" w:space="0" w:color="000000"/>
              <w:right w:val="single" w:sz="8" w:space="0" w:color="000000"/>
            </w:tcBorders>
          </w:tcPr>
          <w:p w14:paraId="463B5F3A" w14:textId="77777777" w:rsidR="0027422D" w:rsidRDefault="00000000">
            <w:pPr>
              <w:spacing w:after="0" w:line="259" w:lineRule="auto"/>
              <w:ind w:left="10" w:firstLine="0"/>
              <w:jc w:val="center"/>
            </w:pPr>
            <w:r>
              <w:t xml:space="preserve">69 </w:t>
            </w:r>
          </w:p>
        </w:tc>
        <w:tc>
          <w:tcPr>
            <w:tcW w:w="768" w:type="dxa"/>
            <w:tcBorders>
              <w:top w:val="single" w:sz="8" w:space="0" w:color="000000"/>
              <w:left w:val="single" w:sz="8" w:space="0" w:color="000000"/>
              <w:bottom w:val="single" w:sz="8" w:space="0" w:color="000000"/>
              <w:right w:val="single" w:sz="8" w:space="0" w:color="000000"/>
            </w:tcBorders>
          </w:tcPr>
          <w:p w14:paraId="6EC1048A" w14:textId="77777777" w:rsidR="0027422D" w:rsidRDefault="00000000">
            <w:pPr>
              <w:spacing w:after="0" w:line="259" w:lineRule="auto"/>
              <w:ind w:left="10" w:firstLine="0"/>
              <w:jc w:val="center"/>
            </w:pPr>
            <w:r>
              <w:t xml:space="preserve">75 </w:t>
            </w:r>
          </w:p>
        </w:tc>
        <w:tc>
          <w:tcPr>
            <w:tcW w:w="759" w:type="dxa"/>
            <w:tcBorders>
              <w:top w:val="single" w:sz="8" w:space="0" w:color="000000"/>
              <w:left w:val="single" w:sz="8" w:space="0" w:color="000000"/>
              <w:bottom w:val="single" w:sz="8" w:space="0" w:color="000000"/>
              <w:right w:val="single" w:sz="8" w:space="0" w:color="000000"/>
            </w:tcBorders>
          </w:tcPr>
          <w:p w14:paraId="7DD8257B" w14:textId="77777777" w:rsidR="0027422D" w:rsidRDefault="00000000">
            <w:pPr>
              <w:spacing w:after="0" w:line="259" w:lineRule="auto"/>
              <w:ind w:left="6" w:firstLine="0"/>
              <w:jc w:val="center"/>
            </w:pPr>
            <w:r>
              <w:t xml:space="preserve">81 </w:t>
            </w:r>
          </w:p>
        </w:tc>
      </w:tr>
      <w:tr w:rsidR="0027422D" w14:paraId="2771AE0C"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199B3FC1" w14:textId="77777777" w:rsidR="0027422D" w:rsidRDefault="00000000">
            <w:pPr>
              <w:spacing w:after="0" w:line="259" w:lineRule="auto"/>
              <w:ind w:left="8" w:firstLine="0"/>
              <w:jc w:val="center"/>
            </w:pPr>
            <w:r>
              <w:t xml:space="preserve">32 </w:t>
            </w:r>
          </w:p>
        </w:tc>
        <w:tc>
          <w:tcPr>
            <w:tcW w:w="766" w:type="dxa"/>
            <w:tcBorders>
              <w:top w:val="single" w:sz="8" w:space="0" w:color="000000"/>
              <w:left w:val="single" w:sz="8" w:space="0" w:color="000000"/>
              <w:bottom w:val="single" w:sz="8" w:space="0" w:color="000000"/>
              <w:right w:val="single" w:sz="8" w:space="0" w:color="000000"/>
            </w:tcBorders>
          </w:tcPr>
          <w:p w14:paraId="73E9898E" w14:textId="77777777" w:rsidR="0027422D" w:rsidRDefault="00000000">
            <w:pPr>
              <w:spacing w:after="0" w:line="259" w:lineRule="auto"/>
              <w:ind w:left="8" w:firstLine="0"/>
              <w:jc w:val="center"/>
            </w:pPr>
            <w:r>
              <w:t xml:space="preserve">43 </w:t>
            </w:r>
          </w:p>
        </w:tc>
        <w:tc>
          <w:tcPr>
            <w:tcW w:w="770" w:type="dxa"/>
            <w:tcBorders>
              <w:top w:val="single" w:sz="8" w:space="0" w:color="000000"/>
              <w:left w:val="single" w:sz="8" w:space="0" w:color="000000"/>
              <w:bottom w:val="single" w:sz="8" w:space="0" w:color="000000"/>
              <w:right w:val="single" w:sz="8" w:space="0" w:color="000000"/>
            </w:tcBorders>
          </w:tcPr>
          <w:p w14:paraId="614F0080" w14:textId="77777777" w:rsidR="0027422D" w:rsidRDefault="00000000">
            <w:pPr>
              <w:spacing w:after="0" w:line="259" w:lineRule="auto"/>
              <w:ind w:left="8" w:firstLine="0"/>
              <w:jc w:val="center"/>
            </w:pPr>
            <w:r>
              <w:t xml:space="preserve">45 </w:t>
            </w:r>
          </w:p>
        </w:tc>
        <w:tc>
          <w:tcPr>
            <w:tcW w:w="769" w:type="dxa"/>
            <w:tcBorders>
              <w:top w:val="single" w:sz="8" w:space="0" w:color="000000"/>
              <w:left w:val="single" w:sz="8" w:space="0" w:color="000000"/>
              <w:bottom w:val="single" w:sz="8" w:space="0" w:color="000000"/>
              <w:right w:val="single" w:sz="8" w:space="0" w:color="000000"/>
            </w:tcBorders>
          </w:tcPr>
          <w:p w14:paraId="2ED30857" w14:textId="77777777" w:rsidR="0027422D" w:rsidRDefault="00000000">
            <w:pPr>
              <w:spacing w:after="0" w:line="259" w:lineRule="auto"/>
              <w:ind w:left="6" w:firstLine="0"/>
              <w:jc w:val="center"/>
            </w:pPr>
            <w:r>
              <w:t xml:space="preserve">48 </w:t>
            </w:r>
          </w:p>
        </w:tc>
        <w:tc>
          <w:tcPr>
            <w:tcW w:w="766" w:type="dxa"/>
            <w:tcBorders>
              <w:top w:val="single" w:sz="8" w:space="0" w:color="000000"/>
              <w:left w:val="single" w:sz="8" w:space="0" w:color="000000"/>
              <w:bottom w:val="single" w:sz="8" w:space="0" w:color="000000"/>
              <w:right w:val="single" w:sz="8" w:space="0" w:color="000000"/>
            </w:tcBorders>
          </w:tcPr>
          <w:p w14:paraId="70F3C346" w14:textId="77777777" w:rsidR="0027422D" w:rsidRDefault="00000000">
            <w:pPr>
              <w:spacing w:after="0" w:line="259" w:lineRule="auto"/>
              <w:ind w:left="8" w:firstLine="0"/>
              <w:jc w:val="center"/>
            </w:pPr>
            <w:r>
              <w:t xml:space="preserve">52 </w:t>
            </w:r>
          </w:p>
        </w:tc>
        <w:tc>
          <w:tcPr>
            <w:tcW w:w="768" w:type="dxa"/>
            <w:tcBorders>
              <w:top w:val="single" w:sz="8" w:space="0" w:color="000000"/>
              <w:left w:val="single" w:sz="8" w:space="0" w:color="000000"/>
              <w:bottom w:val="single" w:sz="8" w:space="0" w:color="000000"/>
              <w:right w:val="single" w:sz="8" w:space="0" w:color="000000"/>
            </w:tcBorders>
          </w:tcPr>
          <w:p w14:paraId="5297542E" w14:textId="77777777" w:rsidR="0027422D" w:rsidRDefault="00000000">
            <w:pPr>
              <w:spacing w:after="0" w:line="259" w:lineRule="auto"/>
              <w:ind w:left="10" w:firstLine="0"/>
              <w:jc w:val="center"/>
            </w:pPr>
            <w:r>
              <w:t xml:space="preserve">56 </w:t>
            </w:r>
          </w:p>
        </w:tc>
        <w:tc>
          <w:tcPr>
            <w:tcW w:w="766" w:type="dxa"/>
            <w:tcBorders>
              <w:top w:val="single" w:sz="8" w:space="0" w:color="000000"/>
              <w:left w:val="single" w:sz="8" w:space="0" w:color="000000"/>
              <w:bottom w:val="single" w:sz="8" w:space="0" w:color="000000"/>
              <w:right w:val="single" w:sz="8" w:space="0" w:color="000000"/>
            </w:tcBorders>
          </w:tcPr>
          <w:p w14:paraId="12855D61" w14:textId="77777777" w:rsidR="0027422D" w:rsidRDefault="00000000">
            <w:pPr>
              <w:spacing w:after="0" w:line="259" w:lineRule="auto"/>
              <w:ind w:left="2" w:firstLine="0"/>
              <w:jc w:val="center"/>
            </w:pPr>
            <w:r>
              <w:t xml:space="preserve">60 </w:t>
            </w:r>
          </w:p>
        </w:tc>
        <w:tc>
          <w:tcPr>
            <w:tcW w:w="766" w:type="dxa"/>
            <w:tcBorders>
              <w:top w:val="single" w:sz="8" w:space="0" w:color="000000"/>
              <w:left w:val="single" w:sz="8" w:space="0" w:color="000000"/>
              <w:bottom w:val="single" w:sz="8" w:space="0" w:color="000000"/>
              <w:right w:val="single" w:sz="8" w:space="0" w:color="000000"/>
            </w:tcBorders>
          </w:tcPr>
          <w:p w14:paraId="215BFE99" w14:textId="77777777" w:rsidR="0027422D" w:rsidRDefault="00000000">
            <w:pPr>
              <w:spacing w:after="0" w:line="259" w:lineRule="auto"/>
              <w:ind w:left="8" w:firstLine="0"/>
              <w:jc w:val="center"/>
            </w:pPr>
            <w:r>
              <w:t xml:space="preserve">65 </w:t>
            </w:r>
          </w:p>
        </w:tc>
        <w:tc>
          <w:tcPr>
            <w:tcW w:w="768" w:type="dxa"/>
            <w:tcBorders>
              <w:top w:val="single" w:sz="8" w:space="0" w:color="000000"/>
              <w:left w:val="single" w:sz="8" w:space="0" w:color="000000"/>
              <w:bottom w:val="single" w:sz="8" w:space="0" w:color="000000"/>
              <w:right w:val="single" w:sz="8" w:space="0" w:color="000000"/>
            </w:tcBorders>
          </w:tcPr>
          <w:p w14:paraId="6142FB70" w14:textId="77777777" w:rsidR="0027422D" w:rsidRDefault="00000000">
            <w:pPr>
              <w:spacing w:after="0" w:line="259" w:lineRule="auto"/>
              <w:ind w:left="10" w:firstLine="0"/>
              <w:jc w:val="center"/>
            </w:pPr>
            <w:r>
              <w:t xml:space="preserve">70 </w:t>
            </w:r>
          </w:p>
        </w:tc>
        <w:tc>
          <w:tcPr>
            <w:tcW w:w="768" w:type="dxa"/>
            <w:tcBorders>
              <w:top w:val="single" w:sz="8" w:space="0" w:color="000000"/>
              <w:left w:val="single" w:sz="8" w:space="0" w:color="000000"/>
              <w:bottom w:val="single" w:sz="8" w:space="0" w:color="000000"/>
              <w:right w:val="single" w:sz="8" w:space="0" w:color="000000"/>
            </w:tcBorders>
          </w:tcPr>
          <w:p w14:paraId="61B4D8F1" w14:textId="77777777" w:rsidR="0027422D" w:rsidRDefault="00000000">
            <w:pPr>
              <w:spacing w:after="0" w:line="259" w:lineRule="auto"/>
              <w:ind w:left="10" w:firstLine="0"/>
              <w:jc w:val="center"/>
            </w:pPr>
            <w:r>
              <w:t xml:space="preserve">76 </w:t>
            </w:r>
          </w:p>
        </w:tc>
        <w:tc>
          <w:tcPr>
            <w:tcW w:w="759" w:type="dxa"/>
            <w:tcBorders>
              <w:top w:val="single" w:sz="8" w:space="0" w:color="000000"/>
              <w:left w:val="single" w:sz="8" w:space="0" w:color="000000"/>
              <w:bottom w:val="single" w:sz="8" w:space="0" w:color="000000"/>
              <w:right w:val="single" w:sz="8" w:space="0" w:color="000000"/>
            </w:tcBorders>
          </w:tcPr>
          <w:p w14:paraId="71F38CE9" w14:textId="77777777" w:rsidR="0027422D" w:rsidRDefault="00000000">
            <w:pPr>
              <w:spacing w:after="0" w:line="259" w:lineRule="auto"/>
              <w:ind w:left="6" w:firstLine="0"/>
              <w:jc w:val="center"/>
            </w:pPr>
            <w:r>
              <w:t xml:space="preserve">82 </w:t>
            </w:r>
          </w:p>
        </w:tc>
      </w:tr>
      <w:tr w:rsidR="0027422D" w14:paraId="066D9D28"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4F2ECF4F" w14:textId="77777777" w:rsidR="0027422D" w:rsidRDefault="00000000">
            <w:pPr>
              <w:spacing w:after="0" w:line="259" w:lineRule="auto"/>
              <w:ind w:left="8" w:firstLine="0"/>
              <w:jc w:val="center"/>
            </w:pPr>
            <w:r>
              <w:t xml:space="preserve">33 </w:t>
            </w:r>
          </w:p>
        </w:tc>
        <w:tc>
          <w:tcPr>
            <w:tcW w:w="766" w:type="dxa"/>
            <w:tcBorders>
              <w:top w:val="single" w:sz="8" w:space="0" w:color="000000"/>
              <w:left w:val="single" w:sz="8" w:space="0" w:color="000000"/>
              <w:bottom w:val="single" w:sz="8" w:space="0" w:color="000000"/>
              <w:right w:val="single" w:sz="8" w:space="0" w:color="000000"/>
            </w:tcBorders>
          </w:tcPr>
          <w:p w14:paraId="51D3F871" w14:textId="77777777" w:rsidR="0027422D" w:rsidRDefault="00000000">
            <w:pPr>
              <w:spacing w:after="0" w:line="259" w:lineRule="auto"/>
              <w:ind w:left="8" w:firstLine="0"/>
              <w:jc w:val="center"/>
            </w:pPr>
            <w:r>
              <w:t xml:space="preserve">44 </w:t>
            </w:r>
          </w:p>
        </w:tc>
        <w:tc>
          <w:tcPr>
            <w:tcW w:w="770" w:type="dxa"/>
            <w:tcBorders>
              <w:top w:val="single" w:sz="8" w:space="0" w:color="000000"/>
              <w:left w:val="single" w:sz="8" w:space="0" w:color="000000"/>
              <w:bottom w:val="single" w:sz="8" w:space="0" w:color="000000"/>
              <w:right w:val="single" w:sz="8" w:space="0" w:color="000000"/>
            </w:tcBorders>
          </w:tcPr>
          <w:p w14:paraId="4BEEF2B9" w14:textId="77777777" w:rsidR="0027422D" w:rsidRDefault="00000000">
            <w:pPr>
              <w:spacing w:after="0" w:line="259" w:lineRule="auto"/>
              <w:ind w:left="8" w:firstLine="0"/>
              <w:jc w:val="center"/>
            </w:pPr>
            <w:r>
              <w:t xml:space="preserve">47 </w:t>
            </w:r>
          </w:p>
        </w:tc>
        <w:tc>
          <w:tcPr>
            <w:tcW w:w="769" w:type="dxa"/>
            <w:tcBorders>
              <w:top w:val="single" w:sz="8" w:space="0" w:color="000000"/>
              <w:left w:val="single" w:sz="8" w:space="0" w:color="000000"/>
              <w:bottom w:val="single" w:sz="8" w:space="0" w:color="000000"/>
              <w:right w:val="single" w:sz="8" w:space="0" w:color="000000"/>
            </w:tcBorders>
          </w:tcPr>
          <w:p w14:paraId="28E27DB9" w14:textId="77777777" w:rsidR="0027422D" w:rsidRDefault="00000000">
            <w:pPr>
              <w:spacing w:after="0" w:line="259" w:lineRule="auto"/>
              <w:ind w:left="6" w:firstLine="0"/>
              <w:jc w:val="center"/>
            </w:pPr>
            <w:r>
              <w:t xml:space="preserve">50 </w:t>
            </w:r>
          </w:p>
        </w:tc>
        <w:tc>
          <w:tcPr>
            <w:tcW w:w="766" w:type="dxa"/>
            <w:tcBorders>
              <w:top w:val="single" w:sz="8" w:space="0" w:color="000000"/>
              <w:left w:val="single" w:sz="8" w:space="0" w:color="000000"/>
              <w:bottom w:val="single" w:sz="8" w:space="0" w:color="000000"/>
              <w:right w:val="single" w:sz="8" w:space="0" w:color="000000"/>
            </w:tcBorders>
          </w:tcPr>
          <w:p w14:paraId="13FDE5DF" w14:textId="77777777" w:rsidR="0027422D" w:rsidRDefault="00000000">
            <w:pPr>
              <w:spacing w:after="0" w:line="259" w:lineRule="auto"/>
              <w:ind w:left="8" w:firstLine="0"/>
              <w:jc w:val="center"/>
            </w:pPr>
            <w:r>
              <w:t xml:space="preserve">53 </w:t>
            </w:r>
          </w:p>
        </w:tc>
        <w:tc>
          <w:tcPr>
            <w:tcW w:w="768" w:type="dxa"/>
            <w:tcBorders>
              <w:top w:val="single" w:sz="8" w:space="0" w:color="000000"/>
              <w:left w:val="single" w:sz="8" w:space="0" w:color="000000"/>
              <w:bottom w:val="single" w:sz="8" w:space="0" w:color="000000"/>
              <w:right w:val="single" w:sz="8" w:space="0" w:color="000000"/>
            </w:tcBorders>
          </w:tcPr>
          <w:p w14:paraId="0E685051" w14:textId="77777777" w:rsidR="0027422D" w:rsidRDefault="00000000">
            <w:pPr>
              <w:spacing w:after="0" w:line="259" w:lineRule="auto"/>
              <w:ind w:left="10" w:firstLine="0"/>
              <w:jc w:val="center"/>
            </w:pPr>
            <w:r>
              <w:t xml:space="preserve">57 </w:t>
            </w:r>
          </w:p>
        </w:tc>
        <w:tc>
          <w:tcPr>
            <w:tcW w:w="766" w:type="dxa"/>
            <w:tcBorders>
              <w:top w:val="single" w:sz="8" w:space="0" w:color="000000"/>
              <w:left w:val="single" w:sz="8" w:space="0" w:color="000000"/>
              <w:bottom w:val="single" w:sz="8" w:space="0" w:color="000000"/>
              <w:right w:val="single" w:sz="8" w:space="0" w:color="000000"/>
            </w:tcBorders>
          </w:tcPr>
          <w:p w14:paraId="52DDDEA9" w14:textId="77777777" w:rsidR="0027422D" w:rsidRDefault="00000000">
            <w:pPr>
              <w:spacing w:after="0" w:line="259" w:lineRule="auto"/>
              <w:ind w:left="2" w:firstLine="0"/>
              <w:jc w:val="center"/>
            </w:pPr>
            <w:r>
              <w:t xml:space="preserve">62 </w:t>
            </w:r>
          </w:p>
        </w:tc>
        <w:tc>
          <w:tcPr>
            <w:tcW w:w="766" w:type="dxa"/>
            <w:tcBorders>
              <w:top w:val="single" w:sz="8" w:space="0" w:color="000000"/>
              <w:left w:val="single" w:sz="8" w:space="0" w:color="000000"/>
              <w:bottom w:val="single" w:sz="8" w:space="0" w:color="000000"/>
              <w:right w:val="single" w:sz="8" w:space="0" w:color="000000"/>
            </w:tcBorders>
          </w:tcPr>
          <w:p w14:paraId="24B3CBD1" w14:textId="77777777" w:rsidR="0027422D" w:rsidRDefault="00000000">
            <w:pPr>
              <w:spacing w:after="0" w:line="259" w:lineRule="auto"/>
              <w:ind w:left="8" w:firstLine="0"/>
              <w:jc w:val="center"/>
            </w:pPr>
            <w:r>
              <w:t xml:space="preserve">66 </w:t>
            </w:r>
          </w:p>
        </w:tc>
        <w:tc>
          <w:tcPr>
            <w:tcW w:w="768" w:type="dxa"/>
            <w:tcBorders>
              <w:top w:val="single" w:sz="8" w:space="0" w:color="000000"/>
              <w:left w:val="single" w:sz="8" w:space="0" w:color="000000"/>
              <w:bottom w:val="single" w:sz="8" w:space="0" w:color="000000"/>
              <w:right w:val="single" w:sz="8" w:space="0" w:color="000000"/>
            </w:tcBorders>
          </w:tcPr>
          <w:p w14:paraId="209EE346" w14:textId="77777777" w:rsidR="0027422D" w:rsidRDefault="00000000">
            <w:pPr>
              <w:spacing w:after="0" w:line="259" w:lineRule="auto"/>
              <w:ind w:left="10" w:firstLine="0"/>
              <w:jc w:val="center"/>
            </w:pPr>
            <w:r>
              <w:t xml:space="preserve">72 </w:t>
            </w:r>
          </w:p>
        </w:tc>
        <w:tc>
          <w:tcPr>
            <w:tcW w:w="768" w:type="dxa"/>
            <w:tcBorders>
              <w:top w:val="single" w:sz="8" w:space="0" w:color="000000"/>
              <w:left w:val="single" w:sz="8" w:space="0" w:color="000000"/>
              <w:bottom w:val="single" w:sz="8" w:space="0" w:color="000000"/>
              <w:right w:val="single" w:sz="8" w:space="0" w:color="000000"/>
            </w:tcBorders>
          </w:tcPr>
          <w:p w14:paraId="0A81BFD0" w14:textId="77777777" w:rsidR="0027422D" w:rsidRDefault="00000000">
            <w:pPr>
              <w:spacing w:after="0" w:line="259" w:lineRule="auto"/>
              <w:ind w:left="10" w:firstLine="0"/>
              <w:jc w:val="center"/>
            </w:pPr>
            <w:r>
              <w:t xml:space="preserve">77 </w:t>
            </w:r>
          </w:p>
        </w:tc>
        <w:tc>
          <w:tcPr>
            <w:tcW w:w="759" w:type="dxa"/>
            <w:tcBorders>
              <w:top w:val="single" w:sz="8" w:space="0" w:color="000000"/>
              <w:left w:val="single" w:sz="8" w:space="0" w:color="000000"/>
              <w:bottom w:val="single" w:sz="8" w:space="0" w:color="000000"/>
              <w:right w:val="single" w:sz="8" w:space="0" w:color="000000"/>
            </w:tcBorders>
          </w:tcPr>
          <w:p w14:paraId="2EA837B3" w14:textId="77777777" w:rsidR="0027422D" w:rsidRDefault="00000000">
            <w:pPr>
              <w:spacing w:after="0" w:line="259" w:lineRule="auto"/>
              <w:ind w:left="6" w:firstLine="0"/>
              <w:jc w:val="center"/>
            </w:pPr>
            <w:r>
              <w:t xml:space="preserve">83 </w:t>
            </w:r>
          </w:p>
        </w:tc>
      </w:tr>
      <w:tr w:rsidR="0027422D" w14:paraId="6D5421EC"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3632B3D1" w14:textId="77777777" w:rsidR="0027422D" w:rsidRDefault="00000000">
            <w:pPr>
              <w:spacing w:after="0" w:line="259" w:lineRule="auto"/>
              <w:ind w:left="8" w:firstLine="0"/>
              <w:jc w:val="center"/>
            </w:pPr>
            <w:r>
              <w:t xml:space="preserve">34 </w:t>
            </w:r>
          </w:p>
        </w:tc>
        <w:tc>
          <w:tcPr>
            <w:tcW w:w="766" w:type="dxa"/>
            <w:tcBorders>
              <w:top w:val="single" w:sz="8" w:space="0" w:color="000000"/>
              <w:left w:val="single" w:sz="8" w:space="0" w:color="000000"/>
              <w:bottom w:val="single" w:sz="8" w:space="0" w:color="000000"/>
              <w:right w:val="single" w:sz="8" w:space="0" w:color="000000"/>
            </w:tcBorders>
          </w:tcPr>
          <w:p w14:paraId="522919D0" w14:textId="77777777" w:rsidR="0027422D" w:rsidRDefault="00000000">
            <w:pPr>
              <w:spacing w:after="0" w:line="259" w:lineRule="auto"/>
              <w:ind w:left="8" w:firstLine="0"/>
              <w:jc w:val="center"/>
            </w:pPr>
            <w:r>
              <w:t xml:space="preserve">46 </w:t>
            </w:r>
          </w:p>
        </w:tc>
        <w:tc>
          <w:tcPr>
            <w:tcW w:w="770" w:type="dxa"/>
            <w:tcBorders>
              <w:top w:val="single" w:sz="8" w:space="0" w:color="000000"/>
              <w:left w:val="single" w:sz="8" w:space="0" w:color="000000"/>
              <w:bottom w:val="single" w:sz="8" w:space="0" w:color="000000"/>
              <w:right w:val="single" w:sz="8" w:space="0" w:color="000000"/>
            </w:tcBorders>
          </w:tcPr>
          <w:p w14:paraId="0DD025F2" w14:textId="77777777" w:rsidR="0027422D" w:rsidRDefault="00000000">
            <w:pPr>
              <w:spacing w:after="0" w:line="259" w:lineRule="auto"/>
              <w:ind w:left="8" w:firstLine="0"/>
              <w:jc w:val="center"/>
            </w:pPr>
            <w:r>
              <w:t xml:space="preserve">48 </w:t>
            </w:r>
          </w:p>
        </w:tc>
        <w:tc>
          <w:tcPr>
            <w:tcW w:w="769" w:type="dxa"/>
            <w:tcBorders>
              <w:top w:val="single" w:sz="8" w:space="0" w:color="000000"/>
              <w:left w:val="single" w:sz="8" w:space="0" w:color="000000"/>
              <w:bottom w:val="single" w:sz="8" w:space="0" w:color="000000"/>
              <w:right w:val="single" w:sz="8" w:space="0" w:color="000000"/>
            </w:tcBorders>
          </w:tcPr>
          <w:p w14:paraId="054C5F2D" w14:textId="77777777" w:rsidR="0027422D" w:rsidRDefault="00000000">
            <w:pPr>
              <w:spacing w:after="0" w:line="259" w:lineRule="auto"/>
              <w:ind w:left="6" w:firstLine="0"/>
              <w:jc w:val="center"/>
            </w:pPr>
            <w:r>
              <w:t xml:space="preserve">51 </w:t>
            </w:r>
          </w:p>
        </w:tc>
        <w:tc>
          <w:tcPr>
            <w:tcW w:w="766" w:type="dxa"/>
            <w:tcBorders>
              <w:top w:val="single" w:sz="8" w:space="0" w:color="000000"/>
              <w:left w:val="single" w:sz="8" w:space="0" w:color="000000"/>
              <w:bottom w:val="single" w:sz="8" w:space="0" w:color="000000"/>
              <w:right w:val="single" w:sz="8" w:space="0" w:color="000000"/>
            </w:tcBorders>
          </w:tcPr>
          <w:p w14:paraId="5DEC05E8" w14:textId="77777777" w:rsidR="0027422D" w:rsidRDefault="00000000">
            <w:pPr>
              <w:spacing w:after="0" w:line="259" w:lineRule="auto"/>
              <w:ind w:left="8" w:firstLine="0"/>
              <w:jc w:val="center"/>
            </w:pPr>
            <w:r>
              <w:t xml:space="preserve">55 </w:t>
            </w:r>
          </w:p>
        </w:tc>
        <w:tc>
          <w:tcPr>
            <w:tcW w:w="768" w:type="dxa"/>
            <w:tcBorders>
              <w:top w:val="single" w:sz="8" w:space="0" w:color="000000"/>
              <w:left w:val="single" w:sz="8" w:space="0" w:color="000000"/>
              <w:bottom w:val="single" w:sz="8" w:space="0" w:color="000000"/>
              <w:right w:val="single" w:sz="8" w:space="0" w:color="000000"/>
            </w:tcBorders>
          </w:tcPr>
          <w:p w14:paraId="42AB76D7" w14:textId="77777777" w:rsidR="0027422D" w:rsidRDefault="00000000">
            <w:pPr>
              <w:spacing w:after="0" w:line="259" w:lineRule="auto"/>
              <w:ind w:left="10" w:firstLine="0"/>
              <w:jc w:val="center"/>
            </w:pPr>
            <w:r>
              <w:t xml:space="preserve">59 </w:t>
            </w:r>
          </w:p>
        </w:tc>
        <w:tc>
          <w:tcPr>
            <w:tcW w:w="766" w:type="dxa"/>
            <w:tcBorders>
              <w:top w:val="single" w:sz="8" w:space="0" w:color="000000"/>
              <w:left w:val="single" w:sz="8" w:space="0" w:color="000000"/>
              <w:bottom w:val="single" w:sz="8" w:space="0" w:color="000000"/>
              <w:right w:val="single" w:sz="8" w:space="0" w:color="000000"/>
            </w:tcBorders>
          </w:tcPr>
          <w:p w14:paraId="46FADC9D" w14:textId="77777777" w:rsidR="0027422D" w:rsidRDefault="00000000">
            <w:pPr>
              <w:spacing w:after="0" w:line="259" w:lineRule="auto"/>
              <w:ind w:left="2" w:firstLine="0"/>
              <w:jc w:val="center"/>
            </w:pPr>
            <w:r>
              <w:t xml:space="preserve">63 </w:t>
            </w:r>
          </w:p>
        </w:tc>
        <w:tc>
          <w:tcPr>
            <w:tcW w:w="766" w:type="dxa"/>
            <w:tcBorders>
              <w:top w:val="single" w:sz="8" w:space="0" w:color="000000"/>
              <w:left w:val="single" w:sz="8" w:space="0" w:color="000000"/>
              <w:bottom w:val="single" w:sz="8" w:space="0" w:color="000000"/>
              <w:right w:val="single" w:sz="8" w:space="0" w:color="000000"/>
            </w:tcBorders>
          </w:tcPr>
          <w:p w14:paraId="20EE49F4" w14:textId="77777777" w:rsidR="0027422D" w:rsidRDefault="00000000">
            <w:pPr>
              <w:spacing w:after="0" w:line="259" w:lineRule="auto"/>
              <w:ind w:left="8" w:firstLine="0"/>
              <w:jc w:val="center"/>
            </w:pPr>
            <w:r>
              <w:t xml:space="preserve">68 </w:t>
            </w:r>
          </w:p>
        </w:tc>
        <w:tc>
          <w:tcPr>
            <w:tcW w:w="768" w:type="dxa"/>
            <w:tcBorders>
              <w:top w:val="single" w:sz="8" w:space="0" w:color="000000"/>
              <w:left w:val="single" w:sz="8" w:space="0" w:color="000000"/>
              <w:bottom w:val="single" w:sz="8" w:space="0" w:color="000000"/>
              <w:right w:val="single" w:sz="8" w:space="0" w:color="000000"/>
            </w:tcBorders>
          </w:tcPr>
          <w:p w14:paraId="7097E417" w14:textId="77777777" w:rsidR="0027422D" w:rsidRDefault="00000000">
            <w:pPr>
              <w:spacing w:after="0" w:line="259" w:lineRule="auto"/>
              <w:ind w:left="10" w:firstLine="0"/>
              <w:jc w:val="center"/>
            </w:pPr>
            <w:r>
              <w:t xml:space="preserve">73 </w:t>
            </w:r>
          </w:p>
        </w:tc>
        <w:tc>
          <w:tcPr>
            <w:tcW w:w="768" w:type="dxa"/>
            <w:tcBorders>
              <w:top w:val="single" w:sz="8" w:space="0" w:color="000000"/>
              <w:left w:val="single" w:sz="8" w:space="0" w:color="000000"/>
              <w:bottom w:val="single" w:sz="8" w:space="0" w:color="000000"/>
              <w:right w:val="single" w:sz="8" w:space="0" w:color="000000"/>
            </w:tcBorders>
          </w:tcPr>
          <w:p w14:paraId="0E162704" w14:textId="77777777" w:rsidR="0027422D" w:rsidRDefault="00000000">
            <w:pPr>
              <w:spacing w:after="0" w:line="259" w:lineRule="auto"/>
              <w:ind w:left="10" w:firstLine="0"/>
              <w:jc w:val="center"/>
            </w:pPr>
            <w:r>
              <w:t xml:space="preserve">79 </w:t>
            </w:r>
          </w:p>
        </w:tc>
        <w:tc>
          <w:tcPr>
            <w:tcW w:w="759" w:type="dxa"/>
            <w:tcBorders>
              <w:top w:val="single" w:sz="8" w:space="0" w:color="000000"/>
              <w:left w:val="single" w:sz="8" w:space="0" w:color="000000"/>
              <w:bottom w:val="single" w:sz="8" w:space="0" w:color="000000"/>
              <w:right w:val="single" w:sz="8" w:space="0" w:color="000000"/>
            </w:tcBorders>
          </w:tcPr>
          <w:p w14:paraId="02E38439" w14:textId="77777777" w:rsidR="0027422D" w:rsidRDefault="00000000">
            <w:pPr>
              <w:spacing w:after="0" w:line="259" w:lineRule="auto"/>
              <w:ind w:left="6" w:firstLine="0"/>
              <w:jc w:val="center"/>
            </w:pPr>
            <w:r>
              <w:t xml:space="preserve">85 </w:t>
            </w:r>
          </w:p>
        </w:tc>
      </w:tr>
      <w:tr w:rsidR="0027422D" w14:paraId="045C9CA4" w14:textId="77777777">
        <w:trPr>
          <w:trHeight w:val="276"/>
        </w:trPr>
        <w:tc>
          <w:tcPr>
            <w:tcW w:w="1409" w:type="dxa"/>
            <w:tcBorders>
              <w:top w:val="single" w:sz="8" w:space="0" w:color="000000"/>
              <w:left w:val="single" w:sz="12" w:space="0" w:color="000000"/>
              <w:bottom w:val="single" w:sz="12" w:space="0" w:color="000000"/>
              <w:right w:val="single" w:sz="8" w:space="0" w:color="000000"/>
            </w:tcBorders>
          </w:tcPr>
          <w:p w14:paraId="4FA642D0" w14:textId="77777777" w:rsidR="0027422D" w:rsidRDefault="00000000">
            <w:pPr>
              <w:spacing w:after="0" w:line="259" w:lineRule="auto"/>
              <w:ind w:left="8" w:firstLine="0"/>
              <w:jc w:val="center"/>
            </w:pPr>
            <w:r>
              <w:t xml:space="preserve">35 </w:t>
            </w:r>
          </w:p>
        </w:tc>
        <w:tc>
          <w:tcPr>
            <w:tcW w:w="766" w:type="dxa"/>
            <w:tcBorders>
              <w:top w:val="single" w:sz="8" w:space="0" w:color="000000"/>
              <w:left w:val="single" w:sz="8" w:space="0" w:color="000000"/>
              <w:bottom w:val="single" w:sz="12" w:space="0" w:color="000000"/>
              <w:right w:val="single" w:sz="8" w:space="0" w:color="000000"/>
            </w:tcBorders>
          </w:tcPr>
          <w:p w14:paraId="385DFB82" w14:textId="77777777" w:rsidR="0027422D" w:rsidRDefault="00000000">
            <w:pPr>
              <w:spacing w:after="0" w:line="259" w:lineRule="auto"/>
              <w:ind w:left="8" w:firstLine="0"/>
              <w:jc w:val="center"/>
            </w:pPr>
            <w:r>
              <w:t xml:space="preserve">47 </w:t>
            </w:r>
          </w:p>
        </w:tc>
        <w:tc>
          <w:tcPr>
            <w:tcW w:w="770" w:type="dxa"/>
            <w:tcBorders>
              <w:top w:val="single" w:sz="8" w:space="0" w:color="000000"/>
              <w:left w:val="single" w:sz="8" w:space="0" w:color="000000"/>
              <w:bottom w:val="single" w:sz="12" w:space="0" w:color="000000"/>
              <w:right w:val="single" w:sz="8" w:space="0" w:color="000000"/>
            </w:tcBorders>
          </w:tcPr>
          <w:p w14:paraId="08866AD2" w14:textId="77777777" w:rsidR="0027422D" w:rsidRDefault="00000000">
            <w:pPr>
              <w:spacing w:after="0" w:line="259" w:lineRule="auto"/>
              <w:ind w:left="8" w:firstLine="0"/>
              <w:jc w:val="center"/>
            </w:pPr>
            <w:r>
              <w:t xml:space="preserve">50 </w:t>
            </w:r>
          </w:p>
        </w:tc>
        <w:tc>
          <w:tcPr>
            <w:tcW w:w="769" w:type="dxa"/>
            <w:tcBorders>
              <w:top w:val="single" w:sz="8" w:space="0" w:color="000000"/>
              <w:left w:val="single" w:sz="8" w:space="0" w:color="000000"/>
              <w:bottom w:val="single" w:sz="12" w:space="0" w:color="000000"/>
              <w:right w:val="single" w:sz="8" w:space="0" w:color="000000"/>
            </w:tcBorders>
          </w:tcPr>
          <w:p w14:paraId="27BC9D6F" w14:textId="77777777" w:rsidR="0027422D" w:rsidRDefault="00000000">
            <w:pPr>
              <w:spacing w:after="0" w:line="259" w:lineRule="auto"/>
              <w:ind w:left="6" w:firstLine="0"/>
              <w:jc w:val="center"/>
            </w:pPr>
            <w:r>
              <w:t xml:space="preserve">53 </w:t>
            </w:r>
          </w:p>
        </w:tc>
        <w:tc>
          <w:tcPr>
            <w:tcW w:w="766" w:type="dxa"/>
            <w:tcBorders>
              <w:top w:val="single" w:sz="8" w:space="0" w:color="000000"/>
              <w:left w:val="single" w:sz="8" w:space="0" w:color="000000"/>
              <w:bottom w:val="single" w:sz="12" w:space="0" w:color="000000"/>
              <w:right w:val="single" w:sz="8" w:space="0" w:color="000000"/>
            </w:tcBorders>
          </w:tcPr>
          <w:p w14:paraId="09F06612" w14:textId="77777777" w:rsidR="0027422D" w:rsidRDefault="00000000">
            <w:pPr>
              <w:spacing w:after="0" w:line="259" w:lineRule="auto"/>
              <w:ind w:left="8" w:firstLine="0"/>
              <w:jc w:val="center"/>
            </w:pPr>
            <w:r>
              <w:t xml:space="preserve">56 </w:t>
            </w:r>
          </w:p>
        </w:tc>
        <w:tc>
          <w:tcPr>
            <w:tcW w:w="768" w:type="dxa"/>
            <w:tcBorders>
              <w:top w:val="single" w:sz="8" w:space="0" w:color="000000"/>
              <w:left w:val="single" w:sz="8" w:space="0" w:color="000000"/>
              <w:bottom w:val="single" w:sz="12" w:space="0" w:color="000000"/>
              <w:right w:val="single" w:sz="8" w:space="0" w:color="000000"/>
            </w:tcBorders>
          </w:tcPr>
          <w:p w14:paraId="66888399" w14:textId="77777777" w:rsidR="0027422D" w:rsidRDefault="00000000">
            <w:pPr>
              <w:spacing w:after="0" w:line="259" w:lineRule="auto"/>
              <w:ind w:left="10" w:firstLine="0"/>
              <w:jc w:val="center"/>
            </w:pPr>
            <w:r>
              <w:t xml:space="preserve">60 </w:t>
            </w:r>
          </w:p>
        </w:tc>
        <w:tc>
          <w:tcPr>
            <w:tcW w:w="766" w:type="dxa"/>
            <w:tcBorders>
              <w:top w:val="single" w:sz="8" w:space="0" w:color="000000"/>
              <w:left w:val="single" w:sz="8" w:space="0" w:color="000000"/>
              <w:bottom w:val="single" w:sz="12" w:space="0" w:color="000000"/>
              <w:right w:val="single" w:sz="8" w:space="0" w:color="000000"/>
            </w:tcBorders>
          </w:tcPr>
          <w:p w14:paraId="1E2D743A" w14:textId="77777777" w:rsidR="0027422D" w:rsidRDefault="00000000">
            <w:pPr>
              <w:spacing w:after="0" w:line="259" w:lineRule="auto"/>
              <w:ind w:left="2" w:firstLine="0"/>
              <w:jc w:val="center"/>
            </w:pPr>
            <w:r>
              <w:t xml:space="preserve">64 </w:t>
            </w:r>
          </w:p>
        </w:tc>
        <w:tc>
          <w:tcPr>
            <w:tcW w:w="766" w:type="dxa"/>
            <w:tcBorders>
              <w:top w:val="single" w:sz="8" w:space="0" w:color="000000"/>
              <w:left w:val="single" w:sz="8" w:space="0" w:color="000000"/>
              <w:bottom w:val="single" w:sz="12" w:space="0" w:color="000000"/>
              <w:right w:val="single" w:sz="8" w:space="0" w:color="000000"/>
            </w:tcBorders>
          </w:tcPr>
          <w:p w14:paraId="50D0A146" w14:textId="77777777" w:rsidR="0027422D" w:rsidRDefault="00000000">
            <w:pPr>
              <w:spacing w:after="0" w:line="259" w:lineRule="auto"/>
              <w:ind w:left="8" w:firstLine="0"/>
              <w:jc w:val="center"/>
            </w:pPr>
            <w:r>
              <w:t xml:space="preserve">69 </w:t>
            </w:r>
          </w:p>
        </w:tc>
        <w:tc>
          <w:tcPr>
            <w:tcW w:w="768" w:type="dxa"/>
            <w:tcBorders>
              <w:top w:val="single" w:sz="8" w:space="0" w:color="000000"/>
              <w:left w:val="single" w:sz="8" w:space="0" w:color="000000"/>
              <w:bottom w:val="single" w:sz="12" w:space="0" w:color="000000"/>
              <w:right w:val="single" w:sz="8" w:space="0" w:color="000000"/>
            </w:tcBorders>
          </w:tcPr>
          <w:p w14:paraId="6EC7C9DA" w14:textId="77777777" w:rsidR="0027422D" w:rsidRDefault="00000000">
            <w:pPr>
              <w:spacing w:after="0" w:line="259" w:lineRule="auto"/>
              <w:ind w:left="10" w:firstLine="0"/>
              <w:jc w:val="center"/>
            </w:pPr>
            <w:r>
              <w:t xml:space="preserve">74 </w:t>
            </w:r>
          </w:p>
        </w:tc>
        <w:tc>
          <w:tcPr>
            <w:tcW w:w="768" w:type="dxa"/>
            <w:tcBorders>
              <w:top w:val="single" w:sz="8" w:space="0" w:color="000000"/>
              <w:left w:val="single" w:sz="8" w:space="0" w:color="000000"/>
              <w:bottom w:val="single" w:sz="12" w:space="0" w:color="000000"/>
              <w:right w:val="single" w:sz="8" w:space="0" w:color="000000"/>
            </w:tcBorders>
          </w:tcPr>
          <w:p w14:paraId="01979EB8" w14:textId="77777777" w:rsidR="0027422D" w:rsidRDefault="00000000">
            <w:pPr>
              <w:spacing w:after="0" w:line="259" w:lineRule="auto"/>
              <w:ind w:left="10" w:firstLine="0"/>
              <w:jc w:val="center"/>
            </w:pPr>
            <w:r>
              <w:t xml:space="preserve">80 </w:t>
            </w:r>
          </w:p>
        </w:tc>
        <w:tc>
          <w:tcPr>
            <w:tcW w:w="759" w:type="dxa"/>
            <w:tcBorders>
              <w:top w:val="single" w:sz="8" w:space="0" w:color="000000"/>
              <w:left w:val="single" w:sz="8" w:space="0" w:color="000000"/>
              <w:bottom w:val="single" w:sz="12" w:space="0" w:color="000000"/>
              <w:right w:val="single" w:sz="8" w:space="0" w:color="000000"/>
            </w:tcBorders>
          </w:tcPr>
          <w:p w14:paraId="30B0A953" w14:textId="77777777" w:rsidR="0027422D" w:rsidRDefault="00000000">
            <w:pPr>
              <w:spacing w:after="0" w:line="259" w:lineRule="auto"/>
              <w:ind w:left="6" w:firstLine="0"/>
              <w:jc w:val="center"/>
            </w:pPr>
            <w:r>
              <w:t xml:space="preserve">86 </w:t>
            </w:r>
          </w:p>
        </w:tc>
      </w:tr>
    </w:tbl>
    <w:p w14:paraId="6FF1E321" w14:textId="77777777" w:rsidR="0027422D" w:rsidRDefault="00000000">
      <w:pPr>
        <w:spacing w:after="178" w:line="259" w:lineRule="auto"/>
        <w:ind w:left="0" w:firstLine="0"/>
      </w:pPr>
      <w:r>
        <w:t xml:space="preserve"> </w:t>
      </w:r>
    </w:p>
    <w:p w14:paraId="2DA35D3E" w14:textId="77777777" w:rsidR="0027422D" w:rsidRDefault="00000000">
      <w:pPr>
        <w:spacing w:after="0" w:line="259" w:lineRule="auto"/>
        <w:ind w:left="0" w:firstLine="0"/>
      </w:pPr>
      <w:r>
        <w:t xml:space="preserve"> </w:t>
      </w:r>
      <w:r>
        <w:tab/>
        <w:t xml:space="preserve"> </w:t>
      </w:r>
    </w:p>
    <w:p w14:paraId="6F3CD323" w14:textId="77777777" w:rsidR="0027422D" w:rsidRDefault="00000000">
      <w:pPr>
        <w:spacing w:after="0" w:line="259" w:lineRule="auto"/>
        <w:ind w:left="-5" w:hanging="10"/>
      </w:pPr>
      <w:r>
        <w:rPr>
          <w:b/>
        </w:rPr>
        <w:t>Tablica B: procenty wymaganej masy hamującej, droga hamowania 700 m</w:t>
      </w:r>
      <w:r>
        <w:t>, hamulce zespolone szybko działające ciąg dalszy (część 2 z 2)</w:t>
      </w:r>
      <w:r>
        <w:rPr>
          <w:color w:val="0070C0"/>
        </w:rPr>
        <w:t>.</w:t>
      </w:r>
      <w:r>
        <w:t xml:space="preserve"> </w:t>
      </w:r>
    </w:p>
    <w:tbl>
      <w:tblPr>
        <w:tblStyle w:val="TableGrid"/>
        <w:tblW w:w="9074" w:type="dxa"/>
        <w:tblInd w:w="10" w:type="dxa"/>
        <w:tblCellMar>
          <w:top w:w="55" w:type="dxa"/>
          <w:left w:w="106" w:type="dxa"/>
          <w:bottom w:w="0" w:type="dxa"/>
          <w:right w:w="47" w:type="dxa"/>
        </w:tblCellMar>
        <w:tblLook w:val="04A0" w:firstRow="1" w:lastRow="0" w:firstColumn="1" w:lastColumn="0" w:noHBand="0" w:noVBand="1"/>
      </w:tblPr>
      <w:tblGrid>
        <w:gridCol w:w="1305"/>
        <w:gridCol w:w="708"/>
        <w:gridCol w:w="706"/>
        <w:gridCol w:w="706"/>
        <w:gridCol w:w="708"/>
        <w:gridCol w:w="708"/>
        <w:gridCol w:w="708"/>
        <w:gridCol w:w="706"/>
        <w:gridCol w:w="706"/>
        <w:gridCol w:w="706"/>
        <w:gridCol w:w="708"/>
        <w:gridCol w:w="699"/>
      </w:tblGrid>
      <w:tr w:rsidR="0027422D" w14:paraId="3B40EDF3" w14:textId="77777777">
        <w:trPr>
          <w:trHeight w:val="278"/>
        </w:trPr>
        <w:tc>
          <w:tcPr>
            <w:tcW w:w="1306" w:type="dxa"/>
            <w:vMerge w:val="restart"/>
            <w:tcBorders>
              <w:top w:val="single" w:sz="12" w:space="0" w:color="000000"/>
              <w:left w:val="single" w:sz="8" w:space="0" w:color="000000"/>
              <w:bottom w:val="single" w:sz="8" w:space="0" w:color="000000"/>
              <w:right w:val="single" w:sz="8" w:space="0" w:color="000000"/>
            </w:tcBorders>
          </w:tcPr>
          <w:p w14:paraId="0B7CC7B9" w14:textId="77777777" w:rsidR="0027422D" w:rsidRDefault="00000000">
            <w:pPr>
              <w:spacing w:after="0" w:line="259" w:lineRule="auto"/>
              <w:ind w:left="2" w:firstLine="0"/>
            </w:pPr>
            <w:r>
              <w:t xml:space="preserve">Miarodajne pochylenie [‰] </w:t>
            </w:r>
          </w:p>
        </w:tc>
        <w:tc>
          <w:tcPr>
            <w:tcW w:w="4950" w:type="dxa"/>
            <w:gridSpan w:val="7"/>
            <w:tcBorders>
              <w:top w:val="single" w:sz="12" w:space="0" w:color="000000"/>
              <w:left w:val="single" w:sz="8" w:space="0" w:color="000000"/>
              <w:bottom w:val="single" w:sz="8" w:space="0" w:color="000000"/>
              <w:right w:val="nil"/>
            </w:tcBorders>
          </w:tcPr>
          <w:p w14:paraId="4D06CE29" w14:textId="77777777" w:rsidR="0027422D" w:rsidRDefault="00000000">
            <w:pPr>
              <w:spacing w:after="0" w:line="259" w:lineRule="auto"/>
              <w:ind w:left="0" w:firstLine="0"/>
            </w:pPr>
            <w:r>
              <w:t xml:space="preserve">Przy prędkości [km/h] </w:t>
            </w:r>
          </w:p>
        </w:tc>
        <w:tc>
          <w:tcPr>
            <w:tcW w:w="706" w:type="dxa"/>
            <w:tcBorders>
              <w:top w:val="single" w:sz="12" w:space="0" w:color="000000"/>
              <w:left w:val="nil"/>
              <w:bottom w:val="single" w:sz="8" w:space="0" w:color="000000"/>
              <w:right w:val="nil"/>
            </w:tcBorders>
          </w:tcPr>
          <w:p w14:paraId="191FDF73" w14:textId="77777777" w:rsidR="0027422D" w:rsidRDefault="0027422D">
            <w:pPr>
              <w:spacing w:after="160" w:line="259" w:lineRule="auto"/>
              <w:ind w:left="0" w:firstLine="0"/>
            </w:pPr>
          </w:p>
        </w:tc>
        <w:tc>
          <w:tcPr>
            <w:tcW w:w="706" w:type="dxa"/>
            <w:tcBorders>
              <w:top w:val="single" w:sz="12" w:space="0" w:color="000000"/>
              <w:left w:val="nil"/>
              <w:bottom w:val="single" w:sz="8" w:space="0" w:color="000000"/>
              <w:right w:val="nil"/>
            </w:tcBorders>
          </w:tcPr>
          <w:p w14:paraId="76CC0F79" w14:textId="77777777" w:rsidR="0027422D" w:rsidRDefault="0027422D">
            <w:pPr>
              <w:spacing w:after="160" w:line="259" w:lineRule="auto"/>
              <w:ind w:left="0" w:firstLine="0"/>
            </w:pPr>
          </w:p>
        </w:tc>
        <w:tc>
          <w:tcPr>
            <w:tcW w:w="708" w:type="dxa"/>
            <w:tcBorders>
              <w:top w:val="single" w:sz="12" w:space="0" w:color="000000"/>
              <w:left w:val="nil"/>
              <w:bottom w:val="single" w:sz="8" w:space="0" w:color="000000"/>
              <w:right w:val="nil"/>
            </w:tcBorders>
          </w:tcPr>
          <w:p w14:paraId="0D7A86DA" w14:textId="77777777" w:rsidR="0027422D" w:rsidRDefault="0027422D">
            <w:pPr>
              <w:spacing w:after="160" w:line="259" w:lineRule="auto"/>
              <w:ind w:left="0" w:firstLine="0"/>
            </w:pPr>
          </w:p>
        </w:tc>
        <w:tc>
          <w:tcPr>
            <w:tcW w:w="699" w:type="dxa"/>
            <w:tcBorders>
              <w:top w:val="single" w:sz="12" w:space="0" w:color="000000"/>
              <w:left w:val="nil"/>
              <w:bottom w:val="single" w:sz="8" w:space="0" w:color="000000"/>
              <w:right w:val="single" w:sz="12" w:space="0" w:color="000000"/>
            </w:tcBorders>
          </w:tcPr>
          <w:p w14:paraId="30941045" w14:textId="77777777" w:rsidR="0027422D" w:rsidRDefault="0027422D">
            <w:pPr>
              <w:spacing w:after="160" w:line="259" w:lineRule="auto"/>
              <w:ind w:left="0" w:firstLine="0"/>
            </w:pPr>
          </w:p>
        </w:tc>
      </w:tr>
      <w:tr w:rsidR="0027422D" w14:paraId="6C7F9E1D" w14:textId="77777777">
        <w:trPr>
          <w:trHeight w:val="271"/>
        </w:trPr>
        <w:tc>
          <w:tcPr>
            <w:tcW w:w="0" w:type="auto"/>
            <w:vMerge/>
            <w:tcBorders>
              <w:top w:val="nil"/>
              <w:left w:val="single" w:sz="8" w:space="0" w:color="000000"/>
              <w:bottom w:val="nil"/>
              <w:right w:val="single" w:sz="8" w:space="0" w:color="000000"/>
            </w:tcBorders>
          </w:tcPr>
          <w:p w14:paraId="44F556AC" w14:textId="77777777" w:rsidR="0027422D" w:rsidRDefault="0027422D">
            <w:pPr>
              <w:spacing w:after="160" w:line="259" w:lineRule="auto"/>
              <w:ind w:left="0" w:firstLine="0"/>
            </w:pPr>
          </w:p>
        </w:tc>
        <w:tc>
          <w:tcPr>
            <w:tcW w:w="708" w:type="dxa"/>
            <w:tcBorders>
              <w:top w:val="single" w:sz="8" w:space="0" w:color="000000"/>
              <w:left w:val="single" w:sz="8" w:space="0" w:color="000000"/>
              <w:bottom w:val="single" w:sz="8" w:space="0" w:color="000000"/>
              <w:right w:val="single" w:sz="8" w:space="0" w:color="000000"/>
            </w:tcBorders>
          </w:tcPr>
          <w:p w14:paraId="130AE4B2" w14:textId="77777777" w:rsidR="0027422D" w:rsidRDefault="00000000">
            <w:pPr>
              <w:spacing w:after="0" w:line="259" w:lineRule="auto"/>
              <w:ind w:left="0" w:right="65" w:firstLine="0"/>
              <w:jc w:val="center"/>
            </w:pPr>
            <w:r>
              <w:t xml:space="preserve">70 </w:t>
            </w:r>
          </w:p>
        </w:tc>
        <w:tc>
          <w:tcPr>
            <w:tcW w:w="706" w:type="dxa"/>
            <w:tcBorders>
              <w:top w:val="single" w:sz="8" w:space="0" w:color="000000"/>
              <w:left w:val="single" w:sz="8" w:space="0" w:color="000000"/>
              <w:bottom w:val="single" w:sz="8" w:space="0" w:color="000000"/>
              <w:right w:val="single" w:sz="8" w:space="0" w:color="000000"/>
            </w:tcBorders>
          </w:tcPr>
          <w:p w14:paraId="23F43CD5" w14:textId="77777777" w:rsidR="0027422D" w:rsidRDefault="00000000">
            <w:pPr>
              <w:spacing w:after="0" w:line="259" w:lineRule="auto"/>
              <w:ind w:left="0" w:right="63" w:firstLine="0"/>
              <w:jc w:val="center"/>
            </w:pPr>
            <w:r>
              <w:t xml:space="preserve">75 </w:t>
            </w:r>
          </w:p>
        </w:tc>
        <w:tc>
          <w:tcPr>
            <w:tcW w:w="706" w:type="dxa"/>
            <w:tcBorders>
              <w:top w:val="single" w:sz="8" w:space="0" w:color="000000"/>
              <w:left w:val="single" w:sz="8" w:space="0" w:color="000000"/>
              <w:bottom w:val="single" w:sz="8" w:space="0" w:color="000000"/>
              <w:right w:val="single" w:sz="8" w:space="0" w:color="000000"/>
            </w:tcBorders>
          </w:tcPr>
          <w:p w14:paraId="6BCE8BBF" w14:textId="77777777" w:rsidR="0027422D" w:rsidRDefault="00000000">
            <w:pPr>
              <w:spacing w:after="0" w:line="259" w:lineRule="auto"/>
              <w:ind w:left="0" w:right="63" w:firstLine="0"/>
              <w:jc w:val="center"/>
            </w:pPr>
            <w:r>
              <w:t xml:space="preserve">80 </w:t>
            </w:r>
          </w:p>
        </w:tc>
        <w:tc>
          <w:tcPr>
            <w:tcW w:w="708" w:type="dxa"/>
            <w:tcBorders>
              <w:top w:val="single" w:sz="8" w:space="0" w:color="000000"/>
              <w:left w:val="single" w:sz="8" w:space="0" w:color="000000"/>
              <w:bottom w:val="single" w:sz="8" w:space="0" w:color="000000"/>
              <w:right w:val="single" w:sz="8" w:space="0" w:color="000000"/>
            </w:tcBorders>
          </w:tcPr>
          <w:p w14:paraId="6DD40C74" w14:textId="77777777" w:rsidR="0027422D" w:rsidRDefault="00000000">
            <w:pPr>
              <w:spacing w:after="0" w:line="259" w:lineRule="auto"/>
              <w:ind w:left="0" w:right="65" w:firstLine="0"/>
              <w:jc w:val="center"/>
            </w:pPr>
            <w:r>
              <w:t xml:space="preserve">85 </w:t>
            </w:r>
          </w:p>
        </w:tc>
        <w:tc>
          <w:tcPr>
            <w:tcW w:w="708" w:type="dxa"/>
            <w:tcBorders>
              <w:top w:val="single" w:sz="8" w:space="0" w:color="000000"/>
              <w:left w:val="single" w:sz="8" w:space="0" w:color="000000"/>
              <w:bottom w:val="single" w:sz="8" w:space="0" w:color="000000"/>
              <w:right w:val="single" w:sz="8" w:space="0" w:color="000000"/>
            </w:tcBorders>
          </w:tcPr>
          <w:p w14:paraId="7AEEB7E5" w14:textId="77777777" w:rsidR="0027422D" w:rsidRDefault="00000000">
            <w:pPr>
              <w:spacing w:after="0" w:line="259" w:lineRule="auto"/>
              <w:ind w:left="0" w:right="65" w:firstLine="0"/>
              <w:jc w:val="center"/>
            </w:pPr>
            <w:r>
              <w:t xml:space="preserve">90 </w:t>
            </w:r>
          </w:p>
        </w:tc>
        <w:tc>
          <w:tcPr>
            <w:tcW w:w="708" w:type="dxa"/>
            <w:tcBorders>
              <w:top w:val="single" w:sz="8" w:space="0" w:color="000000"/>
              <w:left w:val="single" w:sz="8" w:space="0" w:color="000000"/>
              <w:bottom w:val="single" w:sz="8" w:space="0" w:color="000000"/>
              <w:right w:val="single" w:sz="8" w:space="0" w:color="000000"/>
            </w:tcBorders>
          </w:tcPr>
          <w:p w14:paraId="3311D2D7" w14:textId="77777777" w:rsidR="0027422D" w:rsidRDefault="00000000">
            <w:pPr>
              <w:spacing w:after="0" w:line="259" w:lineRule="auto"/>
              <w:ind w:left="0" w:right="65" w:firstLine="0"/>
              <w:jc w:val="center"/>
            </w:pPr>
            <w:r>
              <w:t xml:space="preserve">95 </w:t>
            </w:r>
          </w:p>
        </w:tc>
        <w:tc>
          <w:tcPr>
            <w:tcW w:w="706" w:type="dxa"/>
            <w:tcBorders>
              <w:top w:val="single" w:sz="8" w:space="0" w:color="000000"/>
              <w:left w:val="single" w:sz="8" w:space="0" w:color="000000"/>
              <w:bottom w:val="single" w:sz="8" w:space="0" w:color="000000"/>
              <w:right w:val="single" w:sz="8" w:space="0" w:color="000000"/>
            </w:tcBorders>
          </w:tcPr>
          <w:p w14:paraId="4DD24551" w14:textId="77777777" w:rsidR="0027422D" w:rsidRDefault="00000000">
            <w:pPr>
              <w:spacing w:after="0" w:line="259" w:lineRule="auto"/>
              <w:ind w:left="60" w:firstLine="0"/>
            </w:pPr>
            <w:r>
              <w:t xml:space="preserve">100 </w:t>
            </w:r>
          </w:p>
        </w:tc>
        <w:tc>
          <w:tcPr>
            <w:tcW w:w="706" w:type="dxa"/>
            <w:tcBorders>
              <w:top w:val="single" w:sz="8" w:space="0" w:color="000000"/>
              <w:left w:val="single" w:sz="8" w:space="0" w:color="000000"/>
              <w:bottom w:val="single" w:sz="8" w:space="0" w:color="000000"/>
              <w:right w:val="single" w:sz="8" w:space="0" w:color="000000"/>
            </w:tcBorders>
          </w:tcPr>
          <w:p w14:paraId="16BA0BA5" w14:textId="77777777" w:rsidR="0027422D" w:rsidRDefault="00000000">
            <w:pPr>
              <w:spacing w:after="0" w:line="259" w:lineRule="auto"/>
              <w:ind w:left="62" w:firstLine="0"/>
            </w:pPr>
            <w:r>
              <w:t xml:space="preserve">105 </w:t>
            </w:r>
          </w:p>
        </w:tc>
        <w:tc>
          <w:tcPr>
            <w:tcW w:w="706" w:type="dxa"/>
            <w:tcBorders>
              <w:top w:val="single" w:sz="8" w:space="0" w:color="000000"/>
              <w:left w:val="single" w:sz="8" w:space="0" w:color="000000"/>
              <w:bottom w:val="single" w:sz="8" w:space="0" w:color="000000"/>
              <w:right w:val="single" w:sz="8" w:space="0" w:color="000000"/>
            </w:tcBorders>
          </w:tcPr>
          <w:p w14:paraId="7A5D7CE6" w14:textId="77777777" w:rsidR="0027422D" w:rsidRDefault="00000000">
            <w:pPr>
              <w:spacing w:after="0" w:line="259" w:lineRule="auto"/>
              <w:ind w:left="72" w:firstLine="0"/>
            </w:pPr>
            <w:r>
              <w:t xml:space="preserve">110 </w:t>
            </w:r>
          </w:p>
        </w:tc>
        <w:tc>
          <w:tcPr>
            <w:tcW w:w="708" w:type="dxa"/>
            <w:tcBorders>
              <w:top w:val="single" w:sz="8" w:space="0" w:color="000000"/>
              <w:left w:val="single" w:sz="8" w:space="0" w:color="000000"/>
              <w:bottom w:val="single" w:sz="8" w:space="0" w:color="000000"/>
              <w:right w:val="single" w:sz="8" w:space="0" w:color="000000"/>
            </w:tcBorders>
          </w:tcPr>
          <w:p w14:paraId="6F8D7A17" w14:textId="77777777" w:rsidR="0027422D" w:rsidRDefault="00000000">
            <w:pPr>
              <w:spacing w:after="0" w:line="259" w:lineRule="auto"/>
              <w:ind w:left="72" w:firstLine="0"/>
            </w:pPr>
            <w:r>
              <w:t xml:space="preserve">115 </w:t>
            </w:r>
          </w:p>
        </w:tc>
        <w:tc>
          <w:tcPr>
            <w:tcW w:w="699" w:type="dxa"/>
            <w:tcBorders>
              <w:top w:val="single" w:sz="8" w:space="0" w:color="000000"/>
              <w:left w:val="single" w:sz="8" w:space="0" w:color="000000"/>
              <w:bottom w:val="single" w:sz="8" w:space="0" w:color="000000"/>
              <w:right w:val="single" w:sz="12" w:space="0" w:color="000000"/>
            </w:tcBorders>
          </w:tcPr>
          <w:p w14:paraId="2191ABFC" w14:textId="77777777" w:rsidR="0027422D" w:rsidRDefault="00000000">
            <w:pPr>
              <w:spacing w:after="0" w:line="259" w:lineRule="auto"/>
              <w:ind w:left="58" w:firstLine="0"/>
            </w:pPr>
            <w:r>
              <w:t xml:space="preserve">120 </w:t>
            </w:r>
          </w:p>
        </w:tc>
      </w:tr>
      <w:tr w:rsidR="0027422D" w14:paraId="374A7AB5" w14:textId="77777777">
        <w:trPr>
          <w:trHeight w:val="274"/>
        </w:trPr>
        <w:tc>
          <w:tcPr>
            <w:tcW w:w="0" w:type="auto"/>
            <w:vMerge/>
            <w:tcBorders>
              <w:top w:val="nil"/>
              <w:left w:val="single" w:sz="8" w:space="0" w:color="000000"/>
              <w:bottom w:val="single" w:sz="8" w:space="0" w:color="000000"/>
              <w:right w:val="single" w:sz="8" w:space="0" w:color="000000"/>
            </w:tcBorders>
          </w:tcPr>
          <w:p w14:paraId="76E1A7E2" w14:textId="77777777" w:rsidR="0027422D" w:rsidRDefault="0027422D">
            <w:pPr>
              <w:spacing w:after="160" w:line="259" w:lineRule="auto"/>
              <w:ind w:left="0" w:firstLine="0"/>
            </w:pPr>
          </w:p>
        </w:tc>
        <w:tc>
          <w:tcPr>
            <w:tcW w:w="4950" w:type="dxa"/>
            <w:gridSpan w:val="7"/>
            <w:tcBorders>
              <w:top w:val="single" w:sz="8" w:space="0" w:color="000000"/>
              <w:left w:val="single" w:sz="8" w:space="0" w:color="000000"/>
              <w:bottom w:val="single" w:sz="8" w:space="0" w:color="000000"/>
              <w:right w:val="nil"/>
            </w:tcBorders>
          </w:tcPr>
          <w:p w14:paraId="49F271ED" w14:textId="77777777" w:rsidR="0027422D" w:rsidRDefault="00000000">
            <w:pPr>
              <w:spacing w:after="0" w:line="259" w:lineRule="auto"/>
              <w:ind w:left="0" w:firstLine="0"/>
            </w:pPr>
            <w:r>
              <w:t xml:space="preserve">procent wymaganej masy hamującej wynosi </w:t>
            </w:r>
          </w:p>
        </w:tc>
        <w:tc>
          <w:tcPr>
            <w:tcW w:w="706" w:type="dxa"/>
            <w:tcBorders>
              <w:top w:val="single" w:sz="8" w:space="0" w:color="000000"/>
              <w:left w:val="nil"/>
              <w:bottom w:val="single" w:sz="8" w:space="0" w:color="000000"/>
              <w:right w:val="nil"/>
            </w:tcBorders>
          </w:tcPr>
          <w:p w14:paraId="75096F6E" w14:textId="77777777" w:rsidR="0027422D" w:rsidRDefault="0027422D">
            <w:pPr>
              <w:spacing w:after="160" w:line="259" w:lineRule="auto"/>
              <w:ind w:left="0" w:firstLine="0"/>
            </w:pPr>
          </w:p>
        </w:tc>
        <w:tc>
          <w:tcPr>
            <w:tcW w:w="706" w:type="dxa"/>
            <w:tcBorders>
              <w:top w:val="single" w:sz="8" w:space="0" w:color="000000"/>
              <w:left w:val="nil"/>
              <w:bottom w:val="single" w:sz="8" w:space="0" w:color="000000"/>
              <w:right w:val="nil"/>
            </w:tcBorders>
          </w:tcPr>
          <w:p w14:paraId="0604C31B" w14:textId="77777777" w:rsidR="0027422D" w:rsidRDefault="0027422D">
            <w:pPr>
              <w:spacing w:after="160" w:line="259" w:lineRule="auto"/>
              <w:ind w:left="0" w:firstLine="0"/>
            </w:pPr>
          </w:p>
        </w:tc>
        <w:tc>
          <w:tcPr>
            <w:tcW w:w="708" w:type="dxa"/>
            <w:tcBorders>
              <w:top w:val="single" w:sz="8" w:space="0" w:color="000000"/>
              <w:left w:val="nil"/>
              <w:bottom w:val="single" w:sz="8" w:space="0" w:color="000000"/>
              <w:right w:val="nil"/>
            </w:tcBorders>
          </w:tcPr>
          <w:p w14:paraId="7FBD84E6" w14:textId="77777777" w:rsidR="0027422D" w:rsidRDefault="0027422D">
            <w:pPr>
              <w:spacing w:after="160" w:line="259" w:lineRule="auto"/>
              <w:ind w:left="0" w:firstLine="0"/>
            </w:pPr>
          </w:p>
        </w:tc>
        <w:tc>
          <w:tcPr>
            <w:tcW w:w="699" w:type="dxa"/>
            <w:tcBorders>
              <w:top w:val="single" w:sz="8" w:space="0" w:color="000000"/>
              <w:left w:val="nil"/>
              <w:bottom w:val="single" w:sz="8" w:space="0" w:color="000000"/>
              <w:right w:val="single" w:sz="12" w:space="0" w:color="000000"/>
            </w:tcBorders>
          </w:tcPr>
          <w:p w14:paraId="24A05E32" w14:textId="77777777" w:rsidR="0027422D" w:rsidRDefault="0027422D">
            <w:pPr>
              <w:spacing w:after="160" w:line="259" w:lineRule="auto"/>
              <w:ind w:left="0" w:firstLine="0"/>
            </w:pPr>
          </w:p>
        </w:tc>
      </w:tr>
      <w:tr w:rsidR="0027422D" w14:paraId="6A9789D1" w14:textId="77777777">
        <w:trPr>
          <w:trHeight w:val="274"/>
        </w:trPr>
        <w:tc>
          <w:tcPr>
            <w:tcW w:w="1306" w:type="dxa"/>
            <w:tcBorders>
              <w:top w:val="single" w:sz="8" w:space="0" w:color="000000"/>
              <w:left w:val="single" w:sz="8" w:space="0" w:color="000000"/>
              <w:bottom w:val="single" w:sz="8" w:space="0" w:color="000000"/>
              <w:right w:val="single" w:sz="8" w:space="0" w:color="000000"/>
            </w:tcBorders>
          </w:tcPr>
          <w:p w14:paraId="3F5243BA" w14:textId="77777777" w:rsidR="0027422D" w:rsidRDefault="00000000">
            <w:pPr>
              <w:spacing w:after="0" w:line="259" w:lineRule="auto"/>
              <w:ind w:left="0" w:right="60" w:firstLine="0"/>
              <w:jc w:val="center"/>
            </w:pPr>
            <w:r>
              <w:t xml:space="preserve">0 </w:t>
            </w:r>
          </w:p>
        </w:tc>
        <w:tc>
          <w:tcPr>
            <w:tcW w:w="708" w:type="dxa"/>
            <w:tcBorders>
              <w:top w:val="single" w:sz="8" w:space="0" w:color="000000"/>
              <w:left w:val="single" w:sz="8" w:space="0" w:color="000000"/>
              <w:bottom w:val="single" w:sz="8" w:space="0" w:color="000000"/>
              <w:right w:val="single" w:sz="8" w:space="0" w:color="000000"/>
            </w:tcBorders>
          </w:tcPr>
          <w:p w14:paraId="51FD0578" w14:textId="77777777" w:rsidR="0027422D" w:rsidRDefault="00000000">
            <w:pPr>
              <w:spacing w:after="0" w:line="259" w:lineRule="auto"/>
              <w:ind w:left="0" w:right="65" w:firstLine="0"/>
              <w:jc w:val="center"/>
            </w:pPr>
            <w:r>
              <w:t xml:space="preserve">42 </w:t>
            </w:r>
          </w:p>
        </w:tc>
        <w:tc>
          <w:tcPr>
            <w:tcW w:w="706" w:type="dxa"/>
            <w:tcBorders>
              <w:top w:val="single" w:sz="8" w:space="0" w:color="000000"/>
              <w:left w:val="single" w:sz="8" w:space="0" w:color="000000"/>
              <w:bottom w:val="single" w:sz="8" w:space="0" w:color="000000"/>
              <w:right w:val="single" w:sz="8" w:space="0" w:color="000000"/>
            </w:tcBorders>
          </w:tcPr>
          <w:p w14:paraId="72C7B0B2" w14:textId="77777777" w:rsidR="0027422D" w:rsidRDefault="00000000">
            <w:pPr>
              <w:spacing w:after="0" w:line="259" w:lineRule="auto"/>
              <w:ind w:left="0" w:right="63" w:firstLine="0"/>
              <w:jc w:val="center"/>
            </w:pPr>
            <w:r>
              <w:t xml:space="preserve">49 </w:t>
            </w:r>
          </w:p>
        </w:tc>
        <w:tc>
          <w:tcPr>
            <w:tcW w:w="706" w:type="dxa"/>
            <w:tcBorders>
              <w:top w:val="single" w:sz="8" w:space="0" w:color="000000"/>
              <w:left w:val="single" w:sz="8" w:space="0" w:color="000000"/>
              <w:bottom w:val="single" w:sz="8" w:space="0" w:color="000000"/>
              <w:right w:val="single" w:sz="8" w:space="0" w:color="000000"/>
            </w:tcBorders>
          </w:tcPr>
          <w:p w14:paraId="71D29047" w14:textId="77777777" w:rsidR="0027422D" w:rsidRDefault="00000000">
            <w:pPr>
              <w:spacing w:after="0" w:line="259" w:lineRule="auto"/>
              <w:ind w:left="0" w:right="63" w:firstLine="0"/>
              <w:jc w:val="center"/>
            </w:pPr>
            <w:r>
              <w:t xml:space="preserve">58 </w:t>
            </w:r>
          </w:p>
        </w:tc>
        <w:tc>
          <w:tcPr>
            <w:tcW w:w="708" w:type="dxa"/>
            <w:tcBorders>
              <w:top w:val="single" w:sz="8" w:space="0" w:color="000000"/>
              <w:left w:val="single" w:sz="8" w:space="0" w:color="000000"/>
              <w:bottom w:val="single" w:sz="8" w:space="0" w:color="000000"/>
              <w:right w:val="single" w:sz="8" w:space="0" w:color="000000"/>
            </w:tcBorders>
          </w:tcPr>
          <w:p w14:paraId="35F5D81F" w14:textId="77777777" w:rsidR="0027422D" w:rsidRDefault="00000000">
            <w:pPr>
              <w:spacing w:after="0" w:line="259" w:lineRule="auto"/>
              <w:ind w:left="0" w:right="65" w:firstLine="0"/>
              <w:jc w:val="center"/>
            </w:pPr>
            <w:r>
              <w:t xml:space="preserve">66 </w:t>
            </w:r>
          </w:p>
        </w:tc>
        <w:tc>
          <w:tcPr>
            <w:tcW w:w="708" w:type="dxa"/>
            <w:tcBorders>
              <w:top w:val="single" w:sz="8" w:space="0" w:color="000000"/>
              <w:left w:val="single" w:sz="8" w:space="0" w:color="000000"/>
              <w:bottom w:val="single" w:sz="8" w:space="0" w:color="000000"/>
              <w:right w:val="single" w:sz="8" w:space="0" w:color="000000"/>
            </w:tcBorders>
          </w:tcPr>
          <w:p w14:paraId="3370FF7E" w14:textId="77777777" w:rsidR="0027422D" w:rsidRDefault="00000000">
            <w:pPr>
              <w:spacing w:after="0" w:line="259" w:lineRule="auto"/>
              <w:ind w:left="0" w:right="65" w:firstLine="0"/>
              <w:jc w:val="center"/>
            </w:pPr>
            <w:r>
              <w:t xml:space="preserve">75 </w:t>
            </w:r>
          </w:p>
        </w:tc>
        <w:tc>
          <w:tcPr>
            <w:tcW w:w="708" w:type="dxa"/>
            <w:tcBorders>
              <w:top w:val="single" w:sz="8" w:space="0" w:color="000000"/>
              <w:left w:val="single" w:sz="8" w:space="0" w:color="000000"/>
              <w:bottom w:val="single" w:sz="8" w:space="0" w:color="000000"/>
              <w:right w:val="single" w:sz="8" w:space="0" w:color="000000"/>
            </w:tcBorders>
          </w:tcPr>
          <w:p w14:paraId="110663A3" w14:textId="77777777" w:rsidR="0027422D" w:rsidRDefault="00000000">
            <w:pPr>
              <w:spacing w:after="0" w:line="259" w:lineRule="auto"/>
              <w:ind w:left="0" w:right="65" w:firstLine="0"/>
              <w:jc w:val="center"/>
            </w:pPr>
            <w:r>
              <w:t xml:space="preserve">84 </w:t>
            </w:r>
          </w:p>
        </w:tc>
        <w:tc>
          <w:tcPr>
            <w:tcW w:w="706" w:type="dxa"/>
            <w:tcBorders>
              <w:top w:val="single" w:sz="8" w:space="0" w:color="000000"/>
              <w:left w:val="single" w:sz="8" w:space="0" w:color="000000"/>
              <w:bottom w:val="single" w:sz="8" w:space="0" w:color="000000"/>
              <w:right w:val="single" w:sz="8" w:space="0" w:color="000000"/>
            </w:tcBorders>
          </w:tcPr>
          <w:p w14:paraId="3D29160B" w14:textId="77777777" w:rsidR="0027422D" w:rsidRDefault="00000000">
            <w:pPr>
              <w:spacing w:after="0" w:line="259" w:lineRule="auto"/>
              <w:ind w:left="0" w:right="63" w:firstLine="0"/>
              <w:jc w:val="center"/>
            </w:pPr>
            <w:r>
              <w:t xml:space="preserve">94 </w:t>
            </w:r>
          </w:p>
        </w:tc>
        <w:tc>
          <w:tcPr>
            <w:tcW w:w="706" w:type="dxa"/>
            <w:tcBorders>
              <w:top w:val="single" w:sz="8" w:space="0" w:color="000000"/>
              <w:left w:val="single" w:sz="8" w:space="0" w:color="000000"/>
              <w:bottom w:val="single" w:sz="8" w:space="0" w:color="000000"/>
              <w:right w:val="single" w:sz="8" w:space="0" w:color="000000"/>
            </w:tcBorders>
          </w:tcPr>
          <w:p w14:paraId="6C3F75D1" w14:textId="77777777" w:rsidR="0027422D" w:rsidRDefault="00000000">
            <w:pPr>
              <w:spacing w:after="0" w:line="259" w:lineRule="auto"/>
              <w:ind w:left="62" w:firstLine="0"/>
            </w:pPr>
            <w:r>
              <w:t xml:space="preserve">104 </w:t>
            </w:r>
          </w:p>
        </w:tc>
        <w:tc>
          <w:tcPr>
            <w:tcW w:w="706" w:type="dxa"/>
            <w:tcBorders>
              <w:top w:val="single" w:sz="8" w:space="0" w:color="000000"/>
              <w:left w:val="single" w:sz="8" w:space="0" w:color="000000"/>
              <w:bottom w:val="single" w:sz="8" w:space="0" w:color="000000"/>
              <w:right w:val="single" w:sz="8" w:space="0" w:color="000000"/>
            </w:tcBorders>
          </w:tcPr>
          <w:p w14:paraId="5997BA40" w14:textId="77777777" w:rsidR="0027422D" w:rsidRDefault="00000000">
            <w:pPr>
              <w:spacing w:after="0" w:line="259" w:lineRule="auto"/>
              <w:ind w:left="72" w:firstLine="0"/>
            </w:pPr>
            <w:r>
              <w:t xml:space="preserve">114 </w:t>
            </w:r>
          </w:p>
        </w:tc>
        <w:tc>
          <w:tcPr>
            <w:tcW w:w="708" w:type="dxa"/>
            <w:tcBorders>
              <w:top w:val="single" w:sz="8" w:space="0" w:color="000000"/>
              <w:left w:val="single" w:sz="8" w:space="0" w:color="000000"/>
              <w:bottom w:val="single" w:sz="8" w:space="0" w:color="000000"/>
              <w:right w:val="single" w:sz="8" w:space="0" w:color="000000"/>
            </w:tcBorders>
          </w:tcPr>
          <w:p w14:paraId="2CD115AC" w14:textId="77777777" w:rsidR="0027422D" w:rsidRDefault="00000000">
            <w:pPr>
              <w:spacing w:after="0" w:line="259" w:lineRule="auto"/>
              <w:ind w:left="62" w:firstLine="0"/>
            </w:pPr>
            <w:r>
              <w:t xml:space="preserve">124 </w:t>
            </w:r>
          </w:p>
        </w:tc>
        <w:tc>
          <w:tcPr>
            <w:tcW w:w="699" w:type="dxa"/>
            <w:tcBorders>
              <w:top w:val="single" w:sz="8" w:space="0" w:color="000000"/>
              <w:left w:val="single" w:sz="8" w:space="0" w:color="000000"/>
              <w:bottom w:val="single" w:sz="8" w:space="0" w:color="000000"/>
              <w:right w:val="single" w:sz="12" w:space="0" w:color="000000"/>
            </w:tcBorders>
          </w:tcPr>
          <w:p w14:paraId="6C393AF4" w14:textId="77777777" w:rsidR="0027422D" w:rsidRDefault="00000000">
            <w:pPr>
              <w:spacing w:after="0" w:line="259" w:lineRule="auto"/>
              <w:ind w:left="58" w:firstLine="0"/>
            </w:pPr>
            <w:r>
              <w:t xml:space="preserve">134 </w:t>
            </w:r>
          </w:p>
        </w:tc>
      </w:tr>
      <w:tr w:rsidR="0027422D" w14:paraId="029F7972" w14:textId="77777777">
        <w:trPr>
          <w:trHeight w:val="271"/>
        </w:trPr>
        <w:tc>
          <w:tcPr>
            <w:tcW w:w="1306" w:type="dxa"/>
            <w:tcBorders>
              <w:top w:val="single" w:sz="8" w:space="0" w:color="000000"/>
              <w:left w:val="single" w:sz="8" w:space="0" w:color="000000"/>
              <w:bottom w:val="single" w:sz="8" w:space="0" w:color="000000"/>
              <w:right w:val="single" w:sz="8" w:space="0" w:color="000000"/>
            </w:tcBorders>
          </w:tcPr>
          <w:p w14:paraId="528EF569" w14:textId="77777777" w:rsidR="0027422D" w:rsidRDefault="00000000">
            <w:pPr>
              <w:spacing w:after="0" w:line="259" w:lineRule="auto"/>
              <w:ind w:left="0" w:right="60" w:firstLine="0"/>
              <w:jc w:val="center"/>
            </w:pPr>
            <w:r>
              <w:t xml:space="preserve">1 </w:t>
            </w:r>
          </w:p>
        </w:tc>
        <w:tc>
          <w:tcPr>
            <w:tcW w:w="708" w:type="dxa"/>
            <w:tcBorders>
              <w:top w:val="single" w:sz="8" w:space="0" w:color="000000"/>
              <w:left w:val="single" w:sz="8" w:space="0" w:color="000000"/>
              <w:bottom w:val="single" w:sz="8" w:space="0" w:color="000000"/>
              <w:right w:val="single" w:sz="8" w:space="0" w:color="000000"/>
            </w:tcBorders>
          </w:tcPr>
          <w:p w14:paraId="516998DB" w14:textId="77777777" w:rsidR="0027422D" w:rsidRDefault="00000000">
            <w:pPr>
              <w:spacing w:after="0" w:line="259" w:lineRule="auto"/>
              <w:ind w:left="0" w:right="65" w:firstLine="0"/>
              <w:jc w:val="center"/>
            </w:pPr>
            <w:r>
              <w:t xml:space="preserve">43 </w:t>
            </w:r>
          </w:p>
        </w:tc>
        <w:tc>
          <w:tcPr>
            <w:tcW w:w="706" w:type="dxa"/>
            <w:tcBorders>
              <w:top w:val="single" w:sz="8" w:space="0" w:color="000000"/>
              <w:left w:val="single" w:sz="8" w:space="0" w:color="000000"/>
              <w:bottom w:val="single" w:sz="8" w:space="0" w:color="000000"/>
              <w:right w:val="single" w:sz="8" w:space="0" w:color="000000"/>
            </w:tcBorders>
          </w:tcPr>
          <w:p w14:paraId="5B19EFFC" w14:textId="77777777" w:rsidR="0027422D" w:rsidRDefault="00000000">
            <w:pPr>
              <w:spacing w:after="0" w:line="259" w:lineRule="auto"/>
              <w:ind w:left="0" w:right="63" w:firstLine="0"/>
              <w:jc w:val="center"/>
            </w:pPr>
            <w:r>
              <w:t xml:space="preserve">51 </w:t>
            </w:r>
          </w:p>
        </w:tc>
        <w:tc>
          <w:tcPr>
            <w:tcW w:w="706" w:type="dxa"/>
            <w:tcBorders>
              <w:top w:val="single" w:sz="8" w:space="0" w:color="000000"/>
              <w:left w:val="single" w:sz="8" w:space="0" w:color="000000"/>
              <w:bottom w:val="single" w:sz="8" w:space="0" w:color="000000"/>
              <w:right w:val="single" w:sz="8" w:space="0" w:color="000000"/>
            </w:tcBorders>
          </w:tcPr>
          <w:p w14:paraId="0D187C01" w14:textId="77777777" w:rsidR="0027422D" w:rsidRDefault="00000000">
            <w:pPr>
              <w:spacing w:after="0" w:line="259" w:lineRule="auto"/>
              <w:ind w:left="0" w:right="63" w:firstLine="0"/>
              <w:jc w:val="center"/>
            </w:pPr>
            <w:r>
              <w:t xml:space="preserve">59 </w:t>
            </w:r>
          </w:p>
        </w:tc>
        <w:tc>
          <w:tcPr>
            <w:tcW w:w="708" w:type="dxa"/>
            <w:tcBorders>
              <w:top w:val="single" w:sz="8" w:space="0" w:color="000000"/>
              <w:left w:val="single" w:sz="8" w:space="0" w:color="000000"/>
              <w:bottom w:val="single" w:sz="8" w:space="0" w:color="000000"/>
              <w:right w:val="single" w:sz="8" w:space="0" w:color="000000"/>
            </w:tcBorders>
          </w:tcPr>
          <w:p w14:paraId="7F59E396" w14:textId="77777777" w:rsidR="0027422D" w:rsidRDefault="00000000">
            <w:pPr>
              <w:spacing w:after="0" w:line="259" w:lineRule="auto"/>
              <w:ind w:left="0" w:right="65" w:firstLine="0"/>
              <w:jc w:val="center"/>
            </w:pPr>
            <w:r>
              <w:t xml:space="preserve">68 </w:t>
            </w:r>
          </w:p>
        </w:tc>
        <w:tc>
          <w:tcPr>
            <w:tcW w:w="708" w:type="dxa"/>
            <w:tcBorders>
              <w:top w:val="single" w:sz="8" w:space="0" w:color="000000"/>
              <w:left w:val="single" w:sz="8" w:space="0" w:color="000000"/>
              <w:bottom w:val="single" w:sz="8" w:space="0" w:color="000000"/>
              <w:right w:val="single" w:sz="8" w:space="0" w:color="000000"/>
            </w:tcBorders>
          </w:tcPr>
          <w:p w14:paraId="367CFEA8" w14:textId="77777777" w:rsidR="0027422D" w:rsidRDefault="00000000">
            <w:pPr>
              <w:spacing w:after="0" w:line="259" w:lineRule="auto"/>
              <w:ind w:left="0" w:right="65" w:firstLine="0"/>
              <w:jc w:val="center"/>
            </w:pPr>
            <w:r>
              <w:t xml:space="preserve">76 </w:t>
            </w:r>
          </w:p>
        </w:tc>
        <w:tc>
          <w:tcPr>
            <w:tcW w:w="708" w:type="dxa"/>
            <w:tcBorders>
              <w:top w:val="single" w:sz="8" w:space="0" w:color="000000"/>
              <w:left w:val="single" w:sz="8" w:space="0" w:color="000000"/>
              <w:bottom w:val="single" w:sz="8" w:space="0" w:color="000000"/>
              <w:right w:val="single" w:sz="8" w:space="0" w:color="000000"/>
            </w:tcBorders>
          </w:tcPr>
          <w:p w14:paraId="744254F6" w14:textId="77777777" w:rsidR="0027422D" w:rsidRDefault="00000000">
            <w:pPr>
              <w:spacing w:after="0" w:line="259" w:lineRule="auto"/>
              <w:ind w:left="0" w:right="65" w:firstLine="0"/>
              <w:jc w:val="center"/>
            </w:pPr>
            <w:r>
              <w:t xml:space="preserve">86 </w:t>
            </w:r>
          </w:p>
        </w:tc>
        <w:tc>
          <w:tcPr>
            <w:tcW w:w="706" w:type="dxa"/>
            <w:tcBorders>
              <w:top w:val="single" w:sz="8" w:space="0" w:color="000000"/>
              <w:left w:val="single" w:sz="8" w:space="0" w:color="000000"/>
              <w:bottom w:val="single" w:sz="8" w:space="0" w:color="000000"/>
              <w:right w:val="single" w:sz="8" w:space="0" w:color="000000"/>
            </w:tcBorders>
          </w:tcPr>
          <w:p w14:paraId="2FC24AB8" w14:textId="77777777" w:rsidR="0027422D" w:rsidRDefault="00000000">
            <w:pPr>
              <w:spacing w:after="0" w:line="259" w:lineRule="auto"/>
              <w:ind w:left="0" w:right="63" w:firstLine="0"/>
              <w:jc w:val="center"/>
            </w:pPr>
            <w:r>
              <w:t xml:space="preserve">95 </w:t>
            </w:r>
          </w:p>
        </w:tc>
        <w:tc>
          <w:tcPr>
            <w:tcW w:w="706" w:type="dxa"/>
            <w:tcBorders>
              <w:top w:val="single" w:sz="8" w:space="0" w:color="000000"/>
              <w:left w:val="single" w:sz="8" w:space="0" w:color="000000"/>
              <w:bottom w:val="single" w:sz="8" w:space="0" w:color="000000"/>
              <w:right w:val="single" w:sz="8" w:space="0" w:color="000000"/>
            </w:tcBorders>
          </w:tcPr>
          <w:p w14:paraId="4BB9374E" w14:textId="77777777" w:rsidR="0027422D" w:rsidRDefault="00000000">
            <w:pPr>
              <w:spacing w:after="0" w:line="259" w:lineRule="auto"/>
              <w:ind w:left="62" w:firstLine="0"/>
            </w:pPr>
            <w:r>
              <w:t xml:space="preserve">105 </w:t>
            </w:r>
          </w:p>
        </w:tc>
        <w:tc>
          <w:tcPr>
            <w:tcW w:w="706" w:type="dxa"/>
            <w:tcBorders>
              <w:top w:val="single" w:sz="8" w:space="0" w:color="000000"/>
              <w:left w:val="single" w:sz="8" w:space="0" w:color="000000"/>
              <w:bottom w:val="single" w:sz="8" w:space="0" w:color="000000"/>
              <w:right w:val="single" w:sz="8" w:space="0" w:color="000000"/>
            </w:tcBorders>
          </w:tcPr>
          <w:p w14:paraId="1B8B8999" w14:textId="77777777" w:rsidR="0027422D" w:rsidRDefault="00000000">
            <w:pPr>
              <w:spacing w:after="0" w:line="259" w:lineRule="auto"/>
              <w:ind w:left="72" w:firstLine="0"/>
            </w:pPr>
            <w:r>
              <w:t xml:space="preserve">115 </w:t>
            </w:r>
          </w:p>
        </w:tc>
        <w:tc>
          <w:tcPr>
            <w:tcW w:w="708" w:type="dxa"/>
            <w:tcBorders>
              <w:top w:val="single" w:sz="8" w:space="0" w:color="000000"/>
              <w:left w:val="single" w:sz="8" w:space="0" w:color="000000"/>
              <w:bottom w:val="single" w:sz="8" w:space="0" w:color="000000"/>
              <w:right w:val="single" w:sz="8" w:space="0" w:color="000000"/>
            </w:tcBorders>
          </w:tcPr>
          <w:p w14:paraId="532A7963" w14:textId="77777777" w:rsidR="0027422D" w:rsidRDefault="00000000">
            <w:pPr>
              <w:spacing w:after="0" w:line="259" w:lineRule="auto"/>
              <w:ind w:left="62" w:firstLine="0"/>
            </w:pPr>
            <w:r>
              <w:t xml:space="preserve">125 </w:t>
            </w:r>
          </w:p>
        </w:tc>
        <w:tc>
          <w:tcPr>
            <w:tcW w:w="699" w:type="dxa"/>
            <w:tcBorders>
              <w:top w:val="single" w:sz="8" w:space="0" w:color="000000"/>
              <w:left w:val="single" w:sz="8" w:space="0" w:color="000000"/>
              <w:bottom w:val="single" w:sz="8" w:space="0" w:color="000000"/>
              <w:right w:val="single" w:sz="12" w:space="0" w:color="000000"/>
            </w:tcBorders>
          </w:tcPr>
          <w:p w14:paraId="1F7FBDC2" w14:textId="77777777" w:rsidR="0027422D" w:rsidRDefault="00000000">
            <w:pPr>
              <w:spacing w:after="0" w:line="259" w:lineRule="auto"/>
              <w:ind w:left="58" w:firstLine="0"/>
            </w:pPr>
            <w:r>
              <w:t xml:space="preserve">136 </w:t>
            </w:r>
          </w:p>
        </w:tc>
      </w:tr>
      <w:tr w:rsidR="0027422D" w14:paraId="2E4823D4" w14:textId="77777777">
        <w:trPr>
          <w:trHeight w:val="274"/>
        </w:trPr>
        <w:tc>
          <w:tcPr>
            <w:tcW w:w="1306" w:type="dxa"/>
            <w:tcBorders>
              <w:top w:val="single" w:sz="8" w:space="0" w:color="000000"/>
              <w:left w:val="single" w:sz="8" w:space="0" w:color="000000"/>
              <w:bottom w:val="single" w:sz="8" w:space="0" w:color="000000"/>
              <w:right w:val="single" w:sz="8" w:space="0" w:color="000000"/>
            </w:tcBorders>
          </w:tcPr>
          <w:p w14:paraId="3B02C635" w14:textId="77777777" w:rsidR="0027422D" w:rsidRDefault="00000000">
            <w:pPr>
              <w:spacing w:after="0" w:line="259" w:lineRule="auto"/>
              <w:ind w:left="0" w:right="60" w:firstLine="0"/>
              <w:jc w:val="center"/>
            </w:pPr>
            <w:r>
              <w:t xml:space="preserve">2 </w:t>
            </w:r>
          </w:p>
        </w:tc>
        <w:tc>
          <w:tcPr>
            <w:tcW w:w="708" w:type="dxa"/>
            <w:tcBorders>
              <w:top w:val="single" w:sz="8" w:space="0" w:color="000000"/>
              <w:left w:val="single" w:sz="8" w:space="0" w:color="000000"/>
              <w:bottom w:val="single" w:sz="8" w:space="0" w:color="000000"/>
              <w:right w:val="single" w:sz="8" w:space="0" w:color="000000"/>
            </w:tcBorders>
          </w:tcPr>
          <w:p w14:paraId="747AB725" w14:textId="77777777" w:rsidR="0027422D" w:rsidRDefault="00000000">
            <w:pPr>
              <w:spacing w:after="0" w:line="259" w:lineRule="auto"/>
              <w:ind w:left="0" w:right="65" w:firstLine="0"/>
              <w:jc w:val="center"/>
            </w:pPr>
            <w:r>
              <w:t xml:space="preserve">45 </w:t>
            </w:r>
          </w:p>
        </w:tc>
        <w:tc>
          <w:tcPr>
            <w:tcW w:w="706" w:type="dxa"/>
            <w:tcBorders>
              <w:top w:val="single" w:sz="8" w:space="0" w:color="000000"/>
              <w:left w:val="single" w:sz="8" w:space="0" w:color="000000"/>
              <w:bottom w:val="single" w:sz="8" w:space="0" w:color="000000"/>
              <w:right w:val="single" w:sz="8" w:space="0" w:color="000000"/>
            </w:tcBorders>
          </w:tcPr>
          <w:p w14:paraId="22D0F9C2" w14:textId="77777777" w:rsidR="0027422D" w:rsidRDefault="00000000">
            <w:pPr>
              <w:spacing w:after="0" w:line="259" w:lineRule="auto"/>
              <w:ind w:left="0" w:right="63" w:firstLine="0"/>
              <w:jc w:val="center"/>
            </w:pPr>
            <w:r>
              <w:t xml:space="preserve">53 </w:t>
            </w:r>
          </w:p>
        </w:tc>
        <w:tc>
          <w:tcPr>
            <w:tcW w:w="706" w:type="dxa"/>
            <w:tcBorders>
              <w:top w:val="single" w:sz="8" w:space="0" w:color="000000"/>
              <w:left w:val="single" w:sz="8" w:space="0" w:color="000000"/>
              <w:bottom w:val="single" w:sz="8" w:space="0" w:color="000000"/>
              <w:right w:val="single" w:sz="8" w:space="0" w:color="000000"/>
            </w:tcBorders>
          </w:tcPr>
          <w:p w14:paraId="460A4FEF" w14:textId="77777777" w:rsidR="0027422D" w:rsidRDefault="00000000">
            <w:pPr>
              <w:spacing w:after="0" w:line="259" w:lineRule="auto"/>
              <w:ind w:left="0" w:right="63" w:firstLine="0"/>
              <w:jc w:val="center"/>
            </w:pPr>
            <w:r>
              <w:t xml:space="preserve">61 </w:t>
            </w:r>
          </w:p>
        </w:tc>
        <w:tc>
          <w:tcPr>
            <w:tcW w:w="708" w:type="dxa"/>
            <w:tcBorders>
              <w:top w:val="single" w:sz="8" w:space="0" w:color="000000"/>
              <w:left w:val="single" w:sz="8" w:space="0" w:color="000000"/>
              <w:bottom w:val="single" w:sz="8" w:space="0" w:color="000000"/>
              <w:right w:val="single" w:sz="8" w:space="0" w:color="000000"/>
            </w:tcBorders>
          </w:tcPr>
          <w:p w14:paraId="14A9501B" w14:textId="77777777" w:rsidR="0027422D" w:rsidRDefault="00000000">
            <w:pPr>
              <w:spacing w:after="0" w:line="259" w:lineRule="auto"/>
              <w:ind w:left="0" w:right="65" w:firstLine="0"/>
              <w:jc w:val="center"/>
            </w:pPr>
            <w:r>
              <w:t xml:space="preserve">69 </w:t>
            </w:r>
          </w:p>
        </w:tc>
        <w:tc>
          <w:tcPr>
            <w:tcW w:w="708" w:type="dxa"/>
            <w:tcBorders>
              <w:top w:val="single" w:sz="8" w:space="0" w:color="000000"/>
              <w:left w:val="single" w:sz="8" w:space="0" w:color="000000"/>
              <w:bottom w:val="single" w:sz="8" w:space="0" w:color="000000"/>
              <w:right w:val="single" w:sz="8" w:space="0" w:color="000000"/>
            </w:tcBorders>
          </w:tcPr>
          <w:p w14:paraId="3E72CBD7" w14:textId="77777777" w:rsidR="0027422D" w:rsidRDefault="00000000">
            <w:pPr>
              <w:spacing w:after="0" w:line="259" w:lineRule="auto"/>
              <w:ind w:left="0" w:right="65" w:firstLine="0"/>
              <w:jc w:val="center"/>
            </w:pPr>
            <w:r>
              <w:t xml:space="preserve">78 </w:t>
            </w:r>
          </w:p>
        </w:tc>
        <w:tc>
          <w:tcPr>
            <w:tcW w:w="708" w:type="dxa"/>
            <w:tcBorders>
              <w:top w:val="single" w:sz="8" w:space="0" w:color="000000"/>
              <w:left w:val="single" w:sz="8" w:space="0" w:color="000000"/>
              <w:bottom w:val="single" w:sz="8" w:space="0" w:color="000000"/>
              <w:right w:val="single" w:sz="8" w:space="0" w:color="000000"/>
            </w:tcBorders>
          </w:tcPr>
          <w:p w14:paraId="5502BB24" w14:textId="77777777" w:rsidR="0027422D" w:rsidRDefault="00000000">
            <w:pPr>
              <w:spacing w:after="0" w:line="259" w:lineRule="auto"/>
              <w:ind w:left="0" w:right="65" w:firstLine="0"/>
              <w:jc w:val="center"/>
            </w:pPr>
            <w:r>
              <w:t xml:space="preserve">87 </w:t>
            </w:r>
          </w:p>
        </w:tc>
        <w:tc>
          <w:tcPr>
            <w:tcW w:w="706" w:type="dxa"/>
            <w:tcBorders>
              <w:top w:val="single" w:sz="8" w:space="0" w:color="000000"/>
              <w:left w:val="single" w:sz="8" w:space="0" w:color="000000"/>
              <w:bottom w:val="single" w:sz="8" w:space="0" w:color="000000"/>
              <w:right w:val="single" w:sz="8" w:space="0" w:color="000000"/>
            </w:tcBorders>
          </w:tcPr>
          <w:p w14:paraId="64D22B38" w14:textId="77777777" w:rsidR="0027422D" w:rsidRDefault="00000000">
            <w:pPr>
              <w:spacing w:after="0" w:line="259" w:lineRule="auto"/>
              <w:ind w:left="0" w:right="63" w:firstLine="0"/>
              <w:jc w:val="center"/>
            </w:pPr>
            <w:r>
              <w:t xml:space="preserve">97 </w:t>
            </w:r>
          </w:p>
        </w:tc>
        <w:tc>
          <w:tcPr>
            <w:tcW w:w="706" w:type="dxa"/>
            <w:tcBorders>
              <w:top w:val="single" w:sz="8" w:space="0" w:color="000000"/>
              <w:left w:val="single" w:sz="8" w:space="0" w:color="000000"/>
              <w:bottom w:val="single" w:sz="8" w:space="0" w:color="000000"/>
              <w:right w:val="single" w:sz="8" w:space="0" w:color="000000"/>
            </w:tcBorders>
          </w:tcPr>
          <w:p w14:paraId="6DD0E6B2" w14:textId="77777777" w:rsidR="0027422D" w:rsidRDefault="00000000">
            <w:pPr>
              <w:spacing w:after="0" w:line="259" w:lineRule="auto"/>
              <w:ind w:left="62" w:firstLine="0"/>
            </w:pPr>
            <w:r>
              <w:t xml:space="preserve">106 </w:t>
            </w:r>
          </w:p>
        </w:tc>
        <w:tc>
          <w:tcPr>
            <w:tcW w:w="706" w:type="dxa"/>
            <w:tcBorders>
              <w:top w:val="single" w:sz="8" w:space="0" w:color="000000"/>
              <w:left w:val="single" w:sz="8" w:space="0" w:color="000000"/>
              <w:bottom w:val="single" w:sz="8" w:space="0" w:color="000000"/>
              <w:right w:val="single" w:sz="8" w:space="0" w:color="000000"/>
            </w:tcBorders>
          </w:tcPr>
          <w:p w14:paraId="022F3553" w14:textId="77777777" w:rsidR="0027422D" w:rsidRDefault="00000000">
            <w:pPr>
              <w:spacing w:after="0" w:line="259" w:lineRule="auto"/>
              <w:ind w:left="72" w:firstLine="0"/>
            </w:pPr>
            <w:r>
              <w:t xml:space="preserve">116 </w:t>
            </w:r>
          </w:p>
        </w:tc>
        <w:tc>
          <w:tcPr>
            <w:tcW w:w="708" w:type="dxa"/>
            <w:tcBorders>
              <w:top w:val="single" w:sz="8" w:space="0" w:color="000000"/>
              <w:left w:val="single" w:sz="8" w:space="0" w:color="000000"/>
              <w:bottom w:val="single" w:sz="8" w:space="0" w:color="000000"/>
              <w:right w:val="single" w:sz="8" w:space="0" w:color="000000"/>
            </w:tcBorders>
          </w:tcPr>
          <w:p w14:paraId="681D71F7" w14:textId="77777777" w:rsidR="0027422D" w:rsidRDefault="00000000">
            <w:pPr>
              <w:spacing w:after="0" w:line="259" w:lineRule="auto"/>
              <w:ind w:left="62" w:firstLine="0"/>
            </w:pPr>
            <w:r>
              <w:t xml:space="preserve">126 </w:t>
            </w:r>
          </w:p>
        </w:tc>
        <w:tc>
          <w:tcPr>
            <w:tcW w:w="699" w:type="dxa"/>
            <w:tcBorders>
              <w:top w:val="single" w:sz="8" w:space="0" w:color="000000"/>
              <w:left w:val="single" w:sz="8" w:space="0" w:color="000000"/>
              <w:bottom w:val="single" w:sz="8" w:space="0" w:color="000000"/>
              <w:right w:val="single" w:sz="12" w:space="0" w:color="000000"/>
            </w:tcBorders>
          </w:tcPr>
          <w:p w14:paraId="4CA9EF24" w14:textId="77777777" w:rsidR="0027422D" w:rsidRDefault="00000000">
            <w:pPr>
              <w:spacing w:after="0" w:line="259" w:lineRule="auto"/>
              <w:ind w:left="58" w:firstLine="0"/>
            </w:pPr>
            <w:r>
              <w:t xml:space="preserve">137 </w:t>
            </w:r>
          </w:p>
        </w:tc>
      </w:tr>
      <w:tr w:rsidR="0027422D" w14:paraId="4A1FF262" w14:textId="77777777">
        <w:trPr>
          <w:trHeight w:val="274"/>
        </w:trPr>
        <w:tc>
          <w:tcPr>
            <w:tcW w:w="1306" w:type="dxa"/>
            <w:tcBorders>
              <w:top w:val="single" w:sz="8" w:space="0" w:color="000000"/>
              <w:left w:val="single" w:sz="8" w:space="0" w:color="000000"/>
              <w:bottom w:val="single" w:sz="8" w:space="0" w:color="000000"/>
              <w:right w:val="single" w:sz="8" w:space="0" w:color="000000"/>
            </w:tcBorders>
          </w:tcPr>
          <w:p w14:paraId="20933723" w14:textId="77777777" w:rsidR="0027422D" w:rsidRDefault="00000000">
            <w:pPr>
              <w:spacing w:after="0" w:line="259" w:lineRule="auto"/>
              <w:ind w:left="0" w:right="60" w:firstLine="0"/>
              <w:jc w:val="center"/>
            </w:pPr>
            <w:r>
              <w:t xml:space="preserve">3 </w:t>
            </w:r>
          </w:p>
        </w:tc>
        <w:tc>
          <w:tcPr>
            <w:tcW w:w="708" w:type="dxa"/>
            <w:tcBorders>
              <w:top w:val="single" w:sz="8" w:space="0" w:color="000000"/>
              <w:left w:val="single" w:sz="8" w:space="0" w:color="000000"/>
              <w:bottom w:val="single" w:sz="8" w:space="0" w:color="000000"/>
              <w:right w:val="single" w:sz="8" w:space="0" w:color="000000"/>
            </w:tcBorders>
          </w:tcPr>
          <w:p w14:paraId="4AB6F941" w14:textId="77777777" w:rsidR="0027422D" w:rsidRDefault="00000000">
            <w:pPr>
              <w:spacing w:after="0" w:line="259" w:lineRule="auto"/>
              <w:ind w:left="0" w:right="65" w:firstLine="0"/>
              <w:jc w:val="center"/>
            </w:pPr>
            <w:r>
              <w:t xml:space="preserve">47 </w:t>
            </w:r>
          </w:p>
        </w:tc>
        <w:tc>
          <w:tcPr>
            <w:tcW w:w="706" w:type="dxa"/>
            <w:tcBorders>
              <w:top w:val="single" w:sz="8" w:space="0" w:color="000000"/>
              <w:left w:val="single" w:sz="8" w:space="0" w:color="000000"/>
              <w:bottom w:val="single" w:sz="8" w:space="0" w:color="000000"/>
              <w:right w:val="single" w:sz="8" w:space="0" w:color="000000"/>
            </w:tcBorders>
          </w:tcPr>
          <w:p w14:paraId="68850DA6" w14:textId="77777777" w:rsidR="0027422D" w:rsidRDefault="00000000">
            <w:pPr>
              <w:spacing w:after="0" w:line="259" w:lineRule="auto"/>
              <w:ind w:left="0" w:right="63" w:firstLine="0"/>
              <w:jc w:val="center"/>
            </w:pPr>
            <w:r>
              <w:t xml:space="preserve">54 </w:t>
            </w:r>
          </w:p>
        </w:tc>
        <w:tc>
          <w:tcPr>
            <w:tcW w:w="706" w:type="dxa"/>
            <w:tcBorders>
              <w:top w:val="single" w:sz="8" w:space="0" w:color="000000"/>
              <w:left w:val="single" w:sz="8" w:space="0" w:color="000000"/>
              <w:bottom w:val="single" w:sz="8" w:space="0" w:color="000000"/>
              <w:right w:val="single" w:sz="8" w:space="0" w:color="000000"/>
            </w:tcBorders>
          </w:tcPr>
          <w:p w14:paraId="53698DBE" w14:textId="77777777" w:rsidR="0027422D" w:rsidRDefault="00000000">
            <w:pPr>
              <w:spacing w:after="0" w:line="259" w:lineRule="auto"/>
              <w:ind w:left="0" w:right="63" w:firstLine="0"/>
              <w:jc w:val="center"/>
            </w:pPr>
            <w:r>
              <w:t xml:space="preserve">62 </w:t>
            </w:r>
          </w:p>
        </w:tc>
        <w:tc>
          <w:tcPr>
            <w:tcW w:w="708" w:type="dxa"/>
            <w:tcBorders>
              <w:top w:val="single" w:sz="8" w:space="0" w:color="000000"/>
              <w:left w:val="single" w:sz="8" w:space="0" w:color="000000"/>
              <w:bottom w:val="single" w:sz="8" w:space="0" w:color="000000"/>
              <w:right w:val="single" w:sz="8" w:space="0" w:color="000000"/>
            </w:tcBorders>
          </w:tcPr>
          <w:p w14:paraId="136F9635" w14:textId="77777777" w:rsidR="0027422D" w:rsidRDefault="00000000">
            <w:pPr>
              <w:spacing w:after="0" w:line="259" w:lineRule="auto"/>
              <w:ind w:left="0" w:right="65" w:firstLine="0"/>
              <w:jc w:val="center"/>
            </w:pPr>
            <w:r>
              <w:t xml:space="preserve">71 </w:t>
            </w:r>
          </w:p>
        </w:tc>
        <w:tc>
          <w:tcPr>
            <w:tcW w:w="708" w:type="dxa"/>
            <w:tcBorders>
              <w:top w:val="single" w:sz="8" w:space="0" w:color="000000"/>
              <w:left w:val="single" w:sz="8" w:space="0" w:color="000000"/>
              <w:bottom w:val="single" w:sz="8" w:space="0" w:color="000000"/>
              <w:right w:val="single" w:sz="8" w:space="0" w:color="000000"/>
            </w:tcBorders>
          </w:tcPr>
          <w:p w14:paraId="3AE21D1C" w14:textId="77777777" w:rsidR="0027422D" w:rsidRDefault="00000000">
            <w:pPr>
              <w:spacing w:after="0" w:line="259" w:lineRule="auto"/>
              <w:ind w:left="0" w:right="65" w:firstLine="0"/>
              <w:jc w:val="center"/>
            </w:pPr>
            <w:r>
              <w:t xml:space="preserve">79 </w:t>
            </w:r>
          </w:p>
        </w:tc>
        <w:tc>
          <w:tcPr>
            <w:tcW w:w="708" w:type="dxa"/>
            <w:tcBorders>
              <w:top w:val="single" w:sz="8" w:space="0" w:color="000000"/>
              <w:left w:val="single" w:sz="8" w:space="0" w:color="000000"/>
              <w:bottom w:val="single" w:sz="8" w:space="0" w:color="000000"/>
              <w:right w:val="single" w:sz="8" w:space="0" w:color="000000"/>
            </w:tcBorders>
          </w:tcPr>
          <w:p w14:paraId="0F839B4F" w14:textId="77777777" w:rsidR="0027422D" w:rsidRDefault="00000000">
            <w:pPr>
              <w:spacing w:after="0" w:line="259" w:lineRule="auto"/>
              <w:ind w:left="0" w:right="65" w:firstLine="0"/>
              <w:jc w:val="center"/>
            </w:pPr>
            <w:r>
              <w:t xml:space="preserve">89 </w:t>
            </w:r>
          </w:p>
        </w:tc>
        <w:tc>
          <w:tcPr>
            <w:tcW w:w="706" w:type="dxa"/>
            <w:tcBorders>
              <w:top w:val="single" w:sz="8" w:space="0" w:color="000000"/>
              <w:left w:val="single" w:sz="8" w:space="0" w:color="000000"/>
              <w:bottom w:val="single" w:sz="8" w:space="0" w:color="000000"/>
              <w:right w:val="single" w:sz="8" w:space="0" w:color="000000"/>
            </w:tcBorders>
          </w:tcPr>
          <w:p w14:paraId="46E9DAE6" w14:textId="77777777" w:rsidR="0027422D" w:rsidRDefault="00000000">
            <w:pPr>
              <w:spacing w:after="0" w:line="259" w:lineRule="auto"/>
              <w:ind w:left="0" w:right="63" w:firstLine="0"/>
              <w:jc w:val="center"/>
            </w:pPr>
            <w:r>
              <w:t xml:space="preserve">98 </w:t>
            </w:r>
          </w:p>
        </w:tc>
        <w:tc>
          <w:tcPr>
            <w:tcW w:w="706" w:type="dxa"/>
            <w:tcBorders>
              <w:top w:val="single" w:sz="8" w:space="0" w:color="000000"/>
              <w:left w:val="single" w:sz="8" w:space="0" w:color="000000"/>
              <w:bottom w:val="single" w:sz="8" w:space="0" w:color="000000"/>
              <w:right w:val="single" w:sz="8" w:space="0" w:color="000000"/>
            </w:tcBorders>
          </w:tcPr>
          <w:p w14:paraId="147F820C" w14:textId="77777777" w:rsidR="0027422D" w:rsidRDefault="00000000">
            <w:pPr>
              <w:spacing w:after="0" w:line="259" w:lineRule="auto"/>
              <w:ind w:left="62" w:firstLine="0"/>
            </w:pPr>
            <w:r>
              <w:t xml:space="preserve">108 </w:t>
            </w:r>
          </w:p>
        </w:tc>
        <w:tc>
          <w:tcPr>
            <w:tcW w:w="706" w:type="dxa"/>
            <w:tcBorders>
              <w:top w:val="single" w:sz="8" w:space="0" w:color="000000"/>
              <w:left w:val="single" w:sz="8" w:space="0" w:color="000000"/>
              <w:bottom w:val="single" w:sz="8" w:space="0" w:color="000000"/>
              <w:right w:val="single" w:sz="8" w:space="0" w:color="000000"/>
            </w:tcBorders>
          </w:tcPr>
          <w:p w14:paraId="7AACCDB0" w14:textId="77777777" w:rsidR="0027422D" w:rsidRDefault="00000000">
            <w:pPr>
              <w:spacing w:after="0" w:line="259" w:lineRule="auto"/>
              <w:ind w:left="72" w:firstLine="0"/>
            </w:pPr>
            <w:r>
              <w:t xml:space="preserve">118 </w:t>
            </w:r>
          </w:p>
        </w:tc>
        <w:tc>
          <w:tcPr>
            <w:tcW w:w="708" w:type="dxa"/>
            <w:tcBorders>
              <w:top w:val="single" w:sz="8" w:space="0" w:color="000000"/>
              <w:left w:val="single" w:sz="8" w:space="0" w:color="000000"/>
              <w:bottom w:val="single" w:sz="8" w:space="0" w:color="000000"/>
              <w:right w:val="single" w:sz="8" w:space="0" w:color="000000"/>
            </w:tcBorders>
          </w:tcPr>
          <w:p w14:paraId="525BD624" w14:textId="77777777" w:rsidR="0027422D" w:rsidRDefault="00000000">
            <w:pPr>
              <w:spacing w:after="0" w:line="259" w:lineRule="auto"/>
              <w:ind w:left="62" w:firstLine="0"/>
            </w:pPr>
            <w:r>
              <w:t xml:space="preserve">128 </w:t>
            </w:r>
          </w:p>
        </w:tc>
        <w:tc>
          <w:tcPr>
            <w:tcW w:w="699" w:type="dxa"/>
            <w:tcBorders>
              <w:top w:val="single" w:sz="8" w:space="0" w:color="000000"/>
              <w:left w:val="single" w:sz="8" w:space="0" w:color="000000"/>
              <w:bottom w:val="single" w:sz="8" w:space="0" w:color="000000"/>
              <w:right w:val="single" w:sz="12" w:space="0" w:color="000000"/>
            </w:tcBorders>
          </w:tcPr>
          <w:p w14:paraId="28331100" w14:textId="77777777" w:rsidR="0027422D" w:rsidRDefault="00000000">
            <w:pPr>
              <w:spacing w:after="0" w:line="259" w:lineRule="auto"/>
              <w:ind w:left="58" w:firstLine="0"/>
            </w:pPr>
            <w:r>
              <w:t xml:space="preserve">138 </w:t>
            </w:r>
          </w:p>
        </w:tc>
      </w:tr>
      <w:tr w:rsidR="0027422D" w14:paraId="237E3003" w14:textId="77777777">
        <w:trPr>
          <w:trHeight w:val="274"/>
        </w:trPr>
        <w:tc>
          <w:tcPr>
            <w:tcW w:w="1306" w:type="dxa"/>
            <w:tcBorders>
              <w:top w:val="single" w:sz="8" w:space="0" w:color="000000"/>
              <w:left w:val="single" w:sz="8" w:space="0" w:color="000000"/>
              <w:bottom w:val="single" w:sz="8" w:space="0" w:color="000000"/>
              <w:right w:val="single" w:sz="8" w:space="0" w:color="000000"/>
            </w:tcBorders>
          </w:tcPr>
          <w:p w14:paraId="46A27B15" w14:textId="77777777" w:rsidR="0027422D" w:rsidRDefault="00000000">
            <w:pPr>
              <w:spacing w:after="0" w:line="259" w:lineRule="auto"/>
              <w:ind w:left="0" w:right="60" w:firstLine="0"/>
              <w:jc w:val="center"/>
            </w:pPr>
            <w:r>
              <w:t xml:space="preserve">4 </w:t>
            </w:r>
          </w:p>
        </w:tc>
        <w:tc>
          <w:tcPr>
            <w:tcW w:w="708" w:type="dxa"/>
            <w:tcBorders>
              <w:top w:val="single" w:sz="8" w:space="0" w:color="000000"/>
              <w:left w:val="single" w:sz="8" w:space="0" w:color="000000"/>
              <w:bottom w:val="single" w:sz="8" w:space="0" w:color="000000"/>
              <w:right w:val="single" w:sz="8" w:space="0" w:color="000000"/>
            </w:tcBorders>
          </w:tcPr>
          <w:p w14:paraId="6258BA88" w14:textId="77777777" w:rsidR="0027422D" w:rsidRDefault="00000000">
            <w:pPr>
              <w:spacing w:after="0" w:line="259" w:lineRule="auto"/>
              <w:ind w:left="0" w:right="65" w:firstLine="0"/>
              <w:jc w:val="center"/>
            </w:pPr>
            <w:r>
              <w:t xml:space="preserve">48 </w:t>
            </w:r>
          </w:p>
        </w:tc>
        <w:tc>
          <w:tcPr>
            <w:tcW w:w="706" w:type="dxa"/>
            <w:tcBorders>
              <w:top w:val="single" w:sz="8" w:space="0" w:color="000000"/>
              <w:left w:val="single" w:sz="8" w:space="0" w:color="000000"/>
              <w:bottom w:val="single" w:sz="8" w:space="0" w:color="000000"/>
              <w:right w:val="single" w:sz="8" w:space="0" w:color="000000"/>
            </w:tcBorders>
          </w:tcPr>
          <w:p w14:paraId="00F8CE73" w14:textId="77777777" w:rsidR="0027422D" w:rsidRDefault="00000000">
            <w:pPr>
              <w:spacing w:after="0" w:line="259" w:lineRule="auto"/>
              <w:ind w:left="0" w:right="63" w:firstLine="0"/>
              <w:jc w:val="center"/>
            </w:pPr>
            <w:r>
              <w:t xml:space="preserve">56 </w:t>
            </w:r>
          </w:p>
        </w:tc>
        <w:tc>
          <w:tcPr>
            <w:tcW w:w="706" w:type="dxa"/>
            <w:tcBorders>
              <w:top w:val="single" w:sz="8" w:space="0" w:color="000000"/>
              <w:left w:val="single" w:sz="8" w:space="0" w:color="000000"/>
              <w:bottom w:val="single" w:sz="8" w:space="0" w:color="000000"/>
              <w:right w:val="single" w:sz="8" w:space="0" w:color="000000"/>
            </w:tcBorders>
          </w:tcPr>
          <w:p w14:paraId="6414B97D" w14:textId="77777777" w:rsidR="0027422D" w:rsidRDefault="00000000">
            <w:pPr>
              <w:spacing w:after="0" w:line="259" w:lineRule="auto"/>
              <w:ind w:left="0" w:right="63" w:firstLine="0"/>
              <w:jc w:val="center"/>
            </w:pPr>
            <w:r>
              <w:t xml:space="preserve">64 </w:t>
            </w:r>
          </w:p>
        </w:tc>
        <w:tc>
          <w:tcPr>
            <w:tcW w:w="708" w:type="dxa"/>
            <w:tcBorders>
              <w:top w:val="single" w:sz="8" w:space="0" w:color="000000"/>
              <w:left w:val="single" w:sz="8" w:space="0" w:color="000000"/>
              <w:bottom w:val="single" w:sz="8" w:space="0" w:color="000000"/>
              <w:right w:val="single" w:sz="8" w:space="0" w:color="000000"/>
            </w:tcBorders>
          </w:tcPr>
          <w:p w14:paraId="0A1CD498" w14:textId="77777777" w:rsidR="0027422D" w:rsidRDefault="00000000">
            <w:pPr>
              <w:spacing w:after="0" w:line="259" w:lineRule="auto"/>
              <w:ind w:left="0" w:right="65" w:firstLine="0"/>
              <w:jc w:val="center"/>
            </w:pPr>
            <w:r>
              <w:t xml:space="preserve">72 </w:t>
            </w:r>
          </w:p>
        </w:tc>
        <w:tc>
          <w:tcPr>
            <w:tcW w:w="708" w:type="dxa"/>
            <w:tcBorders>
              <w:top w:val="single" w:sz="8" w:space="0" w:color="000000"/>
              <w:left w:val="single" w:sz="8" w:space="0" w:color="000000"/>
              <w:bottom w:val="single" w:sz="8" w:space="0" w:color="000000"/>
              <w:right w:val="single" w:sz="8" w:space="0" w:color="000000"/>
            </w:tcBorders>
          </w:tcPr>
          <w:p w14:paraId="0F14848B" w14:textId="77777777" w:rsidR="0027422D" w:rsidRDefault="00000000">
            <w:pPr>
              <w:spacing w:after="0" w:line="259" w:lineRule="auto"/>
              <w:ind w:left="0" w:right="65" w:firstLine="0"/>
              <w:jc w:val="center"/>
            </w:pPr>
            <w:r>
              <w:t xml:space="preserve">81 </w:t>
            </w:r>
          </w:p>
        </w:tc>
        <w:tc>
          <w:tcPr>
            <w:tcW w:w="708" w:type="dxa"/>
            <w:tcBorders>
              <w:top w:val="single" w:sz="8" w:space="0" w:color="000000"/>
              <w:left w:val="single" w:sz="8" w:space="0" w:color="000000"/>
              <w:bottom w:val="single" w:sz="8" w:space="0" w:color="000000"/>
              <w:right w:val="single" w:sz="8" w:space="0" w:color="000000"/>
            </w:tcBorders>
          </w:tcPr>
          <w:p w14:paraId="212D7A40" w14:textId="77777777" w:rsidR="0027422D" w:rsidRDefault="00000000">
            <w:pPr>
              <w:spacing w:after="0" w:line="259" w:lineRule="auto"/>
              <w:ind w:left="0" w:right="65" w:firstLine="0"/>
              <w:jc w:val="center"/>
            </w:pPr>
            <w:r>
              <w:t xml:space="preserve">90 </w:t>
            </w:r>
          </w:p>
        </w:tc>
        <w:tc>
          <w:tcPr>
            <w:tcW w:w="706" w:type="dxa"/>
            <w:tcBorders>
              <w:top w:val="single" w:sz="8" w:space="0" w:color="000000"/>
              <w:left w:val="single" w:sz="8" w:space="0" w:color="000000"/>
              <w:bottom w:val="single" w:sz="8" w:space="0" w:color="000000"/>
              <w:right w:val="single" w:sz="8" w:space="0" w:color="000000"/>
            </w:tcBorders>
          </w:tcPr>
          <w:p w14:paraId="68B7B41A" w14:textId="77777777" w:rsidR="0027422D" w:rsidRDefault="00000000">
            <w:pPr>
              <w:spacing w:after="0" w:line="259" w:lineRule="auto"/>
              <w:ind w:left="0" w:right="63" w:firstLine="0"/>
              <w:jc w:val="center"/>
            </w:pPr>
            <w:r>
              <w:t xml:space="preserve">99 </w:t>
            </w:r>
          </w:p>
        </w:tc>
        <w:tc>
          <w:tcPr>
            <w:tcW w:w="706" w:type="dxa"/>
            <w:tcBorders>
              <w:top w:val="single" w:sz="8" w:space="0" w:color="000000"/>
              <w:left w:val="single" w:sz="8" w:space="0" w:color="000000"/>
              <w:bottom w:val="single" w:sz="8" w:space="0" w:color="000000"/>
              <w:right w:val="single" w:sz="8" w:space="0" w:color="000000"/>
            </w:tcBorders>
          </w:tcPr>
          <w:p w14:paraId="6A8534E4" w14:textId="77777777" w:rsidR="0027422D" w:rsidRDefault="00000000">
            <w:pPr>
              <w:spacing w:after="0" w:line="259" w:lineRule="auto"/>
              <w:ind w:left="62" w:firstLine="0"/>
            </w:pPr>
            <w:r>
              <w:t xml:space="preserve">109 </w:t>
            </w:r>
          </w:p>
        </w:tc>
        <w:tc>
          <w:tcPr>
            <w:tcW w:w="706" w:type="dxa"/>
            <w:tcBorders>
              <w:top w:val="single" w:sz="8" w:space="0" w:color="000000"/>
              <w:left w:val="single" w:sz="8" w:space="0" w:color="000000"/>
              <w:bottom w:val="single" w:sz="8" w:space="0" w:color="000000"/>
              <w:right w:val="single" w:sz="8" w:space="0" w:color="000000"/>
            </w:tcBorders>
          </w:tcPr>
          <w:p w14:paraId="134AFACE" w14:textId="77777777" w:rsidR="0027422D" w:rsidRDefault="00000000">
            <w:pPr>
              <w:spacing w:after="0" w:line="259" w:lineRule="auto"/>
              <w:ind w:left="72" w:firstLine="0"/>
            </w:pPr>
            <w:r>
              <w:t xml:space="preserve">119 </w:t>
            </w:r>
          </w:p>
        </w:tc>
        <w:tc>
          <w:tcPr>
            <w:tcW w:w="708" w:type="dxa"/>
            <w:tcBorders>
              <w:top w:val="single" w:sz="8" w:space="0" w:color="000000"/>
              <w:left w:val="single" w:sz="8" w:space="0" w:color="000000"/>
              <w:bottom w:val="single" w:sz="8" w:space="0" w:color="000000"/>
              <w:right w:val="single" w:sz="8" w:space="0" w:color="000000"/>
            </w:tcBorders>
          </w:tcPr>
          <w:p w14:paraId="3E845A7F" w14:textId="77777777" w:rsidR="0027422D" w:rsidRDefault="00000000">
            <w:pPr>
              <w:spacing w:after="0" w:line="259" w:lineRule="auto"/>
              <w:ind w:left="62" w:firstLine="0"/>
            </w:pPr>
            <w:r>
              <w:t xml:space="preserve">129 </w:t>
            </w:r>
          </w:p>
        </w:tc>
        <w:tc>
          <w:tcPr>
            <w:tcW w:w="699" w:type="dxa"/>
            <w:tcBorders>
              <w:top w:val="single" w:sz="8" w:space="0" w:color="000000"/>
              <w:left w:val="single" w:sz="8" w:space="0" w:color="000000"/>
              <w:bottom w:val="single" w:sz="8" w:space="0" w:color="000000"/>
              <w:right w:val="single" w:sz="12" w:space="0" w:color="000000"/>
            </w:tcBorders>
          </w:tcPr>
          <w:p w14:paraId="769093AC" w14:textId="77777777" w:rsidR="0027422D" w:rsidRDefault="00000000">
            <w:pPr>
              <w:spacing w:after="0" w:line="259" w:lineRule="auto"/>
              <w:ind w:left="58" w:firstLine="0"/>
            </w:pPr>
            <w:r>
              <w:t xml:space="preserve">139 </w:t>
            </w:r>
          </w:p>
        </w:tc>
      </w:tr>
      <w:tr w:rsidR="0027422D" w14:paraId="0B6FFE2E" w14:textId="77777777">
        <w:trPr>
          <w:trHeight w:val="271"/>
        </w:trPr>
        <w:tc>
          <w:tcPr>
            <w:tcW w:w="1306" w:type="dxa"/>
            <w:tcBorders>
              <w:top w:val="single" w:sz="8" w:space="0" w:color="000000"/>
              <w:left w:val="single" w:sz="8" w:space="0" w:color="000000"/>
              <w:bottom w:val="single" w:sz="8" w:space="0" w:color="000000"/>
              <w:right w:val="single" w:sz="8" w:space="0" w:color="000000"/>
            </w:tcBorders>
          </w:tcPr>
          <w:p w14:paraId="3B04A6C0" w14:textId="77777777" w:rsidR="0027422D" w:rsidRDefault="00000000">
            <w:pPr>
              <w:spacing w:after="0" w:line="259" w:lineRule="auto"/>
              <w:ind w:left="0" w:right="60" w:firstLine="0"/>
              <w:jc w:val="center"/>
            </w:pPr>
            <w:r>
              <w:t xml:space="preserve">5 </w:t>
            </w:r>
          </w:p>
        </w:tc>
        <w:tc>
          <w:tcPr>
            <w:tcW w:w="708" w:type="dxa"/>
            <w:tcBorders>
              <w:top w:val="single" w:sz="8" w:space="0" w:color="000000"/>
              <w:left w:val="single" w:sz="8" w:space="0" w:color="000000"/>
              <w:bottom w:val="single" w:sz="8" w:space="0" w:color="000000"/>
              <w:right w:val="single" w:sz="8" w:space="0" w:color="000000"/>
            </w:tcBorders>
          </w:tcPr>
          <w:p w14:paraId="3C7DEE6A" w14:textId="77777777" w:rsidR="0027422D" w:rsidRDefault="00000000">
            <w:pPr>
              <w:spacing w:after="0" w:line="259" w:lineRule="auto"/>
              <w:ind w:left="0" w:right="65" w:firstLine="0"/>
              <w:jc w:val="center"/>
            </w:pPr>
            <w:r>
              <w:t xml:space="preserve">50 </w:t>
            </w:r>
          </w:p>
        </w:tc>
        <w:tc>
          <w:tcPr>
            <w:tcW w:w="706" w:type="dxa"/>
            <w:tcBorders>
              <w:top w:val="single" w:sz="8" w:space="0" w:color="000000"/>
              <w:left w:val="single" w:sz="8" w:space="0" w:color="000000"/>
              <w:bottom w:val="single" w:sz="8" w:space="0" w:color="000000"/>
              <w:right w:val="single" w:sz="8" w:space="0" w:color="000000"/>
            </w:tcBorders>
          </w:tcPr>
          <w:p w14:paraId="46302A1B" w14:textId="77777777" w:rsidR="0027422D" w:rsidRDefault="00000000">
            <w:pPr>
              <w:spacing w:after="0" w:line="259" w:lineRule="auto"/>
              <w:ind w:left="0" w:right="63" w:firstLine="0"/>
              <w:jc w:val="center"/>
            </w:pPr>
            <w:r>
              <w:t xml:space="preserve">57 </w:t>
            </w:r>
          </w:p>
        </w:tc>
        <w:tc>
          <w:tcPr>
            <w:tcW w:w="706" w:type="dxa"/>
            <w:tcBorders>
              <w:top w:val="single" w:sz="8" w:space="0" w:color="000000"/>
              <w:left w:val="single" w:sz="8" w:space="0" w:color="000000"/>
              <w:bottom w:val="single" w:sz="8" w:space="0" w:color="000000"/>
              <w:right w:val="single" w:sz="8" w:space="0" w:color="000000"/>
            </w:tcBorders>
          </w:tcPr>
          <w:p w14:paraId="40CC203B" w14:textId="77777777" w:rsidR="0027422D" w:rsidRDefault="00000000">
            <w:pPr>
              <w:spacing w:after="0" w:line="259" w:lineRule="auto"/>
              <w:ind w:left="0" w:right="63" w:firstLine="0"/>
              <w:jc w:val="center"/>
            </w:pPr>
            <w:r>
              <w:t xml:space="preserve">65 </w:t>
            </w:r>
          </w:p>
        </w:tc>
        <w:tc>
          <w:tcPr>
            <w:tcW w:w="708" w:type="dxa"/>
            <w:tcBorders>
              <w:top w:val="single" w:sz="8" w:space="0" w:color="000000"/>
              <w:left w:val="single" w:sz="8" w:space="0" w:color="000000"/>
              <w:bottom w:val="single" w:sz="8" w:space="0" w:color="000000"/>
              <w:right w:val="single" w:sz="8" w:space="0" w:color="000000"/>
            </w:tcBorders>
          </w:tcPr>
          <w:p w14:paraId="71FD49C7" w14:textId="77777777" w:rsidR="0027422D" w:rsidRDefault="00000000">
            <w:pPr>
              <w:spacing w:after="0" w:line="259" w:lineRule="auto"/>
              <w:ind w:left="0" w:right="65" w:firstLine="0"/>
              <w:jc w:val="center"/>
            </w:pPr>
            <w:r>
              <w:t xml:space="preserve">74 </w:t>
            </w:r>
          </w:p>
        </w:tc>
        <w:tc>
          <w:tcPr>
            <w:tcW w:w="708" w:type="dxa"/>
            <w:tcBorders>
              <w:top w:val="single" w:sz="8" w:space="0" w:color="000000"/>
              <w:left w:val="single" w:sz="8" w:space="0" w:color="000000"/>
              <w:bottom w:val="single" w:sz="8" w:space="0" w:color="000000"/>
              <w:right w:val="single" w:sz="8" w:space="0" w:color="000000"/>
            </w:tcBorders>
          </w:tcPr>
          <w:p w14:paraId="1D044909" w14:textId="77777777" w:rsidR="0027422D" w:rsidRDefault="00000000">
            <w:pPr>
              <w:spacing w:after="0" w:line="259" w:lineRule="auto"/>
              <w:ind w:left="0" w:right="65" w:firstLine="0"/>
              <w:jc w:val="center"/>
            </w:pPr>
            <w:r>
              <w:t xml:space="preserve">82 </w:t>
            </w:r>
          </w:p>
        </w:tc>
        <w:tc>
          <w:tcPr>
            <w:tcW w:w="708" w:type="dxa"/>
            <w:tcBorders>
              <w:top w:val="single" w:sz="8" w:space="0" w:color="000000"/>
              <w:left w:val="single" w:sz="8" w:space="0" w:color="000000"/>
              <w:bottom w:val="single" w:sz="8" w:space="0" w:color="000000"/>
              <w:right w:val="single" w:sz="8" w:space="0" w:color="000000"/>
            </w:tcBorders>
          </w:tcPr>
          <w:p w14:paraId="4872ADEB" w14:textId="77777777" w:rsidR="0027422D" w:rsidRDefault="00000000">
            <w:pPr>
              <w:spacing w:after="0" w:line="259" w:lineRule="auto"/>
              <w:ind w:left="0" w:right="65" w:firstLine="0"/>
              <w:jc w:val="center"/>
            </w:pPr>
            <w:r>
              <w:t xml:space="preserve">91 </w:t>
            </w:r>
          </w:p>
        </w:tc>
        <w:tc>
          <w:tcPr>
            <w:tcW w:w="706" w:type="dxa"/>
            <w:tcBorders>
              <w:top w:val="single" w:sz="8" w:space="0" w:color="000000"/>
              <w:left w:val="single" w:sz="8" w:space="0" w:color="000000"/>
              <w:bottom w:val="single" w:sz="8" w:space="0" w:color="000000"/>
              <w:right w:val="single" w:sz="8" w:space="0" w:color="000000"/>
            </w:tcBorders>
          </w:tcPr>
          <w:p w14:paraId="7286ED6E" w14:textId="77777777" w:rsidR="0027422D" w:rsidRDefault="00000000">
            <w:pPr>
              <w:spacing w:after="0" w:line="259" w:lineRule="auto"/>
              <w:ind w:left="60" w:firstLine="0"/>
            </w:pPr>
            <w:r>
              <w:t xml:space="preserve">101 </w:t>
            </w:r>
          </w:p>
        </w:tc>
        <w:tc>
          <w:tcPr>
            <w:tcW w:w="706" w:type="dxa"/>
            <w:tcBorders>
              <w:top w:val="single" w:sz="8" w:space="0" w:color="000000"/>
              <w:left w:val="single" w:sz="8" w:space="0" w:color="000000"/>
              <w:bottom w:val="single" w:sz="8" w:space="0" w:color="000000"/>
              <w:right w:val="single" w:sz="8" w:space="0" w:color="000000"/>
            </w:tcBorders>
          </w:tcPr>
          <w:p w14:paraId="3D4F85BA" w14:textId="77777777" w:rsidR="0027422D" w:rsidRDefault="00000000">
            <w:pPr>
              <w:spacing w:after="0" w:line="259" w:lineRule="auto"/>
              <w:ind w:left="72" w:firstLine="0"/>
            </w:pPr>
            <w:r>
              <w:t xml:space="preserve">110 </w:t>
            </w:r>
          </w:p>
        </w:tc>
        <w:tc>
          <w:tcPr>
            <w:tcW w:w="706" w:type="dxa"/>
            <w:tcBorders>
              <w:top w:val="single" w:sz="8" w:space="0" w:color="000000"/>
              <w:left w:val="single" w:sz="8" w:space="0" w:color="000000"/>
              <w:bottom w:val="single" w:sz="8" w:space="0" w:color="000000"/>
              <w:right w:val="single" w:sz="8" w:space="0" w:color="000000"/>
            </w:tcBorders>
          </w:tcPr>
          <w:p w14:paraId="2ECA18A6" w14:textId="77777777" w:rsidR="0027422D" w:rsidRDefault="00000000">
            <w:pPr>
              <w:spacing w:after="0" w:line="259" w:lineRule="auto"/>
              <w:ind w:left="62" w:firstLine="0"/>
            </w:pPr>
            <w:r>
              <w:t xml:space="preserve">120 </w:t>
            </w:r>
          </w:p>
        </w:tc>
        <w:tc>
          <w:tcPr>
            <w:tcW w:w="708" w:type="dxa"/>
            <w:tcBorders>
              <w:top w:val="single" w:sz="8" w:space="0" w:color="000000"/>
              <w:left w:val="single" w:sz="8" w:space="0" w:color="000000"/>
              <w:bottom w:val="single" w:sz="8" w:space="0" w:color="000000"/>
              <w:right w:val="single" w:sz="8" w:space="0" w:color="000000"/>
            </w:tcBorders>
          </w:tcPr>
          <w:p w14:paraId="1A20573F" w14:textId="77777777" w:rsidR="0027422D" w:rsidRDefault="00000000">
            <w:pPr>
              <w:spacing w:after="0" w:line="259" w:lineRule="auto"/>
              <w:ind w:left="62" w:firstLine="0"/>
            </w:pPr>
            <w:r>
              <w:t xml:space="preserve">130 </w:t>
            </w:r>
          </w:p>
        </w:tc>
        <w:tc>
          <w:tcPr>
            <w:tcW w:w="699" w:type="dxa"/>
            <w:tcBorders>
              <w:top w:val="single" w:sz="8" w:space="0" w:color="000000"/>
              <w:left w:val="single" w:sz="8" w:space="0" w:color="000000"/>
              <w:bottom w:val="single" w:sz="8" w:space="0" w:color="000000"/>
              <w:right w:val="single" w:sz="12" w:space="0" w:color="000000"/>
            </w:tcBorders>
          </w:tcPr>
          <w:p w14:paraId="65BFD58A" w14:textId="77777777" w:rsidR="0027422D" w:rsidRDefault="00000000">
            <w:pPr>
              <w:spacing w:after="0" w:line="259" w:lineRule="auto"/>
              <w:ind w:left="58" w:firstLine="0"/>
            </w:pPr>
            <w:r>
              <w:t xml:space="preserve">140 </w:t>
            </w:r>
          </w:p>
        </w:tc>
      </w:tr>
      <w:tr w:rsidR="0027422D" w14:paraId="2D914F62" w14:textId="77777777">
        <w:trPr>
          <w:trHeight w:val="274"/>
        </w:trPr>
        <w:tc>
          <w:tcPr>
            <w:tcW w:w="1306" w:type="dxa"/>
            <w:tcBorders>
              <w:top w:val="single" w:sz="8" w:space="0" w:color="000000"/>
              <w:left w:val="single" w:sz="8" w:space="0" w:color="000000"/>
              <w:bottom w:val="single" w:sz="8" w:space="0" w:color="000000"/>
              <w:right w:val="single" w:sz="8" w:space="0" w:color="000000"/>
            </w:tcBorders>
          </w:tcPr>
          <w:p w14:paraId="6276E587" w14:textId="77777777" w:rsidR="0027422D" w:rsidRDefault="00000000">
            <w:pPr>
              <w:spacing w:after="0" w:line="259" w:lineRule="auto"/>
              <w:ind w:left="0" w:right="60" w:firstLine="0"/>
              <w:jc w:val="center"/>
            </w:pPr>
            <w:r>
              <w:t xml:space="preserve">6 </w:t>
            </w:r>
          </w:p>
        </w:tc>
        <w:tc>
          <w:tcPr>
            <w:tcW w:w="708" w:type="dxa"/>
            <w:tcBorders>
              <w:top w:val="single" w:sz="8" w:space="0" w:color="000000"/>
              <w:left w:val="single" w:sz="8" w:space="0" w:color="000000"/>
              <w:bottom w:val="single" w:sz="8" w:space="0" w:color="000000"/>
              <w:right w:val="single" w:sz="8" w:space="0" w:color="000000"/>
            </w:tcBorders>
          </w:tcPr>
          <w:p w14:paraId="06505C70" w14:textId="77777777" w:rsidR="0027422D" w:rsidRDefault="00000000">
            <w:pPr>
              <w:spacing w:after="0" w:line="259" w:lineRule="auto"/>
              <w:ind w:left="0" w:right="65" w:firstLine="0"/>
              <w:jc w:val="center"/>
            </w:pPr>
            <w:r>
              <w:t xml:space="preserve">51 </w:t>
            </w:r>
          </w:p>
        </w:tc>
        <w:tc>
          <w:tcPr>
            <w:tcW w:w="706" w:type="dxa"/>
            <w:tcBorders>
              <w:top w:val="single" w:sz="8" w:space="0" w:color="000000"/>
              <w:left w:val="single" w:sz="8" w:space="0" w:color="000000"/>
              <w:bottom w:val="single" w:sz="8" w:space="0" w:color="000000"/>
              <w:right w:val="single" w:sz="8" w:space="0" w:color="000000"/>
            </w:tcBorders>
          </w:tcPr>
          <w:p w14:paraId="53F6F9D8" w14:textId="77777777" w:rsidR="0027422D" w:rsidRDefault="00000000">
            <w:pPr>
              <w:spacing w:after="0" w:line="259" w:lineRule="auto"/>
              <w:ind w:left="0" w:right="63" w:firstLine="0"/>
              <w:jc w:val="center"/>
            </w:pPr>
            <w:r>
              <w:t xml:space="preserve">59 </w:t>
            </w:r>
          </w:p>
        </w:tc>
        <w:tc>
          <w:tcPr>
            <w:tcW w:w="706" w:type="dxa"/>
            <w:tcBorders>
              <w:top w:val="single" w:sz="8" w:space="0" w:color="000000"/>
              <w:left w:val="single" w:sz="8" w:space="0" w:color="000000"/>
              <w:bottom w:val="single" w:sz="8" w:space="0" w:color="000000"/>
              <w:right w:val="single" w:sz="8" w:space="0" w:color="000000"/>
            </w:tcBorders>
          </w:tcPr>
          <w:p w14:paraId="44DBC669" w14:textId="77777777" w:rsidR="0027422D" w:rsidRDefault="00000000">
            <w:pPr>
              <w:spacing w:after="0" w:line="259" w:lineRule="auto"/>
              <w:ind w:left="0" w:right="63" w:firstLine="0"/>
              <w:jc w:val="center"/>
            </w:pPr>
            <w:r>
              <w:t xml:space="preserve">67 </w:t>
            </w:r>
          </w:p>
        </w:tc>
        <w:tc>
          <w:tcPr>
            <w:tcW w:w="708" w:type="dxa"/>
            <w:tcBorders>
              <w:top w:val="single" w:sz="8" w:space="0" w:color="000000"/>
              <w:left w:val="single" w:sz="8" w:space="0" w:color="000000"/>
              <w:bottom w:val="single" w:sz="8" w:space="0" w:color="000000"/>
              <w:right w:val="single" w:sz="8" w:space="0" w:color="000000"/>
            </w:tcBorders>
          </w:tcPr>
          <w:p w14:paraId="3E57760C" w14:textId="77777777" w:rsidR="0027422D" w:rsidRDefault="00000000">
            <w:pPr>
              <w:spacing w:after="0" w:line="259" w:lineRule="auto"/>
              <w:ind w:left="0" w:right="65" w:firstLine="0"/>
              <w:jc w:val="center"/>
            </w:pPr>
            <w:r>
              <w:t xml:space="preserve">75 </w:t>
            </w:r>
          </w:p>
        </w:tc>
        <w:tc>
          <w:tcPr>
            <w:tcW w:w="708" w:type="dxa"/>
            <w:tcBorders>
              <w:top w:val="single" w:sz="8" w:space="0" w:color="000000"/>
              <w:left w:val="single" w:sz="8" w:space="0" w:color="000000"/>
              <w:bottom w:val="single" w:sz="8" w:space="0" w:color="000000"/>
              <w:right w:val="single" w:sz="8" w:space="0" w:color="000000"/>
            </w:tcBorders>
          </w:tcPr>
          <w:p w14:paraId="3C588446" w14:textId="77777777" w:rsidR="0027422D" w:rsidRDefault="00000000">
            <w:pPr>
              <w:spacing w:after="0" w:line="259" w:lineRule="auto"/>
              <w:ind w:left="0" w:right="65" w:firstLine="0"/>
              <w:jc w:val="center"/>
            </w:pPr>
            <w:r>
              <w:t xml:space="preserve">84 </w:t>
            </w:r>
          </w:p>
        </w:tc>
        <w:tc>
          <w:tcPr>
            <w:tcW w:w="708" w:type="dxa"/>
            <w:tcBorders>
              <w:top w:val="single" w:sz="8" w:space="0" w:color="000000"/>
              <w:left w:val="single" w:sz="8" w:space="0" w:color="000000"/>
              <w:bottom w:val="single" w:sz="8" w:space="0" w:color="000000"/>
              <w:right w:val="single" w:sz="8" w:space="0" w:color="000000"/>
            </w:tcBorders>
          </w:tcPr>
          <w:p w14:paraId="2AD74A12" w14:textId="77777777" w:rsidR="0027422D" w:rsidRDefault="00000000">
            <w:pPr>
              <w:spacing w:after="0" w:line="259" w:lineRule="auto"/>
              <w:ind w:left="0" w:right="65" w:firstLine="0"/>
              <w:jc w:val="center"/>
            </w:pPr>
            <w:r>
              <w:t xml:space="preserve">93 </w:t>
            </w:r>
          </w:p>
        </w:tc>
        <w:tc>
          <w:tcPr>
            <w:tcW w:w="706" w:type="dxa"/>
            <w:tcBorders>
              <w:top w:val="single" w:sz="8" w:space="0" w:color="000000"/>
              <w:left w:val="single" w:sz="8" w:space="0" w:color="000000"/>
              <w:bottom w:val="single" w:sz="8" w:space="0" w:color="000000"/>
              <w:right w:val="single" w:sz="8" w:space="0" w:color="000000"/>
            </w:tcBorders>
          </w:tcPr>
          <w:p w14:paraId="204169CF" w14:textId="77777777" w:rsidR="0027422D" w:rsidRDefault="00000000">
            <w:pPr>
              <w:spacing w:after="0" w:line="259" w:lineRule="auto"/>
              <w:ind w:left="60" w:firstLine="0"/>
            </w:pPr>
            <w:r>
              <w:t xml:space="preserve">102 </w:t>
            </w:r>
          </w:p>
        </w:tc>
        <w:tc>
          <w:tcPr>
            <w:tcW w:w="706" w:type="dxa"/>
            <w:tcBorders>
              <w:top w:val="single" w:sz="8" w:space="0" w:color="000000"/>
              <w:left w:val="single" w:sz="8" w:space="0" w:color="000000"/>
              <w:bottom w:val="single" w:sz="8" w:space="0" w:color="000000"/>
              <w:right w:val="single" w:sz="8" w:space="0" w:color="000000"/>
            </w:tcBorders>
          </w:tcPr>
          <w:p w14:paraId="0884F8CD" w14:textId="77777777" w:rsidR="0027422D" w:rsidRDefault="00000000">
            <w:pPr>
              <w:spacing w:after="0" w:line="259" w:lineRule="auto"/>
              <w:ind w:left="72" w:firstLine="0"/>
            </w:pPr>
            <w:r>
              <w:t xml:space="preserve">112 </w:t>
            </w:r>
          </w:p>
        </w:tc>
        <w:tc>
          <w:tcPr>
            <w:tcW w:w="706" w:type="dxa"/>
            <w:tcBorders>
              <w:top w:val="single" w:sz="8" w:space="0" w:color="000000"/>
              <w:left w:val="single" w:sz="8" w:space="0" w:color="000000"/>
              <w:bottom w:val="single" w:sz="8" w:space="0" w:color="000000"/>
              <w:right w:val="single" w:sz="8" w:space="0" w:color="000000"/>
            </w:tcBorders>
          </w:tcPr>
          <w:p w14:paraId="704998B3" w14:textId="77777777" w:rsidR="0027422D" w:rsidRDefault="00000000">
            <w:pPr>
              <w:spacing w:after="0" w:line="259" w:lineRule="auto"/>
              <w:ind w:left="62" w:firstLine="0"/>
            </w:pPr>
            <w:r>
              <w:t xml:space="preserve">121 </w:t>
            </w:r>
          </w:p>
        </w:tc>
        <w:tc>
          <w:tcPr>
            <w:tcW w:w="708" w:type="dxa"/>
            <w:tcBorders>
              <w:top w:val="single" w:sz="8" w:space="0" w:color="000000"/>
              <w:left w:val="single" w:sz="8" w:space="0" w:color="000000"/>
              <w:bottom w:val="single" w:sz="8" w:space="0" w:color="000000"/>
              <w:right w:val="single" w:sz="8" w:space="0" w:color="000000"/>
            </w:tcBorders>
          </w:tcPr>
          <w:p w14:paraId="52740F20" w14:textId="77777777" w:rsidR="0027422D" w:rsidRDefault="00000000">
            <w:pPr>
              <w:spacing w:after="0" w:line="259" w:lineRule="auto"/>
              <w:ind w:left="62" w:firstLine="0"/>
            </w:pPr>
            <w:r>
              <w:t xml:space="preserve">131 </w:t>
            </w:r>
          </w:p>
        </w:tc>
        <w:tc>
          <w:tcPr>
            <w:tcW w:w="699" w:type="dxa"/>
            <w:tcBorders>
              <w:top w:val="single" w:sz="8" w:space="0" w:color="000000"/>
              <w:left w:val="single" w:sz="8" w:space="0" w:color="000000"/>
              <w:bottom w:val="single" w:sz="8" w:space="0" w:color="000000"/>
              <w:right w:val="single" w:sz="12" w:space="0" w:color="000000"/>
            </w:tcBorders>
          </w:tcPr>
          <w:p w14:paraId="49752175" w14:textId="77777777" w:rsidR="0027422D" w:rsidRDefault="00000000">
            <w:pPr>
              <w:spacing w:after="0" w:line="259" w:lineRule="auto"/>
              <w:ind w:left="58" w:firstLine="0"/>
            </w:pPr>
            <w:r>
              <w:t xml:space="preserve">142 </w:t>
            </w:r>
          </w:p>
        </w:tc>
      </w:tr>
      <w:tr w:rsidR="0027422D" w14:paraId="6814C442" w14:textId="77777777">
        <w:trPr>
          <w:trHeight w:val="274"/>
        </w:trPr>
        <w:tc>
          <w:tcPr>
            <w:tcW w:w="1306" w:type="dxa"/>
            <w:tcBorders>
              <w:top w:val="single" w:sz="8" w:space="0" w:color="000000"/>
              <w:left w:val="single" w:sz="8" w:space="0" w:color="000000"/>
              <w:bottom w:val="single" w:sz="8" w:space="0" w:color="000000"/>
              <w:right w:val="single" w:sz="8" w:space="0" w:color="000000"/>
            </w:tcBorders>
          </w:tcPr>
          <w:p w14:paraId="3A9F4030" w14:textId="77777777" w:rsidR="0027422D" w:rsidRDefault="00000000">
            <w:pPr>
              <w:spacing w:after="0" w:line="259" w:lineRule="auto"/>
              <w:ind w:left="0" w:right="60" w:firstLine="0"/>
              <w:jc w:val="center"/>
            </w:pPr>
            <w:r>
              <w:t xml:space="preserve">7 </w:t>
            </w:r>
          </w:p>
        </w:tc>
        <w:tc>
          <w:tcPr>
            <w:tcW w:w="708" w:type="dxa"/>
            <w:tcBorders>
              <w:top w:val="single" w:sz="8" w:space="0" w:color="000000"/>
              <w:left w:val="single" w:sz="8" w:space="0" w:color="000000"/>
              <w:bottom w:val="single" w:sz="8" w:space="0" w:color="000000"/>
              <w:right w:val="single" w:sz="8" w:space="0" w:color="000000"/>
            </w:tcBorders>
          </w:tcPr>
          <w:p w14:paraId="0A6E4643" w14:textId="77777777" w:rsidR="0027422D" w:rsidRDefault="00000000">
            <w:pPr>
              <w:spacing w:after="0" w:line="259" w:lineRule="auto"/>
              <w:ind w:left="0" w:right="65" w:firstLine="0"/>
              <w:jc w:val="center"/>
            </w:pPr>
            <w:r>
              <w:t xml:space="preserve">53 </w:t>
            </w:r>
          </w:p>
        </w:tc>
        <w:tc>
          <w:tcPr>
            <w:tcW w:w="706" w:type="dxa"/>
            <w:tcBorders>
              <w:top w:val="single" w:sz="8" w:space="0" w:color="000000"/>
              <w:left w:val="single" w:sz="8" w:space="0" w:color="000000"/>
              <w:bottom w:val="single" w:sz="8" w:space="0" w:color="000000"/>
              <w:right w:val="single" w:sz="8" w:space="0" w:color="000000"/>
            </w:tcBorders>
          </w:tcPr>
          <w:p w14:paraId="438A1D21" w14:textId="77777777" w:rsidR="0027422D" w:rsidRDefault="00000000">
            <w:pPr>
              <w:spacing w:after="0" w:line="259" w:lineRule="auto"/>
              <w:ind w:left="0" w:right="63" w:firstLine="0"/>
              <w:jc w:val="center"/>
            </w:pPr>
            <w:r>
              <w:t xml:space="preserve">60 </w:t>
            </w:r>
          </w:p>
        </w:tc>
        <w:tc>
          <w:tcPr>
            <w:tcW w:w="706" w:type="dxa"/>
            <w:tcBorders>
              <w:top w:val="single" w:sz="8" w:space="0" w:color="000000"/>
              <w:left w:val="single" w:sz="8" w:space="0" w:color="000000"/>
              <w:bottom w:val="single" w:sz="8" w:space="0" w:color="000000"/>
              <w:right w:val="single" w:sz="8" w:space="0" w:color="000000"/>
            </w:tcBorders>
          </w:tcPr>
          <w:p w14:paraId="248C5BF3" w14:textId="77777777" w:rsidR="0027422D" w:rsidRDefault="00000000">
            <w:pPr>
              <w:spacing w:after="0" w:line="259" w:lineRule="auto"/>
              <w:ind w:left="0" w:right="63" w:firstLine="0"/>
              <w:jc w:val="center"/>
            </w:pPr>
            <w:r>
              <w:t xml:space="preserve">68 </w:t>
            </w:r>
          </w:p>
        </w:tc>
        <w:tc>
          <w:tcPr>
            <w:tcW w:w="708" w:type="dxa"/>
            <w:tcBorders>
              <w:top w:val="single" w:sz="8" w:space="0" w:color="000000"/>
              <w:left w:val="single" w:sz="8" w:space="0" w:color="000000"/>
              <w:bottom w:val="single" w:sz="8" w:space="0" w:color="000000"/>
              <w:right w:val="single" w:sz="8" w:space="0" w:color="000000"/>
            </w:tcBorders>
          </w:tcPr>
          <w:p w14:paraId="37B02E67" w14:textId="77777777" w:rsidR="0027422D" w:rsidRDefault="00000000">
            <w:pPr>
              <w:spacing w:after="0" w:line="259" w:lineRule="auto"/>
              <w:ind w:left="0" w:right="65" w:firstLine="0"/>
              <w:jc w:val="center"/>
            </w:pPr>
            <w:r>
              <w:t xml:space="preserve">77 </w:t>
            </w:r>
          </w:p>
        </w:tc>
        <w:tc>
          <w:tcPr>
            <w:tcW w:w="708" w:type="dxa"/>
            <w:tcBorders>
              <w:top w:val="single" w:sz="8" w:space="0" w:color="000000"/>
              <w:left w:val="single" w:sz="8" w:space="0" w:color="000000"/>
              <w:bottom w:val="single" w:sz="8" w:space="0" w:color="000000"/>
              <w:right w:val="single" w:sz="8" w:space="0" w:color="000000"/>
            </w:tcBorders>
          </w:tcPr>
          <w:p w14:paraId="7CF0F6F0" w14:textId="77777777" w:rsidR="0027422D" w:rsidRDefault="00000000">
            <w:pPr>
              <w:spacing w:after="0" w:line="259" w:lineRule="auto"/>
              <w:ind w:left="0" w:right="65" w:firstLine="0"/>
              <w:jc w:val="center"/>
            </w:pPr>
            <w:r>
              <w:t xml:space="preserve">85 </w:t>
            </w:r>
          </w:p>
        </w:tc>
        <w:tc>
          <w:tcPr>
            <w:tcW w:w="708" w:type="dxa"/>
            <w:tcBorders>
              <w:top w:val="single" w:sz="8" w:space="0" w:color="000000"/>
              <w:left w:val="single" w:sz="8" w:space="0" w:color="000000"/>
              <w:bottom w:val="single" w:sz="8" w:space="0" w:color="000000"/>
              <w:right w:val="single" w:sz="8" w:space="0" w:color="000000"/>
            </w:tcBorders>
          </w:tcPr>
          <w:p w14:paraId="433E4701" w14:textId="77777777" w:rsidR="0027422D" w:rsidRDefault="00000000">
            <w:pPr>
              <w:spacing w:after="0" w:line="259" w:lineRule="auto"/>
              <w:ind w:left="0" w:right="65" w:firstLine="0"/>
              <w:jc w:val="center"/>
            </w:pPr>
            <w:r>
              <w:t xml:space="preserve">94 </w:t>
            </w:r>
          </w:p>
        </w:tc>
        <w:tc>
          <w:tcPr>
            <w:tcW w:w="706" w:type="dxa"/>
            <w:tcBorders>
              <w:top w:val="single" w:sz="8" w:space="0" w:color="000000"/>
              <w:left w:val="single" w:sz="8" w:space="0" w:color="000000"/>
              <w:bottom w:val="single" w:sz="8" w:space="0" w:color="000000"/>
              <w:right w:val="single" w:sz="8" w:space="0" w:color="000000"/>
            </w:tcBorders>
          </w:tcPr>
          <w:p w14:paraId="4736C7E8" w14:textId="77777777" w:rsidR="0027422D" w:rsidRDefault="00000000">
            <w:pPr>
              <w:spacing w:after="0" w:line="259" w:lineRule="auto"/>
              <w:ind w:left="60" w:firstLine="0"/>
            </w:pPr>
            <w:r>
              <w:t xml:space="preserve">103 </w:t>
            </w:r>
          </w:p>
        </w:tc>
        <w:tc>
          <w:tcPr>
            <w:tcW w:w="706" w:type="dxa"/>
            <w:tcBorders>
              <w:top w:val="single" w:sz="8" w:space="0" w:color="000000"/>
              <w:left w:val="single" w:sz="8" w:space="0" w:color="000000"/>
              <w:bottom w:val="single" w:sz="8" w:space="0" w:color="000000"/>
              <w:right w:val="single" w:sz="8" w:space="0" w:color="000000"/>
            </w:tcBorders>
          </w:tcPr>
          <w:p w14:paraId="1B9FE141" w14:textId="77777777" w:rsidR="0027422D" w:rsidRDefault="00000000">
            <w:pPr>
              <w:spacing w:after="0" w:line="259" w:lineRule="auto"/>
              <w:ind w:left="72" w:firstLine="0"/>
            </w:pPr>
            <w:r>
              <w:t xml:space="preserve">113 </w:t>
            </w:r>
          </w:p>
        </w:tc>
        <w:tc>
          <w:tcPr>
            <w:tcW w:w="706" w:type="dxa"/>
            <w:tcBorders>
              <w:top w:val="single" w:sz="8" w:space="0" w:color="000000"/>
              <w:left w:val="single" w:sz="8" w:space="0" w:color="000000"/>
              <w:bottom w:val="single" w:sz="8" w:space="0" w:color="000000"/>
              <w:right w:val="single" w:sz="8" w:space="0" w:color="000000"/>
            </w:tcBorders>
          </w:tcPr>
          <w:p w14:paraId="5F914983" w14:textId="77777777" w:rsidR="0027422D" w:rsidRDefault="00000000">
            <w:pPr>
              <w:spacing w:after="0" w:line="259" w:lineRule="auto"/>
              <w:ind w:left="62" w:firstLine="0"/>
            </w:pPr>
            <w:r>
              <w:t xml:space="preserve">123 </w:t>
            </w:r>
          </w:p>
        </w:tc>
        <w:tc>
          <w:tcPr>
            <w:tcW w:w="708" w:type="dxa"/>
            <w:tcBorders>
              <w:top w:val="single" w:sz="8" w:space="0" w:color="000000"/>
              <w:left w:val="single" w:sz="8" w:space="0" w:color="000000"/>
              <w:bottom w:val="single" w:sz="8" w:space="0" w:color="000000"/>
              <w:right w:val="single" w:sz="8" w:space="0" w:color="000000"/>
            </w:tcBorders>
          </w:tcPr>
          <w:p w14:paraId="63BE0AB1" w14:textId="77777777" w:rsidR="0027422D" w:rsidRDefault="00000000">
            <w:pPr>
              <w:spacing w:after="0" w:line="259" w:lineRule="auto"/>
              <w:ind w:left="62" w:firstLine="0"/>
            </w:pPr>
            <w:r>
              <w:t xml:space="preserve">133 </w:t>
            </w:r>
          </w:p>
        </w:tc>
        <w:tc>
          <w:tcPr>
            <w:tcW w:w="699" w:type="dxa"/>
            <w:tcBorders>
              <w:top w:val="single" w:sz="8" w:space="0" w:color="000000"/>
              <w:left w:val="single" w:sz="8" w:space="0" w:color="000000"/>
              <w:bottom w:val="single" w:sz="8" w:space="0" w:color="000000"/>
              <w:right w:val="single" w:sz="12" w:space="0" w:color="000000"/>
            </w:tcBorders>
          </w:tcPr>
          <w:p w14:paraId="0CAD1BEB" w14:textId="77777777" w:rsidR="0027422D" w:rsidRDefault="00000000">
            <w:pPr>
              <w:spacing w:after="0" w:line="259" w:lineRule="auto"/>
              <w:ind w:left="58" w:firstLine="0"/>
            </w:pPr>
            <w:r>
              <w:t xml:space="preserve">143 </w:t>
            </w:r>
          </w:p>
        </w:tc>
      </w:tr>
      <w:tr w:rsidR="0027422D" w14:paraId="18FB4A6C" w14:textId="77777777">
        <w:trPr>
          <w:trHeight w:val="274"/>
        </w:trPr>
        <w:tc>
          <w:tcPr>
            <w:tcW w:w="1306" w:type="dxa"/>
            <w:tcBorders>
              <w:top w:val="single" w:sz="8" w:space="0" w:color="000000"/>
              <w:left w:val="single" w:sz="8" w:space="0" w:color="000000"/>
              <w:bottom w:val="single" w:sz="8" w:space="0" w:color="000000"/>
              <w:right w:val="single" w:sz="8" w:space="0" w:color="000000"/>
            </w:tcBorders>
          </w:tcPr>
          <w:p w14:paraId="7FBA1986" w14:textId="77777777" w:rsidR="0027422D" w:rsidRDefault="00000000">
            <w:pPr>
              <w:spacing w:after="0" w:line="259" w:lineRule="auto"/>
              <w:ind w:left="0" w:right="60" w:firstLine="0"/>
              <w:jc w:val="center"/>
            </w:pPr>
            <w:r>
              <w:t xml:space="preserve">8 </w:t>
            </w:r>
          </w:p>
        </w:tc>
        <w:tc>
          <w:tcPr>
            <w:tcW w:w="708" w:type="dxa"/>
            <w:tcBorders>
              <w:top w:val="single" w:sz="8" w:space="0" w:color="000000"/>
              <w:left w:val="single" w:sz="8" w:space="0" w:color="000000"/>
              <w:bottom w:val="single" w:sz="8" w:space="0" w:color="000000"/>
              <w:right w:val="single" w:sz="8" w:space="0" w:color="000000"/>
            </w:tcBorders>
          </w:tcPr>
          <w:p w14:paraId="21722C0F" w14:textId="77777777" w:rsidR="0027422D" w:rsidRDefault="00000000">
            <w:pPr>
              <w:spacing w:after="0" w:line="259" w:lineRule="auto"/>
              <w:ind w:left="0" w:right="65" w:firstLine="0"/>
              <w:jc w:val="center"/>
            </w:pPr>
            <w:r>
              <w:t xml:space="preserve">54 </w:t>
            </w:r>
          </w:p>
        </w:tc>
        <w:tc>
          <w:tcPr>
            <w:tcW w:w="706" w:type="dxa"/>
            <w:tcBorders>
              <w:top w:val="single" w:sz="8" w:space="0" w:color="000000"/>
              <w:left w:val="single" w:sz="8" w:space="0" w:color="000000"/>
              <w:bottom w:val="single" w:sz="8" w:space="0" w:color="000000"/>
              <w:right w:val="single" w:sz="8" w:space="0" w:color="000000"/>
            </w:tcBorders>
          </w:tcPr>
          <w:p w14:paraId="3410F106" w14:textId="77777777" w:rsidR="0027422D" w:rsidRDefault="00000000">
            <w:pPr>
              <w:spacing w:after="0" w:line="259" w:lineRule="auto"/>
              <w:ind w:left="0" w:right="63" w:firstLine="0"/>
              <w:jc w:val="center"/>
            </w:pPr>
            <w:r>
              <w:t xml:space="preserve">62 </w:t>
            </w:r>
          </w:p>
        </w:tc>
        <w:tc>
          <w:tcPr>
            <w:tcW w:w="706" w:type="dxa"/>
            <w:tcBorders>
              <w:top w:val="single" w:sz="8" w:space="0" w:color="000000"/>
              <w:left w:val="single" w:sz="8" w:space="0" w:color="000000"/>
              <w:bottom w:val="single" w:sz="8" w:space="0" w:color="000000"/>
              <w:right w:val="single" w:sz="8" w:space="0" w:color="000000"/>
            </w:tcBorders>
          </w:tcPr>
          <w:p w14:paraId="08FB4827" w14:textId="77777777" w:rsidR="0027422D" w:rsidRDefault="00000000">
            <w:pPr>
              <w:spacing w:after="0" w:line="259" w:lineRule="auto"/>
              <w:ind w:left="0" w:right="63" w:firstLine="0"/>
              <w:jc w:val="center"/>
            </w:pPr>
            <w:r>
              <w:t xml:space="preserve">70 </w:t>
            </w:r>
          </w:p>
        </w:tc>
        <w:tc>
          <w:tcPr>
            <w:tcW w:w="708" w:type="dxa"/>
            <w:tcBorders>
              <w:top w:val="single" w:sz="8" w:space="0" w:color="000000"/>
              <w:left w:val="single" w:sz="8" w:space="0" w:color="000000"/>
              <w:bottom w:val="single" w:sz="8" w:space="0" w:color="000000"/>
              <w:right w:val="single" w:sz="8" w:space="0" w:color="000000"/>
            </w:tcBorders>
          </w:tcPr>
          <w:p w14:paraId="2B0BB2E5" w14:textId="77777777" w:rsidR="0027422D" w:rsidRDefault="00000000">
            <w:pPr>
              <w:spacing w:after="0" w:line="259" w:lineRule="auto"/>
              <w:ind w:left="0" w:right="65" w:firstLine="0"/>
              <w:jc w:val="center"/>
            </w:pPr>
            <w:r>
              <w:t xml:space="preserve">78 </w:t>
            </w:r>
          </w:p>
        </w:tc>
        <w:tc>
          <w:tcPr>
            <w:tcW w:w="708" w:type="dxa"/>
            <w:tcBorders>
              <w:top w:val="single" w:sz="8" w:space="0" w:color="000000"/>
              <w:left w:val="single" w:sz="8" w:space="0" w:color="000000"/>
              <w:bottom w:val="single" w:sz="8" w:space="0" w:color="000000"/>
              <w:right w:val="single" w:sz="8" w:space="0" w:color="000000"/>
            </w:tcBorders>
          </w:tcPr>
          <w:p w14:paraId="7ADAD3E7" w14:textId="77777777" w:rsidR="0027422D" w:rsidRDefault="00000000">
            <w:pPr>
              <w:spacing w:after="0" w:line="259" w:lineRule="auto"/>
              <w:ind w:left="0" w:right="65" w:firstLine="0"/>
              <w:jc w:val="center"/>
            </w:pPr>
            <w:r>
              <w:t xml:space="preserve">87 </w:t>
            </w:r>
          </w:p>
        </w:tc>
        <w:tc>
          <w:tcPr>
            <w:tcW w:w="708" w:type="dxa"/>
            <w:tcBorders>
              <w:top w:val="single" w:sz="8" w:space="0" w:color="000000"/>
              <w:left w:val="single" w:sz="8" w:space="0" w:color="000000"/>
              <w:bottom w:val="single" w:sz="8" w:space="0" w:color="000000"/>
              <w:right w:val="single" w:sz="8" w:space="0" w:color="000000"/>
            </w:tcBorders>
          </w:tcPr>
          <w:p w14:paraId="38004785" w14:textId="77777777" w:rsidR="0027422D" w:rsidRDefault="00000000">
            <w:pPr>
              <w:spacing w:after="0" w:line="259" w:lineRule="auto"/>
              <w:ind w:left="0" w:right="65" w:firstLine="0"/>
              <w:jc w:val="center"/>
            </w:pPr>
            <w:r>
              <w:t xml:space="preserve">96 </w:t>
            </w:r>
          </w:p>
        </w:tc>
        <w:tc>
          <w:tcPr>
            <w:tcW w:w="706" w:type="dxa"/>
            <w:tcBorders>
              <w:top w:val="single" w:sz="8" w:space="0" w:color="000000"/>
              <w:left w:val="single" w:sz="8" w:space="0" w:color="000000"/>
              <w:bottom w:val="single" w:sz="8" w:space="0" w:color="000000"/>
              <w:right w:val="single" w:sz="8" w:space="0" w:color="000000"/>
            </w:tcBorders>
          </w:tcPr>
          <w:p w14:paraId="7DC483DE" w14:textId="77777777" w:rsidR="0027422D" w:rsidRDefault="00000000">
            <w:pPr>
              <w:spacing w:after="0" w:line="259" w:lineRule="auto"/>
              <w:ind w:left="60" w:firstLine="0"/>
            </w:pPr>
            <w:r>
              <w:t xml:space="preserve">105 </w:t>
            </w:r>
          </w:p>
        </w:tc>
        <w:tc>
          <w:tcPr>
            <w:tcW w:w="706" w:type="dxa"/>
            <w:tcBorders>
              <w:top w:val="single" w:sz="8" w:space="0" w:color="000000"/>
              <w:left w:val="single" w:sz="8" w:space="0" w:color="000000"/>
              <w:bottom w:val="single" w:sz="8" w:space="0" w:color="000000"/>
              <w:right w:val="single" w:sz="8" w:space="0" w:color="000000"/>
            </w:tcBorders>
          </w:tcPr>
          <w:p w14:paraId="7703D195" w14:textId="77777777" w:rsidR="0027422D" w:rsidRDefault="00000000">
            <w:pPr>
              <w:spacing w:after="0" w:line="259" w:lineRule="auto"/>
              <w:ind w:left="72" w:firstLine="0"/>
            </w:pPr>
            <w:r>
              <w:t xml:space="preserve">114 </w:t>
            </w:r>
          </w:p>
        </w:tc>
        <w:tc>
          <w:tcPr>
            <w:tcW w:w="706" w:type="dxa"/>
            <w:tcBorders>
              <w:top w:val="single" w:sz="8" w:space="0" w:color="000000"/>
              <w:left w:val="single" w:sz="8" w:space="0" w:color="000000"/>
              <w:bottom w:val="single" w:sz="8" w:space="0" w:color="000000"/>
              <w:right w:val="single" w:sz="8" w:space="0" w:color="000000"/>
            </w:tcBorders>
          </w:tcPr>
          <w:p w14:paraId="688C3DBC" w14:textId="77777777" w:rsidR="0027422D" w:rsidRDefault="00000000">
            <w:pPr>
              <w:spacing w:after="0" w:line="259" w:lineRule="auto"/>
              <w:ind w:left="62" w:firstLine="0"/>
            </w:pPr>
            <w:r>
              <w:t xml:space="preserve">124 </w:t>
            </w:r>
          </w:p>
        </w:tc>
        <w:tc>
          <w:tcPr>
            <w:tcW w:w="708" w:type="dxa"/>
            <w:tcBorders>
              <w:top w:val="single" w:sz="8" w:space="0" w:color="000000"/>
              <w:left w:val="single" w:sz="8" w:space="0" w:color="000000"/>
              <w:bottom w:val="single" w:sz="8" w:space="0" w:color="000000"/>
              <w:right w:val="single" w:sz="8" w:space="0" w:color="000000"/>
            </w:tcBorders>
          </w:tcPr>
          <w:p w14:paraId="672931D5" w14:textId="77777777" w:rsidR="0027422D" w:rsidRDefault="00000000">
            <w:pPr>
              <w:spacing w:after="0" w:line="259" w:lineRule="auto"/>
              <w:ind w:left="62" w:firstLine="0"/>
            </w:pPr>
            <w:r>
              <w:t xml:space="preserve">134 </w:t>
            </w:r>
          </w:p>
        </w:tc>
        <w:tc>
          <w:tcPr>
            <w:tcW w:w="699" w:type="dxa"/>
            <w:tcBorders>
              <w:top w:val="single" w:sz="8" w:space="0" w:color="000000"/>
              <w:left w:val="single" w:sz="8" w:space="0" w:color="000000"/>
              <w:bottom w:val="single" w:sz="8" w:space="0" w:color="000000"/>
              <w:right w:val="single" w:sz="12" w:space="0" w:color="000000"/>
            </w:tcBorders>
          </w:tcPr>
          <w:p w14:paraId="32699EBB" w14:textId="77777777" w:rsidR="0027422D" w:rsidRDefault="00000000">
            <w:pPr>
              <w:spacing w:after="0" w:line="259" w:lineRule="auto"/>
              <w:ind w:left="58" w:firstLine="0"/>
            </w:pPr>
            <w:r>
              <w:t xml:space="preserve">144 </w:t>
            </w:r>
          </w:p>
        </w:tc>
      </w:tr>
      <w:tr w:rsidR="0027422D" w14:paraId="780A7C80" w14:textId="77777777">
        <w:trPr>
          <w:trHeight w:val="272"/>
        </w:trPr>
        <w:tc>
          <w:tcPr>
            <w:tcW w:w="1306" w:type="dxa"/>
            <w:tcBorders>
              <w:top w:val="single" w:sz="8" w:space="0" w:color="000000"/>
              <w:left w:val="single" w:sz="8" w:space="0" w:color="000000"/>
              <w:bottom w:val="single" w:sz="8" w:space="0" w:color="000000"/>
              <w:right w:val="single" w:sz="8" w:space="0" w:color="000000"/>
            </w:tcBorders>
          </w:tcPr>
          <w:p w14:paraId="7B62C694" w14:textId="77777777" w:rsidR="0027422D" w:rsidRDefault="00000000">
            <w:pPr>
              <w:spacing w:after="0" w:line="259" w:lineRule="auto"/>
              <w:ind w:left="0" w:right="60" w:firstLine="0"/>
              <w:jc w:val="center"/>
            </w:pPr>
            <w:r>
              <w:t xml:space="preserve">9 </w:t>
            </w:r>
          </w:p>
        </w:tc>
        <w:tc>
          <w:tcPr>
            <w:tcW w:w="708" w:type="dxa"/>
            <w:tcBorders>
              <w:top w:val="single" w:sz="8" w:space="0" w:color="000000"/>
              <w:left w:val="single" w:sz="8" w:space="0" w:color="000000"/>
              <w:bottom w:val="single" w:sz="8" w:space="0" w:color="000000"/>
              <w:right w:val="single" w:sz="8" w:space="0" w:color="000000"/>
            </w:tcBorders>
          </w:tcPr>
          <w:p w14:paraId="1769288F" w14:textId="77777777" w:rsidR="0027422D" w:rsidRDefault="00000000">
            <w:pPr>
              <w:spacing w:after="0" w:line="259" w:lineRule="auto"/>
              <w:ind w:left="0" w:right="65" w:firstLine="0"/>
              <w:jc w:val="center"/>
            </w:pPr>
            <w:r>
              <w:t xml:space="preserve">56 </w:t>
            </w:r>
          </w:p>
        </w:tc>
        <w:tc>
          <w:tcPr>
            <w:tcW w:w="706" w:type="dxa"/>
            <w:tcBorders>
              <w:top w:val="single" w:sz="8" w:space="0" w:color="000000"/>
              <w:left w:val="single" w:sz="8" w:space="0" w:color="000000"/>
              <w:bottom w:val="single" w:sz="8" w:space="0" w:color="000000"/>
              <w:right w:val="single" w:sz="8" w:space="0" w:color="000000"/>
            </w:tcBorders>
          </w:tcPr>
          <w:p w14:paraId="3845B51D" w14:textId="77777777" w:rsidR="0027422D" w:rsidRDefault="00000000">
            <w:pPr>
              <w:spacing w:after="0" w:line="259" w:lineRule="auto"/>
              <w:ind w:left="0" w:right="63" w:firstLine="0"/>
              <w:jc w:val="center"/>
            </w:pPr>
            <w:r>
              <w:t xml:space="preserve">63 </w:t>
            </w:r>
          </w:p>
        </w:tc>
        <w:tc>
          <w:tcPr>
            <w:tcW w:w="706" w:type="dxa"/>
            <w:tcBorders>
              <w:top w:val="single" w:sz="8" w:space="0" w:color="000000"/>
              <w:left w:val="single" w:sz="8" w:space="0" w:color="000000"/>
              <w:bottom w:val="single" w:sz="8" w:space="0" w:color="000000"/>
              <w:right w:val="single" w:sz="8" w:space="0" w:color="000000"/>
            </w:tcBorders>
          </w:tcPr>
          <w:p w14:paraId="6541F818" w14:textId="77777777" w:rsidR="0027422D" w:rsidRDefault="00000000">
            <w:pPr>
              <w:spacing w:after="0" w:line="259" w:lineRule="auto"/>
              <w:ind w:left="0" w:right="63" w:firstLine="0"/>
              <w:jc w:val="center"/>
            </w:pPr>
            <w:r>
              <w:t xml:space="preserve">71 </w:t>
            </w:r>
          </w:p>
        </w:tc>
        <w:tc>
          <w:tcPr>
            <w:tcW w:w="708" w:type="dxa"/>
            <w:tcBorders>
              <w:top w:val="single" w:sz="8" w:space="0" w:color="000000"/>
              <w:left w:val="single" w:sz="8" w:space="0" w:color="000000"/>
              <w:bottom w:val="single" w:sz="8" w:space="0" w:color="000000"/>
              <w:right w:val="single" w:sz="8" w:space="0" w:color="000000"/>
            </w:tcBorders>
          </w:tcPr>
          <w:p w14:paraId="2ED79367" w14:textId="77777777" w:rsidR="0027422D" w:rsidRDefault="00000000">
            <w:pPr>
              <w:spacing w:after="0" w:line="259" w:lineRule="auto"/>
              <w:ind w:left="0" w:right="65" w:firstLine="0"/>
              <w:jc w:val="center"/>
            </w:pPr>
            <w:r>
              <w:t xml:space="preserve">79 </w:t>
            </w:r>
          </w:p>
        </w:tc>
        <w:tc>
          <w:tcPr>
            <w:tcW w:w="708" w:type="dxa"/>
            <w:tcBorders>
              <w:top w:val="single" w:sz="8" w:space="0" w:color="000000"/>
              <w:left w:val="single" w:sz="8" w:space="0" w:color="000000"/>
              <w:bottom w:val="single" w:sz="8" w:space="0" w:color="000000"/>
              <w:right w:val="single" w:sz="8" w:space="0" w:color="000000"/>
            </w:tcBorders>
          </w:tcPr>
          <w:p w14:paraId="1F3E925D" w14:textId="77777777" w:rsidR="0027422D" w:rsidRDefault="00000000">
            <w:pPr>
              <w:spacing w:after="0" w:line="259" w:lineRule="auto"/>
              <w:ind w:left="0" w:right="65" w:firstLine="0"/>
              <w:jc w:val="center"/>
            </w:pPr>
            <w:r>
              <w:t xml:space="preserve">88 </w:t>
            </w:r>
          </w:p>
        </w:tc>
        <w:tc>
          <w:tcPr>
            <w:tcW w:w="708" w:type="dxa"/>
            <w:tcBorders>
              <w:top w:val="single" w:sz="8" w:space="0" w:color="000000"/>
              <w:left w:val="single" w:sz="8" w:space="0" w:color="000000"/>
              <w:bottom w:val="single" w:sz="8" w:space="0" w:color="000000"/>
              <w:right w:val="single" w:sz="8" w:space="0" w:color="000000"/>
            </w:tcBorders>
          </w:tcPr>
          <w:p w14:paraId="3E81B940" w14:textId="77777777" w:rsidR="0027422D" w:rsidRDefault="00000000">
            <w:pPr>
              <w:spacing w:after="0" w:line="259" w:lineRule="auto"/>
              <w:ind w:left="0" w:right="65" w:firstLine="0"/>
              <w:jc w:val="center"/>
            </w:pPr>
            <w:r>
              <w:t xml:space="preserve">97 </w:t>
            </w:r>
          </w:p>
        </w:tc>
        <w:tc>
          <w:tcPr>
            <w:tcW w:w="706" w:type="dxa"/>
            <w:tcBorders>
              <w:top w:val="single" w:sz="8" w:space="0" w:color="000000"/>
              <w:left w:val="single" w:sz="8" w:space="0" w:color="000000"/>
              <w:bottom w:val="single" w:sz="8" w:space="0" w:color="000000"/>
              <w:right w:val="single" w:sz="8" w:space="0" w:color="000000"/>
            </w:tcBorders>
          </w:tcPr>
          <w:p w14:paraId="11ACA053" w14:textId="77777777" w:rsidR="0027422D" w:rsidRDefault="00000000">
            <w:pPr>
              <w:spacing w:after="0" w:line="259" w:lineRule="auto"/>
              <w:ind w:left="60" w:firstLine="0"/>
            </w:pPr>
            <w:r>
              <w:t xml:space="preserve">106 </w:t>
            </w:r>
          </w:p>
        </w:tc>
        <w:tc>
          <w:tcPr>
            <w:tcW w:w="706" w:type="dxa"/>
            <w:tcBorders>
              <w:top w:val="single" w:sz="8" w:space="0" w:color="000000"/>
              <w:left w:val="single" w:sz="8" w:space="0" w:color="000000"/>
              <w:bottom w:val="single" w:sz="8" w:space="0" w:color="000000"/>
              <w:right w:val="single" w:sz="8" w:space="0" w:color="000000"/>
            </w:tcBorders>
          </w:tcPr>
          <w:p w14:paraId="268F3BFD" w14:textId="77777777" w:rsidR="0027422D" w:rsidRDefault="00000000">
            <w:pPr>
              <w:spacing w:after="0" w:line="259" w:lineRule="auto"/>
              <w:ind w:left="72" w:firstLine="0"/>
            </w:pPr>
            <w:r>
              <w:t xml:space="preserve">116 </w:t>
            </w:r>
          </w:p>
        </w:tc>
        <w:tc>
          <w:tcPr>
            <w:tcW w:w="706" w:type="dxa"/>
            <w:tcBorders>
              <w:top w:val="single" w:sz="8" w:space="0" w:color="000000"/>
              <w:left w:val="single" w:sz="8" w:space="0" w:color="000000"/>
              <w:bottom w:val="single" w:sz="8" w:space="0" w:color="000000"/>
              <w:right w:val="single" w:sz="8" w:space="0" w:color="000000"/>
            </w:tcBorders>
          </w:tcPr>
          <w:p w14:paraId="5FFD165A" w14:textId="77777777" w:rsidR="0027422D" w:rsidRDefault="00000000">
            <w:pPr>
              <w:spacing w:after="0" w:line="259" w:lineRule="auto"/>
              <w:ind w:left="62" w:firstLine="0"/>
            </w:pPr>
            <w:r>
              <w:t xml:space="preserve">125 </w:t>
            </w:r>
          </w:p>
        </w:tc>
        <w:tc>
          <w:tcPr>
            <w:tcW w:w="708" w:type="dxa"/>
            <w:tcBorders>
              <w:top w:val="single" w:sz="8" w:space="0" w:color="000000"/>
              <w:left w:val="single" w:sz="8" w:space="0" w:color="000000"/>
              <w:bottom w:val="single" w:sz="8" w:space="0" w:color="000000"/>
              <w:right w:val="single" w:sz="8" w:space="0" w:color="000000"/>
            </w:tcBorders>
          </w:tcPr>
          <w:p w14:paraId="0B4F5271" w14:textId="77777777" w:rsidR="0027422D" w:rsidRDefault="00000000">
            <w:pPr>
              <w:spacing w:after="0" w:line="259" w:lineRule="auto"/>
              <w:ind w:left="62" w:firstLine="0"/>
            </w:pPr>
            <w:r>
              <w:t xml:space="preserve">135 </w:t>
            </w:r>
          </w:p>
        </w:tc>
        <w:tc>
          <w:tcPr>
            <w:tcW w:w="699" w:type="dxa"/>
            <w:tcBorders>
              <w:top w:val="single" w:sz="8" w:space="0" w:color="000000"/>
              <w:left w:val="single" w:sz="8" w:space="0" w:color="000000"/>
              <w:bottom w:val="single" w:sz="8" w:space="0" w:color="000000"/>
              <w:right w:val="single" w:sz="12" w:space="0" w:color="000000"/>
            </w:tcBorders>
          </w:tcPr>
          <w:p w14:paraId="7D1A610F" w14:textId="77777777" w:rsidR="0027422D" w:rsidRDefault="00000000">
            <w:pPr>
              <w:spacing w:after="0" w:line="259" w:lineRule="auto"/>
              <w:ind w:left="58" w:firstLine="0"/>
            </w:pPr>
            <w:r>
              <w:t xml:space="preserve">145 </w:t>
            </w:r>
          </w:p>
        </w:tc>
      </w:tr>
      <w:tr w:rsidR="0027422D" w14:paraId="4744412A" w14:textId="77777777">
        <w:trPr>
          <w:trHeight w:val="274"/>
        </w:trPr>
        <w:tc>
          <w:tcPr>
            <w:tcW w:w="1306" w:type="dxa"/>
            <w:tcBorders>
              <w:top w:val="single" w:sz="8" w:space="0" w:color="000000"/>
              <w:left w:val="single" w:sz="8" w:space="0" w:color="000000"/>
              <w:bottom w:val="single" w:sz="8" w:space="0" w:color="000000"/>
              <w:right w:val="single" w:sz="8" w:space="0" w:color="000000"/>
            </w:tcBorders>
          </w:tcPr>
          <w:p w14:paraId="455724AC" w14:textId="77777777" w:rsidR="0027422D" w:rsidRDefault="00000000">
            <w:pPr>
              <w:spacing w:after="0" w:line="259" w:lineRule="auto"/>
              <w:ind w:left="0" w:right="57" w:firstLine="0"/>
              <w:jc w:val="center"/>
            </w:pPr>
            <w:r>
              <w:t xml:space="preserve">10 </w:t>
            </w:r>
          </w:p>
        </w:tc>
        <w:tc>
          <w:tcPr>
            <w:tcW w:w="708" w:type="dxa"/>
            <w:tcBorders>
              <w:top w:val="single" w:sz="8" w:space="0" w:color="000000"/>
              <w:left w:val="single" w:sz="8" w:space="0" w:color="000000"/>
              <w:bottom w:val="single" w:sz="8" w:space="0" w:color="000000"/>
              <w:right w:val="single" w:sz="8" w:space="0" w:color="000000"/>
            </w:tcBorders>
          </w:tcPr>
          <w:p w14:paraId="3B26C329" w14:textId="77777777" w:rsidR="0027422D" w:rsidRDefault="00000000">
            <w:pPr>
              <w:spacing w:after="0" w:line="259" w:lineRule="auto"/>
              <w:ind w:left="0" w:right="65" w:firstLine="0"/>
              <w:jc w:val="center"/>
            </w:pPr>
            <w:r>
              <w:t xml:space="preserve">57 </w:t>
            </w:r>
          </w:p>
        </w:tc>
        <w:tc>
          <w:tcPr>
            <w:tcW w:w="706" w:type="dxa"/>
            <w:tcBorders>
              <w:top w:val="single" w:sz="8" w:space="0" w:color="000000"/>
              <w:left w:val="single" w:sz="8" w:space="0" w:color="000000"/>
              <w:bottom w:val="single" w:sz="8" w:space="0" w:color="000000"/>
              <w:right w:val="single" w:sz="8" w:space="0" w:color="000000"/>
            </w:tcBorders>
          </w:tcPr>
          <w:p w14:paraId="5919CC37" w14:textId="77777777" w:rsidR="0027422D" w:rsidRDefault="00000000">
            <w:pPr>
              <w:spacing w:after="0" w:line="259" w:lineRule="auto"/>
              <w:ind w:left="0" w:right="63" w:firstLine="0"/>
              <w:jc w:val="center"/>
            </w:pPr>
            <w:r>
              <w:t xml:space="preserve">65 </w:t>
            </w:r>
          </w:p>
        </w:tc>
        <w:tc>
          <w:tcPr>
            <w:tcW w:w="706" w:type="dxa"/>
            <w:tcBorders>
              <w:top w:val="single" w:sz="8" w:space="0" w:color="000000"/>
              <w:left w:val="single" w:sz="8" w:space="0" w:color="000000"/>
              <w:bottom w:val="single" w:sz="8" w:space="0" w:color="000000"/>
              <w:right w:val="single" w:sz="8" w:space="0" w:color="000000"/>
            </w:tcBorders>
          </w:tcPr>
          <w:p w14:paraId="4DBC4F65" w14:textId="77777777" w:rsidR="0027422D" w:rsidRDefault="00000000">
            <w:pPr>
              <w:spacing w:after="0" w:line="259" w:lineRule="auto"/>
              <w:ind w:left="0" w:right="63" w:firstLine="0"/>
              <w:jc w:val="center"/>
            </w:pPr>
            <w:r>
              <w:t xml:space="preserve">73 </w:t>
            </w:r>
          </w:p>
        </w:tc>
        <w:tc>
          <w:tcPr>
            <w:tcW w:w="708" w:type="dxa"/>
            <w:tcBorders>
              <w:top w:val="single" w:sz="8" w:space="0" w:color="000000"/>
              <w:left w:val="single" w:sz="8" w:space="0" w:color="000000"/>
              <w:bottom w:val="single" w:sz="8" w:space="0" w:color="000000"/>
              <w:right w:val="single" w:sz="8" w:space="0" w:color="000000"/>
            </w:tcBorders>
          </w:tcPr>
          <w:p w14:paraId="4C3EA15E" w14:textId="77777777" w:rsidR="0027422D" w:rsidRDefault="00000000">
            <w:pPr>
              <w:spacing w:after="0" w:line="259" w:lineRule="auto"/>
              <w:ind w:left="0" w:right="65" w:firstLine="0"/>
              <w:jc w:val="center"/>
            </w:pPr>
            <w:r>
              <w:t xml:space="preserve">81 </w:t>
            </w:r>
          </w:p>
        </w:tc>
        <w:tc>
          <w:tcPr>
            <w:tcW w:w="708" w:type="dxa"/>
            <w:tcBorders>
              <w:top w:val="single" w:sz="8" w:space="0" w:color="000000"/>
              <w:left w:val="single" w:sz="8" w:space="0" w:color="000000"/>
              <w:bottom w:val="single" w:sz="8" w:space="0" w:color="000000"/>
              <w:right w:val="single" w:sz="8" w:space="0" w:color="000000"/>
            </w:tcBorders>
          </w:tcPr>
          <w:p w14:paraId="19C17E86" w14:textId="77777777" w:rsidR="0027422D" w:rsidRDefault="00000000">
            <w:pPr>
              <w:spacing w:after="0" w:line="259" w:lineRule="auto"/>
              <w:ind w:left="0" w:right="65" w:firstLine="0"/>
              <w:jc w:val="center"/>
            </w:pPr>
            <w:r>
              <w:t xml:space="preserve">89 </w:t>
            </w:r>
          </w:p>
        </w:tc>
        <w:tc>
          <w:tcPr>
            <w:tcW w:w="708" w:type="dxa"/>
            <w:tcBorders>
              <w:top w:val="single" w:sz="8" w:space="0" w:color="000000"/>
              <w:left w:val="single" w:sz="8" w:space="0" w:color="000000"/>
              <w:bottom w:val="single" w:sz="8" w:space="0" w:color="000000"/>
              <w:right w:val="single" w:sz="8" w:space="0" w:color="000000"/>
            </w:tcBorders>
          </w:tcPr>
          <w:p w14:paraId="2F1F9952" w14:textId="77777777" w:rsidR="0027422D" w:rsidRDefault="00000000">
            <w:pPr>
              <w:spacing w:after="0" w:line="259" w:lineRule="auto"/>
              <w:ind w:left="0" w:right="65" w:firstLine="0"/>
              <w:jc w:val="center"/>
            </w:pPr>
            <w:r>
              <w:t xml:space="preserve">98 </w:t>
            </w:r>
          </w:p>
        </w:tc>
        <w:tc>
          <w:tcPr>
            <w:tcW w:w="706" w:type="dxa"/>
            <w:tcBorders>
              <w:top w:val="single" w:sz="8" w:space="0" w:color="000000"/>
              <w:left w:val="single" w:sz="8" w:space="0" w:color="000000"/>
              <w:bottom w:val="single" w:sz="8" w:space="0" w:color="000000"/>
              <w:right w:val="single" w:sz="8" w:space="0" w:color="000000"/>
            </w:tcBorders>
          </w:tcPr>
          <w:p w14:paraId="6A49B2EE" w14:textId="77777777" w:rsidR="0027422D" w:rsidRDefault="00000000">
            <w:pPr>
              <w:spacing w:after="0" w:line="259" w:lineRule="auto"/>
              <w:ind w:left="60" w:firstLine="0"/>
            </w:pPr>
            <w:r>
              <w:t xml:space="preserve">107 </w:t>
            </w:r>
          </w:p>
        </w:tc>
        <w:tc>
          <w:tcPr>
            <w:tcW w:w="706" w:type="dxa"/>
            <w:tcBorders>
              <w:top w:val="single" w:sz="8" w:space="0" w:color="000000"/>
              <w:left w:val="single" w:sz="8" w:space="0" w:color="000000"/>
              <w:bottom w:val="single" w:sz="8" w:space="0" w:color="000000"/>
              <w:right w:val="single" w:sz="8" w:space="0" w:color="000000"/>
            </w:tcBorders>
          </w:tcPr>
          <w:p w14:paraId="286253FE" w14:textId="77777777" w:rsidR="0027422D" w:rsidRDefault="00000000">
            <w:pPr>
              <w:spacing w:after="0" w:line="259" w:lineRule="auto"/>
              <w:ind w:left="72" w:firstLine="0"/>
            </w:pPr>
            <w:r>
              <w:t xml:space="preserve">117 </w:t>
            </w:r>
          </w:p>
        </w:tc>
        <w:tc>
          <w:tcPr>
            <w:tcW w:w="706" w:type="dxa"/>
            <w:tcBorders>
              <w:top w:val="single" w:sz="8" w:space="0" w:color="000000"/>
              <w:left w:val="single" w:sz="8" w:space="0" w:color="000000"/>
              <w:bottom w:val="single" w:sz="8" w:space="0" w:color="000000"/>
              <w:right w:val="single" w:sz="8" w:space="0" w:color="000000"/>
            </w:tcBorders>
          </w:tcPr>
          <w:p w14:paraId="5F3CF098" w14:textId="77777777" w:rsidR="0027422D" w:rsidRDefault="00000000">
            <w:pPr>
              <w:spacing w:after="0" w:line="259" w:lineRule="auto"/>
              <w:ind w:left="62" w:firstLine="0"/>
            </w:pPr>
            <w:r>
              <w:t xml:space="preserve">127 </w:t>
            </w:r>
          </w:p>
        </w:tc>
        <w:tc>
          <w:tcPr>
            <w:tcW w:w="708" w:type="dxa"/>
            <w:tcBorders>
              <w:top w:val="single" w:sz="8" w:space="0" w:color="000000"/>
              <w:left w:val="single" w:sz="8" w:space="0" w:color="000000"/>
              <w:bottom w:val="single" w:sz="8" w:space="0" w:color="000000"/>
              <w:right w:val="single" w:sz="8" w:space="0" w:color="000000"/>
            </w:tcBorders>
          </w:tcPr>
          <w:p w14:paraId="3FE6CF56" w14:textId="77777777" w:rsidR="0027422D" w:rsidRDefault="00000000">
            <w:pPr>
              <w:spacing w:after="0" w:line="259" w:lineRule="auto"/>
              <w:ind w:left="62" w:firstLine="0"/>
            </w:pPr>
            <w:r>
              <w:t xml:space="preserve">136 </w:t>
            </w:r>
          </w:p>
        </w:tc>
        <w:tc>
          <w:tcPr>
            <w:tcW w:w="699" w:type="dxa"/>
            <w:tcBorders>
              <w:top w:val="single" w:sz="8" w:space="0" w:color="000000"/>
              <w:left w:val="single" w:sz="8" w:space="0" w:color="000000"/>
              <w:bottom w:val="single" w:sz="8" w:space="0" w:color="000000"/>
              <w:right w:val="single" w:sz="12" w:space="0" w:color="000000"/>
            </w:tcBorders>
          </w:tcPr>
          <w:p w14:paraId="14ACE119" w14:textId="77777777" w:rsidR="0027422D" w:rsidRDefault="00000000">
            <w:pPr>
              <w:spacing w:after="0" w:line="259" w:lineRule="auto"/>
              <w:ind w:left="58" w:firstLine="0"/>
            </w:pPr>
            <w:r>
              <w:t xml:space="preserve">146 </w:t>
            </w:r>
          </w:p>
        </w:tc>
      </w:tr>
      <w:tr w:rsidR="0027422D" w14:paraId="31EFF934" w14:textId="77777777">
        <w:trPr>
          <w:trHeight w:val="274"/>
        </w:trPr>
        <w:tc>
          <w:tcPr>
            <w:tcW w:w="1306" w:type="dxa"/>
            <w:tcBorders>
              <w:top w:val="single" w:sz="8" w:space="0" w:color="000000"/>
              <w:left w:val="single" w:sz="8" w:space="0" w:color="000000"/>
              <w:bottom w:val="single" w:sz="8" w:space="0" w:color="000000"/>
              <w:right w:val="single" w:sz="8" w:space="0" w:color="000000"/>
            </w:tcBorders>
          </w:tcPr>
          <w:p w14:paraId="2084D43B" w14:textId="77777777" w:rsidR="0027422D" w:rsidRDefault="00000000">
            <w:pPr>
              <w:spacing w:after="0" w:line="259" w:lineRule="auto"/>
              <w:ind w:left="0" w:right="60" w:firstLine="0"/>
              <w:jc w:val="center"/>
            </w:pPr>
            <w:r>
              <w:t xml:space="preserve">11 </w:t>
            </w:r>
          </w:p>
        </w:tc>
        <w:tc>
          <w:tcPr>
            <w:tcW w:w="708" w:type="dxa"/>
            <w:tcBorders>
              <w:top w:val="single" w:sz="8" w:space="0" w:color="000000"/>
              <w:left w:val="single" w:sz="8" w:space="0" w:color="000000"/>
              <w:bottom w:val="single" w:sz="8" w:space="0" w:color="000000"/>
              <w:right w:val="single" w:sz="8" w:space="0" w:color="000000"/>
            </w:tcBorders>
          </w:tcPr>
          <w:p w14:paraId="22CEAB76" w14:textId="77777777" w:rsidR="0027422D" w:rsidRDefault="00000000">
            <w:pPr>
              <w:spacing w:after="0" w:line="259" w:lineRule="auto"/>
              <w:ind w:left="0" w:right="65" w:firstLine="0"/>
              <w:jc w:val="center"/>
            </w:pPr>
            <w:r>
              <w:t xml:space="preserve">59 </w:t>
            </w:r>
          </w:p>
        </w:tc>
        <w:tc>
          <w:tcPr>
            <w:tcW w:w="706" w:type="dxa"/>
            <w:tcBorders>
              <w:top w:val="single" w:sz="8" w:space="0" w:color="000000"/>
              <w:left w:val="single" w:sz="8" w:space="0" w:color="000000"/>
              <w:bottom w:val="single" w:sz="8" w:space="0" w:color="000000"/>
              <w:right w:val="single" w:sz="8" w:space="0" w:color="000000"/>
            </w:tcBorders>
          </w:tcPr>
          <w:p w14:paraId="6D94810A" w14:textId="77777777" w:rsidR="0027422D" w:rsidRDefault="00000000">
            <w:pPr>
              <w:spacing w:after="0" w:line="259" w:lineRule="auto"/>
              <w:ind w:left="0" w:right="63" w:firstLine="0"/>
              <w:jc w:val="center"/>
            </w:pPr>
            <w:r>
              <w:t xml:space="preserve">66 </w:t>
            </w:r>
          </w:p>
        </w:tc>
        <w:tc>
          <w:tcPr>
            <w:tcW w:w="706" w:type="dxa"/>
            <w:tcBorders>
              <w:top w:val="single" w:sz="8" w:space="0" w:color="000000"/>
              <w:left w:val="single" w:sz="8" w:space="0" w:color="000000"/>
              <w:bottom w:val="single" w:sz="8" w:space="0" w:color="000000"/>
              <w:right w:val="single" w:sz="8" w:space="0" w:color="000000"/>
            </w:tcBorders>
          </w:tcPr>
          <w:p w14:paraId="75275F28" w14:textId="77777777" w:rsidR="0027422D" w:rsidRDefault="00000000">
            <w:pPr>
              <w:spacing w:after="0" w:line="259" w:lineRule="auto"/>
              <w:ind w:left="0" w:right="63" w:firstLine="0"/>
              <w:jc w:val="center"/>
            </w:pPr>
            <w:r>
              <w:t xml:space="preserve">74 </w:t>
            </w:r>
          </w:p>
        </w:tc>
        <w:tc>
          <w:tcPr>
            <w:tcW w:w="708" w:type="dxa"/>
            <w:tcBorders>
              <w:top w:val="single" w:sz="8" w:space="0" w:color="000000"/>
              <w:left w:val="single" w:sz="8" w:space="0" w:color="000000"/>
              <w:bottom w:val="single" w:sz="8" w:space="0" w:color="000000"/>
              <w:right w:val="single" w:sz="8" w:space="0" w:color="000000"/>
            </w:tcBorders>
          </w:tcPr>
          <w:p w14:paraId="027A6B8F" w14:textId="77777777" w:rsidR="0027422D" w:rsidRDefault="00000000">
            <w:pPr>
              <w:spacing w:after="0" w:line="259" w:lineRule="auto"/>
              <w:ind w:left="0" w:right="65" w:firstLine="0"/>
              <w:jc w:val="center"/>
            </w:pPr>
            <w:r>
              <w:t xml:space="preserve">82 </w:t>
            </w:r>
          </w:p>
        </w:tc>
        <w:tc>
          <w:tcPr>
            <w:tcW w:w="708" w:type="dxa"/>
            <w:tcBorders>
              <w:top w:val="single" w:sz="8" w:space="0" w:color="000000"/>
              <w:left w:val="single" w:sz="8" w:space="0" w:color="000000"/>
              <w:bottom w:val="single" w:sz="8" w:space="0" w:color="000000"/>
              <w:right w:val="single" w:sz="8" w:space="0" w:color="000000"/>
            </w:tcBorders>
          </w:tcPr>
          <w:p w14:paraId="2D7D0153" w14:textId="77777777" w:rsidR="0027422D" w:rsidRDefault="00000000">
            <w:pPr>
              <w:spacing w:after="0" w:line="259" w:lineRule="auto"/>
              <w:ind w:left="0" w:right="65" w:firstLine="0"/>
              <w:jc w:val="center"/>
            </w:pPr>
            <w:r>
              <w:t xml:space="preserve">91 </w:t>
            </w:r>
          </w:p>
        </w:tc>
        <w:tc>
          <w:tcPr>
            <w:tcW w:w="708" w:type="dxa"/>
            <w:tcBorders>
              <w:top w:val="single" w:sz="8" w:space="0" w:color="000000"/>
              <w:left w:val="single" w:sz="8" w:space="0" w:color="000000"/>
              <w:bottom w:val="single" w:sz="8" w:space="0" w:color="000000"/>
              <w:right w:val="single" w:sz="8" w:space="0" w:color="000000"/>
            </w:tcBorders>
          </w:tcPr>
          <w:p w14:paraId="2FA8A5B9" w14:textId="77777777" w:rsidR="0027422D" w:rsidRDefault="00000000">
            <w:pPr>
              <w:spacing w:after="0" w:line="259" w:lineRule="auto"/>
              <w:ind w:left="62" w:firstLine="0"/>
            </w:pPr>
            <w:r>
              <w:t xml:space="preserve">100 </w:t>
            </w:r>
          </w:p>
        </w:tc>
        <w:tc>
          <w:tcPr>
            <w:tcW w:w="706" w:type="dxa"/>
            <w:tcBorders>
              <w:top w:val="single" w:sz="8" w:space="0" w:color="000000"/>
              <w:left w:val="single" w:sz="8" w:space="0" w:color="000000"/>
              <w:bottom w:val="single" w:sz="8" w:space="0" w:color="000000"/>
              <w:right w:val="single" w:sz="8" w:space="0" w:color="000000"/>
            </w:tcBorders>
          </w:tcPr>
          <w:p w14:paraId="73EA6925" w14:textId="77777777" w:rsidR="0027422D" w:rsidRDefault="00000000">
            <w:pPr>
              <w:spacing w:after="0" w:line="259" w:lineRule="auto"/>
              <w:ind w:left="60" w:firstLine="0"/>
            </w:pPr>
            <w:r>
              <w:t xml:space="preserve">109 </w:t>
            </w:r>
          </w:p>
        </w:tc>
        <w:tc>
          <w:tcPr>
            <w:tcW w:w="706" w:type="dxa"/>
            <w:tcBorders>
              <w:top w:val="single" w:sz="8" w:space="0" w:color="000000"/>
              <w:left w:val="single" w:sz="8" w:space="0" w:color="000000"/>
              <w:bottom w:val="single" w:sz="8" w:space="0" w:color="000000"/>
              <w:right w:val="single" w:sz="8" w:space="0" w:color="000000"/>
            </w:tcBorders>
          </w:tcPr>
          <w:p w14:paraId="02D0A077" w14:textId="77777777" w:rsidR="0027422D" w:rsidRDefault="00000000">
            <w:pPr>
              <w:spacing w:after="0" w:line="259" w:lineRule="auto"/>
              <w:ind w:left="72" w:firstLine="0"/>
            </w:pPr>
            <w:r>
              <w:t xml:space="preserve">118 </w:t>
            </w:r>
          </w:p>
        </w:tc>
        <w:tc>
          <w:tcPr>
            <w:tcW w:w="706" w:type="dxa"/>
            <w:tcBorders>
              <w:top w:val="single" w:sz="8" w:space="0" w:color="000000"/>
              <w:left w:val="single" w:sz="8" w:space="0" w:color="000000"/>
              <w:bottom w:val="single" w:sz="8" w:space="0" w:color="000000"/>
              <w:right w:val="single" w:sz="8" w:space="0" w:color="000000"/>
            </w:tcBorders>
          </w:tcPr>
          <w:p w14:paraId="18A897A0" w14:textId="77777777" w:rsidR="0027422D" w:rsidRDefault="00000000">
            <w:pPr>
              <w:spacing w:after="0" w:line="259" w:lineRule="auto"/>
              <w:ind w:left="62" w:firstLine="0"/>
            </w:pPr>
            <w:r>
              <w:t xml:space="preserve">128 </w:t>
            </w:r>
          </w:p>
        </w:tc>
        <w:tc>
          <w:tcPr>
            <w:tcW w:w="708" w:type="dxa"/>
            <w:tcBorders>
              <w:top w:val="single" w:sz="8" w:space="0" w:color="000000"/>
              <w:left w:val="single" w:sz="8" w:space="0" w:color="000000"/>
              <w:bottom w:val="single" w:sz="8" w:space="0" w:color="000000"/>
              <w:right w:val="single" w:sz="8" w:space="0" w:color="000000"/>
            </w:tcBorders>
          </w:tcPr>
          <w:p w14:paraId="16CD96EB" w14:textId="77777777" w:rsidR="0027422D" w:rsidRDefault="00000000">
            <w:pPr>
              <w:spacing w:after="0" w:line="259" w:lineRule="auto"/>
              <w:ind w:left="62" w:firstLine="0"/>
            </w:pPr>
            <w:r>
              <w:t xml:space="preserve">138 </w:t>
            </w:r>
          </w:p>
        </w:tc>
        <w:tc>
          <w:tcPr>
            <w:tcW w:w="699" w:type="dxa"/>
            <w:tcBorders>
              <w:top w:val="single" w:sz="8" w:space="0" w:color="000000"/>
              <w:left w:val="single" w:sz="8" w:space="0" w:color="000000"/>
              <w:bottom w:val="single" w:sz="8" w:space="0" w:color="000000"/>
              <w:right w:val="single" w:sz="12" w:space="0" w:color="000000"/>
            </w:tcBorders>
          </w:tcPr>
          <w:p w14:paraId="68236BEB" w14:textId="77777777" w:rsidR="0027422D" w:rsidRDefault="00000000">
            <w:pPr>
              <w:spacing w:after="0" w:line="259" w:lineRule="auto"/>
              <w:ind w:left="58" w:firstLine="0"/>
            </w:pPr>
            <w:r>
              <w:t xml:space="preserve">148 </w:t>
            </w:r>
          </w:p>
        </w:tc>
      </w:tr>
      <w:tr w:rsidR="0027422D" w14:paraId="1A5E079E" w14:textId="77777777">
        <w:trPr>
          <w:trHeight w:val="274"/>
        </w:trPr>
        <w:tc>
          <w:tcPr>
            <w:tcW w:w="1306" w:type="dxa"/>
            <w:tcBorders>
              <w:top w:val="single" w:sz="8" w:space="0" w:color="000000"/>
              <w:left w:val="single" w:sz="8" w:space="0" w:color="000000"/>
              <w:bottom w:val="single" w:sz="8" w:space="0" w:color="000000"/>
              <w:right w:val="single" w:sz="8" w:space="0" w:color="000000"/>
            </w:tcBorders>
          </w:tcPr>
          <w:p w14:paraId="5E3809C5" w14:textId="77777777" w:rsidR="0027422D" w:rsidRDefault="00000000">
            <w:pPr>
              <w:spacing w:after="0" w:line="259" w:lineRule="auto"/>
              <w:ind w:left="0" w:right="57" w:firstLine="0"/>
              <w:jc w:val="center"/>
            </w:pPr>
            <w:r>
              <w:t xml:space="preserve">12 </w:t>
            </w:r>
          </w:p>
        </w:tc>
        <w:tc>
          <w:tcPr>
            <w:tcW w:w="708" w:type="dxa"/>
            <w:tcBorders>
              <w:top w:val="single" w:sz="8" w:space="0" w:color="000000"/>
              <w:left w:val="single" w:sz="8" w:space="0" w:color="000000"/>
              <w:bottom w:val="single" w:sz="8" w:space="0" w:color="000000"/>
              <w:right w:val="single" w:sz="8" w:space="0" w:color="000000"/>
            </w:tcBorders>
          </w:tcPr>
          <w:p w14:paraId="26DBA827" w14:textId="77777777" w:rsidR="0027422D" w:rsidRDefault="00000000">
            <w:pPr>
              <w:spacing w:after="0" w:line="259" w:lineRule="auto"/>
              <w:ind w:left="0" w:right="65" w:firstLine="0"/>
              <w:jc w:val="center"/>
            </w:pPr>
            <w:r>
              <w:t xml:space="preserve">60 </w:t>
            </w:r>
          </w:p>
        </w:tc>
        <w:tc>
          <w:tcPr>
            <w:tcW w:w="706" w:type="dxa"/>
            <w:tcBorders>
              <w:top w:val="single" w:sz="8" w:space="0" w:color="000000"/>
              <w:left w:val="single" w:sz="8" w:space="0" w:color="000000"/>
              <w:bottom w:val="single" w:sz="8" w:space="0" w:color="000000"/>
              <w:right w:val="single" w:sz="8" w:space="0" w:color="000000"/>
            </w:tcBorders>
          </w:tcPr>
          <w:p w14:paraId="53CEB4FC" w14:textId="77777777" w:rsidR="0027422D" w:rsidRDefault="00000000">
            <w:pPr>
              <w:spacing w:after="0" w:line="259" w:lineRule="auto"/>
              <w:ind w:left="0" w:right="63" w:firstLine="0"/>
              <w:jc w:val="center"/>
            </w:pPr>
            <w:r>
              <w:t xml:space="preserve">68 </w:t>
            </w:r>
          </w:p>
        </w:tc>
        <w:tc>
          <w:tcPr>
            <w:tcW w:w="706" w:type="dxa"/>
            <w:tcBorders>
              <w:top w:val="single" w:sz="8" w:space="0" w:color="000000"/>
              <w:left w:val="single" w:sz="8" w:space="0" w:color="000000"/>
              <w:bottom w:val="single" w:sz="8" w:space="0" w:color="000000"/>
              <w:right w:val="single" w:sz="8" w:space="0" w:color="000000"/>
            </w:tcBorders>
          </w:tcPr>
          <w:p w14:paraId="3C021910" w14:textId="77777777" w:rsidR="0027422D" w:rsidRDefault="00000000">
            <w:pPr>
              <w:spacing w:after="0" w:line="259" w:lineRule="auto"/>
              <w:ind w:left="0" w:right="63" w:firstLine="0"/>
              <w:jc w:val="center"/>
            </w:pPr>
            <w:r>
              <w:t xml:space="preserve">76 </w:t>
            </w:r>
          </w:p>
        </w:tc>
        <w:tc>
          <w:tcPr>
            <w:tcW w:w="708" w:type="dxa"/>
            <w:tcBorders>
              <w:top w:val="single" w:sz="8" w:space="0" w:color="000000"/>
              <w:left w:val="single" w:sz="8" w:space="0" w:color="000000"/>
              <w:bottom w:val="single" w:sz="8" w:space="0" w:color="000000"/>
              <w:right w:val="single" w:sz="8" w:space="0" w:color="000000"/>
            </w:tcBorders>
          </w:tcPr>
          <w:p w14:paraId="37885BC5" w14:textId="77777777" w:rsidR="0027422D" w:rsidRDefault="00000000">
            <w:pPr>
              <w:spacing w:after="0" w:line="259" w:lineRule="auto"/>
              <w:ind w:left="0" w:right="65" w:firstLine="0"/>
              <w:jc w:val="center"/>
            </w:pPr>
            <w:r>
              <w:t xml:space="preserve">84 </w:t>
            </w:r>
          </w:p>
        </w:tc>
        <w:tc>
          <w:tcPr>
            <w:tcW w:w="708" w:type="dxa"/>
            <w:tcBorders>
              <w:top w:val="single" w:sz="8" w:space="0" w:color="000000"/>
              <w:left w:val="single" w:sz="8" w:space="0" w:color="000000"/>
              <w:bottom w:val="single" w:sz="8" w:space="0" w:color="000000"/>
              <w:right w:val="single" w:sz="8" w:space="0" w:color="000000"/>
            </w:tcBorders>
          </w:tcPr>
          <w:p w14:paraId="0535700F" w14:textId="77777777" w:rsidR="0027422D" w:rsidRDefault="00000000">
            <w:pPr>
              <w:spacing w:after="0" w:line="259" w:lineRule="auto"/>
              <w:ind w:left="0" w:right="65" w:firstLine="0"/>
              <w:jc w:val="center"/>
            </w:pPr>
            <w:r>
              <w:t xml:space="preserve">92 </w:t>
            </w:r>
          </w:p>
        </w:tc>
        <w:tc>
          <w:tcPr>
            <w:tcW w:w="708" w:type="dxa"/>
            <w:tcBorders>
              <w:top w:val="single" w:sz="8" w:space="0" w:color="000000"/>
              <w:left w:val="single" w:sz="8" w:space="0" w:color="000000"/>
              <w:bottom w:val="single" w:sz="8" w:space="0" w:color="000000"/>
              <w:right w:val="single" w:sz="8" w:space="0" w:color="000000"/>
            </w:tcBorders>
          </w:tcPr>
          <w:p w14:paraId="6E189A9B" w14:textId="77777777" w:rsidR="0027422D" w:rsidRDefault="00000000">
            <w:pPr>
              <w:spacing w:after="0" w:line="259" w:lineRule="auto"/>
              <w:ind w:left="62" w:firstLine="0"/>
            </w:pPr>
            <w:r>
              <w:t xml:space="preserve">101 </w:t>
            </w:r>
          </w:p>
        </w:tc>
        <w:tc>
          <w:tcPr>
            <w:tcW w:w="706" w:type="dxa"/>
            <w:tcBorders>
              <w:top w:val="single" w:sz="8" w:space="0" w:color="000000"/>
              <w:left w:val="single" w:sz="8" w:space="0" w:color="000000"/>
              <w:bottom w:val="single" w:sz="8" w:space="0" w:color="000000"/>
              <w:right w:val="single" w:sz="8" w:space="0" w:color="000000"/>
            </w:tcBorders>
          </w:tcPr>
          <w:p w14:paraId="40F01E20" w14:textId="77777777" w:rsidR="0027422D" w:rsidRDefault="00000000">
            <w:pPr>
              <w:spacing w:after="0" w:line="259" w:lineRule="auto"/>
              <w:ind w:left="70" w:firstLine="0"/>
            </w:pPr>
            <w:r>
              <w:t xml:space="preserve">110 </w:t>
            </w:r>
          </w:p>
        </w:tc>
        <w:tc>
          <w:tcPr>
            <w:tcW w:w="706" w:type="dxa"/>
            <w:tcBorders>
              <w:top w:val="single" w:sz="8" w:space="0" w:color="000000"/>
              <w:left w:val="single" w:sz="8" w:space="0" w:color="000000"/>
              <w:bottom w:val="single" w:sz="8" w:space="0" w:color="000000"/>
              <w:right w:val="single" w:sz="8" w:space="0" w:color="000000"/>
            </w:tcBorders>
          </w:tcPr>
          <w:p w14:paraId="56C0882B" w14:textId="77777777" w:rsidR="0027422D" w:rsidRDefault="00000000">
            <w:pPr>
              <w:spacing w:after="0" w:line="259" w:lineRule="auto"/>
              <w:ind w:left="72" w:firstLine="0"/>
            </w:pPr>
            <w:r>
              <w:t xml:space="preserve">119 </w:t>
            </w:r>
          </w:p>
        </w:tc>
        <w:tc>
          <w:tcPr>
            <w:tcW w:w="706" w:type="dxa"/>
            <w:tcBorders>
              <w:top w:val="single" w:sz="8" w:space="0" w:color="000000"/>
              <w:left w:val="single" w:sz="8" w:space="0" w:color="000000"/>
              <w:bottom w:val="single" w:sz="8" w:space="0" w:color="000000"/>
              <w:right w:val="single" w:sz="8" w:space="0" w:color="000000"/>
            </w:tcBorders>
          </w:tcPr>
          <w:p w14:paraId="3334AB98" w14:textId="77777777" w:rsidR="0027422D" w:rsidRDefault="00000000">
            <w:pPr>
              <w:spacing w:after="0" w:line="259" w:lineRule="auto"/>
              <w:ind w:left="62" w:firstLine="0"/>
            </w:pPr>
            <w:r>
              <w:t xml:space="preserve">129 </w:t>
            </w:r>
          </w:p>
        </w:tc>
        <w:tc>
          <w:tcPr>
            <w:tcW w:w="708" w:type="dxa"/>
            <w:tcBorders>
              <w:top w:val="single" w:sz="8" w:space="0" w:color="000000"/>
              <w:left w:val="single" w:sz="8" w:space="0" w:color="000000"/>
              <w:bottom w:val="single" w:sz="8" w:space="0" w:color="000000"/>
              <w:right w:val="single" w:sz="8" w:space="0" w:color="000000"/>
            </w:tcBorders>
          </w:tcPr>
          <w:p w14:paraId="06A7B51F" w14:textId="77777777" w:rsidR="0027422D" w:rsidRDefault="00000000">
            <w:pPr>
              <w:spacing w:after="0" w:line="259" w:lineRule="auto"/>
              <w:ind w:left="62" w:firstLine="0"/>
            </w:pPr>
            <w:r>
              <w:t xml:space="preserve">139 </w:t>
            </w:r>
          </w:p>
        </w:tc>
        <w:tc>
          <w:tcPr>
            <w:tcW w:w="699" w:type="dxa"/>
            <w:tcBorders>
              <w:top w:val="single" w:sz="8" w:space="0" w:color="000000"/>
              <w:left w:val="single" w:sz="8" w:space="0" w:color="000000"/>
              <w:bottom w:val="single" w:sz="8" w:space="0" w:color="000000"/>
              <w:right w:val="single" w:sz="12" w:space="0" w:color="000000"/>
            </w:tcBorders>
          </w:tcPr>
          <w:p w14:paraId="6ADC2400" w14:textId="77777777" w:rsidR="0027422D" w:rsidRDefault="00000000">
            <w:pPr>
              <w:spacing w:after="0" w:line="259" w:lineRule="auto"/>
              <w:ind w:left="58" w:firstLine="0"/>
            </w:pPr>
            <w:r>
              <w:t xml:space="preserve">149 </w:t>
            </w:r>
          </w:p>
        </w:tc>
      </w:tr>
      <w:tr w:rsidR="0027422D" w14:paraId="2E176FB2" w14:textId="77777777">
        <w:trPr>
          <w:trHeight w:val="271"/>
        </w:trPr>
        <w:tc>
          <w:tcPr>
            <w:tcW w:w="1306" w:type="dxa"/>
            <w:tcBorders>
              <w:top w:val="single" w:sz="8" w:space="0" w:color="000000"/>
              <w:left w:val="single" w:sz="8" w:space="0" w:color="000000"/>
              <w:bottom w:val="single" w:sz="8" w:space="0" w:color="000000"/>
              <w:right w:val="single" w:sz="8" w:space="0" w:color="000000"/>
            </w:tcBorders>
          </w:tcPr>
          <w:p w14:paraId="2456F65E" w14:textId="77777777" w:rsidR="0027422D" w:rsidRDefault="00000000">
            <w:pPr>
              <w:spacing w:after="0" w:line="259" w:lineRule="auto"/>
              <w:ind w:left="0" w:right="57" w:firstLine="0"/>
              <w:jc w:val="center"/>
            </w:pPr>
            <w:r>
              <w:t xml:space="preserve">13 </w:t>
            </w:r>
          </w:p>
        </w:tc>
        <w:tc>
          <w:tcPr>
            <w:tcW w:w="708" w:type="dxa"/>
            <w:tcBorders>
              <w:top w:val="single" w:sz="8" w:space="0" w:color="000000"/>
              <w:left w:val="single" w:sz="8" w:space="0" w:color="000000"/>
              <w:bottom w:val="single" w:sz="8" w:space="0" w:color="000000"/>
              <w:right w:val="single" w:sz="8" w:space="0" w:color="000000"/>
            </w:tcBorders>
          </w:tcPr>
          <w:p w14:paraId="37362FF1" w14:textId="77777777" w:rsidR="0027422D" w:rsidRDefault="00000000">
            <w:pPr>
              <w:spacing w:after="0" w:line="259" w:lineRule="auto"/>
              <w:ind w:left="0" w:right="65" w:firstLine="0"/>
              <w:jc w:val="center"/>
            </w:pPr>
            <w:r>
              <w:t xml:space="preserve">62 </w:t>
            </w:r>
          </w:p>
        </w:tc>
        <w:tc>
          <w:tcPr>
            <w:tcW w:w="706" w:type="dxa"/>
            <w:tcBorders>
              <w:top w:val="single" w:sz="8" w:space="0" w:color="000000"/>
              <w:left w:val="single" w:sz="8" w:space="0" w:color="000000"/>
              <w:bottom w:val="single" w:sz="8" w:space="0" w:color="000000"/>
              <w:right w:val="single" w:sz="8" w:space="0" w:color="000000"/>
            </w:tcBorders>
          </w:tcPr>
          <w:p w14:paraId="34DA0871" w14:textId="77777777" w:rsidR="0027422D" w:rsidRDefault="00000000">
            <w:pPr>
              <w:spacing w:after="0" w:line="259" w:lineRule="auto"/>
              <w:ind w:left="0" w:right="63" w:firstLine="0"/>
              <w:jc w:val="center"/>
            </w:pPr>
            <w:r>
              <w:t xml:space="preserve">69 </w:t>
            </w:r>
          </w:p>
        </w:tc>
        <w:tc>
          <w:tcPr>
            <w:tcW w:w="706" w:type="dxa"/>
            <w:tcBorders>
              <w:top w:val="single" w:sz="8" w:space="0" w:color="000000"/>
              <w:left w:val="single" w:sz="8" w:space="0" w:color="000000"/>
              <w:bottom w:val="single" w:sz="8" w:space="0" w:color="000000"/>
              <w:right w:val="single" w:sz="8" w:space="0" w:color="000000"/>
            </w:tcBorders>
          </w:tcPr>
          <w:p w14:paraId="2B82B35D" w14:textId="77777777" w:rsidR="0027422D" w:rsidRDefault="00000000">
            <w:pPr>
              <w:spacing w:after="0" w:line="259" w:lineRule="auto"/>
              <w:ind w:left="0" w:right="63" w:firstLine="0"/>
              <w:jc w:val="center"/>
            </w:pPr>
            <w:r>
              <w:t xml:space="preserve">77 </w:t>
            </w:r>
          </w:p>
        </w:tc>
        <w:tc>
          <w:tcPr>
            <w:tcW w:w="708" w:type="dxa"/>
            <w:tcBorders>
              <w:top w:val="single" w:sz="8" w:space="0" w:color="000000"/>
              <w:left w:val="single" w:sz="8" w:space="0" w:color="000000"/>
              <w:bottom w:val="single" w:sz="8" w:space="0" w:color="000000"/>
              <w:right w:val="single" w:sz="8" w:space="0" w:color="000000"/>
            </w:tcBorders>
          </w:tcPr>
          <w:p w14:paraId="5027C83B" w14:textId="77777777" w:rsidR="0027422D" w:rsidRDefault="00000000">
            <w:pPr>
              <w:spacing w:after="0" w:line="259" w:lineRule="auto"/>
              <w:ind w:left="0" w:right="65" w:firstLine="0"/>
              <w:jc w:val="center"/>
            </w:pPr>
            <w:r>
              <w:t xml:space="preserve">85 </w:t>
            </w:r>
          </w:p>
        </w:tc>
        <w:tc>
          <w:tcPr>
            <w:tcW w:w="708" w:type="dxa"/>
            <w:tcBorders>
              <w:top w:val="single" w:sz="8" w:space="0" w:color="000000"/>
              <w:left w:val="single" w:sz="8" w:space="0" w:color="000000"/>
              <w:bottom w:val="single" w:sz="8" w:space="0" w:color="000000"/>
              <w:right w:val="single" w:sz="8" w:space="0" w:color="000000"/>
            </w:tcBorders>
          </w:tcPr>
          <w:p w14:paraId="21396A49" w14:textId="77777777" w:rsidR="0027422D" w:rsidRDefault="00000000">
            <w:pPr>
              <w:spacing w:after="0" w:line="259" w:lineRule="auto"/>
              <w:ind w:left="0" w:right="65" w:firstLine="0"/>
              <w:jc w:val="center"/>
            </w:pPr>
            <w:r>
              <w:t xml:space="preserve">94 </w:t>
            </w:r>
          </w:p>
        </w:tc>
        <w:tc>
          <w:tcPr>
            <w:tcW w:w="708" w:type="dxa"/>
            <w:tcBorders>
              <w:top w:val="single" w:sz="8" w:space="0" w:color="000000"/>
              <w:left w:val="single" w:sz="8" w:space="0" w:color="000000"/>
              <w:bottom w:val="single" w:sz="8" w:space="0" w:color="000000"/>
              <w:right w:val="single" w:sz="8" w:space="0" w:color="000000"/>
            </w:tcBorders>
          </w:tcPr>
          <w:p w14:paraId="32AF26BF" w14:textId="77777777" w:rsidR="0027422D" w:rsidRDefault="00000000">
            <w:pPr>
              <w:spacing w:after="0" w:line="259" w:lineRule="auto"/>
              <w:ind w:left="62" w:firstLine="0"/>
            </w:pPr>
            <w:r>
              <w:t xml:space="preserve">102 </w:t>
            </w:r>
          </w:p>
        </w:tc>
        <w:tc>
          <w:tcPr>
            <w:tcW w:w="706" w:type="dxa"/>
            <w:tcBorders>
              <w:top w:val="single" w:sz="8" w:space="0" w:color="000000"/>
              <w:left w:val="single" w:sz="8" w:space="0" w:color="000000"/>
              <w:bottom w:val="single" w:sz="8" w:space="0" w:color="000000"/>
              <w:right w:val="single" w:sz="8" w:space="0" w:color="000000"/>
            </w:tcBorders>
          </w:tcPr>
          <w:p w14:paraId="046E3805" w14:textId="77777777" w:rsidR="0027422D" w:rsidRDefault="00000000">
            <w:pPr>
              <w:spacing w:after="0" w:line="259" w:lineRule="auto"/>
              <w:ind w:left="77" w:firstLine="0"/>
            </w:pPr>
            <w:r>
              <w:t xml:space="preserve">111 </w:t>
            </w:r>
          </w:p>
        </w:tc>
        <w:tc>
          <w:tcPr>
            <w:tcW w:w="706" w:type="dxa"/>
            <w:tcBorders>
              <w:top w:val="single" w:sz="8" w:space="0" w:color="000000"/>
              <w:left w:val="single" w:sz="8" w:space="0" w:color="000000"/>
              <w:bottom w:val="single" w:sz="8" w:space="0" w:color="000000"/>
              <w:right w:val="single" w:sz="8" w:space="0" w:color="000000"/>
            </w:tcBorders>
          </w:tcPr>
          <w:p w14:paraId="1367C800" w14:textId="77777777" w:rsidR="0027422D" w:rsidRDefault="00000000">
            <w:pPr>
              <w:spacing w:after="0" w:line="259" w:lineRule="auto"/>
              <w:ind w:left="62" w:firstLine="0"/>
            </w:pPr>
            <w:r>
              <w:t xml:space="preserve">121 </w:t>
            </w:r>
          </w:p>
        </w:tc>
        <w:tc>
          <w:tcPr>
            <w:tcW w:w="706" w:type="dxa"/>
            <w:tcBorders>
              <w:top w:val="single" w:sz="8" w:space="0" w:color="000000"/>
              <w:left w:val="single" w:sz="8" w:space="0" w:color="000000"/>
              <w:bottom w:val="single" w:sz="8" w:space="0" w:color="000000"/>
              <w:right w:val="single" w:sz="8" w:space="0" w:color="000000"/>
            </w:tcBorders>
          </w:tcPr>
          <w:p w14:paraId="0F70539D" w14:textId="77777777" w:rsidR="0027422D" w:rsidRDefault="00000000">
            <w:pPr>
              <w:spacing w:after="0" w:line="259" w:lineRule="auto"/>
              <w:ind w:left="62" w:firstLine="0"/>
            </w:pPr>
            <w:r>
              <w:t xml:space="preserve">130 </w:t>
            </w:r>
          </w:p>
        </w:tc>
        <w:tc>
          <w:tcPr>
            <w:tcW w:w="708" w:type="dxa"/>
            <w:tcBorders>
              <w:top w:val="single" w:sz="8" w:space="0" w:color="000000"/>
              <w:left w:val="single" w:sz="8" w:space="0" w:color="000000"/>
              <w:bottom w:val="single" w:sz="8" w:space="0" w:color="000000"/>
              <w:right w:val="single" w:sz="8" w:space="0" w:color="000000"/>
            </w:tcBorders>
          </w:tcPr>
          <w:p w14:paraId="63445692" w14:textId="77777777" w:rsidR="0027422D" w:rsidRDefault="00000000">
            <w:pPr>
              <w:spacing w:after="0" w:line="259" w:lineRule="auto"/>
              <w:ind w:left="62" w:firstLine="0"/>
            </w:pPr>
            <w:r>
              <w:t xml:space="preserve">140 </w:t>
            </w:r>
          </w:p>
        </w:tc>
        <w:tc>
          <w:tcPr>
            <w:tcW w:w="699" w:type="dxa"/>
            <w:tcBorders>
              <w:top w:val="single" w:sz="8" w:space="0" w:color="000000"/>
              <w:left w:val="single" w:sz="8" w:space="0" w:color="000000"/>
              <w:bottom w:val="single" w:sz="8" w:space="0" w:color="000000"/>
              <w:right w:val="single" w:sz="12" w:space="0" w:color="000000"/>
            </w:tcBorders>
          </w:tcPr>
          <w:p w14:paraId="4FBA0325" w14:textId="77777777" w:rsidR="0027422D" w:rsidRDefault="00000000">
            <w:pPr>
              <w:spacing w:after="0" w:line="259" w:lineRule="auto"/>
              <w:ind w:left="58" w:firstLine="0"/>
            </w:pPr>
            <w:r>
              <w:t xml:space="preserve">150 </w:t>
            </w:r>
          </w:p>
        </w:tc>
      </w:tr>
      <w:tr w:rsidR="0027422D" w14:paraId="02FD93D2" w14:textId="77777777">
        <w:trPr>
          <w:trHeight w:val="274"/>
        </w:trPr>
        <w:tc>
          <w:tcPr>
            <w:tcW w:w="1306" w:type="dxa"/>
            <w:tcBorders>
              <w:top w:val="single" w:sz="8" w:space="0" w:color="000000"/>
              <w:left w:val="single" w:sz="8" w:space="0" w:color="000000"/>
              <w:bottom w:val="single" w:sz="8" w:space="0" w:color="000000"/>
              <w:right w:val="single" w:sz="8" w:space="0" w:color="000000"/>
            </w:tcBorders>
          </w:tcPr>
          <w:p w14:paraId="5424BD8E" w14:textId="77777777" w:rsidR="0027422D" w:rsidRDefault="00000000">
            <w:pPr>
              <w:spacing w:after="0" w:line="259" w:lineRule="auto"/>
              <w:ind w:left="0" w:right="57" w:firstLine="0"/>
              <w:jc w:val="center"/>
            </w:pPr>
            <w:r>
              <w:t xml:space="preserve">14 </w:t>
            </w:r>
          </w:p>
        </w:tc>
        <w:tc>
          <w:tcPr>
            <w:tcW w:w="708" w:type="dxa"/>
            <w:tcBorders>
              <w:top w:val="single" w:sz="8" w:space="0" w:color="000000"/>
              <w:left w:val="single" w:sz="8" w:space="0" w:color="000000"/>
              <w:bottom w:val="single" w:sz="8" w:space="0" w:color="000000"/>
              <w:right w:val="single" w:sz="8" w:space="0" w:color="000000"/>
            </w:tcBorders>
          </w:tcPr>
          <w:p w14:paraId="2088CBC7" w14:textId="77777777" w:rsidR="0027422D" w:rsidRDefault="00000000">
            <w:pPr>
              <w:spacing w:after="0" w:line="259" w:lineRule="auto"/>
              <w:ind w:left="0" w:right="65" w:firstLine="0"/>
              <w:jc w:val="center"/>
            </w:pPr>
            <w:r>
              <w:t xml:space="preserve">63 </w:t>
            </w:r>
          </w:p>
        </w:tc>
        <w:tc>
          <w:tcPr>
            <w:tcW w:w="706" w:type="dxa"/>
            <w:tcBorders>
              <w:top w:val="single" w:sz="8" w:space="0" w:color="000000"/>
              <w:left w:val="single" w:sz="8" w:space="0" w:color="000000"/>
              <w:bottom w:val="single" w:sz="8" w:space="0" w:color="000000"/>
              <w:right w:val="single" w:sz="8" w:space="0" w:color="000000"/>
            </w:tcBorders>
          </w:tcPr>
          <w:p w14:paraId="3AFE46F1" w14:textId="77777777" w:rsidR="0027422D" w:rsidRDefault="00000000">
            <w:pPr>
              <w:spacing w:after="0" w:line="259" w:lineRule="auto"/>
              <w:ind w:left="0" w:right="63" w:firstLine="0"/>
              <w:jc w:val="center"/>
            </w:pPr>
            <w:r>
              <w:t xml:space="preserve">71 </w:t>
            </w:r>
          </w:p>
        </w:tc>
        <w:tc>
          <w:tcPr>
            <w:tcW w:w="706" w:type="dxa"/>
            <w:tcBorders>
              <w:top w:val="single" w:sz="8" w:space="0" w:color="000000"/>
              <w:left w:val="single" w:sz="8" w:space="0" w:color="000000"/>
              <w:bottom w:val="single" w:sz="8" w:space="0" w:color="000000"/>
              <w:right w:val="single" w:sz="8" w:space="0" w:color="000000"/>
            </w:tcBorders>
          </w:tcPr>
          <w:p w14:paraId="47F4677D" w14:textId="77777777" w:rsidR="0027422D" w:rsidRDefault="00000000">
            <w:pPr>
              <w:spacing w:after="0" w:line="259" w:lineRule="auto"/>
              <w:ind w:left="0" w:right="63" w:firstLine="0"/>
              <w:jc w:val="center"/>
            </w:pPr>
            <w:r>
              <w:t xml:space="preserve">78 </w:t>
            </w:r>
          </w:p>
        </w:tc>
        <w:tc>
          <w:tcPr>
            <w:tcW w:w="708" w:type="dxa"/>
            <w:tcBorders>
              <w:top w:val="single" w:sz="8" w:space="0" w:color="000000"/>
              <w:left w:val="single" w:sz="8" w:space="0" w:color="000000"/>
              <w:bottom w:val="single" w:sz="8" w:space="0" w:color="000000"/>
              <w:right w:val="single" w:sz="8" w:space="0" w:color="000000"/>
            </w:tcBorders>
          </w:tcPr>
          <w:p w14:paraId="0632FB62" w14:textId="77777777" w:rsidR="0027422D" w:rsidRDefault="00000000">
            <w:pPr>
              <w:spacing w:after="0" w:line="259" w:lineRule="auto"/>
              <w:ind w:left="0" w:right="65" w:firstLine="0"/>
              <w:jc w:val="center"/>
            </w:pPr>
            <w:r>
              <w:t xml:space="preserve">86 </w:t>
            </w:r>
          </w:p>
        </w:tc>
        <w:tc>
          <w:tcPr>
            <w:tcW w:w="708" w:type="dxa"/>
            <w:tcBorders>
              <w:top w:val="single" w:sz="8" w:space="0" w:color="000000"/>
              <w:left w:val="single" w:sz="8" w:space="0" w:color="000000"/>
              <w:bottom w:val="single" w:sz="8" w:space="0" w:color="000000"/>
              <w:right w:val="single" w:sz="8" w:space="0" w:color="000000"/>
            </w:tcBorders>
          </w:tcPr>
          <w:p w14:paraId="6CE29153" w14:textId="77777777" w:rsidR="0027422D" w:rsidRDefault="00000000">
            <w:pPr>
              <w:spacing w:after="0" w:line="259" w:lineRule="auto"/>
              <w:ind w:left="0" w:right="65" w:firstLine="0"/>
              <w:jc w:val="center"/>
            </w:pPr>
            <w:r>
              <w:t xml:space="preserve">95 </w:t>
            </w:r>
          </w:p>
        </w:tc>
        <w:tc>
          <w:tcPr>
            <w:tcW w:w="708" w:type="dxa"/>
            <w:tcBorders>
              <w:top w:val="single" w:sz="8" w:space="0" w:color="000000"/>
              <w:left w:val="single" w:sz="8" w:space="0" w:color="000000"/>
              <w:bottom w:val="single" w:sz="8" w:space="0" w:color="000000"/>
              <w:right w:val="single" w:sz="8" w:space="0" w:color="000000"/>
            </w:tcBorders>
          </w:tcPr>
          <w:p w14:paraId="4AEE1C3B" w14:textId="77777777" w:rsidR="0027422D" w:rsidRDefault="00000000">
            <w:pPr>
              <w:spacing w:after="0" w:line="259" w:lineRule="auto"/>
              <w:ind w:left="62" w:firstLine="0"/>
            </w:pPr>
            <w:r>
              <w:t xml:space="preserve">104 </w:t>
            </w:r>
          </w:p>
        </w:tc>
        <w:tc>
          <w:tcPr>
            <w:tcW w:w="706" w:type="dxa"/>
            <w:tcBorders>
              <w:top w:val="single" w:sz="8" w:space="0" w:color="000000"/>
              <w:left w:val="single" w:sz="8" w:space="0" w:color="000000"/>
              <w:bottom w:val="single" w:sz="8" w:space="0" w:color="000000"/>
              <w:right w:val="single" w:sz="8" w:space="0" w:color="000000"/>
            </w:tcBorders>
          </w:tcPr>
          <w:p w14:paraId="2BBDDFAC" w14:textId="77777777" w:rsidR="0027422D" w:rsidRDefault="00000000">
            <w:pPr>
              <w:spacing w:after="0" w:line="259" w:lineRule="auto"/>
              <w:ind w:left="70" w:firstLine="0"/>
            </w:pPr>
            <w:r>
              <w:t xml:space="preserve">113 </w:t>
            </w:r>
          </w:p>
        </w:tc>
        <w:tc>
          <w:tcPr>
            <w:tcW w:w="706" w:type="dxa"/>
            <w:tcBorders>
              <w:top w:val="single" w:sz="8" w:space="0" w:color="000000"/>
              <w:left w:val="single" w:sz="8" w:space="0" w:color="000000"/>
              <w:bottom w:val="single" w:sz="8" w:space="0" w:color="000000"/>
              <w:right w:val="single" w:sz="8" w:space="0" w:color="000000"/>
            </w:tcBorders>
          </w:tcPr>
          <w:p w14:paraId="2E3A93F7" w14:textId="77777777" w:rsidR="0027422D" w:rsidRDefault="00000000">
            <w:pPr>
              <w:spacing w:after="0" w:line="259" w:lineRule="auto"/>
              <w:ind w:left="62" w:firstLine="0"/>
            </w:pPr>
            <w:r>
              <w:t xml:space="preserve">122 </w:t>
            </w:r>
          </w:p>
        </w:tc>
        <w:tc>
          <w:tcPr>
            <w:tcW w:w="706" w:type="dxa"/>
            <w:tcBorders>
              <w:top w:val="single" w:sz="8" w:space="0" w:color="000000"/>
              <w:left w:val="single" w:sz="8" w:space="0" w:color="000000"/>
              <w:bottom w:val="single" w:sz="8" w:space="0" w:color="000000"/>
              <w:right w:val="single" w:sz="8" w:space="0" w:color="000000"/>
            </w:tcBorders>
          </w:tcPr>
          <w:p w14:paraId="184B3357" w14:textId="77777777" w:rsidR="0027422D" w:rsidRDefault="00000000">
            <w:pPr>
              <w:spacing w:after="0" w:line="259" w:lineRule="auto"/>
              <w:ind w:left="62" w:firstLine="0"/>
            </w:pPr>
            <w:r>
              <w:t xml:space="preserve">131 </w:t>
            </w:r>
          </w:p>
        </w:tc>
        <w:tc>
          <w:tcPr>
            <w:tcW w:w="708" w:type="dxa"/>
            <w:tcBorders>
              <w:top w:val="single" w:sz="8" w:space="0" w:color="000000"/>
              <w:left w:val="single" w:sz="8" w:space="0" w:color="000000"/>
              <w:bottom w:val="single" w:sz="8" w:space="0" w:color="000000"/>
              <w:right w:val="single" w:sz="8" w:space="0" w:color="000000"/>
            </w:tcBorders>
          </w:tcPr>
          <w:p w14:paraId="17FD4475" w14:textId="77777777" w:rsidR="0027422D" w:rsidRDefault="00000000">
            <w:pPr>
              <w:spacing w:after="0" w:line="259" w:lineRule="auto"/>
              <w:ind w:left="62" w:firstLine="0"/>
            </w:pPr>
            <w:r>
              <w:t xml:space="preserve">141 </w:t>
            </w:r>
          </w:p>
        </w:tc>
        <w:tc>
          <w:tcPr>
            <w:tcW w:w="699" w:type="dxa"/>
            <w:tcBorders>
              <w:top w:val="single" w:sz="8" w:space="0" w:color="000000"/>
              <w:left w:val="single" w:sz="8" w:space="0" w:color="000000"/>
              <w:bottom w:val="single" w:sz="8" w:space="0" w:color="000000"/>
              <w:right w:val="single" w:sz="12" w:space="0" w:color="000000"/>
            </w:tcBorders>
          </w:tcPr>
          <w:p w14:paraId="6A380AA7" w14:textId="77777777" w:rsidR="0027422D" w:rsidRDefault="00000000">
            <w:pPr>
              <w:spacing w:after="0" w:line="259" w:lineRule="auto"/>
              <w:ind w:left="58" w:firstLine="0"/>
            </w:pPr>
            <w:r>
              <w:t xml:space="preserve">151 </w:t>
            </w:r>
          </w:p>
        </w:tc>
      </w:tr>
      <w:tr w:rsidR="0027422D" w14:paraId="31175E46" w14:textId="77777777">
        <w:trPr>
          <w:trHeight w:val="274"/>
        </w:trPr>
        <w:tc>
          <w:tcPr>
            <w:tcW w:w="1306" w:type="dxa"/>
            <w:tcBorders>
              <w:top w:val="single" w:sz="8" w:space="0" w:color="000000"/>
              <w:left w:val="single" w:sz="8" w:space="0" w:color="000000"/>
              <w:bottom w:val="single" w:sz="8" w:space="0" w:color="000000"/>
              <w:right w:val="single" w:sz="8" w:space="0" w:color="000000"/>
            </w:tcBorders>
          </w:tcPr>
          <w:p w14:paraId="551C8906" w14:textId="77777777" w:rsidR="0027422D" w:rsidRDefault="00000000">
            <w:pPr>
              <w:spacing w:after="0" w:line="259" w:lineRule="auto"/>
              <w:ind w:left="0" w:right="57" w:firstLine="0"/>
              <w:jc w:val="center"/>
            </w:pPr>
            <w:r>
              <w:t xml:space="preserve">15 </w:t>
            </w:r>
          </w:p>
        </w:tc>
        <w:tc>
          <w:tcPr>
            <w:tcW w:w="708" w:type="dxa"/>
            <w:tcBorders>
              <w:top w:val="single" w:sz="8" w:space="0" w:color="000000"/>
              <w:left w:val="single" w:sz="8" w:space="0" w:color="000000"/>
              <w:bottom w:val="single" w:sz="8" w:space="0" w:color="000000"/>
              <w:right w:val="single" w:sz="8" w:space="0" w:color="000000"/>
            </w:tcBorders>
          </w:tcPr>
          <w:p w14:paraId="42C18BB1" w14:textId="77777777" w:rsidR="0027422D" w:rsidRDefault="00000000">
            <w:pPr>
              <w:spacing w:after="0" w:line="259" w:lineRule="auto"/>
              <w:ind w:left="0" w:right="65" w:firstLine="0"/>
              <w:jc w:val="center"/>
            </w:pPr>
            <w:r>
              <w:t xml:space="preserve">65 </w:t>
            </w:r>
          </w:p>
        </w:tc>
        <w:tc>
          <w:tcPr>
            <w:tcW w:w="706" w:type="dxa"/>
            <w:tcBorders>
              <w:top w:val="single" w:sz="8" w:space="0" w:color="000000"/>
              <w:left w:val="single" w:sz="8" w:space="0" w:color="000000"/>
              <w:bottom w:val="single" w:sz="8" w:space="0" w:color="000000"/>
              <w:right w:val="single" w:sz="8" w:space="0" w:color="000000"/>
            </w:tcBorders>
          </w:tcPr>
          <w:p w14:paraId="1618CDFC" w14:textId="77777777" w:rsidR="0027422D" w:rsidRDefault="00000000">
            <w:pPr>
              <w:spacing w:after="0" w:line="259" w:lineRule="auto"/>
              <w:ind w:left="0" w:right="63" w:firstLine="0"/>
              <w:jc w:val="center"/>
            </w:pPr>
            <w:r>
              <w:t xml:space="preserve">72 </w:t>
            </w:r>
          </w:p>
        </w:tc>
        <w:tc>
          <w:tcPr>
            <w:tcW w:w="706" w:type="dxa"/>
            <w:tcBorders>
              <w:top w:val="single" w:sz="8" w:space="0" w:color="000000"/>
              <w:left w:val="single" w:sz="8" w:space="0" w:color="000000"/>
              <w:bottom w:val="single" w:sz="8" w:space="0" w:color="000000"/>
              <w:right w:val="single" w:sz="8" w:space="0" w:color="000000"/>
            </w:tcBorders>
          </w:tcPr>
          <w:p w14:paraId="50A2F75D" w14:textId="77777777" w:rsidR="0027422D" w:rsidRDefault="00000000">
            <w:pPr>
              <w:spacing w:after="0" w:line="259" w:lineRule="auto"/>
              <w:ind w:left="0" w:right="63" w:firstLine="0"/>
              <w:jc w:val="center"/>
            </w:pPr>
            <w:r>
              <w:t xml:space="preserve">80 </w:t>
            </w:r>
          </w:p>
        </w:tc>
        <w:tc>
          <w:tcPr>
            <w:tcW w:w="708" w:type="dxa"/>
            <w:tcBorders>
              <w:top w:val="single" w:sz="8" w:space="0" w:color="000000"/>
              <w:left w:val="single" w:sz="8" w:space="0" w:color="000000"/>
              <w:bottom w:val="single" w:sz="8" w:space="0" w:color="000000"/>
              <w:right w:val="single" w:sz="8" w:space="0" w:color="000000"/>
            </w:tcBorders>
          </w:tcPr>
          <w:p w14:paraId="16F89B2E" w14:textId="77777777" w:rsidR="0027422D" w:rsidRDefault="00000000">
            <w:pPr>
              <w:spacing w:after="0" w:line="259" w:lineRule="auto"/>
              <w:ind w:left="0" w:right="65" w:firstLine="0"/>
              <w:jc w:val="center"/>
            </w:pPr>
            <w:r>
              <w:t xml:space="preserve">88 </w:t>
            </w:r>
          </w:p>
        </w:tc>
        <w:tc>
          <w:tcPr>
            <w:tcW w:w="708" w:type="dxa"/>
            <w:tcBorders>
              <w:top w:val="single" w:sz="8" w:space="0" w:color="000000"/>
              <w:left w:val="single" w:sz="8" w:space="0" w:color="000000"/>
              <w:bottom w:val="single" w:sz="8" w:space="0" w:color="000000"/>
              <w:right w:val="single" w:sz="8" w:space="0" w:color="000000"/>
            </w:tcBorders>
          </w:tcPr>
          <w:p w14:paraId="5A65F8DE" w14:textId="77777777" w:rsidR="0027422D" w:rsidRDefault="00000000">
            <w:pPr>
              <w:spacing w:after="0" w:line="259" w:lineRule="auto"/>
              <w:ind w:left="0" w:right="65" w:firstLine="0"/>
              <w:jc w:val="center"/>
            </w:pPr>
            <w:r>
              <w:t xml:space="preserve">96 </w:t>
            </w:r>
          </w:p>
        </w:tc>
        <w:tc>
          <w:tcPr>
            <w:tcW w:w="708" w:type="dxa"/>
            <w:tcBorders>
              <w:top w:val="single" w:sz="8" w:space="0" w:color="000000"/>
              <w:left w:val="single" w:sz="8" w:space="0" w:color="000000"/>
              <w:bottom w:val="single" w:sz="8" w:space="0" w:color="000000"/>
              <w:right w:val="single" w:sz="8" w:space="0" w:color="000000"/>
            </w:tcBorders>
          </w:tcPr>
          <w:p w14:paraId="15094F97" w14:textId="77777777" w:rsidR="0027422D" w:rsidRDefault="00000000">
            <w:pPr>
              <w:spacing w:after="0" w:line="259" w:lineRule="auto"/>
              <w:ind w:left="62" w:firstLine="0"/>
            </w:pPr>
            <w:r>
              <w:t xml:space="preserve">105 </w:t>
            </w:r>
          </w:p>
        </w:tc>
        <w:tc>
          <w:tcPr>
            <w:tcW w:w="706" w:type="dxa"/>
            <w:tcBorders>
              <w:top w:val="single" w:sz="8" w:space="0" w:color="000000"/>
              <w:left w:val="single" w:sz="8" w:space="0" w:color="000000"/>
              <w:bottom w:val="single" w:sz="8" w:space="0" w:color="000000"/>
              <w:right w:val="single" w:sz="8" w:space="0" w:color="000000"/>
            </w:tcBorders>
          </w:tcPr>
          <w:p w14:paraId="213F1FC3" w14:textId="77777777" w:rsidR="0027422D" w:rsidRDefault="00000000">
            <w:pPr>
              <w:spacing w:after="0" w:line="259" w:lineRule="auto"/>
              <w:ind w:left="70" w:firstLine="0"/>
            </w:pPr>
            <w:r>
              <w:t xml:space="preserve">114 </w:t>
            </w:r>
          </w:p>
        </w:tc>
        <w:tc>
          <w:tcPr>
            <w:tcW w:w="706" w:type="dxa"/>
            <w:tcBorders>
              <w:top w:val="single" w:sz="8" w:space="0" w:color="000000"/>
              <w:left w:val="single" w:sz="8" w:space="0" w:color="000000"/>
              <w:bottom w:val="single" w:sz="8" w:space="0" w:color="000000"/>
              <w:right w:val="single" w:sz="8" w:space="0" w:color="000000"/>
            </w:tcBorders>
          </w:tcPr>
          <w:p w14:paraId="0DB22F65" w14:textId="77777777" w:rsidR="0027422D" w:rsidRDefault="00000000">
            <w:pPr>
              <w:spacing w:after="0" w:line="259" w:lineRule="auto"/>
              <w:ind w:left="62" w:firstLine="0"/>
            </w:pPr>
            <w:r>
              <w:t xml:space="preserve">123 </w:t>
            </w:r>
          </w:p>
        </w:tc>
        <w:tc>
          <w:tcPr>
            <w:tcW w:w="706" w:type="dxa"/>
            <w:tcBorders>
              <w:top w:val="single" w:sz="8" w:space="0" w:color="000000"/>
              <w:left w:val="single" w:sz="8" w:space="0" w:color="000000"/>
              <w:bottom w:val="single" w:sz="8" w:space="0" w:color="000000"/>
              <w:right w:val="single" w:sz="8" w:space="0" w:color="000000"/>
            </w:tcBorders>
          </w:tcPr>
          <w:p w14:paraId="07D0E7F9" w14:textId="77777777" w:rsidR="0027422D" w:rsidRDefault="00000000">
            <w:pPr>
              <w:spacing w:after="0" w:line="259" w:lineRule="auto"/>
              <w:ind w:left="62" w:firstLine="0"/>
            </w:pPr>
            <w:r>
              <w:t xml:space="preserve">133 </w:t>
            </w:r>
          </w:p>
        </w:tc>
        <w:tc>
          <w:tcPr>
            <w:tcW w:w="708" w:type="dxa"/>
            <w:tcBorders>
              <w:top w:val="single" w:sz="8" w:space="0" w:color="000000"/>
              <w:left w:val="single" w:sz="8" w:space="0" w:color="000000"/>
              <w:bottom w:val="single" w:sz="8" w:space="0" w:color="000000"/>
              <w:right w:val="single" w:sz="8" w:space="0" w:color="000000"/>
            </w:tcBorders>
          </w:tcPr>
          <w:p w14:paraId="745FEA5C" w14:textId="77777777" w:rsidR="0027422D" w:rsidRDefault="00000000">
            <w:pPr>
              <w:spacing w:after="0" w:line="259" w:lineRule="auto"/>
              <w:ind w:left="62" w:firstLine="0"/>
            </w:pPr>
            <w:r>
              <w:t xml:space="preserve">142 </w:t>
            </w:r>
          </w:p>
        </w:tc>
        <w:tc>
          <w:tcPr>
            <w:tcW w:w="699" w:type="dxa"/>
            <w:tcBorders>
              <w:top w:val="single" w:sz="8" w:space="0" w:color="000000"/>
              <w:left w:val="single" w:sz="8" w:space="0" w:color="000000"/>
              <w:bottom w:val="single" w:sz="8" w:space="0" w:color="000000"/>
              <w:right w:val="single" w:sz="12" w:space="0" w:color="000000"/>
            </w:tcBorders>
          </w:tcPr>
          <w:p w14:paraId="1EAEC063" w14:textId="77777777" w:rsidR="0027422D" w:rsidRDefault="00000000">
            <w:pPr>
              <w:spacing w:after="0" w:line="259" w:lineRule="auto"/>
              <w:ind w:left="58" w:firstLine="0"/>
            </w:pPr>
            <w:r>
              <w:t xml:space="preserve">152 </w:t>
            </w:r>
          </w:p>
        </w:tc>
      </w:tr>
      <w:tr w:rsidR="0027422D" w14:paraId="3D01FAB0" w14:textId="77777777">
        <w:trPr>
          <w:trHeight w:val="274"/>
        </w:trPr>
        <w:tc>
          <w:tcPr>
            <w:tcW w:w="1306" w:type="dxa"/>
            <w:tcBorders>
              <w:top w:val="single" w:sz="8" w:space="0" w:color="000000"/>
              <w:left w:val="single" w:sz="8" w:space="0" w:color="000000"/>
              <w:bottom w:val="single" w:sz="8" w:space="0" w:color="000000"/>
              <w:right w:val="single" w:sz="8" w:space="0" w:color="000000"/>
            </w:tcBorders>
          </w:tcPr>
          <w:p w14:paraId="688861C5" w14:textId="77777777" w:rsidR="0027422D" w:rsidRDefault="00000000">
            <w:pPr>
              <w:spacing w:after="0" w:line="259" w:lineRule="auto"/>
              <w:ind w:left="0" w:right="57" w:firstLine="0"/>
              <w:jc w:val="center"/>
            </w:pPr>
            <w:r>
              <w:t xml:space="preserve">16 </w:t>
            </w:r>
          </w:p>
        </w:tc>
        <w:tc>
          <w:tcPr>
            <w:tcW w:w="708" w:type="dxa"/>
            <w:tcBorders>
              <w:top w:val="single" w:sz="8" w:space="0" w:color="000000"/>
              <w:left w:val="single" w:sz="8" w:space="0" w:color="000000"/>
              <w:bottom w:val="single" w:sz="8" w:space="0" w:color="000000"/>
              <w:right w:val="single" w:sz="8" w:space="0" w:color="000000"/>
            </w:tcBorders>
          </w:tcPr>
          <w:p w14:paraId="531BA133" w14:textId="77777777" w:rsidR="0027422D" w:rsidRDefault="00000000">
            <w:pPr>
              <w:spacing w:after="0" w:line="259" w:lineRule="auto"/>
              <w:ind w:left="0" w:right="65" w:firstLine="0"/>
              <w:jc w:val="center"/>
            </w:pPr>
            <w:r>
              <w:t xml:space="preserve">66 </w:t>
            </w:r>
          </w:p>
        </w:tc>
        <w:tc>
          <w:tcPr>
            <w:tcW w:w="706" w:type="dxa"/>
            <w:tcBorders>
              <w:top w:val="single" w:sz="8" w:space="0" w:color="000000"/>
              <w:left w:val="single" w:sz="8" w:space="0" w:color="000000"/>
              <w:bottom w:val="single" w:sz="8" w:space="0" w:color="000000"/>
              <w:right w:val="single" w:sz="8" w:space="0" w:color="000000"/>
            </w:tcBorders>
          </w:tcPr>
          <w:p w14:paraId="66040B2D" w14:textId="77777777" w:rsidR="0027422D" w:rsidRDefault="00000000">
            <w:pPr>
              <w:spacing w:after="0" w:line="259" w:lineRule="auto"/>
              <w:ind w:left="0" w:right="63" w:firstLine="0"/>
              <w:jc w:val="center"/>
            </w:pPr>
            <w:r>
              <w:t xml:space="preserve">74 </w:t>
            </w:r>
          </w:p>
        </w:tc>
        <w:tc>
          <w:tcPr>
            <w:tcW w:w="706" w:type="dxa"/>
            <w:tcBorders>
              <w:top w:val="single" w:sz="8" w:space="0" w:color="000000"/>
              <w:left w:val="single" w:sz="8" w:space="0" w:color="000000"/>
              <w:bottom w:val="single" w:sz="8" w:space="0" w:color="000000"/>
              <w:right w:val="single" w:sz="8" w:space="0" w:color="000000"/>
            </w:tcBorders>
          </w:tcPr>
          <w:p w14:paraId="442D9B88" w14:textId="77777777" w:rsidR="0027422D" w:rsidRDefault="00000000">
            <w:pPr>
              <w:spacing w:after="0" w:line="259" w:lineRule="auto"/>
              <w:ind w:left="0" w:right="63" w:firstLine="0"/>
              <w:jc w:val="center"/>
            </w:pPr>
            <w:r>
              <w:t xml:space="preserve">81 </w:t>
            </w:r>
          </w:p>
        </w:tc>
        <w:tc>
          <w:tcPr>
            <w:tcW w:w="708" w:type="dxa"/>
            <w:tcBorders>
              <w:top w:val="single" w:sz="8" w:space="0" w:color="000000"/>
              <w:left w:val="single" w:sz="8" w:space="0" w:color="000000"/>
              <w:bottom w:val="single" w:sz="8" w:space="0" w:color="000000"/>
              <w:right w:val="single" w:sz="8" w:space="0" w:color="000000"/>
            </w:tcBorders>
          </w:tcPr>
          <w:p w14:paraId="24B4969C" w14:textId="77777777" w:rsidR="0027422D" w:rsidRDefault="00000000">
            <w:pPr>
              <w:spacing w:after="0" w:line="259" w:lineRule="auto"/>
              <w:ind w:left="0" w:right="65" w:firstLine="0"/>
              <w:jc w:val="center"/>
            </w:pPr>
            <w:r>
              <w:t xml:space="preserve">89 </w:t>
            </w:r>
          </w:p>
        </w:tc>
        <w:tc>
          <w:tcPr>
            <w:tcW w:w="708" w:type="dxa"/>
            <w:tcBorders>
              <w:top w:val="single" w:sz="8" w:space="0" w:color="000000"/>
              <w:left w:val="single" w:sz="8" w:space="0" w:color="000000"/>
              <w:bottom w:val="single" w:sz="8" w:space="0" w:color="000000"/>
              <w:right w:val="single" w:sz="8" w:space="0" w:color="000000"/>
            </w:tcBorders>
          </w:tcPr>
          <w:p w14:paraId="3F02AF38" w14:textId="77777777" w:rsidR="0027422D" w:rsidRDefault="00000000">
            <w:pPr>
              <w:spacing w:after="0" w:line="259" w:lineRule="auto"/>
              <w:ind w:left="0" w:right="65" w:firstLine="0"/>
              <w:jc w:val="center"/>
            </w:pPr>
            <w:r>
              <w:t xml:space="preserve">98 </w:t>
            </w:r>
          </w:p>
        </w:tc>
        <w:tc>
          <w:tcPr>
            <w:tcW w:w="708" w:type="dxa"/>
            <w:tcBorders>
              <w:top w:val="single" w:sz="8" w:space="0" w:color="000000"/>
              <w:left w:val="single" w:sz="8" w:space="0" w:color="000000"/>
              <w:bottom w:val="single" w:sz="8" w:space="0" w:color="000000"/>
              <w:right w:val="single" w:sz="8" w:space="0" w:color="000000"/>
            </w:tcBorders>
          </w:tcPr>
          <w:p w14:paraId="6508DB4C" w14:textId="77777777" w:rsidR="0027422D" w:rsidRDefault="00000000">
            <w:pPr>
              <w:spacing w:after="0" w:line="259" w:lineRule="auto"/>
              <w:ind w:left="62" w:firstLine="0"/>
            </w:pPr>
            <w:r>
              <w:t xml:space="preserve">106 </w:t>
            </w:r>
          </w:p>
        </w:tc>
        <w:tc>
          <w:tcPr>
            <w:tcW w:w="706" w:type="dxa"/>
            <w:tcBorders>
              <w:top w:val="single" w:sz="8" w:space="0" w:color="000000"/>
              <w:left w:val="single" w:sz="8" w:space="0" w:color="000000"/>
              <w:bottom w:val="single" w:sz="8" w:space="0" w:color="000000"/>
              <w:right w:val="single" w:sz="8" w:space="0" w:color="000000"/>
            </w:tcBorders>
          </w:tcPr>
          <w:p w14:paraId="1FD1D84A" w14:textId="77777777" w:rsidR="0027422D" w:rsidRDefault="00000000">
            <w:pPr>
              <w:spacing w:after="0" w:line="259" w:lineRule="auto"/>
              <w:ind w:left="70" w:firstLine="0"/>
            </w:pPr>
            <w:r>
              <w:t xml:space="preserve">115 </w:t>
            </w:r>
          </w:p>
        </w:tc>
        <w:tc>
          <w:tcPr>
            <w:tcW w:w="706" w:type="dxa"/>
            <w:tcBorders>
              <w:top w:val="single" w:sz="8" w:space="0" w:color="000000"/>
              <w:left w:val="single" w:sz="8" w:space="0" w:color="000000"/>
              <w:bottom w:val="single" w:sz="8" w:space="0" w:color="000000"/>
              <w:right w:val="single" w:sz="8" w:space="0" w:color="000000"/>
            </w:tcBorders>
          </w:tcPr>
          <w:p w14:paraId="50635504" w14:textId="77777777" w:rsidR="0027422D" w:rsidRDefault="00000000">
            <w:pPr>
              <w:spacing w:after="0" w:line="259" w:lineRule="auto"/>
              <w:ind w:left="62" w:firstLine="0"/>
            </w:pPr>
            <w:r>
              <w:t xml:space="preserve">124 </w:t>
            </w:r>
          </w:p>
        </w:tc>
        <w:tc>
          <w:tcPr>
            <w:tcW w:w="706" w:type="dxa"/>
            <w:tcBorders>
              <w:top w:val="single" w:sz="8" w:space="0" w:color="000000"/>
              <w:left w:val="single" w:sz="8" w:space="0" w:color="000000"/>
              <w:bottom w:val="single" w:sz="8" w:space="0" w:color="000000"/>
              <w:right w:val="single" w:sz="8" w:space="0" w:color="000000"/>
            </w:tcBorders>
          </w:tcPr>
          <w:p w14:paraId="0DC154E5" w14:textId="77777777" w:rsidR="0027422D" w:rsidRDefault="00000000">
            <w:pPr>
              <w:spacing w:after="0" w:line="259" w:lineRule="auto"/>
              <w:ind w:left="62" w:firstLine="0"/>
            </w:pPr>
            <w:r>
              <w:t xml:space="preserve">134 </w:t>
            </w:r>
          </w:p>
        </w:tc>
        <w:tc>
          <w:tcPr>
            <w:tcW w:w="708" w:type="dxa"/>
            <w:tcBorders>
              <w:top w:val="single" w:sz="8" w:space="0" w:color="000000"/>
              <w:left w:val="single" w:sz="8" w:space="0" w:color="000000"/>
              <w:bottom w:val="single" w:sz="8" w:space="0" w:color="000000"/>
              <w:right w:val="single" w:sz="8" w:space="0" w:color="000000"/>
            </w:tcBorders>
          </w:tcPr>
          <w:p w14:paraId="4CE291E2" w14:textId="77777777" w:rsidR="0027422D" w:rsidRDefault="00000000">
            <w:pPr>
              <w:spacing w:after="0" w:line="259" w:lineRule="auto"/>
              <w:ind w:left="62" w:firstLine="0"/>
            </w:pPr>
            <w:r>
              <w:t xml:space="preserve">144 </w:t>
            </w:r>
          </w:p>
        </w:tc>
        <w:tc>
          <w:tcPr>
            <w:tcW w:w="699" w:type="dxa"/>
            <w:tcBorders>
              <w:top w:val="single" w:sz="8" w:space="0" w:color="000000"/>
              <w:left w:val="single" w:sz="8" w:space="0" w:color="000000"/>
              <w:bottom w:val="single" w:sz="8" w:space="0" w:color="000000"/>
              <w:right w:val="single" w:sz="12" w:space="0" w:color="000000"/>
            </w:tcBorders>
          </w:tcPr>
          <w:p w14:paraId="2B0369E3" w14:textId="77777777" w:rsidR="0027422D" w:rsidRDefault="00000000">
            <w:pPr>
              <w:spacing w:after="0" w:line="259" w:lineRule="auto"/>
              <w:ind w:left="58" w:firstLine="0"/>
            </w:pPr>
            <w:r>
              <w:t xml:space="preserve">153 </w:t>
            </w:r>
          </w:p>
        </w:tc>
      </w:tr>
      <w:tr w:rsidR="0027422D" w14:paraId="7B850743" w14:textId="77777777">
        <w:trPr>
          <w:trHeight w:val="271"/>
        </w:trPr>
        <w:tc>
          <w:tcPr>
            <w:tcW w:w="1306" w:type="dxa"/>
            <w:tcBorders>
              <w:top w:val="single" w:sz="8" w:space="0" w:color="000000"/>
              <w:left w:val="single" w:sz="8" w:space="0" w:color="000000"/>
              <w:bottom w:val="single" w:sz="8" w:space="0" w:color="000000"/>
              <w:right w:val="single" w:sz="8" w:space="0" w:color="000000"/>
            </w:tcBorders>
          </w:tcPr>
          <w:p w14:paraId="0FFB07E2" w14:textId="77777777" w:rsidR="0027422D" w:rsidRDefault="00000000">
            <w:pPr>
              <w:spacing w:after="0" w:line="259" w:lineRule="auto"/>
              <w:ind w:left="0" w:right="57" w:firstLine="0"/>
              <w:jc w:val="center"/>
            </w:pPr>
            <w:r>
              <w:t xml:space="preserve">17 </w:t>
            </w:r>
          </w:p>
        </w:tc>
        <w:tc>
          <w:tcPr>
            <w:tcW w:w="708" w:type="dxa"/>
            <w:tcBorders>
              <w:top w:val="single" w:sz="8" w:space="0" w:color="000000"/>
              <w:left w:val="single" w:sz="8" w:space="0" w:color="000000"/>
              <w:bottom w:val="single" w:sz="8" w:space="0" w:color="000000"/>
              <w:right w:val="single" w:sz="8" w:space="0" w:color="000000"/>
            </w:tcBorders>
          </w:tcPr>
          <w:p w14:paraId="2C6A29B1" w14:textId="77777777" w:rsidR="0027422D" w:rsidRDefault="00000000">
            <w:pPr>
              <w:spacing w:after="0" w:line="259" w:lineRule="auto"/>
              <w:ind w:left="0" w:right="65" w:firstLine="0"/>
              <w:jc w:val="center"/>
            </w:pPr>
            <w:r>
              <w:t xml:space="preserve">68 </w:t>
            </w:r>
          </w:p>
        </w:tc>
        <w:tc>
          <w:tcPr>
            <w:tcW w:w="706" w:type="dxa"/>
            <w:tcBorders>
              <w:top w:val="single" w:sz="8" w:space="0" w:color="000000"/>
              <w:left w:val="single" w:sz="8" w:space="0" w:color="000000"/>
              <w:bottom w:val="single" w:sz="8" w:space="0" w:color="000000"/>
              <w:right w:val="single" w:sz="8" w:space="0" w:color="000000"/>
            </w:tcBorders>
          </w:tcPr>
          <w:p w14:paraId="7FCE34CD" w14:textId="77777777" w:rsidR="0027422D" w:rsidRDefault="00000000">
            <w:pPr>
              <w:spacing w:after="0" w:line="259" w:lineRule="auto"/>
              <w:ind w:left="0" w:right="63" w:firstLine="0"/>
              <w:jc w:val="center"/>
            </w:pPr>
            <w:r>
              <w:t xml:space="preserve">75 </w:t>
            </w:r>
          </w:p>
        </w:tc>
        <w:tc>
          <w:tcPr>
            <w:tcW w:w="706" w:type="dxa"/>
            <w:tcBorders>
              <w:top w:val="single" w:sz="8" w:space="0" w:color="000000"/>
              <w:left w:val="single" w:sz="8" w:space="0" w:color="000000"/>
              <w:bottom w:val="single" w:sz="8" w:space="0" w:color="000000"/>
              <w:right w:val="single" w:sz="8" w:space="0" w:color="000000"/>
            </w:tcBorders>
          </w:tcPr>
          <w:p w14:paraId="24CCA3F2" w14:textId="77777777" w:rsidR="0027422D" w:rsidRDefault="00000000">
            <w:pPr>
              <w:spacing w:after="0" w:line="259" w:lineRule="auto"/>
              <w:ind w:left="0" w:right="63" w:firstLine="0"/>
              <w:jc w:val="center"/>
            </w:pPr>
            <w:r>
              <w:t xml:space="preserve">83 </w:t>
            </w:r>
          </w:p>
        </w:tc>
        <w:tc>
          <w:tcPr>
            <w:tcW w:w="708" w:type="dxa"/>
            <w:tcBorders>
              <w:top w:val="single" w:sz="8" w:space="0" w:color="000000"/>
              <w:left w:val="single" w:sz="8" w:space="0" w:color="000000"/>
              <w:bottom w:val="single" w:sz="8" w:space="0" w:color="000000"/>
              <w:right w:val="single" w:sz="8" w:space="0" w:color="000000"/>
            </w:tcBorders>
          </w:tcPr>
          <w:p w14:paraId="59BA3DF9" w14:textId="77777777" w:rsidR="0027422D" w:rsidRDefault="00000000">
            <w:pPr>
              <w:spacing w:after="0" w:line="259" w:lineRule="auto"/>
              <w:ind w:left="0" w:right="65" w:firstLine="0"/>
              <w:jc w:val="center"/>
            </w:pPr>
            <w:r>
              <w:t xml:space="preserve">91 </w:t>
            </w:r>
          </w:p>
        </w:tc>
        <w:tc>
          <w:tcPr>
            <w:tcW w:w="708" w:type="dxa"/>
            <w:tcBorders>
              <w:top w:val="single" w:sz="8" w:space="0" w:color="000000"/>
              <w:left w:val="single" w:sz="8" w:space="0" w:color="000000"/>
              <w:bottom w:val="single" w:sz="8" w:space="0" w:color="000000"/>
              <w:right w:val="single" w:sz="8" w:space="0" w:color="000000"/>
            </w:tcBorders>
          </w:tcPr>
          <w:p w14:paraId="58E86919" w14:textId="77777777" w:rsidR="0027422D" w:rsidRDefault="00000000">
            <w:pPr>
              <w:spacing w:after="0" w:line="259" w:lineRule="auto"/>
              <w:ind w:left="0" w:right="65" w:firstLine="0"/>
              <w:jc w:val="center"/>
            </w:pPr>
            <w:r>
              <w:t xml:space="preserve">99 </w:t>
            </w:r>
          </w:p>
        </w:tc>
        <w:tc>
          <w:tcPr>
            <w:tcW w:w="708" w:type="dxa"/>
            <w:tcBorders>
              <w:top w:val="single" w:sz="8" w:space="0" w:color="000000"/>
              <w:left w:val="single" w:sz="8" w:space="0" w:color="000000"/>
              <w:bottom w:val="single" w:sz="8" w:space="0" w:color="000000"/>
              <w:right w:val="single" w:sz="8" w:space="0" w:color="000000"/>
            </w:tcBorders>
          </w:tcPr>
          <w:p w14:paraId="6714D6A5" w14:textId="77777777" w:rsidR="0027422D" w:rsidRDefault="00000000">
            <w:pPr>
              <w:spacing w:after="0" w:line="259" w:lineRule="auto"/>
              <w:ind w:left="62" w:firstLine="0"/>
            </w:pPr>
            <w:r>
              <w:t xml:space="preserve">108 </w:t>
            </w:r>
          </w:p>
        </w:tc>
        <w:tc>
          <w:tcPr>
            <w:tcW w:w="706" w:type="dxa"/>
            <w:tcBorders>
              <w:top w:val="single" w:sz="8" w:space="0" w:color="000000"/>
              <w:left w:val="single" w:sz="8" w:space="0" w:color="000000"/>
              <w:bottom w:val="single" w:sz="8" w:space="0" w:color="000000"/>
              <w:right w:val="single" w:sz="8" w:space="0" w:color="000000"/>
            </w:tcBorders>
          </w:tcPr>
          <w:p w14:paraId="257B6DBB" w14:textId="77777777" w:rsidR="0027422D" w:rsidRDefault="00000000">
            <w:pPr>
              <w:spacing w:after="0" w:line="259" w:lineRule="auto"/>
              <w:ind w:left="70" w:firstLine="0"/>
            </w:pPr>
            <w:r>
              <w:t xml:space="preserve">117 </w:t>
            </w:r>
          </w:p>
        </w:tc>
        <w:tc>
          <w:tcPr>
            <w:tcW w:w="706" w:type="dxa"/>
            <w:tcBorders>
              <w:top w:val="single" w:sz="8" w:space="0" w:color="000000"/>
              <w:left w:val="single" w:sz="8" w:space="0" w:color="000000"/>
              <w:bottom w:val="single" w:sz="8" w:space="0" w:color="000000"/>
              <w:right w:val="single" w:sz="8" w:space="0" w:color="000000"/>
            </w:tcBorders>
          </w:tcPr>
          <w:p w14:paraId="0B2D6718" w14:textId="77777777" w:rsidR="0027422D" w:rsidRDefault="00000000">
            <w:pPr>
              <w:spacing w:after="0" w:line="259" w:lineRule="auto"/>
              <w:ind w:left="62" w:firstLine="0"/>
            </w:pPr>
            <w:r>
              <w:t xml:space="preserve">126 </w:t>
            </w:r>
          </w:p>
        </w:tc>
        <w:tc>
          <w:tcPr>
            <w:tcW w:w="706" w:type="dxa"/>
            <w:tcBorders>
              <w:top w:val="single" w:sz="8" w:space="0" w:color="000000"/>
              <w:left w:val="single" w:sz="8" w:space="0" w:color="000000"/>
              <w:bottom w:val="single" w:sz="8" w:space="0" w:color="000000"/>
              <w:right w:val="single" w:sz="8" w:space="0" w:color="000000"/>
            </w:tcBorders>
          </w:tcPr>
          <w:p w14:paraId="67D8B41F" w14:textId="77777777" w:rsidR="0027422D" w:rsidRDefault="00000000">
            <w:pPr>
              <w:spacing w:after="0" w:line="259" w:lineRule="auto"/>
              <w:ind w:left="62" w:firstLine="0"/>
            </w:pPr>
            <w:r>
              <w:t xml:space="preserve">135 </w:t>
            </w:r>
          </w:p>
        </w:tc>
        <w:tc>
          <w:tcPr>
            <w:tcW w:w="708" w:type="dxa"/>
            <w:tcBorders>
              <w:top w:val="single" w:sz="8" w:space="0" w:color="000000"/>
              <w:left w:val="single" w:sz="8" w:space="0" w:color="000000"/>
              <w:bottom w:val="single" w:sz="8" w:space="0" w:color="000000"/>
              <w:right w:val="single" w:sz="8" w:space="0" w:color="000000"/>
            </w:tcBorders>
          </w:tcPr>
          <w:p w14:paraId="7F82F022" w14:textId="77777777" w:rsidR="0027422D" w:rsidRDefault="00000000">
            <w:pPr>
              <w:spacing w:after="0" w:line="259" w:lineRule="auto"/>
              <w:ind w:left="62" w:firstLine="0"/>
            </w:pPr>
            <w:r>
              <w:t xml:space="preserve">145 </w:t>
            </w:r>
          </w:p>
        </w:tc>
        <w:tc>
          <w:tcPr>
            <w:tcW w:w="699" w:type="dxa"/>
            <w:tcBorders>
              <w:top w:val="single" w:sz="8" w:space="0" w:color="000000"/>
              <w:left w:val="single" w:sz="8" w:space="0" w:color="000000"/>
              <w:bottom w:val="single" w:sz="8" w:space="0" w:color="000000"/>
              <w:right w:val="single" w:sz="12" w:space="0" w:color="000000"/>
            </w:tcBorders>
          </w:tcPr>
          <w:p w14:paraId="5D43579D" w14:textId="77777777" w:rsidR="0027422D" w:rsidRDefault="00000000">
            <w:pPr>
              <w:spacing w:after="0" w:line="259" w:lineRule="auto"/>
              <w:ind w:left="58" w:firstLine="0"/>
            </w:pPr>
            <w:r>
              <w:t xml:space="preserve">154 </w:t>
            </w:r>
          </w:p>
        </w:tc>
      </w:tr>
      <w:tr w:rsidR="0027422D" w14:paraId="40D60317" w14:textId="77777777">
        <w:trPr>
          <w:trHeight w:val="274"/>
        </w:trPr>
        <w:tc>
          <w:tcPr>
            <w:tcW w:w="1306" w:type="dxa"/>
            <w:tcBorders>
              <w:top w:val="single" w:sz="8" w:space="0" w:color="000000"/>
              <w:left w:val="single" w:sz="8" w:space="0" w:color="000000"/>
              <w:bottom w:val="single" w:sz="8" w:space="0" w:color="000000"/>
              <w:right w:val="single" w:sz="8" w:space="0" w:color="000000"/>
            </w:tcBorders>
          </w:tcPr>
          <w:p w14:paraId="39747E64" w14:textId="77777777" w:rsidR="0027422D" w:rsidRDefault="00000000">
            <w:pPr>
              <w:spacing w:after="0" w:line="259" w:lineRule="auto"/>
              <w:ind w:left="0" w:right="57" w:firstLine="0"/>
              <w:jc w:val="center"/>
            </w:pPr>
            <w:r>
              <w:t xml:space="preserve">18 </w:t>
            </w:r>
          </w:p>
        </w:tc>
        <w:tc>
          <w:tcPr>
            <w:tcW w:w="708" w:type="dxa"/>
            <w:tcBorders>
              <w:top w:val="single" w:sz="8" w:space="0" w:color="000000"/>
              <w:left w:val="single" w:sz="8" w:space="0" w:color="000000"/>
              <w:bottom w:val="single" w:sz="8" w:space="0" w:color="000000"/>
              <w:right w:val="single" w:sz="8" w:space="0" w:color="000000"/>
            </w:tcBorders>
          </w:tcPr>
          <w:p w14:paraId="45218F48" w14:textId="77777777" w:rsidR="0027422D" w:rsidRDefault="00000000">
            <w:pPr>
              <w:spacing w:after="0" w:line="259" w:lineRule="auto"/>
              <w:ind w:left="0" w:right="65" w:firstLine="0"/>
              <w:jc w:val="center"/>
            </w:pPr>
            <w:r>
              <w:t xml:space="preserve">69 </w:t>
            </w:r>
          </w:p>
        </w:tc>
        <w:tc>
          <w:tcPr>
            <w:tcW w:w="706" w:type="dxa"/>
            <w:tcBorders>
              <w:top w:val="single" w:sz="8" w:space="0" w:color="000000"/>
              <w:left w:val="single" w:sz="8" w:space="0" w:color="000000"/>
              <w:bottom w:val="single" w:sz="8" w:space="0" w:color="000000"/>
              <w:right w:val="single" w:sz="8" w:space="0" w:color="000000"/>
            </w:tcBorders>
          </w:tcPr>
          <w:p w14:paraId="3382858A" w14:textId="77777777" w:rsidR="0027422D" w:rsidRDefault="00000000">
            <w:pPr>
              <w:spacing w:after="0" w:line="259" w:lineRule="auto"/>
              <w:ind w:left="0" w:right="63" w:firstLine="0"/>
              <w:jc w:val="center"/>
            </w:pPr>
            <w:r>
              <w:t xml:space="preserve">76 </w:t>
            </w:r>
          </w:p>
        </w:tc>
        <w:tc>
          <w:tcPr>
            <w:tcW w:w="706" w:type="dxa"/>
            <w:tcBorders>
              <w:top w:val="single" w:sz="8" w:space="0" w:color="000000"/>
              <w:left w:val="single" w:sz="8" w:space="0" w:color="000000"/>
              <w:bottom w:val="single" w:sz="8" w:space="0" w:color="000000"/>
              <w:right w:val="single" w:sz="8" w:space="0" w:color="000000"/>
            </w:tcBorders>
          </w:tcPr>
          <w:p w14:paraId="3149C471" w14:textId="77777777" w:rsidR="0027422D" w:rsidRDefault="00000000">
            <w:pPr>
              <w:spacing w:after="0" w:line="259" w:lineRule="auto"/>
              <w:ind w:left="0" w:right="63" w:firstLine="0"/>
              <w:jc w:val="center"/>
            </w:pPr>
            <w:r>
              <w:t xml:space="preserve">84 </w:t>
            </w:r>
          </w:p>
        </w:tc>
        <w:tc>
          <w:tcPr>
            <w:tcW w:w="708" w:type="dxa"/>
            <w:tcBorders>
              <w:top w:val="single" w:sz="8" w:space="0" w:color="000000"/>
              <w:left w:val="single" w:sz="8" w:space="0" w:color="000000"/>
              <w:bottom w:val="single" w:sz="8" w:space="0" w:color="000000"/>
              <w:right w:val="single" w:sz="8" w:space="0" w:color="000000"/>
            </w:tcBorders>
          </w:tcPr>
          <w:p w14:paraId="7601FD90" w14:textId="77777777" w:rsidR="0027422D" w:rsidRDefault="00000000">
            <w:pPr>
              <w:spacing w:after="0" w:line="259" w:lineRule="auto"/>
              <w:ind w:left="0" w:right="65" w:firstLine="0"/>
              <w:jc w:val="center"/>
            </w:pPr>
            <w:r>
              <w:t xml:space="preserve">92 </w:t>
            </w:r>
          </w:p>
        </w:tc>
        <w:tc>
          <w:tcPr>
            <w:tcW w:w="708" w:type="dxa"/>
            <w:tcBorders>
              <w:top w:val="single" w:sz="8" w:space="0" w:color="000000"/>
              <w:left w:val="single" w:sz="8" w:space="0" w:color="000000"/>
              <w:bottom w:val="single" w:sz="8" w:space="0" w:color="000000"/>
              <w:right w:val="single" w:sz="8" w:space="0" w:color="000000"/>
            </w:tcBorders>
          </w:tcPr>
          <w:p w14:paraId="45696756" w14:textId="77777777" w:rsidR="0027422D" w:rsidRDefault="00000000">
            <w:pPr>
              <w:spacing w:after="0" w:line="259" w:lineRule="auto"/>
              <w:ind w:left="62" w:firstLine="0"/>
            </w:pPr>
            <w:r>
              <w:t xml:space="preserve">100 </w:t>
            </w:r>
          </w:p>
        </w:tc>
        <w:tc>
          <w:tcPr>
            <w:tcW w:w="708" w:type="dxa"/>
            <w:tcBorders>
              <w:top w:val="single" w:sz="8" w:space="0" w:color="000000"/>
              <w:left w:val="single" w:sz="8" w:space="0" w:color="000000"/>
              <w:bottom w:val="single" w:sz="8" w:space="0" w:color="000000"/>
              <w:right w:val="single" w:sz="8" w:space="0" w:color="000000"/>
            </w:tcBorders>
          </w:tcPr>
          <w:p w14:paraId="77AE28FA" w14:textId="77777777" w:rsidR="0027422D" w:rsidRDefault="00000000">
            <w:pPr>
              <w:spacing w:after="0" w:line="259" w:lineRule="auto"/>
              <w:ind w:left="62" w:firstLine="0"/>
            </w:pPr>
            <w:r>
              <w:t xml:space="preserve">109 </w:t>
            </w:r>
          </w:p>
        </w:tc>
        <w:tc>
          <w:tcPr>
            <w:tcW w:w="706" w:type="dxa"/>
            <w:tcBorders>
              <w:top w:val="single" w:sz="8" w:space="0" w:color="000000"/>
              <w:left w:val="single" w:sz="8" w:space="0" w:color="000000"/>
              <w:bottom w:val="single" w:sz="8" w:space="0" w:color="000000"/>
              <w:right w:val="single" w:sz="8" w:space="0" w:color="000000"/>
            </w:tcBorders>
          </w:tcPr>
          <w:p w14:paraId="6F66FDBF" w14:textId="77777777" w:rsidR="0027422D" w:rsidRDefault="00000000">
            <w:pPr>
              <w:spacing w:after="0" w:line="259" w:lineRule="auto"/>
              <w:ind w:left="70" w:firstLine="0"/>
            </w:pPr>
            <w:r>
              <w:t xml:space="preserve">118 </w:t>
            </w:r>
          </w:p>
        </w:tc>
        <w:tc>
          <w:tcPr>
            <w:tcW w:w="706" w:type="dxa"/>
            <w:tcBorders>
              <w:top w:val="single" w:sz="8" w:space="0" w:color="000000"/>
              <w:left w:val="single" w:sz="8" w:space="0" w:color="000000"/>
              <w:bottom w:val="single" w:sz="8" w:space="0" w:color="000000"/>
              <w:right w:val="single" w:sz="8" w:space="0" w:color="000000"/>
            </w:tcBorders>
          </w:tcPr>
          <w:p w14:paraId="5D217D33" w14:textId="77777777" w:rsidR="0027422D" w:rsidRDefault="00000000">
            <w:pPr>
              <w:spacing w:after="0" w:line="259" w:lineRule="auto"/>
              <w:ind w:left="62" w:firstLine="0"/>
            </w:pPr>
            <w:r>
              <w:t xml:space="preserve">127 </w:t>
            </w:r>
          </w:p>
        </w:tc>
        <w:tc>
          <w:tcPr>
            <w:tcW w:w="706" w:type="dxa"/>
            <w:tcBorders>
              <w:top w:val="single" w:sz="8" w:space="0" w:color="000000"/>
              <w:left w:val="single" w:sz="8" w:space="0" w:color="000000"/>
              <w:bottom w:val="single" w:sz="8" w:space="0" w:color="000000"/>
              <w:right w:val="single" w:sz="8" w:space="0" w:color="000000"/>
            </w:tcBorders>
          </w:tcPr>
          <w:p w14:paraId="68CCEE42" w14:textId="77777777" w:rsidR="0027422D" w:rsidRDefault="00000000">
            <w:pPr>
              <w:spacing w:after="0" w:line="259" w:lineRule="auto"/>
              <w:ind w:left="62" w:firstLine="0"/>
            </w:pPr>
            <w:r>
              <w:t xml:space="preserve">136 </w:t>
            </w:r>
          </w:p>
        </w:tc>
        <w:tc>
          <w:tcPr>
            <w:tcW w:w="708" w:type="dxa"/>
            <w:tcBorders>
              <w:top w:val="single" w:sz="8" w:space="0" w:color="000000"/>
              <w:left w:val="single" w:sz="8" w:space="0" w:color="000000"/>
              <w:bottom w:val="single" w:sz="8" w:space="0" w:color="000000"/>
              <w:right w:val="single" w:sz="8" w:space="0" w:color="000000"/>
            </w:tcBorders>
          </w:tcPr>
          <w:p w14:paraId="18DD46ED" w14:textId="77777777" w:rsidR="0027422D" w:rsidRDefault="00000000">
            <w:pPr>
              <w:spacing w:after="0" w:line="259" w:lineRule="auto"/>
              <w:ind w:left="62" w:firstLine="0"/>
            </w:pPr>
            <w:r>
              <w:t xml:space="preserve">146 </w:t>
            </w:r>
          </w:p>
        </w:tc>
        <w:tc>
          <w:tcPr>
            <w:tcW w:w="699" w:type="dxa"/>
            <w:tcBorders>
              <w:top w:val="single" w:sz="8" w:space="0" w:color="000000"/>
              <w:left w:val="single" w:sz="8" w:space="0" w:color="000000"/>
              <w:bottom w:val="single" w:sz="8" w:space="0" w:color="000000"/>
              <w:right w:val="single" w:sz="12" w:space="0" w:color="000000"/>
            </w:tcBorders>
          </w:tcPr>
          <w:p w14:paraId="7BF6A99E" w14:textId="77777777" w:rsidR="0027422D" w:rsidRDefault="00000000">
            <w:pPr>
              <w:spacing w:after="0" w:line="259" w:lineRule="auto"/>
              <w:ind w:left="58" w:firstLine="0"/>
            </w:pPr>
            <w:r>
              <w:t xml:space="preserve">156 </w:t>
            </w:r>
          </w:p>
        </w:tc>
      </w:tr>
      <w:tr w:rsidR="0027422D" w14:paraId="5DD277EE" w14:textId="77777777">
        <w:trPr>
          <w:trHeight w:val="274"/>
        </w:trPr>
        <w:tc>
          <w:tcPr>
            <w:tcW w:w="1306" w:type="dxa"/>
            <w:tcBorders>
              <w:top w:val="single" w:sz="8" w:space="0" w:color="000000"/>
              <w:left w:val="single" w:sz="8" w:space="0" w:color="000000"/>
              <w:bottom w:val="single" w:sz="8" w:space="0" w:color="000000"/>
              <w:right w:val="single" w:sz="8" w:space="0" w:color="000000"/>
            </w:tcBorders>
          </w:tcPr>
          <w:p w14:paraId="6D416A63" w14:textId="77777777" w:rsidR="0027422D" w:rsidRDefault="00000000">
            <w:pPr>
              <w:spacing w:after="0" w:line="259" w:lineRule="auto"/>
              <w:ind w:left="0" w:right="57" w:firstLine="0"/>
              <w:jc w:val="center"/>
            </w:pPr>
            <w:r>
              <w:t xml:space="preserve">19 </w:t>
            </w:r>
          </w:p>
        </w:tc>
        <w:tc>
          <w:tcPr>
            <w:tcW w:w="708" w:type="dxa"/>
            <w:tcBorders>
              <w:top w:val="single" w:sz="8" w:space="0" w:color="000000"/>
              <w:left w:val="single" w:sz="8" w:space="0" w:color="000000"/>
              <w:bottom w:val="single" w:sz="8" w:space="0" w:color="000000"/>
              <w:right w:val="single" w:sz="8" w:space="0" w:color="000000"/>
            </w:tcBorders>
          </w:tcPr>
          <w:p w14:paraId="019B3A6D" w14:textId="77777777" w:rsidR="0027422D" w:rsidRDefault="00000000">
            <w:pPr>
              <w:spacing w:after="0" w:line="259" w:lineRule="auto"/>
              <w:ind w:left="0" w:right="65" w:firstLine="0"/>
              <w:jc w:val="center"/>
            </w:pPr>
            <w:r>
              <w:t xml:space="preserve">71 </w:t>
            </w:r>
          </w:p>
        </w:tc>
        <w:tc>
          <w:tcPr>
            <w:tcW w:w="706" w:type="dxa"/>
            <w:tcBorders>
              <w:top w:val="single" w:sz="8" w:space="0" w:color="000000"/>
              <w:left w:val="single" w:sz="8" w:space="0" w:color="000000"/>
              <w:bottom w:val="single" w:sz="8" w:space="0" w:color="000000"/>
              <w:right w:val="single" w:sz="8" w:space="0" w:color="000000"/>
            </w:tcBorders>
          </w:tcPr>
          <w:p w14:paraId="3B1D0EC9" w14:textId="77777777" w:rsidR="0027422D" w:rsidRDefault="00000000">
            <w:pPr>
              <w:spacing w:after="0" w:line="259" w:lineRule="auto"/>
              <w:ind w:left="0" w:right="63" w:firstLine="0"/>
              <w:jc w:val="center"/>
            </w:pPr>
            <w:r>
              <w:t xml:space="preserve">78 </w:t>
            </w:r>
          </w:p>
        </w:tc>
        <w:tc>
          <w:tcPr>
            <w:tcW w:w="706" w:type="dxa"/>
            <w:tcBorders>
              <w:top w:val="single" w:sz="8" w:space="0" w:color="000000"/>
              <w:left w:val="single" w:sz="8" w:space="0" w:color="000000"/>
              <w:bottom w:val="single" w:sz="8" w:space="0" w:color="000000"/>
              <w:right w:val="single" w:sz="8" w:space="0" w:color="000000"/>
            </w:tcBorders>
          </w:tcPr>
          <w:p w14:paraId="64CD0EC8" w14:textId="77777777" w:rsidR="0027422D" w:rsidRDefault="00000000">
            <w:pPr>
              <w:spacing w:after="0" w:line="259" w:lineRule="auto"/>
              <w:ind w:left="0" w:right="63" w:firstLine="0"/>
              <w:jc w:val="center"/>
            </w:pPr>
            <w:r>
              <w:t xml:space="preserve">85 </w:t>
            </w:r>
          </w:p>
        </w:tc>
        <w:tc>
          <w:tcPr>
            <w:tcW w:w="708" w:type="dxa"/>
            <w:tcBorders>
              <w:top w:val="single" w:sz="8" w:space="0" w:color="000000"/>
              <w:left w:val="single" w:sz="8" w:space="0" w:color="000000"/>
              <w:bottom w:val="single" w:sz="8" w:space="0" w:color="000000"/>
              <w:right w:val="single" w:sz="8" w:space="0" w:color="000000"/>
            </w:tcBorders>
          </w:tcPr>
          <w:p w14:paraId="29BD0B30" w14:textId="77777777" w:rsidR="0027422D" w:rsidRDefault="00000000">
            <w:pPr>
              <w:spacing w:after="0" w:line="259" w:lineRule="auto"/>
              <w:ind w:left="0" w:right="65" w:firstLine="0"/>
              <w:jc w:val="center"/>
            </w:pPr>
            <w:r>
              <w:t xml:space="preserve">93 </w:t>
            </w:r>
          </w:p>
        </w:tc>
        <w:tc>
          <w:tcPr>
            <w:tcW w:w="708" w:type="dxa"/>
            <w:tcBorders>
              <w:top w:val="single" w:sz="8" w:space="0" w:color="000000"/>
              <w:left w:val="single" w:sz="8" w:space="0" w:color="000000"/>
              <w:bottom w:val="single" w:sz="8" w:space="0" w:color="000000"/>
              <w:right w:val="single" w:sz="8" w:space="0" w:color="000000"/>
            </w:tcBorders>
          </w:tcPr>
          <w:p w14:paraId="546305EE" w14:textId="77777777" w:rsidR="0027422D" w:rsidRDefault="00000000">
            <w:pPr>
              <w:spacing w:after="0" w:line="259" w:lineRule="auto"/>
              <w:ind w:left="62" w:firstLine="0"/>
            </w:pPr>
            <w:r>
              <w:t xml:space="preserve">102 </w:t>
            </w:r>
          </w:p>
        </w:tc>
        <w:tc>
          <w:tcPr>
            <w:tcW w:w="708" w:type="dxa"/>
            <w:tcBorders>
              <w:top w:val="single" w:sz="8" w:space="0" w:color="000000"/>
              <w:left w:val="single" w:sz="8" w:space="0" w:color="000000"/>
              <w:bottom w:val="single" w:sz="8" w:space="0" w:color="000000"/>
              <w:right w:val="single" w:sz="8" w:space="0" w:color="000000"/>
            </w:tcBorders>
          </w:tcPr>
          <w:p w14:paraId="75E75EF6" w14:textId="77777777" w:rsidR="0027422D" w:rsidRDefault="00000000">
            <w:pPr>
              <w:spacing w:after="0" w:line="259" w:lineRule="auto"/>
              <w:ind w:left="70" w:firstLine="0"/>
            </w:pPr>
            <w:r>
              <w:t xml:space="preserve">110 </w:t>
            </w:r>
          </w:p>
        </w:tc>
        <w:tc>
          <w:tcPr>
            <w:tcW w:w="706" w:type="dxa"/>
            <w:tcBorders>
              <w:top w:val="single" w:sz="8" w:space="0" w:color="000000"/>
              <w:left w:val="single" w:sz="8" w:space="0" w:color="000000"/>
              <w:bottom w:val="single" w:sz="8" w:space="0" w:color="000000"/>
              <w:right w:val="single" w:sz="8" w:space="0" w:color="000000"/>
            </w:tcBorders>
          </w:tcPr>
          <w:p w14:paraId="48330BF6" w14:textId="77777777" w:rsidR="0027422D" w:rsidRDefault="00000000">
            <w:pPr>
              <w:spacing w:after="0" w:line="259" w:lineRule="auto"/>
              <w:ind w:left="70" w:firstLine="0"/>
            </w:pPr>
            <w:r>
              <w:t xml:space="preserve">119 </w:t>
            </w:r>
          </w:p>
        </w:tc>
        <w:tc>
          <w:tcPr>
            <w:tcW w:w="706" w:type="dxa"/>
            <w:tcBorders>
              <w:top w:val="single" w:sz="8" w:space="0" w:color="000000"/>
              <w:left w:val="single" w:sz="8" w:space="0" w:color="000000"/>
              <w:bottom w:val="single" w:sz="8" w:space="0" w:color="000000"/>
              <w:right w:val="single" w:sz="8" w:space="0" w:color="000000"/>
            </w:tcBorders>
          </w:tcPr>
          <w:p w14:paraId="695EBB4D" w14:textId="77777777" w:rsidR="0027422D" w:rsidRDefault="00000000">
            <w:pPr>
              <w:spacing w:after="0" w:line="259" w:lineRule="auto"/>
              <w:ind w:left="62" w:firstLine="0"/>
            </w:pPr>
            <w:r>
              <w:t xml:space="preserve">128 </w:t>
            </w:r>
          </w:p>
        </w:tc>
        <w:tc>
          <w:tcPr>
            <w:tcW w:w="706" w:type="dxa"/>
            <w:tcBorders>
              <w:top w:val="single" w:sz="8" w:space="0" w:color="000000"/>
              <w:left w:val="single" w:sz="8" w:space="0" w:color="000000"/>
              <w:bottom w:val="single" w:sz="8" w:space="0" w:color="000000"/>
              <w:right w:val="single" w:sz="8" w:space="0" w:color="000000"/>
            </w:tcBorders>
          </w:tcPr>
          <w:p w14:paraId="72445821" w14:textId="77777777" w:rsidR="0027422D" w:rsidRDefault="00000000">
            <w:pPr>
              <w:spacing w:after="0" w:line="259" w:lineRule="auto"/>
              <w:ind w:left="62" w:firstLine="0"/>
            </w:pPr>
            <w:r>
              <w:t xml:space="preserve">138 </w:t>
            </w:r>
          </w:p>
        </w:tc>
        <w:tc>
          <w:tcPr>
            <w:tcW w:w="708" w:type="dxa"/>
            <w:tcBorders>
              <w:top w:val="single" w:sz="8" w:space="0" w:color="000000"/>
              <w:left w:val="single" w:sz="8" w:space="0" w:color="000000"/>
              <w:bottom w:val="single" w:sz="8" w:space="0" w:color="000000"/>
              <w:right w:val="single" w:sz="8" w:space="0" w:color="000000"/>
            </w:tcBorders>
          </w:tcPr>
          <w:p w14:paraId="42F5DE0D" w14:textId="77777777" w:rsidR="0027422D" w:rsidRDefault="00000000">
            <w:pPr>
              <w:spacing w:after="0" w:line="259" w:lineRule="auto"/>
              <w:ind w:left="62" w:firstLine="0"/>
            </w:pPr>
            <w:r>
              <w:t xml:space="preserve">147 </w:t>
            </w:r>
          </w:p>
        </w:tc>
        <w:tc>
          <w:tcPr>
            <w:tcW w:w="699" w:type="dxa"/>
            <w:tcBorders>
              <w:top w:val="single" w:sz="8" w:space="0" w:color="000000"/>
              <w:left w:val="single" w:sz="8" w:space="0" w:color="000000"/>
              <w:bottom w:val="single" w:sz="8" w:space="0" w:color="000000"/>
              <w:right w:val="single" w:sz="12" w:space="0" w:color="000000"/>
            </w:tcBorders>
          </w:tcPr>
          <w:p w14:paraId="6D54807F" w14:textId="77777777" w:rsidR="0027422D" w:rsidRDefault="00000000">
            <w:pPr>
              <w:spacing w:after="0" w:line="259" w:lineRule="auto"/>
              <w:ind w:left="58" w:firstLine="0"/>
            </w:pPr>
            <w:r>
              <w:t xml:space="preserve">157 </w:t>
            </w:r>
          </w:p>
        </w:tc>
      </w:tr>
      <w:tr w:rsidR="0027422D" w14:paraId="516EE427" w14:textId="77777777">
        <w:trPr>
          <w:trHeight w:val="274"/>
        </w:trPr>
        <w:tc>
          <w:tcPr>
            <w:tcW w:w="1306" w:type="dxa"/>
            <w:tcBorders>
              <w:top w:val="single" w:sz="8" w:space="0" w:color="000000"/>
              <w:left w:val="single" w:sz="8" w:space="0" w:color="000000"/>
              <w:bottom w:val="single" w:sz="8" w:space="0" w:color="000000"/>
              <w:right w:val="single" w:sz="8" w:space="0" w:color="000000"/>
            </w:tcBorders>
          </w:tcPr>
          <w:p w14:paraId="6E4FBF99" w14:textId="77777777" w:rsidR="0027422D" w:rsidRDefault="00000000">
            <w:pPr>
              <w:spacing w:after="0" w:line="259" w:lineRule="auto"/>
              <w:ind w:left="0" w:right="57" w:firstLine="0"/>
              <w:jc w:val="center"/>
            </w:pPr>
            <w:r>
              <w:t xml:space="preserve">20 </w:t>
            </w:r>
          </w:p>
        </w:tc>
        <w:tc>
          <w:tcPr>
            <w:tcW w:w="708" w:type="dxa"/>
            <w:tcBorders>
              <w:top w:val="single" w:sz="8" w:space="0" w:color="000000"/>
              <w:left w:val="single" w:sz="8" w:space="0" w:color="000000"/>
              <w:bottom w:val="single" w:sz="8" w:space="0" w:color="000000"/>
              <w:right w:val="single" w:sz="8" w:space="0" w:color="000000"/>
            </w:tcBorders>
          </w:tcPr>
          <w:p w14:paraId="04763E22" w14:textId="77777777" w:rsidR="0027422D" w:rsidRDefault="00000000">
            <w:pPr>
              <w:spacing w:after="0" w:line="259" w:lineRule="auto"/>
              <w:ind w:left="0" w:right="65" w:firstLine="0"/>
              <w:jc w:val="center"/>
            </w:pPr>
            <w:r>
              <w:t xml:space="preserve">72 </w:t>
            </w:r>
          </w:p>
        </w:tc>
        <w:tc>
          <w:tcPr>
            <w:tcW w:w="706" w:type="dxa"/>
            <w:tcBorders>
              <w:top w:val="single" w:sz="8" w:space="0" w:color="000000"/>
              <w:left w:val="single" w:sz="8" w:space="0" w:color="000000"/>
              <w:bottom w:val="single" w:sz="8" w:space="0" w:color="000000"/>
              <w:right w:val="single" w:sz="8" w:space="0" w:color="000000"/>
            </w:tcBorders>
          </w:tcPr>
          <w:p w14:paraId="473A410B" w14:textId="77777777" w:rsidR="0027422D" w:rsidRDefault="00000000">
            <w:pPr>
              <w:spacing w:after="0" w:line="259" w:lineRule="auto"/>
              <w:ind w:left="0" w:right="63" w:firstLine="0"/>
              <w:jc w:val="center"/>
            </w:pPr>
            <w:r>
              <w:t xml:space="preserve">79 </w:t>
            </w:r>
          </w:p>
        </w:tc>
        <w:tc>
          <w:tcPr>
            <w:tcW w:w="706" w:type="dxa"/>
            <w:tcBorders>
              <w:top w:val="single" w:sz="8" w:space="0" w:color="000000"/>
              <w:left w:val="single" w:sz="8" w:space="0" w:color="000000"/>
              <w:bottom w:val="single" w:sz="8" w:space="0" w:color="000000"/>
              <w:right w:val="single" w:sz="8" w:space="0" w:color="000000"/>
            </w:tcBorders>
          </w:tcPr>
          <w:p w14:paraId="20DE20A9" w14:textId="77777777" w:rsidR="0027422D" w:rsidRDefault="00000000">
            <w:pPr>
              <w:spacing w:after="0" w:line="259" w:lineRule="auto"/>
              <w:ind w:left="0" w:right="63" w:firstLine="0"/>
              <w:jc w:val="center"/>
            </w:pPr>
            <w:r>
              <w:t xml:space="preserve">87 </w:t>
            </w:r>
          </w:p>
        </w:tc>
        <w:tc>
          <w:tcPr>
            <w:tcW w:w="708" w:type="dxa"/>
            <w:tcBorders>
              <w:top w:val="single" w:sz="8" w:space="0" w:color="000000"/>
              <w:left w:val="single" w:sz="8" w:space="0" w:color="000000"/>
              <w:bottom w:val="single" w:sz="8" w:space="0" w:color="000000"/>
              <w:right w:val="single" w:sz="8" w:space="0" w:color="000000"/>
            </w:tcBorders>
          </w:tcPr>
          <w:p w14:paraId="0497A8D3" w14:textId="77777777" w:rsidR="0027422D" w:rsidRDefault="00000000">
            <w:pPr>
              <w:spacing w:after="0" w:line="259" w:lineRule="auto"/>
              <w:ind w:left="0" w:right="65" w:firstLine="0"/>
              <w:jc w:val="center"/>
            </w:pPr>
            <w:r>
              <w:t xml:space="preserve">95 </w:t>
            </w:r>
          </w:p>
        </w:tc>
        <w:tc>
          <w:tcPr>
            <w:tcW w:w="708" w:type="dxa"/>
            <w:tcBorders>
              <w:top w:val="single" w:sz="8" w:space="0" w:color="000000"/>
              <w:left w:val="single" w:sz="8" w:space="0" w:color="000000"/>
              <w:bottom w:val="single" w:sz="8" w:space="0" w:color="000000"/>
              <w:right w:val="single" w:sz="8" w:space="0" w:color="000000"/>
            </w:tcBorders>
          </w:tcPr>
          <w:p w14:paraId="49344752" w14:textId="77777777" w:rsidR="0027422D" w:rsidRDefault="00000000">
            <w:pPr>
              <w:spacing w:after="0" w:line="259" w:lineRule="auto"/>
              <w:ind w:left="62" w:firstLine="0"/>
            </w:pPr>
            <w:r>
              <w:t xml:space="preserve">103 </w:t>
            </w:r>
          </w:p>
        </w:tc>
        <w:tc>
          <w:tcPr>
            <w:tcW w:w="708" w:type="dxa"/>
            <w:tcBorders>
              <w:top w:val="single" w:sz="8" w:space="0" w:color="000000"/>
              <w:left w:val="single" w:sz="8" w:space="0" w:color="000000"/>
              <w:bottom w:val="single" w:sz="8" w:space="0" w:color="000000"/>
              <w:right w:val="single" w:sz="8" w:space="0" w:color="000000"/>
            </w:tcBorders>
          </w:tcPr>
          <w:p w14:paraId="75A0F61E" w14:textId="77777777" w:rsidR="0027422D" w:rsidRDefault="00000000">
            <w:pPr>
              <w:spacing w:after="0" w:line="259" w:lineRule="auto"/>
              <w:ind w:left="70" w:firstLine="0"/>
            </w:pPr>
            <w:r>
              <w:t xml:space="preserve">112 </w:t>
            </w:r>
          </w:p>
        </w:tc>
        <w:tc>
          <w:tcPr>
            <w:tcW w:w="706" w:type="dxa"/>
            <w:tcBorders>
              <w:top w:val="single" w:sz="8" w:space="0" w:color="000000"/>
              <w:left w:val="single" w:sz="8" w:space="0" w:color="000000"/>
              <w:bottom w:val="single" w:sz="8" w:space="0" w:color="000000"/>
              <w:right w:val="single" w:sz="8" w:space="0" w:color="000000"/>
            </w:tcBorders>
          </w:tcPr>
          <w:p w14:paraId="3B0EDB3A" w14:textId="77777777" w:rsidR="0027422D" w:rsidRDefault="00000000">
            <w:pPr>
              <w:spacing w:after="0" w:line="259" w:lineRule="auto"/>
              <w:ind w:left="60" w:firstLine="0"/>
            </w:pPr>
            <w:r>
              <w:t xml:space="preserve">120 </w:t>
            </w:r>
          </w:p>
        </w:tc>
        <w:tc>
          <w:tcPr>
            <w:tcW w:w="706" w:type="dxa"/>
            <w:tcBorders>
              <w:top w:val="single" w:sz="8" w:space="0" w:color="000000"/>
              <w:left w:val="single" w:sz="8" w:space="0" w:color="000000"/>
              <w:bottom w:val="single" w:sz="8" w:space="0" w:color="000000"/>
              <w:right w:val="single" w:sz="8" w:space="0" w:color="000000"/>
            </w:tcBorders>
          </w:tcPr>
          <w:p w14:paraId="43FD2380" w14:textId="77777777" w:rsidR="0027422D" w:rsidRDefault="00000000">
            <w:pPr>
              <w:spacing w:after="0" w:line="259" w:lineRule="auto"/>
              <w:ind w:left="62" w:firstLine="0"/>
            </w:pPr>
            <w:r>
              <w:t xml:space="preserve">129 </w:t>
            </w:r>
          </w:p>
        </w:tc>
        <w:tc>
          <w:tcPr>
            <w:tcW w:w="706" w:type="dxa"/>
            <w:tcBorders>
              <w:top w:val="single" w:sz="8" w:space="0" w:color="000000"/>
              <w:left w:val="single" w:sz="8" w:space="0" w:color="000000"/>
              <w:bottom w:val="single" w:sz="8" w:space="0" w:color="000000"/>
              <w:right w:val="single" w:sz="8" w:space="0" w:color="000000"/>
            </w:tcBorders>
          </w:tcPr>
          <w:p w14:paraId="6147C0C3" w14:textId="77777777" w:rsidR="0027422D" w:rsidRDefault="00000000">
            <w:pPr>
              <w:spacing w:after="0" w:line="259" w:lineRule="auto"/>
              <w:ind w:left="62" w:firstLine="0"/>
            </w:pPr>
            <w:r>
              <w:t xml:space="preserve">139 </w:t>
            </w:r>
          </w:p>
        </w:tc>
        <w:tc>
          <w:tcPr>
            <w:tcW w:w="708" w:type="dxa"/>
            <w:tcBorders>
              <w:top w:val="single" w:sz="8" w:space="0" w:color="000000"/>
              <w:left w:val="single" w:sz="8" w:space="0" w:color="000000"/>
              <w:bottom w:val="single" w:sz="8" w:space="0" w:color="000000"/>
              <w:right w:val="single" w:sz="8" w:space="0" w:color="000000"/>
            </w:tcBorders>
          </w:tcPr>
          <w:p w14:paraId="18BADBD3" w14:textId="77777777" w:rsidR="0027422D" w:rsidRDefault="00000000">
            <w:pPr>
              <w:spacing w:after="0" w:line="259" w:lineRule="auto"/>
              <w:ind w:left="62" w:firstLine="0"/>
            </w:pPr>
            <w:r>
              <w:t xml:space="preserve">148 </w:t>
            </w:r>
          </w:p>
        </w:tc>
        <w:tc>
          <w:tcPr>
            <w:tcW w:w="699" w:type="dxa"/>
            <w:tcBorders>
              <w:top w:val="single" w:sz="8" w:space="0" w:color="000000"/>
              <w:left w:val="single" w:sz="8" w:space="0" w:color="000000"/>
              <w:bottom w:val="single" w:sz="8" w:space="0" w:color="000000"/>
              <w:right w:val="single" w:sz="12" w:space="0" w:color="000000"/>
            </w:tcBorders>
          </w:tcPr>
          <w:p w14:paraId="538FDF1B" w14:textId="77777777" w:rsidR="0027422D" w:rsidRDefault="00000000">
            <w:pPr>
              <w:spacing w:after="0" w:line="259" w:lineRule="auto"/>
              <w:ind w:left="58" w:firstLine="0"/>
            </w:pPr>
            <w:r>
              <w:t xml:space="preserve">158 </w:t>
            </w:r>
          </w:p>
        </w:tc>
      </w:tr>
      <w:tr w:rsidR="0027422D" w14:paraId="0862CBC8" w14:textId="77777777">
        <w:trPr>
          <w:trHeight w:val="271"/>
        </w:trPr>
        <w:tc>
          <w:tcPr>
            <w:tcW w:w="1306" w:type="dxa"/>
            <w:tcBorders>
              <w:top w:val="single" w:sz="8" w:space="0" w:color="000000"/>
              <w:left w:val="single" w:sz="8" w:space="0" w:color="000000"/>
              <w:bottom w:val="single" w:sz="8" w:space="0" w:color="000000"/>
              <w:right w:val="single" w:sz="8" w:space="0" w:color="000000"/>
            </w:tcBorders>
          </w:tcPr>
          <w:p w14:paraId="263381BD" w14:textId="77777777" w:rsidR="0027422D" w:rsidRDefault="00000000">
            <w:pPr>
              <w:spacing w:after="0" w:line="259" w:lineRule="auto"/>
              <w:ind w:left="0" w:right="57" w:firstLine="0"/>
              <w:jc w:val="center"/>
            </w:pPr>
            <w:r>
              <w:t xml:space="preserve">21 </w:t>
            </w:r>
          </w:p>
        </w:tc>
        <w:tc>
          <w:tcPr>
            <w:tcW w:w="708" w:type="dxa"/>
            <w:tcBorders>
              <w:top w:val="single" w:sz="8" w:space="0" w:color="000000"/>
              <w:left w:val="single" w:sz="8" w:space="0" w:color="000000"/>
              <w:bottom w:val="single" w:sz="8" w:space="0" w:color="000000"/>
              <w:right w:val="single" w:sz="8" w:space="0" w:color="000000"/>
            </w:tcBorders>
          </w:tcPr>
          <w:p w14:paraId="2104F3C6" w14:textId="77777777" w:rsidR="0027422D" w:rsidRDefault="00000000">
            <w:pPr>
              <w:spacing w:after="0" w:line="259" w:lineRule="auto"/>
              <w:ind w:left="0" w:right="65" w:firstLine="0"/>
              <w:jc w:val="center"/>
            </w:pPr>
            <w:r>
              <w:t xml:space="preserve">73 </w:t>
            </w:r>
          </w:p>
        </w:tc>
        <w:tc>
          <w:tcPr>
            <w:tcW w:w="706" w:type="dxa"/>
            <w:tcBorders>
              <w:top w:val="single" w:sz="8" w:space="0" w:color="000000"/>
              <w:left w:val="single" w:sz="8" w:space="0" w:color="000000"/>
              <w:bottom w:val="single" w:sz="8" w:space="0" w:color="000000"/>
              <w:right w:val="single" w:sz="8" w:space="0" w:color="000000"/>
            </w:tcBorders>
          </w:tcPr>
          <w:p w14:paraId="5608AAAD" w14:textId="77777777" w:rsidR="0027422D" w:rsidRDefault="00000000">
            <w:pPr>
              <w:spacing w:after="0" w:line="259" w:lineRule="auto"/>
              <w:ind w:left="0" w:right="63" w:firstLine="0"/>
              <w:jc w:val="center"/>
            </w:pPr>
            <w:r>
              <w:t xml:space="preserve">81 </w:t>
            </w:r>
          </w:p>
        </w:tc>
        <w:tc>
          <w:tcPr>
            <w:tcW w:w="706" w:type="dxa"/>
            <w:tcBorders>
              <w:top w:val="single" w:sz="8" w:space="0" w:color="000000"/>
              <w:left w:val="single" w:sz="8" w:space="0" w:color="000000"/>
              <w:bottom w:val="single" w:sz="8" w:space="0" w:color="000000"/>
              <w:right w:val="single" w:sz="8" w:space="0" w:color="000000"/>
            </w:tcBorders>
          </w:tcPr>
          <w:p w14:paraId="25888E15" w14:textId="77777777" w:rsidR="0027422D" w:rsidRDefault="00000000">
            <w:pPr>
              <w:spacing w:after="0" w:line="259" w:lineRule="auto"/>
              <w:ind w:left="0" w:right="63" w:firstLine="0"/>
              <w:jc w:val="center"/>
            </w:pPr>
            <w:r>
              <w:t xml:space="preserve">88 </w:t>
            </w:r>
          </w:p>
        </w:tc>
        <w:tc>
          <w:tcPr>
            <w:tcW w:w="708" w:type="dxa"/>
            <w:tcBorders>
              <w:top w:val="single" w:sz="8" w:space="0" w:color="000000"/>
              <w:left w:val="single" w:sz="8" w:space="0" w:color="000000"/>
              <w:bottom w:val="single" w:sz="8" w:space="0" w:color="000000"/>
              <w:right w:val="single" w:sz="8" w:space="0" w:color="000000"/>
            </w:tcBorders>
          </w:tcPr>
          <w:p w14:paraId="02BF904D" w14:textId="77777777" w:rsidR="0027422D" w:rsidRDefault="00000000">
            <w:pPr>
              <w:spacing w:after="0" w:line="259" w:lineRule="auto"/>
              <w:ind w:left="0" w:right="65" w:firstLine="0"/>
              <w:jc w:val="center"/>
            </w:pPr>
            <w:r>
              <w:t xml:space="preserve">96 </w:t>
            </w:r>
          </w:p>
        </w:tc>
        <w:tc>
          <w:tcPr>
            <w:tcW w:w="708" w:type="dxa"/>
            <w:tcBorders>
              <w:top w:val="single" w:sz="8" w:space="0" w:color="000000"/>
              <w:left w:val="single" w:sz="8" w:space="0" w:color="000000"/>
              <w:bottom w:val="single" w:sz="8" w:space="0" w:color="000000"/>
              <w:right w:val="single" w:sz="8" w:space="0" w:color="000000"/>
            </w:tcBorders>
          </w:tcPr>
          <w:p w14:paraId="0A0F9731" w14:textId="77777777" w:rsidR="0027422D" w:rsidRDefault="00000000">
            <w:pPr>
              <w:spacing w:after="0" w:line="259" w:lineRule="auto"/>
              <w:ind w:left="62" w:firstLine="0"/>
            </w:pPr>
            <w:r>
              <w:t xml:space="preserve">104 </w:t>
            </w:r>
          </w:p>
        </w:tc>
        <w:tc>
          <w:tcPr>
            <w:tcW w:w="708" w:type="dxa"/>
            <w:tcBorders>
              <w:top w:val="single" w:sz="8" w:space="0" w:color="000000"/>
              <w:left w:val="single" w:sz="8" w:space="0" w:color="000000"/>
              <w:bottom w:val="single" w:sz="8" w:space="0" w:color="000000"/>
              <w:right w:val="single" w:sz="8" w:space="0" w:color="000000"/>
            </w:tcBorders>
          </w:tcPr>
          <w:p w14:paraId="1327F5A4" w14:textId="77777777" w:rsidR="0027422D" w:rsidRDefault="00000000">
            <w:pPr>
              <w:spacing w:after="0" w:line="259" w:lineRule="auto"/>
              <w:ind w:left="70" w:firstLine="0"/>
            </w:pPr>
            <w:r>
              <w:t xml:space="preserve">113 </w:t>
            </w:r>
          </w:p>
        </w:tc>
        <w:tc>
          <w:tcPr>
            <w:tcW w:w="706" w:type="dxa"/>
            <w:tcBorders>
              <w:top w:val="single" w:sz="8" w:space="0" w:color="000000"/>
              <w:left w:val="single" w:sz="8" w:space="0" w:color="000000"/>
              <w:bottom w:val="single" w:sz="8" w:space="0" w:color="000000"/>
              <w:right w:val="single" w:sz="8" w:space="0" w:color="000000"/>
            </w:tcBorders>
          </w:tcPr>
          <w:p w14:paraId="7F075FF1" w14:textId="77777777" w:rsidR="0027422D" w:rsidRDefault="00000000">
            <w:pPr>
              <w:spacing w:after="0" w:line="259" w:lineRule="auto"/>
              <w:ind w:left="60" w:firstLine="0"/>
            </w:pPr>
            <w:r>
              <w:t xml:space="preserve">122 </w:t>
            </w:r>
          </w:p>
        </w:tc>
        <w:tc>
          <w:tcPr>
            <w:tcW w:w="706" w:type="dxa"/>
            <w:tcBorders>
              <w:top w:val="single" w:sz="8" w:space="0" w:color="000000"/>
              <w:left w:val="single" w:sz="8" w:space="0" w:color="000000"/>
              <w:bottom w:val="single" w:sz="8" w:space="0" w:color="000000"/>
              <w:right w:val="single" w:sz="8" w:space="0" w:color="000000"/>
            </w:tcBorders>
          </w:tcPr>
          <w:p w14:paraId="58F8AD87" w14:textId="77777777" w:rsidR="0027422D" w:rsidRDefault="00000000">
            <w:pPr>
              <w:spacing w:after="0" w:line="259" w:lineRule="auto"/>
              <w:ind w:left="62" w:firstLine="0"/>
            </w:pPr>
            <w:r>
              <w:t xml:space="preserve">131 </w:t>
            </w:r>
          </w:p>
        </w:tc>
        <w:tc>
          <w:tcPr>
            <w:tcW w:w="706" w:type="dxa"/>
            <w:tcBorders>
              <w:top w:val="single" w:sz="8" w:space="0" w:color="000000"/>
              <w:left w:val="single" w:sz="8" w:space="0" w:color="000000"/>
              <w:bottom w:val="single" w:sz="8" w:space="0" w:color="000000"/>
              <w:right w:val="single" w:sz="8" w:space="0" w:color="000000"/>
            </w:tcBorders>
          </w:tcPr>
          <w:p w14:paraId="5725F7C5" w14:textId="77777777" w:rsidR="0027422D" w:rsidRDefault="00000000">
            <w:pPr>
              <w:spacing w:after="0" w:line="259" w:lineRule="auto"/>
              <w:ind w:left="62" w:firstLine="0"/>
            </w:pPr>
            <w:r>
              <w:t xml:space="preserve">140 </w:t>
            </w:r>
          </w:p>
        </w:tc>
        <w:tc>
          <w:tcPr>
            <w:tcW w:w="708" w:type="dxa"/>
            <w:tcBorders>
              <w:top w:val="single" w:sz="8" w:space="0" w:color="000000"/>
              <w:left w:val="single" w:sz="8" w:space="0" w:color="000000"/>
              <w:bottom w:val="single" w:sz="8" w:space="0" w:color="000000"/>
              <w:right w:val="single" w:sz="8" w:space="0" w:color="000000"/>
            </w:tcBorders>
          </w:tcPr>
          <w:p w14:paraId="669F37B3" w14:textId="77777777" w:rsidR="0027422D" w:rsidRDefault="00000000">
            <w:pPr>
              <w:spacing w:after="0" w:line="259" w:lineRule="auto"/>
              <w:ind w:left="62" w:firstLine="0"/>
            </w:pPr>
            <w:r>
              <w:t xml:space="preserve">149 </w:t>
            </w:r>
          </w:p>
        </w:tc>
        <w:tc>
          <w:tcPr>
            <w:tcW w:w="699" w:type="dxa"/>
            <w:tcBorders>
              <w:top w:val="single" w:sz="8" w:space="0" w:color="000000"/>
              <w:left w:val="single" w:sz="8" w:space="0" w:color="000000"/>
              <w:bottom w:val="single" w:sz="8" w:space="0" w:color="000000"/>
              <w:right w:val="single" w:sz="12" w:space="0" w:color="000000"/>
            </w:tcBorders>
          </w:tcPr>
          <w:p w14:paraId="0528C6E4" w14:textId="77777777" w:rsidR="0027422D" w:rsidRDefault="00000000">
            <w:pPr>
              <w:spacing w:after="0" w:line="259" w:lineRule="auto"/>
              <w:ind w:left="58" w:firstLine="0"/>
            </w:pPr>
            <w:r>
              <w:t xml:space="preserve">159 </w:t>
            </w:r>
          </w:p>
        </w:tc>
      </w:tr>
      <w:tr w:rsidR="0027422D" w14:paraId="41116E84" w14:textId="77777777">
        <w:trPr>
          <w:trHeight w:val="274"/>
        </w:trPr>
        <w:tc>
          <w:tcPr>
            <w:tcW w:w="1306" w:type="dxa"/>
            <w:tcBorders>
              <w:top w:val="single" w:sz="8" w:space="0" w:color="000000"/>
              <w:left w:val="single" w:sz="8" w:space="0" w:color="000000"/>
              <w:bottom w:val="single" w:sz="8" w:space="0" w:color="000000"/>
              <w:right w:val="single" w:sz="8" w:space="0" w:color="000000"/>
            </w:tcBorders>
          </w:tcPr>
          <w:p w14:paraId="51307EEA" w14:textId="77777777" w:rsidR="0027422D" w:rsidRDefault="00000000">
            <w:pPr>
              <w:spacing w:after="0" w:line="259" w:lineRule="auto"/>
              <w:ind w:left="0" w:right="57" w:firstLine="0"/>
              <w:jc w:val="center"/>
            </w:pPr>
            <w:r>
              <w:t xml:space="preserve">22 </w:t>
            </w:r>
          </w:p>
        </w:tc>
        <w:tc>
          <w:tcPr>
            <w:tcW w:w="708" w:type="dxa"/>
            <w:tcBorders>
              <w:top w:val="single" w:sz="8" w:space="0" w:color="000000"/>
              <w:left w:val="single" w:sz="8" w:space="0" w:color="000000"/>
              <w:bottom w:val="single" w:sz="8" w:space="0" w:color="000000"/>
              <w:right w:val="single" w:sz="8" w:space="0" w:color="000000"/>
            </w:tcBorders>
          </w:tcPr>
          <w:p w14:paraId="4C81A6E2" w14:textId="77777777" w:rsidR="0027422D" w:rsidRDefault="00000000">
            <w:pPr>
              <w:spacing w:after="0" w:line="259" w:lineRule="auto"/>
              <w:ind w:left="0" w:right="65" w:firstLine="0"/>
              <w:jc w:val="center"/>
            </w:pPr>
            <w:r>
              <w:t xml:space="preserve">75 </w:t>
            </w:r>
          </w:p>
        </w:tc>
        <w:tc>
          <w:tcPr>
            <w:tcW w:w="706" w:type="dxa"/>
            <w:tcBorders>
              <w:top w:val="single" w:sz="8" w:space="0" w:color="000000"/>
              <w:left w:val="single" w:sz="8" w:space="0" w:color="000000"/>
              <w:bottom w:val="single" w:sz="8" w:space="0" w:color="000000"/>
              <w:right w:val="single" w:sz="8" w:space="0" w:color="000000"/>
            </w:tcBorders>
          </w:tcPr>
          <w:p w14:paraId="24EBF7B5" w14:textId="77777777" w:rsidR="0027422D" w:rsidRDefault="00000000">
            <w:pPr>
              <w:spacing w:after="0" w:line="259" w:lineRule="auto"/>
              <w:ind w:left="0" w:right="63" w:firstLine="0"/>
              <w:jc w:val="center"/>
            </w:pPr>
            <w:r>
              <w:t xml:space="preserve">82 </w:t>
            </w:r>
          </w:p>
        </w:tc>
        <w:tc>
          <w:tcPr>
            <w:tcW w:w="706" w:type="dxa"/>
            <w:tcBorders>
              <w:top w:val="single" w:sz="8" w:space="0" w:color="000000"/>
              <w:left w:val="single" w:sz="8" w:space="0" w:color="000000"/>
              <w:bottom w:val="single" w:sz="8" w:space="0" w:color="000000"/>
              <w:right w:val="single" w:sz="8" w:space="0" w:color="000000"/>
            </w:tcBorders>
          </w:tcPr>
          <w:p w14:paraId="0B8A98CC" w14:textId="77777777" w:rsidR="0027422D" w:rsidRDefault="00000000">
            <w:pPr>
              <w:spacing w:after="0" w:line="259" w:lineRule="auto"/>
              <w:ind w:left="0" w:right="63" w:firstLine="0"/>
              <w:jc w:val="center"/>
            </w:pPr>
            <w:r>
              <w:t xml:space="preserve">90 </w:t>
            </w:r>
          </w:p>
        </w:tc>
        <w:tc>
          <w:tcPr>
            <w:tcW w:w="708" w:type="dxa"/>
            <w:tcBorders>
              <w:top w:val="single" w:sz="8" w:space="0" w:color="000000"/>
              <w:left w:val="single" w:sz="8" w:space="0" w:color="000000"/>
              <w:bottom w:val="single" w:sz="8" w:space="0" w:color="000000"/>
              <w:right w:val="single" w:sz="8" w:space="0" w:color="000000"/>
            </w:tcBorders>
          </w:tcPr>
          <w:p w14:paraId="5F148CDE" w14:textId="77777777" w:rsidR="0027422D" w:rsidRDefault="00000000">
            <w:pPr>
              <w:spacing w:after="0" w:line="259" w:lineRule="auto"/>
              <w:ind w:left="0" w:right="65" w:firstLine="0"/>
              <w:jc w:val="center"/>
            </w:pPr>
            <w:r>
              <w:t xml:space="preserve">97 </w:t>
            </w:r>
          </w:p>
        </w:tc>
        <w:tc>
          <w:tcPr>
            <w:tcW w:w="708" w:type="dxa"/>
            <w:tcBorders>
              <w:top w:val="single" w:sz="8" w:space="0" w:color="000000"/>
              <w:left w:val="single" w:sz="8" w:space="0" w:color="000000"/>
              <w:bottom w:val="single" w:sz="8" w:space="0" w:color="000000"/>
              <w:right w:val="single" w:sz="8" w:space="0" w:color="000000"/>
            </w:tcBorders>
          </w:tcPr>
          <w:p w14:paraId="326D1AC8" w14:textId="77777777" w:rsidR="0027422D" w:rsidRDefault="00000000">
            <w:pPr>
              <w:spacing w:after="0" w:line="259" w:lineRule="auto"/>
              <w:ind w:left="62" w:firstLine="0"/>
            </w:pPr>
            <w:r>
              <w:t xml:space="preserve">106 </w:t>
            </w:r>
          </w:p>
        </w:tc>
        <w:tc>
          <w:tcPr>
            <w:tcW w:w="708" w:type="dxa"/>
            <w:tcBorders>
              <w:top w:val="single" w:sz="8" w:space="0" w:color="000000"/>
              <w:left w:val="single" w:sz="8" w:space="0" w:color="000000"/>
              <w:bottom w:val="single" w:sz="8" w:space="0" w:color="000000"/>
              <w:right w:val="single" w:sz="8" w:space="0" w:color="000000"/>
            </w:tcBorders>
          </w:tcPr>
          <w:p w14:paraId="1EA94758" w14:textId="77777777" w:rsidR="0027422D" w:rsidRDefault="00000000">
            <w:pPr>
              <w:spacing w:after="0" w:line="259" w:lineRule="auto"/>
              <w:ind w:left="70" w:firstLine="0"/>
            </w:pPr>
            <w:r>
              <w:t xml:space="preserve">114 </w:t>
            </w:r>
          </w:p>
        </w:tc>
        <w:tc>
          <w:tcPr>
            <w:tcW w:w="706" w:type="dxa"/>
            <w:tcBorders>
              <w:top w:val="single" w:sz="8" w:space="0" w:color="000000"/>
              <w:left w:val="single" w:sz="8" w:space="0" w:color="000000"/>
              <w:bottom w:val="single" w:sz="8" w:space="0" w:color="000000"/>
              <w:right w:val="single" w:sz="8" w:space="0" w:color="000000"/>
            </w:tcBorders>
          </w:tcPr>
          <w:p w14:paraId="5F22C8E5" w14:textId="77777777" w:rsidR="0027422D" w:rsidRDefault="00000000">
            <w:pPr>
              <w:spacing w:after="0" w:line="259" w:lineRule="auto"/>
              <w:ind w:left="60" w:firstLine="0"/>
            </w:pPr>
            <w:r>
              <w:t xml:space="preserve">123 </w:t>
            </w:r>
          </w:p>
        </w:tc>
        <w:tc>
          <w:tcPr>
            <w:tcW w:w="706" w:type="dxa"/>
            <w:tcBorders>
              <w:top w:val="single" w:sz="8" w:space="0" w:color="000000"/>
              <w:left w:val="single" w:sz="8" w:space="0" w:color="000000"/>
              <w:bottom w:val="single" w:sz="8" w:space="0" w:color="000000"/>
              <w:right w:val="single" w:sz="8" w:space="0" w:color="000000"/>
            </w:tcBorders>
          </w:tcPr>
          <w:p w14:paraId="5481CF6F" w14:textId="77777777" w:rsidR="0027422D" w:rsidRDefault="00000000">
            <w:pPr>
              <w:spacing w:after="0" w:line="259" w:lineRule="auto"/>
              <w:ind w:left="62" w:firstLine="0"/>
            </w:pPr>
            <w:r>
              <w:t xml:space="preserve">132 </w:t>
            </w:r>
          </w:p>
        </w:tc>
        <w:tc>
          <w:tcPr>
            <w:tcW w:w="706" w:type="dxa"/>
            <w:tcBorders>
              <w:top w:val="single" w:sz="8" w:space="0" w:color="000000"/>
              <w:left w:val="single" w:sz="8" w:space="0" w:color="000000"/>
              <w:bottom w:val="single" w:sz="8" w:space="0" w:color="000000"/>
              <w:right w:val="single" w:sz="8" w:space="0" w:color="000000"/>
            </w:tcBorders>
          </w:tcPr>
          <w:p w14:paraId="12FFB1CA" w14:textId="77777777" w:rsidR="0027422D" w:rsidRDefault="00000000">
            <w:pPr>
              <w:spacing w:after="0" w:line="259" w:lineRule="auto"/>
              <w:ind w:left="62" w:firstLine="0"/>
            </w:pPr>
            <w:r>
              <w:t xml:space="preserve">141 </w:t>
            </w:r>
          </w:p>
        </w:tc>
        <w:tc>
          <w:tcPr>
            <w:tcW w:w="708" w:type="dxa"/>
            <w:tcBorders>
              <w:top w:val="single" w:sz="8" w:space="0" w:color="000000"/>
              <w:left w:val="single" w:sz="8" w:space="0" w:color="000000"/>
              <w:bottom w:val="single" w:sz="8" w:space="0" w:color="000000"/>
              <w:right w:val="single" w:sz="8" w:space="0" w:color="000000"/>
            </w:tcBorders>
          </w:tcPr>
          <w:p w14:paraId="76544B66" w14:textId="77777777" w:rsidR="0027422D" w:rsidRDefault="00000000">
            <w:pPr>
              <w:spacing w:after="0" w:line="259" w:lineRule="auto"/>
              <w:ind w:left="62" w:firstLine="0"/>
            </w:pPr>
            <w:r>
              <w:t xml:space="preserve">150 </w:t>
            </w:r>
          </w:p>
        </w:tc>
        <w:tc>
          <w:tcPr>
            <w:tcW w:w="699" w:type="dxa"/>
            <w:tcBorders>
              <w:top w:val="single" w:sz="8" w:space="0" w:color="000000"/>
              <w:left w:val="single" w:sz="8" w:space="0" w:color="000000"/>
              <w:bottom w:val="single" w:sz="8" w:space="0" w:color="000000"/>
              <w:right w:val="single" w:sz="12" w:space="0" w:color="000000"/>
            </w:tcBorders>
          </w:tcPr>
          <w:p w14:paraId="1ADD9107" w14:textId="77777777" w:rsidR="0027422D" w:rsidRDefault="00000000">
            <w:pPr>
              <w:spacing w:after="0" w:line="259" w:lineRule="auto"/>
              <w:ind w:left="58" w:firstLine="0"/>
            </w:pPr>
            <w:r>
              <w:t xml:space="preserve">160 </w:t>
            </w:r>
          </w:p>
        </w:tc>
      </w:tr>
      <w:tr w:rsidR="0027422D" w14:paraId="47D5966F" w14:textId="77777777">
        <w:trPr>
          <w:trHeight w:val="274"/>
        </w:trPr>
        <w:tc>
          <w:tcPr>
            <w:tcW w:w="1306" w:type="dxa"/>
            <w:tcBorders>
              <w:top w:val="single" w:sz="8" w:space="0" w:color="000000"/>
              <w:left w:val="single" w:sz="8" w:space="0" w:color="000000"/>
              <w:bottom w:val="single" w:sz="8" w:space="0" w:color="000000"/>
              <w:right w:val="single" w:sz="8" w:space="0" w:color="000000"/>
            </w:tcBorders>
          </w:tcPr>
          <w:p w14:paraId="54C9A7E7" w14:textId="77777777" w:rsidR="0027422D" w:rsidRDefault="00000000">
            <w:pPr>
              <w:spacing w:after="0" w:line="259" w:lineRule="auto"/>
              <w:ind w:left="0" w:right="57" w:firstLine="0"/>
              <w:jc w:val="center"/>
            </w:pPr>
            <w:r>
              <w:t xml:space="preserve">23 </w:t>
            </w:r>
          </w:p>
        </w:tc>
        <w:tc>
          <w:tcPr>
            <w:tcW w:w="708" w:type="dxa"/>
            <w:tcBorders>
              <w:top w:val="single" w:sz="8" w:space="0" w:color="000000"/>
              <w:left w:val="single" w:sz="8" w:space="0" w:color="000000"/>
              <w:bottom w:val="single" w:sz="8" w:space="0" w:color="000000"/>
              <w:right w:val="single" w:sz="8" w:space="0" w:color="000000"/>
            </w:tcBorders>
          </w:tcPr>
          <w:p w14:paraId="573B1C9D" w14:textId="77777777" w:rsidR="0027422D" w:rsidRDefault="00000000">
            <w:pPr>
              <w:spacing w:after="0" w:line="259" w:lineRule="auto"/>
              <w:ind w:left="0" w:right="65" w:firstLine="0"/>
              <w:jc w:val="center"/>
            </w:pPr>
            <w:r>
              <w:t xml:space="preserve">76 </w:t>
            </w:r>
          </w:p>
        </w:tc>
        <w:tc>
          <w:tcPr>
            <w:tcW w:w="706" w:type="dxa"/>
            <w:tcBorders>
              <w:top w:val="single" w:sz="8" w:space="0" w:color="000000"/>
              <w:left w:val="single" w:sz="8" w:space="0" w:color="000000"/>
              <w:bottom w:val="single" w:sz="8" w:space="0" w:color="000000"/>
              <w:right w:val="single" w:sz="8" w:space="0" w:color="000000"/>
            </w:tcBorders>
          </w:tcPr>
          <w:p w14:paraId="11C588C2" w14:textId="77777777" w:rsidR="0027422D" w:rsidRDefault="00000000">
            <w:pPr>
              <w:spacing w:after="0" w:line="259" w:lineRule="auto"/>
              <w:ind w:left="0" w:right="63" w:firstLine="0"/>
              <w:jc w:val="center"/>
            </w:pPr>
            <w:r>
              <w:t xml:space="preserve">83 </w:t>
            </w:r>
          </w:p>
        </w:tc>
        <w:tc>
          <w:tcPr>
            <w:tcW w:w="706" w:type="dxa"/>
            <w:tcBorders>
              <w:top w:val="single" w:sz="8" w:space="0" w:color="000000"/>
              <w:left w:val="single" w:sz="8" w:space="0" w:color="000000"/>
              <w:bottom w:val="single" w:sz="8" w:space="0" w:color="000000"/>
              <w:right w:val="single" w:sz="8" w:space="0" w:color="000000"/>
            </w:tcBorders>
          </w:tcPr>
          <w:p w14:paraId="621C2628" w14:textId="77777777" w:rsidR="0027422D" w:rsidRDefault="00000000">
            <w:pPr>
              <w:spacing w:after="0" w:line="259" w:lineRule="auto"/>
              <w:ind w:left="0" w:right="63" w:firstLine="0"/>
              <w:jc w:val="center"/>
            </w:pPr>
            <w:r>
              <w:t xml:space="preserve">91 </w:t>
            </w:r>
          </w:p>
        </w:tc>
        <w:tc>
          <w:tcPr>
            <w:tcW w:w="708" w:type="dxa"/>
            <w:tcBorders>
              <w:top w:val="single" w:sz="8" w:space="0" w:color="000000"/>
              <w:left w:val="single" w:sz="8" w:space="0" w:color="000000"/>
              <w:bottom w:val="single" w:sz="8" w:space="0" w:color="000000"/>
              <w:right w:val="single" w:sz="8" w:space="0" w:color="000000"/>
            </w:tcBorders>
          </w:tcPr>
          <w:p w14:paraId="6CF0C8C3" w14:textId="77777777" w:rsidR="0027422D" w:rsidRDefault="00000000">
            <w:pPr>
              <w:spacing w:after="0" w:line="259" w:lineRule="auto"/>
              <w:ind w:left="0" w:right="65" w:firstLine="0"/>
              <w:jc w:val="center"/>
            </w:pPr>
            <w:r>
              <w:t xml:space="preserve">99 </w:t>
            </w:r>
          </w:p>
        </w:tc>
        <w:tc>
          <w:tcPr>
            <w:tcW w:w="708" w:type="dxa"/>
            <w:tcBorders>
              <w:top w:val="single" w:sz="8" w:space="0" w:color="000000"/>
              <w:left w:val="single" w:sz="8" w:space="0" w:color="000000"/>
              <w:bottom w:val="single" w:sz="8" w:space="0" w:color="000000"/>
              <w:right w:val="single" w:sz="8" w:space="0" w:color="000000"/>
            </w:tcBorders>
          </w:tcPr>
          <w:p w14:paraId="6C52C0D2" w14:textId="77777777" w:rsidR="0027422D" w:rsidRDefault="00000000">
            <w:pPr>
              <w:spacing w:after="0" w:line="259" w:lineRule="auto"/>
              <w:ind w:left="62" w:firstLine="0"/>
            </w:pPr>
            <w:r>
              <w:t xml:space="preserve">107 </w:t>
            </w:r>
          </w:p>
        </w:tc>
        <w:tc>
          <w:tcPr>
            <w:tcW w:w="708" w:type="dxa"/>
            <w:tcBorders>
              <w:top w:val="single" w:sz="8" w:space="0" w:color="000000"/>
              <w:left w:val="single" w:sz="8" w:space="0" w:color="000000"/>
              <w:bottom w:val="single" w:sz="8" w:space="0" w:color="000000"/>
              <w:right w:val="single" w:sz="8" w:space="0" w:color="000000"/>
            </w:tcBorders>
          </w:tcPr>
          <w:p w14:paraId="3DBC2C5A" w14:textId="77777777" w:rsidR="0027422D" w:rsidRDefault="00000000">
            <w:pPr>
              <w:spacing w:after="0" w:line="259" w:lineRule="auto"/>
              <w:ind w:left="70" w:firstLine="0"/>
            </w:pPr>
            <w:r>
              <w:t xml:space="preserve">115 </w:t>
            </w:r>
          </w:p>
        </w:tc>
        <w:tc>
          <w:tcPr>
            <w:tcW w:w="706" w:type="dxa"/>
            <w:tcBorders>
              <w:top w:val="single" w:sz="8" w:space="0" w:color="000000"/>
              <w:left w:val="single" w:sz="8" w:space="0" w:color="000000"/>
              <w:bottom w:val="single" w:sz="8" w:space="0" w:color="000000"/>
              <w:right w:val="single" w:sz="8" w:space="0" w:color="000000"/>
            </w:tcBorders>
          </w:tcPr>
          <w:p w14:paraId="76FE6078" w14:textId="77777777" w:rsidR="0027422D" w:rsidRDefault="00000000">
            <w:pPr>
              <w:spacing w:after="0" w:line="259" w:lineRule="auto"/>
              <w:ind w:left="60" w:firstLine="0"/>
            </w:pPr>
            <w:r>
              <w:t xml:space="preserve">124 </w:t>
            </w:r>
          </w:p>
        </w:tc>
        <w:tc>
          <w:tcPr>
            <w:tcW w:w="706" w:type="dxa"/>
            <w:tcBorders>
              <w:top w:val="single" w:sz="8" w:space="0" w:color="000000"/>
              <w:left w:val="single" w:sz="8" w:space="0" w:color="000000"/>
              <w:bottom w:val="single" w:sz="8" w:space="0" w:color="000000"/>
              <w:right w:val="single" w:sz="8" w:space="0" w:color="000000"/>
            </w:tcBorders>
          </w:tcPr>
          <w:p w14:paraId="17C7CB64" w14:textId="77777777" w:rsidR="0027422D" w:rsidRDefault="00000000">
            <w:pPr>
              <w:spacing w:after="0" w:line="259" w:lineRule="auto"/>
              <w:ind w:left="62" w:firstLine="0"/>
            </w:pPr>
            <w:r>
              <w:t xml:space="preserve">133 </w:t>
            </w:r>
          </w:p>
        </w:tc>
        <w:tc>
          <w:tcPr>
            <w:tcW w:w="706" w:type="dxa"/>
            <w:tcBorders>
              <w:top w:val="single" w:sz="8" w:space="0" w:color="000000"/>
              <w:left w:val="single" w:sz="8" w:space="0" w:color="000000"/>
              <w:bottom w:val="single" w:sz="8" w:space="0" w:color="000000"/>
              <w:right w:val="single" w:sz="8" w:space="0" w:color="000000"/>
            </w:tcBorders>
          </w:tcPr>
          <w:p w14:paraId="66D26F1A" w14:textId="77777777" w:rsidR="0027422D" w:rsidRDefault="00000000">
            <w:pPr>
              <w:spacing w:after="0" w:line="259" w:lineRule="auto"/>
              <w:ind w:left="62" w:firstLine="0"/>
            </w:pPr>
            <w:r>
              <w:t xml:space="preserve">142 </w:t>
            </w:r>
          </w:p>
        </w:tc>
        <w:tc>
          <w:tcPr>
            <w:tcW w:w="708" w:type="dxa"/>
            <w:tcBorders>
              <w:top w:val="single" w:sz="8" w:space="0" w:color="000000"/>
              <w:left w:val="single" w:sz="8" w:space="0" w:color="000000"/>
              <w:bottom w:val="single" w:sz="8" w:space="0" w:color="000000"/>
              <w:right w:val="single" w:sz="8" w:space="0" w:color="000000"/>
            </w:tcBorders>
          </w:tcPr>
          <w:p w14:paraId="31FD25FE" w14:textId="77777777" w:rsidR="0027422D" w:rsidRDefault="00000000">
            <w:pPr>
              <w:spacing w:after="0" w:line="259" w:lineRule="auto"/>
              <w:ind w:left="62" w:firstLine="0"/>
            </w:pPr>
            <w:r>
              <w:t xml:space="preserve">152 </w:t>
            </w:r>
          </w:p>
        </w:tc>
        <w:tc>
          <w:tcPr>
            <w:tcW w:w="699" w:type="dxa"/>
            <w:tcBorders>
              <w:top w:val="single" w:sz="8" w:space="0" w:color="000000"/>
              <w:left w:val="single" w:sz="8" w:space="0" w:color="000000"/>
              <w:bottom w:val="single" w:sz="8" w:space="0" w:color="000000"/>
              <w:right w:val="single" w:sz="12" w:space="0" w:color="000000"/>
            </w:tcBorders>
          </w:tcPr>
          <w:p w14:paraId="57A74A2D" w14:textId="77777777" w:rsidR="0027422D" w:rsidRDefault="00000000">
            <w:pPr>
              <w:spacing w:after="0" w:line="259" w:lineRule="auto"/>
              <w:ind w:left="58" w:firstLine="0"/>
            </w:pPr>
            <w:r>
              <w:t xml:space="preserve">161 </w:t>
            </w:r>
          </w:p>
        </w:tc>
      </w:tr>
      <w:tr w:rsidR="0027422D" w14:paraId="0CAA5DD6" w14:textId="77777777">
        <w:trPr>
          <w:trHeight w:val="274"/>
        </w:trPr>
        <w:tc>
          <w:tcPr>
            <w:tcW w:w="1306" w:type="dxa"/>
            <w:tcBorders>
              <w:top w:val="single" w:sz="8" w:space="0" w:color="000000"/>
              <w:left w:val="single" w:sz="8" w:space="0" w:color="000000"/>
              <w:bottom w:val="single" w:sz="8" w:space="0" w:color="000000"/>
              <w:right w:val="single" w:sz="8" w:space="0" w:color="000000"/>
            </w:tcBorders>
          </w:tcPr>
          <w:p w14:paraId="67F9045A" w14:textId="77777777" w:rsidR="0027422D" w:rsidRDefault="00000000">
            <w:pPr>
              <w:spacing w:after="0" w:line="259" w:lineRule="auto"/>
              <w:ind w:left="0" w:right="57" w:firstLine="0"/>
              <w:jc w:val="center"/>
            </w:pPr>
            <w:r>
              <w:t xml:space="preserve">24 </w:t>
            </w:r>
          </w:p>
        </w:tc>
        <w:tc>
          <w:tcPr>
            <w:tcW w:w="708" w:type="dxa"/>
            <w:tcBorders>
              <w:top w:val="single" w:sz="8" w:space="0" w:color="000000"/>
              <w:left w:val="single" w:sz="8" w:space="0" w:color="000000"/>
              <w:bottom w:val="single" w:sz="8" w:space="0" w:color="000000"/>
              <w:right w:val="single" w:sz="8" w:space="0" w:color="000000"/>
            </w:tcBorders>
          </w:tcPr>
          <w:p w14:paraId="5728DD57" w14:textId="77777777" w:rsidR="0027422D" w:rsidRDefault="00000000">
            <w:pPr>
              <w:spacing w:after="0" w:line="259" w:lineRule="auto"/>
              <w:ind w:left="0" w:right="65" w:firstLine="0"/>
              <w:jc w:val="center"/>
            </w:pPr>
            <w:r>
              <w:t xml:space="preserve">78 </w:t>
            </w:r>
          </w:p>
        </w:tc>
        <w:tc>
          <w:tcPr>
            <w:tcW w:w="706" w:type="dxa"/>
            <w:tcBorders>
              <w:top w:val="single" w:sz="8" w:space="0" w:color="000000"/>
              <w:left w:val="single" w:sz="8" w:space="0" w:color="000000"/>
              <w:bottom w:val="single" w:sz="8" w:space="0" w:color="000000"/>
              <w:right w:val="single" w:sz="8" w:space="0" w:color="000000"/>
            </w:tcBorders>
          </w:tcPr>
          <w:p w14:paraId="55C03AFB" w14:textId="77777777" w:rsidR="0027422D" w:rsidRDefault="00000000">
            <w:pPr>
              <w:spacing w:after="0" w:line="259" w:lineRule="auto"/>
              <w:ind w:left="0" w:right="63" w:firstLine="0"/>
              <w:jc w:val="center"/>
            </w:pPr>
            <w:r>
              <w:t xml:space="preserve">85 </w:t>
            </w:r>
          </w:p>
        </w:tc>
        <w:tc>
          <w:tcPr>
            <w:tcW w:w="706" w:type="dxa"/>
            <w:tcBorders>
              <w:top w:val="single" w:sz="8" w:space="0" w:color="000000"/>
              <w:left w:val="single" w:sz="8" w:space="0" w:color="000000"/>
              <w:bottom w:val="single" w:sz="8" w:space="0" w:color="000000"/>
              <w:right w:val="single" w:sz="8" w:space="0" w:color="000000"/>
            </w:tcBorders>
          </w:tcPr>
          <w:p w14:paraId="4AA389FF" w14:textId="77777777" w:rsidR="0027422D" w:rsidRDefault="00000000">
            <w:pPr>
              <w:spacing w:after="0" w:line="259" w:lineRule="auto"/>
              <w:ind w:left="0" w:right="63" w:firstLine="0"/>
              <w:jc w:val="center"/>
            </w:pPr>
            <w:r>
              <w:t xml:space="preserve">92 </w:t>
            </w:r>
          </w:p>
        </w:tc>
        <w:tc>
          <w:tcPr>
            <w:tcW w:w="708" w:type="dxa"/>
            <w:tcBorders>
              <w:top w:val="single" w:sz="8" w:space="0" w:color="000000"/>
              <w:left w:val="single" w:sz="8" w:space="0" w:color="000000"/>
              <w:bottom w:val="single" w:sz="8" w:space="0" w:color="000000"/>
              <w:right w:val="single" w:sz="8" w:space="0" w:color="000000"/>
            </w:tcBorders>
          </w:tcPr>
          <w:p w14:paraId="7EF1DB2B" w14:textId="77777777" w:rsidR="0027422D" w:rsidRDefault="00000000">
            <w:pPr>
              <w:spacing w:after="0" w:line="259" w:lineRule="auto"/>
              <w:ind w:left="62" w:firstLine="0"/>
            </w:pPr>
            <w:r>
              <w:t xml:space="preserve">100 </w:t>
            </w:r>
          </w:p>
        </w:tc>
        <w:tc>
          <w:tcPr>
            <w:tcW w:w="708" w:type="dxa"/>
            <w:tcBorders>
              <w:top w:val="single" w:sz="8" w:space="0" w:color="000000"/>
              <w:left w:val="single" w:sz="8" w:space="0" w:color="000000"/>
              <w:bottom w:val="single" w:sz="8" w:space="0" w:color="000000"/>
              <w:right w:val="single" w:sz="8" w:space="0" w:color="000000"/>
            </w:tcBorders>
          </w:tcPr>
          <w:p w14:paraId="1F71F12A" w14:textId="77777777" w:rsidR="0027422D" w:rsidRDefault="00000000">
            <w:pPr>
              <w:spacing w:after="0" w:line="259" w:lineRule="auto"/>
              <w:ind w:left="62" w:firstLine="0"/>
            </w:pPr>
            <w:r>
              <w:t xml:space="preserve">108 </w:t>
            </w:r>
          </w:p>
        </w:tc>
        <w:tc>
          <w:tcPr>
            <w:tcW w:w="708" w:type="dxa"/>
            <w:tcBorders>
              <w:top w:val="single" w:sz="8" w:space="0" w:color="000000"/>
              <w:left w:val="single" w:sz="8" w:space="0" w:color="000000"/>
              <w:bottom w:val="single" w:sz="8" w:space="0" w:color="000000"/>
              <w:right w:val="single" w:sz="8" w:space="0" w:color="000000"/>
            </w:tcBorders>
          </w:tcPr>
          <w:p w14:paraId="713DAB80" w14:textId="77777777" w:rsidR="0027422D" w:rsidRDefault="00000000">
            <w:pPr>
              <w:spacing w:after="0" w:line="259" w:lineRule="auto"/>
              <w:ind w:left="70" w:firstLine="0"/>
            </w:pPr>
            <w:r>
              <w:t xml:space="preserve">117 </w:t>
            </w:r>
          </w:p>
        </w:tc>
        <w:tc>
          <w:tcPr>
            <w:tcW w:w="706" w:type="dxa"/>
            <w:tcBorders>
              <w:top w:val="single" w:sz="8" w:space="0" w:color="000000"/>
              <w:left w:val="single" w:sz="8" w:space="0" w:color="000000"/>
              <w:bottom w:val="single" w:sz="8" w:space="0" w:color="000000"/>
              <w:right w:val="single" w:sz="8" w:space="0" w:color="000000"/>
            </w:tcBorders>
          </w:tcPr>
          <w:p w14:paraId="65E94622" w14:textId="77777777" w:rsidR="0027422D" w:rsidRDefault="00000000">
            <w:pPr>
              <w:spacing w:after="0" w:line="259" w:lineRule="auto"/>
              <w:ind w:left="60" w:firstLine="0"/>
            </w:pPr>
            <w:r>
              <w:t xml:space="preserve">125 </w:t>
            </w:r>
          </w:p>
        </w:tc>
        <w:tc>
          <w:tcPr>
            <w:tcW w:w="706" w:type="dxa"/>
            <w:tcBorders>
              <w:top w:val="single" w:sz="8" w:space="0" w:color="000000"/>
              <w:left w:val="single" w:sz="8" w:space="0" w:color="000000"/>
              <w:bottom w:val="single" w:sz="8" w:space="0" w:color="000000"/>
              <w:right w:val="single" w:sz="8" w:space="0" w:color="000000"/>
            </w:tcBorders>
          </w:tcPr>
          <w:p w14:paraId="41347146" w14:textId="77777777" w:rsidR="0027422D" w:rsidRDefault="00000000">
            <w:pPr>
              <w:spacing w:after="0" w:line="259" w:lineRule="auto"/>
              <w:ind w:left="62" w:firstLine="0"/>
            </w:pPr>
            <w:r>
              <w:t xml:space="preserve">134 </w:t>
            </w:r>
          </w:p>
        </w:tc>
        <w:tc>
          <w:tcPr>
            <w:tcW w:w="706" w:type="dxa"/>
            <w:tcBorders>
              <w:top w:val="single" w:sz="8" w:space="0" w:color="000000"/>
              <w:left w:val="single" w:sz="8" w:space="0" w:color="000000"/>
              <w:bottom w:val="single" w:sz="8" w:space="0" w:color="000000"/>
              <w:right w:val="single" w:sz="8" w:space="0" w:color="000000"/>
            </w:tcBorders>
          </w:tcPr>
          <w:p w14:paraId="13EA6BFD" w14:textId="77777777" w:rsidR="0027422D" w:rsidRDefault="00000000">
            <w:pPr>
              <w:spacing w:after="0" w:line="259" w:lineRule="auto"/>
              <w:ind w:left="62" w:firstLine="0"/>
            </w:pPr>
            <w:r>
              <w:t xml:space="preserve">143 </w:t>
            </w:r>
          </w:p>
        </w:tc>
        <w:tc>
          <w:tcPr>
            <w:tcW w:w="708" w:type="dxa"/>
            <w:tcBorders>
              <w:top w:val="single" w:sz="8" w:space="0" w:color="000000"/>
              <w:left w:val="single" w:sz="8" w:space="0" w:color="000000"/>
              <w:bottom w:val="single" w:sz="8" w:space="0" w:color="000000"/>
              <w:right w:val="single" w:sz="8" w:space="0" w:color="000000"/>
            </w:tcBorders>
          </w:tcPr>
          <w:p w14:paraId="233D8F6B" w14:textId="77777777" w:rsidR="0027422D" w:rsidRDefault="00000000">
            <w:pPr>
              <w:spacing w:after="0" w:line="259" w:lineRule="auto"/>
              <w:ind w:left="62" w:firstLine="0"/>
            </w:pPr>
            <w:r>
              <w:t xml:space="preserve">153 </w:t>
            </w:r>
          </w:p>
        </w:tc>
        <w:tc>
          <w:tcPr>
            <w:tcW w:w="699" w:type="dxa"/>
            <w:tcBorders>
              <w:top w:val="single" w:sz="8" w:space="0" w:color="000000"/>
              <w:left w:val="single" w:sz="8" w:space="0" w:color="000000"/>
              <w:bottom w:val="single" w:sz="8" w:space="0" w:color="000000"/>
              <w:right w:val="single" w:sz="12" w:space="0" w:color="000000"/>
            </w:tcBorders>
          </w:tcPr>
          <w:p w14:paraId="0BB3D2CB" w14:textId="77777777" w:rsidR="0027422D" w:rsidRDefault="00000000">
            <w:pPr>
              <w:spacing w:after="0" w:line="259" w:lineRule="auto"/>
              <w:ind w:left="58" w:firstLine="0"/>
            </w:pPr>
            <w:r>
              <w:t xml:space="preserve">162 </w:t>
            </w:r>
          </w:p>
        </w:tc>
      </w:tr>
      <w:tr w:rsidR="0027422D" w14:paraId="57D8EE01" w14:textId="77777777">
        <w:trPr>
          <w:trHeight w:val="271"/>
        </w:trPr>
        <w:tc>
          <w:tcPr>
            <w:tcW w:w="1306" w:type="dxa"/>
            <w:tcBorders>
              <w:top w:val="single" w:sz="8" w:space="0" w:color="000000"/>
              <w:left w:val="single" w:sz="8" w:space="0" w:color="000000"/>
              <w:bottom w:val="single" w:sz="8" w:space="0" w:color="000000"/>
              <w:right w:val="single" w:sz="8" w:space="0" w:color="000000"/>
            </w:tcBorders>
          </w:tcPr>
          <w:p w14:paraId="7EDE9508" w14:textId="77777777" w:rsidR="0027422D" w:rsidRDefault="00000000">
            <w:pPr>
              <w:spacing w:after="0" w:line="259" w:lineRule="auto"/>
              <w:ind w:left="0" w:right="57" w:firstLine="0"/>
              <w:jc w:val="center"/>
            </w:pPr>
            <w:r>
              <w:t xml:space="preserve">25 </w:t>
            </w:r>
          </w:p>
        </w:tc>
        <w:tc>
          <w:tcPr>
            <w:tcW w:w="708" w:type="dxa"/>
            <w:tcBorders>
              <w:top w:val="single" w:sz="8" w:space="0" w:color="000000"/>
              <w:left w:val="single" w:sz="8" w:space="0" w:color="000000"/>
              <w:bottom w:val="single" w:sz="8" w:space="0" w:color="000000"/>
              <w:right w:val="single" w:sz="8" w:space="0" w:color="000000"/>
            </w:tcBorders>
          </w:tcPr>
          <w:p w14:paraId="3C08603F" w14:textId="77777777" w:rsidR="0027422D" w:rsidRDefault="00000000">
            <w:pPr>
              <w:spacing w:after="0" w:line="259" w:lineRule="auto"/>
              <w:ind w:left="0" w:right="65" w:firstLine="0"/>
              <w:jc w:val="center"/>
            </w:pPr>
            <w:r>
              <w:t xml:space="preserve">79 </w:t>
            </w:r>
          </w:p>
        </w:tc>
        <w:tc>
          <w:tcPr>
            <w:tcW w:w="706" w:type="dxa"/>
            <w:tcBorders>
              <w:top w:val="single" w:sz="8" w:space="0" w:color="000000"/>
              <w:left w:val="single" w:sz="8" w:space="0" w:color="000000"/>
              <w:bottom w:val="single" w:sz="8" w:space="0" w:color="000000"/>
              <w:right w:val="single" w:sz="8" w:space="0" w:color="000000"/>
            </w:tcBorders>
          </w:tcPr>
          <w:p w14:paraId="286132F8" w14:textId="77777777" w:rsidR="0027422D" w:rsidRDefault="00000000">
            <w:pPr>
              <w:spacing w:after="0" w:line="259" w:lineRule="auto"/>
              <w:ind w:left="0" w:right="63" w:firstLine="0"/>
              <w:jc w:val="center"/>
            </w:pPr>
            <w:r>
              <w:t xml:space="preserve">86 </w:t>
            </w:r>
          </w:p>
        </w:tc>
        <w:tc>
          <w:tcPr>
            <w:tcW w:w="706" w:type="dxa"/>
            <w:tcBorders>
              <w:top w:val="single" w:sz="8" w:space="0" w:color="000000"/>
              <w:left w:val="single" w:sz="8" w:space="0" w:color="000000"/>
              <w:bottom w:val="single" w:sz="8" w:space="0" w:color="000000"/>
              <w:right w:val="single" w:sz="8" w:space="0" w:color="000000"/>
            </w:tcBorders>
          </w:tcPr>
          <w:p w14:paraId="33ED2504" w14:textId="77777777" w:rsidR="0027422D" w:rsidRDefault="00000000">
            <w:pPr>
              <w:spacing w:after="0" w:line="259" w:lineRule="auto"/>
              <w:ind w:left="0" w:right="63" w:firstLine="0"/>
              <w:jc w:val="center"/>
            </w:pPr>
            <w:r>
              <w:t xml:space="preserve">94 </w:t>
            </w:r>
          </w:p>
        </w:tc>
        <w:tc>
          <w:tcPr>
            <w:tcW w:w="708" w:type="dxa"/>
            <w:tcBorders>
              <w:top w:val="single" w:sz="8" w:space="0" w:color="000000"/>
              <w:left w:val="single" w:sz="8" w:space="0" w:color="000000"/>
              <w:bottom w:val="single" w:sz="8" w:space="0" w:color="000000"/>
              <w:right w:val="single" w:sz="8" w:space="0" w:color="000000"/>
            </w:tcBorders>
          </w:tcPr>
          <w:p w14:paraId="2BB1EAE3" w14:textId="77777777" w:rsidR="0027422D" w:rsidRDefault="00000000">
            <w:pPr>
              <w:spacing w:after="0" w:line="259" w:lineRule="auto"/>
              <w:ind w:left="62" w:firstLine="0"/>
            </w:pPr>
            <w:r>
              <w:t xml:space="preserve">101 </w:t>
            </w:r>
          </w:p>
        </w:tc>
        <w:tc>
          <w:tcPr>
            <w:tcW w:w="708" w:type="dxa"/>
            <w:tcBorders>
              <w:top w:val="single" w:sz="8" w:space="0" w:color="000000"/>
              <w:left w:val="single" w:sz="8" w:space="0" w:color="000000"/>
              <w:bottom w:val="single" w:sz="8" w:space="0" w:color="000000"/>
              <w:right w:val="single" w:sz="8" w:space="0" w:color="000000"/>
            </w:tcBorders>
          </w:tcPr>
          <w:p w14:paraId="638CD789" w14:textId="77777777" w:rsidR="0027422D" w:rsidRDefault="00000000">
            <w:pPr>
              <w:spacing w:after="0" w:line="259" w:lineRule="auto"/>
              <w:ind w:left="62" w:firstLine="0"/>
            </w:pPr>
            <w:r>
              <w:t xml:space="preserve">109 </w:t>
            </w:r>
          </w:p>
        </w:tc>
        <w:tc>
          <w:tcPr>
            <w:tcW w:w="708" w:type="dxa"/>
            <w:tcBorders>
              <w:top w:val="single" w:sz="8" w:space="0" w:color="000000"/>
              <w:left w:val="single" w:sz="8" w:space="0" w:color="000000"/>
              <w:bottom w:val="single" w:sz="8" w:space="0" w:color="000000"/>
              <w:right w:val="single" w:sz="8" w:space="0" w:color="000000"/>
            </w:tcBorders>
          </w:tcPr>
          <w:p w14:paraId="2D359124" w14:textId="77777777" w:rsidR="0027422D" w:rsidRDefault="00000000">
            <w:pPr>
              <w:spacing w:after="0" w:line="259" w:lineRule="auto"/>
              <w:ind w:left="70" w:firstLine="0"/>
            </w:pPr>
            <w:r>
              <w:t xml:space="preserve">118 </w:t>
            </w:r>
          </w:p>
        </w:tc>
        <w:tc>
          <w:tcPr>
            <w:tcW w:w="706" w:type="dxa"/>
            <w:tcBorders>
              <w:top w:val="single" w:sz="8" w:space="0" w:color="000000"/>
              <w:left w:val="single" w:sz="8" w:space="0" w:color="000000"/>
              <w:bottom w:val="single" w:sz="8" w:space="0" w:color="000000"/>
              <w:right w:val="single" w:sz="8" w:space="0" w:color="000000"/>
            </w:tcBorders>
          </w:tcPr>
          <w:p w14:paraId="7B0DDAE8" w14:textId="77777777" w:rsidR="0027422D" w:rsidRDefault="00000000">
            <w:pPr>
              <w:spacing w:after="0" w:line="259" w:lineRule="auto"/>
              <w:ind w:left="60" w:firstLine="0"/>
            </w:pPr>
            <w:r>
              <w:t xml:space="preserve">127 </w:t>
            </w:r>
          </w:p>
        </w:tc>
        <w:tc>
          <w:tcPr>
            <w:tcW w:w="706" w:type="dxa"/>
            <w:tcBorders>
              <w:top w:val="single" w:sz="8" w:space="0" w:color="000000"/>
              <w:left w:val="single" w:sz="8" w:space="0" w:color="000000"/>
              <w:bottom w:val="single" w:sz="8" w:space="0" w:color="000000"/>
              <w:right w:val="single" w:sz="8" w:space="0" w:color="000000"/>
            </w:tcBorders>
          </w:tcPr>
          <w:p w14:paraId="5D93E566" w14:textId="77777777" w:rsidR="0027422D" w:rsidRDefault="00000000">
            <w:pPr>
              <w:spacing w:after="0" w:line="259" w:lineRule="auto"/>
              <w:ind w:left="62" w:firstLine="0"/>
            </w:pPr>
            <w:r>
              <w:t xml:space="preserve">135 </w:t>
            </w:r>
          </w:p>
        </w:tc>
        <w:tc>
          <w:tcPr>
            <w:tcW w:w="706" w:type="dxa"/>
            <w:tcBorders>
              <w:top w:val="single" w:sz="8" w:space="0" w:color="000000"/>
              <w:left w:val="single" w:sz="8" w:space="0" w:color="000000"/>
              <w:bottom w:val="single" w:sz="8" w:space="0" w:color="000000"/>
              <w:right w:val="single" w:sz="8" w:space="0" w:color="000000"/>
            </w:tcBorders>
          </w:tcPr>
          <w:p w14:paraId="0DD46249" w14:textId="77777777" w:rsidR="0027422D" w:rsidRDefault="00000000">
            <w:pPr>
              <w:spacing w:after="0" w:line="259" w:lineRule="auto"/>
              <w:ind w:left="62" w:firstLine="0"/>
            </w:pPr>
            <w:r>
              <w:t xml:space="preserve">145 </w:t>
            </w:r>
          </w:p>
        </w:tc>
        <w:tc>
          <w:tcPr>
            <w:tcW w:w="708" w:type="dxa"/>
            <w:tcBorders>
              <w:top w:val="single" w:sz="8" w:space="0" w:color="000000"/>
              <w:left w:val="single" w:sz="8" w:space="0" w:color="000000"/>
              <w:bottom w:val="single" w:sz="8" w:space="0" w:color="000000"/>
              <w:right w:val="single" w:sz="8" w:space="0" w:color="000000"/>
            </w:tcBorders>
          </w:tcPr>
          <w:p w14:paraId="27CB3109" w14:textId="77777777" w:rsidR="0027422D" w:rsidRDefault="00000000">
            <w:pPr>
              <w:spacing w:after="0" w:line="259" w:lineRule="auto"/>
              <w:ind w:left="62" w:firstLine="0"/>
            </w:pPr>
            <w:r>
              <w:t xml:space="preserve">154 </w:t>
            </w:r>
          </w:p>
        </w:tc>
        <w:tc>
          <w:tcPr>
            <w:tcW w:w="699" w:type="dxa"/>
            <w:tcBorders>
              <w:top w:val="single" w:sz="8" w:space="0" w:color="000000"/>
              <w:left w:val="single" w:sz="8" w:space="0" w:color="000000"/>
              <w:bottom w:val="single" w:sz="8" w:space="0" w:color="000000"/>
              <w:right w:val="single" w:sz="12" w:space="0" w:color="000000"/>
            </w:tcBorders>
          </w:tcPr>
          <w:p w14:paraId="3924E7AF" w14:textId="77777777" w:rsidR="0027422D" w:rsidRDefault="00000000">
            <w:pPr>
              <w:spacing w:after="0" w:line="259" w:lineRule="auto"/>
              <w:ind w:left="58" w:firstLine="0"/>
            </w:pPr>
            <w:r>
              <w:t xml:space="preserve">163 </w:t>
            </w:r>
          </w:p>
        </w:tc>
      </w:tr>
      <w:tr w:rsidR="0027422D" w14:paraId="7E58892E" w14:textId="77777777">
        <w:trPr>
          <w:trHeight w:val="274"/>
        </w:trPr>
        <w:tc>
          <w:tcPr>
            <w:tcW w:w="1306" w:type="dxa"/>
            <w:tcBorders>
              <w:top w:val="single" w:sz="8" w:space="0" w:color="000000"/>
              <w:left w:val="single" w:sz="8" w:space="0" w:color="000000"/>
              <w:bottom w:val="single" w:sz="8" w:space="0" w:color="000000"/>
              <w:right w:val="single" w:sz="8" w:space="0" w:color="000000"/>
            </w:tcBorders>
          </w:tcPr>
          <w:p w14:paraId="382F7681" w14:textId="77777777" w:rsidR="0027422D" w:rsidRDefault="00000000">
            <w:pPr>
              <w:spacing w:after="0" w:line="259" w:lineRule="auto"/>
              <w:ind w:left="0" w:right="57" w:firstLine="0"/>
              <w:jc w:val="center"/>
            </w:pPr>
            <w:r>
              <w:t xml:space="preserve">26 </w:t>
            </w:r>
          </w:p>
        </w:tc>
        <w:tc>
          <w:tcPr>
            <w:tcW w:w="708" w:type="dxa"/>
            <w:tcBorders>
              <w:top w:val="single" w:sz="8" w:space="0" w:color="000000"/>
              <w:left w:val="single" w:sz="8" w:space="0" w:color="000000"/>
              <w:bottom w:val="single" w:sz="8" w:space="0" w:color="000000"/>
              <w:right w:val="single" w:sz="8" w:space="0" w:color="000000"/>
            </w:tcBorders>
          </w:tcPr>
          <w:p w14:paraId="0FE1FA0C" w14:textId="77777777" w:rsidR="0027422D" w:rsidRDefault="00000000">
            <w:pPr>
              <w:spacing w:after="0" w:line="259" w:lineRule="auto"/>
              <w:ind w:left="0" w:right="65" w:firstLine="0"/>
              <w:jc w:val="center"/>
            </w:pPr>
            <w:r>
              <w:t xml:space="preserve">80 </w:t>
            </w:r>
          </w:p>
        </w:tc>
        <w:tc>
          <w:tcPr>
            <w:tcW w:w="706" w:type="dxa"/>
            <w:tcBorders>
              <w:top w:val="single" w:sz="8" w:space="0" w:color="000000"/>
              <w:left w:val="single" w:sz="8" w:space="0" w:color="000000"/>
              <w:bottom w:val="single" w:sz="8" w:space="0" w:color="000000"/>
              <w:right w:val="single" w:sz="8" w:space="0" w:color="000000"/>
            </w:tcBorders>
          </w:tcPr>
          <w:p w14:paraId="6B426743" w14:textId="77777777" w:rsidR="0027422D" w:rsidRDefault="00000000">
            <w:pPr>
              <w:spacing w:after="0" w:line="259" w:lineRule="auto"/>
              <w:ind w:left="0" w:right="63" w:firstLine="0"/>
              <w:jc w:val="center"/>
            </w:pPr>
            <w:r>
              <w:t xml:space="preserve">88 </w:t>
            </w:r>
          </w:p>
        </w:tc>
        <w:tc>
          <w:tcPr>
            <w:tcW w:w="706" w:type="dxa"/>
            <w:tcBorders>
              <w:top w:val="single" w:sz="8" w:space="0" w:color="000000"/>
              <w:left w:val="single" w:sz="8" w:space="0" w:color="000000"/>
              <w:bottom w:val="single" w:sz="8" w:space="0" w:color="000000"/>
              <w:right w:val="single" w:sz="8" w:space="0" w:color="000000"/>
            </w:tcBorders>
          </w:tcPr>
          <w:p w14:paraId="6D806B6D" w14:textId="77777777" w:rsidR="0027422D" w:rsidRDefault="00000000">
            <w:pPr>
              <w:spacing w:after="0" w:line="259" w:lineRule="auto"/>
              <w:ind w:left="0" w:right="63" w:firstLine="0"/>
              <w:jc w:val="center"/>
            </w:pPr>
            <w:r>
              <w:t xml:space="preserve">95 </w:t>
            </w:r>
          </w:p>
        </w:tc>
        <w:tc>
          <w:tcPr>
            <w:tcW w:w="708" w:type="dxa"/>
            <w:tcBorders>
              <w:top w:val="single" w:sz="8" w:space="0" w:color="000000"/>
              <w:left w:val="single" w:sz="8" w:space="0" w:color="000000"/>
              <w:bottom w:val="single" w:sz="8" w:space="0" w:color="000000"/>
              <w:right w:val="single" w:sz="8" w:space="0" w:color="000000"/>
            </w:tcBorders>
          </w:tcPr>
          <w:p w14:paraId="72A618A0" w14:textId="77777777" w:rsidR="0027422D" w:rsidRDefault="00000000">
            <w:pPr>
              <w:spacing w:after="0" w:line="259" w:lineRule="auto"/>
              <w:ind w:left="62" w:firstLine="0"/>
            </w:pPr>
            <w:r>
              <w:t xml:space="preserve">103 </w:t>
            </w:r>
          </w:p>
        </w:tc>
        <w:tc>
          <w:tcPr>
            <w:tcW w:w="708" w:type="dxa"/>
            <w:tcBorders>
              <w:top w:val="single" w:sz="8" w:space="0" w:color="000000"/>
              <w:left w:val="single" w:sz="8" w:space="0" w:color="000000"/>
              <w:bottom w:val="single" w:sz="8" w:space="0" w:color="000000"/>
              <w:right w:val="single" w:sz="8" w:space="0" w:color="000000"/>
            </w:tcBorders>
          </w:tcPr>
          <w:p w14:paraId="690B9ED8" w14:textId="77777777" w:rsidR="0027422D" w:rsidRDefault="00000000">
            <w:pPr>
              <w:spacing w:after="0" w:line="259" w:lineRule="auto"/>
              <w:ind w:left="79" w:firstLine="0"/>
            </w:pPr>
            <w:r>
              <w:t xml:space="preserve">111 </w:t>
            </w:r>
          </w:p>
        </w:tc>
        <w:tc>
          <w:tcPr>
            <w:tcW w:w="708" w:type="dxa"/>
            <w:tcBorders>
              <w:top w:val="single" w:sz="8" w:space="0" w:color="000000"/>
              <w:left w:val="single" w:sz="8" w:space="0" w:color="000000"/>
              <w:bottom w:val="single" w:sz="8" w:space="0" w:color="000000"/>
              <w:right w:val="single" w:sz="8" w:space="0" w:color="000000"/>
            </w:tcBorders>
          </w:tcPr>
          <w:p w14:paraId="7DD9B3E2" w14:textId="77777777" w:rsidR="0027422D" w:rsidRDefault="00000000">
            <w:pPr>
              <w:spacing w:after="0" w:line="259" w:lineRule="auto"/>
              <w:ind w:left="70" w:firstLine="0"/>
            </w:pPr>
            <w:r>
              <w:t xml:space="preserve">119 </w:t>
            </w:r>
          </w:p>
        </w:tc>
        <w:tc>
          <w:tcPr>
            <w:tcW w:w="706" w:type="dxa"/>
            <w:tcBorders>
              <w:top w:val="single" w:sz="8" w:space="0" w:color="000000"/>
              <w:left w:val="single" w:sz="8" w:space="0" w:color="000000"/>
              <w:bottom w:val="single" w:sz="8" w:space="0" w:color="000000"/>
              <w:right w:val="single" w:sz="8" w:space="0" w:color="000000"/>
            </w:tcBorders>
          </w:tcPr>
          <w:p w14:paraId="23D6E921" w14:textId="77777777" w:rsidR="0027422D" w:rsidRDefault="00000000">
            <w:pPr>
              <w:spacing w:after="0" w:line="259" w:lineRule="auto"/>
              <w:ind w:left="60" w:firstLine="0"/>
            </w:pPr>
            <w:r>
              <w:t xml:space="preserve">128 </w:t>
            </w:r>
          </w:p>
        </w:tc>
        <w:tc>
          <w:tcPr>
            <w:tcW w:w="706" w:type="dxa"/>
            <w:tcBorders>
              <w:top w:val="single" w:sz="8" w:space="0" w:color="000000"/>
              <w:left w:val="single" w:sz="8" w:space="0" w:color="000000"/>
              <w:bottom w:val="single" w:sz="8" w:space="0" w:color="000000"/>
              <w:right w:val="single" w:sz="8" w:space="0" w:color="000000"/>
            </w:tcBorders>
          </w:tcPr>
          <w:p w14:paraId="06BA4C91" w14:textId="77777777" w:rsidR="0027422D" w:rsidRDefault="00000000">
            <w:pPr>
              <w:spacing w:after="0" w:line="259" w:lineRule="auto"/>
              <w:ind w:left="62" w:firstLine="0"/>
            </w:pPr>
            <w:r>
              <w:t xml:space="preserve">137 </w:t>
            </w:r>
          </w:p>
        </w:tc>
        <w:tc>
          <w:tcPr>
            <w:tcW w:w="706" w:type="dxa"/>
            <w:tcBorders>
              <w:top w:val="single" w:sz="8" w:space="0" w:color="000000"/>
              <w:left w:val="single" w:sz="8" w:space="0" w:color="000000"/>
              <w:bottom w:val="single" w:sz="8" w:space="0" w:color="000000"/>
              <w:right w:val="single" w:sz="8" w:space="0" w:color="000000"/>
            </w:tcBorders>
          </w:tcPr>
          <w:p w14:paraId="34180548" w14:textId="77777777" w:rsidR="0027422D" w:rsidRDefault="00000000">
            <w:pPr>
              <w:spacing w:after="0" w:line="259" w:lineRule="auto"/>
              <w:ind w:left="62" w:firstLine="0"/>
            </w:pPr>
            <w:r>
              <w:t xml:space="preserve">146 </w:t>
            </w:r>
          </w:p>
        </w:tc>
        <w:tc>
          <w:tcPr>
            <w:tcW w:w="708" w:type="dxa"/>
            <w:tcBorders>
              <w:top w:val="single" w:sz="8" w:space="0" w:color="000000"/>
              <w:left w:val="single" w:sz="8" w:space="0" w:color="000000"/>
              <w:bottom w:val="single" w:sz="8" w:space="0" w:color="000000"/>
              <w:right w:val="single" w:sz="8" w:space="0" w:color="000000"/>
            </w:tcBorders>
          </w:tcPr>
          <w:p w14:paraId="188F7440" w14:textId="77777777" w:rsidR="0027422D" w:rsidRDefault="00000000">
            <w:pPr>
              <w:spacing w:after="0" w:line="259" w:lineRule="auto"/>
              <w:ind w:left="62" w:firstLine="0"/>
            </w:pPr>
            <w:r>
              <w:t xml:space="preserve">155 </w:t>
            </w:r>
          </w:p>
        </w:tc>
        <w:tc>
          <w:tcPr>
            <w:tcW w:w="699" w:type="dxa"/>
            <w:tcBorders>
              <w:top w:val="single" w:sz="8" w:space="0" w:color="000000"/>
              <w:left w:val="single" w:sz="8" w:space="0" w:color="000000"/>
              <w:bottom w:val="single" w:sz="8" w:space="0" w:color="000000"/>
              <w:right w:val="single" w:sz="12" w:space="0" w:color="000000"/>
            </w:tcBorders>
          </w:tcPr>
          <w:p w14:paraId="526B6D9A" w14:textId="77777777" w:rsidR="0027422D" w:rsidRDefault="00000000">
            <w:pPr>
              <w:spacing w:after="0" w:line="259" w:lineRule="auto"/>
              <w:ind w:left="58" w:firstLine="0"/>
            </w:pPr>
            <w:r>
              <w:t xml:space="preserve">164 </w:t>
            </w:r>
          </w:p>
        </w:tc>
      </w:tr>
      <w:tr w:rsidR="0027422D" w14:paraId="39DD7CD8" w14:textId="77777777">
        <w:trPr>
          <w:trHeight w:val="274"/>
        </w:trPr>
        <w:tc>
          <w:tcPr>
            <w:tcW w:w="1306" w:type="dxa"/>
            <w:tcBorders>
              <w:top w:val="single" w:sz="8" w:space="0" w:color="000000"/>
              <w:left w:val="single" w:sz="8" w:space="0" w:color="000000"/>
              <w:bottom w:val="single" w:sz="8" w:space="0" w:color="000000"/>
              <w:right w:val="single" w:sz="8" w:space="0" w:color="000000"/>
            </w:tcBorders>
          </w:tcPr>
          <w:p w14:paraId="25939A8E" w14:textId="77777777" w:rsidR="0027422D" w:rsidRDefault="00000000">
            <w:pPr>
              <w:spacing w:after="0" w:line="259" w:lineRule="auto"/>
              <w:ind w:left="0" w:right="57" w:firstLine="0"/>
              <w:jc w:val="center"/>
            </w:pPr>
            <w:r>
              <w:t xml:space="preserve">27 </w:t>
            </w:r>
          </w:p>
        </w:tc>
        <w:tc>
          <w:tcPr>
            <w:tcW w:w="708" w:type="dxa"/>
            <w:tcBorders>
              <w:top w:val="single" w:sz="8" w:space="0" w:color="000000"/>
              <w:left w:val="single" w:sz="8" w:space="0" w:color="000000"/>
              <w:bottom w:val="single" w:sz="8" w:space="0" w:color="000000"/>
              <w:right w:val="single" w:sz="8" w:space="0" w:color="000000"/>
            </w:tcBorders>
          </w:tcPr>
          <w:p w14:paraId="2A9D0258" w14:textId="77777777" w:rsidR="0027422D" w:rsidRDefault="00000000">
            <w:pPr>
              <w:spacing w:after="0" w:line="259" w:lineRule="auto"/>
              <w:ind w:left="0" w:right="65" w:firstLine="0"/>
              <w:jc w:val="center"/>
            </w:pPr>
            <w:r>
              <w:t xml:space="preserve">82 </w:t>
            </w:r>
          </w:p>
        </w:tc>
        <w:tc>
          <w:tcPr>
            <w:tcW w:w="706" w:type="dxa"/>
            <w:tcBorders>
              <w:top w:val="single" w:sz="8" w:space="0" w:color="000000"/>
              <w:left w:val="single" w:sz="8" w:space="0" w:color="000000"/>
              <w:bottom w:val="single" w:sz="8" w:space="0" w:color="000000"/>
              <w:right w:val="single" w:sz="8" w:space="0" w:color="000000"/>
            </w:tcBorders>
          </w:tcPr>
          <w:p w14:paraId="646FABC1" w14:textId="77777777" w:rsidR="0027422D" w:rsidRDefault="00000000">
            <w:pPr>
              <w:spacing w:after="0" w:line="259" w:lineRule="auto"/>
              <w:ind w:left="0" w:right="63" w:firstLine="0"/>
              <w:jc w:val="center"/>
            </w:pPr>
            <w:r>
              <w:t xml:space="preserve">89 </w:t>
            </w:r>
          </w:p>
        </w:tc>
        <w:tc>
          <w:tcPr>
            <w:tcW w:w="706" w:type="dxa"/>
            <w:tcBorders>
              <w:top w:val="single" w:sz="8" w:space="0" w:color="000000"/>
              <w:left w:val="single" w:sz="8" w:space="0" w:color="000000"/>
              <w:bottom w:val="single" w:sz="8" w:space="0" w:color="000000"/>
              <w:right w:val="single" w:sz="8" w:space="0" w:color="000000"/>
            </w:tcBorders>
          </w:tcPr>
          <w:p w14:paraId="2B1CF763" w14:textId="77777777" w:rsidR="0027422D" w:rsidRDefault="00000000">
            <w:pPr>
              <w:spacing w:after="0" w:line="259" w:lineRule="auto"/>
              <w:ind w:left="0" w:right="63" w:firstLine="0"/>
              <w:jc w:val="center"/>
            </w:pPr>
            <w:r>
              <w:t xml:space="preserve">96 </w:t>
            </w:r>
          </w:p>
        </w:tc>
        <w:tc>
          <w:tcPr>
            <w:tcW w:w="708" w:type="dxa"/>
            <w:tcBorders>
              <w:top w:val="single" w:sz="8" w:space="0" w:color="000000"/>
              <w:left w:val="single" w:sz="8" w:space="0" w:color="000000"/>
              <w:bottom w:val="single" w:sz="8" w:space="0" w:color="000000"/>
              <w:right w:val="single" w:sz="8" w:space="0" w:color="000000"/>
            </w:tcBorders>
          </w:tcPr>
          <w:p w14:paraId="114B5680" w14:textId="77777777" w:rsidR="0027422D" w:rsidRDefault="00000000">
            <w:pPr>
              <w:spacing w:after="0" w:line="259" w:lineRule="auto"/>
              <w:ind w:left="62" w:firstLine="0"/>
            </w:pPr>
            <w:r>
              <w:t xml:space="preserve">104 </w:t>
            </w:r>
          </w:p>
        </w:tc>
        <w:tc>
          <w:tcPr>
            <w:tcW w:w="708" w:type="dxa"/>
            <w:tcBorders>
              <w:top w:val="single" w:sz="8" w:space="0" w:color="000000"/>
              <w:left w:val="single" w:sz="8" w:space="0" w:color="000000"/>
              <w:bottom w:val="single" w:sz="8" w:space="0" w:color="000000"/>
              <w:right w:val="single" w:sz="8" w:space="0" w:color="000000"/>
            </w:tcBorders>
          </w:tcPr>
          <w:p w14:paraId="1242358F" w14:textId="77777777" w:rsidR="0027422D" w:rsidRDefault="00000000">
            <w:pPr>
              <w:spacing w:after="0" w:line="259" w:lineRule="auto"/>
              <w:ind w:left="70" w:firstLine="0"/>
            </w:pPr>
            <w:r>
              <w:t xml:space="preserve">112 </w:t>
            </w:r>
          </w:p>
        </w:tc>
        <w:tc>
          <w:tcPr>
            <w:tcW w:w="708" w:type="dxa"/>
            <w:tcBorders>
              <w:top w:val="single" w:sz="8" w:space="0" w:color="000000"/>
              <w:left w:val="single" w:sz="8" w:space="0" w:color="000000"/>
              <w:bottom w:val="single" w:sz="8" w:space="0" w:color="000000"/>
              <w:right w:val="single" w:sz="8" w:space="0" w:color="000000"/>
            </w:tcBorders>
          </w:tcPr>
          <w:p w14:paraId="110D6640" w14:textId="77777777" w:rsidR="0027422D" w:rsidRDefault="00000000">
            <w:pPr>
              <w:spacing w:after="0" w:line="259" w:lineRule="auto"/>
              <w:ind w:left="62" w:firstLine="0"/>
            </w:pPr>
            <w:r>
              <w:t xml:space="preserve">120 </w:t>
            </w:r>
          </w:p>
        </w:tc>
        <w:tc>
          <w:tcPr>
            <w:tcW w:w="706" w:type="dxa"/>
            <w:tcBorders>
              <w:top w:val="single" w:sz="8" w:space="0" w:color="000000"/>
              <w:left w:val="single" w:sz="8" w:space="0" w:color="000000"/>
              <w:bottom w:val="single" w:sz="8" w:space="0" w:color="000000"/>
              <w:right w:val="single" w:sz="8" w:space="0" w:color="000000"/>
            </w:tcBorders>
          </w:tcPr>
          <w:p w14:paraId="4A185AAC" w14:textId="77777777" w:rsidR="0027422D" w:rsidRDefault="00000000">
            <w:pPr>
              <w:spacing w:after="0" w:line="259" w:lineRule="auto"/>
              <w:ind w:left="60" w:firstLine="0"/>
            </w:pPr>
            <w:r>
              <w:t xml:space="preserve">129 </w:t>
            </w:r>
          </w:p>
        </w:tc>
        <w:tc>
          <w:tcPr>
            <w:tcW w:w="706" w:type="dxa"/>
            <w:tcBorders>
              <w:top w:val="single" w:sz="8" w:space="0" w:color="000000"/>
              <w:left w:val="single" w:sz="8" w:space="0" w:color="000000"/>
              <w:bottom w:val="single" w:sz="8" w:space="0" w:color="000000"/>
              <w:right w:val="single" w:sz="8" w:space="0" w:color="000000"/>
            </w:tcBorders>
          </w:tcPr>
          <w:p w14:paraId="235B65E2" w14:textId="77777777" w:rsidR="0027422D" w:rsidRDefault="00000000">
            <w:pPr>
              <w:spacing w:after="0" w:line="259" w:lineRule="auto"/>
              <w:ind w:left="62" w:firstLine="0"/>
            </w:pPr>
            <w:r>
              <w:t xml:space="preserve">138 </w:t>
            </w:r>
          </w:p>
        </w:tc>
        <w:tc>
          <w:tcPr>
            <w:tcW w:w="706" w:type="dxa"/>
            <w:tcBorders>
              <w:top w:val="single" w:sz="8" w:space="0" w:color="000000"/>
              <w:left w:val="single" w:sz="8" w:space="0" w:color="000000"/>
              <w:bottom w:val="single" w:sz="8" w:space="0" w:color="000000"/>
              <w:right w:val="single" w:sz="8" w:space="0" w:color="000000"/>
            </w:tcBorders>
          </w:tcPr>
          <w:p w14:paraId="04604A13" w14:textId="77777777" w:rsidR="0027422D" w:rsidRDefault="00000000">
            <w:pPr>
              <w:spacing w:after="0" w:line="259" w:lineRule="auto"/>
              <w:ind w:left="62" w:firstLine="0"/>
            </w:pPr>
            <w:r>
              <w:t xml:space="preserve">147 </w:t>
            </w:r>
          </w:p>
        </w:tc>
        <w:tc>
          <w:tcPr>
            <w:tcW w:w="708" w:type="dxa"/>
            <w:tcBorders>
              <w:top w:val="single" w:sz="8" w:space="0" w:color="000000"/>
              <w:left w:val="single" w:sz="8" w:space="0" w:color="000000"/>
              <w:bottom w:val="single" w:sz="8" w:space="0" w:color="000000"/>
              <w:right w:val="single" w:sz="8" w:space="0" w:color="000000"/>
            </w:tcBorders>
          </w:tcPr>
          <w:p w14:paraId="7D066C80" w14:textId="77777777" w:rsidR="0027422D" w:rsidRDefault="00000000">
            <w:pPr>
              <w:spacing w:after="0" w:line="259" w:lineRule="auto"/>
              <w:ind w:left="62" w:firstLine="0"/>
            </w:pPr>
            <w:r>
              <w:t xml:space="preserve">156 </w:t>
            </w:r>
          </w:p>
        </w:tc>
        <w:tc>
          <w:tcPr>
            <w:tcW w:w="699" w:type="dxa"/>
            <w:tcBorders>
              <w:top w:val="single" w:sz="8" w:space="0" w:color="000000"/>
              <w:left w:val="single" w:sz="8" w:space="0" w:color="000000"/>
              <w:bottom w:val="single" w:sz="8" w:space="0" w:color="000000"/>
              <w:right w:val="single" w:sz="12" w:space="0" w:color="000000"/>
            </w:tcBorders>
          </w:tcPr>
          <w:p w14:paraId="7A7D7424" w14:textId="77777777" w:rsidR="0027422D" w:rsidRDefault="00000000">
            <w:pPr>
              <w:spacing w:after="0" w:line="259" w:lineRule="auto"/>
              <w:ind w:left="58" w:firstLine="0"/>
            </w:pPr>
            <w:r>
              <w:t xml:space="preserve">165 </w:t>
            </w:r>
          </w:p>
        </w:tc>
      </w:tr>
      <w:tr w:rsidR="0027422D" w14:paraId="73F60345" w14:textId="77777777">
        <w:trPr>
          <w:trHeight w:val="271"/>
        </w:trPr>
        <w:tc>
          <w:tcPr>
            <w:tcW w:w="1306" w:type="dxa"/>
            <w:tcBorders>
              <w:top w:val="single" w:sz="8" w:space="0" w:color="000000"/>
              <w:left w:val="single" w:sz="8" w:space="0" w:color="000000"/>
              <w:bottom w:val="single" w:sz="8" w:space="0" w:color="000000"/>
              <w:right w:val="single" w:sz="8" w:space="0" w:color="000000"/>
            </w:tcBorders>
          </w:tcPr>
          <w:p w14:paraId="010B3660" w14:textId="77777777" w:rsidR="0027422D" w:rsidRDefault="00000000">
            <w:pPr>
              <w:spacing w:after="0" w:line="259" w:lineRule="auto"/>
              <w:ind w:left="0" w:right="57" w:firstLine="0"/>
              <w:jc w:val="center"/>
            </w:pPr>
            <w:r>
              <w:t xml:space="preserve">28 </w:t>
            </w:r>
          </w:p>
        </w:tc>
        <w:tc>
          <w:tcPr>
            <w:tcW w:w="708" w:type="dxa"/>
            <w:tcBorders>
              <w:top w:val="single" w:sz="8" w:space="0" w:color="000000"/>
              <w:left w:val="single" w:sz="8" w:space="0" w:color="000000"/>
              <w:bottom w:val="single" w:sz="8" w:space="0" w:color="000000"/>
              <w:right w:val="single" w:sz="8" w:space="0" w:color="000000"/>
            </w:tcBorders>
          </w:tcPr>
          <w:p w14:paraId="2631B46D" w14:textId="77777777" w:rsidR="0027422D" w:rsidRDefault="00000000">
            <w:pPr>
              <w:spacing w:after="0" w:line="259" w:lineRule="auto"/>
              <w:ind w:left="0" w:right="65" w:firstLine="0"/>
              <w:jc w:val="center"/>
            </w:pPr>
            <w:r>
              <w:t xml:space="preserve">83 </w:t>
            </w:r>
          </w:p>
        </w:tc>
        <w:tc>
          <w:tcPr>
            <w:tcW w:w="706" w:type="dxa"/>
            <w:tcBorders>
              <w:top w:val="single" w:sz="8" w:space="0" w:color="000000"/>
              <w:left w:val="single" w:sz="8" w:space="0" w:color="000000"/>
              <w:bottom w:val="single" w:sz="8" w:space="0" w:color="000000"/>
              <w:right w:val="single" w:sz="8" w:space="0" w:color="000000"/>
            </w:tcBorders>
          </w:tcPr>
          <w:p w14:paraId="5BE3923D" w14:textId="77777777" w:rsidR="0027422D" w:rsidRDefault="00000000">
            <w:pPr>
              <w:spacing w:after="0" w:line="259" w:lineRule="auto"/>
              <w:ind w:left="0" w:right="63" w:firstLine="0"/>
              <w:jc w:val="center"/>
            </w:pPr>
            <w:r>
              <w:t xml:space="preserve">90 </w:t>
            </w:r>
          </w:p>
        </w:tc>
        <w:tc>
          <w:tcPr>
            <w:tcW w:w="706" w:type="dxa"/>
            <w:tcBorders>
              <w:top w:val="single" w:sz="8" w:space="0" w:color="000000"/>
              <w:left w:val="single" w:sz="8" w:space="0" w:color="000000"/>
              <w:bottom w:val="single" w:sz="8" w:space="0" w:color="000000"/>
              <w:right w:val="single" w:sz="8" w:space="0" w:color="000000"/>
            </w:tcBorders>
          </w:tcPr>
          <w:p w14:paraId="446E0EEE" w14:textId="77777777" w:rsidR="0027422D" w:rsidRDefault="00000000">
            <w:pPr>
              <w:spacing w:after="0" w:line="259" w:lineRule="auto"/>
              <w:ind w:left="0" w:right="63" w:firstLine="0"/>
              <w:jc w:val="center"/>
            </w:pPr>
            <w:r>
              <w:t xml:space="preserve">98 </w:t>
            </w:r>
          </w:p>
        </w:tc>
        <w:tc>
          <w:tcPr>
            <w:tcW w:w="708" w:type="dxa"/>
            <w:tcBorders>
              <w:top w:val="single" w:sz="8" w:space="0" w:color="000000"/>
              <w:left w:val="single" w:sz="8" w:space="0" w:color="000000"/>
              <w:bottom w:val="single" w:sz="8" w:space="0" w:color="000000"/>
              <w:right w:val="single" w:sz="8" w:space="0" w:color="000000"/>
            </w:tcBorders>
          </w:tcPr>
          <w:p w14:paraId="4D3F9DAC" w14:textId="77777777" w:rsidR="0027422D" w:rsidRDefault="00000000">
            <w:pPr>
              <w:spacing w:after="0" w:line="259" w:lineRule="auto"/>
              <w:ind w:left="62" w:firstLine="0"/>
            </w:pPr>
            <w:r>
              <w:t xml:space="preserve">105 </w:t>
            </w:r>
          </w:p>
        </w:tc>
        <w:tc>
          <w:tcPr>
            <w:tcW w:w="708" w:type="dxa"/>
            <w:tcBorders>
              <w:top w:val="single" w:sz="8" w:space="0" w:color="000000"/>
              <w:left w:val="single" w:sz="8" w:space="0" w:color="000000"/>
              <w:bottom w:val="single" w:sz="8" w:space="0" w:color="000000"/>
              <w:right w:val="single" w:sz="8" w:space="0" w:color="000000"/>
            </w:tcBorders>
          </w:tcPr>
          <w:p w14:paraId="1C90A7D4" w14:textId="77777777" w:rsidR="0027422D" w:rsidRDefault="00000000">
            <w:pPr>
              <w:spacing w:after="0" w:line="259" w:lineRule="auto"/>
              <w:ind w:left="70" w:firstLine="0"/>
            </w:pPr>
            <w:r>
              <w:t xml:space="preserve">113 </w:t>
            </w:r>
          </w:p>
        </w:tc>
        <w:tc>
          <w:tcPr>
            <w:tcW w:w="708" w:type="dxa"/>
            <w:tcBorders>
              <w:top w:val="single" w:sz="8" w:space="0" w:color="000000"/>
              <w:left w:val="single" w:sz="8" w:space="0" w:color="000000"/>
              <w:bottom w:val="single" w:sz="8" w:space="0" w:color="000000"/>
              <w:right w:val="single" w:sz="8" w:space="0" w:color="000000"/>
            </w:tcBorders>
          </w:tcPr>
          <w:p w14:paraId="74832968" w14:textId="77777777" w:rsidR="0027422D" w:rsidRDefault="00000000">
            <w:pPr>
              <w:spacing w:after="0" w:line="259" w:lineRule="auto"/>
              <w:ind w:left="62" w:firstLine="0"/>
            </w:pPr>
            <w:r>
              <w:t xml:space="preserve">122 </w:t>
            </w:r>
          </w:p>
        </w:tc>
        <w:tc>
          <w:tcPr>
            <w:tcW w:w="706" w:type="dxa"/>
            <w:tcBorders>
              <w:top w:val="single" w:sz="8" w:space="0" w:color="000000"/>
              <w:left w:val="single" w:sz="8" w:space="0" w:color="000000"/>
              <w:bottom w:val="single" w:sz="8" w:space="0" w:color="000000"/>
              <w:right w:val="single" w:sz="8" w:space="0" w:color="000000"/>
            </w:tcBorders>
          </w:tcPr>
          <w:p w14:paraId="66D8803A" w14:textId="77777777" w:rsidR="0027422D" w:rsidRDefault="00000000">
            <w:pPr>
              <w:spacing w:after="0" w:line="259" w:lineRule="auto"/>
              <w:ind w:left="60" w:firstLine="0"/>
            </w:pPr>
            <w:r>
              <w:t xml:space="preserve">130 </w:t>
            </w:r>
          </w:p>
        </w:tc>
        <w:tc>
          <w:tcPr>
            <w:tcW w:w="706" w:type="dxa"/>
            <w:tcBorders>
              <w:top w:val="single" w:sz="8" w:space="0" w:color="000000"/>
              <w:left w:val="single" w:sz="8" w:space="0" w:color="000000"/>
              <w:bottom w:val="single" w:sz="8" w:space="0" w:color="000000"/>
              <w:right w:val="single" w:sz="8" w:space="0" w:color="000000"/>
            </w:tcBorders>
          </w:tcPr>
          <w:p w14:paraId="1ABC1E3E" w14:textId="77777777" w:rsidR="0027422D" w:rsidRDefault="00000000">
            <w:pPr>
              <w:spacing w:after="0" w:line="259" w:lineRule="auto"/>
              <w:ind w:left="62" w:firstLine="0"/>
            </w:pPr>
            <w:r>
              <w:t xml:space="preserve">139 </w:t>
            </w:r>
          </w:p>
        </w:tc>
        <w:tc>
          <w:tcPr>
            <w:tcW w:w="706" w:type="dxa"/>
            <w:tcBorders>
              <w:top w:val="single" w:sz="8" w:space="0" w:color="000000"/>
              <w:left w:val="single" w:sz="8" w:space="0" w:color="000000"/>
              <w:bottom w:val="single" w:sz="8" w:space="0" w:color="000000"/>
              <w:right w:val="single" w:sz="8" w:space="0" w:color="000000"/>
            </w:tcBorders>
          </w:tcPr>
          <w:p w14:paraId="3DE0FCF3" w14:textId="77777777" w:rsidR="0027422D" w:rsidRDefault="00000000">
            <w:pPr>
              <w:spacing w:after="0" w:line="259" w:lineRule="auto"/>
              <w:ind w:left="62" w:firstLine="0"/>
            </w:pPr>
            <w:r>
              <w:t xml:space="preserve">148 </w:t>
            </w:r>
          </w:p>
        </w:tc>
        <w:tc>
          <w:tcPr>
            <w:tcW w:w="708" w:type="dxa"/>
            <w:tcBorders>
              <w:top w:val="single" w:sz="8" w:space="0" w:color="000000"/>
              <w:left w:val="single" w:sz="8" w:space="0" w:color="000000"/>
              <w:bottom w:val="single" w:sz="8" w:space="0" w:color="000000"/>
              <w:right w:val="single" w:sz="8" w:space="0" w:color="000000"/>
            </w:tcBorders>
          </w:tcPr>
          <w:p w14:paraId="7B54DA9A" w14:textId="77777777" w:rsidR="0027422D" w:rsidRDefault="00000000">
            <w:pPr>
              <w:spacing w:after="0" w:line="259" w:lineRule="auto"/>
              <w:ind w:left="62" w:firstLine="0"/>
            </w:pPr>
            <w:r>
              <w:t xml:space="preserve">157 </w:t>
            </w:r>
          </w:p>
        </w:tc>
        <w:tc>
          <w:tcPr>
            <w:tcW w:w="699" w:type="dxa"/>
            <w:tcBorders>
              <w:top w:val="single" w:sz="8" w:space="0" w:color="000000"/>
              <w:left w:val="single" w:sz="8" w:space="0" w:color="000000"/>
              <w:bottom w:val="single" w:sz="8" w:space="0" w:color="000000"/>
              <w:right w:val="single" w:sz="12" w:space="0" w:color="000000"/>
            </w:tcBorders>
          </w:tcPr>
          <w:p w14:paraId="01534E78" w14:textId="77777777" w:rsidR="0027422D" w:rsidRDefault="00000000">
            <w:pPr>
              <w:spacing w:after="0" w:line="259" w:lineRule="auto"/>
              <w:ind w:left="58" w:firstLine="0"/>
            </w:pPr>
            <w:r>
              <w:t xml:space="preserve">167 </w:t>
            </w:r>
          </w:p>
        </w:tc>
      </w:tr>
      <w:tr w:rsidR="0027422D" w14:paraId="28BB789B" w14:textId="77777777">
        <w:trPr>
          <w:trHeight w:val="274"/>
        </w:trPr>
        <w:tc>
          <w:tcPr>
            <w:tcW w:w="1306" w:type="dxa"/>
            <w:tcBorders>
              <w:top w:val="single" w:sz="8" w:space="0" w:color="000000"/>
              <w:left w:val="single" w:sz="8" w:space="0" w:color="000000"/>
              <w:bottom w:val="single" w:sz="8" w:space="0" w:color="000000"/>
              <w:right w:val="single" w:sz="8" w:space="0" w:color="000000"/>
            </w:tcBorders>
          </w:tcPr>
          <w:p w14:paraId="3FE85851" w14:textId="77777777" w:rsidR="0027422D" w:rsidRDefault="00000000">
            <w:pPr>
              <w:spacing w:after="0" w:line="259" w:lineRule="auto"/>
              <w:ind w:left="0" w:right="57" w:firstLine="0"/>
              <w:jc w:val="center"/>
            </w:pPr>
            <w:r>
              <w:t xml:space="preserve">29 </w:t>
            </w:r>
          </w:p>
        </w:tc>
        <w:tc>
          <w:tcPr>
            <w:tcW w:w="708" w:type="dxa"/>
            <w:tcBorders>
              <w:top w:val="single" w:sz="8" w:space="0" w:color="000000"/>
              <w:left w:val="single" w:sz="8" w:space="0" w:color="000000"/>
              <w:bottom w:val="single" w:sz="8" w:space="0" w:color="000000"/>
              <w:right w:val="single" w:sz="8" w:space="0" w:color="000000"/>
            </w:tcBorders>
          </w:tcPr>
          <w:p w14:paraId="4F90F02B" w14:textId="77777777" w:rsidR="0027422D" w:rsidRDefault="00000000">
            <w:pPr>
              <w:spacing w:after="0" w:line="259" w:lineRule="auto"/>
              <w:ind w:left="0" w:right="65" w:firstLine="0"/>
              <w:jc w:val="center"/>
            </w:pPr>
            <w:r>
              <w:t xml:space="preserve">85 </w:t>
            </w:r>
          </w:p>
        </w:tc>
        <w:tc>
          <w:tcPr>
            <w:tcW w:w="706" w:type="dxa"/>
            <w:tcBorders>
              <w:top w:val="single" w:sz="8" w:space="0" w:color="000000"/>
              <w:left w:val="single" w:sz="8" w:space="0" w:color="000000"/>
              <w:bottom w:val="single" w:sz="8" w:space="0" w:color="000000"/>
              <w:right w:val="single" w:sz="8" w:space="0" w:color="000000"/>
            </w:tcBorders>
          </w:tcPr>
          <w:p w14:paraId="065A8C2C" w14:textId="77777777" w:rsidR="0027422D" w:rsidRDefault="00000000">
            <w:pPr>
              <w:spacing w:after="0" w:line="259" w:lineRule="auto"/>
              <w:ind w:left="0" w:right="63" w:firstLine="0"/>
              <w:jc w:val="center"/>
            </w:pPr>
            <w:r>
              <w:t xml:space="preserve">92 </w:t>
            </w:r>
          </w:p>
        </w:tc>
        <w:tc>
          <w:tcPr>
            <w:tcW w:w="706" w:type="dxa"/>
            <w:tcBorders>
              <w:top w:val="single" w:sz="8" w:space="0" w:color="000000"/>
              <w:left w:val="single" w:sz="8" w:space="0" w:color="000000"/>
              <w:bottom w:val="single" w:sz="8" w:space="0" w:color="000000"/>
              <w:right w:val="single" w:sz="8" w:space="0" w:color="000000"/>
            </w:tcBorders>
          </w:tcPr>
          <w:p w14:paraId="5AC032B3" w14:textId="77777777" w:rsidR="0027422D" w:rsidRDefault="00000000">
            <w:pPr>
              <w:spacing w:after="0" w:line="259" w:lineRule="auto"/>
              <w:ind w:left="0" w:right="63" w:firstLine="0"/>
              <w:jc w:val="center"/>
            </w:pPr>
            <w:r>
              <w:t xml:space="preserve">99 </w:t>
            </w:r>
          </w:p>
        </w:tc>
        <w:tc>
          <w:tcPr>
            <w:tcW w:w="708" w:type="dxa"/>
            <w:tcBorders>
              <w:top w:val="single" w:sz="8" w:space="0" w:color="000000"/>
              <w:left w:val="single" w:sz="8" w:space="0" w:color="000000"/>
              <w:bottom w:val="single" w:sz="8" w:space="0" w:color="000000"/>
              <w:right w:val="single" w:sz="8" w:space="0" w:color="000000"/>
            </w:tcBorders>
          </w:tcPr>
          <w:p w14:paraId="1A65D825" w14:textId="77777777" w:rsidR="0027422D" w:rsidRDefault="00000000">
            <w:pPr>
              <w:spacing w:after="0" w:line="259" w:lineRule="auto"/>
              <w:ind w:left="62" w:firstLine="0"/>
            </w:pPr>
            <w:r>
              <w:t xml:space="preserve">107 </w:t>
            </w:r>
          </w:p>
        </w:tc>
        <w:tc>
          <w:tcPr>
            <w:tcW w:w="708" w:type="dxa"/>
            <w:tcBorders>
              <w:top w:val="single" w:sz="8" w:space="0" w:color="000000"/>
              <w:left w:val="single" w:sz="8" w:space="0" w:color="000000"/>
              <w:bottom w:val="single" w:sz="8" w:space="0" w:color="000000"/>
              <w:right w:val="single" w:sz="8" w:space="0" w:color="000000"/>
            </w:tcBorders>
          </w:tcPr>
          <w:p w14:paraId="5021B21F" w14:textId="77777777" w:rsidR="0027422D" w:rsidRDefault="00000000">
            <w:pPr>
              <w:spacing w:after="0" w:line="259" w:lineRule="auto"/>
              <w:ind w:left="70" w:firstLine="0"/>
            </w:pPr>
            <w:r>
              <w:t xml:space="preserve">115 </w:t>
            </w:r>
          </w:p>
        </w:tc>
        <w:tc>
          <w:tcPr>
            <w:tcW w:w="708" w:type="dxa"/>
            <w:tcBorders>
              <w:top w:val="single" w:sz="8" w:space="0" w:color="000000"/>
              <w:left w:val="single" w:sz="8" w:space="0" w:color="000000"/>
              <w:bottom w:val="single" w:sz="8" w:space="0" w:color="000000"/>
              <w:right w:val="single" w:sz="8" w:space="0" w:color="000000"/>
            </w:tcBorders>
          </w:tcPr>
          <w:p w14:paraId="37BB2F52" w14:textId="77777777" w:rsidR="0027422D" w:rsidRDefault="00000000">
            <w:pPr>
              <w:spacing w:after="0" w:line="259" w:lineRule="auto"/>
              <w:ind w:left="62" w:firstLine="0"/>
            </w:pPr>
            <w:r>
              <w:t xml:space="preserve">123 </w:t>
            </w:r>
          </w:p>
        </w:tc>
        <w:tc>
          <w:tcPr>
            <w:tcW w:w="706" w:type="dxa"/>
            <w:tcBorders>
              <w:top w:val="single" w:sz="8" w:space="0" w:color="000000"/>
              <w:left w:val="single" w:sz="8" w:space="0" w:color="000000"/>
              <w:bottom w:val="single" w:sz="8" w:space="0" w:color="000000"/>
              <w:right w:val="single" w:sz="8" w:space="0" w:color="000000"/>
            </w:tcBorders>
          </w:tcPr>
          <w:p w14:paraId="23133163" w14:textId="77777777" w:rsidR="0027422D" w:rsidRDefault="00000000">
            <w:pPr>
              <w:spacing w:after="0" w:line="259" w:lineRule="auto"/>
              <w:ind w:left="60" w:firstLine="0"/>
            </w:pPr>
            <w:r>
              <w:t xml:space="preserve">131 </w:t>
            </w:r>
          </w:p>
        </w:tc>
        <w:tc>
          <w:tcPr>
            <w:tcW w:w="706" w:type="dxa"/>
            <w:tcBorders>
              <w:top w:val="single" w:sz="8" w:space="0" w:color="000000"/>
              <w:left w:val="single" w:sz="8" w:space="0" w:color="000000"/>
              <w:bottom w:val="single" w:sz="8" w:space="0" w:color="000000"/>
              <w:right w:val="single" w:sz="8" w:space="0" w:color="000000"/>
            </w:tcBorders>
          </w:tcPr>
          <w:p w14:paraId="325A5937" w14:textId="77777777" w:rsidR="0027422D" w:rsidRDefault="00000000">
            <w:pPr>
              <w:spacing w:after="0" w:line="259" w:lineRule="auto"/>
              <w:ind w:left="62" w:firstLine="0"/>
            </w:pPr>
            <w:r>
              <w:t xml:space="preserve">140 </w:t>
            </w:r>
          </w:p>
        </w:tc>
        <w:tc>
          <w:tcPr>
            <w:tcW w:w="706" w:type="dxa"/>
            <w:tcBorders>
              <w:top w:val="single" w:sz="8" w:space="0" w:color="000000"/>
              <w:left w:val="single" w:sz="8" w:space="0" w:color="000000"/>
              <w:bottom w:val="single" w:sz="8" w:space="0" w:color="000000"/>
              <w:right w:val="single" w:sz="8" w:space="0" w:color="000000"/>
            </w:tcBorders>
          </w:tcPr>
          <w:p w14:paraId="4F1D59F0" w14:textId="77777777" w:rsidR="0027422D" w:rsidRDefault="00000000">
            <w:pPr>
              <w:spacing w:after="0" w:line="259" w:lineRule="auto"/>
              <w:ind w:left="62" w:firstLine="0"/>
            </w:pPr>
            <w:r>
              <w:t xml:space="preserve">149 </w:t>
            </w:r>
          </w:p>
        </w:tc>
        <w:tc>
          <w:tcPr>
            <w:tcW w:w="708" w:type="dxa"/>
            <w:tcBorders>
              <w:top w:val="single" w:sz="8" w:space="0" w:color="000000"/>
              <w:left w:val="single" w:sz="8" w:space="0" w:color="000000"/>
              <w:bottom w:val="single" w:sz="8" w:space="0" w:color="000000"/>
              <w:right w:val="single" w:sz="8" w:space="0" w:color="000000"/>
            </w:tcBorders>
          </w:tcPr>
          <w:p w14:paraId="3410268D" w14:textId="77777777" w:rsidR="0027422D" w:rsidRDefault="00000000">
            <w:pPr>
              <w:spacing w:after="0" w:line="259" w:lineRule="auto"/>
              <w:ind w:left="62" w:firstLine="0"/>
            </w:pPr>
            <w:r>
              <w:t xml:space="preserve">158 </w:t>
            </w:r>
          </w:p>
        </w:tc>
        <w:tc>
          <w:tcPr>
            <w:tcW w:w="699" w:type="dxa"/>
            <w:tcBorders>
              <w:top w:val="single" w:sz="8" w:space="0" w:color="000000"/>
              <w:left w:val="single" w:sz="8" w:space="0" w:color="000000"/>
              <w:bottom w:val="single" w:sz="8" w:space="0" w:color="000000"/>
              <w:right w:val="single" w:sz="12" w:space="0" w:color="000000"/>
            </w:tcBorders>
          </w:tcPr>
          <w:p w14:paraId="6AA3CB4F" w14:textId="77777777" w:rsidR="0027422D" w:rsidRDefault="00000000">
            <w:pPr>
              <w:spacing w:after="0" w:line="259" w:lineRule="auto"/>
              <w:ind w:left="58" w:firstLine="0"/>
            </w:pPr>
            <w:r>
              <w:t xml:space="preserve">168 </w:t>
            </w:r>
          </w:p>
        </w:tc>
      </w:tr>
      <w:tr w:rsidR="0027422D" w14:paraId="74A02646" w14:textId="77777777">
        <w:trPr>
          <w:trHeight w:val="274"/>
        </w:trPr>
        <w:tc>
          <w:tcPr>
            <w:tcW w:w="1306" w:type="dxa"/>
            <w:tcBorders>
              <w:top w:val="single" w:sz="8" w:space="0" w:color="000000"/>
              <w:left w:val="single" w:sz="8" w:space="0" w:color="000000"/>
              <w:bottom w:val="single" w:sz="8" w:space="0" w:color="000000"/>
              <w:right w:val="single" w:sz="8" w:space="0" w:color="000000"/>
            </w:tcBorders>
          </w:tcPr>
          <w:p w14:paraId="3B0EA328" w14:textId="77777777" w:rsidR="0027422D" w:rsidRDefault="00000000">
            <w:pPr>
              <w:spacing w:after="0" w:line="259" w:lineRule="auto"/>
              <w:ind w:left="0" w:right="57" w:firstLine="0"/>
              <w:jc w:val="center"/>
            </w:pPr>
            <w:r>
              <w:t xml:space="preserve">30 </w:t>
            </w:r>
          </w:p>
        </w:tc>
        <w:tc>
          <w:tcPr>
            <w:tcW w:w="708" w:type="dxa"/>
            <w:tcBorders>
              <w:top w:val="single" w:sz="8" w:space="0" w:color="000000"/>
              <w:left w:val="single" w:sz="8" w:space="0" w:color="000000"/>
              <w:bottom w:val="single" w:sz="8" w:space="0" w:color="000000"/>
              <w:right w:val="single" w:sz="8" w:space="0" w:color="000000"/>
            </w:tcBorders>
          </w:tcPr>
          <w:p w14:paraId="3B960EFF" w14:textId="77777777" w:rsidR="0027422D" w:rsidRDefault="00000000">
            <w:pPr>
              <w:spacing w:after="0" w:line="259" w:lineRule="auto"/>
              <w:ind w:left="0" w:right="65" w:firstLine="0"/>
              <w:jc w:val="center"/>
            </w:pPr>
            <w:r>
              <w:t xml:space="preserve">86 </w:t>
            </w:r>
          </w:p>
        </w:tc>
        <w:tc>
          <w:tcPr>
            <w:tcW w:w="706" w:type="dxa"/>
            <w:tcBorders>
              <w:top w:val="single" w:sz="8" w:space="0" w:color="000000"/>
              <w:left w:val="single" w:sz="8" w:space="0" w:color="000000"/>
              <w:bottom w:val="single" w:sz="8" w:space="0" w:color="000000"/>
              <w:right w:val="single" w:sz="8" w:space="0" w:color="000000"/>
            </w:tcBorders>
          </w:tcPr>
          <w:p w14:paraId="06CA21D6" w14:textId="77777777" w:rsidR="0027422D" w:rsidRDefault="00000000">
            <w:pPr>
              <w:spacing w:after="0" w:line="259" w:lineRule="auto"/>
              <w:ind w:left="0" w:right="63" w:firstLine="0"/>
              <w:jc w:val="center"/>
            </w:pPr>
            <w:r>
              <w:t xml:space="preserve">93 </w:t>
            </w:r>
          </w:p>
        </w:tc>
        <w:tc>
          <w:tcPr>
            <w:tcW w:w="706" w:type="dxa"/>
            <w:tcBorders>
              <w:top w:val="single" w:sz="8" w:space="0" w:color="000000"/>
              <w:left w:val="single" w:sz="8" w:space="0" w:color="000000"/>
              <w:bottom w:val="single" w:sz="8" w:space="0" w:color="000000"/>
              <w:right w:val="single" w:sz="8" w:space="0" w:color="000000"/>
            </w:tcBorders>
          </w:tcPr>
          <w:p w14:paraId="1380B003" w14:textId="77777777" w:rsidR="0027422D" w:rsidRDefault="00000000">
            <w:pPr>
              <w:spacing w:after="0" w:line="259" w:lineRule="auto"/>
              <w:ind w:left="60" w:firstLine="0"/>
            </w:pPr>
            <w:r>
              <w:t xml:space="preserve">100 </w:t>
            </w:r>
          </w:p>
        </w:tc>
        <w:tc>
          <w:tcPr>
            <w:tcW w:w="708" w:type="dxa"/>
            <w:tcBorders>
              <w:top w:val="single" w:sz="8" w:space="0" w:color="000000"/>
              <w:left w:val="single" w:sz="8" w:space="0" w:color="000000"/>
              <w:bottom w:val="single" w:sz="8" w:space="0" w:color="000000"/>
              <w:right w:val="single" w:sz="8" w:space="0" w:color="000000"/>
            </w:tcBorders>
          </w:tcPr>
          <w:p w14:paraId="4AED2F71" w14:textId="77777777" w:rsidR="0027422D" w:rsidRDefault="00000000">
            <w:pPr>
              <w:spacing w:after="0" w:line="259" w:lineRule="auto"/>
              <w:ind w:left="62" w:firstLine="0"/>
            </w:pPr>
            <w:r>
              <w:t xml:space="preserve">108 </w:t>
            </w:r>
          </w:p>
        </w:tc>
        <w:tc>
          <w:tcPr>
            <w:tcW w:w="708" w:type="dxa"/>
            <w:tcBorders>
              <w:top w:val="single" w:sz="8" w:space="0" w:color="000000"/>
              <w:left w:val="single" w:sz="8" w:space="0" w:color="000000"/>
              <w:bottom w:val="single" w:sz="8" w:space="0" w:color="000000"/>
              <w:right w:val="single" w:sz="8" w:space="0" w:color="000000"/>
            </w:tcBorders>
          </w:tcPr>
          <w:p w14:paraId="0841DF6A" w14:textId="77777777" w:rsidR="0027422D" w:rsidRDefault="00000000">
            <w:pPr>
              <w:spacing w:after="0" w:line="259" w:lineRule="auto"/>
              <w:ind w:left="70" w:firstLine="0"/>
            </w:pPr>
            <w:r>
              <w:t xml:space="preserve">116 </w:t>
            </w:r>
          </w:p>
        </w:tc>
        <w:tc>
          <w:tcPr>
            <w:tcW w:w="708" w:type="dxa"/>
            <w:tcBorders>
              <w:top w:val="single" w:sz="8" w:space="0" w:color="000000"/>
              <w:left w:val="single" w:sz="8" w:space="0" w:color="000000"/>
              <w:bottom w:val="single" w:sz="8" w:space="0" w:color="000000"/>
              <w:right w:val="single" w:sz="8" w:space="0" w:color="000000"/>
            </w:tcBorders>
          </w:tcPr>
          <w:p w14:paraId="6224A56B" w14:textId="77777777" w:rsidR="0027422D" w:rsidRDefault="00000000">
            <w:pPr>
              <w:spacing w:after="0" w:line="259" w:lineRule="auto"/>
              <w:ind w:left="62" w:firstLine="0"/>
            </w:pPr>
            <w:r>
              <w:t xml:space="preserve">124 </w:t>
            </w:r>
          </w:p>
        </w:tc>
        <w:tc>
          <w:tcPr>
            <w:tcW w:w="706" w:type="dxa"/>
            <w:tcBorders>
              <w:top w:val="single" w:sz="8" w:space="0" w:color="000000"/>
              <w:left w:val="single" w:sz="8" w:space="0" w:color="000000"/>
              <w:bottom w:val="single" w:sz="8" w:space="0" w:color="000000"/>
              <w:right w:val="single" w:sz="8" w:space="0" w:color="000000"/>
            </w:tcBorders>
          </w:tcPr>
          <w:p w14:paraId="32EAF7C0" w14:textId="77777777" w:rsidR="0027422D" w:rsidRDefault="00000000">
            <w:pPr>
              <w:spacing w:after="0" w:line="259" w:lineRule="auto"/>
              <w:ind w:left="60" w:firstLine="0"/>
            </w:pPr>
            <w:r>
              <w:t xml:space="preserve">133 </w:t>
            </w:r>
          </w:p>
        </w:tc>
        <w:tc>
          <w:tcPr>
            <w:tcW w:w="706" w:type="dxa"/>
            <w:tcBorders>
              <w:top w:val="single" w:sz="8" w:space="0" w:color="000000"/>
              <w:left w:val="single" w:sz="8" w:space="0" w:color="000000"/>
              <w:bottom w:val="single" w:sz="8" w:space="0" w:color="000000"/>
              <w:right w:val="single" w:sz="8" w:space="0" w:color="000000"/>
            </w:tcBorders>
          </w:tcPr>
          <w:p w14:paraId="7B2F6094" w14:textId="77777777" w:rsidR="0027422D" w:rsidRDefault="00000000">
            <w:pPr>
              <w:spacing w:after="0" w:line="259" w:lineRule="auto"/>
              <w:ind w:left="62" w:firstLine="0"/>
            </w:pPr>
            <w:r>
              <w:t xml:space="preserve">141 </w:t>
            </w:r>
          </w:p>
        </w:tc>
        <w:tc>
          <w:tcPr>
            <w:tcW w:w="706" w:type="dxa"/>
            <w:tcBorders>
              <w:top w:val="single" w:sz="8" w:space="0" w:color="000000"/>
              <w:left w:val="single" w:sz="8" w:space="0" w:color="000000"/>
              <w:bottom w:val="single" w:sz="8" w:space="0" w:color="000000"/>
              <w:right w:val="single" w:sz="8" w:space="0" w:color="000000"/>
            </w:tcBorders>
          </w:tcPr>
          <w:p w14:paraId="63991A2E" w14:textId="77777777" w:rsidR="0027422D" w:rsidRDefault="00000000">
            <w:pPr>
              <w:spacing w:after="0" w:line="259" w:lineRule="auto"/>
              <w:ind w:left="62" w:firstLine="0"/>
            </w:pPr>
            <w:r>
              <w:t xml:space="preserve">150 </w:t>
            </w:r>
          </w:p>
        </w:tc>
        <w:tc>
          <w:tcPr>
            <w:tcW w:w="708" w:type="dxa"/>
            <w:tcBorders>
              <w:top w:val="single" w:sz="8" w:space="0" w:color="000000"/>
              <w:left w:val="single" w:sz="8" w:space="0" w:color="000000"/>
              <w:bottom w:val="single" w:sz="8" w:space="0" w:color="000000"/>
              <w:right w:val="single" w:sz="8" w:space="0" w:color="000000"/>
            </w:tcBorders>
          </w:tcPr>
          <w:p w14:paraId="038E3FD7" w14:textId="77777777" w:rsidR="0027422D" w:rsidRDefault="00000000">
            <w:pPr>
              <w:spacing w:after="0" w:line="259" w:lineRule="auto"/>
              <w:ind w:left="62" w:firstLine="0"/>
            </w:pPr>
            <w:r>
              <w:t xml:space="preserve">159 </w:t>
            </w:r>
          </w:p>
        </w:tc>
        <w:tc>
          <w:tcPr>
            <w:tcW w:w="699" w:type="dxa"/>
            <w:tcBorders>
              <w:top w:val="single" w:sz="8" w:space="0" w:color="000000"/>
              <w:left w:val="single" w:sz="8" w:space="0" w:color="000000"/>
              <w:bottom w:val="single" w:sz="8" w:space="0" w:color="000000"/>
              <w:right w:val="single" w:sz="12" w:space="0" w:color="000000"/>
            </w:tcBorders>
          </w:tcPr>
          <w:p w14:paraId="0333C884" w14:textId="77777777" w:rsidR="0027422D" w:rsidRDefault="00000000">
            <w:pPr>
              <w:spacing w:after="0" w:line="259" w:lineRule="auto"/>
              <w:ind w:left="58" w:firstLine="0"/>
            </w:pPr>
            <w:r>
              <w:t xml:space="preserve">169 </w:t>
            </w:r>
          </w:p>
        </w:tc>
      </w:tr>
      <w:tr w:rsidR="0027422D" w14:paraId="3E33EAD6" w14:textId="77777777">
        <w:trPr>
          <w:trHeight w:val="274"/>
        </w:trPr>
        <w:tc>
          <w:tcPr>
            <w:tcW w:w="1306" w:type="dxa"/>
            <w:tcBorders>
              <w:top w:val="single" w:sz="8" w:space="0" w:color="000000"/>
              <w:left w:val="single" w:sz="8" w:space="0" w:color="000000"/>
              <w:bottom w:val="single" w:sz="8" w:space="0" w:color="000000"/>
              <w:right w:val="single" w:sz="8" w:space="0" w:color="000000"/>
            </w:tcBorders>
          </w:tcPr>
          <w:p w14:paraId="3EE93FB9" w14:textId="77777777" w:rsidR="0027422D" w:rsidRDefault="00000000">
            <w:pPr>
              <w:spacing w:after="0" w:line="259" w:lineRule="auto"/>
              <w:ind w:left="0" w:right="57" w:firstLine="0"/>
              <w:jc w:val="center"/>
            </w:pPr>
            <w:r>
              <w:t xml:space="preserve">31 </w:t>
            </w:r>
          </w:p>
        </w:tc>
        <w:tc>
          <w:tcPr>
            <w:tcW w:w="708" w:type="dxa"/>
            <w:tcBorders>
              <w:top w:val="single" w:sz="8" w:space="0" w:color="000000"/>
              <w:left w:val="single" w:sz="8" w:space="0" w:color="000000"/>
              <w:bottom w:val="single" w:sz="8" w:space="0" w:color="000000"/>
              <w:right w:val="single" w:sz="8" w:space="0" w:color="000000"/>
            </w:tcBorders>
          </w:tcPr>
          <w:p w14:paraId="153E632B" w14:textId="77777777" w:rsidR="0027422D" w:rsidRDefault="00000000">
            <w:pPr>
              <w:spacing w:after="0" w:line="259" w:lineRule="auto"/>
              <w:ind w:left="0" w:right="65" w:firstLine="0"/>
              <w:jc w:val="center"/>
            </w:pPr>
            <w:r>
              <w:t xml:space="preserve">87 </w:t>
            </w:r>
          </w:p>
        </w:tc>
        <w:tc>
          <w:tcPr>
            <w:tcW w:w="706" w:type="dxa"/>
            <w:tcBorders>
              <w:top w:val="single" w:sz="8" w:space="0" w:color="000000"/>
              <w:left w:val="single" w:sz="8" w:space="0" w:color="000000"/>
              <w:bottom w:val="single" w:sz="8" w:space="0" w:color="000000"/>
              <w:right w:val="single" w:sz="8" w:space="0" w:color="000000"/>
            </w:tcBorders>
          </w:tcPr>
          <w:p w14:paraId="156F1CA0" w14:textId="77777777" w:rsidR="0027422D" w:rsidRDefault="00000000">
            <w:pPr>
              <w:spacing w:after="0" w:line="259" w:lineRule="auto"/>
              <w:ind w:left="0" w:right="63" w:firstLine="0"/>
              <w:jc w:val="center"/>
            </w:pPr>
            <w:r>
              <w:t xml:space="preserve">94 </w:t>
            </w:r>
          </w:p>
        </w:tc>
        <w:tc>
          <w:tcPr>
            <w:tcW w:w="706" w:type="dxa"/>
            <w:tcBorders>
              <w:top w:val="single" w:sz="8" w:space="0" w:color="000000"/>
              <w:left w:val="single" w:sz="8" w:space="0" w:color="000000"/>
              <w:bottom w:val="single" w:sz="8" w:space="0" w:color="000000"/>
              <w:right w:val="single" w:sz="8" w:space="0" w:color="000000"/>
            </w:tcBorders>
          </w:tcPr>
          <w:p w14:paraId="62A9DBD9" w14:textId="77777777" w:rsidR="0027422D" w:rsidRDefault="00000000">
            <w:pPr>
              <w:spacing w:after="0" w:line="259" w:lineRule="auto"/>
              <w:ind w:left="60" w:firstLine="0"/>
            </w:pPr>
            <w:r>
              <w:t xml:space="preserve">102 </w:t>
            </w:r>
          </w:p>
        </w:tc>
        <w:tc>
          <w:tcPr>
            <w:tcW w:w="708" w:type="dxa"/>
            <w:tcBorders>
              <w:top w:val="single" w:sz="8" w:space="0" w:color="000000"/>
              <w:left w:val="single" w:sz="8" w:space="0" w:color="000000"/>
              <w:bottom w:val="single" w:sz="8" w:space="0" w:color="000000"/>
              <w:right w:val="single" w:sz="8" w:space="0" w:color="000000"/>
            </w:tcBorders>
          </w:tcPr>
          <w:p w14:paraId="2963F6BD" w14:textId="77777777" w:rsidR="0027422D" w:rsidRDefault="00000000">
            <w:pPr>
              <w:spacing w:after="0" w:line="259" w:lineRule="auto"/>
              <w:ind w:left="62" w:firstLine="0"/>
            </w:pPr>
            <w:r>
              <w:t xml:space="preserve">109 </w:t>
            </w:r>
          </w:p>
        </w:tc>
        <w:tc>
          <w:tcPr>
            <w:tcW w:w="708" w:type="dxa"/>
            <w:tcBorders>
              <w:top w:val="single" w:sz="8" w:space="0" w:color="000000"/>
              <w:left w:val="single" w:sz="8" w:space="0" w:color="000000"/>
              <w:bottom w:val="single" w:sz="8" w:space="0" w:color="000000"/>
              <w:right w:val="single" w:sz="8" w:space="0" w:color="000000"/>
            </w:tcBorders>
          </w:tcPr>
          <w:p w14:paraId="7AFD8181" w14:textId="77777777" w:rsidR="0027422D" w:rsidRDefault="00000000">
            <w:pPr>
              <w:spacing w:after="0" w:line="259" w:lineRule="auto"/>
              <w:ind w:left="70" w:firstLine="0"/>
            </w:pPr>
            <w:r>
              <w:t xml:space="preserve">117 </w:t>
            </w:r>
          </w:p>
        </w:tc>
        <w:tc>
          <w:tcPr>
            <w:tcW w:w="708" w:type="dxa"/>
            <w:tcBorders>
              <w:top w:val="single" w:sz="8" w:space="0" w:color="000000"/>
              <w:left w:val="single" w:sz="8" w:space="0" w:color="000000"/>
              <w:bottom w:val="single" w:sz="8" w:space="0" w:color="000000"/>
              <w:right w:val="single" w:sz="8" w:space="0" w:color="000000"/>
            </w:tcBorders>
          </w:tcPr>
          <w:p w14:paraId="6A5E31B0" w14:textId="77777777" w:rsidR="0027422D" w:rsidRDefault="00000000">
            <w:pPr>
              <w:spacing w:after="0" w:line="259" w:lineRule="auto"/>
              <w:ind w:left="62" w:firstLine="0"/>
            </w:pPr>
            <w:r>
              <w:t xml:space="preserve">125 </w:t>
            </w:r>
          </w:p>
        </w:tc>
        <w:tc>
          <w:tcPr>
            <w:tcW w:w="706" w:type="dxa"/>
            <w:tcBorders>
              <w:top w:val="single" w:sz="8" w:space="0" w:color="000000"/>
              <w:left w:val="single" w:sz="8" w:space="0" w:color="000000"/>
              <w:bottom w:val="single" w:sz="8" w:space="0" w:color="000000"/>
              <w:right w:val="single" w:sz="8" w:space="0" w:color="000000"/>
            </w:tcBorders>
          </w:tcPr>
          <w:p w14:paraId="3AA528A5" w14:textId="77777777" w:rsidR="0027422D" w:rsidRDefault="00000000">
            <w:pPr>
              <w:spacing w:after="0" w:line="259" w:lineRule="auto"/>
              <w:ind w:left="60" w:firstLine="0"/>
            </w:pPr>
            <w:r>
              <w:t xml:space="preserve">134 </w:t>
            </w:r>
          </w:p>
        </w:tc>
        <w:tc>
          <w:tcPr>
            <w:tcW w:w="706" w:type="dxa"/>
            <w:tcBorders>
              <w:top w:val="single" w:sz="8" w:space="0" w:color="000000"/>
              <w:left w:val="single" w:sz="8" w:space="0" w:color="000000"/>
              <w:bottom w:val="single" w:sz="8" w:space="0" w:color="000000"/>
              <w:right w:val="single" w:sz="8" w:space="0" w:color="000000"/>
            </w:tcBorders>
          </w:tcPr>
          <w:p w14:paraId="6D151782" w14:textId="77777777" w:rsidR="0027422D" w:rsidRDefault="00000000">
            <w:pPr>
              <w:spacing w:after="0" w:line="259" w:lineRule="auto"/>
              <w:ind w:left="62" w:firstLine="0"/>
            </w:pPr>
            <w:r>
              <w:t xml:space="preserve">142 </w:t>
            </w:r>
          </w:p>
        </w:tc>
        <w:tc>
          <w:tcPr>
            <w:tcW w:w="706" w:type="dxa"/>
            <w:tcBorders>
              <w:top w:val="single" w:sz="8" w:space="0" w:color="000000"/>
              <w:left w:val="single" w:sz="8" w:space="0" w:color="000000"/>
              <w:bottom w:val="single" w:sz="8" w:space="0" w:color="000000"/>
              <w:right w:val="single" w:sz="8" w:space="0" w:color="000000"/>
            </w:tcBorders>
          </w:tcPr>
          <w:p w14:paraId="5D33C0B3" w14:textId="77777777" w:rsidR="0027422D" w:rsidRDefault="00000000">
            <w:pPr>
              <w:spacing w:after="0" w:line="259" w:lineRule="auto"/>
              <w:ind w:left="62" w:firstLine="0"/>
            </w:pPr>
            <w:r>
              <w:t xml:space="preserve">151 </w:t>
            </w:r>
          </w:p>
        </w:tc>
        <w:tc>
          <w:tcPr>
            <w:tcW w:w="708" w:type="dxa"/>
            <w:tcBorders>
              <w:top w:val="single" w:sz="8" w:space="0" w:color="000000"/>
              <w:left w:val="single" w:sz="8" w:space="0" w:color="000000"/>
              <w:bottom w:val="single" w:sz="8" w:space="0" w:color="000000"/>
              <w:right w:val="single" w:sz="8" w:space="0" w:color="000000"/>
            </w:tcBorders>
          </w:tcPr>
          <w:p w14:paraId="25747137" w14:textId="77777777" w:rsidR="0027422D" w:rsidRDefault="00000000">
            <w:pPr>
              <w:spacing w:after="0" w:line="259" w:lineRule="auto"/>
              <w:ind w:left="62" w:firstLine="0"/>
            </w:pPr>
            <w:r>
              <w:t xml:space="preserve">160 </w:t>
            </w:r>
          </w:p>
        </w:tc>
        <w:tc>
          <w:tcPr>
            <w:tcW w:w="699" w:type="dxa"/>
            <w:tcBorders>
              <w:top w:val="single" w:sz="8" w:space="0" w:color="000000"/>
              <w:left w:val="single" w:sz="8" w:space="0" w:color="000000"/>
              <w:bottom w:val="single" w:sz="8" w:space="0" w:color="000000"/>
              <w:right w:val="single" w:sz="12" w:space="0" w:color="000000"/>
            </w:tcBorders>
          </w:tcPr>
          <w:p w14:paraId="7F280AD1" w14:textId="77777777" w:rsidR="0027422D" w:rsidRDefault="00000000">
            <w:pPr>
              <w:spacing w:after="0" w:line="259" w:lineRule="auto"/>
              <w:ind w:left="58" w:firstLine="0"/>
            </w:pPr>
            <w:r>
              <w:t xml:space="preserve">170 </w:t>
            </w:r>
          </w:p>
        </w:tc>
      </w:tr>
      <w:tr w:rsidR="0027422D" w14:paraId="70855703" w14:textId="77777777">
        <w:trPr>
          <w:trHeight w:val="271"/>
        </w:trPr>
        <w:tc>
          <w:tcPr>
            <w:tcW w:w="1306" w:type="dxa"/>
            <w:tcBorders>
              <w:top w:val="single" w:sz="8" w:space="0" w:color="000000"/>
              <w:left w:val="single" w:sz="8" w:space="0" w:color="000000"/>
              <w:bottom w:val="single" w:sz="8" w:space="0" w:color="000000"/>
              <w:right w:val="single" w:sz="8" w:space="0" w:color="000000"/>
            </w:tcBorders>
          </w:tcPr>
          <w:p w14:paraId="68C4F7C5" w14:textId="77777777" w:rsidR="0027422D" w:rsidRDefault="00000000">
            <w:pPr>
              <w:spacing w:after="0" w:line="259" w:lineRule="auto"/>
              <w:ind w:left="0" w:right="57" w:firstLine="0"/>
              <w:jc w:val="center"/>
            </w:pPr>
            <w:r>
              <w:t xml:space="preserve">32 </w:t>
            </w:r>
          </w:p>
        </w:tc>
        <w:tc>
          <w:tcPr>
            <w:tcW w:w="708" w:type="dxa"/>
            <w:tcBorders>
              <w:top w:val="single" w:sz="8" w:space="0" w:color="000000"/>
              <w:left w:val="single" w:sz="8" w:space="0" w:color="000000"/>
              <w:bottom w:val="single" w:sz="8" w:space="0" w:color="000000"/>
              <w:right w:val="single" w:sz="8" w:space="0" w:color="000000"/>
            </w:tcBorders>
          </w:tcPr>
          <w:p w14:paraId="67622D36" w14:textId="77777777" w:rsidR="0027422D" w:rsidRDefault="00000000">
            <w:pPr>
              <w:spacing w:after="0" w:line="259" w:lineRule="auto"/>
              <w:ind w:left="0" w:right="65" w:firstLine="0"/>
              <w:jc w:val="center"/>
            </w:pPr>
            <w:r>
              <w:t xml:space="preserve">89 </w:t>
            </w:r>
          </w:p>
        </w:tc>
        <w:tc>
          <w:tcPr>
            <w:tcW w:w="706" w:type="dxa"/>
            <w:tcBorders>
              <w:top w:val="single" w:sz="8" w:space="0" w:color="000000"/>
              <w:left w:val="single" w:sz="8" w:space="0" w:color="000000"/>
              <w:bottom w:val="single" w:sz="8" w:space="0" w:color="000000"/>
              <w:right w:val="single" w:sz="8" w:space="0" w:color="000000"/>
            </w:tcBorders>
          </w:tcPr>
          <w:p w14:paraId="3C6D58FE" w14:textId="77777777" w:rsidR="0027422D" w:rsidRDefault="00000000">
            <w:pPr>
              <w:spacing w:after="0" w:line="259" w:lineRule="auto"/>
              <w:ind w:left="0" w:right="63" w:firstLine="0"/>
              <w:jc w:val="center"/>
            </w:pPr>
            <w:r>
              <w:t xml:space="preserve">96 </w:t>
            </w:r>
          </w:p>
        </w:tc>
        <w:tc>
          <w:tcPr>
            <w:tcW w:w="706" w:type="dxa"/>
            <w:tcBorders>
              <w:top w:val="single" w:sz="8" w:space="0" w:color="000000"/>
              <w:left w:val="single" w:sz="8" w:space="0" w:color="000000"/>
              <w:bottom w:val="single" w:sz="8" w:space="0" w:color="000000"/>
              <w:right w:val="single" w:sz="8" w:space="0" w:color="000000"/>
            </w:tcBorders>
          </w:tcPr>
          <w:p w14:paraId="49FBE316" w14:textId="77777777" w:rsidR="0027422D" w:rsidRDefault="00000000">
            <w:pPr>
              <w:spacing w:after="0" w:line="259" w:lineRule="auto"/>
              <w:ind w:left="60" w:firstLine="0"/>
            </w:pPr>
            <w:r>
              <w:t xml:space="preserve">103 </w:t>
            </w:r>
          </w:p>
        </w:tc>
        <w:tc>
          <w:tcPr>
            <w:tcW w:w="708" w:type="dxa"/>
            <w:tcBorders>
              <w:top w:val="single" w:sz="8" w:space="0" w:color="000000"/>
              <w:left w:val="single" w:sz="8" w:space="0" w:color="000000"/>
              <w:bottom w:val="single" w:sz="8" w:space="0" w:color="000000"/>
              <w:right w:val="single" w:sz="8" w:space="0" w:color="000000"/>
            </w:tcBorders>
          </w:tcPr>
          <w:p w14:paraId="5F43A286" w14:textId="77777777" w:rsidR="0027422D" w:rsidRDefault="00000000">
            <w:pPr>
              <w:spacing w:after="0" w:line="259" w:lineRule="auto"/>
              <w:ind w:left="70" w:firstLine="0"/>
            </w:pPr>
            <w:r>
              <w:t xml:space="preserve">110 </w:t>
            </w:r>
          </w:p>
        </w:tc>
        <w:tc>
          <w:tcPr>
            <w:tcW w:w="708" w:type="dxa"/>
            <w:tcBorders>
              <w:top w:val="single" w:sz="8" w:space="0" w:color="000000"/>
              <w:left w:val="single" w:sz="8" w:space="0" w:color="000000"/>
              <w:bottom w:val="single" w:sz="8" w:space="0" w:color="000000"/>
              <w:right w:val="single" w:sz="8" w:space="0" w:color="000000"/>
            </w:tcBorders>
          </w:tcPr>
          <w:p w14:paraId="40BEDF39" w14:textId="77777777" w:rsidR="0027422D" w:rsidRDefault="00000000">
            <w:pPr>
              <w:spacing w:after="0" w:line="259" w:lineRule="auto"/>
              <w:ind w:left="70" w:firstLine="0"/>
            </w:pPr>
            <w:r>
              <w:t xml:space="preserve">118 </w:t>
            </w:r>
          </w:p>
        </w:tc>
        <w:tc>
          <w:tcPr>
            <w:tcW w:w="708" w:type="dxa"/>
            <w:tcBorders>
              <w:top w:val="single" w:sz="8" w:space="0" w:color="000000"/>
              <w:left w:val="single" w:sz="8" w:space="0" w:color="000000"/>
              <w:bottom w:val="single" w:sz="8" w:space="0" w:color="000000"/>
              <w:right w:val="single" w:sz="8" w:space="0" w:color="000000"/>
            </w:tcBorders>
          </w:tcPr>
          <w:p w14:paraId="758660CD" w14:textId="77777777" w:rsidR="0027422D" w:rsidRDefault="00000000">
            <w:pPr>
              <w:spacing w:after="0" w:line="259" w:lineRule="auto"/>
              <w:ind w:left="62" w:firstLine="0"/>
            </w:pPr>
            <w:r>
              <w:t xml:space="preserve">126 </w:t>
            </w:r>
          </w:p>
        </w:tc>
        <w:tc>
          <w:tcPr>
            <w:tcW w:w="706" w:type="dxa"/>
            <w:tcBorders>
              <w:top w:val="single" w:sz="8" w:space="0" w:color="000000"/>
              <w:left w:val="single" w:sz="8" w:space="0" w:color="000000"/>
              <w:bottom w:val="single" w:sz="8" w:space="0" w:color="000000"/>
              <w:right w:val="single" w:sz="8" w:space="0" w:color="000000"/>
            </w:tcBorders>
          </w:tcPr>
          <w:p w14:paraId="3F3C832C" w14:textId="77777777" w:rsidR="0027422D" w:rsidRDefault="00000000">
            <w:pPr>
              <w:spacing w:after="0" w:line="259" w:lineRule="auto"/>
              <w:ind w:left="60" w:firstLine="0"/>
            </w:pPr>
            <w:r>
              <w:t xml:space="preserve">135 </w:t>
            </w:r>
          </w:p>
        </w:tc>
        <w:tc>
          <w:tcPr>
            <w:tcW w:w="706" w:type="dxa"/>
            <w:tcBorders>
              <w:top w:val="single" w:sz="8" w:space="0" w:color="000000"/>
              <w:left w:val="single" w:sz="8" w:space="0" w:color="000000"/>
              <w:bottom w:val="single" w:sz="8" w:space="0" w:color="000000"/>
              <w:right w:val="single" w:sz="8" w:space="0" w:color="000000"/>
            </w:tcBorders>
          </w:tcPr>
          <w:p w14:paraId="0F80FBA4" w14:textId="77777777" w:rsidR="0027422D" w:rsidRDefault="00000000">
            <w:pPr>
              <w:spacing w:after="0" w:line="259" w:lineRule="auto"/>
              <w:ind w:left="62" w:firstLine="0"/>
            </w:pPr>
            <w:r>
              <w:t xml:space="preserve">144 </w:t>
            </w:r>
          </w:p>
        </w:tc>
        <w:tc>
          <w:tcPr>
            <w:tcW w:w="706" w:type="dxa"/>
            <w:tcBorders>
              <w:top w:val="single" w:sz="8" w:space="0" w:color="000000"/>
              <w:left w:val="single" w:sz="8" w:space="0" w:color="000000"/>
              <w:bottom w:val="single" w:sz="8" w:space="0" w:color="000000"/>
              <w:right w:val="single" w:sz="8" w:space="0" w:color="000000"/>
            </w:tcBorders>
          </w:tcPr>
          <w:p w14:paraId="62426F15" w14:textId="77777777" w:rsidR="0027422D" w:rsidRDefault="00000000">
            <w:pPr>
              <w:spacing w:after="0" w:line="259" w:lineRule="auto"/>
              <w:ind w:left="62" w:firstLine="0"/>
            </w:pPr>
            <w:r>
              <w:t xml:space="preserve">152 </w:t>
            </w:r>
          </w:p>
        </w:tc>
        <w:tc>
          <w:tcPr>
            <w:tcW w:w="708" w:type="dxa"/>
            <w:tcBorders>
              <w:top w:val="single" w:sz="8" w:space="0" w:color="000000"/>
              <w:left w:val="single" w:sz="8" w:space="0" w:color="000000"/>
              <w:bottom w:val="single" w:sz="8" w:space="0" w:color="000000"/>
              <w:right w:val="single" w:sz="8" w:space="0" w:color="000000"/>
            </w:tcBorders>
          </w:tcPr>
          <w:p w14:paraId="29AC74C9" w14:textId="77777777" w:rsidR="0027422D" w:rsidRDefault="00000000">
            <w:pPr>
              <w:spacing w:after="0" w:line="259" w:lineRule="auto"/>
              <w:ind w:left="62" w:firstLine="0"/>
            </w:pPr>
            <w:r>
              <w:t xml:space="preserve">162 </w:t>
            </w:r>
          </w:p>
        </w:tc>
        <w:tc>
          <w:tcPr>
            <w:tcW w:w="699" w:type="dxa"/>
            <w:tcBorders>
              <w:top w:val="single" w:sz="8" w:space="0" w:color="000000"/>
              <w:left w:val="single" w:sz="8" w:space="0" w:color="000000"/>
              <w:bottom w:val="single" w:sz="8" w:space="0" w:color="000000"/>
              <w:right w:val="single" w:sz="12" w:space="0" w:color="000000"/>
            </w:tcBorders>
          </w:tcPr>
          <w:p w14:paraId="58091C08" w14:textId="77777777" w:rsidR="0027422D" w:rsidRDefault="00000000">
            <w:pPr>
              <w:spacing w:after="0" w:line="259" w:lineRule="auto"/>
              <w:ind w:left="58" w:firstLine="0"/>
            </w:pPr>
            <w:r>
              <w:t xml:space="preserve">171 </w:t>
            </w:r>
          </w:p>
        </w:tc>
      </w:tr>
      <w:tr w:rsidR="0027422D" w14:paraId="4F5EFC23" w14:textId="77777777">
        <w:trPr>
          <w:trHeight w:val="274"/>
        </w:trPr>
        <w:tc>
          <w:tcPr>
            <w:tcW w:w="1306" w:type="dxa"/>
            <w:tcBorders>
              <w:top w:val="single" w:sz="8" w:space="0" w:color="000000"/>
              <w:left w:val="single" w:sz="8" w:space="0" w:color="000000"/>
              <w:bottom w:val="single" w:sz="8" w:space="0" w:color="000000"/>
              <w:right w:val="single" w:sz="8" w:space="0" w:color="000000"/>
            </w:tcBorders>
          </w:tcPr>
          <w:p w14:paraId="466814D0" w14:textId="77777777" w:rsidR="0027422D" w:rsidRDefault="00000000">
            <w:pPr>
              <w:spacing w:after="0" w:line="259" w:lineRule="auto"/>
              <w:ind w:left="0" w:right="57" w:firstLine="0"/>
              <w:jc w:val="center"/>
            </w:pPr>
            <w:r>
              <w:t xml:space="preserve">33 </w:t>
            </w:r>
          </w:p>
        </w:tc>
        <w:tc>
          <w:tcPr>
            <w:tcW w:w="708" w:type="dxa"/>
            <w:tcBorders>
              <w:top w:val="single" w:sz="8" w:space="0" w:color="000000"/>
              <w:left w:val="single" w:sz="8" w:space="0" w:color="000000"/>
              <w:bottom w:val="single" w:sz="8" w:space="0" w:color="000000"/>
              <w:right w:val="single" w:sz="8" w:space="0" w:color="000000"/>
            </w:tcBorders>
          </w:tcPr>
          <w:p w14:paraId="21F339D2" w14:textId="77777777" w:rsidR="0027422D" w:rsidRDefault="00000000">
            <w:pPr>
              <w:spacing w:after="0" w:line="259" w:lineRule="auto"/>
              <w:ind w:left="0" w:right="65" w:firstLine="0"/>
              <w:jc w:val="center"/>
            </w:pPr>
            <w:r>
              <w:t xml:space="preserve">90 </w:t>
            </w:r>
          </w:p>
        </w:tc>
        <w:tc>
          <w:tcPr>
            <w:tcW w:w="706" w:type="dxa"/>
            <w:tcBorders>
              <w:top w:val="single" w:sz="8" w:space="0" w:color="000000"/>
              <w:left w:val="single" w:sz="8" w:space="0" w:color="000000"/>
              <w:bottom w:val="single" w:sz="8" w:space="0" w:color="000000"/>
              <w:right w:val="single" w:sz="8" w:space="0" w:color="000000"/>
            </w:tcBorders>
          </w:tcPr>
          <w:p w14:paraId="0AFDE0FE" w14:textId="77777777" w:rsidR="0027422D" w:rsidRDefault="00000000">
            <w:pPr>
              <w:spacing w:after="0" w:line="259" w:lineRule="auto"/>
              <w:ind w:left="0" w:right="63" w:firstLine="0"/>
              <w:jc w:val="center"/>
            </w:pPr>
            <w:r>
              <w:t xml:space="preserve">97 </w:t>
            </w:r>
          </w:p>
        </w:tc>
        <w:tc>
          <w:tcPr>
            <w:tcW w:w="706" w:type="dxa"/>
            <w:tcBorders>
              <w:top w:val="single" w:sz="8" w:space="0" w:color="000000"/>
              <w:left w:val="single" w:sz="8" w:space="0" w:color="000000"/>
              <w:bottom w:val="single" w:sz="8" w:space="0" w:color="000000"/>
              <w:right w:val="single" w:sz="8" w:space="0" w:color="000000"/>
            </w:tcBorders>
          </w:tcPr>
          <w:p w14:paraId="48AD307D" w14:textId="77777777" w:rsidR="0027422D" w:rsidRDefault="00000000">
            <w:pPr>
              <w:spacing w:after="0" w:line="259" w:lineRule="auto"/>
              <w:ind w:left="60" w:firstLine="0"/>
            </w:pPr>
            <w:r>
              <w:t xml:space="preserve">104 </w:t>
            </w:r>
          </w:p>
        </w:tc>
        <w:tc>
          <w:tcPr>
            <w:tcW w:w="708" w:type="dxa"/>
            <w:tcBorders>
              <w:top w:val="single" w:sz="8" w:space="0" w:color="000000"/>
              <w:left w:val="single" w:sz="8" w:space="0" w:color="000000"/>
              <w:bottom w:val="single" w:sz="8" w:space="0" w:color="000000"/>
              <w:right w:val="single" w:sz="8" w:space="0" w:color="000000"/>
            </w:tcBorders>
          </w:tcPr>
          <w:p w14:paraId="3729F870" w14:textId="77777777" w:rsidR="0027422D" w:rsidRDefault="00000000">
            <w:pPr>
              <w:spacing w:after="0" w:line="259" w:lineRule="auto"/>
              <w:ind w:left="70" w:firstLine="0"/>
            </w:pPr>
            <w:r>
              <w:t xml:space="preserve">112 </w:t>
            </w:r>
          </w:p>
        </w:tc>
        <w:tc>
          <w:tcPr>
            <w:tcW w:w="708" w:type="dxa"/>
            <w:tcBorders>
              <w:top w:val="single" w:sz="8" w:space="0" w:color="000000"/>
              <w:left w:val="single" w:sz="8" w:space="0" w:color="000000"/>
              <w:bottom w:val="single" w:sz="8" w:space="0" w:color="000000"/>
              <w:right w:val="single" w:sz="8" w:space="0" w:color="000000"/>
            </w:tcBorders>
          </w:tcPr>
          <w:p w14:paraId="602CB009" w14:textId="77777777" w:rsidR="0027422D" w:rsidRDefault="00000000">
            <w:pPr>
              <w:spacing w:after="0" w:line="259" w:lineRule="auto"/>
              <w:ind w:left="62" w:firstLine="0"/>
            </w:pPr>
            <w:r>
              <w:t xml:space="preserve">120 </w:t>
            </w:r>
          </w:p>
        </w:tc>
        <w:tc>
          <w:tcPr>
            <w:tcW w:w="708" w:type="dxa"/>
            <w:tcBorders>
              <w:top w:val="single" w:sz="8" w:space="0" w:color="000000"/>
              <w:left w:val="single" w:sz="8" w:space="0" w:color="000000"/>
              <w:bottom w:val="single" w:sz="8" w:space="0" w:color="000000"/>
              <w:right w:val="single" w:sz="8" w:space="0" w:color="000000"/>
            </w:tcBorders>
          </w:tcPr>
          <w:p w14:paraId="2D6A30D2" w14:textId="77777777" w:rsidR="0027422D" w:rsidRDefault="00000000">
            <w:pPr>
              <w:spacing w:after="0" w:line="259" w:lineRule="auto"/>
              <w:ind w:left="62" w:firstLine="0"/>
            </w:pPr>
            <w:r>
              <w:t xml:space="preserve">128 </w:t>
            </w:r>
          </w:p>
        </w:tc>
        <w:tc>
          <w:tcPr>
            <w:tcW w:w="706" w:type="dxa"/>
            <w:tcBorders>
              <w:top w:val="single" w:sz="8" w:space="0" w:color="000000"/>
              <w:left w:val="single" w:sz="8" w:space="0" w:color="000000"/>
              <w:bottom w:val="single" w:sz="8" w:space="0" w:color="000000"/>
              <w:right w:val="single" w:sz="8" w:space="0" w:color="000000"/>
            </w:tcBorders>
          </w:tcPr>
          <w:p w14:paraId="5DDFC32D" w14:textId="77777777" w:rsidR="0027422D" w:rsidRDefault="00000000">
            <w:pPr>
              <w:spacing w:after="0" w:line="259" w:lineRule="auto"/>
              <w:ind w:left="60" w:firstLine="0"/>
            </w:pPr>
            <w:r>
              <w:t xml:space="preserve">136 </w:t>
            </w:r>
          </w:p>
        </w:tc>
        <w:tc>
          <w:tcPr>
            <w:tcW w:w="706" w:type="dxa"/>
            <w:tcBorders>
              <w:top w:val="single" w:sz="8" w:space="0" w:color="000000"/>
              <w:left w:val="single" w:sz="8" w:space="0" w:color="000000"/>
              <w:bottom w:val="single" w:sz="8" w:space="0" w:color="000000"/>
              <w:right w:val="single" w:sz="8" w:space="0" w:color="000000"/>
            </w:tcBorders>
          </w:tcPr>
          <w:p w14:paraId="6C4F7BD9" w14:textId="77777777" w:rsidR="0027422D" w:rsidRDefault="00000000">
            <w:pPr>
              <w:spacing w:after="0" w:line="259" w:lineRule="auto"/>
              <w:ind w:left="62" w:firstLine="0"/>
            </w:pPr>
            <w:r>
              <w:t xml:space="preserve">145 </w:t>
            </w:r>
          </w:p>
        </w:tc>
        <w:tc>
          <w:tcPr>
            <w:tcW w:w="706" w:type="dxa"/>
            <w:tcBorders>
              <w:top w:val="single" w:sz="8" w:space="0" w:color="000000"/>
              <w:left w:val="single" w:sz="8" w:space="0" w:color="000000"/>
              <w:bottom w:val="single" w:sz="8" w:space="0" w:color="000000"/>
              <w:right w:val="single" w:sz="8" w:space="0" w:color="000000"/>
            </w:tcBorders>
          </w:tcPr>
          <w:p w14:paraId="404F2041" w14:textId="77777777" w:rsidR="0027422D" w:rsidRDefault="00000000">
            <w:pPr>
              <w:spacing w:after="0" w:line="259" w:lineRule="auto"/>
              <w:ind w:left="62" w:firstLine="0"/>
            </w:pPr>
            <w:r>
              <w:t xml:space="preserve">154 </w:t>
            </w:r>
          </w:p>
        </w:tc>
        <w:tc>
          <w:tcPr>
            <w:tcW w:w="708" w:type="dxa"/>
            <w:tcBorders>
              <w:top w:val="single" w:sz="8" w:space="0" w:color="000000"/>
              <w:left w:val="single" w:sz="8" w:space="0" w:color="000000"/>
              <w:bottom w:val="single" w:sz="8" w:space="0" w:color="000000"/>
              <w:right w:val="single" w:sz="8" w:space="0" w:color="000000"/>
            </w:tcBorders>
          </w:tcPr>
          <w:p w14:paraId="36953129" w14:textId="77777777" w:rsidR="0027422D" w:rsidRDefault="00000000">
            <w:pPr>
              <w:spacing w:after="0" w:line="259" w:lineRule="auto"/>
              <w:ind w:left="62" w:firstLine="0"/>
            </w:pPr>
            <w:r>
              <w:t xml:space="preserve">163 </w:t>
            </w:r>
          </w:p>
        </w:tc>
        <w:tc>
          <w:tcPr>
            <w:tcW w:w="699" w:type="dxa"/>
            <w:tcBorders>
              <w:top w:val="single" w:sz="8" w:space="0" w:color="000000"/>
              <w:left w:val="single" w:sz="8" w:space="0" w:color="000000"/>
              <w:bottom w:val="single" w:sz="8" w:space="0" w:color="000000"/>
              <w:right w:val="single" w:sz="12" w:space="0" w:color="000000"/>
            </w:tcBorders>
          </w:tcPr>
          <w:p w14:paraId="148BB9AE" w14:textId="77777777" w:rsidR="0027422D" w:rsidRDefault="00000000">
            <w:pPr>
              <w:spacing w:after="0" w:line="259" w:lineRule="auto"/>
              <w:ind w:left="58" w:firstLine="0"/>
            </w:pPr>
            <w:r>
              <w:t xml:space="preserve">172 </w:t>
            </w:r>
          </w:p>
        </w:tc>
      </w:tr>
      <w:tr w:rsidR="0027422D" w14:paraId="7130443F" w14:textId="77777777">
        <w:trPr>
          <w:trHeight w:val="274"/>
        </w:trPr>
        <w:tc>
          <w:tcPr>
            <w:tcW w:w="1306" w:type="dxa"/>
            <w:tcBorders>
              <w:top w:val="single" w:sz="8" w:space="0" w:color="000000"/>
              <w:left w:val="single" w:sz="8" w:space="0" w:color="000000"/>
              <w:bottom w:val="single" w:sz="8" w:space="0" w:color="000000"/>
              <w:right w:val="single" w:sz="8" w:space="0" w:color="000000"/>
            </w:tcBorders>
          </w:tcPr>
          <w:p w14:paraId="09FB9FD6" w14:textId="77777777" w:rsidR="0027422D" w:rsidRDefault="00000000">
            <w:pPr>
              <w:spacing w:after="0" w:line="259" w:lineRule="auto"/>
              <w:ind w:left="0" w:right="57" w:firstLine="0"/>
              <w:jc w:val="center"/>
            </w:pPr>
            <w:r>
              <w:t xml:space="preserve">34 </w:t>
            </w:r>
          </w:p>
        </w:tc>
        <w:tc>
          <w:tcPr>
            <w:tcW w:w="708" w:type="dxa"/>
            <w:tcBorders>
              <w:top w:val="single" w:sz="8" w:space="0" w:color="000000"/>
              <w:left w:val="single" w:sz="8" w:space="0" w:color="000000"/>
              <w:bottom w:val="single" w:sz="8" w:space="0" w:color="000000"/>
              <w:right w:val="single" w:sz="8" w:space="0" w:color="000000"/>
            </w:tcBorders>
          </w:tcPr>
          <w:p w14:paraId="152F9569" w14:textId="77777777" w:rsidR="0027422D" w:rsidRDefault="00000000">
            <w:pPr>
              <w:spacing w:after="0" w:line="259" w:lineRule="auto"/>
              <w:ind w:left="0" w:right="65" w:firstLine="0"/>
              <w:jc w:val="center"/>
            </w:pPr>
            <w:r>
              <w:t xml:space="preserve">91 </w:t>
            </w:r>
          </w:p>
        </w:tc>
        <w:tc>
          <w:tcPr>
            <w:tcW w:w="706" w:type="dxa"/>
            <w:tcBorders>
              <w:top w:val="single" w:sz="8" w:space="0" w:color="000000"/>
              <w:left w:val="single" w:sz="8" w:space="0" w:color="000000"/>
              <w:bottom w:val="single" w:sz="8" w:space="0" w:color="000000"/>
              <w:right w:val="single" w:sz="8" w:space="0" w:color="000000"/>
            </w:tcBorders>
          </w:tcPr>
          <w:p w14:paraId="5D838741" w14:textId="77777777" w:rsidR="0027422D" w:rsidRDefault="00000000">
            <w:pPr>
              <w:spacing w:after="0" w:line="259" w:lineRule="auto"/>
              <w:ind w:left="0" w:right="63" w:firstLine="0"/>
              <w:jc w:val="center"/>
            </w:pPr>
            <w:r>
              <w:t xml:space="preserve">98 </w:t>
            </w:r>
          </w:p>
        </w:tc>
        <w:tc>
          <w:tcPr>
            <w:tcW w:w="706" w:type="dxa"/>
            <w:tcBorders>
              <w:top w:val="single" w:sz="8" w:space="0" w:color="000000"/>
              <w:left w:val="single" w:sz="8" w:space="0" w:color="000000"/>
              <w:bottom w:val="single" w:sz="8" w:space="0" w:color="000000"/>
              <w:right w:val="single" w:sz="8" w:space="0" w:color="000000"/>
            </w:tcBorders>
          </w:tcPr>
          <w:p w14:paraId="19E8A59A" w14:textId="77777777" w:rsidR="0027422D" w:rsidRDefault="00000000">
            <w:pPr>
              <w:spacing w:after="0" w:line="259" w:lineRule="auto"/>
              <w:ind w:left="60" w:firstLine="0"/>
            </w:pPr>
            <w:r>
              <w:t xml:space="preserve">105 </w:t>
            </w:r>
          </w:p>
        </w:tc>
        <w:tc>
          <w:tcPr>
            <w:tcW w:w="708" w:type="dxa"/>
            <w:tcBorders>
              <w:top w:val="single" w:sz="8" w:space="0" w:color="000000"/>
              <w:left w:val="single" w:sz="8" w:space="0" w:color="000000"/>
              <w:bottom w:val="single" w:sz="8" w:space="0" w:color="000000"/>
              <w:right w:val="single" w:sz="8" w:space="0" w:color="000000"/>
            </w:tcBorders>
          </w:tcPr>
          <w:p w14:paraId="0D25C862" w14:textId="77777777" w:rsidR="0027422D" w:rsidRDefault="00000000">
            <w:pPr>
              <w:spacing w:after="0" w:line="259" w:lineRule="auto"/>
              <w:ind w:left="70" w:firstLine="0"/>
            </w:pPr>
            <w:r>
              <w:t xml:space="preserve">113 </w:t>
            </w:r>
          </w:p>
        </w:tc>
        <w:tc>
          <w:tcPr>
            <w:tcW w:w="708" w:type="dxa"/>
            <w:tcBorders>
              <w:top w:val="single" w:sz="8" w:space="0" w:color="000000"/>
              <w:left w:val="single" w:sz="8" w:space="0" w:color="000000"/>
              <w:bottom w:val="single" w:sz="8" w:space="0" w:color="000000"/>
              <w:right w:val="single" w:sz="8" w:space="0" w:color="000000"/>
            </w:tcBorders>
          </w:tcPr>
          <w:p w14:paraId="7D851D5B" w14:textId="77777777" w:rsidR="0027422D" w:rsidRDefault="00000000">
            <w:pPr>
              <w:spacing w:after="0" w:line="259" w:lineRule="auto"/>
              <w:ind w:left="62" w:firstLine="0"/>
            </w:pPr>
            <w:r>
              <w:t xml:space="preserve">121 </w:t>
            </w:r>
          </w:p>
        </w:tc>
        <w:tc>
          <w:tcPr>
            <w:tcW w:w="708" w:type="dxa"/>
            <w:tcBorders>
              <w:top w:val="single" w:sz="8" w:space="0" w:color="000000"/>
              <w:left w:val="single" w:sz="8" w:space="0" w:color="000000"/>
              <w:bottom w:val="single" w:sz="8" w:space="0" w:color="000000"/>
              <w:right w:val="single" w:sz="8" w:space="0" w:color="000000"/>
            </w:tcBorders>
          </w:tcPr>
          <w:p w14:paraId="76C43061" w14:textId="77777777" w:rsidR="0027422D" w:rsidRDefault="00000000">
            <w:pPr>
              <w:spacing w:after="0" w:line="259" w:lineRule="auto"/>
              <w:ind w:left="62" w:firstLine="0"/>
            </w:pPr>
            <w:r>
              <w:t xml:space="preserve">129 </w:t>
            </w:r>
          </w:p>
        </w:tc>
        <w:tc>
          <w:tcPr>
            <w:tcW w:w="706" w:type="dxa"/>
            <w:tcBorders>
              <w:top w:val="single" w:sz="8" w:space="0" w:color="000000"/>
              <w:left w:val="single" w:sz="8" w:space="0" w:color="000000"/>
              <w:bottom w:val="single" w:sz="8" w:space="0" w:color="000000"/>
              <w:right w:val="single" w:sz="8" w:space="0" w:color="000000"/>
            </w:tcBorders>
          </w:tcPr>
          <w:p w14:paraId="5F80F10C" w14:textId="77777777" w:rsidR="0027422D" w:rsidRDefault="00000000">
            <w:pPr>
              <w:spacing w:after="0" w:line="259" w:lineRule="auto"/>
              <w:ind w:left="60" w:firstLine="0"/>
            </w:pPr>
            <w:r>
              <w:t xml:space="preserve">137 </w:t>
            </w:r>
          </w:p>
        </w:tc>
        <w:tc>
          <w:tcPr>
            <w:tcW w:w="706" w:type="dxa"/>
            <w:tcBorders>
              <w:top w:val="single" w:sz="8" w:space="0" w:color="000000"/>
              <w:left w:val="single" w:sz="8" w:space="0" w:color="000000"/>
              <w:bottom w:val="single" w:sz="8" w:space="0" w:color="000000"/>
              <w:right w:val="single" w:sz="8" w:space="0" w:color="000000"/>
            </w:tcBorders>
          </w:tcPr>
          <w:p w14:paraId="70AC4448" w14:textId="77777777" w:rsidR="0027422D" w:rsidRDefault="00000000">
            <w:pPr>
              <w:spacing w:after="0" w:line="259" w:lineRule="auto"/>
              <w:ind w:left="62" w:firstLine="0"/>
            </w:pPr>
            <w:r>
              <w:t xml:space="preserve">146 </w:t>
            </w:r>
          </w:p>
        </w:tc>
        <w:tc>
          <w:tcPr>
            <w:tcW w:w="706" w:type="dxa"/>
            <w:tcBorders>
              <w:top w:val="single" w:sz="8" w:space="0" w:color="000000"/>
              <w:left w:val="single" w:sz="8" w:space="0" w:color="000000"/>
              <w:bottom w:val="single" w:sz="8" w:space="0" w:color="000000"/>
              <w:right w:val="single" w:sz="8" w:space="0" w:color="000000"/>
            </w:tcBorders>
          </w:tcPr>
          <w:p w14:paraId="1BC45FB7" w14:textId="77777777" w:rsidR="0027422D" w:rsidRDefault="00000000">
            <w:pPr>
              <w:spacing w:after="0" w:line="259" w:lineRule="auto"/>
              <w:ind w:left="62" w:firstLine="0"/>
            </w:pPr>
            <w:r>
              <w:t xml:space="preserve">155 </w:t>
            </w:r>
          </w:p>
        </w:tc>
        <w:tc>
          <w:tcPr>
            <w:tcW w:w="708" w:type="dxa"/>
            <w:tcBorders>
              <w:top w:val="single" w:sz="8" w:space="0" w:color="000000"/>
              <w:left w:val="single" w:sz="8" w:space="0" w:color="000000"/>
              <w:bottom w:val="single" w:sz="8" w:space="0" w:color="000000"/>
              <w:right w:val="single" w:sz="8" w:space="0" w:color="000000"/>
            </w:tcBorders>
          </w:tcPr>
          <w:p w14:paraId="5798B623" w14:textId="77777777" w:rsidR="0027422D" w:rsidRDefault="00000000">
            <w:pPr>
              <w:spacing w:after="0" w:line="259" w:lineRule="auto"/>
              <w:ind w:left="62" w:firstLine="0"/>
            </w:pPr>
            <w:r>
              <w:t xml:space="preserve">164 </w:t>
            </w:r>
          </w:p>
        </w:tc>
        <w:tc>
          <w:tcPr>
            <w:tcW w:w="699" w:type="dxa"/>
            <w:tcBorders>
              <w:top w:val="single" w:sz="8" w:space="0" w:color="000000"/>
              <w:left w:val="single" w:sz="8" w:space="0" w:color="000000"/>
              <w:bottom w:val="single" w:sz="8" w:space="0" w:color="000000"/>
              <w:right w:val="single" w:sz="12" w:space="0" w:color="000000"/>
            </w:tcBorders>
          </w:tcPr>
          <w:p w14:paraId="18904192" w14:textId="77777777" w:rsidR="0027422D" w:rsidRDefault="00000000">
            <w:pPr>
              <w:spacing w:after="0" w:line="259" w:lineRule="auto"/>
              <w:ind w:left="58" w:firstLine="0"/>
            </w:pPr>
            <w:r>
              <w:t xml:space="preserve">173 </w:t>
            </w:r>
          </w:p>
        </w:tc>
      </w:tr>
      <w:tr w:rsidR="0027422D" w14:paraId="2635AA2A" w14:textId="77777777">
        <w:trPr>
          <w:trHeight w:val="276"/>
        </w:trPr>
        <w:tc>
          <w:tcPr>
            <w:tcW w:w="1306" w:type="dxa"/>
            <w:tcBorders>
              <w:top w:val="single" w:sz="8" w:space="0" w:color="000000"/>
              <w:left w:val="single" w:sz="8" w:space="0" w:color="000000"/>
              <w:bottom w:val="single" w:sz="12" w:space="0" w:color="000000"/>
              <w:right w:val="single" w:sz="8" w:space="0" w:color="000000"/>
            </w:tcBorders>
          </w:tcPr>
          <w:p w14:paraId="63B7064B" w14:textId="77777777" w:rsidR="0027422D" w:rsidRDefault="00000000">
            <w:pPr>
              <w:spacing w:after="0" w:line="259" w:lineRule="auto"/>
              <w:ind w:left="0" w:right="57" w:firstLine="0"/>
              <w:jc w:val="center"/>
            </w:pPr>
            <w:r>
              <w:t xml:space="preserve">35 </w:t>
            </w:r>
          </w:p>
        </w:tc>
        <w:tc>
          <w:tcPr>
            <w:tcW w:w="708" w:type="dxa"/>
            <w:tcBorders>
              <w:top w:val="single" w:sz="8" w:space="0" w:color="000000"/>
              <w:left w:val="single" w:sz="8" w:space="0" w:color="000000"/>
              <w:bottom w:val="single" w:sz="12" w:space="0" w:color="000000"/>
              <w:right w:val="single" w:sz="8" w:space="0" w:color="000000"/>
            </w:tcBorders>
          </w:tcPr>
          <w:p w14:paraId="7F794A2D" w14:textId="77777777" w:rsidR="0027422D" w:rsidRDefault="00000000">
            <w:pPr>
              <w:spacing w:after="0" w:line="259" w:lineRule="auto"/>
              <w:ind w:left="0" w:right="65" w:firstLine="0"/>
              <w:jc w:val="center"/>
            </w:pPr>
            <w:r>
              <w:t xml:space="preserve">93 </w:t>
            </w:r>
          </w:p>
        </w:tc>
        <w:tc>
          <w:tcPr>
            <w:tcW w:w="706" w:type="dxa"/>
            <w:tcBorders>
              <w:top w:val="single" w:sz="8" w:space="0" w:color="000000"/>
              <w:left w:val="single" w:sz="8" w:space="0" w:color="000000"/>
              <w:bottom w:val="single" w:sz="12" w:space="0" w:color="000000"/>
              <w:right w:val="single" w:sz="8" w:space="0" w:color="000000"/>
            </w:tcBorders>
          </w:tcPr>
          <w:p w14:paraId="6B1FA5DE" w14:textId="77777777" w:rsidR="0027422D" w:rsidRDefault="00000000">
            <w:pPr>
              <w:spacing w:after="0" w:line="259" w:lineRule="auto"/>
              <w:ind w:left="0" w:right="63" w:firstLine="0"/>
              <w:jc w:val="center"/>
            </w:pPr>
            <w:r>
              <w:t xml:space="preserve">99 </w:t>
            </w:r>
          </w:p>
        </w:tc>
        <w:tc>
          <w:tcPr>
            <w:tcW w:w="706" w:type="dxa"/>
            <w:tcBorders>
              <w:top w:val="single" w:sz="8" w:space="0" w:color="000000"/>
              <w:left w:val="single" w:sz="8" w:space="0" w:color="000000"/>
              <w:bottom w:val="single" w:sz="12" w:space="0" w:color="000000"/>
              <w:right w:val="single" w:sz="8" w:space="0" w:color="000000"/>
            </w:tcBorders>
          </w:tcPr>
          <w:p w14:paraId="382B29DD" w14:textId="77777777" w:rsidR="0027422D" w:rsidRDefault="00000000">
            <w:pPr>
              <w:spacing w:after="0" w:line="259" w:lineRule="auto"/>
              <w:ind w:left="60" w:firstLine="0"/>
            </w:pPr>
            <w:r>
              <w:t xml:space="preserve">107 </w:t>
            </w:r>
          </w:p>
        </w:tc>
        <w:tc>
          <w:tcPr>
            <w:tcW w:w="708" w:type="dxa"/>
            <w:tcBorders>
              <w:top w:val="single" w:sz="8" w:space="0" w:color="000000"/>
              <w:left w:val="single" w:sz="8" w:space="0" w:color="000000"/>
              <w:bottom w:val="single" w:sz="12" w:space="0" w:color="000000"/>
              <w:right w:val="single" w:sz="8" w:space="0" w:color="000000"/>
            </w:tcBorders>
          </w:tcPr>
          <w:p w14:paraId="6AF1D2A2" w14:textId="77777777" w:rsidR="0027422D" w:rsidRDefault="00000000">
            <w:pPr>
              <w:spacing w:after="0" w:line="259" w:lineRule="auto"/>
              <w:ind w:left="70" w:firstLine="0"/>
            </w:pPr>
            <w:r>
              <w:t xml:space="preserve">114 </w:t>
            </w:r>
          </w:p>
        </w:tc>
        <w:tc>
          <w:tcPr>
            <w:tcW w:w="708" w:type="dxa"/>
            <w:tcBorders>
              <w:top w:val="single" w:sz="8" w:space="0" w:color="000000"/>
              <w:left w:val="single" w:sz="8" w:space="0" w:color="000000"/>
              <w:bottom w:val="single" w:sz="12" w:space="0" w:color="000000"/>
              <w:right w:val="single" w:sz="8" w:space="0" w:color="000000"/>
            </w:tcBorders>
          </w:tcPr>
          <w:p w14:paraId="5A2A7867" w14:textId="77777777" w:rsidR="0027422D" w:rsidRDefault="00000000">
            <w:pPr>
              <w:spacing w:after="0" w:line="259" w:lineRule="auto"/>
              <w:ind w:left="62" w:firstLine="0"/>
            </w:pPr>
            <w:r>
              <w:t xml:space="preserve">122 </w:t>
            </w:r>
          </w:p>
        </w:tc>
        <w:tc>
          <w:tcPr>
            <w:tcW w:w="708" w:type="dxa"/>
            <w:tcBorders>
              <w:top w:val="single" w:sz="8" w:space="0" w:color="000000"/>
              <w:left w:val="single" w:sz="8" w:space="0" w:color="000000"/>
              <w:bottom w:val="single" w:sz="12" w:space="0" w:color="000000"/>
              <w:right w:val="single" w:sz="8" w:space="0" w:color="000000"/>
            </w:tcBorders>
          </w:tcPr>
          <w:p w14:paraId="2A59E275" w14:textId="77777777" w:rsidR="0027422D" w:rsidRDefault="00000000">
            <w:pPr>
              <w:spacing w:after="0" w:line="259" w:lineRule="auto"/>
              <w:ind w:left="62" w:firstLine="0"/>
            </w:pPr>
            <w:r>
              <w:t xml:space="preserve">130 </w:t>
            </w:r>
          </w:p>
        </w:tc>
        <w:tc>
          <w:tcPr>
            <w:tcW w:w="706" w:type="dxa"/>
            <w:tcBorders>
              <w:top w:val="single" w:sz="8" w:space="0" w:color="000000"/>
              <w:left w:val="single" w:sz="8" w:space="0" w:color="000000"/>
              <w:bottom w:val="single" w:sz="12" w:space="0" w:color="000000"/>
              <w:right w:val="single" w:sz="8" w:space="0" w:color="000000"/>
            </w:tcBorders>
          </w:tcPr>
          <w:p w14:paraId="55517094" w14:textId="77777777" w:rsidR="0027422D" w:rsidRDefault="00000000">
            <w:pPr>
              <w:spacing w:after="0" w:line="259" w:lineRule="auto"/>
              <w:ind w:left="60" w:firstLine="0"/>
            </w:pPr>
            <w:r>
              <w:t xml:space="preserve">138 </w:t>
            </w:r>
          </w:p>
        </w:tc>
        <w:tc>
          <w:tcPr>
            <w:tcW w:w="706" w:type="dxa"/>
            <w:tcBorders>
              <w:top w:val="single" w:sz="8" w:space="0" w:color="000000"/>
              <w:left w:val="single" w:sz="8" w:space="0" w:color="000000"/>
              <w:bottom w:val="single" w:sz="12" w:space="0" w:color="000000"/>
              <w:right w:val="single" w:sz="8" w:space="0" w:color="000000"/>
            </w:tcBorders>
          </w:tcPr>
          <w:p w14:paraId="3058C1F2" w14:textId="77777777" w:rsidR="0027422D" w:rsidRDefault="00000000">
            <w:pPr>
              <w:spacing w:after="0" w:line="259" w:lineRule="auto"/>
              <w:ind w:left="62" w:firstLine="0"/>
            </w:pPr>
            <w:r>
              <w:t xml:space="preserve">147 </w:t>
            </w:r>
          </w:p>
        </w:tc>
        <w:tc>
          <w:tcPr>
            <w:tcW w:w="706" w:type="dxa"/>
            <w:tcBorders>
              <w:top w:val="single" w:sz="8" w:space="0" w:color="000000"/>
              <w:left w:val="single" w:sz="8" w:space="0" w:color="000000"/>
              <w:bottom w:val="single" w:sz="12" w:space="0" w:color="000000"/>
              <w:right w:val="single" w:sz="8" w:space="0" w:color="000000"/>
            </w:tcBorders>
          </w:tcPr>
          <w:p w14:paraId="58153522" w14:textId="77777777" w:rsidR="0027422D" w:rsidRDefault="00000000">
            <w:pPr>
              <w:spacing w:after="0" w:line="259" w:lineRule="auto"/>
              <w:ind w:left="62" w:firstLine="0"/>
            </w:pPr>
            <w:r>
              <w:t xml:space="preserve">156 </w:t>
            </w:r>
          </w:p>
        </w:tc>
        <w:tc>
          <w:tcPr>
            <w:tcW w:w="708" w:type="dxa"/>
            <w:tcBorders>
              <w:top w:val="single" w:sz="8" w:space="0" w:color="000000"/>
              <w:left w:val="single" w:sz="8" w:space="0" w:color="000000"/>
              <w:bottom w:val="single" w:sz="12" w:space="0" w:color="000000"/>
              <w:right w:val="single" w:sz="8" w:space="0" w:color="000000"/>
            </w:tcBorders>
          </w:tcPr>
          <w:p w14:paraId="40A4397C" w14:textId="77777777" w:rsidR="0027422D" w:rsidRDefault="00000000">
            <w:pPr>
              <w:spacing w:after="0" w:line="259" w:lineRule="auto"/>
              <w:ind w:left="62" w:firstLine="0"/>
            </w:pPr>
            <w:r>
              <w:t xml:space="preserve">165 </w:t>
            </w:r>
          </w:p>
        </w:tc>
        <w:tc>
          <w:tcPr>
            <w:tcW w:w="699" w:type="dxa"/>
            <w:tcBorders>
              <w:top w:val="single" w:sz="8" w:space="0" w:color="000000"/>
              <w:left w:val="single" w:sz="8" w:space="0" w:color="000000"/>
              <w:bottom w:val="single" w:sz="12" w:space="0" w:color="000000"/>
              <w:right w:val="single" w:sz="12" w:space="0" w:color="000000"/>
            </w:tcBorders>
          </w:tcPr>
          <w:p w14:paraId="773E259B" w14:textId="77777777" w:rsidR="0027422D" w:rsidRDefault="00000000">
            <w:pPr>
              <w:spacing w:after="0" w:line="259" w:lineRule="auto"/>
              <w:ind w:left="58" w:firstLine="0"/>
            </w:pPr>
            <w:r>
              <w:t xml:space="preserve">174 </w:t>
            </w:r>
          </w:p>
        </w:tc>
      </w:tr>
    </w:tbl>
    <w:p w14:paraId="73CDD4A9" w14:textId="77777777" w:rsidR="0027422D" w:rsidRDefault="00000000">
      <w:pPr>
        <w:spacing w:after="0" w:line="259" w:lineRule="auto"/>
        <w:ind w:left="0" w:firstLine="0"/>
      </w:pPr>
      <w:r>
        <w:t xml:space="preserve"> </w:t>
      </w:r>
      <w:r>
        <w:tab/>
        <w:t xml:space="preserve"> </w:t>
      </w:r>
    </w:p>
    <w:p w14:paraId="3A645B92" w14:textId="77777777" w:rsidR="0027422D" w:rsidRDefault="00000000">
      <w:pPr>
        <w:spacing w:after="0" w:line="259" w:lineRule="auto"/>
        <w:ind w:left="-5" w:hanging="10"/>
      </w:pPr>
      <w:r>
        <w:rPr>
          <w:b/>
        </w:rPr>
        <w:t>Tablica C: procenty wymaganej masy hamującej, droga hamowania 1000 m,</w:t>
      </w:r>
      <w:r>
        <w:t xml:space="preserve"> hamulce zespolone wolno działające (część 1 z 2)</w:t>
      </w:r>
      <w:r>
        <w:rPr>
          <w:color w:val="0070C0"/>
        </w:rPr>
        <w:t>.</w:t>
      </w:r>
      <w:r>
        <w:rPr>
          <w:color w:val="FF0000"/>
        </w:rPr>
        <w:t xml:space="preserve"> </w:t>
      </w:r>
      <w:r>
        <w:t xml:space="preserve"> </w:t>
      </w:r>
    </w:p>
    <w:tbl>
      <w:tblPr>
        <w:tblStyle w:val="TableGrid"/>
        <w:tblW w:w="9074" w:type="dxa"/>
        <w:tblInd w:w="14" w:type="dxa"/>
        <w:tblCellMar>
          <w:top w:w="55" w:type="dxa"/>
          <w:left w:w="106" w:type="dxa"/>
          <w:bottom w:w="0" w:type="dxa"/>
          <w:right w:w="115" w:type="dxa"/>
        </w:tblCellMar>
        <w:tblLook w:val="04A0" w:firstRow="1" w:lastRow="0" w:firstColumn="1" w:lastColumn="0" w:noHBand="0" w:noVBand="1"/>
      </w:tblPr>
      <w:tblGrid>
        <w:gridCol w:w="1408"/>
        <w:gridCol w:w="766"/>
        <w:gridCol w:w="770"/>
        <w:gridCol w:w="769"/>
        <w:gridCol w:w="766"/>
        <w:gridCol w:w="768"/>
        <w:gridCol w:w="766"/>
        <w:gridCol w:w="766"/>
        <w:gridCol w:w="768"/>
        <w:gridCol w:w="768"/>
        <w:gridCol w:w="759"/>
      </w:tblGrid>
      <w:tr w:rsidR="0027422D" w14:paraId="64851AF9" w14:textId="77777777">
        <w:trPr>
          <w:trHeight w:val="278"/>
        </w:trPr>
        <w:tc>
          <w:tcPr>
            <w:tcW w:w="1409" w:type="dxa"/>
            <w:vMerge w:val="restart"/>
            <w:tcBorders>
              <w:top w:val="single" w:sz="12" w:space="0" w:color="000000"/>
              <w:left w:val="single" w:sz="12" w:space="0" w:color="000000"/>
              <w:bottom w:val="single" w:sz="8" w:space="0" w:color="000000"/>
              <w:right w:val="single" w:sz="8" w:space="0" w:color="000000"/>
            </w:tcBorders>
          </w:tcPr>
          <w:p w14:paraId="3719B367" w14:textId="77777777" w:rsidR="0027422D" w:rsidRDefault="00000000">
            <w:pPr>
              <w:spacing w:after="0" w:line="259" w:lineRule="auto"/>
              <w:ind w:left="2" w:firstLine="0"/>
            </w:pPr>
            <w:r>
              <w:t xml:space="preserve">Miarodajne pochylenie [‰] </w:t>
            </w:r>
          </w:p>
        </w:tc>
        <w:tc>
          <w:tcPr>
            <w:tcW w:w="4604" w:type="dxa"/>
            <w:gridSpan w:val="6"/>
            <w:tcBorders>
              <w:top w:val="single" w:sz="12" w:space="0" w:color="000000"/>
              <w:left w:val="single" w:sz="8" w:space="0" w:color="000000"/>
              <w:bottom w:val="single" w:sz="8" w:space="0" w:color="000000"/>
              <w:right w:val="nil"/>
            </w:tcBorders>
          </w:tcPr>
          <w:p w14:paraId="70043535" w14:textId="77777777" w:rsidR="0027422D" w:rsidRDefault="00000000">
            <w:pPr>
              <w:spacing w:after="0" w:line="259" w:lineRule="auto"/>
              <w:ind w:left="0" w:firstLine="0"/>
            </w:pPr>
            <w:r>
              <w:t xml:space="preserve">Przy prędkości [km/h] </w:t>
            </w:r>
          </w:p>
        </w:tc>
        <w:tc>
          <w:tcPr>
            <w:tcW w:w="766" w:type="dxa"/>
            <w:tcBorders>
              <w:top w:val="single" w:sz="12" w:space="0" w:color="000000"/>
              <w:left w:val="nil"/>
              <w:bottom w:val="single" w:sz="8" w:space="0" w:color="000000"/>
              <w:right w:val="nil"/>
            </w:tcBorders>
          </w:tcPr>
          <w:p w14:paraId="6C7A1455" w14:textId="77777777" w:rsidR="0027422D" w:rsidRDefault="0027422D">
            <w:pPr>
              <w:spacing w:after="160" w:line="259" w:lineRule="auto"/>
              <w:ind w:left="0" w:firstLine="0"/>
            </w:pPr>
          </w:p>
        </w:tc>
        <w:tc>
          <w:tcPr>
            <w:tcW w:w="768" w:type="dxa"/>
            <w:tcBorders>
              <w:top w:val="single" w:sz="12" w:space="0" w:color="000000"/>
              <w:left w:val="nil"/>
              <w:bottom w:val="single" w:sz="8" w:space="0" w:color="000000"/>
              <w:right w:val="nil"/>
            </w:tcBorders>
          </w:tcPr>
          <w:p w14:paraId="226AF83E" w14:textId="77777777" w:rsidR="0027422D" w:rsidRDefault="0027422D">
            <w:pPr>
              <w:spacing w:after="160" w:line="259" w:lineRule="auto"/>
              <w:ind w:left="0" w:firstLine="0"/>
            </w:pPr>
          </w:p>
        </w:tc>
        <w:tc>
          <w:tcPr>
            <w:tcW w:w="768" w:type="dxa"/>
            <w:tcBorders>
              <w:top w:val="single" w:sz="12" w:space="0" w:color="000000"/>
              <w:left w:val="nil"/>
              <w:bottom w:val="single" w:sz="8" w:space="0" w:color="000000"/>
              <w:right w:val="nil"/>
            </w:tcBorders>
          </w:tcPr>
          <w:p w14:paraId="7CC223A2" w14:textId="77777777" w:rsidR="0027422D" w:rsidRDefault="0027422D">
            <w:pPr>
              <w:spacing w:after="160" w:line="259" w:lineRule="auto"/>
              <w:ind w:left="0" w:firstLine="0"/>
            </w:pPr>
          </w:p>
        </w:tc>
        <w:tc>
          <w:tcPr>
            <w:tcW w:w="759" w:type="dxa"/>
            <w:tcBorders>
              <w:top w:val="single" w:sz="12" w:space="0" w:color="000000"/>
              <w:left w:val="nil"/>
              <w:bottom w:val="single" w:sz="8" w:space="0" w:color="000000"/>
              <w:right w:val="single" w:sz="8" w:space="0" w:color="000000"/>
            </w:tcBorders>
          </w:tcPr>
          <w:p w14:paraId="3EDDF823" w14:textId="77777777" w:rsidR="0027422D" w:rsidRDefault="0027422D">
            <w:pPr>
              <w:spacing w:after="160" w:line="259" w:lineRule="auto"/>
              <w:ind w:left="0" w:firstLine="0"/>
            </w:pPr>
          </w:p>
        </w:tc>
      </w:tr>
      <w:tr w:rsidR="0027422D" w14:paraId="5EC0BEBD" w14:textId="77777777">
        <w:trPr>
          <w:trHeight w:val="271"/>
        </w:trPr>
        <w:tc>
          <w:tcPr>
            <w:tcW w:w="0" w:type="auto"/>
            <w:vMerge/>
            <w:tcBorders>
              <w:top w:val="nil"/>
              <w:left w:val="single" w:sz="12" w:space="0" w:color="000000"/>
              <w:bottom w:val="nil"/>
              <w:right w:val="single" w:sz="8" w:space="0" w:color="000000"/>
            </w:tcBorders>
          </w:tcPr>
          <w:p w14:paraId="6168AE80" w14:textId="77777777" w:rsidR="0027422D" w:rsidRDefault="0027422D">
            <w:pPr>
              <w:spacing w:after="160" w:line="259" w:lineRule="auto"/>
              <w:ind w:left="0" w:firstLine="0"/>
            </w:pPr>
          </w:p>
        </w:tc>
        <w:tc>
          <w:tcPr>
            <w:tcW w:w="766" w:type="dxa"/>
            <w:tcBorders>
              <w:top w:val="single" w:sz="8" w:space="0" w:color="000000"/>
              <w:left w:val="single" w:sz="8" w:space="0" w:color="000000"/>
              <w:bottom w:val="single" w:sz="8" w:space="0" w:color="000000"/>
              <w:right w:val="single" w:sz="8" w:space="0" w:color="000000"/>
            </w:tcBorders>
          </w:tcPr>
          <w:p w14:paraId="07FB61DC" w14:textId="77777777" w:rsidR="0027422D" w:rsidRDefault="00000000">
            <w:pPr>
              <w:spacing w:after="0" w:line="259" w:lineRule="auto"/>
              <w:ind w:left="8" w:firstLine="0"/>
              <w:jc w:val="center"/>
            </w:pPr>
            <w:r>
              <w:t xml:space="preserve">20 </w:t>
            </w:r>
          </w:p>
        </w:tc>
        <w:tc>
          <w:tcPr>
            <w:tcW w:w="770" w:type="dxa"/>
            <w:tcBorders>
              <w:top w:val="single" w:sz="8" w:space="0" w:color="000000"/>
              <w:left w:val="single" w:sz="8" w:space="0" w:color="000000"/>
              <w:bottom w:val="single" w:sz="8" w:space="0" w:color="000000"/>
              <w:right w:val="single" w:sz="8" w:space="0" w:color="000000"/>
            </w:tcBorders>
          </w:tcPr>
          <w:p w14:paraId="51E5E3FA" w14:textId="77777777" w:rsidR="0027422D" w:rsidRDefault="00000000">
            <w:pPr>
              <w:spacing w:after="0" w:line="259" w:lineRule="auto"/>
              <w:ind w:left="8" w:firstLine="0"/>
              <w:jc w:val="center"/>
            </w:pPr>
            <w:r>
              <w:t xml:space="preserve">25 </w:t>
            </w:r>
          </w:p>
        </w:tc>
        <w:tc>
          <w:tcPr>
            <w:tcW w:w="769" w:type="dxa"/>
            <w:tcBorders>
              <w:top w:val="single" w:sz="8" w:space="0" w:color="000000"/>
              <w:left w:val="single" w:sz="8" w:space="0" w:color="000000"/>
              <w:bottom w:val="single" w:sz="8" w:space="0" w:color="000000"/>
              <w:right w:val="single" w:sz="8" w:space="0" w:color="000000"/>
            </w:tcBorders>
          </w:tcPr>
          <w:p w14:paraId="7B67CA5A" w14:textId="77777777" w:rsidR="0027422D" w:rsidRDefault="00000000">
            <w:pPr>
              <w:spacing w:after="0" w:line="259" w:lineRule="auto"/>
              <w:ind w:left="6" w:firstLine="0"/>
              <w:jc w:val="center"/>
            </w:pPr>
            <w:r>
              <w:t xml:space="preserve">30 </w:t>
            </w:r>
          </w:p>
        </w:tc>
        <w:tc>
          <w:tcPr>
            <w:tcW w:w="766" w:type="dxa"/>
            <w:tcBorders>
              <w:top w:val="single" w:sz="8" w:space="0" w:color="000000"/>
              <w:left w:val="single" w:sz="8" w:space="0" w:color="000000"/>
              <w:bottom w:val="single" w:sz="8" w:space="0" w:color="000000"/>
              <w:right w:val="single" w:sz="8" w:space="0" w:color="000000"/>
            </w:tcBorders>
          </w:tcPr>
          <w:p w14:paraId="57CAEB69" w14:textId="77777777" w:rsidR="0027422D" w:rsidRDefault="00000000">
            <w:pPr>
              <w:spacing w:after="0" w:line="259" w:lineRule="auto"/>
              <w:ind w:left="8" w:firstLine="0"/>
              <w:jc w:val="center"/>
            </w:pPr>
            <w:r>
              <w:t xml:space="preserve">35 </w:t>
            </w:r>
          </w:p>
        </w:tc>
        <w:tc>
          <w:tcPr>
            <w:tcW w:w="768" w:type="dxa"/>
            <w:tcBorders>
              <w:top w:val="single" w:sz="8" w:space="0" w:color="000000"/>
              <w:left w:val="single" w:sz="8" w:space="0" w:color="000000"/>
              <w:bottom w:val="single" w:sz="8" w:space="0" w:color="000000"/>
              <w:right w:val="single" w:sz="8" w:space="0" w:color="000000"/>
            </w:tcBorders>
          </w:tcPr>
          <w:p w14:paraId="1EB5F9C8" w14:textId="77777777" w:rsidR="0027422D" w:rsidRDefault="00000000">
            <w:pPr>
              <w:spacing w:after="0" w:line="259" w:lineRule="auto"/>
              <w:ind w:left="10" w:firstLine="0"/>
              <w:jc w:val="center"/>
            </w:pPr>
            <w:r>
              <w:t xml:space="preserve">40 </w:t>
            </w:r>
          </w:p>
        </w:tc>
        <w:tc>
          <w:tcPr>
            <w:tcW w:w="766" w:type="dxa"/>
            <w:tcBorders>
              <w:top w:val="single" w:sz="8" w:space="0" w:color="000000"/>
              <w:left w:val="single" w:sz="8" w:space="0" w:color="000000"/>
              <w:bottom w:val="single" w:sz="8" w:space="0" w:color="000000"/>
              <w:right w:val="single" w:sz="8" w:space="0" w:color="000000"/>
            </w:tcBorders>
          </w:tcPr>
          <w:p w14:paraId="463C30F1" w14:textId="77777777" w:rsidR="0027422D" w:rsidRDefault="00000000">
            <w:pPr>
              <w:spacing w:after="0" w:line="259" w:lineRule="auto"/>
              <w:ind w:left="2" w:firstLine="0"/>
              <w:jc w:val="center"/>
            </w:pPr>
            <w:r>
              <w:t xml:space="preserve">45 </w:t>
            </w:r>
          </w:p>
        </w:tc>
        <w:tc>
          <w:tcPr>
            <w:tcW w:w="766" w:type="dxa"/>
            <w:tcBorders>
              <w:top w:val="single" w:sz="8" w:space="0" w:color="000000"/>
              <w:left w:val="single" w:sz="8" w:space="0" w:color="000000"/>
              <w:bottom w:val="single" w:sz="8" w:space="0" w:color="000000"/>
              <w:right w:val="single" w:sz="8" w:space="0" w:color="000000"/>
            </w:tcBorders>
          </w:tcPr>
          <w:p w14:paraId="0E2E6BBD" w14:textId="77777777" w:rsidR="0027422D" w:rsidRDefault="00000000">
            <w:pPr>
              <w:spacing w:after="0" w:line="259" w:lineRule="auto"/>
              <w:ind w:left="8" w:firstLine="0"/>
              <w:jc w:val="center"/>
            </w:pPr>
            <w:r>
              <w:t xml:space="preserve">50 </w:t>
            </w:r>
          </w:p>
        </w:tc>
        <w:tc>
          <w:tcPr>
            <w:tcW w:w="768" w:type="dxa"/>
            <w:tcBorders>
              <w:top w:val="single" w:sz="8" w:space="0" w:color="000000"/>
              <w:left w:val="single" w:sz="8" w:space="0" w:color="000000"/>
              <w:bottom w:val="single" w:sz="8" w:space="0" w:color="000000"/>
              <w:right w:val="single" w:sz="8" w:space="0" w:color="000000"/>
            </w:tcBorders>
          </w:tcPr>
          <w:p w14:paraId="25E7F180" w14:textId="77777777" w:rsidR="0027422D" w:rsidRDefault="00000000">
            <w:pPr>
              <w:spacing w:after="0" w:line="259" w:lineRule="auto"/>
              <w:ind w:left="10" w:firstLine="0"/>
              <w:jc w:val="center"/>
            </w:pPr>
            <w:r>
              <w:t xml:space="preserve">55 </w:t>
            </w:r>
          </w:p>
        </w:tc>
        <w:tc>
          <w:tcPr>
            <w:tcW w:w="768" w:type="dxa"/>
            <w:tcBorders>
              <w:top w:val="single" w:sz="8" w:space="0" w:color="000000"/>
              <w:left w:val="single" w:sz="8" w:space="0" w:color="000000"/>
              <w:bottom w:val="single" w:sz="8" w:space="0" w:color="000000"/>
              <w:right w:val="single" w:sz="8" w:space="0" w:color="000000"/>
            </w:tcBorders>
          </w:tcPr>
          <w:p w14:paraId="4E288C0C" w14:textId="77777777" w:rsidR="0027422D" w:rsidRDefault="00000000">
            <w:pPr>
              <w:spacing w:after="0" w:line="259" w:lineRule="auto"/>
              <w:ind w:left="10" w:firstLine="0"/>
              <w:jc w:val="center"/>
            </w:pPr>
            <w:r>
              <w:t xml:space="preserve">60 </w:t>
            </w:r>
          </w:p>
        </w:tc>
        <w:tc>
          <w:tcPr>
            <w:tcW w:w="759" w:type="dxa"/>
            <w:tcBorders>
              <w:top w:val="single" w:sz="8" w:space="0" w:color="000000"/>
              <w:left w:val="single" w:sz="8" w:space="0" w:color="000000"/>
              <w:bottom w:val="single" w:sz="8" w:space="0" w:color="000000"/>
              <w:right w:val="single" w:sz="8" w:space="0" w:color="000000"/>
            </w:tcBorders>
          </w:tcPr>
          <w:p w14:paraId="04918C51" w14:textId="77777777" w:rsidR="0027422D" w:rsidRDefault="00000000">
            <w:pPr>
              <w:spacing w:after="0" w:line="259" w:lineRule="auto"/>
              <w:ind w:left="6" w:firstLine="0"/>
              <w:jc w:val="center"/>
            </w:pPr>
            <w:r>
              <w:t xml:space="preserve">65 </w:t>
            </w:r>
          </w:p>
        </w:tc>
      </w:tr>
      <w:tr w:rsidR="0027422D" w14:paraId="5D20DD34" w14:textId="77777777">
        <w:trPr>
          <w:trHeight w:val="274"/>
        </w:trPr>
        <w:tc>
          <w:tcPr>
            <w:tcW w:w="0" w:type="auto"/>
            <w:vMerge/>
            <w:tcBorders>
              <w:top w:val="nil"/>
              <w:left w:val="single" w:sz="12" w:space="0" w:color="000000"/>
              <w:bottom w:val="single" w:sz="8" w:space="0" w:color="000000"/>
              <w:right w:val="single" w:sz="8" w:space="0" w:color="000000"/>
            </w:tcBorders>
          </w:tcPr>
          <w:p w14:paraId="23624529" w14:textId="77777777" w:rsidR="0027422D" w:rsidRDefault="0027422D">
            <w:pPr>
              <w:spacing w:after="160" w:line="259" w:lineRule="auto"/>
              <w:ind w:left="0" w:firstLine="0"/>
            </w:pPr>
          </w:p>
        </w:tc>
        <w:tc>
          <w:tcPr>
            <w:tcW w:w="4604" w:type="dxa"/>
            <w:gridSpan w:val="6"/>
            <w:tcBorders>
              <w:top w:val="single" w:sz="8" w:space="0" w:color="000000"/>
              <w:left w:val="single" w:sz="8" w:space="0" w:color="000000"/>
              <w:bottom w:val="single" w:sz="8" w:space="0" w:color="000000"/>
              <w:right w:val="nil"/>
            </w:tcBorders>
          </w:tcPr>
          <w:p w14:paraId="0C03E9F9" w14:textId="77777777" w:rsidR="0027422D" w:rsidRDefault="00000000">
            <w:pPr>
              <w:spacing w:after="0" w:line="259" w:lineRule="auto"/>
              <w:ind w:left="0" w:firstLine="0"/>
            </w:pPr>
            <w:r>
              <w:t xml:space="preserve">procent wymaganej masy hamującej wynosi </w:t>
            </w:r>
          </w:p>
        </w:tc>
        <w:tc>
          <w:tcPr>
            <w:tcW w:w="766" w:type="dxa"/>
            <w:tcBorders>
              <w:top w:val="single" w:sz="8" w:space="0" w:color="000000"/>
              <w:left w:val="nil"/>
              <w:bottom w:val="single" w:sz="8" w:space="0" w:color="000000"/>
              <w:right w:val="nil"/>
            </w:tcBorders>
          </w:tcPr>
          <w:p w14:paraId="0D33B227" w14:textId="77777777" w:rsidR="0027422D" w:rsidRDefault="0027422D">
            <w:pPr>
              <w:spacing w:after="160" w:line="259" w:lineRule="auto"/>
              <w:ind w:left="0" w:firstLine="0"/>
            </w:pPr>
          </w:p>
        </w:tc>
        <w:tc>
          <w:tcPr>
            <w:tcW w:w="768" w:type="dxa"/>
            <w:tcBorders>
              <w:top w:val="single" w:sz="8" w:space="0" w:color="000000"/>
              <w:left w:val="nil"/>
              <w:bottom w:val="single" w:sz="8" w:space="0" w:color="000000"/>
              <w:right w:val="nil"/>
            </w:tcBorders>
          </w:tcPr>
          <w:p w14:paraId="13463A98" w14:textId="77777777" w:rsidR="0027422D" w:rsidRDefault="0027422D">
            <w:pPr>
              <w:spacing w:after="160" w:line="259" w:lineRule="auto"/>
              <w:ind w:left="0" w:firstLine="0"/>
            </w:pPr>
          </w:p>
        </w:tc>
        <w:tc>
          <w:tcPr>
            <w:tcW w:w="768" w:type="dxa"/>
            <w:tcBorders>
              <w:top w:val="single" w:sz="8" w:space="0" w:color="000000"/>
              <w:left w:val="nil"/>
              <w:bottom w:val="single" w:sz="8" w:space="0" w:color="000000"/>
              <w:right w:val="nil"/>
            </w:tcBorders>
          </w:tcPr>
          <w:p w14:paraId="08428415" w14:textId="77777777" w:rsidR="0027422D" w:rsidRDefault="0027422D">
            <w:pPr>
              <w:spacing w:after="160" w:line="259" w:lineRule="auto"/>
              <w:ind w:left="0" w:firstLine="0"/>
            </w:pPr>
          </w:p>
        </w:tc>
        <w:tc>
          <w:tcPr>
            <w:tcW w:w="759" w:type="dxa"/>
            <w:tcBorders>
              <w:top w:val="single" w:sz="8" w:space="0" w:color="000000"/>
              <w:left w:val="nil"/>
              <w:bottom w:val="single" w:sz="8" w:space="0" w:color="000000"/>
              <w:right w:val="single" w:sz="8" w:space="0" w:color="000000"/>
            </w:tcBorders>
          </w:tcPr>
          <w:p w14:paraId="7AD1C935" w14:textId="77777777" w:rsidR="0027422D" w:rsidRDefault="0027422D">
            <w:pPr>
              <w:spacing w:after="160" w:line="259" w:lineRule="auto"/>
              <w:ind w:left="0" w:firstLine="0"/>
            </w:pPr>
          </w:p>
        </w:tc>
      </w:tr>
      <w:tr w:rsidR="0027422D" w14:paraId="54F6665D"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50D303E8" w14:textId="77777777" w:rsidR="0027422D" w:rsidRDefault="00000000">
            <w:pPr>
              <w:spacing w:after="0" w:line="259" w:lineRule="auto"/>
              <w:ind w:left="6" w:firstLine="0"/>
              <w:jc w:val="center"/>
            </w:pPr>
            <w:r>
              <w:t xml:space="preserve">0 </w:t>
            </w:r>
          </w:p>
        </w:tc>
        <w:tc>
          <w:tcPr>
            <w:tcW w:w="766" w:type="dxa"/>
            <w:tcBorders>
              <w:top w:val="single" w:sz="8" w:space="0" w:color="000000"/>
              <w:left w:val="single" w:sz="8" w:space="0" w:color="000000"/>
              <w:bottom w:val="single" w:sz="8" w:space="0" w:color="000000"/>
              <w:right w:val="single" w:sz="8" w:space="0" w:color="000000"/>
            </w:tcBorders>
          </w:tcPr>
          <w:p w14:paraId="4A49CA53"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0BE3B356"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3963B446" w14:textId="77777777" w:rsidR="0027422D" w:rsidRDefault="00000000">
            <w:pPr>
              <w:spacing w:after="0" w:line="259" w:lineRule="auto"/>
              <w:ind w:left="3"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4107A697" w14:textId="77777777" w:rsidR="0027422D" w:rsidRDefault="00000000">
            <w:pPr>
              <w:spacing w:after="0" w:line="259" w:lineRule="auto"/>
              <w:ind w:left="5" w:firstLine="0"/>
              <w:jc w:val="center"/>
            </w:pPr>
            <w:r>
              <w:t xml:space="preserve">6 </w:t>
            </w:r>
          </w:p>
        </w:tc>
        <w:tc>
          <w:tcPr>
            <w:tcW w:w="768" w:type="dxa"/>
            <w:tcBorders>
              <w:top w:val="single" w:sz="8" w:space="0" w:color="000000"/>
              <w:left w:val="single" w:sz="8" w:space="0" w:color="000000"/>
              <w:bottom w:val="single" w:sz="8" w:space="0" w:color="000000"/>
              <w:right w:val="single" w:sz="8" w:space="0" w:color="000000"/>
            </w:tcBorders>
          </w:tcPr>
          <w:p w14:paraId="5D8EBB6E" w14:textId="77777777" w:rsidR="0027422D" w:rsidRDefault="00000000">
            <w:pPr>
              <w:spacing w:after="0" w:line="259" w:lineRule="auto"/>
              <w:ind w:left="8"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47B95D3A" w14:textId="77777777" w:rsidR="0027422D" w:rsidRDefault="00000000">
            <w:pPr>
              <w:spacing w:after="0" w:line="259" w:lineRule="auto"/>
              <w:ind w:left="5" w:firstLine="0"/>
              <w:jc w:val="center"/>
            </w:pPr>
            <w:r>
              <w:t xml:space="preserve">8 </w:t>
            </w:r>
          </w:p>
        </w:tc>
        <w:tc>
          <w:tcPr>
            <w:tcW w:w="766" w:type="dxa"/>
            <w:tcBorders>
              <w:top w:val="single" w:sz="8" w:space="0" w:color="000000"/>
              <w:left w:val="single" w:sz="8" w:space="0" w:color="000000"/>
              <w:bottom w:val="single" w:sz="8" w:space="0" w:color="000000"/>
              <w:right w:val="single" w:sz="8" w:space="0" w:color="000000"/>
            </w:tcBorders>
          </w:tcPr>
          <w:p w14:paraId="2D3A53FC" w14:textId="77777777" w:rsidR="0027422D" w:rsidRDefault="00000000">
            <w:pPr>
              <w:spacing w:after="0" w:line="259" w:lineRule="auto"/>
              <w:ind w:left="5" w:firstLine="0"/>
              <w:jc w:val="center"/>
            </w:pPr>
            <w:r>
              <w:t xml:space="preserve">11 </w:t>
            </w:r>
          </w:p>
        </w:tc>
        <w:tc>
          <w:tcPr>
            <w:tcW w:w="768" w:type="dxa"/>
            <w:tcBorders>
              <w:top w:val="single" w:sz="8" w:space="0" w:color="000000"/>
              <w:left w:val="single" w:sz="8" w:space="0" w:color="000000"/>
              <w:bottom w:val="single" w:sz="8" w:space="0" w:color="000000"/>
              <w:right w:val="single" w:sz="8" w:space="0" w:color="000000"/>
            </w:tcBorders>
          </w:tcPr>
          <w:p w14:paraId="31B4C330" w14:textId="77777777" w:rsidR="0027422D" w:rsidRDefault="00000000">
            <w:pPr>
              <w:spacing w:after="0" w:line="259" w:lineRule="auto"/>
              <w:ind w:left="10" w:firstLine="0"/>
              <w:jc w:val="center"/>
            </w:pPr>
            <w:r>
              <w:t xml:space="preserve">14 </w:t>
            </w:r>
          </w:p>
        </w:tc>
        <w:tc>
          <w:tcPr>
            <w:tcW w:w="768" w:type="dxa"/>
            <w:tcBorders>
              <w:top w:val="single" w:sz="8" w:space="0" w:color="000000"/>
              <w:left w:val="single" w:sz="8" w:space="0" w:color="000000"/>
              <w:bottom w:val="single" w:sz="8" w:space="0" w:color="000000"/>
              <w:right w:val="single" w:sz="8" w:space="0" w:color="000000"/>
            </w:tcBorders>
          </w:tcPr>
          <w:p w14:paraId="7EB0DDB4" w14:textId="77777777" w:rsidR="0027422D" w:rsidRDefault="00000000">
            <w:pPr>
              <w:spacing w:after="0" w:line="259" w:lineRule="auto"/>
              <w:ind w:left="10" w:firstLine="0"/>
              <w:jc w:val="center"/>
            </w:pPr>
            <w:r>
              <w:t xml:space="preserve">17 </w:t>
            </w:r>
          </w:p>
        </w:tc>
        <w:tc>
          <w:tcPr>
            <w:tcW w:w="759" w:type="dxa"/>
            <w:tcBorders>
              <w:top w:val="single" w:sz="8" w:space="0" w:color="000000"/>
              <w:left w:val="single" w:sz="8" w:space="0" w:color="000000"/>
              <w:bottom w:val="single" w:sz="8" w:space="0" w:color="000000"/>
              <w:right w:val="single" w:sz="8" w:space="0" w:color="000000"/>
            </w:tcBorders>
          </w:tcPr>
          <w:p w14:paraId="6236375A" w14:textId="77777777" w:rsidR="0027422D" w:rsidRDefault="00000000">
            <w:pPr>
              <w:spacing w:after="0" w:line="259" w:lineRule="auto"/>
              <w:ind w:left="6" w:firstLine="0"/>
              <w:jc w:val="center"/>
            </w:pPr>
            <w:r>
              <w:t xml:space="preserve">23 </w:t>
            </w:r>
          </w:p>
        </w:tc>
      </w:tr>
      <w:tr w:rsidR="0027422D" w14:paraId="3EC52CA1"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0BC1E27E" w14:textId="77777777" w:rsidR="0027422D" w:rsidRDefault="00000000">
            <w:pPr>
              <w:spacing w:after="0" w:line="259" w:lineRule="auto"/>
              <w:ind w:left="6" w:firstLine="0"/>
              <w:jc w:val="center"/>
            </w:pPr>
            <w:r>
              <w:t xml:space="preserve">1 </w:t>
            </w:r>
          </w:p>
        </w:tc>
        <w:tc>
          <w:tcPr>
            <w:tcW w:w="766" w:type="dxa"/>
            <w:tcBorders>
              <w:top w:val="single" w:sz="8" w:space="0" w:color="000000"/>
              <w:left w:val="single" w:sz="8" w:space="0" w:color="000000"/>
              <w:bottom w:val="single" w:sz="8" w:space="0" w:color="000000"/>
              <w:right w:val="single" w:sz="8" w:space="0" w:color="000000"/>
            </w:tcBorders>
          </w:tcPr>
          <w:p w14:paraId="281AB40C"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2379F3A6"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1884DF21" w14:textId="77777777" w:rsidR="0027422D" w:rsidRDefault="00000000">
            <w:pPr>
              <w:spacing w:after="0" w:line="259" w:lineRule="auto"/>
              <w:ind w:left="3"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3C70B4D4" w14:textId="77777777" w:rsidR="0027422D" w:rsidRDefault="00000000">
            <w:pPr>
              <w:spacing w:after="0" w:line="259" w:lineRule="auto"/>
              <w:ind w:left="5" w:firstLine="0"/>
              <w:jc w:val="center"/>
            </w:pPr>
            <w:r>
              <w:t xml:space="preserve">6 </w:t>
            </w:r>
          </w:p>
        </w:tc>
        <w:tc>
          <w:tcPr>
            <w:tcW w:w="768" w:type="dxa"/>
            <w:tcBorders>
              <w:top w:val="single" w:sz="8" w:space="0" w:color="000000"/>
              <w:left w:val="single" w:sz="8" w:space="0" w:color="000000"/>
              <w:bottom w:val="single" w:sz="8" w:space="0" w:color="000000"/>
              <w:right w:val="single" w:sz="8" w:space="0" w:color="000000"/>
            </w:tcBorders>
          </w:tcPr>
          <w:p w14:paraId="4AD5F990" w14:textId="77777777" w:rsidR="0027422D" w:rsidRDefault="00000000">
            <w:pPr>
              <w:spacing w:after="0" w:line="259" w:lineRule="auto"/>
              <w:ind w:left="8"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0DD3ED45" w14:textId="77777777" w:rsidR="0027422D" w:rsidRDefault="00000000">
            <w:pPr>
              <w:spacing w:after="0" w:line="259" w:lineRule="auto"/>
              <w:ind w:left="5" w:firstLine="0"/>
              <w:jc w:val="center"/>
            </w:pPr>
            <w:r>
              <w:t xml:space="preserve">9 </w:t>
            </w:r>
          </w:p>
        </w:tc>
        <w:tc>
          <w:tcPr>
            <w:tcW w:w="766" w:type="dxa"/>
            <w:tcBorders>
              <w:top w:val="single" w:sz="8" w:space="0" w:color="000000"/>
              <w:left w:val="single" w:sz="8" w:space="0" w:color="000000"/>
              <w:bottom w:val="single" w:sz="8" w:space="0" w:color="000000"/>
              <w:right w:val="single" w:sz="8" w:space="0" w:color="000000"/>
            </w:tcBorders>
          </w:tcPr>
          <w:p w14:paraId="16422F62" w14:textId="77777777" w:rsidR="0027422D" w:rsidRDefault="00000000">
            <w:pPr>
              <w:spacing w:after="0" w:line="259" w:lineRule="auto"/>
              <w:ind w:left="8" w:firstLine="0"/>
              <w:jc w:val="center"/>
            </w:pPr>
            <w:r>
              <w:t xml:space="preserve">12 </w:t>
            </w:r>
          </w:p>
        </w:tc>
        <w:tc>
          <w:tcPr>
            <w:tcW w:w="768" w:type="dxa"/>
            <w:tcBorders>
              <w:top w:val="single" w:sz="8" w:space="0" w:color="000000"/>
              <w:left w:val="single" w:sz="8" w:space="0" w:color="000000"/>
              <w:bottom w:val="single" w:sz="8" w:space="0" w:color="000000"/>
              <w:right w:val="single" w:sz="8" w:space="0" w:color="000000"/>
            </w:tcBorders>
          </w:tcPr>
          <w:p w14:paraId="042088BD" w14:textId="77777777" w:rsidR="0027422D" w:rsidRDefault="00000000">
            <w:pPr>
              <w:spacing w:after="0" w:line="259" w:lineRule="auto"/>
              <w:ind w:left="10" w:firstLine="0"/>
              <w:jc w:val="center"/>
            </w:pPr>
            <w:r>
              <w:t xml:space="preserve">15 </w:t>
            </w:r>
          </w:p>
        </w:tc>
        <w:tc>
          <w:tcPr>
            <w:tcW w:w="768" w:type="dxa"/>
            <w:tcBorders>
              <w:top w:val="single" w:sz="8" w:space="0" w:color="000000"/>
              <w:left w:val="single" w:sz="8" w:space="0" w:color="000000"/>
              <w:bottom w:val="single" w:sz="8" w:space="0" w:color="000000"/>
              <w:right w:val="single" w:sz="8" w:space="0" w:color="000000"/>
            </w:tcBorders>
          </w:tcPr>
          <w:p w14:paraId="6F2A6EBC" w14:textId="77777777" w:rsidR="0027422D" w:rsidRDefault="00000000">
            <w:pPr>
              <w:spacing w:after="0" w:line="259" w:lineRule="auto"/>
              <w:ind w:left="10" w:firstLine="0"/>
              <w:jc w:val="center"/>
            </w:pPr>
            <w:r>
              <w:t xml:space="preserve">19 </w:t>
            </w:r>
          </w:p>
        </w:tc>
        <w:tc>
          <w:tcPr>
            <w:tcW w:w="759" w:type="dxa"/>
            <w:tcBorders>
              <w:top w:val="single" w:sz="8" w:space="0" w:color="000000"/>
              <w:left w:val="single" w:sz="8" w:space="0" w:color="000000"/>
              <w:bottom w:val="single" w:sz="8" w:space="0" w:color="000000"/>
              <w:right w:val="single" w:sz="8" w:space="0" w:color="000000"/>
            </w:tcBorders>
          </w:tcPr>
          <w:p w14:paraId="49E7055A" w14:textId="77777777" w:rsidR="0027422D" w:rsidRDefault="00000000">
            <w:pPr>
              <w:spacing w:after="0" w:line="259" w:lineRule="auto"/>
              <w:ind w:left="6" w:firstLine="0"/>
              <w:jc w:val="center"/>
            </w:pPr>
            <w:r>
              <w:t xml:space="preserve">24 </w:t>
            </w:r>
          </w:p>
        </w:tc>
      </w:tr>
      <w:tr w:rsidR="0027422D" w14:paraId="167BF06C"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2D4DFBA6" w14:textId="77777777" w:rsidR="0027422D" w:rsidRDefault="00000000">
            <w:pPr>
              <w:spacing w:after="0" w:line="259" w:lineRule="auto"/>
              <w:ind w:left="6" w:firstLine="0"/>
              <w:jc w:val="center"/>
            </w:pPr>
            <w:r>
              <w:t xml:space="preserve">2 </w:t>
            </w:r>
          </w:p>
        </w:tc>
        <w:tc>
          <w:tcPr>
            <w:tcW w:w="766" w:type="dxa"/>
            <w:tcBorders>
              <w:top w:val="single" w:sz="8" w:space="0" w:color="000000"/>
              <w:left w:val="single" w:sz="8" w:space="0" w:color="000000"/>
              <w:bottom w:val="single" w:sz="8" w:space="0" w:color="000000"/>
              <w:right w:val="single" w:sz="8" w:space="0" w:color="000000"/>
            </w:tcBorders>
          </w:tcPr>
          <w:p w14:paraId="23BBDD02"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791A5710"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028AE9A4" w14:textId="77777777" w:rsidR="0027422D" w:rsidRDefault="00000000">
            <w:pPr>
              <w:spacing w:after="0" w:line="259" w:lineRule="auto"/>
              <w:ind w:left="3"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2631F08D" w14:textId="77777777" w:rsidR="0027422D" w:rsidRDefault="00000000">
            <w:pPr>
              <w:spacing w:after="0" w:line="259" w:lineRule="auto"/>
              <w:ind w:left="5" w:firstLine="0"/>
              <w:jc w:val="center"/>
            </w:pPr>
            <w:r>
              <w:t xml:space="preserve">6 </w:t>
            </w:r>
          </w:p>
        </w:tc>
        <w:tc>
          <w:tcPr>
            <w:tcW w:w="768" w:type="dxa"/>
            <w:tcBorders>
              <w:top w:val="single" w:sz="8" w:space="0" w:color="000000"/>
              <w:left w:val="single" w:sz="8" w:space="0" w:color="000000"/>
              <w:bottom w:val="single" w:sz="8" w:space="0" w:color="000000"/>
              <w:right w:val="single" w:sz="8" w:space="0" w:color="000000"/>
            </w:tcBorders>
          </w:tcPr>
          <w:p w14:paraId="64E61F00" w14:textId="77777777" w:rsidR="0027422D" w:rsidRDefault="00000000">
            <w:pPr>
              <w:spacing w:after="0" w:line="259" w:lineRule="auto"/>
              <w:ind w:left="8" w:firstLine="0"/>
              <w:jc w:val="center"/>
            </w:pPr>
            <w:r>
              <w:t xml:space="preserve">7 </w:t>
            </w:r>
          </w:p>
        </w:tc>
        <w:tc>
          <w:tcPr>
            <w:tcW w:w="766" w:type="dxa"/>
            <w:tcBorders>
              <w:top w:val="single" w:sz="8" w:space="0" w:color="000000"/>
              <w:left w:val="single" w:sz="8" w:space="0" w:color="000000"/>
              <w:bottom w:val="single" w:sz="8" w:space="0" w:color="000000"/>
              <w:right w:val="single" w:sz="8" w:space="0" w:color="000000"/>
            </w:tcBorders>
          </w:tcPr>
          <w:p w14:paraId="6B40224E" w14:textId="77777777" w:rsidR="0027422D" w:rsidRDefault="00000000">
            <w:pPr>
              <w:spacing w:after="0" w:line="259" w:lineRule="auto"/>
              <w:ind w:left="2" w:firstLine="0"/>
              <w:jc w:val="center"/>
            </w:pPr>
            <w:r>
              <w:t xml:space="preserve">10 </w:t>
            </w:r>
          </w:p>
        </w:tc>
        <w:tc>
          <w:tcPr>
            <w:tcW w:w="766" w:type="dxa"/>
            <w:tcBorders>
              <w:top w:val="single" w:sz="8" w:space="0" w:color="000000"/>
              <w:left w:val="single" w:sz="8" w:space="0" w:color="000000"/>
              <w:bottom w:val="single" w:sz="8" w:space="0" w:color="000000"/>
              <w:right w:val="single" w:sz="8" w:space="0" w:color="000000"/>
            </w:tcBorders>
          </w:tcPr>
          <w:p w14:paraId="16710C57" w14:textId="77777777" w:rsidR="0027422D" w:rsidRDefault="00000000">
            <w:pPr>
              <w:spacing w:after="0" w:line="259" w:lineRule="auto"/>
              <w:ind w:left="8" w:firstLine="0"/>
              <w:jc w:val="center"/>
            </w:pPr>
            <w:r>
              <w:t xml:space="preserve">13 </w:t>
            </w:r>
          </w:p>
        </w:tc>
        <w:tc>
          <w:tcPr>
            <w:tcW w:w="768" w:type="dxa"/>
            <w:tcBorders>
              <w:top w:val="single" w:sz="8" w:space="0" w:color="000000"/>
              <w:left w:val="single" w:sz="8" w:space="0" w:color="000000"/>
              <w:bottom w:val="single" w:sz="8" w:space="0" w:color="000000"/>
              <w:right w:val="single" w:sz="8" w:space="0" w:color="000000"/>
            </w:tcBorders>
          </w:tcPr>
          <w:p w14:paraId="09F31EC8" w14:textId="77777777" w:rsidR="0027422D" w:rsidRDefault="00000000">
            <w:pPr>
              <w:spacing w:after="0" w:line="259" w:lineRule="auto"/>
              <w:ind w:left="10" w:firstLine="0"/>
              <w:jc w:val="center"/>
            </w:pPr>
            <w:r>
              <w:t xml:space="preserve">16 </w:t>
            </w:r>
          </w:p>
        </w:tc>
        <w:tc>
          <w:tcPr>
            <w:tcW w:w="768" w:type="dxa"/>
            <w:tcBorders>
              <w:top w:val="single" w:sz="8" w:space="0" w:color="000000"/>
              <w:left w:val="single" w:sz="8" w:space="0" w:color="000000"/>
              <w:bottom w:val="single" w:sz="8" w:space="0" w:color="000000"/>
              <w:right w:val="single" w:sz="8" w:space="0" w:color="000000"/>
            </w:tcBorders>
          </w:tcPr>
          <w:p w14:paraId="4EF08279" w14:textId="77777777" w:rsidR="0027422D" w:rsidRDefault="00000000">
            <w:pPr>
              <w:spacing w:after="0" w:line="259" w:lineRule="auto"/>
              <w:ind w:left="10" w:firstLine="0"/>
              <w:jc w:val="center"/>
            </w:pPr>
            <w:r>
              <w:t xml:space="preserve">21 </w:t>
            </w:r>
          </w:p>
        </w:tc>
        <w:tc>
          <w:tcPr>
            <w:tcW w:w="759" w:type="dxa"/>
            <w:tcBorders>
              <w:top w:val="single" w:sz="8" w:space="0" w:color="000000"/>
              <w:left w:val="single" w:sz="8" w:space="0" w:color="000000"/>
              <w:bottom w:val="single" w:sz="8" w:space="0" w:color="000000"/>
              <w:right w:val="single" w:sz="8" w:space="0" w:color="000000"/>
            </w:tcBorders>
          </w:tcPr>
          <w:p w14:paraId="7BCA2F0D" w14:textId="77777777" w:rsidR="0027422D" w:rsidRDefault="00000000">
            <w:pPr>
              <w:spacing w:after="0" w:line="259" w:lineRule="auto"/>
              <w:ind w:left="6" w:firstLine="0"/>
              <w:jc w:val="center"/>
            </w:pPr>
            <w:r>
              <w:t xml:space="preserve">26 </w:t>
            </w:r>
          </w:p>
        </w:tc>
      </w:tr>
      <w:tr w:rsidR="0027422D" w14:paraId="68ABF6FA"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2BC32BE3" w14:textId="77777777" w:rsidR="0027422D" w:rsidRDefault="00000000">
            <w:pPr>
              <w:spacing w:after="0" w:line="259" w:lineRule="auto"/>
              <w:ind w:left="6" w:firstLine="0"/>
              <w:jc w:val="center"/>
            </w:pPr>
            <w:r>
              <w:t xml:space="preserve">3 </w:t>
            </w:r>
          </w:p>
        </w:tc>
        <w:tc>
          <w:tcPr>
            <w:tcW w:w="766" w:type="dxa"/>
            <w:tcBorders>
              <w:top w:val="single" w:sz="8" w:space="0" w:color="000000"/>
              <w:left w:val="single" w:sz="8" w:space="0" w:color="000000"/>
              <w:bottom w:val="single" w:sz="8" w:space="0" w:color="000000"/>
              <w:right w:val="single" w:sz="8" w:space="0" w:color="000000"/>
            </w:tcBorders>
          </w:tcPr>
          <w:p w14:paraId="79777655"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77039708"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5FC60D5C" w14:textId="77777777" w:rsidR="0027422D" w:rsidRDefault="00000000">
            <w:pPr>
              <w:spacing w:after="0" w:line="259" w:lineRule="auto"/>
              <w:ind w:left="3"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4BFB5B36" w14:textId="77777777" w:rsidR="0027422D" w:rsidRDefault="00000000">
            <w:pPr>
              <w:spacing w:after="0" w:line="259" w:lineRule="auto"/>
              <w:ind w:left="5" w:firstLine="0"/>
              <w:jc w:val="center"/>
            </w:pPr>
            <w:r>
              <w:t xml:space="preserve">7 </w:t>
            </w:r>
          </w:p>
        </w:tc>
        <w:tc>
          <w:tcPr>
            <w:tcW w:w="768" w:type="dxa"/>
            <w:tcBorders>
              <w:top w:val="single" w:sz="8" w:space="0" w:color="000000"/>
              <w:left w:val="single" w:sz="8" w:space="0" w:color="000000"/>
              <w:bottom w:val="single" w:sz="8" w:space="0" w:color="000000"/>
              <w:right w:val="single" w:sz="8" w:space="0" w:color="000000"/>
            </w:tcBorders>
          </w:tcPr>
          <w:p w14:paraId="04E709D4" w14:textId="77777777" w:rsidR="0027422D" w:rsidRDefault="00000000">
            <w:pPr>
              <w:spacing w:after="0" w:line="259" w:lineRule="auto"/>
              <w:ind w:left="8" w:firstLine="0"/>
              <w:jc w:val="center"/>
            </w:pPr>
            <w:r>
              <w:t xml:space="preserve">9 </w:t>
            </w:r>
          </w:p>
        </w:tc>
        <w:tc>
          <w:tcPr>
            <w:tcW w:w="766" w:type="dxa"/>
            <w:tcBorders>
              <w:top w:val="single" w:sz="8" w:space="0" w:color="000000"/>
              <w:left w:val="single" w:sz="8" w:space="0" w:color="000000"/>
              <w:bottom w:val="single" w:sz="8" w:space="0" w:color="000000"/>
              <w:right w:val="single" w:sz="8" w:space="0" w:color="000000"/>
            </w:tcBorders>
          </w:tcPr>
          <w:p w14:paraId="2E70AA03" w14:textId="77777777" w:rsidR="0027422D" w:rsidRDefault="00000000">
            <w:pPr>
              <w:spacing w:after="0" w:line="259" w:lineRule="auto"/>
              <w:ind w:left="5" w:firstLine="0"/>
              <w:jc w:val="center"/>
            </w:pPr>
            <w:r>
              <w:t xml:space="preserve">11 </w:t>
            </w:r>
          </w:p>
        </w:tc>
        <w:tc>
          <w:tcPr>
            <w:tcW w:w="766" w:type="dxa"/>
            <w:tcBorders>
              <w:top w:val="single" w:sz="8" w:space="0" w:color="000000"/>
              <w:left w:val="single" w:sz="8" w:space="0" w:color="000000"/>
              <w:bottom w:val="single" w:sz="8" w:space="0" w:color="000000"/>
              <w:right w:val="single" w:sz="8" w:space="0" w:color="000000"/>
            </w:tcBorders>
          </w:tcPr>
          <w:p w14:paraId="3336FE12" w14:textId="77777777" w:rsidR="0027422D" w:rsidRDefault="00000000">
            <w:pPr>
              <w:spacing w:after="0" w:line="259" w:lineRule="auto"/>
              <w:ind w:left="8" w:firstLine="0"/>
              <w:jc w:val="center"/>
            </w:pPr>
            <w:r>
              <w:t xml:space="preserve">14 </w:t>
            </w:r>
          </w:p>
        </w:tc>
        <w:tc>
          <w:tcPr>
            <w:tcW w:w="768" w:type="dxa"/>
            <w:tcBorders>
              <w:top w:val="single" w:sz="8" w:space="0" w:color="000000"/>
              <w:left w:val="single" w:sz="8" w:space="0" w:color="000000"/>
              <w:bottom w:val="single" w:sz="8" w:space="0" w:color="000000"/>
              <w:right w:val="single" w:sz="8" w:space="0" w:color="000000"/>
            </w:tcBorders>
          </w:tcPr>
          <w:p w14:paraId="5FBDCF3B" w14:textId="77777777" w:rsidR="0027422D" w:rsidRDefault="00000000">
            <w:pPr>
              <w:spacing w:after="0" w:line="259" w:lineRule="auto"/>
              <w:ind w:left="10" w:firstLine="0"/>
              <w:jc w:val="center"/>
            </w:pPr>
            <w:r>
              <w:t xml:space="preserve">18 </w:t>
            </w:r>
          </w:p>
        </w:tc>
        <w:tc>
          <w:tcPr>
            <w:tcW w:w="768" w:type="dxa"/>
            <w:tcBorders>
              <w:top w:val="single" w:sz="8" w:space="0" w:color="000000"/>
              <w:left w:val="single" w:sz="8" w:space="0" w:color="000000"/>
              <w:bottom w:val="single" w:sz="8" w:space="0" w:color="000000"/>
              <w:right w:val="single" w:sz="8" w:space="0" w:color="000000"/>
            </w:tcBorders>
          </w:tcPr>
          <w:p w14:paraId="0FC3EA58" w14:textId="77777777" w:rsidR="0027422D" w:rsidRDefault="00000000">
            <w:pPr>
              <w:spacing w:after="0" w:line="259" w:lineRule="auto"/>
              <w:ind w:left="10" w:firstLine="0"/>
              <w:jc w:val="center"/>
            </w:pPr>
            <w:r>
              <w:t xml:space="preserve">22 </w:t>
            </w:r>
          </w:p>
        </w:tc>
        <w:tc>
          <w:tcPr>
            <w:tcW w:w="759" w:type="dxa"/>
            <w:tcBorders>
              <w:top w:val="single" w:sz="8" w:space="0" w:color="000000"/>
              <w:left w:val="single" w:sz="8" w:space="0" w:color="000000"/>
              <w:bottom w:val="single" w:sz="8" w:space="0" w:color="000000"/>
              <w:right w:val="single" w:sz="8" w:space="0" w:color="000000"/>
            </w:tcBorders>
          </w:tcPr>
          <w:p w14:paraId="6A01F8A0" w14:textId="77777777" w:rsidR="0027422D" w:rsidRDefault="00000000">
            <w:pPr>
              <w:spacing w:after="0" w:line="259" w:lineRule="auto"/>
              <w:ind w:left="6" w:firstLine="0"/>
              <w:jc w:val="center"/>
            </w:pPr>
            <w:r>
              <w:t xml:space="preserve">28 </w:t>
            </w:r>
          </w:p>
        </w:tc>
      </w:tr>
      <w:tr w:rsidR="0027422D" w14:paraId="5227F618"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282EC165" w14:textId="77777777" w:rsidR="0027422D" w:rsidRDefault="00000000">
            <w:pPr>
              <w:spacing w:after="0" w:line="259" w:lineRule="auto"/>
              <w:ind w:left="6" w:firstLine="0"/>
              <w:jc w:val="center"/>
            </w:pPr>
            <w:r>
              <w:t xml:space="preserve">4 </w:t>
            </w:r>
          </w:p>
        </w:tc>
        <w:tc>
          <w:tcPr>
            <w:tcW w:w="766" w:type="dxa"/>
            <w:tcBorders>
              <w:top w:val="single" w:sz="8" w:space="0" w:color="000000"/>
              <w:left w:val="single" w:sz="8" w:space="0" w:color="000000"/>
              <w:bottom w:val="single" w:sz="8" w:space="0" w:color="000000"/>
              <w:right w:val="single" w:sz="8" w:space="0" w:color="000000"/>
            </w:tcBorders>
          </w:tcPr>
          <w:p w14:paraId="24BDFABD"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2748DD3C"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315BFF98" w14:textId="77777777" w:rsidR="0027422D" w:rsidRDefault="00000000">
            <w:pPr>
              <w:spacing w:after="0" w:line="259" w:lineRule="auto"/>
              <w:ind w:left="3"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316937EC" w14:textId="77777777" w:rsidR="0027422D" w:rsidRDefault="00000000">
            <w:pPr>
              <w:spacing w:after="0" w:line="259" w:lineRule="auto"/>
              <w:ind w:left="5" w:firstLine="0"/>
              <w:jc w:val="center"/>
            </w:pPr>
            <w:r>
              <w:t xml:space="preserve">8 </w:t>
            </w:r>
          </w:p>
        </w:tc>
        <w:tc>
          <w:tcPr>
            <w:tcW w:w="768" w:type="dxa"/>
            <w:tcBorders>
              <w:top w:val="single" w:sz="8" w:space="0" w:color="000000"/>
              <w:left w:val="single" w:sz="8" w:space="0" w:color="000000"/>
              <w:bottom w:val="single" w:sz="8" w:space="0" w:color="000000"/>
              <w:right w:val="single" w:sz="8" w:space="0" w:color="000000"/>
            </w:tcBorders>
          </w:tcPr>
          <w:p w14:paraId="2C931A13" w14:textId="77777777" w:rsidR="0027422D" w:rsidRDefault="00000000">
            <w:pPr>
              <w:spacing w:after="0" w:line="259" w:lineRule="auto"/>
              <w:ind w:left="10" w:firstLine="0"/>
              <w:jc w:val="center"/>
            </w:pPr>
            <w:r>
              <w:t xml:space="preserve">10 </w:t>
            </w:r>
          </w:p>
        </w:tc>
        <w:tc>
          <w:tcPr>
            <w:tcW w:w="766" w:type="dxa"/>
            <w:tcBorders>
              <w:top w:val="single" w:sz="8" w:space="0" w:color="000000"/>
              <w:left w:val="single" w:sz="8" w:space="0" w:color="000000"/>
              <w:bottom w:val="single" w:sz="8" w:space="0" w:color="000000"/>
              <w:right w:val="single" w:sz="8" w:space="0" w:color="000000"/>
            </w:tcBorders>
          </w:tcPr>
          <w:p w14:paraId="225C0D5E" w14:textId="77777777" w:rsidR="0027422D" w:rsidRDefault="00000000">
            <w:pPr>
              <w:spacing w:after="0" w:line="259" w:lineRule="auto"/>
              <w:ind w:left="2" w:firstLine="0"/>
              <w:jc w:val="center"/>
            </w:pPr>
            <w:r>
              <w:t xml:space="preserve">12 </w:t>
            </w:r>
          </w:p>
        </w:tc>
        <w:tc>
          <w:tcPr>
            <w:tcW w:w="766" w:type="dxa"/>
            <w:tcBorders>
              <w:top w:val="single" w:sz="8" w:space="0" w:color="000000"/>
              <w:left w:val="single" w:sz="8" w:space="0" w:color="000000"/>
              <w:bottom w:val="single" w:sz="8" w:space="0" w:color="000000"/>
              <w:right w:val="single" w:sz="8" w:space="0" w:color="000000"/>
            </w:tcBorders>
          </w:tcPr>
          <w:p w14:paraId="4079870C" w14:textId="77777777" w:rsidR="0027422D" w:rsidRDefault="00000000">
            <w:pPr>
              <w:spacing w:after="0" w:line="259" w:lineRule="auto"/>
              <w:ind w:left="8" w:firstLine="0"/>
              <w:jc w:val="center"/>
            </w:pPr>
            <w:r>
              <w:t xml:space="preserve">15 </w:t>
            </w:r>
          </w:p>
        </w:tc>
        <w:tc>
          <w:tcPr>
            <w:tcW w:w="768" w:type="dxa"/>
            <w:tcBorders>
              <w:top w:val="single" w:sz="8" w:space="0" w:color="000000"/>
              <w:left w:val="single" w:sz="8" w:space="0" w:color="000000"/>
              <w:bottom w:val="single" w:sz="8" w:space="0" w:color="000000"/>
              <w:right w:val="single" w:sz="8" w:space="0" w:color="000000"/>
            </w:tcBorders>
          </w:tcPr>
          <w:p w14:paraId="113E9E2B" w14:textId="77777777" w:rsidR="0027422D" w:rsidRDefault="00000000">
            <w:pPr>
              <w:spacing w:after="0" w:line="259" w:lineRule="auto"/>
              <w:ind w:left="10" w:firstLine="0"/>
              <w:jc w:val="center"/>
            </w:pPr>
            <w:r>
              <w:t xml:space="preserve">19 </w:t>
            </w:r>
          </w:p>
        </w:tc>
        <w:tc>
          <w:tcPr>
            <w:tcW w:w="768" w:type="dxa"/>
            <w:tcBorders>
              <w:top w:val="single" w:sz="8" w:space="0" w:color="000000"/>
              <w:left w:val="single" w:sz="8" w:space="0" w:color="000000"/>
              <w:bottom w:val="single" w:sz="8" w:space="0" w:color="000000"/>
              <w:right w:val="single" w:sz="8" w:space="0" w:color="000000"/>
            </w:tcBorders>
          </w:tcPr>
          <w:p w14:paraId="2A46A40D" w14:textId="77777777" w:rsidR="0027422D" w:rsidRDefault="00000000">
            <w:pPr>
              <w:spacing w:after="0" w:line="259" w:lineRule="auto"/>
              <w:ind w:left="10" w:firstLine="0"/>
              <w:jc w:val="center"/>
            </w:pPr>
            <w:r>
              <w:t xml:space="preserve">24 </w:t>
            </w:r>
          </w:p>
        </w:tc>
        <w:tc>
          <w:tcPr>
            <w:tcW w:w="759" w:type="dxa"/>
            <w:tcBorders>
              <w:top w:val="single" w:sz="8" w:space="0" w:color="000000"/>
              <w:left w:val="single" w:sz="8" w:space="0" w:color="000000"/>
              <w:bottom w:val="single" w:sz="8" w:space="0" w:color="000000"/>
              <w:right w:val="single" w:sz="8" w:space="0" w:color="000000"/>
            </w:tcBorders>
          </w:tcPr>
          <w:p w14:paraId="731044B0" w14:textId="77777777" w:rsidR="0027422D" w:rsidRDefault="00000000">
            <w:pPr>
              <w:spacing w:after="0" w:line="259" w:lineRule="auto"/>
              <w:ind w:left="6" w:firstLine="0"/>
              <w:jc w:val="center"/>
            </w:pPr>
            <w:r>
              <w:t xml:space="preserve">29 </w:t>
            </w:r>
          </w:p>
        </w:tc>
      </w:tr>
      <w:tr w:rsidR="0027422D" w14:paraId="5887EB33"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6218CEC2" w14:textId="77777777" w:rsidR="0027422D" w:rsidRDefault="00000000">
            <w:pPr>
              <w:spacing w:after="0" w:line="259" w:lineRule="auto"/>
              <w:ind w:left="6" w:firstLine="0"/>
              <w:jc w:val="center"/>
            </w:pPr>
            <w:r>
              <w:t xml:space="preserve">5 </w:t>
            </w:r>
          </w:p>
        </w:tc>
        <w:tc>
          <w:tcPr>
            <w:tcW w:w="766" w:type="dxa"/>
            <w:tcBorders>
              <w:top w:val="single" w:sz="8" w:space="0" w:color="000000"/>
              <w:left w:val="single" w:sz="8" w:space="0" w:color="000000"/>
              <w:bottom w:val="single" w:sz="8" w:space="0" w:color="000000"/>
              <w:right w:val="single" w:sz="8" w:space="0" w:color="000000"/>
            </w:tcBorders>
          </w:tcPr>
          <w:p w14:paraId="6CC0D2B9"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3C60F2C7"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6E4E8199" w14:textId="77777777" w:rsidR="0027422D" w:rsidRDefault="00000000">
            <w:pPr>
              <w:spacing w:after="0" w:line="259" w:lineRule="auto"/>
              <w:ind w:left="3" w:firstLine="0"/>
              <w:jc w:val="center"/>
            </w:pPr>
            <w:r>
              <w:t xml:space="preserve">7 </w:t>
            </w:r>
          </w:p>
        </w:tc>
        <w:tc>
          <w:tcPr>
            <w:tcW w:w="766" w:type="dxa"/>
            <w:tcBorders>
              <w:top w:val="single" w:sz="8" w:space="0" w:color="000000"/>
              <w:left w:val="single" w:sz="8" w:space="0" w:color="000000"/>
              <w:bottom w:val="single" w:sz="8" w:space="0" w:color="000000"/>
              <w:right w:val="single" w:sz="8" w:space="0" w:color="000000"/>
            </w:tcBorders>
          </w:tcPr>
          <w:p w14:paraId="54CECB75" w14:textId="77777777" w:rsidR="0027422D" w:rsidRDefault="00000000">
            <w:pPr>
              <w:spacing w:after="0" w:line="259" w:lineRule="auto"/>
              <w:ind w:left="5" w:firstLine="0"/>
              <w:jc w:val="center"/>
            </w:pPr>
            <w:r>
              <w:t xml:space="preserve">9 </w:t>
            </w:r>
          </w:p>
        </w:tc>
        <w:tc>
          <w:tcPr>
            <w:tcW w:w="768" w:type="dxa"/>
            <w:tcBorders>
              <w:top w:val="single" w:sz="8" w:space="0" w:color="000000"/>
              <w:left w:val="single" w:sz="8" w:space="0" w:color="000000"/>
              <w:bottom w:val="single" w:sz="8" w:space="0" w:color="000000"/>
              <w:right w:val="single" w:sz="8" w:space="0" w:color="000000"/>
            </w:tcBorders>
          </w:tcPr>
          <w:p w14:paraId="1C603188" w14:textId="77777777" w:rsidR="0027422D" w:rsidRDefault="00000000">
            <w:pPr>
              <w:spacing w:after="0" w:line="259" w:lineRule="auto"/>
              <w:ind w:left="8" w:firstLine="0"/>
              <w:jc w:val="center"/>
            </w:pPr>
            <w:r>
              <w:t xml:space="preserve">11 </w:t>
            </w:r>
          </w:p>
        </w:tc>
        <w:tc>
          <w:tcPr>
            <w:tcW w:w="766" w:type="dxa"/>
            <w:tcBorders>
              <w:top w:val="single" w:sz="8" w:space="0" w:color="000000"/>
              <w:left w:val="single" w:sz="8" w:space="0" w:color="000000"/>
              <w:bottom w:val="single" w:sz="8" w:space="0" w:color="000000"/>
              <w:right w:val="single" w:sz="8" w:space="0" w:color="000000"/>
            </w:tcBorders>
          </w:tcPr>
          <w:p w14:paraId="3158E2B5" w14:textId="77777777" w:rsidR="0027422D" w:rsidRDefault="00000000">
            <w:pPr>
              <w:spacing w:after="0" w:line="259" w:lineRule="auto"/>
              <w:ind w:left="2" w:firstLine="0"/>
              <w:jc w:val="center"/>
            </w:pPr>
            <w:r>
              <w:t xml:space="preserve">14 </w:t>
            </w:r>
          </w:p>
        </w:tc>
        <w:tc>
          <w:tcPr>
            <w:tcW w:w="766" w:type="dxa"/>
            <w:tcBorders>
              <w:top w:val="single" w:sz="8" w:space="0" w:color="000000"/>
              <w:left w:val="single" w:sz="8" w:space="0" w:color="000000"/>
              <w:bottom w:val="single" w:sz="8" w:space="0" w:color="000000"/>
              <w:right w:val="single" w:sz="8" w:space="0" w:color="000000"/>
            </w:tcBorders>
          </w:tcPr>
          <w:p w14:paraId="39FE0B5A" w14:textId="77777777" w:rsidR="0027422D" w:rsidRDefault="00000000">
            <w:pPr>
              <w:spacing w:after="0" w:line="259" w:lineRule="auto"/>
              <w:ind w:left="8" w:firstLine="0"/>
              <w:jc w:val="center"/>
            </w:pPr>
            <w:r>
              <w:t xml:space="preserve">17 </w:t>
            </w:r>
          </w:p>
        </w:tc>
        <w:tc>
          <w:tcPr>
            <w:tcW w:w="768" w:type="dxa"/>
            <w:tcBorders>
              <w:top w:val="single" w:sz="8" w:space="0" w:color="000000"/>
              <w:left w:val="single" w:sz="8" w:space="0" w:color="000000"/>
              <w:bottom w:val="single" w:sz="8" w:space="0" w:color="000000"/>
              <w:right w:val="single" w:sz="8" w:space="0" w:color="000000"/>
            </w:tcBorders>
          </w:tcPr>
          <w:p w14:paraId="62064E1D" w14:textId="77777777" w:rsidR="0027422D" w:rsidRDefault="00000000">
            <w:pPr>
              <w:spacing w:after="0" w:line="259" w:lineRule="auto"/>
              <w:ind w:left="10" w:firstLine="0"/>
              <w:jc w:val="center"/>
            </w:pPr>
            <w:r>
              <w:t xml:space="preserve">21 </w:t>
            </w:r>
          </w:p>
        </w:tc>
        <w:tc>
          <w:tcPr>
            <w:tcW w:w="768" w:type="dxa"/>
            <w:tcBorders>
              <w:top w:val="single" w:sz="8" w:space="0" w:color="000000"/>
              <w:left w:val="single" w:sz="8" w:space="0" w:color="000000"/>
              <w:bottom w:val="single" w:sz="8" w:space="0" w:color="000000"/>
              <w:right w:val="single" w:sz="8" w:space="0" w:color="000000"/>
            </w:tcBorders>
          </w:tcPr>
          <w:p w14:paraId="26EFA73F" w14:textId="77777777" w:rsidR="0027422D" w:rsidRDefault="00000000">
            <w:pPr>
              <w:spacing w:after="0" w:line="259" w:lineRule="auto"/>
              <w:ind w:left="10" w:firstLine="0"/>
              <w:jc w:val="center"/>
            </w:pPr>
            <w:r>
              <w:t xml:space="preserve">26 </w:t>
            </w:r>
          </w:p>
        </w:tc>
        <w:tc>
          <w:tcPr>
            <w:tcW w:w="759" w:type="dxa"/>
            <w:tcBorders>
              <w:top w:val="single" w:sz="8" w:space="0" w:color="000000"/>
              <w:left w:val="single" w:sz="8" w:space="0" w:color="000000"/>
              <w:bottom w:val="single" w:sz="8" w:space="0" w:color="000000"/>
              <w:right w:val="single" w:sz="8" w:space="0" w:color="000000"/>
            </w:tcBorders>
          </w:tcPr>
          <w:p w14:paraId="52EFE744" w14:textId="77777777" w:rsidR="0027422D" w:rsidRDefault="00000000">
            <w:pPr>
              <w:spacing w:after="0" w:line="259" w:lineRule="auto"/>
              <w:ind w:left="6" w:firstLine="0"/>
              <w:jc w:val="center"/>
            </w:pPr>
            <w:r>
              <w:t xml:space="preserve">31 </w:t>
            </w:r>
          </w:p>
        </w:tc>
      </w:tr>
      <w:tr w:rsidR="0027422D" w14:paraId="44372E7C"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7156F903" w14:textId="77777777" w:rsidR="0027422D" w:rsidRDefault="00000000">
            <w:pPr>
              <w:spacing w:after="0" w:line="259" w:lineRule="auto"/>
              <w:ind w:left="6"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309BE11A"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67176368" w14:textId="77777777" w:rsidR="0027422D" w:rsidRDefault="00000000">
            <w:pPr>
              <w:spacing w:after="0" w:line="259" w:lineRule="auto"/>
              <w:ind w:left="10" w:firstLine="0"/>
              <w:jc w:val="center"/>
            </w:pPr>
            <w:r>
              <w:t xml:space="preserve">7 </w:t>
            </w:r>
          </w:p>
        </w:tc>
        <w:tc>
          <w:tcPr>
            <w:tcW w:w="769" w:type="dxa"/>
            <w:tcBorders>
              <w:top w:val="single" w:sz="8" w:space="0" w:color="000000"/>
              <w:left w:val="single" w:sz="8" w:space="0" w:color="000000"/>
              <w:bottom w:val="single" w:sz="8" w:space="0" w:color="000000"/>
              <w:right w:val="single" w:sz="8" w:space="0" w:color="000000"/>
            </w:tcBorders>
          </w:tcPr>
          <w:p w14:paraId="074D7922" w14:textId="77777777" w:rsidR="0027422D" w:rsidRDefault="00000000">
            <w:pPr>
              <w:spacing w:after="0" w:line="259" w:lineRule="auto"/>
              <w:ind w:left="3" w:firstLine="0"/>
              <w:jc w:val="center"/>
            </w:pPr>
            <w:r>
              <w:t xml:space="preserve">8 </w:t>
            </w:r>
          </w:p>
        </w:tc>
        <w:tc>
          <w:tcPr>
            <w:tcW w:w="766" w:type="dxa"/>
            <w:tcBorders>
              <w:top w:val="single" w:sz="8" w:space="0" w:color="000000"/>
              <w:left w:val="single" w:sz="8" w:space="0" w:color="000000"/>
              <w:bottom w:val="single" w:sz="8" w:space="0" w:color="000000"/>
              <w:right w:val="single" w:sz="8" w:space="0" w:color="000000"/>
            </w:tcBorders>
          </w:tcPr>
          <w:p w14:paraId="422CB37E" w14:textId="77777777" w:rsidR="0027422D" w:rsidRDefault="00000000">
            <w:pPr>
              <w:spacing w:after="0" w:line="259" w:lineRule="auto"/>
              <w:ind w:left="8" w:firstLine="0"/>
              <w:jc w:val="center"/>
            </w:pPr>
            <w:r>
              <w:t xml:space="preserve">10 </w:t>
            </w:r>
          </w:p>
        </w:tc>
        <w:tc>
          <w:tcPr>
            <w:tcW w:w="768" w:type="dxa"/>
            <w:tcBorders>
              <w:top w:val="single" w:sz="8" w:space="0" w:color="000000"/>
              <w:left w:val="single" w:sz="8" w:space="0" w:color="000000"/>
              <w:bottom w:val="single" w:sz="8" w:space="0" w:color="000000"/>
              <w:right w:val="single" w:sz="8" w:space="0" w:color="000000"/>
            </w:tcBorders>
          </w:tcPr>
          <w:p w14:paraId="47EEADB5" w14:textId="77777777" w:rsidR="0027422D" w:rsidRDefault="00000000">
            <w:pPr>
              <w:spacing w:after="0" w:line="259" w:lineRule="auto"/>
              <w:ind w:left="10" w:firstLine="0"/>
              <w:jc w:val="center"/>
            </w:pPr>
            <w:r>
              <w:t xml:space="preserve">12 </w:t>
            </w:r>
          </w:p>
        </w:tc>
        <w:tc>
          <w:tcPr>
            <w:tcW w:w="766" w:type="dxa"/>
            <w:tcBorders>
              <w:top w:val="single" w:sz="8" w:space="0" w:color="000000"/>
              <w:left w:val="single" w:sz="8" w:space="0" w:color="000000"/>
              <w:bottom w:val="single" w:sz="8" w:space="0" w:color="000000"/>
              <w:right w:val="single" w:sz="8" w:space="0" w:color="000000"/>
            </w:tcBorders>
          </w:tcPr>
          <w:p w14:paraId="2A8AD6CA" w14:textId="77777777" w:rsidR="0027422D" w:rsidRDefault="00000000">
            <w:pPr>
              <w:spacing w:after="0" w:line="259" w:lineRule="auto"/>
              <w:ind w:left="2" w:firstLine="0"/>
              <w:jc w:val="center"/>
            </w:pPr>
            <w:r>
              <w:t xml:space="preserve">15 </w:t>
            </w:r>
          </w:p>
        </w:tc>
        <w:tc>
          <w:tcPr>
            <w:tcW w:w="766" w:type="dxa"/>
            <w:tcBorders>
              <w:top w:val="single" w:sz="8" w:space="0" w:color="000000"/>
              <w:left w:val="single" w:sz="8" w:space="0" w:color="000000"/>
              <w:bottom w:val="single" w:sz="8" w:space="0" w:color="000000"/>
              <w:right w:val="single" w:sz="8" w:space="0" w:color="000000"/>
            </w:tcBorders>
          </w:tcPr>
          <w:p w14:paraId="2B5EDBA6" w14:textId="77777777" w:rsidR="0027422D" w:rsidRDefault="00000000">
            <w:pPr>
              <w:spacing w:after="0" w:line="259" w:lineRule="auto"/>
              <w:ind w:left="8" w:firstLine="0"/>
              <w:jc w:val="center"/>
            </w:pPr>
            <w:r>
              <w:t xml:space="preserve">18 </w:t>
            </w:r>
          </w:p>
        </w:tc>
        <w:tc>
          <w:tcPr>
            <w:tcW w:w="768" w:type="dxa"/>
            <w:tcBorders>
              <w:top w:val="single" w:sz="8" w:space="0" w:color="000000"/>
              <w:left w:val="single" w:sz="8" w:space="0" w:color="000000"/>
              <w:bottom w:val="single" w:sz="8" w:space="0" w:color="000000"/>
              <w:right w:val="single" w:sz="8" w:space="0" w:color="000000"/>
            </w:tcBorders>
          </w:tcPr>
          <w:p w14:paraId="711D4818" w14:textId="77777777" w:rsidR="0027422D" w:rsidRDefault="00000000">
            <w:pPr>
              <w:spacing w:after="0" w:line="259" w:lineRule="auto"/>
              <w:ind w:left="10" w:firstLine="0"/>
              <w:jc w:val="center"/>
            </w:pPr>
            <w:r>
              <w:t xml:space="preserve">23 </w:t>
            </w:r>
          </w:p>
        </w:tc>
        <w:tc>
          <w:tcPr>
            <w:tcW w:w="768" w:type="dxa"/>
            <w:tcBorders>
              <w:top w:val="single" w:sz="8" w:space="0" w:color="000000"/>
              <w:left w:val="single" w:sz="8" w:space="0" w:color="000000"/>
              <w:bottom w:val="single" w:sz="8" w:space="0" w:color="000000"/>
              <w:right w:val="single" w:sz="8" w:space="0" w:color="000000"/>
            </w:tcBorders>
          </w:tcPr>
          <w:p w14:paraId="0B63A3ED" w14:textId="77777777" w:rsidR="0027422D" w:rsidRDefault="00000000">
            <w:pPr>
              <w:spacing w:after="0" w:line="259" w:lineRule="auto"/>
              <w:ind w:left="10" w:firstLine="0"/>
              <w:jc w:val="center"/>
            </w:pPr>
            <w:r>
              <w:t xml:space="preserve">27 </w:t>
            </w:r>
          </w:p>
        </w:tc>
        <w:tc>
          <w:tcPr>
            <w:tcW w:w="759" w:type="dxa"/>
            <w:tcBorders>
              <w:top w:val="single" w:sz="8" w:space="0" w:color="000000"/>
              <w:left w:val="single" w:sz="8" w:space="0" w:color="000000"/>
              <w:bottom w:val="single" w:sz="8" w:space="0" w:color="000000"/>
              <w:right w:val="single" w:sz="8" w:space="0" w:color="000000"/>
            </w:tcBorders>
          </w:tcPr>
          <w:p w14:paraId="08948176" w14:textId="77777777" w:rsidR="0027422D" w:rsidRDefault="00000000">
            <w:pPr>
              <w:spacing w:after="0" w:line="259" w:lineRule="auto"/>
              <w:ind w:left="6" w:firstLine="0"/>
              <w:jc w:val="center"/>
            </w:pPr>
            <w:r>
              <w:t xml:space="preserve">33 </w:t>
            </w:r>
          </w:p>
        </w:tc>
      </w:tr>
      <w:tr w:rsidR="0027422D" w14:paraId="3C45F9D6"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13FF21BE" w14:textId="77777777" w:rsidR="0027422D" w:rsidRDefault="00000000">
            <w:pPr>
              <w:spacing w:after="0" w:line="259" w:lineRule="auto"/>
              <w:ind w:left="6" w:firstLine="0"/>
              <w:jc w:val="center"/>
            </w:pPr>
            <w:r>
              <w:t xml:space="preserve">7 </w:t>
            </w:r>
          </w:p>
        </w:tc>
        <w:tc>
          <w:tcPr>
            <w:tcW w:w="766" w:type="dxa"/>
            <w:tcBorders>
              <w:top w:val="single" w:sz="8" w:space="0" w:color="000000"/>
              <w:left w:val="single" w:sz="8" w:space="0" w:color="000000"/>
              <w:bottom w:val="single" w:sz="8" w:space="0" w:color="000000"/>
              <w:right w:val="single" w:sz="8" w:space="0" w:color="000000"/>
            </w:tcBorders>
          </w:tcPr>
          <w:p w14:paraId="3DBE2F92" w14:textId="77777777" w:rsidR="0027422D" w:rsidRDefault="00000000">
            <w:pPr>
              <w:spacing w:after="0" w:line="259" w:lineRule="auto"/>
              <w:ind w:left="5" w:firstLine="0"/>
              <w:jc w:val="center"/>
            </w:pPr>
            <w:r>
              <w:t xml:space="preserve">7 </w:t>
            </w:r>
          </w:p>
        </w:tc>
        <w:tc>
          <w:tcPr>
            <w:tcW w:w="770" w:type="dxa"/>
            <w:tcBorders>
              <w:top w:val="single" w:sz="8" w:space="0" w:color="000000"/>
              <w:left w:val="single" w:sz="8" w:space="0" w:color="000000"/>
              <w:bottom w:val="single" w:sz="8" w:space="0" w:color="000000"/>
              <w:right w:val="single" w:sz="8" w:space="0" w:color="000000"/>
            </w:tcBorders>
          </w:tcPr>
          <w:p w14:paraId="4433BAB2" w14:textId="77777777" w:rsidR="0027422D" w:rsidRDefault="00000000">
            <w:pPr>
              <w:spacing w:after="0" w:line="259" w:lineRule="auto"/>
              <w:ind w:left="10" w:firstLine="0"/>
              <w:jc w:val="center"/>
            </w:pPr>
            <w:r>
              <w:t xml:space="preserve">8 </w:t>
            </w:r>
          </w:p>
        </w:tc>
        <w:tc>
          <w:tcPr>
            <w:tcW w:w="769" w:type="dxa"/>
            <w:tcBorders>
              <w:top w:val="single" w:sz="8" w:space="0" w:color="000000"/>
              <w:left w:val="single" w:sz="8" w:space="0" w:color="000000"/>
              <w:bottom w:val="single" w:sz="8" w:space="0" w:color="000000"/>
              <w:right w:val="single" w:sz="8" w:space="0" w:color="000000"/>
            </w:tcBorders>
          </w:tcPr>
          <w:p w14:paraId="0F8E2385" w14:textId="77777777" w:rsidR="0027422D" w:rsidRDefault="00000000">
            <w:pPr>
              <w:spacing w:after="0" w:line="259" w:lineRule="auto"/>
              <w:ind w:left="3" w:firstLine="0"/>
              <w:jc w:val="center"/>
            </w:pPr>
            <w:r>
              <w:t xml:space="preserve">9 </w:t>
            </w:r>
          </w:p>
        </w:tc>
        <w:tc>
          <w:tcPr>
            <w:tcW w:w="766" w:type="dxa"/>
            <w:tcBorders>
              <w:top w:val="single" w:sz="8" w:space="0" w:color="000000"/>
              <w:left w:val="single" w:sz="8" w:space="0" w:color="000000"/>
              <w:bottom w:val="single" w:sz="8" w:space="0" w:color="000000"/>
              <w:right w:val="single" w:sz="8" w:space="0" w:color="000000"/>
            </w:tcBorders>
          </w:tcPr>
          <w:p w14:paraId="5AF56B86" w14:textId="77777777" w:rsidR="0027422D" w:rsidRDefault="00000000">
            <w:pPr>
              <w:spacing w:after="0" w:line="259" w:lineRule="auto"/>
              <w:ind w:left="5" w:firstLine="0"/>
              <w:jc w:val="center"/>
            </w:pPr>
            <w:r>
              <w:t xml:space="preserve">11 </w:t>
            </w:r>
          </w:p>
        </w:tc>
        <w:tc>
          <w:tcPr>
            <w:tcW w:w="768" w:type="dxa"/>
            <w:tcBorders>
              <w:top w:val="single" w:sz="8" w:space="0" w:color="000000"/>
              <w:left w:val="single" w:sz="8" w:space="0" w:color="000000"/>
              <w:bottom w:val="single" w:sz="8" w:space="0" w:color="000000"/>
              <w:right w:val="single" w:sz="8" w:space="0" w:color="000000"/>
            </w:tcBorders>
          </w:tcPr>
          <w:p w14:paraId="142AD517" w14:textId="77777777" w:rsidR="0027422D" w:rsidRDefault="00000000">
            <w:pPr>
              <w:spacing w:after="0" w:line="259" w:lineRule="auto"/>
              <w:ind w:left="10" w:firstLine="0"/>
              <w:jc w:val="center"/>
            </w:pPr>
            <w:r>
              <w:t xml:space="preserve">13 </w:t>
            </w:r>
          </w:p>
        </w:tc>
        <w:tc>
          <w:tcPr>
            <w:tcW w:w="766" w:type="dxa"/>
            <w:tcBorders>
              <w:top w:val="single" w:sz="8" w:space="0" w:color="000000"/>
              <w:left w:val="single" w:sz="8" w:space="0" w:color="000000"/>
              <w:bottom w:val="single" w:sz="8" w:space="0" w:color="000000"/>
              <w:right w:val="single" w:sz="8" w:space="0" w:color="000000"/>
            </w:tcBorders>
          </w:tcPr>
          <w:p w14:paraId="4A3D8BED" w14:textId="77777777" w:rsidR="0027422D" w:rsidRDefault="00000000">
            <w:pPr>
              <w:spacing w:after="0" w:line="259" w:lineRule="auto"/>
              <w:ind w:left="2" w:firstLine="0"/>
              <w:jc w:val="center"/>
            </w:pPr>
            <w:r>
              <w:t xml:space="preserve">16 </w:t>
            </w:r>
          </w:p>
        </w:tc>
        <w:tc>
          <w:tcPr>
            <w:tcW w:w="766" w:type="dxa"/>
            <w:tcBorders>
              <w:top w:val="single" w:sz="8" w:space="0" w:color="000000"/>
              <w:left w:val="single" w:sz="8" w:space="0" w:color="000000"/>
              <w:bottom w:val="single" w:sz="8" w:space="0" w:color="000000"/>
              <w:right w:val="single" w:sz="8" w:space="0" w:color="000000"/>
            </w:tcBorders>
          </w:tcPr>
          <w:p w14:paraId="362DE242" w14:textId="77777777" w:rsidR="0027422D" w:rsidRDefault="00000000">
            <w:pPr>
              <w:spacing w:after="0" w:line="259" w:lineRule="auto"/>
              <w:ind w:left="8" w:firstLine="0"/>
              <w:jc w:val="center"/>
            </w:pPr>
            <w:r>
              <w:t xml:space="preserve">20 </w:t>
            </w:r>
          </w:p>
        </w:tc>
        <w:tc>
          <w:tcPr>
            <w:tcW w:w="768" w:type="dxa"/>
            <w:tcBorders>
              <w:top w:val="single" w:sz="8" w:space="0" w:color="000000"/>
              <w:left w:val="single" w:sz="8" w:space="0" w:color="000000"/>
              <w:bottom w:val="single" w:sz="8" w:space="0" w:color="000000"/>
              <w:right w:val="single" w:sz="8" w:space="0" w:color="000000"/>
            </w:tcBorders>
          </w:tcPr>
          <w:p w14:paraId="194DCBAE" w14:textId="77777777" w:rsidR="0027422D" w:rsidRDefault="00000000">
            <w:pPr>
              <w:spacing w:after="0" w:line="259" w:lineRule="auto"/>
              <w:ind w:left="10" w:firstLine="0"/>
              <w:jc w:val="center"/>
            </w:pPr>
            <w:r>
              <w:t xml:space="preserve">24 </w:t>
            </w:r>
          </w:p>
        </w:tc>
        <w:tc>
          <w:tcPr>
            <w:tcW w:w="768" w:type="dxa"/>
            <w:tcBorders>
              <w:top w:val="single" w:sz="8" w:space="0" w:color="000000"/>
              <w:left w:val="single" w:sz="8" w:space="0" w:color="000000"/>
              <w:bottom w:val="single" w:sz="8" w:space="0" w:color="000000"/>
              <w:right w:val="single" w:sz="8" w:space="0" w:color="000000"/>
            </w:tcBorders>
          </w:tcPr>
          <w:p w14:paraId="588B938C" w14:textId="77777777" w:rsidR="0027422D" w:rsidRDefault="00000000">
            <w:pPr>
              <w:spacing w:after="0" w:line="259" w:lineRule="auto"/>
              <w:ind w:left="10" w:firstLine="0"/>
              <w:jc w:val="center"/>
            </w:pPr>
            <w:r>
              <w:t xml:space="preserve">29 </w:t>
            </w:r>
          </w:p>
        </w:tc>
        <w:tc>
          <w:tcPr>
            <w:tcW w:w="759" w:type="dxa"/>
            <w:tcBorders>
              <w:top w:val="single" w:sz="8" w:space="0" w:color="000000"/>
              <w:left w:val="single" w:sz="8" w:space="0" w:color="000000"/>
              <w:bottom w:val="single" w:sz="8" w:space="0" w:color="000000"/>
              <w:right w:val="single" w:sz="8" w:space="0" w:color="000000"/>
            </w:tcBorders>
          </w:tcPr>
          <w:p w14:paraId="7DA84AAE" w14:textId="77777777" w:rsidR="0027422D" w:rsidRDefault="00000000">
            <w:pPr>
              <w:spacing w:after="0" w:line="259" w:lineRule="auto"/>
              <w:ind w:left="6" w:firstLine="0"/>
              <w:jc w:val="center"/>
            </w:pPr>
            <w:r>
              <w:t xml:space="preserve">34 </w:t>
            </w:r>
          </w:p>
        </w:tc>
      </w:tr>
      <w:tr w:rsidR="0027422D" w14:paraId="3A7C01BF"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638E4DB3" w14:textId="77777777" w:rsidR="0027422D" w:rsidRDefault="00000000">
            <w:pPr>
              <w:spacing w:after="0" w:line="259" w:lineRule="auto"/>
              <w:ind w:left="6" w:firstLine="0"/>
              <w:jc w:val="center"/>
            </w:pPr>
            <w:r>
              <w:t xml:space="preserve">8 </w:t>
            </w:r>
          </w:p>
        </w:tc>
        <w:tc>
          <w:tcPr>
            <w:tcW w:w="766" w:type="dxa"/>
            <w:tcBorders>
              <w:top w:val="single" w:sz="8" w:space="0" w:color="000000"/>
              <w:left w:val="single" w:sz="8" w:space="0" w:color="000000"/>
              <w:bottom w:val="single" w:sz="8" w:space="0" w:color="000000"/>
              <w:right w:val="single" w:sz="8" w:space="0" w:color="000000"/>
            </w:tcBorders>
          </w:tcPr>
          <w:p w14:paraId="6547A664" w14:textId="77777777" w:rsidR="0027422D" w:rsidRDefault="00000000">
            <w:pPr>
              <w:spacing w:after="0" w:line="259" w:lineRule="auto"/>
              <w:ind w:left="5" w:firstLine="0"/>
              <w:jc w:val="center"/>
            </w:pPr>
            <w:r>
              <w:t xml:space="preserve">8 </w:t>
            </w:r>
          </w:p>
        </w:tc>
        <w:tc>
          <w:tcPr>
            <w:tcW w:w="770" w:type="dxa"/>
            <w:tcBorders>
              <w:top w:val="single" w:sz="8" w:space="0" w:color="000000"/>
              <w:left w:val="single" w:sz="8" w:space="0" w:color="000000"/>
              <w:bottom w:val="single" w:sz="8" w:space="0" w:color="000000"/>
              <w:right w:val="single" w:sz="8" w:space="0" w:color="000000"/>
            </w:tcBorders>
          </w:tcPr>
          <w:p w14:paraId="08C7266B" w14:textId="77777777" w:rsidR="0027422D" w:rsidRDefault="00000000">
            <w:pPr>
              <w:spacing w:after="0" w:line="259" w:lineRule="auto"/>
              <w:ind w:left="10" w:firstLine="0"/>
              <w:jc w:val="center"/>
            </w:pPr>
            <w:r>
              <w:t xml:space="preserve">9 </w:t>
            </w:r>
          </w:p>
        </w:tc>
        <w:tc>
          <w:tcPr>
            <w:tcW w:w="769" w:type="dxa"/>
            <w:tcBorders>
              <w:top w:val="single" w:sz="8" w:space="0" w:color="000000"/>
              <w:left w:val="single" w:sz="8" w:space="0" w:color="000000"/>
              <w:bottom w:val="single" w:sz="8" w:space="0" w:color="000000"/>
              <w:right w:val="single" w:sz="8" w:space="0" w:color="000000"/>
            </w:tcBorders>
          </w:tcPr>
          <w:p w14:paraId="5B199369" w14:textId="77777777" w:rsidR="0027422D" w:rsidRDefault="00000000">
            <w:pPr>
              <w:spacing w:after="0" w:line="259" w:lineRule="auto"/>
              <w:ind w:left="6" w:firstLine="0"/>
              <w:jc w:val="center"/>
            </w:pPr>
            <w:r>
              <w:t xml:space="preserve">10 </w:t>
            </w:r>
          </w:p>
        </w:tc>
        <w:tc>
          <w:tcPr>
            <w:tcW w:w="766" w:type="dxa"/>
            <w:tcBorders>
              <w:top w:val="single" w:sz="8" w:space="0" w:color="000000"/>
              <w:left w:val="single" w:sz="8" w:space="0" w:color="000000"/>
              <w:bottom w:val="single" w:sz="8" w:space="0" w:color="000000"/>
              <w:right w:val="single" w:sz="8" w:space="0" w:color="000000"/>
            </w:tcBorders>
          </w:tcPr>
          <w:p w14:paraId="7F391A5A" w14:textId="77777777" w:rsidR="0027422D" w:rsidRDefault="00000000">
            <w:pPr>
              <w:spacing w:after="0" w:line="259" w:lineRule="auto"/>
              <w:ind w:left="8" w:firstLine="0"/>
              <w:jc w:val="center"/>
            </w:pPr>
            <w:r>
              <w:t xml:space="preserve">12 </w:t>
            </w:r>
          </w:p>
        </w:tc>
        <w:tc>
          <w:tcPr>
            <w:tcW w:w="768" w:type="dxa"/>
            <w:tcBorders>
              <w:top w:val="single" w:sz="8" w:space="0" w:color="000000"/>
              <w:left w:val="single" w:sz="8" w:space="0" w:color="000000"/>
              <w:bottom w:val="single" w:sz="8" w:space="0" w:color="000000"/>
              <w:right w:val="single" w:sz="8" w:space="0" w:color="000000"/>
            </w:tcBorders>
          </w:tcPr>
          <w:p w14:paraId="4CB4EE86" w14:textId="77777777" w:rsidR="0027422D" w:rsidRDefault="00000000">
            <w:pPr>
              <w:spacing w:after="0" w:line="259" w:lineRule="auto"/>
              <w:ind w:left="10" w:firstLine="0"/>
              <w:jc w:val="center"/>
            </w:pPr>
            <w:r>
              <w:t xml:space="preserve">14 </w:t>
            </w:r>
          </w:p>
        </w:tc>
        <w:tc>
          <w:tcPr>
            <w:tcW w:w="766" w:type="dxa"/>
            <w:tcBorders>
              <w:top w:val="single" w:sz="8" w:space="0" w:color="000000"/>
              <w:left w:val="single" w:sz="8" w:space="0" w:color="000000"/>
              <w:bottom w:val="single" w:sz="8" w:space="0" w:color="000000"/>
              <w:right w:val="single" w:sz="8" w:space="0" w:color="000000"/>
            </w:tcBorders>
          </w:tcPr>
          <w:p w14:paraId="542F6006" w14:textId="77777777" w:rsidR="0027422D" w:rsidRDefault="00000000">
            <w:pPr>
              <w:spacing w:after="0" w:line="259" w:lineRule="auto"/>
              <w:ind w:left="2" w:firstLine="0"/>
              <w:jc w:val="center"/>
            </w:pPr>
            <w:r>
              <w:t xml:space="preserve">18 </w:t>
            </w:r>
          </w:p>
        </w:tc>
        <w:tc>
          <w:tcPr>
            <w:tcW w:w="766" w:type="dxa"/>
            <w:tcBorders>
              <w:top w:val="single" w:sz="8" w:space="0" w:color="000000"/>
              <w:left w:val="single" w:sz="8" w:space="0" w:color="000000"/>
              <w:bottom w:val="single" w:sz="8" w:space="0" w:color="000000"/>
              <w:right w:val="single" w:sz="8" w:space="0" w:color="000000"/>
            </w:tcBorders>
          </w:tcPr>
          <w:p w14:paraId="38839BC0" w14:textId="77777777" w:rsidR="0027422D" w:rsidRDefault="00000000">
            <w:pPr>
              <w:spacing w:after="0" w:line="259" w:lineRule="auto"/>
              <w:ind w:left="8" w:firstLine="0"/>
              <w:jc w:val="center"/>
            </w:pPr>
            <w:r>
              <w:t xml:space="preserve">21 </w:t>
            </w:r>
          </w:p>
        </w:tc>
        <w:tc>
          <w:tcPr>
            <w:tcW w:w="768" w:type="dxa"/>
            <w:tcBorders>
              <w:top w:val="single" w:sz="8" w:space="0" w:color="000000"/>
              <w:left w:val="single" w:sz="8" w:space="0" w:color="000000"/>
              <w:bottom w:val="single" w:sz="8" w:space="0" w:color="000000"/>
              <w:right w:val="single" w:sz="8" w:space="0" w:color="000000"/>
            </w:tcBorders>
          </w:tcPr>
          <w:p w14:paraId="2BFAD8DD" w14:textId="77777777" w:rsidR="0027422D" w:rsidRDefault="00000000">
            <w:pPr>
              <w:spacing w:after="0" w:line="259" w:lineRule="auto"/>
              <w:ind w:left="10" w:firstLine="0"/>
              <w:jc w:val="center"/>
            </w:pPr>
            <w:r>
              <w:t xml:space="preserve">26 </w:t>
            </w:r>
          </w:p>
        </w:tc>
        <w:tc>
          <w:tcPr>
            <w:tcW w:w="768" w:type="dxa"/>
            <w:tcBorders>
              <w:top w:val="single" w:sz="8" w:space="0" w:color="000000"/>
              <w:left w:val="single" w:sz="8" w:space="0" w:color="000000"/>
              <w:bottom w:val="single" w:sz="8" w:space="0" w:color="000000"/>
              <w:right w:val="single" w:sz="8" w:space="0" w:color="000000"/>
            </w:tcBorders>
          </w:tcPr>
          <w:p w14:paraId="515E4E08" w14:textId="77777777" w:rsidR="0027422D" w:rsidRDefault="00000000">
            <w:pPr>
              <w:spacing w:after="0" w:line="259" w:lineRule="auto"/>
              <w:ind w:left="10" w:firstLine="0"/>
              <w:jc w:val="center"/>
            </w:pPr>
            <w:r>
              <w:t xml:space="preserve">31 </w:t>
            </w:r>
          </w:p>
        </w:tc>
        <w:tc>
          <w:tcPr>
            <w:tcW w:w="759" w:type="dxa"/>
            <w:tcBorders>
              <w:top w:val="single" w:sz="8" w:space="0" w:color="000000"/>
              <w:left w:val="single" w:sz="8" w:space="0" w:color="000000"/>
              <w:bottom w:val="single" w:sz="8" w:space="0" w:color="000000"/>
              <w:right w:val="single" w:sz="8" w:space="0" w:color="000000"/>
            </w:tcBorders>
          </w:tcPr>
          <w:p w14:paraId="29E46824" w14:textId="77777777" w:rsidR="0027422D" w:rsidRDefault="00000000">
            <w:pPr>
              <w:spacing w:after="0" w:line="259" w:lineRule="auto"/>
              <w:ind w:left="6" w:firstLine="0"/>
              <w:jc w:val="center"/>
            </w:pPr>
            <w:r>
              <w:t xml:space="preserve">36 </w:t>
            </w:r>
          </w:p>
        </w:tc>
      </w:tr>
      <w:tr w:rsidR="0027422D" w14:paraId="631B42FA" w14:textId="77777777">
        <w:trPr>
          <w:trHeight w:val="272"/>
        </w:trPr>
        <w:tc>
          <w:tcPr>
            <w:tcW w:w="1409" w:type="dxa"/>
            <w:tcBorders>
              <w:top w:val="single" w:sz="8" w:space="0" w:color="000000"/>
              <w:left w:val="single" w:sz="12" w:space="0" w:color="000000"/>
              <w:bottom w:val="single" w:sz="8" w:space="0" w:color="000000"/>
              <w:right w:val="single" w:sz="8" w:space="0" w:color="000000"/>
            </w:tcBorders>
          </w:tcPr>
          <w:p w14:paraId="425BDFF7" w14:textId="77777777" w:rsidR="0027422D" w:rsidRDefault="00000000">
            <w:pPr>
              <w:spacing w:after="0" w:line="259" w:lineRule="auto"/>
              <w:ind w:left="6" w:firstLine="0"/>
              <w:jc w:val="center"/>
            </w:pPr>
            <w:r>
              <w:t xml:space="preserve">9 </w:t>
            </w:r>
          </w:p>
        </w:tc>
        <w:tc>
          <w:tcPr>
            <w:tcW w:w="766" w:type="dxa"/>
            <w:tcBorders>
              <w:top w:val="single" w:sz="8" w:space="0" w:color="000000"/>
              <w:left w:val="single" w:sz="8" w:space="0" w:color="000000"/>
              <w:bottom w:val="single" w:sz="8" w:space="0" w:color="000000"/>
              <w:right w:val="single" w:sz="8" w:space="0" w:color="000000"/>
            </w:tcBorders>
          </w:tcPr>
          <w:p w14:paraId="59ABEFEE" w14:textId="77777777" w:rsidR="0027422D" w:rsidRDefault="00000000">
            <w:pPr>
              <w:spacing w:after="0" w:line="259" w:lineRule="auto"/>
              <w:ind w:left="5" w:firstLine="0"/>
              <w:jc w:val="center"/>
            </w:pPr>
            <w:r>
              <w:t xml:space="preserve">9 </w:t>
            </w:r>
          </w:p>
        </w:tc>
        <w:tc>
          <w:tcPr>
            <w:tcW w:w="770" w:type="dxa"/>
            <w:tcBorders>
              <w:top w:val="single" w:sz="8" w:space="0" w:color="000000"/>
              <w:left w:val="single" w:sz="8" w:space="0" w:color="000000"/>
              <w:bottom w:val="single" w:sz="8" w:space="0" w:color="000000"/>
              <w:right w:val="single" w:sz="8" w:space="0" w:color="000000"/>
            </w:tcBorders>
          </w:tcPr>
          <w:p w14:paraId="34205833" w14:textId="77777777" w:rsidR="0027422D" w:rsidRDefault="00000000">
            <w:pPr>
              <w:spacing w:after="0" w:line="259" w:lineRule="auto"/>
              <w:ind w:left="8" w:firstLine="0"/>
              <w:jc w:val="center"/>
            </w:pPr>
            <w:r>
              <w:t xml:space="preserve">10 </w:t>
            </w:r>
          </w:p>
        </w:tc>
        <w:tc>
          <w:tcPr>
            <w:tcW w:w="769" w:type="dxa"/>
            <w:tcBorders>
              <w:top w:val="single" w:sz="8" w:space="0" w:color="000000"/>
              <w:left w:val="single" w:sz="8" w:space="0" w:color="000000"/>
              <w:bottom w:val="single" w:sz="8" w:space="0" w:color="000000"/>
              <w:right w:val="single" w:sz="8" w:space="0" w:color="000000"/>
            </w:tcBorders>
          </w:tcPr>
          <w:p w14:paraId="57E47517" w14:textId="77777777" w:rsidR="0027422D" w:rsidRDefault="00000000">
            <w:pPr>
              <w:spacing w:after="0" w:line="259" w:lineRule="auto"/>
              <w:ind w:left="6" w:firstLine="0"/>
              <w:jc w:val="center"/>
            </w:pPr>
            <w:r>
              <w:t xml:space="preserve">12 </w:t>
            </w:r>
          </w:p>
        </w:tc>
        <w:tc>
          <w:tcPr>
            <w:tcW w:w="766" w:type="dxa"/>
            <w:tcBorders>
              <w:top w:val="single" w:sz="8" w:space="0" w:color="000000"/>
              <w:left w:val="single" w:sz="8" w:space="0" w:color="000000"/>
              <w:bottom w:val="single" w:sz="8" w:space="0" w:color="000000"/>
              <w:right w:val="single" w:sz="8" w:space="0" w:color="000000"/>
            </w:tcBorders>
          </w:tcPr>
          <w:p w14:paraId="726CE804" w14:textId="77777777" w:rsidR="0027422D" w:rsidRDefault="00000000">
            <w:pPr>
              <w:spacing w:after="0" w:line="259" w:lineRule="auto"/>
              <w:ind w:left="8" w:firstLine="0"/>
              <w:jc w:val="center"/>
            </w:pPr>
            <w:r>
              <w:t xml:space="preserve">14 </w:t>
            </w:r>
          </w:p>
        </w:tc>
        <w:tc>
          <w:tcPr>
            <w:tcW w:w="768" w:type="dxa"/>
            <w:tcBorders>
              <w:top w:val="single" w:sz="8" w:space="0" w:color="000000"/>
              <w:left w:val="single" w:sz="8" w:space="0" w:color="000000"/>
              <w:bottom w:val="single" w:sz="8" w:space="0" w:color="000000"/>
              <w:right w:val="single" w:sz="8" w:space="0" w:color="000000"/>
            </w:tcBorders>
          </w:tcPr>
          <w:p w14:paraId="570DDA89" w14:textId="77777777" w:rsidR="0027422D" w:rsidRDefault="00000000">
            <w:pPr>
              <w:spacing w:after="0" w:line="259" w:lineRule="auto"/>
              <w:ind w:left="10" w:firstLine="0"/>
              <w:jc w:val="center"/>
            </w:pPr>
            <w:r>
              <w:t xml:space="preserve">16 </w:t>
            </w:r>
          </w:p>
        </w:tc>
        <w:tc>
          <w:tcPr>
            <w:tcW w:w="766" w:type="dxa"/>
            <w:tcBorders>
              <w:top w:val="single" w:sz="8" w:space="0" w:color="000000"/>
              <w:left w:val="single" w:sz="8" w:space="0" w:color="000000"/>
              <w:bottom w:val="single" w:sz="8" w:space="0" w:color="000000"/>
              <w:right w:val="single" w:sz="8" w:space="0" w:color="000000"/>
            </w:tcBorders>
          </w:tcPr>
          <w:p w14:paraId="4985A7FD" w14:textId="77777777" w:rsidR="0027422D" w:rsidRDefault="00000000">
            <w:pPr>
              <w:spacing w:after="0" w:line="259" w:lineRule="auto"/>
              <w:ind w:left="2" w:firstLine="0"/>
              <w:jc w:val="center"/>
            </w:pPr>
            <w:r>
              <w:t xml:space="preserve">19 </w:t>
            </w:r>
          </w:p>
        </w:tc>
        <w:tc>
          <w:tcPr>
            <w:tcW w:w="766" w:type="dxa"/>
            <w:tcBorders>
              <w:top w:val="single" w:sz="8" w:space="0" w:color="000000"/>
              <w:left w:val="single" w:sz="8" w:space="0" w:color="000000"/>
              <w:bottom w:val="single" w:sz="8" w:space="0" w:color="000000"/>
              <w:right w:val="single" w:sz="8" w:space="0" w:color="000000"/>
            </w:tcBorders>
          </w:tcPr>
          <w:p w14:paraId="278A762B" w14:textId="77777777" w:rsidR="0027422D" w:rsidRDefault="00000000">
            <w:pPr>
              <w:spacing w:after="0" w:line="259" w:lineRule="auto"/>
              <w:ind w:left="8" w:firstLine="0"/>
              <w:jc w:val="center"/>
            </w:pPr>
            <w:r>
              <w:t xml:space="preserve">23 </w:t>
            </w:r>
          </w:p>
        </w:tc>
        <w:tc>
          <w:tcPr>
            <w:tcW w:w="768" w:type="dxa"/>
            <w:tcBorders>
              <w:top w:val="single" w:sz="8" w:space="0" w:color="000000"/>
              <w:left w:val="single" w:sz="8" w:space="0" w:color="000000"/>
              <w:bottom w:val="single" w:sz="8" w:space="0" w:color="000000"/>
              <w:right w:val="single" w:sz="8" w:space="0" w:color="000000"/>
            </w:tcBorders>
          </w:tcPr>
          <w:p w14:paraId="05E4209F" w14:textId="77777777" w:rsidR="0027422D" w:rsidRDefault="00000000">
            <w:pPr>
              <w:spacing w:after="0" w:line="259" w:lineRule="auto"/>
              <w:ind w:left="10" w:firstLine="0"/>
              <w:jc w:val="center"/>
            </w:pPr>
            <w:r>
              <w:t xml:space="preserve">27 </w:t>
            </w:r>
          </w:p>
        </w:tc>
        <w:tc>
          <w:tcPr>
            <w:tcW w:w="768" w:type="dxa"/>
            <w:tcBorders>
              <w:top w:val="single" w:sz="8" w:space="0" w:color="000000"/>
              <w:left w:val="single" w:sz="8" w:space="0" w:color="000000"/>
              <w:bottom w:val="single" w:sz="8" w:space="0" w:color="000000"/>
              <w:right w:val="single" w:sz="8" w:space="0" w:color="000000"/>
            </w:tcBorders>
          </w:tcPr>
          <w:p w14:paraId="1BC434CD" w14:textId="77777777" w:rsidR="0027422D" w:rsidRDefault="00000000">
            <w:pPr>
              <w:spacing w:after="0" w:line="259" w:lineRule="auto"/>
              <w:ind w:left="10" w:firstLine="0"/>
              <w:jc w:val="center"/>
            </w:pPr>
            <w:r>
              <w:t xml:space="preserve">32 </w:t>
            </w:r>
          </w:p>
        </w:tc>
        <w:tc>
          <w:tcPr>
            <w:tcW w:w="759" w:type="dxa"/>
            <w:tcBorders>
              <w:top w:val="single" w:sz="8" w:space="0" w:color="000000"/>
              <w:left w:val="single" w:sz="8" w:space="0" w:color="000000"/>
              <w:bottom w:val="single" w:sz="8" w:space="0" w:color="000000"/>
              <w:right w:val="single" w:sz="8" w:space="0" w:color="000000"/>
            </w:tcBorders>
          </w:tcPr>
          <w:p w14:paraId="512A696C" w14:textId="77777777" w:rsidR="0027422D" w:rsidRDefault="00000000">
            <w:pPr>
              <w:spacing w:after="0" w:line="259" w:lineRule="auto"/>
              <w:ind w:left="6" w:firstLine="0"/>
              <w:jc w:val="center"/>
            </w:pPr>
            <w:r>
              <w:t xml:space="preserve">38 </w:t>
            </w:r>
          </w:p>
        </w:tc>
      </w:tr>
      <w:tr w:rsidR="0027422D" w14:paraId="1F1D0C23"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27E55C7E" w14:textId="77777777" w:rsidR="0027422D" w:rsidRDefault="00000000">
            <w:pPr>
              <w:spacing w:after="0" w:line="259" w:lineRule="auto"/>
              <w:ind w:left="8" w:firstLine="0"/>
              <w:jc w:val="center"/>
            </w:pPr>
            <w:r>
              <w:t xml:space="preserve">10 </w:t>
            </w:r>
          </w:p>
        </w:tc>
        <w:tc>
          <w:tcPr>
            <w:tcW w:w="766" w:type="dxa"/>
            <w:tcBorders>
              <w:top w:val="single" w:sz="8" w:space="0" w:color="000000"/>
              <w:left w:val="single" w:sz="8" w:space="0" w:color="000000"/>
              <w:bottom w:val="single" w:sz="8" w:space="0" w:color="000000"/>
              <w:right w:val="single" w:sz="8" w:space="0" w:color="000000"/>
            </w:tcBorders>
          </w:tcPr>
          <w:p w14:paraId="251A284A" w14:textId="77777777" w:rsidR="0027422D" w:rsidRDefault="00000000">
            <w:pPr>
              <w:spacing w:after="0" w:line="259" w:lineRule="auto"/>
              <w:ind w:left="8" w:firstLine="0"/>
              <w:jc w:val="center"/>
            </w:pPr>
            <w:r>
              <w:t xml:space="preserve">10 </w:t>
            </w:r>
          </w:p>
        </w:tc>
        <w:tc>
          <w:tcPr>
            <w:tcW w:w="770" w:type="dxa"/>
            <w:tcBorders>
              <w:top w:val="single" w:sz="8" w:space="0" w:color="000000"/>
              <w:left w:val="single" w:sz="8" w:space="0" w:color="000000"/>
              <w:bottom w:val="single" w:sz="8" w:space="0" w:color="000000"/>
              <w:right w:val="single" w:sz="8" w:space="0" w:color="000000"/>
            </w:tcBorders>
          </w:tcPr>
          <w:p w14:paraId="7788628A" w14:textId="77777777" w:rsidR="0027422D" w:rsidRDefault="00000000">
            <w:pPr>
              <w:spacing w:after="0" w:line="259" w:lineRule="auto"/>
              <w:ind w:left="10" w:firstLine="0"/>
              <w:jc w:val="center"/>
            </w:pPr>
            <w:r>
              <w:t xml:space="preserve">11 </w:t>
            </w:r>
          </w:p>
        </w:tc>
        <w:tc>
          <w:tcPr>
            <w:tcW w:w="769" w:type="dxa"/>
            <w:tcBorders>
              <w:top w:val="single" w:sz="8" w:space="0" w:color="000000"/>
              <w:left w:val="single" w:sz="8" w:space="0" w:color="000000"/>
              <w:bottom w:val="single" w:sz="8" w:space="0" w:color="000000"/>
              <w:right w:val="single" w:sz="8" w:space="0" w:color="000000"/>
            </w:tcBorders>
          </w:tcPr>
          <w:p w14:paraId="46394929" w14:textId="77777777" w:rsidR="0027422D" w:rsidRDefault="00000000">
            <w:pPr>
              <w:spacing w:after="0" w:line="259" w:lineRule="auto"/>
              <w:ind w:left="6" w:firstLine="0"/>
              <w:jc w:val="center"/>
            </w:pPr>
            <w:r>
              <w:t xml:space="preserve">13 </w:t>
            </w:r>
          </w:p>
        </w:tc>
        <w:tc>
          <w:tcPr>
            <w:tcW w:w="766" w:type="dxa"/>
            <w:tcBorders>
              <w:top w:val="single" w:sz="8" w:space="0" w:color="000000"/>
              <w:left w:val="single" w:sz="8" w:space="0" w:color="000000"/>
              <w:bottom w:val="single" w:sz="8" w:space="0" w:color="000000"/>
              <w:right w:val="single" w:sz="8" w:space="0" w:color="000000"/>
            </w:tcBorders>
          </w:tcPr>
          <w:p w14:paraId="1EB87BA5" w14:textId="77777777" w:rsidR="0027422D" w:rsidRDefault="00000000">
            <w:pPr>
              <w:spacing w:after="0" w:line="259" w:lineRule="auto"/>
              <w:ind w:left="8" w:firstLine="0"/>
              <w:jc w:val="center"/>
            </w:pPr>
            <w:r>
              <w:t xml:space="preserve">15 </w:t>
            </w:r>
          </w:p>
        </w:tc>
        <w:tc>
          <w:tcPr>
            <w:tcW w:w="768" w:type="dxa"/>
            <w:tcBorders>
              <w:top w:val="single" w:sz="8" w:space="0" w:color="000000"/>
              <w:left w:val="single" w:sz="8" w:space="0" w:color="000000"/>
              <w:bottom w:val="single" w:sz="8" w:space="0" w:color="000000"/>
              <w:right w:val="single" w:sz="8" w:space="0" w:color="000000"/>
            </w:tcBorders>
          </w:tcPr>
          <w:p w14:paraId="266C22F0" w14:textId="77777777" w:rsidR="0027422D" w:rsidRDefault="00000000">
            <w:pPr>
              <w:spacing w:after="0" w:line="259" w:lineRule="auto"/>
              <w:ind w:left="10" w:firstLine="0"/>
              <w:jc w:val="center"/>
            </w:pPr>
            <w:r>
              <w:t xml:space="preserve">17 </w:t>
            </w:r>
          </w:p>
        </w:tc>
        <w:tc>
          <w:tcPr>
            <w:tcW w:w="766" w:type="dxa"/>
            <w:tcBorders>
              <w:top w:val="single" w:sz="8" w:space="0" w:color="000000"/>
              <w:left w:val="single" w:sz="8" w:space="0" w:color="000000"/>
              <w:bottom w:val="single" w:sz="8" w:space="0" w:color="000000"/>
              <w:right w:val="single" w:sz="8" w:space="0" w:color="000000"/>
            </w:tcBorders>
          </w:tcPr>
          <w:p w14:paraId="1D851B4B" w14:textId="77777777" w:rsidR="0027422D" w:rsidRDefault="00000000">
            <w:pPr>
              <w:spacing w:after="0" w:line="259" w:lineRule="auto"/>
              <w:ind w:left="2" w:firstLine="0"/>
              <w:jc w:val="center"/>
            </w:pPr>
            <w:r>
              <w:t xml:space="preserve">21 </w:t>
            </w:r>
          </w:p>
        </w:tc>
        <w:tc>
          <w:tcPr>
            <w:tcW w:w="766" w:type="dxa"/>
            <w:tcBorders>
              <w:top w:val="single" w:sz="8" w:space="0" w:color="000000"/>
              <w:left w:val="single" w:sz="8" w:space="0" w:color="000000"/>
              <w:bottom w:val="single" w:sz="8" w:space="0" w:color="000000"/>
              <w:right w:val="single" w:sz="8" w:space="0" w:color="000000"/>
            </w:tcBorders>
          </w:tcPr>
          <w:p w14:paraId="1674D860" w14:textId="77777777" w:rsidR="0027422D" w:rsidRDefault="00000000">
            <w:pPr>
              <w:spacing w:after="0" w:line="259" w:lineRule="auto"/>
              <w:ind w:left="8" w:firstLine="0"/>
              <w:jc w:val="center"/>
            </w:pPr>
            <w:r>
              <w:t xml:space="preserve">25 </w:t>
            </w:r>
          </w:p>
        </w:tc>
        <w:tc>
          <w:tcPr>
            <w:tcW w:w="768" w:type="dxa"/>
            <w:tcBorders>
              <w:top w:val="single" w:sz="8" w:space="0" w:color="000000"/>
              <w:left w:val="single" w:sz="8" w:space="0" w:color="000000"/>
              <w:bottom w:val="single" w:sz="8" w:space="0" w:color="000000"/>
              <w:right w:val="single" w:sz="8" w:space="0" w:color="000000"/>
            </w:tcBorders>
          </w:tcPr>
          <w:p w14:paraId="1B9DA355" w14:textId="77777777" w:rsidR="0027422D" w:rsidRDefault="00000000">
            <w:pPr>
              <w:spacing w:after="0" w:line="259" w:lineRule="auto"/>
              <w:ind w:left="10" w:firstLine="0"/>
              <w:jc w:val="center"/>
            </w:pPr>
            <w:r>
              <w:t xml:space="preserve">29 </w:t>
            </w:r>
          </w:p>
        </w:tc>
        <w:tc>
          <w:tcPr>
            <w:tcW w:w="768" w:type="dxa"/>
            <w:tcBorders>
              <w:top w:val="single" w:sz="8" w:space="0" w:color="000000"/>
              <w:left w:val="single" w:sz="8" w:space="0" w:color="000000"/>
              <w:bottom w:val="single" w:sz="8" w:space="0" w:color="000000"/>
              <w:right w:val="single" w:sz="8" w:space="0" w:color="000000"/>
            </w:tcBorders>
          </w:tcPr>
          <w:p w14:paraId="098FC029" w14:textId="77777777" w:rsidR="0027422D" w:rsidRDefault="00000000">
            <w:pPr>
              <w:spacing w:after="0" w:line="259" w:lineRule="auto"/>
              <w:ind w:left="10" w:firstLine="0"/>
              <w:jc w:val="center"/>
            </w:pPr>
            <w:r>
              <w:t xml:space="preserve">34 </w:t>
            </w:r>
          </w:p>
        </w:tc>
        <w:tc>
          <w:tcPr>
            <w:tcW w:w="759" w:type="dxa"/>
            <w:tcBorders>
              <w:top w:val="single" w:sz="8" w:space="0" w:color="000000"/>
              <w:left w:val="single" w:sz="8" w:space="0" w:color="000000"/>
              <w:bottom w:val="single" w:sz="8" w:space="0" w:color="000000"/>
              <w:right w:val="single" w:sz="8" w:space="0" w:color="000000"/>
            </w:tcBorders>
          </w:tcPr>
          <w:p w14:paraId="6ACB94EC" w14:textId="77777777" w:rsidR="0027422D" w:rsidRDefault="00000000">
            <w:pPr>
              <w:spacing w:after="0" w:line="259" w:lineRule="auto"/>
              <w:ind w:left="6" w:firstLine="0"/>
              <w:jc w:val="center"/>
            </w:pPr>
            <w:r>
              <w:t xml:space="preserve">39 </w:t>
            </w:r>
          </w:p>
        </w:tc>
      </w:tr>
      <w:tr w:rsidR="0027422D" w14:paraId="4CE67A03"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38674B7E" w14:textId="77777777" w:rsidR="0027422D" w:rsidRDefault="00000000">
            <w:pPr>
              <w:spacing w:after="0" w:line="259" w:lineRule="auto"/>
              <w:ind w:left="6" w:firstLine="0"/>
              <w:jc w:val="center"/>
            </w:pPr>
            <w:r>
              <w:t xml:space="preserve">11 </w:t>
            </w:r>
          </w:p>
        </w:tc>
        <w:tc>
          <w:tcPr>
            <w:tcW w:w="766" w:type="dxa"/>
            <w:tcBorders>
              <w:top w:val="single" w:sz="8" w:space="0" w:color="000000"/>
              <w:left w:val="single" w:sz="8" w:space="0" w:color="000000"/>
              <w:bottom w:val="single" w:sz="8" w:space="0" w:color="000000"/>
              <w:right w:val="single" w:sz="8" w:space="0" w:color="000000"/>
            </w:tcBorders>
          </w:tcPr>
          <w:p w14:paraId="6DC80420" w14:textId="77777777" w:rsidR="0027422D" w:rsidRDefault="00000000">
            <w:pPr>
              <w:spacing w:after="0" w:line="259" w:lineRule="auto"/>
              <w:ind w:left="5" w:firstLine="0"/>
              <w:jc w:val="center"/>
            </w:pPr>
            <w:r>
              <w:t xml:space="preserve">11 </w:t>
            </w:r>
          </w:p>
        </w:tc>
        <w:tc>
          <w:tcPr>
            <w:tcW w:w="770" w:type="dxa"/>
            <w:tcBorders>
              <w:top w:val="single" w:sz="8" w:space="0" w:color="000000"/>
              <w:left w:val="single" w:sz="8" w:space="0" w:color="000000"/>
              <w:bottom w:val="single" w:sz="8" w:space="0" w:color="000000"/>
              <w:right w:val="single" w:sz="8" w:space="0" w:color="000000"/>
            </w:tcBorders>
          </w:tcPr>
          <w:p w14:paraId="2D533A49" w14:textId="77777777" w:rsidR="0027422D" w:rsidRDefault="00000000">
            <w:pPr>
              <w:spacing w:after="0" w:line="259" w:lineRule="auto"/>
              <w:ind w:left="8" w:firstLine="0"/>
              <w:jc w:val="center"/>
            </w:pPr>
            <w:r>
              <w:t xml:space="preserve">12 </w:t>
            </w:r>
          </w:p>
        </w:tc>
        <w:tc>
          <w:tcPr>
            <w:tcW w:w="769" w:type="dxa"/>
            <w:tcBorders>
              <w:top w:val="single" w:sz="8" w:space="0" w:color="000000"/>
              <w:left w:val="single" w:sz="8" w:space="0" w:color="000000"/>
              <w:bottom w:val="single" w:sz="8" w:space="0" w:color="000000"/>
              <w:right w:val="single" w:sz="8" w:space="0" w:color="000000"/>
            </w:tcBorders>
          </w:tcPr>
          <w:p w14:paraId="6CEFC355" w14:textId="77777777" w:rsidR="0027422D" w:rsidRDefault="00000000">
            <w:pPr>
              <w:spacing w:after="0" w:line="259" w:lineRule="auto"/>
              <w:ind w:left="6" w:firstLine="0"/>
              <w:jc w:val="center"/>
            </w:pPr>
            <w:r>
              <w:t xml:space="preserve">14 </w:t>
            </w:r>
          </w:p>
        </w:tc>
        <w:tc>
          <w:tcPr>
            <w:tcW w:w="766" w:type="dxa"/>
            <w:tcBorders>
              <w:top w:val="single" w:sz="8" w:space="0" w:color="000000"/>
              <w:left w:val="single" w:sz="8" w:space="0" w:color="000000"/>
              <w:bottom w:val="single" w:sz="8" w:space="0" w:color="000000"/>
              <w:right w:val="single" w:sz="8" w:space="0" w:color="000000"/>
            </w:tcBorders>
          </w:tcPr>
          <w:p w14:paraId="4525724A" w14:textId="77777777" w:rsidR="0027422D" w:rsidRDefault="00000000">
            <w:pPr>
              <w:spacing w:after="0" w:line="259" w:lineRule="auto"/>
              <w:ind w:left="8" w:firstLine="0"/>
              <w:jc w:val="center"/>
            </w:pPr>
            <w:r>
              <w:t xml:space="preserve">16 </w:t>
            </w:r>
          </w:p>
        </w:tc>
        <w:tc>
          <w:tcPr>
            <w:tcW w:w="768" w:type="dxa"/>
            <w:tcBorders>
              <w:top w:val="single" w:sz="8" w:space="0" w:color="000000"/>
              <w:left w:val="single" w:sz="8" w:space="0" w:color="000000"/>
              <w:bottom w:val="single" w:sz="8" w:space="0" w:color="000000"/>
              <w:right w:val="single" w:sz="8" w:space="0" w:color="000000"/>
            </w:tcBorders>
          </w:tcPr>
          <w:p w14:paraId="489E55A0" w14:textId="77777777" w:rsidR="0027422D" w:rsidRDefault="00000000">
            <w:pPr>
              <w:spacing w:after="0" w:line="259" w:lineRule="auto"/>
              <w:ind w:left="10" w:firstLine="0"/>
              <w:jc w:val="center"/>
            </w:pPr>
            <w:r>
              <w:t xml:space="preserve">19 </w:t>
            </w:r>
          </w:p>
        </w:tc>
        <w:tc>
          <w:tcPr>
            <w:tcW w:w="766" w:type="dxa"/>
            <w:tcBorders>
              <w:top w:val="single" w:sz="8" w:space="0" w:color="000000"/>
              <w:left w:val="single" w:sz="8" w:space="0" w:color="000000"/>
              <w:bottom w:val="single" w:sz="8" w:space="0" w:color="000000"/>
              <w:right w:val="single" w:sz="8" w:space="0" w:color="000000"/>
            </w:tcBorders>
          </w:tcPr>
          <w:p w14:paraId="7D47C5AB" w14:textId="77777777" w:rsidR="0027422D" w:rsidRDefault="00000000">
            <w:pPr>
              <w:spacing w:after="0" w:line="259" w:lineRule="auto"/>
              <w:ind w:left="2" w:firstLine="0"/>
              <w:jc w:val="center"/>
            </w:pPr>
            <w:r>
              <w:t xml:space="preserve">22 </w:t>
            </w:r>
          </w:p>
        </w:tc>
        <w:tc>
          <w:tcPr>
            <w:tcW w:w="766" w:type="dxa"/>
            <w:tcBorders>
              <w:top w:val="single" w:sz="8" w:space="0" w:color="000000"/>
              <w:left w:val="single" w:sz="8" w:space="0" w:color="000000"/>
              <w:bottom w:val="single" w:sz="8" w:space="0" w:color="000000"/>
              <w:right w:val="single" w:sz="8" w:space="0" w:color="000000"/>
            </w:tcBorders>
          </w:tcPr>
          <w:p w14:paraId="45773C90" w14:textId="77777777" w:rsidR="0027422D" w:rsidRDefault="00000000">
            <w:pPr>
              <w:spacing w:after="0" w:line="259" w:lineRule="auto"/>
              <w:ind w:left="8" w:firstLine="0"/>
              <w:jc w:val="center"/>
            </w:pPr>
            <w:r>
              <w:t xml:space="preserve">26 </w:t>
            </w:r>
          </w:p>
        </w:tc>
        <w:tc>
          <w:tcPr>
            <w:tcW w:w="768" w:type="dxa"/>
            <w:tcBorders>
              <w:top w:val="single" w:sz="8" w:space="0" w:color="000000"/>
              <w:left w:val="single" w:sz="8" w:space="0" w:color="000000"/>
              <w:bottom w:val="single" w:sz="8" w:space="0" w:color="000000"/>
              <w:right w:val="single" w:sz="8" w:space="0" w:color="000000"/>
            </w:tcBorders>
          </w:tcPr>
          <w:p w14:paraId="0A5B3B81" w14:textId="77777777" w:rsidR="0027422D" w:rsidRDefault="00000000">
            <w:pPr>
              <w:spacing w:after="0" w:line="259" w:lineRule="auto"/>
              <w:ind w:left="10" w:firstLine="0"/>
              <w:jc w:val="center"/>
            </w:pPr>
            <w:r>
              <w:t xml:space="preserve">31 </w:t>
            </w:r>
          </w:p>
        </w:tc>
        <w:tc>
          <w:tcPr>
            <w:tcW w:w="768" w:type="dxa"/>
            <w:tcBorders>
              <w:top w:val="single" w:sz="8" w:space="0" w:color="000000"/>
              <w:left w:val="single" w:sz="8" w:space="0" w:color="000000"/>
              <w:bottom w:val="single" w:sz="8" w:space="0" w:color="000000"/>
              <w:right w:val="single" w:sz="8" w:space="0" w:color="000000"/>
            </w:tcBorders>
          </w:tcPr>
          <w:p w14:paraId="69067982" w14:textId="77777777" w:rsidR="0027422D" w:rsidRDefault="00000000">
            <w:pPr>
              <w:spacing w:after="0" w:line="259" w:lineRule="auto"/>
              <w:ind w:left="10" w:firstLine="0"/>
              <w:jc w:val="center"/>
            </w:pPr>
            <w:r>
              <w:t xml:space="preserve">35 </w:t>
            </w:r>
          </w:p>
        </w:tc>
        <w:tc>
          <w:tcPr>
            <w:tcW w:w="759" w:type="dxa"/>
            <w:tcBorders>
              <w:top w:val="single" w:sz="8" w:space="0" w:color="000000"/>
              <w:left w:val="single" w:sz="8" w:space="0" w:color="000000"/>
              <w:bottom w:val="single" w:sz="8" w:space="0" w:color="000000"/>
              <w:right w:val="single" w:sz="8" w:space="0" w:color="000000"/>
            </w:tcBorders>
          </w:tcPr>
          <w:p w14:paraId="38707287" w14:textId="77777777" w:rsidR="0027422D" w:rsidRDefault="00000000">
            <w:pPr>
              <w:spacing w:after="0" w:line="259" w:lineRule="auto"/>
              <w:ind w:left="6" w:firstLine="0"/>
              <w:jc w:val="center"/>
            </w:pPr>
            <w:r>
              <w:t xml:space="preserve">41 </w:t>
            </w:r>
          </w:p>
        </w:tc>
      </w:tr>
      <w:tr w:rsidR="0027422D" w14:paraId="4E984EAF"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40E39E2E" w14:textId="77777777" w:rsidR="0027422D" w:rsidRDefault="00000000">
            <w:pPr>
              <w:spacing w:after="0" w:line="259" w:lineRule="auto"/>
              <w:ind w:left="8" w:firstLine="0"/>
              <w:jc w:val="center"/>
            </w:pPr>
            <w:r>
              <w:t xml:space="preserve">12 </w:t>
            </w:r>
          </w:p>
        </w:tc>
        <w:tc>
          <w:tcPr>
            <w:tcW w:w="766" w:type="dxa"/>
            <w:tcBorders>
              <w:top w:val="single" w:sz="8" w:space="0" w:color="000000"/>
              <w:left w:val="single" w:sz="8" w:space="0" w:color="000000"/>
              <w:bottom w:val="single" w:sz="8" w:space="0" w:color="000000"/>
              <w:right w:val="single" w:sz="8" w:space="0" w:color="000000"/>
            </w:tcBorders>
          </w:tcPr>
          <w:p w14:paraId="7738236C" w14:textId="77777777" w:rsidR="0027422D" w:rsidRDefault="00000000">
            <w:pPr>
              <w:spacing w:after="0" w:line="259" w:lineRule="auto"/>
              <w:ind w:left="8" w:firstLine="0"/>
              <w:jc w:val="center"/>
            </w:pPr>
            <w:r>
              <w:t xml:space="preserve">12 </w:t>
            </w:r>
          </w:p>
        </w:tc>
        <w:tc>
          <w:tcPr>
            <w:tcW w:w="770" w:type="dxa"/>
            <w:tcBorders>
              <w:top w:val="single" w:sz="8" w:space="0" w:color="000000"/>
              <w:left w:val="single" w:sz="8" w:space="0" w:color="000000"/>
              <w:bottom w:val="single" w:sz="8" w:space="0" w:color="000000"/>
              <w:right w:val="single" w:sz="8" w:space="0" w:color="000000"/>
            </w:tcBorders>
          </w:tcPr>
          <w:p w14:paraId="3FB3E8D6" w14:textId="77777777" w:rsidR="0027422D" w:rsidRDefault="00000000">
            <w:pPr>
              <w:spacing w:after="0" w:line="259" w:lineRule="auto"/>
              <w:ind w:left="8" w:firstLine="0"/>
              <w:jc w:val="center"/>
            </w:pPr>
            <w:r>
              <w:t xml:space="preserve">13 </w:t>
            </w:r>
          </w:p>
        </w:tc>
        <w:tc>
          <w:tcPr>
            <w:tcW w:w="769" w:type="dxa"/>
            <w:tcBorders>
              <w:top w:val="single" w:sz="8" w:space="0" w:color="000000"/>
              <w:left w:val="single" w:sz="8" w:space="0" w:color="000000"/>
              <w:bottom w:val="single" w:sz="8" w:space="0" w:color="000000"/>
              <w:right w:val="single" w:sz="8" w:space="0" w:color="000000"/>
            </w:tcBorders>
          </w:tcPr>
          <w:p w14:paraId="73F8244B" w14:textId="77777777" w:rsidR="0027422D" w:rsidRDefault="00000000">
            <w:pPr>
              <w:spacing w:after="0" w:line="259" w:lineRule="auto"/>
              <w:ind w:left="6" w:firstLine="0"/>
              <w:jc w:val="center"/>
            </w:pPr>
            <w:r>
              <w:t xml:space="preserve">15 </w:t>
            </w:r>
          </w:p>
        </w:tc>
        <w:tc>
          <w:tcPr>
            <w:tcW w:w="766" w:type="dxa"/>
            <w:tcBorders>
              <w:top w:val="single" w:sz="8" w:space="0" w:color="000000"/>
              <w:left w:val="single" w:sz="8" w:space="0" w:color="000000"/>
              <w:bottom w:val="single" w:sz="8" w:space="0" w:color="000000"/>
              <w:right w:val="single" w:sz="8" w:space="0" w:color="000000"/>
            </w:tcBorders>
          </w:tcPr>
          <w:p w14:paraId="11954730" w14:textId="77777777" w:rsidR="0027422D" w:rsidRDefault="00000000">
            <w:pPr>
              <w:spacing w:after="0" w:line="259" w:lineRule="auto"/>
              <w:ind w:left="8" w:firstLine="0"/>
              <w:jc w:val="center"/>
            </w:pPr>
            <w:r>
              <w:t xml:space="preserve">17 </w:t>
            </w:r>
          </w:p>
        </w:tc>
        <w:tc>
          <w:tcPr>
            <w:tcW w:w="768" w:type="dxa"/>
            <w:tcBorders>
              <w:top w:val="single" w:sz="8" w:space="0" w:color="000000"/>
              <w:left w:val="single" w:sz="8" w:space="0" w:color="000000"/>
              <w:bottom w:val="single" w:sz="8" w:space="0" w:color="000000"/>
              <w:right w:val="single" w:sz="8" w:space="0" w:color="000000"/>
            </w:tcBorders>
          </w:tcPr>
          <w:p w14:paraId="26D8AC52" w14:textId="77777777" w:rsidR="0027422D" w:rsidRDefault="00000000">
            <w:pPr>
              <w:spacing w:after="0" w:line="259" w:lineRule="auto"/>
              <w:ind w:left="10" w:firstLine="0"/>
              <w:jc w:val="center"/>
            </w:pPr>
            <w:r>
              <w:t xml:space="preserve">20 </w:t>
            </w:r>
          </w:p>
        </w:tc>
        <w:tc>
          <w:tcPr>
            <w:tcW w:w="766" w:type="dxa"/>
            <w:tcBorders>
              <w:top w:val="single" w:sz="8" w:space="0" w:color="000000"/>
              <w:left w:val="single" w:sz="8" w:space="0" w:color="000000"/>
              <w:bottom w:val="single" w:sz="8" w:space="0" w:color="000000"/>
              <w:right w:val="single" w:sz="8" w:space="0" w:color="000000"/>
            </w:tcBorders>
          </w:tcPr>
          <w:p w14:paraId="61577BE3" w14:textId="77777777" w:rsidR="0027422D" w:rsidRDefault="00000000">
            <w:pPr>
              <w:spacing w:after="0" w:line="259" w:lineRule="auto"/>
              <w:ind w:left="2" w:firstLine="0"/>
              <w:jc w:val="center"/>
            </w:pPr>
            <w:r>
              <w:t xml:space="preserve">24 </w:t>
            </w:r>
          </w:p>
        </w:tc>
        <w:tc>
          <w:tcPr>
            <w:tcW w:w="766" w:type="dxa"/>
            <w:tcBorders>
              <w:top w:val="single" w:sz="8" w:space="0" w:color="000000"/>
              <w:left w:val="single" w:sz="8" w:space="0" w:color="000000"/>
              <w:bottom w:val="single" w:sz="8" w:space="0" w:color="000000"/>
              <w:right w:val="single" w:sz="8" w:space="0" w:color="000000"/>
            </w:tcBorders>
          </w:tcPr>
          <w:p w14:paraId="743892D8" w14:textId="77777777" w:rsidR="0027422D" w:rsidRDefault="00000000">
            <w:pPr>
              <w:spacing w:after="0" w:line="259" w:lineRule="auto"/>
              <w:ind w:left="8" w:firstLine="0"/>
              <w:jc w:val="center"/>
            </w:pPr>
            <w:r>
              <w:t xml:space="preserve">28 </w:t>
            </w:r>
          </w:p>
        </w:tc>
        <w:tc>
          <w:tcPr>
            <w:tcW w:w="768" w:type="dxa"/>
            <w:tcBorders>
              <w:top w:val="single" w:sz="8" w:space="0" w:color="000000"/>
              <w:left w:val="single" w:sz="8" w:space="0" w:color="000000"/>
              <w:bottom w:val="single" w:sz="8" w:space="0" w:color="000000"/>
              <w:right w:val="single" w:sz="8" w:space="0" w:color="000000"/>
            </w:tcBorders>
          </w:tcPr>
          <w:p w14:paraId="39667170" w14:textId="77777777" w:rsidR="0027422D" w:rsidRDefault="00000000">
            <w:pPr>
              <w:spacing w:after="0" w:line="259" w:lineRule="auto"/>
              <w:ind w:left="10" w:firstLine="0"/>
              <w:jc w:val="center"/>
            </w:pPr>
            <w:r>
              <w:t xml:space="preserve">32 </w:t>
            </w:r>
          </w:p>
        </w:tc>
        <w:tc>
          <w:tcPr>
            <w:tcW w:w="768" w:type="dxa"/>
            <w:tcBorders>
              <w:top w:val="single" w:sz="8" w:space="0" w:color="000000"/>
              <w:left w:val="single" w:sz="8" w:space="0" w:color="000000"/>
              <w:bottom w:val="single" w:sz="8" w:space="0" w:color="000000"/>
              <w:right w:val="single" w:sz="8" w:space="0" w:color="000000"/>
            </w:tcBorders>
          </w:tcPr>
          <w:p w14:paraId="2A1AB107" w14:textId="77777777" w:rsidR="0027422D" w:rsidRDefault="00000000">
            <w:pPr>
              <w:spacing w:after="0" w:line="259" w:lineRule="auto"/>
              <w:ind w:left="10" w:firstLine="0"/>
              <w:jc w:val="center"/>
            </w:pPr>
            <w:r>
              <w:t xml:space="preserve">37 </w:t>
            </w:r>
          </w:p>
        </w:tc>
        <w:tc>
          <w:tcPr>
            <w:tcW w:w="759" w:type="dxa"/>
            <w:tcBorders>
              <w:top w:val="single" w:sz="8" w:space="0" w:color="000000"/>
              <w:left w:val="single" w:sz="8" w:space="0" w:color="000000"/>
              <w:bottom w:val="single" w:sz="8" w:space="0" w:color="000000"/>
              <w:right w:val="single" w:sz="8" w:space="0" w:color="000000"/>
            </w:tcBorders>
          </w:tcPr>
          <w:p w14:paraId="5D061D20" w14:textId="77777777" w:rsidR="0027422D" w:rsidRDefault="00000000">
            <w:pPr>
              <w:spacing w:after="0" w:line="259" w:lineRule="auto"/>
              <w:ind w:left="6" w:firstLine="0"/>
              <w:jc w:val="center"/>
            </w:pPr>
            <w:r>
              <w:t xml:space="preserve">43 </w:t>
            </w:r>
          </w:p>
        </w:tc>
      </w:tr>
      <w:tr w:rsidR="0027422D" w14:paraId="180DF518"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440F654B" w14:textId="77777777" w:rsidR="0027422D" w:rsidRDefault="00000000">
            <w:pPr>
              <w:spacing w:after="0" w:line="259" w:lineRule="auto"/>
              <w:ind w:left="8" w:firstLine="0"/>
              <w:jc w:val="center"/>
            </w:pPr>
            <w:r>
              <w:t xml:space="preserve">13 </w:t>
            </w:r>
          </w:p>
        </w:tc>
        <w:tc>
          <w:tcPr>
            <w:tcW w:w="766" w:type="dxa"/>
            <w:tcBorders>
              <w:top w:val="single" w:sz="8" w:space="0" w:color="000000"/>
              <w:left w:val="single" w:sz="8" w:space="0" w:color="000000"/>
              <w:bottom w:val="single" w:sz="8" w:space="0" w:color="000000"/>
              <w:right w:val="single" w:sz="8" w:space="0" w:color="000000"/>
            </w:tcBorders>
          </w:tcPr>
          <w:p w14:paraId="1DADC04C" w14:textId="77777777" w:rsidR="0027422D" w:rsidRDefault="00000000">
            <w:pPr>
              <w:spacing w:after="0" w:line="259" w:lineRule="auto"/>
              <w:ind w:left="8" w:firstLine="0"/>
              <w:jc w:val="center"/>
            </w:pPr>
            <w:r>
              <w:t xml:space="preserve">13 </w:t>
            </w:r>
          </w:p>
        </w:tc>
        <w:tc>
          <w:tcPr>
            <w:tcW w:w="770" w:type="dxa"/>
            <w:tcBorders>
              <w:top w:val="single" w:sz="8" w:space="0" w:color="000000"/>
              <w:left w:val="single" w:sz="8" w:space="0" w:color="000000"/>
              <w:bottom w:val="single" w:sz="8" w:space="0" w:color="000000"/>
              <w:right w:val="single" w:sz="8" w:space="0" w:color="000000"/>
            </w:tcBorders>
          </w:tcPr>
          <w:p w14:paraId="2DB6D31E" w14:textId="77777777" w:rsidR="0027422D" w:rsidRDefault="00000000">
            <w:pPr>
              <w:spacing w:after="0" w:line="259" w:lineRule="auto"/>
              <w:ind w:left="8" w:firstLine="0"/>
              <w:jc w:val="center"/>
            </w:pPr>
            <w:r>
              <w:t xml:space="preserve">14 </w:t>
            </w:r>
          </w:p>
        </w:tc>
        <w:tc>
          <w:tcPr>
            <w:tcW w:w="769" w:type="dxa"/>
            <w:tcBorders>
              <w:top w:val="single" w:sz="8" w:space="0" w:color="000000"/>
              <w:left w:val="single" w:sz="8" w:space="0" w:color="000000"/>
              <w:bottom w:val="single" w:sz="8" w:space="0" w:color="000000"/>
              <w:right w:val="single" w:sz="8" w:space="0" w:color="000000"/>
            </w:tcBorders>
          </w:tcPr>
          <w:p w14:paraId="59CDDF84" w14:textId="77777777" w:rsidR="0027422D" w:rsidRDefault="00000000">
            <w:pPr>
              <w:spacing w:after="0" w:line="259" w:lineRule="auto"/>
              <w:ind w:left="6" w:firstLine="0"/>
              <w:jc w:val="center"/>
            </w:pPr>
            <w:r>
              <w:t xml:space="preserve">16 </w:t>
            </w:r>
          </w:p>
        </w:tc>
        <w:tc>
          <w:tcPr>
            <w:tcW w:w="766" w:type="dxa"/>
            <w:tcBorders>
              <w:top w:val="single" w:sz="8" w:space="0" w:color="000000"/>
              <w:left w:val="single" w:sz="8" w:space="0" w:color="000000"/>
              <w:bottom w:val="single" w:sz="8" w:space="0" w:color="000000"/>
              <w:right w:val="single" w:sz="8" w:space="0" w:color="000000"/>
            </w:tcBorders>
          </w:tcPr>
          <w:p w14:paraId="4A04BEF1" w14:textId="77777777" w:rsidR="0027422D" w:rsidRDefault="00000000">
            <w:pPr>
              <w:spacing w:after="0" w:line="259" w:lineRule="auto"/>
              <w:ind w:left="8" w:firstLine="0"/>
              <w:jc w:val="center"/>
            </w:pPr>
            <w:r>
              <w:t xml:space="preserve">19 </w:t>
            </w:r>
          </w:p>
        </w:tc>
        <w:tc>
          <w:tcPr>
            <w:tcW w:w="768" w:type="dxa"/>
            <w:tcBorders>
              <w:top w:val="single" w:sz="8" w:space="0" w:color="000000"/>
              <w:left w:val="single" w:sz="8" w:space="0" w:color="000000"/>
              <w:bottom w:val="single" w:sz="8" w:space="0" w:color="000000"/>
              <w:right w:val="single" w:sz="8" w:space="0" w:color="000000"/>
            </w:tcBorders>
          </w:tcPr>
          <w:p w14:paraId="331E0449" w14:textId="77777777" w:rsidR="0027422D" w:rsidRDefault="00000000">
            <w:pPr>
              <w:spacing w:after="0" w:line="259" w:lineRule="auto"/>
              <w:ind w:left="10" w:firstLine="0"/>
              <w:jc w:val="center"/>
            </w:pPr>
            <w:r>
              <w:t xml:space="preserve">22 </w:t>
            </w:r>
          </w:p>
        </w:tc>
        <w:tc>
          <w:tcPr>
            <w:tcW w:w="766" w:type="dxa"/>
            <w:tcBorders>
              <w:top w:val="single" w:sz="8" w:space="0" w:color="000000"/>
              <w:left w:val="single" w:sz="8" w:space="0" w:color="000000"/>
              <w:bottom w:val="single" w:sz="8" w:space="0" w:color="000000"/>
              <w:right w:val="single" w:sz="8" w:space="0" w:color="000000"/>
            </w:tcBorders>
          </w:tcPr>
          <w:p w14:paraId="21972B1B" w14:textId="77777777" w:rsidR="0027422D" w:rsidRDefault="00000000">
            <w:pPr>
              <w:spacing w:after="0" w:line="259" w:lineRule="auto"/>
              <w:ind w:left="2" w:firstLine="0"/>
              <w:jc w:val="center"/>
            </w:pPr>
            <w:r>
              <w:t xml:space="preserve">25 </w:t>
            </w:r>
          </w:p>
        </w:tc>
        <w:tc>
          <w:tcPr>
            <w:tcW w:w="766" w:type="dxa"/>
            <w:tcBorders>
              <w:top w:val="single" w:sz="8" w:space="0" w:color="000000"/>
              <w:left w:val="single" w:sz="8" w:space="0" w:color="000000"/>
              <w:bottom w:val="single" w:sz="8" w:space="0" w:color="000000"/>
              <w:right w:val="single" w:sz="8" w:space="0" w:color="000000"/>
            </w:tcBorders>
          </w:tcPr>
          <w:p w14:paraId="3F5D6255" w14:textId="77777777" w:rsidR="0027422D" w:rsidRDefault="00000000">
            <w:pPr>
              <w:spacing w:after="0" w:line="259" w:lineRule="auto"/>
              <w:ind w:left="8" w:firstLine="0"/>
              <w:jc w:val="center"/>
            </w:pPr>
            <w:r>
              <w:t xml:space="preserve">29 </w:t>
            </w:r>
          </w:p>
        </w:tc>
        <w:tc>
          <w:tcPr>
            <w:tcW w:w="768" w:type="dxa"/>
            <w:tcBorders>
              <w:top w:val="single" w:sz="8" w:space="0" w:color="000000"/>
              <w:left w:val="single" w:sz="8" w:space="0" w:color="000000"/>
              <w:bottom w:val="single" w:sz="8" w:space="0" w:color="000000"/>
              <w:right w:val="single" w:sz="8" w:space="0" w:color="000000"/>
            </w:tcBorders>
          </w:tcPr>
          <w:p w14:paraId="7C922134" w14:textId="77777777" w:rsidR="0027422D" w:rsidRDefault="00000000">
            <w:pPr>
              <w:spacing w:after="0" w:line="259" w:lineRule="auto"/>
              <w:ind w:left="10" w:firstLine="0"/>
              <w:jc w:val="center"/>
            </w:pPr>
            <w:r>
              <w:t xml:space="preserve">34 </w:t>
            </w:r>
          </w:p>
        </w:tc>
        <w:tc>
          <w:tcPr>
            <w:tcW w:w="768" w:type="dxa"/>
            <w:tcBorders>
              <w:top w:val="single" w:sz="8" w:space="0" w:color="000000"/>
              <w:left w:val="single" w:sz="8" w:space="0" w:color="000000"/>
              <w:bottom w:val="single" w:sz="8" w:space="0" w:color="000000"/>
              <w:right w:val="single" w:sz="8" w:space="0" w:color="000000"/>
            </w:tcBorders>
          </w:tcPr>
          <w:p w14:paraId="0D10CF4A" w14:textId="77777777" w:rsidR="0027422D" w:rsidRDefault="00000000">
            <w:pPr>
              <w:spacing w:after="0" w:line="259" w:lineRule="auto"/>
              <w:ind w:left="10" w:firstLine="0"/>
              <w:jc w:val="center"/>
            </w:pPr>
            <w:r>
              <w:t xml:space="preserve">39 </w:t>
            </w:r>
          </w:p>
        </w:tc>
        <w:tc>
          <w:tcPr>
            <w:tcW w:w="759" w:type="dxa"/>
            <w:tcBorders>
              <w:top w:val="single" w:sz="8" w:space="0" w:color="000000"/>
              <w:left w:val="single" w:sz="8" w:space="0" w:color="000000"/>
              <w:bottom w:val="single" w:sz="8" w:space="0" w:color="000000"/>
              <w:right w:val="single" w:sz="8" w:space="0" w:color="000000"/>
            </w:tcBorders>
          </w:tcPr>
          <w:p w14:paraId="58ED060D" w14:textId="77777777" w:rsidR="0027422D" w:rsidRDefault="00000000">
            <w:pPr>
              <w:spacing w:after="0" w:line="259" w:lineRule="auto"/>
              <w:ind w:left="6" w:firstLine="0"/>
              <w:jc w:val="center"/>
            </w:pPr>
            <w:r>
              <w:t xml:space="preserve">44 </w:t>
            </w:r>
          </w:p>
        </w:tc>
      </w:tr>
      <w:tr w:rsidR="0027422D" w14:paraId="5DA73F21"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6A80616C" w14:textId="77777777" w:rsidR="0027422D" w:rsidRDefault="00000000">
            <w:pPr>
              <w:spacing w:after="0" w:line="259" w:lineRule="auto"/>
              <w:ind w:left="8" w:firstLine="0"/>
              <w:jc w:val="center"/>
            </w:pPr>
            <w:r>
              <w:t xml:space="preserve">14 </w:t>
            </w:r>
          </w:p>
        </w:tc>
        <w:tc>
          <w:tcPr>
            <w:tcW w:w="766" w:type="dxa"/>
            <w:tcBorders>
              <w:top w:val="single" w:sz="8" w:space="0" w:color="000000"/>
              <w:left w:val="single" w:sz="8" w:space="0" w:color="000000"/>
              <w:bottom w:val="single" w:sz="8" w:space="0" w:color="000000"/>
              <w:right w:val="single" w:sz="8" w:space="0" w:color="000000"/>
            </w:tcBorders>
          </w:tcPr>
          <w:p w14:paraId="5A2665EB" w14:textId="77777777" w:rsidR="0027422D" w:rsidRDefault="00000000">
            <w:pPr>
              <w:spacing w:after="0" w:line="259" w:lineRule="auto"/>
              <w:ind w:left="8" w:firstLine="0"/>
              <w:jc w:val="center"/>
            </w:pPr>
            <w:r>
              <w:t xml:space="preserve">14 </w:t>
            </w:r>
          </w:p>
        </w:tc>
        <w:tc>
          <w:tcPr>
            <w:tcW w:w="770" w:type="dxa"/>
            <w:tcBorders>
              <w:top w:val="single" w:sz="8" w:space="0" w:color="000000"/>
              <w:left w:val="single" w:sz="8" w:space="0" w:color="000000"/>
              <w:bottom w:val="single" w:sz="8" w:space="0" w:color="000000"/>
              <w:right w:val="single" w:sz="8" w:space="0" w:color="000000"/>
            </w:tcBorders>
          </w:tcPr>
          <w:p w14:paraId="0E20C19D" w14:textId="77777777" w:rsidR="0027422D" w:rsidRDefault="00000000">
            <w:pPr>
              <w:spacing w:after="0" w:line="259" w:lineRule="auto"/>
              <w:ind w:left="8" w:firstLine="0"/>
              <w:jc w:val="center"/>
            </w:pPr>
            <w:r>
              <w:t xml:space="preserve">15 </w:t>
            </w:r>
          </w:p>
        </w:tc>
        <w:tc>
          <w:tcPr>
            <w:tcW w:w="769" w:type="dxa"/>
            <w:tcBorders>
              <w:top w:val="single" w:sz="8" w:space="0" w:color="000000"/>
              <w:left w:val="single" w:sz="8" w:space="0" w:color="000000"/>
              <w:bottom w:val="single" w:sz="8" w:space="0" w:color="000000"/>
              <w:right w:val="single" w:sz="8" w:space="0" w:color="000000"/>
            </w:tcBorders>
          </w:tcPr>
          <w:p w14:paraId="19B06454" w14:textId="77777777" w:rsidR="0027422D" w:rsidRDefault="00000000">
            <w:pPr>
              <w:spacing w:after="0" w:line="259" w:lineRule="auto"/>
              <w:ind w:left="6" w:firstLine="0"/>
              <w:jc w:val="center"/>
            </w:pPr>
            <w:r>
              <w:t xml:space="preserve">18 </w:t>
            </w:r>
          </w:p>
        </w:tc>
        <w:tc>
          <w:tcPr>
            <w:tcW w:w="766" w:type="dxa"/>
            <w:tcBorders>
              <w:top w:val="single" w:sz="8" w:space="0" w:color="000000"/>
              <w:left w:val="single" w:sz="8" w:space="0" w:color="000000"/>
              <w:bottom w:val="single" w:sz="8" w:space="0" w:color="000000"/>
              <w:right w:val="single" w:sz="8" w:space="0" w:color="000000"/>
            </w:tcBorders>
          </w:tcPr>
          <w:p w14:paraId="1F059826" w14:textId="77777777" w:rsidR="0027422D" w:rsidRDefault="00000000">
            <w:pPr>
              <w:spacing w:after="0" w:line="259" w:lineRule="auto"/>
              <w:ind w:left="8" w:firstLine="0"/>
              <w:jc w:val="center"/>
            </w:pPr>
            <w:r>
              <w:t xml:space="preserve">20 </w:t>
            </w:r>
          </w:p>
        </w:tc>
        <w:tc>
          <w:tcPr>
            <w:tcW w:w="768" w:type="dxa"/>
            <w:tcBorders>
              <w:top w:val="single" w:sz="8" w:space="0" w:color="000000"/>
              <w:left w:val="single" w:sz="8" w:space="0" w:color="000000"/>
              <w:bottom w:val="single" w:sz="8" w:space="0" w:color="000000"/>
              <w:right w:val="single" w:sz="8" w:space="0" w:color="000000"/>
            </w:tcBorders>
          </w:tcPr>
          <w:p w14:paraId="34AAB509" w14:textId="77777777" w:rsidR="0027422D" w:rsidRDefault="00000000">
            <w:pPr>
              <w:spacing w:after="0" w:line="259" w:lineRule="auto"/>
              <w:ind w:left="10" w:firstLine="0"/>
              <w:jc w:val="center"/>
            </w:pPr>
            <w:r>
              <w:t xml:space="preserve">23 </w:t>
            </w:r>
          </w:p>
        </w:tc>
        <w:tc>
          <w:tcPr>
            <w:tcW w:w="766" w:type="dxa"/>
            <w:tcBorders>
              <w:top w:val="single" w:sz="8" w:space="0" w:color="000000"/>
              <w:left w:val="single" w:sz="8" w:space="0" w:color="000000"/>
              <w:bottom w:val="single" w:sz="8" w:space="0" w:color="000000"/>
              <w:right w:val="single" w:sz="8" w:space="0" w:color="000000"/>
            </w:tcBorders>
          </w:tcPr>
          <w:p w14:paraId="13EFDBD6" w14:textId="77777777" w:rsidR="0027422D" w:rsidRDefault="00000000">
            <w:pPr>
              <w:spacing w:after="0" w:line="259" w:lineRule="auto"/>
              <w:ind w:left="2" w:firstLine="0"/>
              <w:jc w:val="center"/>
            </w:pPr>
            <w:r>
              <w:t xml:space="preserve">27 </w:t>
            </w:r>
          </w:p>
        </w:tc>
        <w:tc>
          <w:tcPr>
            <w:tcW w:w="766" w:type="dxa"/>
            <w:tcBorders>
              <w:top w:val="single" w:sz="8" w:space="0" w:color="000000"/>
              <w:left w:val="single" w:sz="8" w:space="0" w:color="000000"/>
              <w:bottom w:val="single" w:sz="8" w:space="0" w:color="000000"/>
              <w:right w:val="single" w:sz="8" w:space="0" w:color="000000"/>
            </w:tcBorders>
          </w:tcPr>
          <w:p w14:paraId="73D151BE" w14:textId="77777777" w:rsidR="0027422D" w:rsidRDefault="00000000">
            <w:pPr>
              <w:spacing w:after="0" w:line="259" w:lineRule="auto"/>
              <w:ind w:left="8" w:firstLine="0"/>
              <w:jc w:val="center"/>
            </w:pPr>
            <w:r>
              <w:t xml:space="preserve">31 </w:t>
            </w:r>
          </w:p>
        </w:tc>
        <w:tc>
          <w:tcPr>
            <w:tcW w:w="768" w:type="dxa"/>
            <w:tcBorders>
              <w:top w:val="single" w:sz="8" w:space="0" w:color="000000"/>
              <w:left w:val="single" w:sz="8" w:space="0" w:color="000000"/>
              <w:bottom w:val="single" w:sz="8" w:space="0" w:color="000000"/>
              <w:right w:val="single" w:sz="8" w:space="0" w:color="000000"/>
            </w:tcBorders>
          </w:tcPr>
          <w:p w14:paraId="4039DE49" w14:textId="77777777" w:rsidR="0027422D" w:rsidRDefault="00000000">
            <w:pPr>
              <w:spacing w:after="0" w:line="259" w:lineRule="auto"/>
              <w:ind w:left="10" w:firstLine="0"/>
              <w:jc w:val="center"/>
            </w:pPr>
            <w:r>
              <w:t xml:space="preserve">35 </w:t>
            </w:r>
          </w:p>
        </w:tc>
        <w:tc>
          <w:tcPr>
            <w:tcW w:w="768" w:type="dxa"/>
            <w:tcBorders>
              <w:top w:val="single" w:sz="8" w:space="0" w:color="000000"/>
              <w:left w:val="single" w:sz="8" w:space="0" w:color="000000"/>
              <w:bottom w:val="single" w:sz="8" w:space="0" w:color="000000"/>
              <w:right w:val="single" w:sz="8" w:space="0" w:color="000000"/>
            </w:tcBorders>
          </w:tcPr>
          <w:p w14:paraId="07115E88" w14:textId="77777777" w:rsidR="0027422D" w:rsidRDefault="00000000">
            <w:pPr>
              <w:spacing w:after="0" w:line="259" w:lineRule="auto"/>
              <w:ind w:left="10" w:firstLine="0"/>
              <w:jc w:val="center"/>
            </w:pPr>
            <w:r>
              <w:t xml:space="preserve">40 </w:t>
            </w:r>
          </w:p>
        </w:tc>
        <w:tc>
          <w:tcPr>
            <w:tcW w:w="759" w:type="dxa"/>
            <w:tcBorders>
              <w:top w:val="single" w:sz="8" w:space="0" w:color="000000"/>
              <w:left w:val="single" w:sz="8" w:space="0" w:color="000000"/>
              <w:bottom w:val="single" w:sz="8" w:space="0" w:color="000000"/>
              <w:right w:val="single" w:sz="8" w:space="0" w:color="000000"/>
            </w:tcBorders>
          </w:tcPr>
          <w:p w14:paraId="406429E0" w14:textId="77777777" w:rsidR="0027422D" w:rsidRDefault="00000000">
            <w:pPr>
              <w:spacing w:after="0" w:line="259" w:lineRule="auto"/>
              <w:ind w:left="6" w:firstLine="0"/>
              <w:jc w:val="center"/>
            </w:pPr>
            <w:r>
              <w:t xml:space="preserve">46 </w:t>
            </w:r>
          </w:p>
        </w:tc>
      </w:tr>
      <w:tr w:rsidR="0027422D" w14:paraId="47B4CC11"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742DBD23" w14:textId="77777777" w:rsidR="0027422D" w:rsidRDefault="00000000">
            <w:pPr>
              <w:spacing w:after="0" w:line="259" w:lineRule="auto"/>
              <w:ind w:left="8" w:firstLine="0"/>
              <w:jc w:val="center"/>
            </w:pPr>
            <w:r>
              <w:t xml:space="preserve">15 </w:t>
            </w:r>
          </w:p>
        </w:tc>
        <w:tc>
          <w:tcPr>
            <w:tcW w:w="766" w:type="dxa"/>
            <w:tcBorders>
              <w:top w:val="single" w:sz="8" w:space="0" w:color="000000"/>
              <w:left w:val="single" w:sz="8" w:space="0" w:color="000000"/>
              <w:bottom w:val="single" w:sz="8" w:space="0" w:color="000000"/>
              <w:right w:val="single" w:sz="8" w:space="0" w:color="000000"/>
            </w:tcBorders>
          </w:tcPr>
          <w:p w14:paraId="19BDD3FD" w14:textId="77777777" w:rsidR="0027422D" w:rsidRDefault="00000000">
            <w:pPr>
              <w:spacing w:after="0" w:line="259" w:lineRule="auto"/>
              <w:ind w:left="8" w:firstLine="0"/>
              <w:jc w:val="center"/>
            </w:pPr>
            <w:r>
              <w:t xml:space="preserve">15 </w:t>
            </w:r>
          </w:p>
        </w:tc>
        <w:tc>
          <w:tcPr>
            <w:tcW w:w="770" w:type="dxa"/>
            <w:tcBorders>
              <w:top w:val="single" w:sz="8" w:space="0" w:color="000000"/>
              <w:left w:val="single" w:sz="8" w:space="0" w:color="000000"/>
              <w:bottom w:val="single" w:sz="8" w:space="0" w:color="000000"/>
              <w:right w:val="single" w:sz="8" w:space="0" w:color="000000"/>
            </w:tcBorders>
          </w:tcPr>
          <w:p w14:paraId="227A5685" w14:textId="77777777" w:rsidR="0027422D" w:rsidRDefault="00000000">
            <w:pPr>
              <w:spacing w:after="0" w:line="259" w:lineRule="auto"/>
              <w:ind w:left="8" w:firstLine="0"/>
              <w:jc w:val="center"/>
            </w:pPr>
            <w:r>
              <w:t xml:space="preserve">17 </w:t>
            </w:r>
          </w:p>
        </w:tc>
        <w:tc>
          <w:tcPr>
            <w:tcW w:w="769" w:type="dxa"/>
            <w:tcBorders>
              <w:top w:val="single" w:sz="8" w:space="0" w:color="000000"/>
              <w:left w:val="single" w:sz="8" w:space="0" w:color="000000"/>
              <w:bottom w:val="single" w:sz="8" w:space="0" w:color="000000"/>
              <w:right w:val="single" w:sz="8" w:space="0" w:color="000000"/>
            </w:tcBorders>
          </w:tcPr>
          <w:p w14:paraId="4A55FC57" w14:textId="77777777" w:rsidR="0027422D" w:rsidRDefault="00000000">
            <w:pPr>
              <w:spacing w:after="0" w:line="259" w:lineRule="auto"/>
              <w:ind w:left="6" w:firstLine="0"/>
              <w:jc w:val="center"/>
            </w:pPr>
            <w:r>
              <w:t xml:space="preserve">19 </w:t>
            </w:r>
          </w:p>
        </w:tc>
        <w:tc>
          <w:tcPr>
            <w:tcW w:w="766" w:type="dxa"/>
            <w:tcBorders>
              <w:top w:val="single" w:sz="8" w:space="0" w:color="000000"/>
              <w:left w:val="single" w:sz="8" w:space="0" w:color="000000"/>
              <w:bottom w:val="single" w:sz="8" w:space="0" w:color="000000"/>
              <w:right w:val="single" w:sz="8" w:space="0" w:color="000000"/>
            </w:tcBorders>
          </w:tcPr>
          <w:p w14:paraId="5FBE6F25" w14:textId="77777777" w:rsidR="0027422D" w:rsidRDefault="00000000">
            <w:pPr>
              <w:spacing w:after="0" w:line="259" w:lineRule="auto"/>
              <w:ind w:left="8" w:firstLine="0"/>
              <w:jc w:val="center"/>
            </w:pPr>
            <w:r>
              <w:t xml:space="preserve">22 </w:t>
            </w:r>
          </w:p>
        </w:tc>
        <w:tc>
          <w:tcPr>
            <w:tcW w:w="768" w:type="dxa"/>
            <w:tcBorders>
              <w:top w:val="single" w:sz="8" w:space="0" w:color="000000"/>
              <w:left w:val="single" w:sz="8" w:space="0" w:color="000000"/>
              <w:bottom w:val="single" w:sz="8" w:space="0" w:color="000000"/>
              <w:right w:val="single" w:sz="8" w:space="0" w:color="000000"/>
            </w:tcBorders>
          </w:tcPr>
          <w:p w14:paraId="27BABA9B" w14:textId="77777777" w:rsidR="0027422D" w:rsidRDefault="00000000">
            <w:pPr>
              <w:spacing w:after="0" w:line="259" w:lineRule="auto"/>
              <w:ind w:left="10" w:firstLine="0"/>
              <w:jc w:val="center"/>
            </w:pPr>
            <w:r>
              <w:t xml:space="preserve">25 </w:t>
            </w:r>
          </w:p>
        </w:tc>
        <w:tc>
          <w:tcPr>
            <w:tcW w:w="766" w:type="dxa"/>
            <w:tcBorders>
              <w:top w:val="single" w:sz="8" w:space="0" w:color="000000"/>
              <w:left w:val="single" w:sz="8" w:space="0" w:color="000000"/>
              <w:bottom w:val="single" w:sz="8" w:space="0" w:color="000000"/>
              <w:right w:val="single" w:sz="8" w:space="0" w:color="000000"/>
            </w:tcBorders>
          </w:tcPr>
          <w:p w14:paraId="41958FD2" w14:textId="77777777" w:rsidR="0027422D" w:rsidRDefault="00000000">
            <w:pPr>
              <w:spacing w:after="0" w:line="259" w:lineRule="auto"/>
              <w:ind w:left="2" w:firstLine="0"/>
              <w:jc w:val="center"/>
            </w:pPr>
            <w:r>
              <w:t xml:space="preserve">28 </w:t>
            </w:r>
          </w:p>
        </w:tc>
        <w:tc>
          <w:tcPr>
            <w:tcW w:w="766" w:type="dxa"/>
            <w:tcBorders>
              <w:top w:val="single" w:sz="8" w:space="0" w:color="000000"/>
              <w:left w:val="single" w:sz="8" w:space="0" w:color="000000"/>
              <w:bottom w:val="single" w:sz="8" w:space="0" w:color="000000"/>
              <w:right w:val="single" w:sz="8" w:space="0" w:color="000000"/>
            </w:tcBorders>
          </w:tcPr>
          <w:p w14:paraId="21BB3805" w14:textId="77777777" w:rsidR="0027422D" w:rsidRDefault="00000000">
            <w:pPr>
              <w:spacing w:after="0" w:line="259" w:lineRule="auto"/>
              <w:ind w:left="8" w:firstLine="0"/>
              <w:jc w:val="center"/>
            </w:pPr>
            <w:r>
              <w:t xml:space="preserve">32 </w:t>
            </w:r>
          </w:p>
        </w:tc>
        <w:tc>
          <w:tcPr>
            <w:tcW w:w="768" w:type="dxa"/>
            <w:tcBorders>
              <w:top w:val="single" w:sz="8" w:space="0" w:color="000000"/>
              <w:left w:val="single" w:sz="8" w:space="0" w:color="000000"/>
              <w:bottom w:val="single" w:sz="8" w:space="0" w:color="000000"/>
              <w:right w:val="single" w:sz="8" w:space="0" w:color="000000"/>
            </w:tcBorders>
          </w:tcPr>
          <w:p w14:paraId="2660CB4B" w14:textId="77777777" w:rsidR="0027422D" w:rsidRDefault="00000000">
            <w:pPr>
              <w:spacing w:after="0" w:line="259" w:lineRule="auto"/>
              <w:ind w:left="10" w:firstLine="0"/>
              <w:jc w:val="center"/>
            </w:pPr>
            <w:r>
              <w:t xml:space="preserve">37 </w:t>
            </w:r>
          </w:p>
        </w:tc>
        <w:tc>
          <w:tcPr>
            <w:tcW w:w="768" w:type="dxa"/>
            <w:tcBorders>
              <w:top w:val="single" w:sz="8" w:space="0" w:color="000000"/>
              <w:left w:val="single" w:sz="8" w:space="0" w:color="000000"/>
              <w:bottom w:val="single" w:sz="8" w:space="0" w:color="000000"/>
              <w:right w:val="single" w:sz="8" w:space="0" w:color="000000"/>
            </w:tcBorders>
          </w:tcPr>
          <w:p w14:paraId="6A63CDEA" w14:textId="77777777" w:rsidR="0027422D" w:rsidRDefault="00000000">
            <w:pPr>
              <w:spacing w:after="0" w:line="259" w:lineRule="auto"/>
              <w:ind w:left="10" w:firstLine="0"/>
              <w:jc w:val="center"/>
            </w:pPr>
            <w:r>
              <w:t xml:space="preserve">42 </w:t>
            </w:r>
          </w:p>
        </w:tc>
        <w:tc>
          <w:tcPr>
            <w:tcW w:w="759" w:type="dxa"/>
            <w:tcBorders>
              <w:top w:val="single" w:sz="8" w:space="0" w:color="000000"/>
              <w:left w:val="single" w:sz="8" w:space="0" w:color="000000"/>
              <w:bottom w:val="single" w:sz="8" w:space="0" w:color="000000"/>
              <w:right w:val="single" w:sz="8" w:space="0" w:color="000000"/>
            </w:tcBorders>
          </w:tcPr>
          <w:p w14:paraId="11DF89C4" w14:textId="77777777" w:rsidR="0027422D" w:rsidRDefault="00000000">
            <w:pPr>
              <w:spacing w:after="0" w:line="259" w:lineRule="auto"/>
              <w:ind w:left="6" w:firstLine="0"/>
              <w:jc w:val="center"/>
            </w:pPr>
            <w:r>
              <w:t xml:space="preserve">47 </w:t>
            </w:r>
          </w:p>
        </w:tc>
      </w:tr>
      <w:tr w:rsidR="0027422D" w14:paraId="726E2143"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7E0573ED" w14:textId="77777777" w:rsidR="0027422D" w:rsidRDefault="00000000">
            <w:pPr>
              <w:spacing w:after="0" w:line="259" w:lineRule="auto"/>
              <w:ind w:left="8" w:firstLine="0"/>
              <w:jc w:val="center"/>
            </w:pPr>
            <w:r>
              <w:t xml:space="preserve">16 </w:t>
            </w:r>
          </w:p>
        </w:tc>
        <w:tc>
          <w:tcPr>
            <w:tcW w:w="766" w:type="dxa"/>
            <w:tcBorders>
              <w:top w:val="single" w:sz="8" w:space="0" w:color="000000"/>
              <w:left w:val="single" w:sz="8" w:space="0" w:color="000000"/>
              <w:bottom w:val="single" w:sz="8" w:space="0" w:color="000000"/>
              <w:right w:val="single" w:sz="8" w:space="0" w:color="000000"/>
            </w:tcBorders>
          </w:tcPr>
          <w:p w14:paraId="323D3D70" w14:textId="77777777" w:rsidR="0027422D" w:rsidRDefault="00000000">
            <w:pPr>
              <w:spacing w:after="0" w:line="259" w:lineRule="auto"/>
              <w:ind w:left="8" w:firstLine="0"/>
              <w:jc w:val="center"/>
            </w:pPr>
            <w:r>
              <w:t xml:space="preserve">16 </w:t>
            </w:r>
          </w:p>
        </w:tc>
        <w:tc>
          <w:tcPr>
            <w:tcW w:w="770" w:type="dxa"/>
            <w:tcBorders>
              <w:top w:val="single" w:sz="8" w:space="0" w:color="000000"/>
              <w:left w:val="single" w:sz="8" w:space="0" w:color="000000"/>
              <w:bottom w:val="single" w:sz="8" w:space="0" w:color="000000"/>
              <w:right w:val="single" w:sz="8" w:space="0" w:color="000000"/>
            </w:tcBorders>
          </w:tcPr>
          <w:p w14:paraId="726AD2B8" w14:textId="77777777" w:rsidR="0027422D" w:rsidRDefault="00000000">
            <w:pPr>
              <w:spacing w:after="0" w:line="259" w:lineRule="auto"/>
              <w:ind w:left="8" w:firstLine="0"/>
              <w:jc w:val="center"/>
            </w:pPr>
            <w:r>
              <w:t xml:space="preserve">18 </w:t>
            </w:r>
          </w:p>
        </w:tc>
        <w:tc>
          <w:tcPr>
            <w:tcW w:w="769" w:type="dxa"/>
            <w:tcBorders>
              <w:top w:val="single" w:sz="8" w:space="0" w:color="000000"/>
              <w:left w:val="single" w:sz="8" w:space="0" w:color="000000"/>
              <w:bottom w:val="single" w:sz="8" w:space="0" w:color="000000"/>
              <w:right w:val="single" w:sz="8" w:space="0" w:color="000000"/>
            </w:tcBorders>
          </w:tcPr>
          <w:p w14:paraId="0722BF4E" w14:textId="77777777" w:rsidR="0027422D" w:rsidRDefault="00000000">
            <w:pPr>
              <w:spacing w:after="0" w:line="259" w:lineRule="auto"/>
              <w:ind w:left="6" w:firstLine="0"/>
              <w:jc w:val="center"/>
            </w:pPr>
            <w:r>
              <w:t xml:space="preserve">21 </w:t>
            </w:r>
          </w:p>
        </w:tc>
        <w:tc>
          <w:tcPr>
            <w:tcW w:w="766" w:type="dxa"/>
            <w:tcBorders>
              <w:top w:val="single" w:sz="8" w:space="0" w:color="000000"/>
              <w:left w:val="single" w:sz="8" w:space="0" w:color="000000"/>
              <w:bottom w:val="single" w:sz="8" w:space="0" w:color="000000"/>
              <w:right w:val="single" w:sz="8" w:space="0" w:color="000000"/>
            </w:tcBorders>
          </w:tcPr>
          <w:p w14:paraId="5B11BA86" w14:textId="77777777" w:rsidR="0027422D" w:rsidRDefault="00000000">
            <w:pPr>
              <w:spacing w:after="0" w:line="259" w:lineRule="auto"/>
              <w:ind w:left="8" w:firstLine="0"/>
              <w:jc w:val="center"/>
            </w:pPr>
            <w:r>
              <w:t xml:space="preserve">23 </w:t>
            </w:r>
          </w:p>
        </w:tc>
        <w:tc>
          <w:tcPr>
            <w:tcW w:w="768" w:type="dxa"/>
            <w:tcBorders>
              <w:top w:val="single" w:sz="8" w:space="0" w:color="000000"/>
              <w:left w:val="single" w:sz="8" w:space="0" w:color="000000"/>
              <w:bottom w:val="single" w:sz="8" w:space="0" w:color="000000"/>
              <w:right w:val="single" w:sz="8" w:space="0" w:color="000000"/>
            </w:tcBorders>
          </w:tcPr>
          <w:p w14:paraId="522D8071" w14:textId="77777777" w:rsidR="0027422D" w:rsidRDefault="00000000">
            <w:pPr>
              <w:spacing w:after="0" w:line="259" w:lineRule="auto"/>
              <w:ind w:left="10" w:firstLine="0"/>
              <w:jc w:val="center"/>
            </w:pPr>
            <w:r>
              <w:t xml:space="preserve">26 </w:t>
            </w:r>
          </w:p>
        </w:tc>
        <w:tc>
          <w:tcPr>
            <w:tcW w:w="766" w:type="dxa"/>
            <w:tcBorders>
              <w:top w:val="single" w:sz="8" w:space="0" w:color="000000"/>
              <w:left w:val="single" w:sz="8" w:space="0" w:color="000000"/>
              <w:bottom w:val="single" w:sz="8" w:space="0" w:color="000000"/>
              <w:right w:val="single" w:sz="8" w:space="0" w:color="000000"/>
            </w:tcBorders>
          </w:tcPr>
          <w:p w14:paraId="36A5601E" w14:textId="77777777" w:rsidR="0027422D" w:rsidRDefault="00000000">
            <w:pPr>
              <w:spacing w:after="0" w:line="259" w:lineRule="auto"/>
              <w:ind w:left="2" w:firstLine="0"/>
              <w:jc w:val="center"/>
            </w:pPr>
            <w:r>
              <w:t xml:space="preserve">30 </w:t>
            </w:r>
          </w:p>
        </w:tc>
        <w:tc>
          <w:tcPr>
            <w:tcW w:w="766" w:type="dxa"/>
            <w:tcBorders>
              <w:top w:val="single" w:sz="8" w:space="0" w:color="000000"/>
              <w:left w:val="single" w:sz="8" w:space="0" w:color="000000"/>
              <w:bottom w:val="single" w:sz="8" w:space="0" w:color="000000"/>
              <w:right w:val="single" w:sz="8" w:space="0" w:color="000000"/>
            </w:tcBorders>
          </w:tcPr>
          <w:p w14:paraId="01653C6A" w14:textId="77777777" w:rsidR="0027422D" w:rsidRDefault="00000000">
            <w:pPr>
              <w:spacing w:after="0" w:line="259" w:lineRule="auto"/>
              <w:ind w:left="8" w:firstLine="0"/>
              <w:jc w:val="center"/>
            </w:pPr>
            <w:r>
              <w:t xml:space="preserve">34 </w:t>
            </w:r>
          </w:p>
        </w:tc>
        <w:tc>
          <w:tcPr>
            <w:tcW w:w="768" w:type="dxa"/>
            <w:tcBorders>
              <w:top w:val="single" w:sz="8" w:space="0" w:color="000000"/>
              <w:left w:val="single" w:sz="8" w:space="0" w:color="000000"/>
              <w:bottom w:val="single" w:sz="8" w:space="0" w:color="000000"/>
              <w:right w:val="single" w:sz="8" w:space="0" w:color="000000"/>
            </w:tcBorders>
          </w:tcPr>
          <w:p w14:paraId="23CB55FF" w14:textId="77777777" w:rsidR="0027422D" w:rsidRDefault="00000000">
            <w:pPr>
              <w:spacing w:after="0" w:line="259" w:lineRule="auto"/>
              <w:ind w:left="10" w:firstLine="0"/>
              <w:jc w:val="center"/>
            </w:pPr>
            <w:r>
              <w:t xml:space="preserve">38 </w:t>
            </w:r>
          </w:p>
        </w:tc>
        <w:tc>
          <w:tcPr>
            <w:tcW w:w="768" w:type="dxa"/>
            <w:tcBorders>
              <w:top w:val="single" w:sz="8" w:space="0" w:color="000000"/>
              <w:left w:val="single" w:sz="8" w:space="0" w:color="000000"/>
              <w:bottom w:val="single" w:sz="8" w:space="0" w:color="000000"/>
              <w:right w:val="single" w:sz="8" w:space="0" w:color="000000"/>
            </w:tcBorders>
          </w:tcPr>
          <w:p w14:paraId="4AAEE6E9" w14:textId="77777777" w:rsidR="0027422D" w:rsidRDefault="00000000">
            <w:pPr>
              <w:spacing w:after="0" w:line="259" w:lineRule="auto"/>
              <w:ind w:left="10" w:firstLine="0"/>
              <w:jc w:val="center"/>
            </w:pPr>
            <w:r>
              <w:t xml:space="preserve">43 </w:t>
            </w:r>
          </w:p>
        </w:tc>
        <w:tc>
          <w:tcPr>
            <w:tcW w:w="759" w:type="dxa"/>
            <w:tcBorders>
              <w:top w:val="single" w:sz="8" w:space="0" w:color="000000"/>
              <w:left w:val="single" w:sz="8" w:space="0" w:color="000000"/>
              <w:bottom w:val="single" w:sz="8" w:space="0" w:color="000000"/>
              <w:right w:val="single" w:sz="8" w:space="0" w:color="000000"/>
            </w:tcBorders>
          </w:tcPr>
          <w:p w14:paraId="32DD64BB" w14:textId="77777777" w:rsidR="0027422D" w:rsidRDefault="00000000">
            <w:pPr>
              <w:spacing w:after="0" w:line="259" w:lineRule="auto"/>
              <w:ind w:left="6" w:firstLine="0"/>
              <w:jc w:val="center"/>
            </w:pPr>
            <w:r>
              <w:t xml:space="preserve">49 </w:t>
            </w:r>
          </w:p>
        </w:tc>
      </w:tr>
      <w:tr w:rsidR="0027422D" w14:paraId="6AB7DCAD"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05FF048D" w14:textId="77777777" w:rsidR="0027422D" w:rsidRDefault="00000000">
            <w:pPr>
              <w:spacing w:after="0" w:line="259" w:lineRule="auto"/>
              <w:ind w:left="8" w:firstLine="0"/>
              <w:jc w:val="center"/>
            </w:pPr>
            <w:r>
              <w:t xml:space="preserve">17 </w:t>
            </w:r>
          </w:p>
        </w:tc>
        <w:tc>
          <w:tcPr>
            <w:tcW w:w="766" w:type="dxa"/>
            <w:tcBorders>
              <w:top w:val="single" w:sz="8" w:space="0" w:color="000000"/>
              <w:left w:val="single" w:sz="8" w:space="0" w:color="000000"/>
              <w:bottom w:val="single" w:sz="8" w:space="0" w:color="000000"/>
              <w:right w:val="single" w:sz="8" w:space="0" w:color="000000"/>
            </w:tcBorders>
          </w:tcPr>
          <w:p w14:paraId="235E366B" w14:textId="77777777" w:rsidR="0027422D" w:rsidRDefault="00000000">
            <w:pPr>
              <w:spacing w:after="0" w:line="259" w:lineRule="auto"/>
              <w:ind w:left="8" w:firstLine="0"/>
              <w:jc w:val="center"/>
            </w:pPr>
            <w:r>
              <w:t xml:space="preserve">18 </w:t>
            </w:r>
          </w:p>
        </w:tc>
        <w:tc>
          <w:tcPr>
            <w:tcW w:w="770" w:type="dxa"/>
            <w:tcBorders>
              <w:top w:val="single" w:sz="8" w:space="0" w:color="000000"/>
              <w:left w:val="single" w:sz="8" w:space="0" w:color="000000"/>
              <w:bottom w:val="single" w:sz="8" w:space="0" w:color="000000"/>
              <w:right w:val="single" w:sz="8" w:space="0" w:color="000000"/>
            </w:tcBorders>
          </w:tcPr>
          <w:p w14:paraId="705A6C41" w14:textId="77777777" w:rsidR="0027422D" w:rsidRDefault="00000000">
            <w:pPr>
              <w:spacing w:after="0" w:line="259" w:lineRule="auto"/>
              <w:ind w:left="8" w:firstLine="0"/>
              <w:jc w:val="center"/>
            </w:pPr>
            <w:r>
              <w:t xml:space="preserve">20 </w:t>
            </w:r>
          </w:p>
        </w:tc>
        <w:tc>
          <w:tcPr>
            <w:tcW w:w="769" w:type="dxa"/>
            <w:tcBorders>
              <w:top w:val="single" w:sz="8" w:space="0" w:color="000000"/>
              <w:left w:val="single" w:sz="8" w:space="0" w:color="000000"/>
              <w:bottom w:val="single" w:sz="8" w:space="0" w:color="000000"/>
              <w:right w:val="single" w:sz="8" w:space="0" w:color="000000"/>
            </w:tcBorders>
          </w:tcPr>
          <w:p w14:paraId="57F7DB18" w14:textId="77777777" w:rsidR="0027422D" w:rsidRDefault="00000000">
            <w:pPr>
              <w:spacing w:after="0" w:line="259" w:lineRule="auto"/>
              <w:ind w:left="6" w:firstLine="0"/>
              <w:jc w:val="center"/>
            </w:pPr>
            <w:r>
              <w:t xml:space="preserve">22 </w:t>
            </w:r>
          </w:p>
        </w:tc>
        <w:tc>
          <w:tcPr>
            <w:tcW w:w="766" w:type="dxa"/>
            <w:tcBorders>
              <w:top w:val="single" w:sz="8" w:space="0" w:color="000000"/>
              <w:left w:val="single" w:sz="8" w:space="0" w:color="000000"/>
              <w:bottom w:val="single" w:sz="8" w:space="0" w:color="000000"/>
              <w:right w:val="single" w:sz="8" w:space="0" w:color="000000"/>
            </w:tcBorders>
          </w:tcPr>
          <w:p w14:paraId="5A9D0DB2" w14:textId="77777777" w:rsidR="0027422D" w:rsidRDefault="00000000">
            <w:pPr>
              <w:spacing w:after="0" w:line="259" w:lineRule="auto"/>
              <w:ind w:left="8" w:firstLine="0"/>
              <w:jc w:val="center"/>
            </w:pPr>
            <w:r>
              <w:t xml:space="preserve">25 </w:t>
            </w:r>
          </w:p>
        </w:tc>
        <w:tc>
          <w:tcPr>
            <w:tcW w:w="768" w:type="dxa"/>
            <w:tcBorders>
              <w:top w:val="single" w:sz="8" w:space="0" w:color="000000"/>
              <w:left w:val="single" w:sz="8" w:space="0" w:color="000000"/>
              <w:bottom w:val="single" w:sz="8" w:space="0" w:color="000000"/>
              <w:right w:val="single" w:sz="8" w:space="0" w:color="000000"/>
            </w:tcBorders>
          </w:tcPr>
          <w:p w14:paraId="562347AB" w14:textId="77777777" w:rsidR="0027422D" w:rsidRDefault="00000000">
            <w:pPr>
              <w:spacing w:after="0" w:line="259" w:lineRule="auto"/>
              <w:ind w:left="10" w:firstLine="0"/>
              <w:jc w:val="center"/>
            </w:pPr>
            <w:r>
              <w:t xml:space="preserve">28 </w:t>
            </w:r>
          </w:p>
        </w:tc>
        <w:tc>
          <w:tcPr>
            <w:tcW w:w="766" w:type="dxa"/>
            <w:tcBorders>
              <w:top w:val="single" w:sz="8" w:space="0" w:color="000000"/>
              <w:left w:val="single" w:sz="8" w:space="0" w:color="000000"/>
              <w:bottom w:val="single" w:sz="8" w:space="0" w:color="000000"/>
              <w:right w:val="single" w:sz="8" w:space="0" w:color="000000"/>
            </w:tcBorders>
          </w:tcPr>
          <w:p w14:paraId="22815B71" w14:textId="77777777" w:rsidR="0027422D" w:rsidRDefault="00000000">
            <w:pPr>
              <w:spacing w:after="0" w:line="259" w:lineRule="auto"/>
              <w:ind w:left="2" w:firstLine="0"/>
              <w:jc w:val="center"/>
            </w:pPr>
            <w:r>
              <w:t xml:space="preserve">31 </w:t>
            </w:r>
          </w:p>
        </w:tc>
        <w:tc>
          <w:tcPr>
            <w:tcW w:w="766" w:type="dxa"/>
            <w:tcBorders>
              <w:top w:val="single" w:sz="8" w:space="0" w:color="000000"/>
              <w:left w:val="single" w:sz="8" w:space="0" w:color="000000"/>
              <w:bottom w:val="single" w:sz="8" w:space="0" w:color="000000"/>
              <w:right w:val="single" w:sz="8" w:space="0" w:color="000000"/>
            </w:tcBorders>
          </w:tcPr>
          <w:p w14:paraId="579DBC3D" w14:textId="77777777" w:rsidR="0027422D" w:rsidRDefault="00000000">
            <w:pPr>
              <w:spacing w:after="0" w:line="259" w:lineRule="auto"/>
              <w:ind w:left="8" w:firstLine="0"/>
              <w:jc w:val="center"/>
            </w:pPr>
            <w:r>
              <w:t xml:space="preserve">35 </w:t>
            </w:r>
          </w:p>
        </w:tc>
        <w:tc>
          <w:tcPr>
            <w:tcW w:w="768" w:type="dxa"/>
            <w:tcBorders>
              <w:top w:val="single" w:sz="8" w:space="0" w:color="000000"/>
              <w:left w:val="single" w:sz="8" w:space="0" w:color="000000"/>
              <w:bottom w:val="single" w:sz="8" w:space="0" w:color="000000"/>
              <w:right w:val="single" w:sz="8" w:space="0" w:color="000000"/>
            </w:tcBorders>
          </w:tcPr>
          <w:p w14:paraId="594B6738" w14:textId="77777777" w:rsidR="0027422D" w:rsidRDefault="00000000">
            <w:pPr>
              <w:spacing w:after="0" w:line="259" w:lineRule="auto"/>
              <w:ind w:left="10" w:firstLine="0"/>
              <w:jc w:val="center"/>
            </w:pPr>
            <w:r>
              <w:t xml:space="preserve">40 </w:t>
            </w:r>
          </w:p>
        </w:tc>
        <w:tc>
          <w:tcPr>
            <w:tcW w:w="768" w:type="dxa"/>
            <w:tcBorders>
              <w:top w:val="single" w:sz="8" w:space="0" w:color="000000"/>
              <w:left w:val="single" w:sz="8" w:space="0" w:color="000000"/>
              <w:bottom w:val="single" w:sz="8" w:space="0" w:color="000000"/>
              <w:right w:val="single" w:sz="8" w:space="0" w:color="000000"/>
            </w:tcBorders>
          </w:tcPr>
          <w:p w14:paraId="3CC3C13C" w14:textId="77777777" w:rsidR="0027422D" w:rsidRDefault="00000000">
            <w:pPr>
              <w:spacing w:after="0" w:line="259" w:lineRule="auto"/>
              <w:ind w:left="10" w:firstLine="0"/>
              <w:jc w:val="center"/>
            </w:pPr>
            <w:r>
              <w:t xml:space="preserve">45 </w:t>
            </w:r>
          </w:p>
        </w:tc>
        <w:tc>
          <w:tcPr>
            <w:tcW w:w="759" w:type="dxa"/>
            <w:tcBorders>
              <w:top w:val="single" w:sz="8" w:space="0" w:color="000000"/>
              <w:left w:val="single" w:sz="8" w:space="0" w:color="000000"/>
              <w:bottom w:val="single" w:sz="8" w:space="0" w:color="000000"/>
              <w:right w:val="single" w:sz="8" w:space="0" w:color="000000"/>
            </w:tcBorders>
          </w:tcPr>
          <w:p w14:paraId="3CD8F83C" w14:textId="77777777" w:rsidR="0027422D" w:rsidRDefault="00000000">
            <w:pPr>
              <w:spacing w:after="0" w:line="259" w:lineRule="auto"/>
              <w:ind w:left="6" w:firstLine="0"/>
              <w:jc w:val="center"/>
            </w:pPr>
            <w:r>
              <w:t xml:space="preserve">50 </w:t>
            </w:r>
          </w:p>
        </w:tc>
      </w:tr>
      <w:tr w:rsidR="0027422D" w14:paraId="5BDD87F1"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2A99D29C" w14:textId="77777777" w:rsidR="0027422D" w:rsidRDefault="00000000">
            <w:pPr>
              <w:spacing w:after="0" w:line="259" w:lineRule="auto"/>
              <w:ind w:left="8" w:firstLine="0"/>
              <w:jc w:val="center"/>
            </w:pPr>
            <w:r>
              <w:t xml:space="preserve">18 </w:t>
            </w:r>
          </w:p>
        </w:tc>
        <w:tc>
          <w:tcPr>
            <w:tcW w:w="766" w:type="dxa"/>
            <w:tcBorders>
              <w:top w:val="single" w:sz="8" w:space="0" w:color="000000"/>
              <w:left w:val="single" w:sz="8" w:space="0" w:color="000000"/>
              <w:bottom w:val="single" w:sz="8" w:space="0" w:color="000000"/>
              <w:right w:val="single" w:sz="8" w:space="0" w:color="000000"/>
            </w:tcBorders>
          </w:tcPr>
          <w:p w14:paraId="6A316484" w14:textId="77777777" w:rsidR="0027422D" w:rsidRDefault="00000000">
            <w:pPr>
              <w:spacing w:after="0" w:line="259" w:lineRule="auto"/>
              <w:ind w:left="8" w:firstLine="0"/>
              <w:jc w:val="center"/>
            </w:pPr>
            <w:r>
              <w:t xml:space="preserve">19 </w:t>
            </w:r>
          </w:p>
        </w:tc>
        <w:tc>
          <w:tcPr>
            <w:tcW w:w="770" w:type="dxa"/>
            <w:tcBorders>
              <w:top w:val="single" w:sz="8" w:space="0" w:color="000000"/>
              <w:left w:val="single" w:sz="8" w:space="0" w:color="000000"/>
              <w:bottom w:val="single" w:sz="8" w:space="0" w:color="000000"/>
              <w:right w:val="single" w:sz="8" w:space="0" w:color="000000"/>
            </w:tcBorders>
          </w:tcPr>
          <w:p w14:paraId="03E9FE7D" w14:textId="77777777" w:rsidR="0027422D" w:rsidRDefault="00000000">
            <w:pPr>
              <w:spacing w:after="0" w:line="259" w:lineRule="auto"/>
              <w:ind w:left="8" w:firstLine="0"/>
              <w:jc w:val="center"/>
            </w:pPr>
            <w:r>
              <w:t xml:space="preserve">21 </w:t>
            </w:r>
          </w:p>
        </w:tc>
        <w:tc>
          <w:tcPr>
            <w:tcW w:w="769" w:type="dxa"/>
            <w:tcBorders>
              <w:top w:val="single" w:sz="8" w:space="0" w:color="000000"/>
              <w:left w:val="single" w:sz="8" w:space="0" w:color="000000"/>
              <w:bottom w:val="single" w:sz="8" w:space="0" w:color="000000"/>
              <w:right w:val="single" w:sz="8" w:space="0" w:color="000000"/>
            </w:tcBorders>
          </w:tcPr>
          <w:p w14:paraId="42D4AF6B" w14:textId="77777777" w:rsidR="0027422D" w:rsidRDefault="00000000">
            <w:pPr>
              <w:spacing w:after="0" w:line="259" w:lineRule="auto"/>
              <w:ind w:left="6" w:firstLine="0"/>
              <w:jc w:val="center"/>
            </w:pPr>
            <w:r>
              <w:t xml:space="preserve">23 </w:t>
            </w:r>
          </w:p>
        </w:tc>
        <w:tc>
          <w:tcPr>
            <w:tcW w:w="766" w:type="dxa"/>
            <w:tcBorders>
              <w:top w:val="single" w:sz="8" w:space="0" w:color="000000"/>
              <w:left w:val="single" w:sz="8" w:space="0" w:color="000000"/>
              <w:bottom w:val="single" w:sz="8" w:space="0" w:color="000000"/>
              <w:right w:val="single" w:sz="8" w:space="0" w:color="000000"/>
            </w:tcBorders>
          </w:tcPr>
          <w:p w14:paraId="745A6393" w14:textId="77777777" w:rsidR="0027422D" w:rsidRDefault="00000000">
            <w:pPr>
              <w:spacing w:after="0" w:line="259" w:lineRule="auto"/>
              <w:ind w:left="8" w:firstLine="0"/>
              <w:jc w:val="center"/>
            </w:pPr>
            <w:r>
              <w:t xml:space="preserve">26 </w:t>
            </w:r>
          </w:p>
        </w:tc>
        <w:tc>
          <w:tcPr>
            <w:tcW w:w="768" w:type="dxa"/>
            <w:tcBorders>
              <w:top w:val="single" w:sz="8" w:space="0" w:color="000000"/>
              <w:left w:val="single" w:sz="8" w:space="0" w:color="000000"/>
              <w:bottom w:val="single" w:sz="8" w:space="0" w:color="000000"/>
              <w:right w:val="single" w:sz="8" w:space="0" w:color="000000"/>
            </w:tcBorders>
          </w:tcPr>
          <w:p w14:paraId="4AAAF816" w14:textId="77777777" w:rsidR="0027422D" w:rsidRDefault="00000000">
            <w:pPr>
              <w:spacing w:after="0" w:line="259" w:lineRule="auto"/>
              <w:ind w:left="10" w:firstLine="0"/>
              <w:jc w:val="center"/>
            </w:pPr>
            <w:r>
              <w:t xml:space="preserve">29 </w:t>
            </w:r>
          </w:p>
        </w:tc>
        <w:tc>
          <w:tcPr>
            <w:tcW w:w="766" w:type="dxa"/>
            <w:tcBorders>
              <w:top w:val="single" w:sz="8" w:space="0" w:color="000000"/>
              <w:left w:val="single" w:sz="8" w:space="0" w:color="000000"/>
              <w:bottom w:val="single" w:sz="8" w:space="0" w:color="000000"/>
              <w:right w:val="single" w:sz="8" w:space="0" w:color="000000"/>
            </w:tcBorders>
          </w:tcPr>
          <w:p w14:paraId="1BFC3D3C" w14:textId="77777777" w:rsidR="0027422D" w:rsidRDefault="00000000">
            <w:pPr>
              <w:spacing w:after="0" w:line="259" w:lineRule="auto"/>
              <w:ind w:left="2" w:firstLine="0"/>
              <w:jc w:val="center"/>
            </w:pPr>
            <w:r>
              <w:t xml:space="preserve">33 </w:t>
            </w:r>
          </w:p>
        </w:tc>
        <w:tc>
          <w:tcPr>
            <w:tcW w:w="766" w:type="dxa"/>
            <w:tcBorders>
              <w:top w:val="single" w:sz="8" w:space="0" w:color="000000"/>
              <w:left w:val="single" w:sz="8" w:space="0" w:color="000000"/>
              <w:bottom w:val="single" w:sz="8" w:space="0" w:color="000000"/>
              <w:right w:val="single" w:sz="8" w:space="0" w:color="000000"/>
            </w:tcBorders>
          </w:tcPr>
          <w:p w14:paraId="36C5E716" w14:textId="77777777" w:rsidR="0027422D" w:rsidRDefault="00000000">
            <w:pPr>
              <w:spacing w:after="0" w:line="259" w:lineRule="auto"/>
              <w:ind w:left="8" w:firstLine="0"/>
              <w:jc w:val="center"/>
            </w:pPr>
            <w:r>
              <w:t xml:space="preserve">37 </w:t>
            </w:r>
          </w:p>
        </w:tc>
        <w:tc>
          <w:tcPr>
            <w:tcW w:w="768" w:type="dxa"/>
            <w:tcBorders>
              <w:top w:val="single" w:sz="8" w:space="0" w:color="000000"/>
              <w:left w:val="single" w:sz="8" w:space="0" w:color="000000"/>
              <w:bottom w:val="single" w:sz="8" w:space="0" w:color="000000"/>
              <w:right w:val="single" w:sz="8" w:space="0" w:color="000000"/>
            </w:tcBorders>
          </w:tcPr>
          <w:p w14:paraId="613F0AFC" w14:textId="77777777" w:rsidR="0027422D" w:rsidRDefault="00000000">
            <w:pPr>
              <w:spacing w:after="0" w:line="259" w:lineRule="auto"/>
              <w:ind w:left="10" w:firstLine="0"/>
              <w:jc w:val="center"/>
            </w:pPr>
            <w:r>
              <w:t xml:space="preserve">42 </w:t>
            </w:r>
          </w:p>
        </w:tc>
        <w:tc>
          <w:tcPr>
            <w:tcW w:w="768" w:type="dxa"/>
            <w:tcBorders>
              <w:top w:val="single" w:sz="8" w:space="0" w:color="000000"/>
              <w:left w:val="single" w:sz="8" w:space="0" w:color="000000"/>
              <w:bottom w:val="single" w:sz="8" w:space="0" w:color="000000"/>
              <w:right w:val="single" w:sz="8" w:space="0" w:color="000000"/>
            </w:tcBorders>
          </w:tcPr>
          <w:p w14:paraId="4A955723" w14:textId="77777777" w:rsidR="0027422D" w:rsidRDefault="00000000">
            <w:pPr>
              <w:spacing w:after="0" w:line="259" w:lineRule="auto"/>
              <w:ind w:left="10" w:firstLine="0"/>
              <w:jc w:val="center"/>
            </w:pPr>
            <w:r>
              <w:t xml:space="preserve">47 </w:t>
            </w:r>
          </w:p>
        </w:tc>
        <w:tc>
          <w:tcPr>
            <w:tcW w:w="759" w:type="dxa"/>
            <w:tcBorders>
              <w:top w:val="single" w:sz="8" w:space="0" w:color="000000"/>
              <w:left w:val="single" w:sz="8" w:space="0" w:color="000000"/>
              <w:bottom w:val="single" w:sz="8" w:space="0" w:color="000000"/>
              <w:right w:val="single" w:sz="8" w:space="0" w:color="000000"/>
            </w:tcBorders>
          </w:tcPr>
          <w:p w14:paraId="5E3CC1A4" w14:textId="77777777" w:rsidR="0027422D" w:rsidRDefault="00000000">
            <w:pPr>
              <w:spacing w:after="0" w:line="259" w:lineRule="auto"/>
              <w:ind w:left="6" w:firstLine="0"/>
              <w:jc w:val="center"/>
            </w:pPr>
            <w:r>
              <w:t xml:space="preserve">52 </w:t>
            </w:r>
          </w:p>
        </w:tc>
      </w:tr>
      <w:tr w:rsidR="0027422D" w14:paraId="3A3F4903"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5CB520CF" w14:textId="77777777" w:rsidR="0027422D" w:rsidRDefault="00000000">
            <w:pPr>
              <w:spacing w:after="0" w:line="259" w:lineRule="auto"/>
              <w:ind w:left="8" w:firstLine="0"/>
              <w:jc w:val="center"/>
            </w:pPr>
            <w:r>
              <w:t xml:space="preserve">19 </w:t>
            </w:r>
          </w:p>
        </w:tc>
        <w:tc>
          <w:tcPr>
            <w:tcW w:w="766" w:type="dxa"/>
            <w:tcBorders>
              <w:top w:val="single" w:sz="8" w:space="0" w:color="000000"/>
              <w:left w:val="single" w:sz="8" w:space="0" w:color="000000"/>
              <w:bottom w:val="single" w:sz="8" w:space="0" w:color="000000"/>
              <w:right w:val="single" w:sz="8" w:space="0" w:color="000000"/>
            </w:tcBorders>
          </w:tcPr>
          <w:p w14:paraId="2BB8937F" w14:textId="77777777" w:rsidR="0027422D" w:rsidRDefault="00000000">
            <w:pPr>
              <w:spacing w:after="0" w:line="259" w:lineRule="auto"/>
              <w:ind w:left="8" w:firstLine="0"/>
              <w:jc w:val="center"/>
            </w:pPr>
            <w:r>
              <w:t xml:space="preserve">20 </w:t>
            </w:r>
          </w:p>
        </w:tc>
        <w:tc>
          <w:tcPr>
            <w:tcW w:w="770" w:type="dxa"/>
            <w:tcBorders>
              <w:top w:val="single" w:sz="8" w:space="0" w:color="000000"/>
              <w:left w:val="single" w:sz="8" w:space="0" w:color="000000"/>
              <w:bottom w:val="single" w:sz="8" w:space="0" w:color="000000"/>
              <w:right w:val="single" w:sz="8" w:space="0" w:color="000000"/>
            </w:tcBorders>
          </w:tcPr>
          <w:p w14:paraId="62FF30FF" w14:textId="77777777" w:rsidR="0027422D" w:rsidRDefault="00000000">
            <w:pPr>
              <w:spacing w:after="0" w:line="259" w:lineRule="auto"/>
              <w:ind w:left="8" w:firstLine="0"/>
              <w:jc w:val="center"/>
            </w:pPr>
            <w:r>
              <w:t xml:space="preserve">22 </w:t>
            </w:r>
          </w:p>
        </w:tc>
        <w:tc>
          <w:tcPr>
            <w:tcW w:w="769" w:type="dxa"/>
            <w:tcBorders>
              <w:top w:val="single" w:sz="8" w:space="0" w:color="000000"/>
              <w:left w:val="single" w:sz="8" w:space="0" w:color="000000"/>
              <w:bottom w:val="single" w:sz="8" w:space="0" w:color="000000"/>
              <w:right w:val="single" w:sz="8" w:space="0" w:color="000000"/>
            </w:tcBorders>
          </w:tcPr>
          <w:p w14:paraId="730799E0" w14:textId="77777777" w:rsidR="0027422D" w:rsidRDefault="00000000">
            <w:pPr>
              <w:spacing w:after="0" w:line="259" w:lineRule="auto"/>
              <w:ind w:left="6" w:firstLine="0"/>
              <w:jc w:val="center"/>
            </w:pPr>
            <w:r>
              <w:t xml:space="preserve">25 </w:t>
            </w:r>
          </w:p>
        </w:tc>
        <w:tc>
          <w:tcPr>
            <w:tcW w:w="766" w:type="dxa"/>
            <w:tcBorders>
              <w:top w:val="single" w:sz="8" w:space="0" w:color="000000"/>
              <w:left w:val="single" w:sz="8" w:space="0" w:color="000000"/>
              <w:bottom w:val="single" w:sz="8" w:space="0" w:color="000000"/>
              <w:right w:val="single" w:sz="8" w:space="0" w:color="000000"/>
            </w:tcBorders>
          </w:tcPr>
          <w:p w14:paraId="05A70E28" w14:textId="77777777" w:rsidR="0027422D" w:rsidRDefault="00000000">
            <w:pPr>
              <w:spacing w:after="0" w:line="259" w:lineRule="auto"/>
              <w:ind w:left="8" w:firstLine="0"/>
              <w:jc w:val="center"/>
            </w:pPr>
            <w:r>
              <w:t xml:space="preserve">28 </w:t>
            </w:r>
          </w:p>
        </w:tc>
        <w:tc>
          <w:tcPr>
            <w:tcW w:w="768" w:type="dxa"/>
            <w:tcBorders>
              <w:top w:val="single" w:sz="8" w:space="0" w:color="000000"/>
              <w:left w:val="single" w:sz="8" w:space="0" w:color="000000"/>
              <w:bottom w:val="single" w:sz="8" w:space="0" w:color="000000"/>
              <w:right w:val="single" w:sz="8" w:space="0" w:color="000000"/>
            </w:tcBorders>
          </w:tcPr>
          <w:p w14:paraId="74D6B7AB" w14:textId="77777777" w:rsidR="0027422D" w:rsidRDefault="00000000">
            <w:pPr>
              <w:spacing w:after="0" w:line="259" w:lineRule="auto"/>
              <w:ind w:left="10" w:firstLine="0"/>
              <w:jc w:val="center"/>
            </w:pPr>
            <w:r>
              <w:t xml:space="preserve">31 </w:t>
            </w:r>
          </w:p>
        </w:tc>
        <w:tc>
          <w:tcPr>
            <w:tcW w:w="766" w:type="dxa"/>
            <w:tcBorders>
              <w:top w:val="single" w:sz="8" w:space="0" w:color="000000"/>
              <w:left w:val="single" w:sz="8" w:space="0" w:color="000000"/>
              <w:bottom w:val="single" w:sz="8" w:space="0" w:color="000000"/>
              <w:right w:val="single" w:sz="8" w:space="0" w:color="000000"/>
            </w:tcBorders>
          </w:tcPr>
          <w:p w14:paraId="6C512297" w14:textId="77777777" w:rsidR="0027422D" w:rsidRDefault="00000000">
            <w:pPr>
              <w:spacing w:after="0" w:line="259" w:lineRule="auto"/>
              <w:ind w:left="2" w:firstLine="0"/>
              <w:jc w:val="center"/>
            </w:pPr>
            <w:r>
              <w:t xml:space="preserve">34 </w:t>
            </w:r>
          </w:p>
        </w:tc>
        <w:tc>
          <w:tcPr>
            <w:tcW w:w="766" w:type="dxa"/>
            <w:tcBorders>
              <w:top w:val="single" w:sz="8" w:space="0" w:color="000000"/>
              <w:left w:val="single" w:sz="8" w:space="0" w:color="000000"/>
              <w:bottom w:val="single" w:sz="8" w:space="0" w:color="000000"/>
              <w:right w:val="single" w:sz="8" w:space="0" w:color="000000"/>
            </w:tcBorders>
          </w:tcPr>
          <w:p w14:paraId="7FA8E447" w14:textId="77777777" w:rsidR="0027422D" w:rsidRDefault="00000000">
            <w:pPr>
              <w:spacing w:after="0" w:line="259" w:lineRule="auto"/>
              <w:ind w:left="8" w:firstLine="0"/>
              <w:jc w:val="center"/>
            </w:pPr>
            <w:r>
              <w:t xml:space="preserve">39 </w:t>
            </w:r>
          </w:p>
        </w:tc>
        <w:tc>
          <w:tcPr>
            <w:tcW w:w="768" w:type="dxa"/>
            <w:tcBorders>
              <w:top w:val="single" w:sz="8" w:space="0" w:color="000000"/>
              <w:left w:val="single" w:sz="8" w:space="0" w:color="000000"/>
              <w:bottom w:val="single" w:sz="8" w:space="0" w:color="000000"/>
              <w:right w:val="single" w:sz="8" w:space="0" w:color="000000"/>
            </w:tcBorders>
          </w:tcPr>
          <w:p w14:paraId="0D4A6784" w14:textId="77777777" w:rsidR="0027422D" w:rsidRDefault="00000000">
            <w:pPr>
              <w:spacing w:after="0" w:line="259" w:lineRule="auto"/>
              <w:ind w:left="10" w:firstLine="0"/>
              <w:jc w:val="center"/>
            </w:pPr>
            <w:r>
              <w:t xml:space="preserve">43 </w:t>
            </w:r>
          </w:p>
        </w:tc>
        <w:tc>
          <w:tcPr>
            <w:tcW w:w="768" w:type="dxa"/>
            <w:tcBorders>
              <w:top w:val="single" w:sz="8" w:space="0" w:color="000000"/>
              <w:left w:val="single" w:sz="8" w:space="0" w:color="000000"/>
              <w:bottom w:val="single" w:sz="8" w:space="0" w:color="000000"/>
              <w:right w:val="single" w:sz="8" w:space="0" w:color="000000"/>
            </w:tcBorders>
          </w:tcPr>
          <w:p w14:paraId="7A71DFD5" w14:textId="77777777" w:rsidR="0027422D" w:rsidRDefault="00000000">
            <w:pPr>
              <w:spacing w:after="0" w:line="259" w:lineRule="auto"/>
              <w:ind w:left="10" w:firstLine="0"/>
              <w:jc w:val="center"/>
            </w:pPr>
            <w:r>
              <w:t xml:space="preserve">48 </w:t>
            </w:r>
          </w:p>
        </w:tc>
        <w:tc>
          <w:tcPr>
            <w:tcW w:w="759" w:type="dxa"/>
            <w:tcBorders>
              <w:top w:val="single" w:sz="8" w:space="0" w:color="000000"/>
              <w:left w:val="single" w:sz="8" w:space="0" w:color="000000"/>
              <w:bottom w:val="single" w:sz="8" w:space="0" w:color="000000"/>
              <w:right w:val="single" w:sz="8" w:space="0" w:color="000000"/>
            </w:tcBorders>
          </w:tcPr>
          <w:p w14:paraId="7DA4E703" w14:textId="77777777" w:rsidR="0027422D" w:rsidRDefault="00000000">
            <w:pPr>
              <w:spacing w:after="0" w:line="259" w:lineRule="auto"/>
              <w:ind w:left="6" w:firstLine="0"/>
              <w:jc w:val="center"/>
            </w:pPr>
            <w:r>
              <w:t xml:space="preserve">54 </w:t>
            </w:r>
          </w:p>
        </w:tc>
      </w:tr>
      <w:tr w:rsidR="0027422D" w14:paraId="0FEDFDC0"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28E0D9B9" w14:textId="77777777" w:rsidR="0027422D" w:rsidRDefault="00000000">
            <w:pPr>
              <w:spacing w:after="0" w:line="259" w:lineRule="auto"/>
              <w:ind w:left="8" w:firstLine="0"/>
              <w:jc w:val="center"/>
            </w:pPr>
            <w:r>
              <w:t xml:space="preserve">20 </w:t>
            </w:r>
          </w:p>
        </w:tc>
        <w:tc>
          <w:tcPr>
            <w:tcW w:w="766" w:type="dxa"/>
            <w:tcBorders>
              <w:top w:val="single" w:sz="8" w:space="0" w:color="000000"/>
              <w:left w:val="single" w:sz="8" w:space="0" w:color="000000"/>
              <w:bottom w:val="single" w:sz="8" w:space="0" w:color="000000"/>
              <w:right w:val="single" w:sz="8" w:space="0" w:color="000000"/>
            </w:tcBorders>
          </w:tcPr>
          <w:p w14:paraId="550D5BAF" w14:textId="77777777" w:rsidR="0027422D" w:rsidRDefault="00000000">
            <w:pPr>
              <w:spacing w:after="0" w:line="259" w:lineRule="auto"/>
              <w:ind w:left="8" w:firstLine="0"/>
              <w:jc w:val="center"/>
            </w:pPr>
            <w:r>
              <w:t xml:space="preserve">22 </w:t>
            </w:r>
          </w:p>
        </w:tc>
        <w:tc>
          <w:tcPr>
            <w:tcW w:w="770" w:type="dxa"/>
            <w:tcBorders>
              <w:top w:val="single" w:sz="8" w:space="0" w:color="000000"/>
              <w:left w:val="single" w:sz="8" w:space="0" w:color="000000"/>
              <w:bottom w:val="single" w:sz="8" w:space="0" w:color="000000"/>
              <w:right w:val="single" w:sz="8" w:space="0" w:color="000000"/>
            </w:tcBorders>
          </w:tcPr>
          <w:p w14:paraId="7C831B5E" w14:textId="77777777" w:rsidR="0027422D" w:rsidRDefault="00000000">
            <w:pPr>
              <w:spacing w:after="0" w:line="259" w:lineRule="auto"/>
              <w:ind w:left="8" w:firstLine="0"/>
              <w:jc w:val="center"/>
            </w:pPr>
            <w:r>
              <w:t xml:space="preserve">24 </w:t>
            </w:r>
          </w:p>
        </w:tc>
        <w:tc>
          <w:tcPr>
            <w:tcW w:w="769" w:type="dxa"/>
            <w:tcBorders>
              <w:top w:val="single" w:sz="8" w:space="0" w:color="000000"/>
              <w:left w:val="single" w:sz="8" w:space="0" w:color="000000"/>
              <w:bottom w:val="single" w:sz="8" w:space="0" w:color="000000"/>
              <w:right w:val="single" w:sz="8" w:space="0" w:color="000000"/>
            </w:tcBorders>
          </w:tcPr>
          <w:p w14:paraId="4CBDDA56" w14:textId="77777777" w:rsidR="0027422D" w:rsidRDefault="00000000">
            <w:pPr>
              <w:spacing w:after="0" w:line="259" w:lineRule="auto"/>
              <w:ind w:left="6" w:firstLine="0"/>
              <w:jc w:val="center"/>
            </w:pPr>
            <w:r>
              <w:t xml:space="preserve">26 </w:t>
            </w:r>
          </w:p>
        </w:tc>
        <w:tc>
          <w:tcPr>
            <w:tcW w:w="766" w:type="dxa"/>
            <w:tcBorders>
              <w:top w:val="single" w:sz="8" w:space="0" w:color="000000"/>
              <w:left w:val="single" w:sz="8" w:space="0" w:color="000000"/>
              <w:bottom w:val="single" w:sz="8" w:space="0" w:color="000000"/>
              <w:right w:val="single" w:sz="8" w:space="0" w:color="000000"/>
            </w:tcBorders>
          </w:tcPr>
          <w:p w14:paraId="2A6DF261" w14:textId="77777777" w:rsidR="0027422D" w:rsidRDefault="00000000">
            <w:pPr>
              <w:spacing w:after="0" w:line="259" w:lineRule="auto"/>
              <w:ind w:left="8" w:firstLine="0"/>
              <w:jc w:val="center"/>
            </w:pPr>
            <w:r>
              <w:t xml:space="preserve">29 </w:t>
            </w:r>
          </w:p>
        </w:tc>
        <w:tc>
          <w:tcPr>
            <w:tcW w:w="768" w:type="dxa"/>
            <w:tcBorders>
              <w:top w:val="single" w:sz="8" w:space="0" w:color="000000"/>
              <w:left w:val="single" w:sz="8" w:space="0" w:color="000000"/>
              <w:bottom w:val="single" w:sz="8" w:space="0" w:color="000000"/>
              <w:right w:val="single" w:sz="8" w:space="0" w:color="000000"/>
            </w:tcBorders>
          </w:tcPr>
          <w:p w14:paraId="56F8449C" w14:textId="77777777" w:rsidR="0027422D" w:rsidRDefault="00000000">
            <w:pPr>
              <w:spacing w:after="0" w:line="259" w:lineRule="auto"/>
              <w:ind w:left="10" w:firstLine="0"/>
              <w:jc w:val="center"/>
            </w:pPr>
            <w:r>
              <w:t xml:space="preserve">32 </w:t>
            </w:r>
          </w:p>
        </w:tc>
        <w:tc>
          <w:tcPr>
            <w:tcW w:w="766" w:type="dxa"/>
            <w:tcBorders>
              <w:top w:val="single" w:sz="8" w:space="0" w:color="000000"/>
              <w:left w:val="single" w:sz="8" w:space="0" w:color="000000"/>
              <w:bottom w:val="single" w:sz="8" w:space="0" w:color="000000"/>
              <w:right w:val="single" w:sz="8" w:space="0" w:color="000000"/>
            </w:tcBorders>
          </w:tcPr>
          <w:p w14:paraId="0D6CF88E" w14:textId="77777777" w:rsidR="0027422D" w:rsidRDefault="00000000">
            <w:pPr>
              <w:spacing w:after="0" w:line="259" w:lineRule="auto"/>
              <w:ind w:left="2" w:firstLine="0"/>
              <w:jc w:val="center"/>
            </w:pPr>
            <w:r>
              <w:t xml:space="preserve">36 </w:t>
            </w:r>
          </w:p>
        </w:tc>
        <w:tc>
          <w:tcPr>
            <w:tcW w:w="766" w:type="dxa"/>
            <w:tcBorders>
              <w:top w:val="single" w:sz="8" w:space="0" w:color="000000"/>
              <w:left w:val="single" w:sz="8" w:space="0" w:color="000000"/>
              <w:bottom w:val="single" w:sz="8" w:space="0" w:color="000000"/>
              <w:right w:val="single" w:sz="8" w:space="0" w:color="000000"/>
            </w:tcBorders>
          </w:tcPr>
          <w:p w14:paraId="288817EF" w14:textId="77777777" w:rsidR="0027422D" w:rsidRDefault="00000000">
            <w:pPr>
              <w:spacing w:after="0" w:line="259" w:lineRule="auto"/>
              <w:ind w:left="8" w:firstLine="0"/>
              <w:jc w:val="center"/>
            </w:pPr>
            <w:r>
              <w:t xml:space="preserve">40 </w:t>
            </w:r>
          </w:p>
        </w:tc>
        <w:tc>
          <w:tcPr>
            <w:tcW w:w="768" w:type="dxa"/>
            <w:tcBorders>
              <w:top w:val="single" w:sz="8" w:space="0" w:color="000000"/>
              <w:left w:val="single" w:sz="8" w:space="0" w:color="000000"/>
              <w:bottom w:val="single" w:sz="8" w:space="0" w:color="000000"/>
              <w:right w:val="single" w:sz="8" w:space="0" w:color="000000"/>
            </w:tcBorders>
          </w:tcPr>
          <w:p w14:paraId="080AF615" w14:textId="77777777" w:rsidR="0027422D" w:rsidRDefault="00000000">
            <w:pPr>
              <w:spacing w:after="0" w:line="259" w:lineRule="auto"/>
              <w:ind w:left="10" w:firstLine="0"/>
              <w:jc w:val="center"/>
            </w:pPr>
            <w:r>
              <w:t xml:space="preserve">45 </w:t>
            </w:r>
          </w:p>
        </w:tc>
        <w:tc>
          <w:tcPr>
            <w:tcW w:w="768" w:type="dxa"/>
            <w:tcBorders>
              <w:top w:val="single" w:sz="8" w:space="0" w:color="000000"/>
              <w:left w:val="single" w:sz="8" w:space="0" w:color="000000"/>
              <w:bottom w:val="single" w:sz="8" w:space="0" w:color="000000"/>
              <w:right w:val="single" w:sz="8" w:space="0" w:color="000000"/>
            </w:tcBorders>
          </w:tcPr>
          <w:p w14:paraId="278F3755" w14:textId="77777777" w:rsidR="0027422D" w:rsidRDefault="00000000">
            <w:pPr>
              <w:spacing w:after="0" w:line="259" w:lineRule="auto"/>
              <w:ind w:left="10" w:firstLine="0"/>
              <w:jc w:val="center"/>
            </w:pPr>
            <w:r>
              <w:t xml:space="preserve">50 </w:t>
            </w:r>
          </w:p>
        </w:tc>
        <w:tc>
          <w:tcPr>
            <w:tcW w:w="759" w:type="dxa"/>
            <w:tcBorders>
              <w:top w:val="single" w:sz="8" w:space="0" w:color="000000"/>
              <w:left w:val="single" w:sz="8" w:space="0" w:color="000000"/>
              <w:bottom w:val="single" w:sz="8" w:space="0" w:color="000000"/>
              <w:right w:val="single" w:sz="8" w:space="0" w:color="000000"/>
            </w:tcBorders>
          </w:tcPr>
          <w:p w14:paraId="3C4A7818" w14:textId="77777777" w:rsidR="0027422D" w:rsidRDefault="00000000">
            <w:pPr>
              <w:spacing w:after="0" w:line="259" w:lineRule="auto"/>
              <w:ind w:left="6" w:firstLine="0"/>
              <w:jc w:val="center"/>
            </w:pPr>
            <w:r>
              <w:t xml:space="preserve">55 </w:t>
            </w:r>
          </w:p>
        </w:tc>
      </w:tr>
      <w:tr w:rsidR="0027422D" w14:paraId="3D48FB79"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382C57BD" w14:textId="77777777" w:rsidR="0027422D" w:rsidRDefault="00000000">
            <w:pPr>
              <w:spacing w:after="0" w:line="259" w:lineRule="auto"/>
              <w:ind w:left="8" w:firstLine="0"/>
              <w:jc w:val="center"/>
            </w:pPr>
            <w:r>
              <w:t xml:space="preserve">21 </w:t>
            </w:r>
          </w:p>
        </w:tc>
        <w:tc>
          <w:tcPr>
            <w:tcW w:w="766" w:type="dxa"/>
            <w:tcBorders>
              <w:top w:val="single" w:sz="8" w:space="0" w:color="000000"/>
              <w:left w:val="single" w:sz="8" w:space="0" w:color="000000"/>
              <w:bottom w:val="single" w:sz="8" w:space="0" w:color="000000"/>
              <w:right w:val="single" w:sz="8" w:space="0" w:color="000000"/>
            </w:tcBorders>
          </w:tcPr>
          <w:p w14:paraId="182EAEDA" w14:textId="77777777" w:rsidR="0027422D" w:rsidRDefault="00000000">
            <w:pPr>
              <w:spacing w:after="0" w:line="259" w:lineRule="auto"/>
              <w:ind w:left="8" w:firstLine="0"/>
              <w:jc w:val="center"/>
            </w:pPr>
            <w:r>
              <w:t xml:space="preserve">23 </w:t>
            </w:r>
          </w:p>
        </w:tc>
        <w:tc>
          <w:tcPr>
            <w:tcW w:w="770" w:type="dxa"/>
            <w:tcBorders>
              <w:top w:val="single" w:sz="8" w:space="0" w:color="000000"/>
              <w:left w:val="single" w:sz="8" w:space="0" w:color="000000"/>
              <w:bottom w:val="single" w:sz="8" w:space="0" w:color="000000"/>
              <w:right w:val="single" w:sz="8" w:space="0" w:color="000000"/>
            </w:tcBorders>
          </w:tcPr>
          <w:p w14:paraId="51F695B8" w14:textId="77777777" w:rsidR="0027422D" w:rsidRDefault="00000000">
            <w:pPr>
              <w:spacing w:after="0" w:line="259" w:lineRule="auto"/>
              <w:ind w:left="8" w:firstLine="0"/>
              <w:jc w:val="center"/>
            </w:pPr>
            <w:r>
              <w:t xml:space="preserve">25 </w:t>
            </w:r>
          </w:p>
        </w:tc>
        <w:tc>
          <w:tcPr>
            <w:tcW w:w="769" w:type="dxa"/>
            <w:tcBorders>
              <w:top w:val="single" w:sz="8" w:space="0" w:color="000000"/>
              <w:left w:val="single" w:sz="8" w:space="0" w:color="000000"/>
              <w:bottom w:val="single" w:sz="8" w:space="0" w:color="000000"/>
              <w:right w:val="single" w:sz="8" w:space="0" w:color="000000"/>
            </w:tcBorders>
          </w:tcPr>
          <w:p w14:paraId="7BDA9A58" w14:textId="77777777" w:rsidR="0027422D" w:rsidRDefault="00000000">
            <w:pPr>
              <w:spacing w:after="0" w:line="259" w:lineRule="auto"/>
              <w:ind w:left="6" w:firstLine="0"/>
              <w:jc w:val="center"/>
            </w:pPr>
            <w:r>
              <w:t xml:space="preserve">28 </w:t>
            </w:r>
          </w:p>
        </w:tc>
        <w:tc>
          <w:tcPr>
            <w:tcW w:w="766" w:type="dxa"/>
            <w:tcBorders>
              <w:top w:val="single" w:sz="8" w:space="0" w:color="000000"/>
              <w:left w:val="single" w:sz="8" w:space="0" w:color="000000"/>
              <w:bottom w:val="single" w:sz="8" w:space="0" w:color="000000"/>
              <w:right w:val="single" w:sz="8" w:space="0" w:color="000000"/>
            </w:tcBorders>
          </w:tcPr>
          <w:p w14:paraId="0C600E65" w14:textId="77777777" w:rsidR="0027422D" w:rsidRDefault="00000000">
            <w:pPr>
              <w:spacing w:after="0" w:line="259" w:lineRule="auto"/>
              <w:ind w:left="8" w:firstLine="0"/>
              <w:jc w:val="center"/>
            </w:pPr>
            <w:r>
              <w:t xml:space="preserve">31 </w:t>
            </w:r>
          </w:p>
        </w:tc>
        <w:tc>
          <w:tcPr>
            <w:tcW w:w="768" w:type="dxa"/>
            <w:tcBorders>
              <w:top w:val="single" w:sz="8" w:space="0" w:color="000000"/>
              <w:left w:val="single" w:sz="8" w:space="0" w:color="000000"/>
              <w:bottom w:val="single" w:sz="8" w:space="0" w:color="000000"/>
              <w:right w:val="single" w:sz="8" w:space="0" w:color="000000"/>
            </w:tcBorders>
          </w:tcPr>
          <w:p w14:paraId="5C14E5DF" w14:textId="77777777" w:rsidR="0027422D" w:rsidRDefault="00000000">
            <w:pPr>
              <w:spacing w:after="0" w:line="259" w:lineRule="auto"/>
              <w:ind w:left="10" w:firstLine="0"/>
              <w:jc w:val="center"/>
            </w:pPr>
            <w:r>
              <w:t xml:space="preserve">34 </w:t>
            </w:r>
          </w:p>
        </w:tc>
        <w:tc>
          <w:tcPr>
            <w:tcW w:w="766" w:type="dxa"/>
            <w:tcBorders>
              <w:top w:val="single" w:sz="8" w:space="0" w:color="000000"/>
              <w:left w:val="single" w:sz="8" w:space="0" w:color="000000"/>
              <w:bottom w:val="single" w:sz="8" w:space="0" w:color="000000"/>
              <w:right w:val="single" w:sz="8" w:space="0" w:color="000000"/>
            </w:tcBorders>
          </w:tcPr>
          <w:p w14:paraId="28C38A28" w14:textId="77777777" w:rsidR="0027422D" w:rsidRDefault="00000000">
            <w:pPr>
              <w:spacing w:after="0" w:line="259" w:lineRule="auto"/>
              <w:ind w:left="2" w:firstLine="0"/>
              <w:jc w:val="center"/>
            </w:pPr>
            <w:r>
              <w:t xml:space="preserve">38 </w:t>
            </w:r>
          </w:p>
        </w:tc>
        <w:tc>
          <w:tcPr>
            <w:tcW w:w="766" w:type="dxa"/>
            <w:tcBorders>
              <w:top w:val="single" w:sz="8" w:space="0" w:color="000000"/>
              <w:left w:val="single" w:sz="8" w:space="0" w:color="000000"/>
              <w:bottom w:val="single" w:sz="8" w:space="0" w:color="000000"/>
              <w:right w:val="single" w:sz="8" w:space="0" w:color="000000"/>
            </w:tcBorders>
          </w:tcPr>
          <w:p w14:paraId="7097FAD1" w14:textId="77777777" w:rsidR="0027422D" w:rsidRDefault="00000000">
            <w:pPr>
              <w:spacing w:after="0" w:line="259" w:lineRule="auto"/>
              <w:ind w:left="8" w:firstLine="0"/>
              <w:jc w:val="center"/>
            </w:pPr>
            <w:r>
              <w:t xml:space="preserve">42 </w:t>
            </w:r>
          </w:p>
        </w:tc>
        <w:tc>
          <w:tcPr>
            <w:tcW w:w="768" w:type="dxa"/>
            <w:tcBorders>
              <w:top w:val="single" w:sz="8" w:space="0" w:color="000000"/>
              <w:left w:val="single" w:sz="8" w:space="0" w:color="000000"/>
              <w:bottom w:val="single" w:sz="8" w:space="0" w:color="000000"/>
              <w:right w:val="single" w:sz="8" w:space="0" w:color="000000"/>
            </w:tcBorders>
          </w:tcPr>
          <w:p w14:paraId="117E1F69" w14:textId="77777777" w:rsidR="0027422D" w:rsidRDefault="00000000">
            <w:pPr>
              <w:spacing w:after="0" w:line="259" w:lineRule="auto"/>
              <w:ind w:left="10" w:firstLine="0"/>
              <w:jc w:val="center"/>
            </w:pPr>
            <w:r>
              <w:t xml:space="preserve">46 </w:t>
            </w:r>
          </w:p>
        </w:tc>
        <w:tc>
          <w:tcPr>
            <w:tcW w:w="768" w:type="dxa"/>
            <w:tcBorders>
              <w:top w:val="single" w:sz="8" w:space="0" w:color="000000"/>
              <w:left w:val="single" w:sz="8" w:space="0" w:color="000000"/>
              <w:bottom w:val="single" w:sz="8" w:space="0" w:color="000000"/>
              <w:right w:val="single" w:sz="8" w:space="0" w:color="000000"/>
            </w:tcBorders>
          </w:tcPr>
          <w:p w14:paraId="2E87BFCF" w14:textId="77777777" w:rsidR="0027422D" w:rsidRDefault="00000000">
            <w:pPr>
              <w:spacing w:after="0" w:line="259" w:lineRule="auto"/>
              <w:ind w:left="10" w:firstLine="0"/>
              <w:jc w:val="center"/>
            </w:pPr>
            <w:r>
              <w:t xml:space="preserve">51 </w:t>
            </w:r>
          </w:p>
        </w:tc>
        <w:tc>
          <w:tcPr>
            <w:tcW w:w="759" w:type="dxa"/>
            <w:tcBorders>
              <w:top w:val="single" w:sz="8" w:space="0" w:color="000000"/>
              <w:left w:val="single" w:sz="8" w:space="0" w:color="000000"/>
              <w:bottom w:val="single" w:sz="8" w:space="0" w:color="000000"/>
              <w:right w:val="single" w:sz="8" w:space="0" w:color="000000"/>
            </w:tcBorders>
          </w:tcPr>
          <w:p w14:paraId="28D638AD" w14:textId="77777777" w:rsidR="0027422D" w:rsidRDefault="00000000">
            <w:pPr>
              <w:spacing w:after="0" w:line="259" w:lineRule="auto"/>
              <w:ind w:left="6" w:firstLine="0"/>
              <w:jc w:val="center"/>
            </w:pPr>
            <w:r>
              <w:t xml:space="preserve">57 </w:t>
            </w:r>
          </w:p>
        </w:tc>
      </w:tr>
      <w:tr w:rsidR="0027422D" w14:paraId="75B159C4"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33E41465" w14:textId="77777777" w:rsidR="0027422D" w:rsidRDefault="00000000">
            <w:pPr>
              <w:spacing w:after="0" w:line="259" w:lineRule="auto"/>
              <w:ind w:left="8" w:firstLine="0"/>
              <w:jc w:val="center"/>
            </w:pPr>
            <w:r>
              <w:t xml:space="preserve">22 </w:t>
            </w:r>
          </w:p>
        </w:tc>
        <w:tc>
          <w:tcPr>
            <w:tcW w:w="766" w:type="dxa"/>
            <w:tcBorders>
              <w:top w:val="single" w:sz="8" w:space="0" w:color="000000"/>
              <w:left w:val="single" w:sz="8" w:space="0" w:color="000000"/>
              <w:bottom w:val="single" w:sz="8" w:space="0" w:color="000000"/>
              <w:right w:val="single" w:sz="8" w:space="0" w:color="000000"/>
            </w:tcBorders>
          </w:tcPr>
          <w:p w14:paraId="4FEF2C73" w14:textId="77777777" w:rsidR="0027422D" w:rsidRDefault="00000000">
            <w:pPr>
              <w:spacing w:after="0" w:line="259" w:lineRule="auto"/>
              <w:ind w:left="8" w:firstLine="0"/>
              <w:jc w:val="center"/>
            </w:pPr>
            <w:r>
              <w:t xml:space="preserve">25 </w:t>
            </w:r>
          </w:p>
        </w:tc>
        <w:tc>
          <w:tcPr>
            <w:tcW w:w="770" w:type="dxa"/>
            <w:tcBorders>
              <w:top w:val="single" w:sz="8" w:space="0" w:color="000000"/>
              <w:left w:val="single" w:sz="8" w:space="0" w:color="000000"/>
              <w:bottom w:val="single" w:sz="8" w:space="0" w:color="000000"/>
              <w:right w:val="single" w:sz="8" w:space="0" w:color="000000"/>
            </w:tcBorders>
          </w:tcPr>
          <w:p w14:paraId="258915BD" w14:textId="77777777" w:rsidR="0027422D" w:rsidRDefault="00000000">
            <w:pPr>
              <w:spacing w:after="0" w:line="259" w:lineRule="auto"/>
              <w:ind w:left="8" w:firstLine="0"/>
              <w:jc w:val="center"/>
            </w:pPr>
            <w:r>
              <w:t xml:space="preserve">27 </w:t>
            </w:r>
          </w:p>
        </w:tc>
        <w:tc>
          <w:tcPr>
            <w:tcW w:w="769" w:type="dxa"/>
            <w:tcBorders>
              <w:top w:val="single" w:sz="8" w:space="0" w:color="000000"/>
              <w:left w:val="single" w:sz="8" w:space="0" w:color="000000"/>
              <w:bottom w:val="single" w:sz="8" w:space="0" w:color="000000"/>
              <w:right w:val="single" w:sz="8" w:space="0" w:color="000000"/>
            </w:tcBorders>
          </w:tcPr>
          <w:p w14:paraId="1713C4F6" w14:textId="77777777" w:rsidR="0027422D" w:rsidRDefault="00000000">
            <w:pPr>
              <w:spacing w:after="0" w:line="259" w:lineRule="auto"/>
              <w:ind w:left="6" w:firstLine="0"/>
              <w:jc w:val="center"/>
            </w:pPr>
            <w:r>
              <w:t xml:space="preserve">29 </w:t>
            </w:r>
          </w:p>
        </w:tc>
        <w:tc>
          <w:tcPr>
            <w:tcW w:w="766" w:type="dxa"/>
            <w:tcBorders>
              <w:top w:val="single" w:sz="8" w:space="0" w:color="000000"/>
              <w:left w:val="single" w:sz="8" w:space="0" w:color="000000"/>
              <w:bottom w:val="single" w:sz="8" w:space="0" w:color="000000"/>
              <w:right w:val="single" w:sz="8" w:space="0" w:color="000000"/>
            </w:tcBorders>
          </w:tcPr>
          <w:p w14:paraId="6C77C7EA" w14:textId="77777777" w:rsidR="0027422D" w:rsidRDefault="00000000">
            <w:pPr>
              <w:spacing w:after="0" w:line="259" w:lineRule="auto"/>
              <w:ind w:left="8" w:firstLine="0"/>
              <w:jc w:val="center"/>
            </w:pPr>
            <w:r>
              <w:t xml:space="preserve">32 </w:t>
            </w:r>
          </w:p>
        </w:tc>
        <w:tc>
          <w:tcPr>
            <w:tcW w:w="768" w:type="dxa"/>
            <w:tcBorders>
              <w:top w:val="single" w:sz="8" w:space="0" w:color="000000"/>
              <w:left w:val="single" w:sz="8" w:space="0" w:color="000000"/>
              <w:bottom w:val="single" w:sz="8" w:space="0" w:color="000000"/>
              <w:right w:val="single" w:sz="8" w:space="0" w:color="000000"/>
            </w:tcBorders>
          </w:tcPr>
          <w:p w14:paraId="4A3D3ED7" w14:textId="77777777" w:rsidR="0027422D" w:rsidRDefault="00000000">
            <w:pPr>
              <w:spacing w:after="0" w:line="259" w:lineRule="auto"/>
              <w:ind w:left="10" w:firstLine="0"/>
              <w:jc w:val="center"/>
            </w:pPr>
            <w:r>
              <w:t xml:space="preserve">35 </w:t>
            </w:r>
          </w:p>
        </w:tc>
        <w:tc>
          <w:tcPr>
            <w:tcW w:w="766" w:type="dxa"/>
            <w:tcBorders>
              <w:top w:val="single" w:sz="8" w:space="0" w:color="000000"/>
              <w:left w:val="single" w:sz="8" w:space="0" w:color="000000"/>
              <w:bottom w:val="single" w:sz="8" w:space="0" w:color="000000"/>
              <w:right w:val="single" w:sz="8" w:space="0" w:color="000000"/>
            </w:tcBorders>
          </w:tcPr>
          <w:p w14:paraId="2AA08810" w14:textId="77777777" w:rsidR="0027422D" w:rsidRDefault="00000000">
            <w:pPr>
              <w:spacing w:after="0" w:line="259" w:lineRule="auto"/>
              <w:ind w:left="2" w:firstLine="0"/>
              <w:jc w:val="center"/>
            </w:pPr>
            <w:r>
              <w:t xml:space="preserve">39 </w:t>
            </w:r>
          </w:p>
        </w:tc>
        <w:tc>
          <w:tcPr>
            <w:tcW w:w="766" w:type="dxa"/>
            <w:tcBorders>
              <w:top w:val="single" w:sz="8" w:space="0" w:color="000000"/>
              <w:left w:val="single" w:sz="8" w:space="0" w:color="000000"/>
              <w:bottom w:val="single" w:sz="8" w:space="0" w:color="000000"/>
              <w:right w:val="single" w:sz="8" w:space="0" w:color="000000"/>
            </w:tcBorders>
          </w:tcPr>
          <w:p w14:paraId="6B908C00" w14:textId="77777777" w:rsidR="0027422D" w:rsidRDefault="00000000">
            <w:pPr>
              <w:spacing w:after="0" w:line="259" w:lineRule="auto"/>
              <w:ind w:left="8" w:firstLine="0"/>
              <w:jc w:val="center"/>
            </w:pPr>
            <w:r>
              <w:t xml:space="preserve">43 </w:t>
            </w:r>
          </w:p>
        </w:tc>
        <w:tc>
          <w:tcPr>
            <w:tcW w:w="768" w:type="dxa"/>
            <w:tcBorders>
              <w:top w:val="single" w:sz="8" w:space="0" w:color="000000"/>
              <w:left w:val="single" w:sz="8" w:space="0" w:color="000000"/>
              <w:bottom w:val="single" w:sz="8" w:space="0" w:color="000000"/>
              <w:right w:val="single" w:sz="8" w:space="0" w:color="000000"/>
            </w:tcBorders>
          </w:tcPr>
          <w:p w14:paraId="2357D310" w14:textId="77777777" w:rsidR="0027422D" w:rsidRDefault="00000000">
            <w:pPr>
              <w:spacing w:after="0" w:line="259" w:lineRule="auto"/>
              <w:ind w:left="10" w:firstLine="0"/>
              <w:jc w:val="center"/>
            </w:pPr>
            <w:r>
              <w:t xml:space="preserve">48 </w:t>
            </w:r>
          </w:p>
        </w:tc>
        <w:tc>
          <w:tcPr>
            <w:tcW w:w="768" w:type="dxa"/>
            <w:tcBorders>
              <w:top w:val="single" w:sz="8" w:space="0" w:color="000000"/>
              <w:left w:val="single" w:sz="8" w:space="0" w:color="000000"/>
              <w:bottom w:val="single" w:sz="8" w:space="0" w:color="000000"/>
              <w:right w:val="single" w:sz="8" w:space="0" w:color="000000"/>
            </w:tcBorders>
          </w:tcPr>
          <w:p w14:paraId="7B48D869" w14:textId="77777777" w:rsidR="0027422D" w:rsidRDefault="00000000">
            <w:pPr>
              <w:spacing w:after="0" w:line="259" w:lineRule="auto"/>
              <w:ind w:left="10" w:firstLine="0"/>
              <w:jc w:val="center"/>
            </w:pPr>
            <w:r>
              <w:t xml:space="preserve">53 </w:t>
            </w:r>
          </w:p>
        </w:tc>
        <w:tc>
          <w:tcPr>
            <w:tcW w:w="759" w:type="dxa"/>
            <w:tcBorders>
              <w:top w:val="single" w:sz="8" w:space="0" w:color="000000"/>
              <w:left w:val="single" w:sz="8" w:space="0" w:color="000000"/>
              <w:bottom w:val="single" w:sz="8" w:space="0" w:color="000000"/>
              <w:right w:val="single" w:sz="8" w:space="0" w:color="000000"/>
            </w:tcBorders>
          </w:tcPr>
          <w:p w14:paraId="34A33EEA" w14:textId="77777777" w:rsidR="0027422D" w:rsidRDefault="00000000">
            <w:pPr>
              <w:spacing w:after="0" w:line="259" w:lineRule="auto"/>
              <w:ind w:left="6" w:firstLine="0"/>
              <w:jc w:val="center"/>
            </w:pPr>
            <w:r>
              <w:t xml:space="preserve">58 </w:t>
            </w:r>
          </w:p>
        </w:tc>
      </w:tr>
      <w:tr w:rsidR="0027422D" w14:paraId="106C88C8"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2FCDAE56" w14:textId="77777777" w:rsidR="0027422D" w:rsidRDefault="00000000">
            <w:pPr>
              <w:spacing w:after="0" w:line="259" w:lineRule="auto"/>
              <w:ind w:left="8" w:firstLine="0"/>
              <w:jc w:val="center"/>
            </w:pPr>
            <w:r>
              <w:t xml:space="preserve">23 </w:t>
            </w:r>
          </w:p>
        </w:tc>
        <w:tc>
          <w:tcPr>
            <w:tcW w:w="766" w:type="dxa"/>
            <w:tcBorders>
              <w:top w:val="single" w:sz="8" w:space="0" w:color="000000"/>
              <w:left w:val="single" w:sz="8" w:space="0" w:color="000000"/>
              <w:bottom w:val="single" w:sz="8" w:space="0" w:color="000000"/>
              <w:right w:val="single" w:sz="8" w:space="0" w:color="000000"/>
            </w:tcBorders>
          </w:tcPr>
          <w:p w14:paraId="00A5F615" w14:textId="77777777" w:rsidR="0027422D" w:rsidRDefault="00000000">
            <w:pPr>
              <w:spacing w:after="0" w:line="259" w:lineRule="auto"/>
              <w:ind w:left="8" w:firstLine="0"/>
              <w:jc w:val="center"/>
            </w:pPr>
            <w:r>
              <w:t xml:space="preserve">26 </w:t>
            </w:r>
          </w:p>
        </w:tc>
        <w:tc>
          <w:tcPr>
            <w:tcW w:w="770" w:type="dxa"/>
            <w:tcBorders>
              <w:top w:val="single" w:sz="8" w:space="0" w:color="000000"/>
              <w:left w:val="single" w:sz="8" w:space="0" w:color="000000"/>
              <w:bottom w:val="single" w:sz="8" w:space="0" w:color="000000"/>
              <w:right w:val="single" w:sz="8" w:space="0" w:color="000000"/>
            </w:tcBorders>
          </w:tcPr>
          <w:p w14:paraId="79DE3920" w14:textId="77777777" w:rsidR="0027422D" w:rsidRDefault="00000000">
            <w:pPr>
              <w:spacing w:after="0" w:line="259" w:lineRule="auto"/>
              <w:ind w:left="8" w:firstLine="0"/>
              <w:jc w:val="center"/>
            </w:pPr>
            <w:r>
              <w:t xml:space="preserve">28 </w:t>
            </w:r>
          </w:p>
        </w:tc>
        <w:tc>
          <w:tcPr>
            <w:tcW w:w="769" w:type="dxa"/>
            <w:tcBorders>
              <w:top w:val="single" w:sz="8" w:space="0" w:color="000000"/>
              <w:left w:val="single" w:sz="8" w:space="0" w:color="000000"/>
              <w:bottom w:val="single" w:sz="8" w:space="0" w:color="000000"/>
              <w:right w:val="single" w:sz="8" w:space="0" w:color="000000"/>
            </w:tcBorders>
          </w:tcPr>
          <w:p w14:paraId="5D4274FD" w14:textId="77777777" w:rsidR="0027422D" w:rsidRDefault="00000000">
            <w:pPr>
              <w:spacing w:after="0" w:line="259" w:lineRule="auto"/>
              <w:ind w:left="6" w:firstLine="0"/>
              <w:jc w:val="center"/>
            </w:pPr>
            <w:r>
              <w:t xml:space="preserve">31 </w:t>
            </w:r>
          </w:p>
        </w:tc>
        <w:tc>
          <w:tcPr>
            <w:tcW w:w="766" w:type="dxa"/>
            <w:tcBorders>
              <w:top w:val="single" w:sz="8" w:space="0" w:color="000000"/>
              <w:left w:val="single" w:sz="8" w:space="0" w:color="000000"/>
              <w:bottom w:val="single" w:sz="8" w:space="0" w:color="000000"/>
              <w:right w:val="single" w:sz="8" w:space="0" w:color="000000"/>
            </w:tcBorders>
          </w:tcPr>
          <w:p w14:paraId="598EF6BC" w14:textId="77777777" w:rsidR="0027422D" w:rsidRDefault="00000000">
            <w:pPr>
              <w:spacing w:after="0" w:line="259" w:lineRule="auto"/>
              <w:ind w:left="8" w:firstLine="0"/>
              <w:jc w:val="center"/>
            </w:pPr>
            <w:r>
              <w:t xml:space="preserve">34 </w:t>
            </w:r>
          </w:p>
        </w:tc>
        <w:tc>
          <w:tcPr>
            <w:tcW w:w="768" w:type="dxa"/>
            <w:tcBorders>
              <w:top w:val="single" w:sz="8" w:space="0" w:color="000000"/>
              <w:left w:val="single" w:sz="8" w:space="0" w:color="000000"/>
              <w:bottom w:val="single" w:sz="8" w:space="0" w:color="000000"/>
              <w:right w:val="single" w:sz="8" w:space="0" w:color="000000"/>
            </w:tcBorders>
          </w:tcPr>
          <w:p w14:paraId="5C9C688E" w14:textId="77777777" w:rsidR="0027422D" w:rsidRDefault="00000000">
            <w:pPr>
              <w:spacing w:after="0" w:line="259" w:lineRule="auto"/>
              <w:ind w:left="10" w:firstLine="0"/>
              <w:jc w:val="center"/>
            </w:pPr>
            <w:r>
              <w:t xml:space="preserve">37 </w:t>
            </w:r>
          </w:p>
        </w:tc>
        <w:tc>
          <w:tcPr>
            <w:tcW w:w="766" w:type="dxa"/>
            <w:tcBorders>
              <w:top w:val="single" w:sz="8" w:space="0" w:color="000000"/>
              <w:left w:val="single" w:sz="8" w:space="0" w:color="000000"/>
              <w:bottom w:val="single" w:sz="8" w:space="0" w:color="000000"/>
              <w:right w:val="single" w:sz="8" w:space="0" w:color="000000"/>
            </w:tcBorders>
          </w:tcPr>
          <w:p w14:paraId="7763FCC1" w14:textId="77777777" w:rsidR="0027422D" w:rsidRDefault="00000000">
            <w:pPr>
              <w:spacing w:after="0" w:line="259" w:lineRule="auto"/>
              <w:ind w:left="2" w:firstLine="0"/>
              <w:jc w:val="center"/>
            </w:pPr>
            <w:r>
              <w:t xml:space="preserve">41 </w:t>
            </w:r>
          </w:p>
        </w:tc>
        <w:tc>
          <w:tcPr>
            <w:tcW w:w="766" w:type="dxa"/>
            <w:tcBorders>
              <w:top w:val="single" w:sz="8" w:space="0" w:color="000000"/>
              <w:left w:val="single" w:sz="8" w:space="0" w:color="000000"/>
              <w:bottom w:val="single" w:sz="8" w:space="0" w:color="000000"/>
              <w:right w:val="single" w:sz="8" w:space="0" w:color="000000"/>
            </w:tcBorders>
          </w:tcPr>
          <w:p w14:paraId="51E46AE7" w14:textId="77777777" w:rsidR="0027422D" w:rsidRDefault="00000000">
            <w:pPr>
              <w:spacing w:after="0" w:line="259" w:lineRule="auto"/>
              <w:ind w:left="8" w:firstLine="0"/>
              <w:jc w:val="center"/>
            </w:pPr>
            <w:r>
              <w:t xml:space="preserve">45 </w:t>
            </w:r>
          </w:p>
        </w:tc>
        <w:tc>
          <w:tcPr>
            <w:tcW w:w="768" w:type="dxa"/>
            <w:tcBorders>
              <w:top w:val="single" w:sz="8" w:space="0" w:color="000000"/>
              <w:left w:val="single" w:sz="8" w:space="0" w:color="000000"/>
              <w:bottom w:val="single" w:sz="8" w:space="0" w:color="000000"/>
              <w:right w:val="single" w:sz="8" w:space="0" w:color="000000"/>
            </w:tcBorders>
          </w:tcPr>
          <w:p w14:paraId="42E6043F" w14:textId="77777777" w:rsidR="0027422D" w:rsidRDefault="00000000">
            <w:pPr>
              <w:spacing w:after="0" w:line="259" w:lineRule="auto"/>
              <w:ind w:left="10" w:firstLine="0"/>
              <w:jc w:val="center"/>
            </w:pPr>
            <w:r>
              <w:t xml:space="preserve">49 </w:t>
            </w:r>
          </w:p>
        </w:tc>
        <w:tc>
          <w:tcPr>
            <w:tcW w:w="768" w:type="dxa"/>
            <w:tcBorders>
              <w:top w:val="single" w:sz="8" w:space="0" w:color="000000"/>
              <w:left w:val="single" w:sz="8" w:space="0" w:color="000000"/>
              <w:bottom w:val="single" w:sz="8" w:space="0" w:color="000000"/>
              <w:right w:val="single" w:sz="8" w:space="0" w:color="000000"/>
            </w:tcBorders>
          </w:tcPr>
          <w:p w14:paraId="0D3DC70C" w14:textId="77777777" w:rsidR="0027422D" w:rsidRDefault="00000000">
            <w:pPr>
              <w:spacing w:after="0" w:line="259" w:lineRule="auto"/>
              <w:ind w:left="10" w:firstLine="0"/>
              <w:jc w:val="center"/>
            </w:pPr>
            <w:r>
              <w:t xml:space="preserve">54 </w:t>
            </w:r>
          </w:p>
        </w:tc>
        <w:tc>
          <w:tcPr>
            <w:tcW w:w="759" w:type="dxa"/>
            <w:tcBorders>
              <w:top w:val="single" w:sz="8" w:space="0" w:color="000000"/>
              <w:left w:val="single" w:sz="8" w:space="0" w:color="000000"/>
              <w:bottom w:val="single" w:sz="8" w:space="0" w:color="000000"/>
              <w:right w:val="single" w:sz="8" w:space="0" w:color="000000"/>
            </w:tcBorders>
          </w:tcPr>
          <w:p w14:paraId="1609C8E4" w14:textId="77777777" w:rsidR="0027422D" w:rsidRDefault="00000000">
            <w:pPr>
              <w:spacing w:after="0" w:line="259" w:lineRule="auto"/>
              <w:ind w:left="6" w:firstLine="0"/>
              <w:jc w:val="center"/>
            </w:pPr>
            <w:r>
              <w:t xml:space="preserve">60 </w:t>
            </w:r>
          </w:p>
        </w:tc>
      </w:tr>
      <w:tr w:rsidR="0027422D" w14:paraId="43C78B2A"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2EC80BBE" w14:textId="77777777" w:rsidR="0027422D" w:rsidRDefault="00000000">
            <w:pPr>
              <w:spacing w:after="0" w:line="259" w:lineRule="auto"/>
              <w:ind w:left="8" w:firstLine="0"/>
              <w:jc w:val="center"/>
            </w:pPr>
            <w:r>
              <w:t xml:space="preserve">24 </w:t>
            </w:r>
          </w:p>
        </w:tc>
        <w:tc>
          <w:tcPr>
            <w:tcW w:w="766" w:type="dxa"/>
            <w:tcBorders>
              <w:top w:val="single" w:sz="8" w:space="0" w:color="000000"/>
              <w:left w:val="single" w:sz="8" w:space="0" w:color="000000"/>
              <w:bottom w:val="single" w:sz="8" w:space="0" w:color="000000"/>
              <w:right w:val="single" w:sz="8" w:space="0" w:color="000000"/>
            </w:tcBorders>
          </w:tcPr>
          <w:p w14:paraId="4B773C82" w14:textId="77777777" w:rsidR="0027422D" w:rsidRDefault="00000000">
            <w:pPr>
              <w:spacing w:after="0" w:line="259" w:lineRule="auto"/>
              <w:ind w:left="8" w:firstLine="0"/>
              <w:jc w:val="center"/>
            </w:pPr>
            <w:r>
              <w:t xml:space="preserve">27 </w:t>
            </w:r>
          </w:p>
        </w:tc>
        <w:tc>
          <w:tcPr>
            <w:tcW w:w="770" w:type="dxa"/>
            <w:tcBorders>
              <w:top w:val="single" w:sz="8" w:space="0" w:color="000000"/>
              <w:left w:val="single" w:sz="8" w:space="0" w:color="000000"/>
              <w:bottom w:val="single" w:sz="8" w:space="0" w:color="000000"/>
              <w:right w:val="single" w:sz="8" w:space="0" w:color="000000"/>
            </w:tcBorders>
          </w:tcPr>
          <w:p w14:paraId="385921D1" w14:textId="77777777" w:rsidR="0027422D" w:rsidRDefault="00000000">
            <w:pPr>
              <w:spacing w:after="0" w:line="259" w:lineRule="auto"/>
              <w:ind w:left="8" w:firstLine="0"/>
              <w:jc w:val="center"/>
            </w:pPr>
            <w:r>
              <w:t xml:space="preserve">30 </w:t>
            </w:r>
          </w:p>
        </w:tc>
        <w:tc>
          <w:tcPr>
            <w:tcW w:w="769" w:type="dxa"/>
            <w:tcBorders>
              <w:top w:val="single" w:sz="8" w:space="0" w:color="000000"/>
              <w:left w:val="single" w:sz="8" w:space="0" w:color="000000"/>
              <w:bottom w:val="single" w:sz="8" w:space="0" w:color="000000"/>
              <w:right w:val="single" w:sz="8" w:space="0" w:color="000000"/>
            </w:tcBorders>
          </w:tcPr>
          <w:p w14:paraId="4E73198E" w14:textId="77777777" w:rsidR="0027422D" w:rsidRDefault="00000000">
            <w:pPr>
              <w:spacing w:after="0" w:line="259" w:lineRule="auto"/>
              <w:ind w:left="6" w:firstLine="0"/>
              <w:jc w:val="center"/>
            </w:pPr>
            <w:r>
              <w:t xml:space="preserve">32 </w:t>
            </w:r>
          </w:p>
        </w:tc>
        <w:tc>
          <w:tcPr>
            <w:tcW w:w="766" w:type="dxa"/>
            <w:tcBorders>
              <w:top w:val="single" w:sz="8" w:space="0" w:color="000000"/>
              <w:left w:val="single" w:sz="8" w:space="0" w:color="000000"/>
              <w:bottom w:val="single" w:sz="8" w:space="0" w:color="000000"/>
              <w:right w:val="single" w:sz="8" w:space="0" w:color="000000"/>
            </w:tcBorders>
          </w:tcPr>
          <w:p w14:paraId="30A83321" w14:textId="77777777" w:rsidR="0027422D" w:rsidRDefault="00000000">
            <w:pPr>
              <w:spacing w:after="0" w:line="259" w:lineRule="auto"/>
              <w:ind w:left="8" w:firstLine="0"/>
              <w:jc w:val="center"/>
            </w:pPr>
            <w:r>
              <w:t xml:space="preserve">35 </w:t>
            </w:r>
          </w:p>
        </w:tc>
        <w:tc>
          <w:tcPr>
            <w:tcW w:w="768" w:type="dxa"/>
            <w:tcBorders>
              <w:top w:val="single" w:sz="8" w:space="0" w:color="000000"/>
              <w:left w:val="single" w:sz="8" w:space="0" w:color="000000"/>
              <w:bottom w:val="single" w:sz="8" w:space="0" w:color="000000"/>
              <w:right w:val="single" w:sz="8" w:space="0" w:color="000000"/>
            </w:tcBorders>
          </w:tcPr>
          <w:p w14:paraId="3FBE4AF6" w14:textId="77777777" w:rsidR="0027422D" w:rsidRDefault="00000000">
            <w:pPr>
              <w:spacing w:after="0" w:line="259" w:lineRule="auto"/>
              <w:ind w:left="10" w:firstLine="0"/>
              <w:jc w:val="center"/>
            </w:pPr>
            <w:r>
              <w:t xml:space="preserve">38 </w:t>
            </w:r>
          </w:p>
        </w:tc>
        <w:tc>
          <w:tcPr>
            <w:tcW w:w="766" w:type="dxa"/>
            <w:tcBorders>
              <w:top w:val="single" w:sz="8" w:space="0" w:color="000000"/>
              <w:left w:val="single" w:sz="8" w:space="0" w:color="000000"/>
              <w:bottom w:val="single" w:sz="8" w:space="0" w:color="000000"/>
              <w:right w:val="single" w:sz="8" w:space="0" w:color="000000"/>
            </w:tcBorders>
          </w:tcPr>
          <w:p w14:paraId="024E8E45" w14:textId="77777777" w:rsidR="0027422D" w:rsidRDefault="00000000">
            <w:pPr>
              <w:spacing w:after="0" w:line="259" w:lineRule="auto"/>
              <w:ind w:left="2" w:firstLine="0"/>
              <w:jc w:val="center"/>
            </w:pPr>
            <w:r>
              <w:t xml:space="preserve">42 </w:t>
            </w:r>
          </w:p>
        </w:tc>
        <w:tc>
          <w:tcPr>
            <w:tcW w:w="766" w:type="dxa"/>
            <w:tcBorders>
              <w:top w:val="single" w:sz="8" w:space="0" w:color="000000"/>
              <w:left w:val="single" w:sz="8" w:space="0" w:color="000000"/>
              <w:bottom w:val="single" w:sz="8" w:space="0" w:color="000000"/>
              <w:right w:val="single" w:sz="8" w:space="0" w:color="000000"/>
            </w:tcBorders>
          </w:tcPr>
          <w:p w14:paraId="1AB4AACF" w14:textId="77777777" w:rsidR="0027422D" w:rsidRDefault="00000000">
            <w:pPr>
              <w:spacing w:after="0" w:line="259" w:lineRule="auto"/>
              <w:ind w:left="8" w:firstLine="0"/>
              <w:jc w:val="center"/>
            </w:pPr>
            <w:r>
              <w:t xml:space="preserve">46 </w:t>
            </w:r>
          </w:p>
        </w:tc>
        <w:tc>
          <w:tcPr>
            <w:tcW w:w="768" w:type="dxa"/>
            <w:tcBorders>
              <w:top w:val="single" w:sz="8" w:space="0" w:color="000000"/>
              <w:left w:val="single" w:sz="8" w:space="0" w:color="000000"/>
              <w:bottom w:val="single" w:sz="8" w:space="0" w:color="000000"/>
              <w:right w:val="single" w:sz="8" w:space="0" w:color="000000"/>
            </w:tcBorders>
          </w:tcPr>
          <w:p w14:paraId="20099474" w14:textId="77777777" w:rsidR="0027422D" w:rsidRDefault="00000000">
            <w:pPr>
              <w:spacing w:after="0" w:line="259" w:lineRule="auto"/>
              <w:ind w:left="10" w:firstLine="0"/>
              <w:jc w:val="center"/>
            </w:pPr>
            <w:r>
              <w:t xml:space="preserve">51 </w:t>
            </w:r>
          </w:p>
        </w:tc>
        <w:tc>
          <w:tcPr>
            <w:tcW w:w="768" w:type="dxa"/>
            <w:tcBorders>
              <w:top w:val="single" w:sz="8" w:space="0" w:color="000000"/>
              <w:left w:val="single" w:sz="8" w:space="0" w:color="000000"/>
              <w:bottom w:val="single" w:sz="8" w:space="0" w:color="000000"/>
              <w:right w:val="single" w:sz="8" w:space="0" w:color="000000"/>
            </w:tcBorders>
          </w:tcPr>
          <w:p w14:paraId="2A90FB09" w14:textId="77777777" w:rsidR="0027422D" w:rsidRDefault="00000000">
            <w:pPr>
              <w:spacing w:after="0" w:line="259" w:lineRule="auto"/>
              <w:ind w:left="10" w:firstLine="0"/>
              <w:jc w:val="center"/>
            </w:pPr>
            <w:r>
              <w:t xml:space="preserve">56 </w:t>
            </w:r>
          </w:p>
        </w:tc>
        <w:tc>
          <w:tcPr>
            <w:tcW w:w="759" w:type="dxa"/>
            <w:tcBorders>
              <w:top w:val="single" w:sz="8" w:space="0" w:color="000000"/>
              <w:left w:val="single" w:sz="8" w:space="0" w:color="000000"/>
              <w:bottom w:val="single" w:sz="8" w:space="0" w:color="000000"/>
              <w:right w:val="single" w:sz="8" w:space="0" w:color="000000"/>
            </w:tcBorders>
          </w:tcPr>
          <w:p w14:paraId="16FB5A65" w14:textId="77777777" w:rsidR="0027422D" w:rsidRDefault="00000000">
            <w:pPr>
              <w:spacing w:after="0" w:line="259" w:lineRule="auto"/>
              <w:ind w:left="6" w:firstLine="0"/>
              <w:jc w:val="center"/>
            </w:pPr>
            <w:r>
              <w:t xml:space="preserve">61 </w:t>
            </w:r>
          </w:p>
        </w:tc>
      </w:tr>
      <w:tr w:rsidR="0027422D" w14:paraId="1EDF6C70"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5932A61E" w14:textId="77777777" w:rsidR="0027422D" w:rsidRDefault="00000000">
            <w:pPr>
              <w:spacing w:after="0" w:line="259" w:lineRule="auto"/>
              <w:ind w:left="8" w:firstLine="0"/>
              <w:jc w:val="center"/>
            </w:pPr>
            <w:r>
              <w:t xml:space="preserve">25 </w:t>
            </w:r>
          </w:p>
        </w:tc>
        <w:tc>
          <w:tcPr>
            <w:tcW w:w="766" w:type="dxa"/>
            <w:tcBorders>
              <w:top w:val="single" w:sz="8" w:space="0" w:color="000000"/>
              <w:left w:val="single" w:sz="8" w:space="0" w:color="000000"/>
              <w:bottom w:val="single" w:sz="8" w:space="0" w:color="000000"/>
              <w:right w:val="single" w:sz="8" w:space="0" w:color="000000"/>
            </w:tcBorders>
          </w:tcPr>
          <w:p w14:paraId="071BC144" w14:textId="77777777" w:rsidR="0027422D" w:rsidRDefault="00000000">
            <w:pPr>
              <w:spacing w:after="0" w:line="259" w:lineRule="auto"/>
              <w:ind w:left="8" w:firstLine="0"/>
              <w:jc w:val="center"/>
            </w:pPr>
            <w:r>
              <w:t xml:space="preserve">29 </w:t>
            </w:r>
          </w:p>
        </w:tc>
        <w:tc>
          <w:tcPr>
            <w:tcW w:w="770" w:type="dxa"/>
            <w:tcBorders>
              <w:top w:val="single" w:sz="8" w:space="0" w:color="000000"/>
              <w:left w:val="single" w:sz="8" w:space="0" w:color="000000"/>
              <w:bottom w:val="single" w:sz="8" w:space="0" w:color="000000"/>
              <w:right w:val="single" w:sz="8" w:space="0" w:color="000000"/>
            </w:tcBorders>
          </w:tcPr>
          <w:p w14:paraId="4ED2048D" w14:textId="77777777" w:rsidR="0027422D" w:rsidRDefault="00000000">
            <w:pPr>
              <w:spacing w:after="0" w:line="259" w:lineRule="auto"/>
              <w:ind w:left="8" w:firstLine="0"/>
              <w:jc w:val="center"/>
            </w:pPr>
            <w:r>
              <w:t xml:space="preserve">31 </w:t>
            </w:r>
          </w:p>
        </w:tc>
        <w:tc>
          <w:tcPr>
            <w:tcW w:w="769" w:type="dxa"/>
            <w:tcBorders>
              <w:top w:val="single" w:sz="8" w:space="0" w:color="000000"/>
              <w:left w:val="single" w:sz="8" w:space="0" w:color="000000"/>
              <w:bottom w:val="single" w:sz="8" w:space="0" w:color="000000"/>
              <w:right w:val="single" w:sz="8" w:space="0" w:color="000000"/>
            </w:tcBorders>
          </w:tcPr>
          <w:p w14:paraId="6A056D90" w14:textId="77777777" w:rsidR="0027422D" w:rsidRDefault="00000000">
            <w:pPr>
              <w:spacing w:after="0" w:line="259" w:lineRule="auto"/>
              <w:ind w:left="6" w:firstLine="0"/>
              <w:jc w:val="center"/>
            </w:pPr>
            <w:r>
              <w:t xml:space="preserve">33 </w:t>
            </w:r>
          </w:p>
        </w:tc>
        <w:tc>
          <w:tcPr>
            <w:tcW w:w="766" w:type="dxa"/>
            <w:tcBorders>
              <w:top w:val="single" w:sz="8" w:space="0" w:color="000000"/>
              <w:left w:val="single" w:sz="8" w:space="0" w:color="000000"/>
              <w:bottom w:val="single" w:sz="8" w:space="0" w:color="000000"/>
              <w:right w:val="single" w:sz="8" w:space="0" w:color="000000"/>
            </w:tcBorders>
          </w:tcPr>
          <w:p w14:paraId="6D490D12" w14:textId="77777777" w:rsidR="0027422D" w:rsidRDefault="00000000">
            <w:pPr>
              <w:spacing w:after="0" w:line="259" w:lineRule="auto"/>
              <w:ind w:left="8" w:firstLine="0"/>
              <w:jc w:val="center"/>
            </w:pPr>
            <w:r>
              <w:t xml:space="preserve">36 </w:t>
            </w:r>
          </w:p>
        </w:tc>
        <w:tc>
          <w:tcPr>
            <w:tcW w:w="768" w:type="dxa"/>
            <w:tcBorders>
              <w:top w:val="single" w:sz="8" w:space="0" w:color="000000"/>
              <w:left w:val="single" w:sz="8" w:space="0" w:color="000000"/>
              <w:bottom w:val="single" w:sz="8" w:space="0" w:color="000000"/>
              <w:right w:val="single" w:sz="8" w:space="0" w:color="000000"/>
            </w:tcBorders>
          </w:tcPr>
          <w:p w14:paraId="26874AA0" w14:textId="77777777" w:rsidR="0027422D" w:rsidRDefault="00000000">
            <w:pPr>
              <w:spacing w:after="0" w:line="259" w:lineRule="auto"/>
              <w:ind w:left="10" w:firstLine="0"/>
              <w:jc w:val="center"/>
            </w:pPr>
            <w:r>
              <w:t xml:space="preserve">40 </w:t>
            </w:r>
          </w:p>
        </w:tc>
        <w:tc>
          <w:tcPr>
            <w:tcW w:w="766" w:type="dxa"/>
            <w:tcBorders>
              <w:top w:val="single" w:sz="8" w:space="0" w:color="000000"/>
              <w:left w:val="single" w:sz="8" w:space="0" w:color="000000"/>
              <w:bottom w:val="single" w:sz="8" w:space="0" w:color="000000"/>
              <w:right w:val="single" w:sz="8" w:space="0" w:color="000000"/>
            </w:tcBorders>
          </w:tcPr>
          <w:p w14:paraId="2F46A2EF" w14:textId="77777777" w:rsidR="0027422D" w:rsidRDefault="00000000">
            <w:pPr>
              <w:spacing w:after="0" w:line="259" w:lineRule="auto"/>
              <w:ind w:left="2" w:firstLine="0"/>
              <w:jc w:val="center"/>
            </w:pPr>
            <w:r>
              <w:t xml:space="preserve">43 </w:t>
            </w:r>
          </w:p>
        </w:tc>
        <w:tc>
          <w:tcPr>
            <w:tcW w:w="766" w:type="dxa"/>
            <w:tcBorders>
              <w:top w:val="single" w:sz="8" w:space="0" w:color="000000"/>
              <w:left w:val="single" w:sz="8" w:space="0" w:color="000000"/>
              <w:bottom w:val="single" w:sz="8" w:space="0" w:color="000000"/>
              <w:right w:val="single" w:sz="8" w:space="0" w:color="000000"/>
            </w:tcBorders>
          </w:tcPr>
          <w:p w14:paraId="43E57740" w14:textId="77777777" w:rsidR="0027422D" w:rsidRDefault="00000000">
            <w:pPr>
              <w:spacing w:after="0" w:line="259" w:lineRule="auto"/>
              <w:ind w:left="8" w:firstLine="0"/>
              <w:jc w:val="center"/>
            </w:pPr>
            <w:r>
              <w:t xml:space="preserve">48 </w:t>
            </w:r>
          </w:p>
        </w:tc>
        <w:tc>
          <w:tcPr>
            <w:tcW w:w="768" w:type="dxa"/>
            <w:tcBorders>
              <w:top w:val="single" w:sz="8" w:space="0" w:color="000000"/>
              <w:left w:val="single" w:sz="8" w:space="0" w:color="000000"/>
              <w:bottom w:val="single" w:sz="8" w:space="0" w:color="000000"/>
              <w:right w:val="single" w:sz="8" w:space="0" w:color="000000"/>
            </w:tcBorders>
          </w:tcPr>
          <w:p w14:paraId="551CB694" w14:textId="77777777" w:rsidR="0027422D" w:rsidRDefault="00000000">
            <w:pPr>
              <w:spacing w:after="0" w:line="259" w:lineRule="auto"/>
              <w:ind w:left="10" w:firstLine="0"/>
              <w:jc w:val="center"/>
            </w:pPr>
            <w:r>
              <w:t xml:space="preserve">52 </w:t>
            </w:r>
          </w:p>
        </w:tc>
        <w:tc>
          <w:tcPr>
            <w:tcW w:w="768" w:type="dxa"/>
            <w:tcBorders>
              <w:top w:val="single" w:sz="8" w:space="0" w:color="000000"/>
              <w:left w:val="single" w:sz="8" w:space="0" w:color="000000"/>
              <w:bottom w:val="single" w:sz="8" w:space="0" w:color="000000"/>
              <w:right w:val="single" w:sz="8" w:space="0" w:color="000000"/>
            </w:tcBorders>
          </w:tcPr>
          <w:p w14:paraId="49952DEC" w14:textId="77777777" w:rsidR="0027422D" w:rsidRDefault="00000000">
            <w:pPr>
              <w:spacing w:after="0" w:line="259" w:lineRule="auto"/>
              <w:ind w:left="10" w:firstLine="0"/>
              <w:jc w:val="center"/>
            </w:pPr>
            <w:r>
              <w:t xml:space="preserve">57 </w:t>
            </w:r>
          </w:p>
        </w:tc>
        <w:tc>
          <w:tcPr>
            <w:tcW w:w="759" w:type="dxa"/>
            <w:tcBorders>
              <w:top w:val="single" w:sz="8" w:space="0" w:color="000000"/>
              <w:left w:val="single" w:sz="8" w:space="0" w:color="000000"/>
              <w:bottom w:val="single" w:sz="8" w:space="0" w:color="000000"/>
              <w:right w:val="single" w:sz="8" w:space="0" w:color="000000"/>
            </w:tcBorders>
          </w:tcPr>
          <w:p w14:paraId="7B0F8E9F" w14:textId="77777777" w:rsidR="0027422D" w:rsidRDefault="00000000">
            <w:pPr>
              <w:spacing w:after="0" w:line="259" w:lineRule="auto"/>
              <w:ind w:left="6" w:firstLine="0"/>
              <w:jc w:val="center"/>
            </w:pPr>
            <w:r>
              <w:t xml:space="preserve">63 </w:t>
            </w:r>
          </w:p>
        </w:tc>
      </w:tr>
      <w:tr w:rsidR="0027422D" w14:paraId="5B665194"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7C4FD622" w14:textId="77777777" w:rsidR="0027422D" w:rsidRDefault="00000000">
            <w:pPr>
              <w:spacing w:after="0" w:line="259" w:lineRule="auto"/>
              <w:ind w:left="8" w:firstLine="0"/>
              <w:jc w:val="center"/>
            </w:pPr>
            <w:r>
              <w:t xml:space="preserve">26 </w:t>
            </w:r>
          </w:p>
        </w:tc>
        <w:tc>
          <w:tcPr>
            <w:tcW w:w="766" w:type="dxa"/>
            <w:tcBorders>
              <w:top w:val="single" w:sz="8" w:space="0" w:color="000000"/>
              <w:left w:val="single" w:sz="8" w:space="0" w:color="000000"/>
              <w:bottom w:val="single" w:sz="8" w:space="0" w:color="000000"/>
              <w:right w:val="single" w:sz="8" w:space="0" w:color="000000"/>
            </w:tcBorders>
          </w:tcPr>
          <w:p w14:paraId="1DD6C134" w14:textId="77777777" w:rsidR="0027422D" w:rsidRDefault="00000000">
            <w:pPr>
              <w:spacing w:after="0" w:line="259" w:lineRule="auto"/>
              <w:ind w:left="8" w:firstLine="0"/>
              <w:jc w:val="center"/>
            </w:pPr>
            <w:r>
              <w:t xml:space="preserve">30 </w:t>
            </w:r>
          </w:p>
        </w:tc>
        <w:tc>
          <w:tcPr>
            <w:tcW w:w="770" w:type="dxa"/>
            <w:tcBorders>
              <w:top w:val="single" w:sz="8" w:space="0" w:color="000000"/>
              <w:left w:val="single" w:sz="8" w:space="0" w:color="000000"/>
              <w:bottom w:val="single" w:sz="8" w:space="0" w:color="000000"/>
              <w:right w:val="single" w:sz="8" w:space="0" w:color="000000"/>
            </w:tcBorders>
          </w:tcPr>
          <w:p w14:paraId="52BE9C44" w14:textId="77777777" w:rsidR="0027422D" w:rsidRDefault="00000000">
            <w:pPr>
              <w:spacing w:after="0" w:line="259" w:lineRule="auto"/>
              <w:ind w:left="8" w:firstLine="0"/>
              <w:jc w:val="center"/>
            </w:pPr>
            <w:r>
              <w:t xml:space="preserve">32 </w:t>
            </w:r>
          </w:p>
        </w:tc>
        <w:tc>
          <w:tcPr>
            <w:tcW w:w="769" w:type="dxa"/>
            <w:tcBorders>
              <w:top w:val="single" w:sz="8" w:space="0" w:color="000000"/>
              <w:left w:val="single" w:sz="8" w:space="0" w:color="000000"/>
              <w:bottom w:val="single" w:sz="8" w:space="0" w:color="000000"/>
              <w:right w:val="single" w:sz="8" w:space="0" w:color="000000"/>
            </w:tcBorders>
          </w:tcPr>
          <w:p w14:paraId="757DB544" w14:textId="77777777" w:rsidR="0027422D" w:rsidRDefault="00000000">
            <w:pPr>
              <w:spacing w:after="0" w:line="259" w:lineRule="auto"/>
              <w:ind w:left="6" w:firstLine="0"/>
              <w:jc w:val="center"/>
            </w:pPr>
            <w:r>
              <w:t xml:space="preserve">35 </w:t>
            </w:r>
          </w:p>
        </w:tc>
        <w:tc>
          <w:tcPr>
            <w:tcW w:w="766" w:type="dxa"/>
            <w:tcBorders>
              <w:top w:val="single" w:sz="8" w:space="0" w:color="000000"/>
              <w:left w:val="single" w:sz="8" w:space="0" w:color="000000"/>
              <w:bottom w:val="single" w:sz="8" w:space="0" w:color="000000"/>
              <w:right w:val="single" w:sz="8" w:space="0" w:color="000000"/>
            </w:tcBorders>
          </w:tcPr>
          <w:p w14:paraId="729FE65D" w14:textId="77777777" w:rsidR="0027422D" w:rsidRDefault="00000000">
            <w:pPr>
              <w:spacing w:after="0" w:line="259" w:lineRule="auto"/>
              <w:ind w:left="8" w:firstLine="0"/>
              <w:jc w:val="center"/>
            </w:pPr>
            <w:r>
              <w:t xml:space="preserve">38 </w:t>
            </w:r>
          </w:p>
        </w:tc>
        <w:tc>
          <w:tcPr>
            <w:tcW w:w="768" w:type="dxa"/>
            <w:tcBorders>
              <w:top w:val="single" w:sz="8" w:space="0" w:color="000000"/>
              <w:left w:val="single" w:sz="8" w:space="0" w:color="000000"/>
              <w:bottom w:val="single" w:sz="8" w:space="0" w:color="000000"/>
              <w:right w:val="single" w:sz="8" w:space="0" w:color="000000"/>
            </w:tcBorders>
          </w:tcPr>
          <w:p w14:paraId="7B5576F1" w14:textId="77777777" w:rsidR="0027422D" w:rsidRDefault="00000000">
            <w:pPr>
              <w:spacing w:after="0" w:line="259" w:lineRule="auto"/>
              <w:ind w:left="10" w:firstLine="0"/>
              <w:jc w:val="center"/>
            </w:pPr>
            <w:r>
              <w:t xml:space="preserve">41 </w:t>
            </w:r>
          </w:p>
        </w:tc>
        <w:tc>
          <w:tcPr>
            <w:tcW w:w="766" w:type="dxa"/>
            <w:tcBorders>
              <w:top w:val="single" w:sz="8" w:space="0" w:color="000000"/>
              <w:left w:val="single" w:sz="8" w:space="0" w:color="000000"/>
              <w:bottom w:val="single" w:sz="8" w:space="0" w:color="000000"/>
              <w:right w:val="single" w:sz="8" w:space="0" w:color="000000"/>
            </w:tcBorders>
          </w:tcPr>
          <w:p w14:paraId="18C0F0D1" w14:textId="77777777" w:rsidR="0027422D" w:rsidRDefault="00000000">
            <w:pPr>
              <w:spacing w:after="0" w:line="259" w:lineRule="auto"/>
              <w:ind w:left="2" w:firstLine="0"/>
              <w:jc w:val="center"/>
            </w:pPr>
            <w:r>
              <w:t xml:space="preserve">45 </w:t>
            </w:r>
          </w:p>
        </w:tc>
        <w:tc>
          <w:tcPr>
            <w:tcW w:w="766" w:type="dxa"/>
            <w:tcBorders>
              <w:top w:val="single" w:sz="8" w:space="0" w:color="000000"/>
              <w:left w:val="single" w:sz="8" w:space="0" w:color="000000"/>
              <w:bottom w:val="single" w:sz="8" w:space="0" w:color="000000"/>
              <w:right w:val="single" w:sz="8" w:space="0" w:color="000000"/>
            </w:tcBorders>
          </w:tcPr>
          <w:p w14:paraId="3CE33FBE" w14:textId="77777777" w:rsidR="0027422D" w:rsidRDefault="00000000">
            <w:pPr>
              <w:spacing w:after="0" w:line="259" w:lineRule="auto"/>
              <w:ind w:left="8" w:firstLine="0"/>
              <w:jc w:val="center"/>
            </w:pPr>
            <w:r>
              <w:t xml:space="preserve">49 </w:t>
            </w:r>
          </w:p>
        </w:tc>
        <w:tc>
          <w:tcPr>
            <w:tcW w:w="768" w:type="dxa"/>
            <w:tcBorders>
              <w:top w:val="single" w:sz="8" w:space="0" w:color="000000"/>
              <w:left w:val="single" w:sz="8" w:space="0" w:color="000000"/>
              <w:bottom w:val="single" w:sz="8" w:space="0" w:color="000000"/>
              <w:right w:val="single" w:sz="8" w:space="0" w:color="000000"/>
            </w:tcBorders>
          </w:tcPr>
          <w:p w14:paraId="7511303D" w14:textId="77777777" w:rsidR="0027422D" w:rsidRDefault="00000000">
            <w:pPr>
              <w:spacing w:after="0" w:line="259" w:lineRule="auto"/>
              <w:ind w:left="10" w:firstLine="0"/>
              <w:jc w:val="center"/>
            </w:pPr>
            <w:r>
              <w:t xml:space="preserve">54 </w:t>
            </w:r>
          </w:p>
        </w:tc>
        <w:tc>
          <w:tcPr>
            <w:tcW w:w="768" w:type="dxa"/>
            <w:tcBorders>
              <w:top w:val="single" w:sz="8" w:space="0" w:color="000000"/>
              <w:left w:val="single" w:sz="8" w:space="0" w:color="000000"/>
              <w:bottom w:val="single" w:sz="8" w:space="0" w:color="000000"/>
              <w:right w:val="single" w:sz="8" w:space="0" w:color="000000"/>
            </w:tcBorders>
          </w:tcPr>
          <w:p w14:paraId="2F749AA8" w14:textId="77777777" w:rsidR="0027422D" w:rsidRDefault="00000000">
            <w:pPr>
              <w:spacing w:after="0" w:line="259" w:lineRule="auto"/>
              <w:ind w:left="10" w:firstLine="0"/>
              <w:jc w:val="center"/>
            </w:pPr>
            <w:r>
              <w:t xml:space="preserve">59 </w:t>
            </w:r>
          </w:p>
        </w:tc>
        <w:tc>
          <w:tcPr>
            <w:tcW w:w="759" w:type="dxa"/>
            <w:tcBorders>
              <w:top w:val="single" w:sz="8" w:space="0" w:color="000000"/>
              <w:left w:val="single" w:sz="8" w:space="0" w:color="000000"/>
              <w:bottom w:val="single" w:sz="8" w:space="0" w:color="000000"/>
              <w:right w:val="single" w:sz="8" w:space="0" w:color="000000"/>
            </w:tcBorders>
          </w:tcPr>
          <w:p w14:paraId="275DFAAC" w14:textId="77777777" w:rsidR="0027422D" w:rsidRDefault="00000000">
            <w:pPr>
              <w:spacing w:after="0" w:line="259" w:lineRule="auto"/>
              <w:ind w:left="6" w:firstLine="0"/>
              <w:jc w:val="center"/>
            </w:pPr>
            <w:r>
              <w:t xml:space="preserve">64 </w:t>
            </w:r>
          </w:p>
        </w:tc>
      </w:tr>
      <w:tr w:rsidR="0027422D" w14:paraId="6794B361"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7F548456" w14:textId="77777777" w:rsidR="0027422D" w:rsidRDefault="00000000">
            <w:pPr>
              <w:spacing w:after="0" w:line="259" w:lineRule="auto"/>
              <w:ind w:left="8" w:firstLine="0"/>
              <w:jc w:val="center"/>
            </w:pPr>
            <w:r>
              <w:t xml:space="preserve">27 </w:t>
            </w:r>
          </w:p>
        </w:tc>
        <w:tc>
          <w:tcPr>
            <w:tcW w:w="766" w:type="dxa"/>
            <w:tcBorders>
              <w:top w:val="single" w:sz="8" w:space="0" w:color="000000"/>
              <w:left w:val="single" w:sz="8" w:space="0" w:color="000000"/>
              <w:bottom w:val="single" w:sz="8" w:space="0" w:color="000000"/>
              <w:right w:val="single" w:sz="8" w:space="0" w:color="000000"/>
            </w:tcBorders>
          </w:tcPr>
          <w:p w14:paraId="6865D4D2" w14:textId="77777777" w:rsidR="0027422D" w:rsidRDefault="00000000">
            <w:pPr>
              <w:spacing w:after="0" w:line="259" w:lineRule="auto"/>
              <w:ind w:left="8" w:firstLine="0"/>
              <w:jc w:val="center"/>
            </w:pPr>
            <w:r>
              <w:t xml:space="preserve">31 </w:t>
            </w:r>
          </w:p>
        </w:tc>
        <w:tc>
          <w:tcPr>
            <w:tcW w:w="770" w:type="dxa"/>
            <w:tcBorders>
              <w:top w:val="single" w:sz="8" w:space="0" w:color="000000"/>
              <w:left w:val="single" w:sz="8" w:space="0" w:color="000000"/>
              <w:bottom w:val="single" w:sz="8" w:space="0" w:color="000000"/>
              <w:right w:val="single" w:sz="8" w:space="0" w:color="000000"/>
            </w:tcBorders>
          </w:tcPr>
          <w:p w14:paraId="25A2669D" w14:textId="77777777" w:rsidR="0027422D" w:rsidRDefault="00000000">
            <w:pPr>
              <w:spacing w:after="0" w:line="259" w:lineRule="auto"/>
              <w:ind w:left="8" w:firstLine="0"/>
              <w:jc w:val="center"/>
            </w:pPr>
            <w:r>
              <w:t xml:space="preserve">34 </w:t>
            </w:r>
          </w:p>
        </w:tc>
        <w:tc>
          <w:tcPr>
            <w:tcW w:w="769" w:type="dxa"/>
            <w:tcBorders>
              <w:top w:val="single" w:sz="8" w:space="0" w:color="000000"/>
              <w:left w:val="single" w:sz="8" w:space="0" w:color="000000"/>
              <w:bottom w:val="single" w:sz="8" w:space="0" w:color="000000"/>
              <w:right w:val="single" w:sz="8" w:space="0" w:color="000000"/>
            </w:tcBorders>
          </w:tcPr>
          <w:p w14:paraId="62476535" w14:textId="77777777" w:rsidR="0027422D" w:rsidRDefault="00000000">
            <w:pPr>
              <w:spacing w:after="0" w:line="259" w:lineRule="auto"/>
              <w:ind w:left="6" w:firstLine="0"/>
              <w:jc w:val="center"/>
            </w:pPr>
            <w:r>
              <w:t xml:space="preserve">36 </w:t>
            </w:r>
          </w:p>
        </w:tc>
        <w:tc>
          <w:tcPr>
            <w:tcW w:w="766" w:type="dxa"/>
            <w:tcBorders>
              <w:top w:val="single" w:sz="8" w:space="0" w:color="000000"/>
              <w:left w:val="single" w:sz="8" w:space="0" w:color="000000"/>
              <w:bottom w:val="single" w:sz="8" w:space="0" w:color="000000"/>
              <w:right w:val="single" w:sz="8" w:space="0" w:color="000000"/>
            </w:tcBorders>
          </w:tcPr>
          <w:p w14:paraId="680289BA" w14:textId="77777777" w:rsidR="0027422D" w:rsidRDefault="00000000">
            <w:pPr>
              <w:spacing w:after="0" w:line="259" w:lineRule="auto"/>
              <w:ind w:left="8" w:firstLine="0"/>
              <w:jc w:val="center"/>
            </w:pPr>
            <w:r>
              <w:t xml:space="preserve">39 </w:t>
            </w:r>
          </w:p>
        </w:tc>
        <w:tc>
          <w:tcPr>
            <w:tcW w:w="768" w:type="dxa"/>
            <w:tcBorders>
              <w:top w:val="single" w:sz="8" w:space="0" w:color="000000"/>
              <w:left w:val="single" w:sz="8" w:space="0" w:color="000000"/>
              <w:bottom w:val="single" w:sz="8" w:space="0" w:color="000000"/>
              <w:right w:val="single" w:sz="8" w:space="0" w:color="000000"/>
            </w:tcBorders>
          </w:tcPr>
          <w:p w14:paraId="446A9EDA" w14:textId="77777777" w:rsidR="0027422D" w:rsidRDefault="00000000">
            <w:pPr>
              <w:spacing w:after="0" w:line="259" w:lineRule="auto"/>
              <w:ind w:left="10" w:firstLine="0"/>
              <w:jc w:val="center"/>
            </w:pPr>
            <w:r>
              <w:t xml:space="preserve">43 </w:t>
            </w:r>
          </w:p>
        </w:tc>
        <w:tc>
          <w:tcPr>
            <w:tcW w:w="766" w:type="dxa"/>
            <w:tcBorders>
              <w:top w:val="single" w:sz="8" w:space="0" w:color="000000"/>
              <w:left w:val="single" w:sz="8" w:space="0" w:color="000000"/>
              <w:bottom w:val="single" w:sz="8" w:space="0" w:color="000000"/>
              <w:right w:val="single" w:sz="8" w:space="0" w:color="000000"/>
            </w:tcBorders>
          </w:tcPr>
          <w:p w14:paraId="495CFBD1" w14:textId="77777777" w:rsidR="0027422D" w:rsidRDefault="00000000">
            <w:pPr>
              <w:spacing w:after="0" w:line="259" w:lineRule="auto"/>
              <w:ind w:left="2" w:firstLine="0"/>
              <w:jc w:val="center"/>
            </w:pPr>
            <w:r>
              <w:t xml:space="preserve">46 </w:t>
            </w:r>
          </w:p>
        </w:tc>
        <w:tc>
          <w:tcPr>
            <w:tcW w:w="766" w:type="dxa"/>
            <w:tcBorders>
              <w:top w:val="single" w:sz="8" w:space="0" w:color="000000"/>
              <w:left w:val="single" w:sz="8" w:space="0" w:color="000000"/>
              <w:bottom w:val="single" w:sz="8" w:space="0" w:color="000000"/>
              <w:right w:val="single" w:sz="8" w:space="0" w:color="000000"/>
            </w:tcBorders>
          </w:tcPr>
          <w:p w14:paraId="0F356CFA" w14:textId="77777777" w:rsidR="0027422D" w:rsidRDefault="00000000">
            <w:pPr>
              <w:spacing w:after="0" w:line="259" w:lineRule="auto"/>
              <w:ind w:left="8" w:firstLine="0"/>
              <w:jc w:val="center"/>
            </w:pPr>
            <w:r>
              <w:t xml:space="preserve">51 </w:t>
            </w:r>
          </w:p>
        </w:tc>
        <w:tc>
          <w:tcPr>
            <w:tcW w:w="768" w:type="dxa"/>
            <w:tcBorders>
              <w:top w:val="single" w:sz="8" w:space="0" w:color="000000"/>
              <w:left w:val="single" w:sz="8" w:space="0" w:color="000000"/>
              <w:bottom w:val="single" w:sz="8" w:space="0" w:color="000000"/>
              <w:right w:val="single" w:sz="8" w:space="0" w:color="000000"/>
            </w:tcBorders>
          </w:tcPr>
          <w:p w14:paraId="0FA26374" w14:textId="77777777" w:rsidR="0027422D" w:rsidRDefault="00000000">
            <w:pPr>
              <w:spacing w:after="0" w:line="259" w:lineRule="auto"/>
              <w:ind w:left="10" w:firstLine="0"/>
              <w:jc w:val="center"/>
            </w:pPr>
            <w:r>
              <w:t xml:space="preserve">55 </w:t>
            </w:r>
          </w:p>
        </w:tc>
        <w:tc>
          <w:tcPr>
            <w:tcW w:w="768" w:type="dxa"/>
            <w:tcBorders>
              <w:top w:val="single" w:sz="8" w:space="0" w:color="000000"/>
              <w:left w:val="single" w:sz="8" w:space="0" w:color="000000"/>
              <w:bottom w:val="single" w:sz="8" w:space="0" w:color="000000"/>
              <w:right w:val="single" w:sz="8" w:space="0" w:color="000000"/>
            </w:tcBorders>
          </w:tcPr>
          <w:p w14:paraId="63CE0832" w14:textId="77777777" w:rsidR="0027422D" w:rsidRDefault="00000000">
            <w:pPr>
              <w:spacing w:after="0" w:line="259" w:lineRule="auto"/>
              <w:ind w:left="10" w:firstLine="0"/>
              <w:jc w:val="center"/>
            </w:pPr>
            <w:r>
              <w:t xml:space="preserve">60 </w:t>
            </w:r>
          </w:p>
        </w:tc>
        <w:tc>
          <w:tcPr>
            <w:tcW w:w="759" w:type="dxa"/>
            <w:tcBorders>
              <w:top w:val="single" w:sz="8" w:space="0" w:color="000000"/>
              <w:left w:val="single" w:sz="8" w:space="0" w:color="000000"/>
              <w:bottom w:val="single" w:sz="8" w:space="0" w:color="000000"/>
              <w:right w:val="single" w:sz="8" w:space="0" w:color="000000"/>
            </w:tcBorders>
          </w:tcPr>
          <w:p w14:paraId="721D42B3" w14:textId="77777777" w:rsidR="0027422D" w:rsidRDefault="00000000">
            <w:pPr>
              <w:spacing w:after="0" w:line="259" w:lineRule="auto"/>
              <w:ind w:left="6" w:firstLine="0"/>
              <w:jc w:val="center"/>
            </w:pPr>
            <w:r>
              <w:t xml:space="preserve">66 </w:t>
            </w:r>
          </w:p>
        </w:tc>
      </w:tr>
      <w:tr w:rsidR="0027422D" w14:paraId="2B49BB9C"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4EB26EDF" w14:textId="77777777" w:rsidR="0027422D" w:rsidRDefault="00000000">
            <w:pPr>
              <w:spacing w:after="0" w:line="259" w:lineRule="auto"/>
              <w:ind w:left="8" w:firstLine="0"/>
              <w:jc w:val="center"/>
            </w:pPr>
            <w:r>
              <w:t xml:space="preserve">28 </w:t>
            </w:r>
          </w:p>
        </w:tc>
        <w:tc>
          <w:tcPr>
            <w:tcW w:w="766" w:type="dxa"/>
            <w:tcBorders>
              <w:top w:val="single" w:sz="8" w:space="0" w:color="000000"/>
              <w:left w:val="single" w:sz="8" w:space="0" w:color="000000"/>
              <w:bottom w:val="single" w:sz="8" w:space="0" w:color="000000"/>
              <w:right w:val="single" w:sz="8" w:space="0" w:color="000000"/>
            </w:tcBorders>
          </w:tcPr>
          <w:p w14:paraId="2E544AA9" w14:textId="77777777" w:rsidR="0027422D" w:rsidRDefault="00000000">
            <w:pPr>
              <w:spacing w:after="0" w:line="259" w:lineRule="auto"/>
              <w:ind w:left="8" w:firstLine="0"/>
              <w:jc w:val="center"/>
            </w:pPr>
            <w:r>
              <w:t xml:space="preserve">33 </w:t>
            </w:r>
          </w:p>
        </w:tc>
        <w:tc>
          <w:tcPr>
            <w:tcW w:w="770" w:type="dxa"/>
            <w:tcBorders>
              <w:top w:val="single" w:sz="8" w:space="0" w:color="000000"/>
              <w:left w:val="single" w:sz="8" w:space="0" w:color="000000"/>
              <w:bottom w:val="single" w:sz="8" w:space="0" w:color="000000"/>
              <w:right w:val="single" w:sz="8" w:space="0" w:color="000000"/>
            </w:tcBorders>
          </w:tcPr>
          <w:p w14:paraId="72C11394" w14:textId="77777777" w:rsidR="0027422D" w:rsidRDefault="00000000">
            <w:pPr>
              <w:spacing w:after="0" w:line="259" w:lineRule="auto"/>
              <w:ind w:left="8" w:firstLine="0"/>
              <w:jc w:val="center"/>
            </w:pPr>
            <w:r>
              <w:t xml:space="preserve">35 </w:t>
            </w:r>
          </w:p>
        </w:tc>
        <w:tc>
          <w:tcPr>
            <w:tcW w:w="769" w:type="dxa"/>
            <w:tcBorders>
              <w:top w:val="single" w:sz="8" w:space="0" w:color="000000"/>
              <w:left w:val="single" w:sz="8" w:space="0" w:color="000000"/>
              <w:bottom w:val="single" w:sz="8" w:space="0" w:color="000000"/>
              <w:right w:val="single" w:sz="8" w:space="0" w:color="000000"/>
            </w:tcBorders>
          </w:tcPr>
          <w:p w14:paraId="7418FAF7" w14:textId="77777777" w:rsidR="0027422D" w:rsidRDefault="00000000">
            <w:pPr>
              <w:spacing w:after="0" w:line="259" w:lineRule="auto"/>
              <w:ind w:left="6" w:firstLine="0"/>
              <w:jc w:val="center"/>
            </w:pPr>
            <w:r>
              <w:t xml:space="preserve">38 </w:t>
            </w:r>
          </w:p>
        </w:tc>
        <w:tc>
          <w:tcPr>
            <w:tcW w:w="766" w:type="dxa"/>
            <w:tcBorders>
              <w:top w:val="single" w:sz="8" w:space="0" w:color="000000"/>
              <w:left w:val="single" w:sz="8" w:space="0" w:color="000000"/>
              <w:bottom w:val="single" w:sz="8" w:space="0" w:color="000000"/>
              <w:right w:val="single" w:sz="8" w:space="0" w:color="000000"/>
            </w:tcBorders>
          </w:tcPr>
          <w:p w14:paraId="7D60CCA3" w14:textId="77777777" w:rsidR="0027422D" w:rsidRDefault="00000000">
            <w:pPr>
              <w:spacing w:after="0" w:line="259" w:lineRule="auto"/>
              <w:ind w:left="8" w:firstLine="0"/>
              <w:jc w:val="center"/>
            </w:pPr>
            <w:r>
              <w:t xml:space="preserve">41 </w:t>
            </w:r>
          </w:p>
        </w:tc>
        <w:tc>
          <w:tcPr>
            <w:tcW w:w="768" w:type="dxa"/>
            <w:tcBorders>
              <w:top w:val="single" w:sz="8" w:space="0" w:color="000000"/>
              <w:left w:val="single" w:sz="8" w:space="0" w:color="000000"/>
              <w:bottom w:val="single" w:sz="8" w:space="0" w:color="000000"/>
              <w:right w:val="single" w:sz="8" w:space="0" w:color="000000"/>
            </w:tcBorders>
          </w:tcPr>
          <w:p w14:paraId="0597939C" w14:textId="77777777" w:rsidR="0027422D" w:rsidRDefault="00000000">
            <w:pPr>
              <w:spacing w:after="0" w:line="259" w:lineRule="auto"/>
              <w:ind w:left="10" w:firstLine="0"/>
              <w:jc w:val="center"/>
            </w:pPr>
            <w:r>
              <w:t xml:space="preserve">44 </w:t>
            </w:r>
          </w:p>
        </w:tc>
        <w:tc>
          <w:tcPr>
            <w:tcW w:w="766" w:type="dxa"/>
            <w:tcBorders>
              <w:top w:val="single" w:sz="8" w:space="0" w:color="000000"/>
              <w:left w:val="single" w:sz="8" w:space="0" w:color="000000"/>
              <w:bottom w:val="single" w:sz="8" w:space="0" w:color="000000"/>
              <w:right w:val="single" w:sz="8" w:space="0" w:color="000000"/>
            </w:tcBorders>
          </w:tcPr>
          <w:p w14:paraId="23068E08" w14:textId="77777777" w:rsidR="0027422D" w:rsidRDefault="00000000">
            <w:pPr>
              <w:spacing w:after="0" w:line="259" w:lineRule="auto"/>
              <w:ind w:left="2" w:firstLine="0"/>
              <w:jc w:val="center"/>
            </w:pPr>
            <w:r>
              <w:t xml:space="preserve">48 </w:t>
            </w:r>
          </w:p>
        </w:tc>
        <w:tc>
          <w:tcPr>
            <w:tcW w:w="766" w:type="dxa"/>
            <w:tcBorders>
              <w:top w:val="single" w:sz="8" w:space="0" w:color="000000"/>
              <w:left w:val="single" w:sz="8" w:space="0" w:color="000000"/>
              <w:bottom w:val="single" w:sz="8" w:space="0" w:color="000000"/>
              <w:right w:val="single" w:sz="8" w:space="0" w:color="000000"/>
            </w:tcBorders>
          </w:tcPr>
          <w:p w14:paraId="4D8391E3" w14:textId="77777777" w:rsidR="0027422D" w:rsidRDefault="00000000">
            <w:pPr>
              <w:spacing w:after="0" w:line="259" w:lineRule="auto"/>
              <w:ind w:left="8" w:firstLine="0"/>
              <w:jc w:val="center"/>
            </w:pPr>
            <w:r>
              <w:t xml:space="preserve">52 </w:t>
            </w:r>
          </w:p>
        </w:tc>
        <w:tc>
          <w:tcPr>
            <w:tcW w:w="768" w:type="dxa"/>
            <w:tcBorders>
              <w:top w:val="single" w:sz="8" w:space="0" w:color="000000"/>
              <w:left w:val="single" w:sz="8" w:space="0" w:color="000000"/>
              <w:bottom w:val="single" w:sz="8" w:space="0" w:color="000000"/>
              <w:right w:val="single" w:sz="8" w:space="0" w:color="000000"/>
            </w:tcBorders>
          </w:tcPr>
          <w:p w14:paraId="4B808828" w14:textId="77777777" w:rsidR="0027422D" w:rsidRDefault="00000000">
            <w:pPr>
              <w:spacing w:after="0" w:line="259" w:lineRule="auto"/>
              <w:ind w:left="10" w:firstLine="0"/>
              <w:jc w:val="center"/>
            </w:pPr>
            <w:r>
              <w:t xml:space="preserve">57 </w:t>
            </w:r>
          </w:p>
        </w:tc>
        <w:tc>
          <w:tcPr>
            <w:tcW w:w="768" w:type="dxa"/>
            <w:tcBorders>
              <w:top w:val="single" w:sz="8" w:space="0" w:color="000000"/>
              <w:left w:val="single" w:sz="8" w:space="0" w:color="000000"/>
              <w:bottom w:val="single" w:sz="8" w:space="0" w:color="000000"/>
              <w:right w:val="single" w:sz="8" w:space="0" w:color="000000"/>
            </w:tcBorders>
          </w:tcPr>
          <w:p w14:paraId="1CF44671" w14:textId="77777777" w:rsidR="0027422D" w:rsidRDefault="00000000">
            <w:pPr>
              <w:spacing w:after="0" w:line="259" w:lineRule="auto"/>
              <w:ind w:left="10" w:firstLine="0"/>
              <w:jc w:val="center"/>
            </w:pPr>
            <w:r>
              <w:t xml:space="preserve">62 </w:t>
            </w:r>
          </w:p>
        </w:tc>
        <w:tc>
          <w:tcPr>
            <w:tcW w:w="759" w:type="dxa"/>
            <w:tcBorders>
              <w:top w:val="single" w:sz="8" w:space="0" w:color="000000"/>
              <w:left w:val="single" w:sz="8" w:space="0" w:color="000000"/>
              <w:bottom w:val="single" w:sz="8" w:space="0" w:color="000000"/>
              <w:right w:val="single" w:sz="8" w:space="0" w:color="000000"/>
            </w:tcBorders>
          </w:tcPr>
          <w:p w14:paraId="623F23B5" w14:textId="77777777" w:rsidR="0027422D" w:rsidRDefault="00000000">
            <w:pPr>
              <w:spacing w:after="0" w:line="259" w:lineRule="auto"/>
              <w:ind w:left="6" w:firstLine="0"/>
              <w:jc w:val="center"/>
            </w:pPr>
            <w:r>
              <w:t xml:space="preserve">68 </w:t>
            </w:r>
          </w:p>
        </w:tc>
      </w:tr>
      <w:tr w:rsidR="0027422D" w14:paraId="489BA329"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46AF15E1" w14:textId="77777777" w:rsidR="0027422D" w:rsidRDefault="00000000">
            <w:pPr>
              <w:spacing w:after="0" w:line="259" w:lineRule="auto"/>
              <w:ind w:left="8" w:firstLine="0"/>
              <w:jc w:val="center"/>
            </w:pPr>
            <w:r>
              <w:t xml:space="preserve">29 </w:t>
            </w:r>
          </w:p>
        </w:tc>
        <w:tc>
          <w:tcPr>
            <w:tcW w:w="766" w:type="dxa"/>
            <w:tcBorders>
              <w:top w:val="single" w:sz="8" w:space="0" w:color="000000"/>
              <w:left w:val="single" w:sz="8" w:space="0" w:color="000000"/>
              <w:bottom w:val="single" w:sz="8" w:space="0" w:color="000000"/>
              <w:right w:val="single" w:sz="8" w:space="0" w:color="000000"/>
            </w:tcBorders>
          </w:tcPr>
          <w:p w14:paraId="45E73A25" w14:textId="77777777" w:rsidR="0027422D" w:rsidRDefault="00000000">
            <w:pPr>
              <w:spacing w:after="0" w:line="259" w:lineRule="auto"/>
              <w:ind w:left="8" w:firstLine="0"/>
              <w:jc w:val="center"/>
            </w:pPr>
            <w:r>
              <w:t xml:space="preserve">34 </w:t>
            </w:r>
          </w:p>
        </w:tc>
        <w:tc>
          <w:tcPr>
            <w:tcW w:w="770" w:type="dxa"/>
            <w:tcBorders>
              <w:top w:val="single" w:sz="8" w:space="0" w:color="000000"/>
              <w:left w:val="single" w:sz="8" w:space="0" w:color="000000"/>
              <w:bottom w:val="single" w:sz="8" w:space="0" w:color="000000"/>
              <w:right w:val="single" w:sz="8" w:space="0" w:color="000000"/>
            </w:tcBorders>
          </w:tcPr>
          <w:p w14:paraId="52AE7C60" w14:textId="77777777" w:rsidR="0027422D" w:rsidRDefault="00000000">
            <w:pPr>
              <w:spacing w:after="0" w:line="259" w:lineRule="auto"/>
              <w:ind w:left="8" w:firstLine="0"/>
              <w:jc w:val="center"/>
            </w:pPr>
            <w:r>
              <w:t xml:space="preserve">36 </w:t>
            </w:r>
          </w:p>
        </w:tc>
        <w:tc>
          <w:tcPr>
            <w:tcW w:w="769" w:type="dxa"/>
            <w:tcBorders>
              <w:top w:val="single" w:sz="8" w:space="0" w:color="000000"/>
              <w:left w:val="single" w:sz="8" w:space="0" w:color="000000"/>
              <w:bottom w:val="single" w:sz="8" w:space="0" w:color="000000"/>
              <w:right w:val="single" w:sz="8" w:space="0" w:color="000000"/>
            </w:tcBorders>
          </w:tcPr>
          <w:p w14:paraId="0AE64E0A" w14:textId="77777777" w:rsidR="0027422D" w:rsidRDefault="00000000">
            <w:pPr>
              <w:spacing w:after="0" w:line="259" w:lineRule="auto"/>
              <w:ind w:left="6" w:firstLine="0"/>
              <w:jc w:val="center"/>
            </w:pPr>
            <w:r>
              <w:t xml:space="preserve">39 </w:t>
            </w:r>
          </w:p>
        </w:tc>
        <w:tc>
          <w:tcPr>
            <w:tcW w:w="766" w:type="dxa"/>
            <w:tcBorders>
              <w:top w:val="single" w:sz="8" w:space="0" w:color="000000"/>
              <w:left w:val="single" w:sz="8" w:space="0" w:color="000000"/>
              <w:bottom w:val="single" w:sz="8" w:space="0" w:color="000000"/>
              <w:right w:val="single" w:sz="8" w:space="0" w:color="000000"/>
            </w:tcBorders>
          </w:tcPr>
          <w:p w14:paraId="404C7CF8" w14:textId="77777777" w:rsidR="0027422D" w:rsidRDefault="00000000">
            <w:pPr>
              <w:spacing w:after="0" w:line="259" w:lineRule="auto"/>
              <w:ind w:left="8" w:firstLine="0"/>
              <w:jc w:val="center"/>
            </w:pPr>
            <w:r>
              <w:t xml:space="preserve">42 </w:t>
            </w:r>
          </w:p>
        </w:tc>
        <w:tc>
          <w:tcPr>
            <w:tcW w:w="768" w:type="dxa"/>
            <w:tcBorders>
              <w:top w:val="single" w:sz="8" w:space="0" w:color="000000"/>
              <w:left w:val="single" w:sz="8" w:space="0" w:color="000000"/>
              <w:bottom w:val="single" w:sz="8" w:space="0" w:color="000000"/>
              <w:right w:val="single" w:sz="8" w:space="0" w:color="000000"/>
            </w:tcBorders>
          </w:tcPr>
          <w:p w14:paraId="51631DCB" w14:textId="77777777" w:rsidR="0027422D" w:rsidRDefault="00000000">
            <w:pPr>
              <w:spacing w:after="0" w:line="259" w:lineRule="auto"/>
              <w:ind w:left="10" w:firstLine="0"/>
              <w:jc w:val="center"/>
            </w:pPr>
            <w:r>
              <w:t xml:space="preserve">46 </w:t>
            </w:r>
          </w:p>
        </w:tc>
        <w:tc>
          <w:tcPr>
            <w:tcW w:w="766" w:type="dxa"/>
            <w:tcBorders>
              <w:top w:val="single" w:sz="8" w:space="0" w:color="000000"/>
              <w:left w:val="single" w:sz="8" w:space="0" w:color="000000"/>
              <w:bottom w:val="single" w:sz="8" w:space="0" w:color="000000"/>
              <w:right w:val="single" w:sz="8" w:space="0" w:color="000000"/>
            </w:tcBorders>
          </w:tcPr>
          <w:p w14:paraId="627ADD92" w14:textId="77777777" w:rsidR="0027422D" w:rsidRDefault="00000000">
            <w:pPr>
              <w:spacing w:after="0" w:line="259" w:lineRule="auto"/>
              <w:ind w:left="2" w:firstLine="0"/>
              <w:jc w:val="center"/>
            </w:pPr>
            <w:r>
              <w:t xml:space="preserve">49 </w:t>
            </w:r>
          </w:p>
        </w:tc>
        <w:tc>
          <w:tcPr>
            <w:tcW w:w="766" w:type="dxa"/>
            <w:tcBorders>
              <w:top w:val="single" w:sz="8" w:space="0" w:color="000000"/>
              <w:left w:val="single" w:sz="8" w:space="0" w:color="000000"/>
              <w:bottom w:val="single" w:sz="8" w:space="0" w:color="000000"/>
              <w:right w:val="single" w:sz="8" w:space="0" w:color="000000"/>
            </w:tcBorders>
          </w:tcPr>
          <w:p w14:paraId="1E93084D" w14:textId="77777777" w:rsidR="0027422D" w:rsidRDefault="00000000">
            <w:pPr>
              <w:spacing w:after="0" w:line="259" w:lineRule="auto"/>
              <w:ind w:left="8" w:firstLine="0"/>
              <w:jc w:val="center"/>
            </w:pPr>
            <w:r>
              <w:t xml:space="preserve">54 </w:t>
            </w:r>
          </w:p>
        </w:tc>
        <w:tc>
          <w:tcPr>
            <w:tcW w:w="768" w:type="dxa"/>
            <w:tcBorders>
              <w:top w:val="single" w:sz="8" w:space="0" w:color="000000"/>
              <w:left w:val="single" w:sz="8" w:space="0" w:color="000000"/>
              <w:bottom w:val="single" w:sz="8" w:space="0" w:color="000000"/>
              <w:right w:val="single" w:sz="8" w:space="0" w:color="000000"/>
            </w:tcBorders>
          </w:tcPr>
          <w:p w14:paraId="09B238C9" w14:textId="77777777" w:rsidR="0027422D" w:rsidRDefault="00000000">
            <w:pPr>
              <w:spacing w:after="0" w:line="259" w:lineRule="auto"/>
              <w:ind w:left="10" w:firstLine="0"/>
              <w:jc w:val="center"/>
            </w:pPr>
            <w:r>
              <w:t xml:space="preserve">58 </w:t>
            </w:r>
          </w:p>
        </w:tc>
        <w:tc>
          <w:tcPr>
            <w:tcW w:w="768" w:type="dxa"/>
            <w:tcBorders>
              <w:top w:val="single" w:sz="8" w:space="0" w:color="000000"/>
              <w:left w:val="single" w:sz="8" w:space="0" w:color="000000"/>
              <w:bottom w:val="single" w:sz="8" w:space="0" w:color="000000"/>
              <w:right w:val="single" w:sz="8" w:space="0" w:color="000000"/>
            </w:tcBorders>
          </w:tcPr>
          <w:p w14:paraId="15391D16" w14:textId="77777777" w:rsidR="0027422D" w:rsidRDefault="00000000">
            <w:pPr>
              <w:spacing w:after="0" w:line="259" w:lineRule="auto"/>
              <w:ind w:left="10" w:firstLine="0"/>
              <w:jc w:val="center"/>
            </w:pPr>
            <w:r>
              <w:t xml:space="preserve">63 </w:t>
            </w:r>
          </w:p>
        </w:tc>
        <w:tc>
          <w:tcPr>
            <w:tcW w:w="759" w:type="dxa"/>
            <w:tcBorders>
              <w:top w:val="single" w:sz="8" w:space="0" w:color="000000"/>
              <w:left w:val="single" w:sz="8" w:space="0" w:color="000000"/>
              <w:bottom w:val="single" w:sz="8" w:space="0" w:color="000000"/>
              <w:right w:val="single" w:sz="8" w:space="0" w:color="000000"/>
            </w:tcBorders>
          </w:tcPr>
          <w:p w14:paraId="4B1D92F5" w14:textId="77777777" w:rsidR="0027422D" w:rsidRDefault="00000000">
            <w:pPr>
              <w:spacing w:after="0" w:line="259" w:lineRule="auto"/>
              <w:ind w:left="6" w:firstLine="0"/>
              <w:jc w:val="center"/>
            </w:pPr>
            <w:r>
              <w:t xml:space="preserve">69 </w:t>
            </w:r>
          </w:p>
        </w:tc>
      </w:tr>
      <w:tr w:rsidR="0027422D" w14:paraId="39D626EE" w14:textId="77777777">
        <w:trPr>
          <w:trHeight w:val="276"/>
        </w:trPr>
        <w:tc>
          <w:tcPr>
            <w:tcW w:w="1409" w:type="dxa"/>
            <w:tcBorders>
              <w:top w:val="single" w:sz="8" w:space="0" w:color="000000"/>
              <w:left w:val="single" w:sz="12" w:space="0" w:color="000000"/>
              <w:bottom w:val="single" w:sz="12" w:space="0" w:color="000000"/>
              <w:right w:val="single" w:sz="8" w:space="0" w:color="000000"/>
            </w:tcBorders>
          </w:tcPr>
          <w:p w14:paraId="15CF33CA" w14:textId="77777777" w:rsidR="0027422D" w:rsidRDefault="00000000">
            <w:pPr>
              <w:spacing w:after="0" w:line="259" w:lineRule="auto"/>
              <w:ind w:left="8" w:firstLine="0"/>
              <w:jc w:val="center"/>
            </w:pPr>
            <w:r>
              <w:t xml:space="preserve">30 </w:t>
            </w:r>
          </w:p>
        </w:tc>
        <w:tc>
          <w:tcPr>
            <w:tcW w:w="766" w:type="dxa"/>
            <w:tcBorders>
              <w:top w:val="single" w:sz="8" w:space="0" w:color="000000"/>
              <w:left w:val="single" w:sz="8" w:space="0" w:color="000000"/>
              <w:bottom w:val="single" w:sz="12" w:space="0" w:color="000000"/>
              <w:right w:val="single" w:sz="8" w:space="0" w:color="000000"/>
            </w:tcBorders>
          </w:tcPr>
          <w:p w14:paraId="49028255" w14:textId="77777777" w:rsidR="0027422D" w:rsidRDefault="00000000">
            <w:pPr>
              <w:spacing w:after="0" w:line="259" w:lineRule="auto"/>
              <w:ind w:left="8" w:firstLine="0"/>
              <w:jc w:val="center"/>
            </w:pPr>
            <w:r>
              <w:t xml:space="preserve">35 </w:t>
            </w:r>
          </w:p>
        </w:tc>
        <w:tc>
          <w:tcPr>
            <w:tcW w:w="770" w:type="dxa"/>
            <w:tcBorders>
              <w:top w:val="single" w:sz="8" w:space="0" w:color="000000"/>
              <w:left w:val="single" w:sz="8" w:space="0" w:color="000000"/>
              <w:bottom w:val="single" w:sz="12" w:space="0" w:color="000000"/>
              <w:right w:val="single" w:sz="8" w:space="0" w:color="000000"/>
            </w:tcBorders>
          </w:tcPr>
          <w:p w14:paraId="004EC855" w14:textId="77777777" w:rsidR="0027422D" w:rsidRDefault="00000000">
            <w:pPr>
              <w:spacing w:after="0" w:line="259" w:lineRule="auto"/>
              <w:ind w:left="8" w:firstLine="0"/>
              <w:jc w:val="center"/>
            </w:pPr>
            <w:r>
              <w:t xml:space="preserve">38 </w:t>
            </w:r>
          </w:p>
        </w:tc>
        <w:tc>
          <w:tcPr>
            <w:tcW w:w="769" w:type="dxa"/>
            <w:tcBorders>
              <w:top w:val="single" w:sz="8" w:space="0" w:color="000000"/>
              <w:left w:val="single" w:sz="8" w:space="0" w:color="000000"/>
              <w:bottom w:val="single" w:sz="12" w:space="0" w:color="000000"/>
              <w:right w:val="single" w:sz="8" w:space="0" w:color="000000"/>
            </w:tcBorders>
          </w:tcPr>
          <w:p w14:paraId="696802FF" w14:textId="77777777" w:rsidR="0027422D" w:rsidRDefault="00000000">
            <w:pPr>
              <w:spacing w:after="0" w:line="259" w:lineRule="auto"/>
              <w:ind w:left="6" w:firstLine="0"/>
              <w:jc w:val="center"/>
            </w:pPr>
            <w:r>
              <w:t xml:space="preserve">41 </w:t>
            </w:r>
          </w:p>
        </w:tc>
        <w:tc>
          <w:tcPr>
            <w:tcW w:w="766" w:type="dxa"/>
            <w:tcBorders>
              <w:top w:val="single" w:sz="8" w:space="0" w:color="000000"/>
              <w:left w:val="single" w:sz="8" w:space="0" w:color="000000"/>
              <w:bottom w:val="single" w:sz="12" w:space="0" w:color="000000"/>
              <w:right w:val="single" w:sz="8" w:space="0" w:color="000000"/>
            </w:tcBorders>
          </w:tcPr>
          <w:p w14:paraId="5647F197" w14:textId="77777777" w:rsidR="0027422D" w:rsidRDefault="00000000">
            <w:pPr>
              <w:spacing w:after="0" w:line="259" w:lineRule="auto"/>
              <w:ind w:left="8" w:firstLine="0"/>
              <w:jc w:val="center"/>
            </w:pPr>
            <w:r>
              <w:t xml:space="preserve">44 </w:t>
            </w:r>
          </w:p>
        </w:tc>
        <w:tc>
          <w:tcPr>
            <w:tcW w:w="768" w:type="dxa"/>
            <w:tcBorders>
              <w:top w:val="single" w:sz="8" w:space="0" w:color="000000"/>
              <w:left w:val="single" w:sz="8" w:space="0" w:color="000000"/>
              <w:bottom w:val="single" w:sz="12" w:space="0" w:color="000000"/>
              <w:right w:val="single" w:sz="8" w:space="0" w:color="000000"/>
            </w:tcBorders>
          </w:tcPr>
          <w:p w14:paraId="210C06DF" w14:textId="77777777" w:rsidR="0027422D" w:rsidRDefault="00000000">
            <w:pPr>
              <w:spacing w:after="0" w:line="259" w:lineRule="auto"/>
              <w:ind w:left="10" w:firstLine="0"/>
              <w:jc w:val="center"/>
            </w:pPr>
            <w:r>
              <w:t xml:space="preserve">47 </w:t>
            </w:r>
          </w:p>
        </w:tc>
        <w:tc>
          <w:tcPr>
            <w:tcW w:w="766" w:type="dxa"/>
            <w:tcBorders>
              <w:top w:val="single" w:sz="8" w:space="0" w:color="000000"/>
              <w:left w:val="single" w:sz="8" w:space="0" w:color="000000"/>
              <w:bottom w:val="single" w:sz="12" w:space="0" w:color="000000"/>
              <w:right w:val="single" w:sz="8" w:space="0" w:color="000000"/>
            </w:tcBorders>
          </w:tcPr>
          <w:p w14:paraId="65706AC2" w14:textId="77777777" w:rsidR="0027422D" w:rsidRDefault="00000000">
            <w:pPr>
              <w:spacing w:after="0" w:line="259" w:lineRule="auto"/>
              <w:ind w:left="2" w:firstLine="0"/>
              <w:jc w:val="center"/>
            </w:pPr>
            <w:r>
              <w:t xml:space="preserve">51 </w:t>
            </w:r>
          </w:p>
        </w:tc>
        <w:tc>
          <w:tcPr>
            <w:tcW w:w="766" w:type="dxa"/>
            <w:tcBorders>
              <w:top w:val="single" w:sz="8" w:space="0" w:color="000000"/>
              <w:left w:val="single" w:sz="8" w:space="0" w:color="000000"/>
              <w:bottom w:val="single" w:sz="12" w:space="0" w:color="000000"/>
              <w:right w:val="single" w:sz="8" w:space="0" w:color="000000"/>
            </w:tcBorders>
          </w:tcPr>
          <w:p w14:paraId="24BC74D6" w14:textId="77777777" w:rsidR="0027422D" w:rsidRDefault="00000000">
            <w:pPr>
              <w:spacing w:after="0" w:line="259" w:lineRule="auto"/>
              <w:ind w:left="8" w:firstLine="0"/>
              <w:jc w:val="center"/>
            </w:pPr>
            <w:r>
              <w:t xml:space="preserve">55 </w:t>
            </w:r>
          </w:p>
        </w:tc>
        <w:tc>
          <w:tcPr>
            <w:tcW w:w="768" w:type="dxa"/>
            <w:tcBorders>
              <w:top w:val="single" w:sz="8" w:space="0" w:color="000000"/>
              <w:left w:val="single" w:sz="8" w:space="0" w:color="000000"/>
              <w:bottom w:val="single" w:sz="12" w:space="0" w:color="000000"/>
              <w:right w:val="single" w:sz="8" w:space="0" w:color="000000"/>
            </w:tcBorders>
          </w:tcPr>
          <w:p w14:paraId="6CDAFFD8" w14:textId="77777777" w:rsidR="0027422D" w:rsidRDefault="00000000">
            <w:pPr>
              <w:spacing w:after="0" w:line="259" w:lineRule="auto"/>
              <w:ind w:left="10" w:firstLine="0"/>
              <w:jc w:val="center"/>
            </w:pPr>
            <w:r>
              <w:t xml:space="preserve">60 </w:t>
            </w:r>
          </w:p>
        </w:tc>
        <w:tc>
          <w:tcPr>
            <w:tcW w:w="768" w:type="dxa"/>
            <w:tcBorders>
              <w:top w:val="single" w:sz="8" w:space="0" w:color="000000"/>
              <w:left w:val="single" w:sz="8" w:space="0" w:color="000000"/>
              <w:bottom w:val="single" w:sz="12" w:space="0" w:color="000000"/>
              <w:right w:val="single" w:sz="8" w:space="0" w:color="000000"/>
            </w:tcBorders>
          </w:tcPr>
          <w:p w14:paraId="2895F3F6" w14:textId="77777777" w:rsidR="0027422D" w:rsidRDefault="00000000">
            <w:pPr>
              <w:spacing w:after="0" w:line="259" w:lineRule="auto"/>
              <w:ind w:left="10" w:firstLine="0"/>
              <w:jc w:val="center"/>
            </w:pPr>
            <w:r>
              <w:t xml:space="preserve">65 </w:t>
            </w:r>
          </w:p>
        </w:tc>
        <w:tc>
          <w:tcPr>
            <w:tcW w:w="759" w:type="dxa"/>
            <w:tcBorders>
              <w:top w:val="single" w:sz="8" w:space="0" w:color="000000"/>
              <w:left w:val="single" w:sz="8" w:space="0" w:color="000000"/>
              <w:bottom w:val="single" w:sz="12" w:space="0" w:color="000000"/>
              <w:right w:val="single" w:sz="8" w:space="0" w:color="000000"/>
            </w:tcBorders>
          </w:tcPr>
          <w:p w14:paraId="1BBCECD3" w14:textId="77777777" w:rsidR="0027422D" w:rsidRDefault="00000000">
            <w:pPr>
              <w:spacing w:after="0" w:line="259" w:lineRule="auto"/>
              <w:ind w:left="6" w:firstLine="0"/>
              <w:jc w:val="center"/>
            </w:pPr>
            <w:r>
              <w:t xml:space="preserve">71 </w:t>
            </w:r>
          </w:p>
        </w:tc>
      </w:tr>
    </w:tbl>
    <w:p w14:paraId="67A04EDA" w14:textId="77777777" w:rsidR="0027422D" w:rsidRDefault="00000000">
      <w:pPr>
        <w:spacing w:after="0" w:line="259" w:lineRule="auto"/>
        <w:ind w:left="0" w:firstLine="0"/>
      </w:pPr>
      <w:r>
        <w:t xml:space="preserve"> </w:t>
      </w:r>
      <w:r>
        <w:tab/>
        <w:t xml:space="preserve"> </w:t>
      </w:r>
    </w:p>
    <w:p w14:paraId="0BFDEB99" w14:textId="77777777" w:rsidR="0027422D" w:rsidRDefault="0027422D">
      <w:pPr>
        <w:sectPr w:rsidR="0027422D">
          <w:headerReference w:type="even" r:id="rId16"/>
          <w:headerReference w:type="default" r:id="rId17"/>
          <w:footerReference w:type="even" r:id="rId18"/>
          <w:footerReference w:type="default" r:id="rId19"/>
          <w:headerReference w:type="first" r:id="rId20"/>
          <w:footerReference w:type="first" r:id="rId21"/>
          <w:pgSz w:w="11906" w:h="16838"/>
          <w:pgMar w:top="1464" w:right="564" w:bottom="667" w:left="852" w:header="722" w:footer="708" w:gutter="0"/>
          <w:cols w:space="708"/>
        </w:sectPr>
      </w:pPr>
    </w:p>
    <w:p w14:paraId="2743FD5D" w14:textId="77777777" w:rsidR="0027422D" w:rsidRDefault="00000000">
      <w:pPr>
        <w:spacing w:after="0" w:line="259" w:lineRule="auto"/>
        <w:ind w:left="0" w:firstLine="7835"/>
      </w:pPr>
      <w:r>
        <w:t>, hamulce zespolone wolno działające (część 2 z 2)</w:t>
      </w:r>
      <w:r>
        <w:rPr>
          <w:color w:val="0070C0"/>
        </w:rPr>
        <w:t>.</w:t>
      </w:r>
      <w:r>
        <w:t xml:space="preserve"> </w:t>
      </w:r>
    </w:p>
    <w:tbl>
      <w:tblPr>
        <w:tblStyle w:val="TableGrid"/>
        <w:tblW w:w="9074" w:type="dxa"/>
        <w:tblInd w:w="10" w:type="dxa"/>
        <w:tblCellMar>
          <w:top w:w="55" w:type="dxa"/>
          <w:left w:w="108" w:type="dxa"/>
          <w:bottom w:w="0" w:type="dxa"/>
          <w:right w:w="115" w:type="dxa"/>
        </w:tblCellMar>
        <w:tblLook w:val="04A0" w:firstRow="1" w:lastRow="0" w:firstColumn="1" w:lastColumn="0" w:noHBand="0" w:noVBand="1"/>
      </w:tblPr>
      <w:tblGrid>
        <w:gridCol w:w="1406"/>
        <w:gridCol w:w="768"/>
        <w:gridCol w:w="770"/>
        <w:gridCol w:w="766"/>
        <w:gridCol w:w="768"/>
        <w:gridCol w:w="768"/>
        <w:gridCol w:w="767"/>
        <w:gridCol w:w="766"/>
        <w:gridCol w:w="768"/>
        <w:gridCol w:w="768"/>
        <w:gridCol w:w="759"/>
      </w:tblGrid>
      <w:tr w:rsidR="0027422D" w14:paraId="757555C5" w14:textId="77777777">
        <w:trPr>
          <w:trHeight w:val="278"/>
        </w:trPr>
        <w:tc>
          <w:tcPr>
            <w:tcW w:w="1407" w:type="dxa"/>
            <w:vMerge w:val="restart"/>
            <w:tcBorders>
              <w:top w:val="single" w:sz="12" w:space="0" w:color="000000"/>
              <w:left w:val="single" w:sz="8" w:space="0" w:color="000000"/>
              <w:bottom w:val="single" w:sz="8" w:space="0" w:color="000000"/>
              <w:right w:val="single" w:sz="8" w:space="0" w:color="000000"/>
            </w:tcBorders>
          </w:tcPr>
          <w:p w14:paraId="765B95C6" w14:textId="77777777" w:rsidR="0027422D" w:rsidRDefault="00000000">
            <w:pPr>
              <w:spacing w:after="0" w:line="259" w:lineRule="auto"/>
              <w:ind w:left="0" w:firstLine="0"/>
            </w:pPr>
            <w:r>
              <w:t xml:space="preserve">Miarodajne pochylenie [‰] </w:t>
            </w:r>
          </w:p>
        </w:tc>
        <w:tc>
          <w:tcPr>
            <w:tcW w:w="4607" w:type="dxa"/>
            <w:gridSpan w:val="6"/>
            <w:tcBorders>
              <w:top w:val="single" w:sz="12" w:space="0" w:color="000000"/>
              <w:left w:val="single" w:sz="8" w:space="0" w:color="000000"/>
              <w:bottom w:val="single" w:sz="8" w:space="0" w:color="000000"/>
              <w:right w:val="nil"/>
            </w:tcBorders>
          </w:tcPr>
          <w:p w14:paraId="328DC797" w14:textId="77777777" w:rsidR="0027422D" w:rsidRDefault="00000000">
            <w:pPr>
              <w:spacing w:after="0" w:line="259" w:lineRule="auto"/>
              <w:ind w:left="0" w:firstLine="0"/>
            </w:pPr>
            <w:r>
              <w:t xml:space="preserve">Przy prędkości [km/h] </w:t>
            </w:r>
          </w:p>
        </w:tc>
        <w:tc>
          <w:tcPr>
            <w:tcW w:w="766" w:type="dxa"/>
            <w:tcBorders>
              <w:top w:val="single" w:sz="12" w:space="0" w:color="000000"/>
              <w:left w:val="nil"/>
              <w:bottom w:val="single" w:sz="8" w:space="0" w:color="000000"/>
              <w:right w:val="nil"/>
            </w:tcBorders>
          </w:tcPr>
          <w:p w14:paraId="042EACAC" w14:textId="77777777" w:rsidR="0027422D" w:rsidRDefault="0027422D">
            <w:pPr>
              <w:spacing w:after="160" w:line="259" w:lineRule="auto"/>
              <w:ind w:left="0" w:firstLine="0"/>
            </w:pPr>
          </w:p>
        </w:tc>
        <w:tc>
          <w:tcPr>
            <w:tcW w:w="768" w:type="dxa"/>
            <w:tcBorders>
              <w:top w:val="single" w:sz="12" w:space="0" w:color="000000"/>
              <w:left w:val="nil"/>
              <w:bottom w:val="single" w:sz="8" w:space="0" w:color="000000"/>
              <w:right w:val="nil"/>
            </w:tcBorders>
          </w:tcPr>
          <w:p w14:paraId="0DA2FA89" w14:textId="77777777" w:rsidR="0027422D" w:rsidRDefault="0027422D">
            <w:pPr>
              <w:spacing w:after="160" w:line="259" w:lineRule="auto"/>
              <w:ind w:left="0" w:firstLine="0"/>
            </w:pPr>
          </w:p>
        </w:tc>
        <w:tc>
          <w:tcPr>
            <w:tcW w:w="768" w:type="dxa"/>
            <w:tcBorders>
              <w:top w:val="single" w:sz="12" w:space="0" w:color="000000"/>
              <w:left w:val="nil"/>
              <w:bottom w:val="single" w:sz="8" w:space="0" w:color="000000"/>
              <w:right w:val="nil"/>
            </w:tcBorders>
          </w:tcPr>
          <w:p w14:paraId="40720827" w14:textId="77777777" w:rsidR="0027422D" w:rsidRDefault="0027422D">
            <w:pPr>
              <w:spacing w:after="160" w:line="259" w:lineRule="auto"/>
              <w:ind w:left="0" w:firstLine="0"/>
            </w:pPr>
          </w:p>
        </w:tc>
        <w:tc>
          <w:tcPr>
            <w:tcW w:w="759" w:type="dxa"/>
            <w:tcBorders>
              <w:top w:val="single" w:sz="12" w:space="0" w:color="000000"/>
              <w:left w:val="nil"/>
              <w:bottom w:val="single" w:sz="8" w:space="0" w:color="000000"/>
              <w:right w:val="single" w:sz="12" w:space="0" w:color="000000"/>
            </w:tcBorders>
          </w:tcPr>
          <w:p w14:paraId="71AF845A" w14:textId="77777777" w:rsidR="0027422D" w:rsidRDefault="0027422D">
            <w:pPr>
              <w:spacing w:after="160" w:line="259" w:lineRule="auto"/>
              <w:ind w:left="0" w:firstLine="0"/>
            </w:pPr>
          </w:p>
        </w:tc>
      </w:tr>
      <w:tr w:rsidR="0027422D" w14:paraId="44ABFA9E" w14:textId="77777777">
        <w:trPr>
          <w:trHeight w:val="271"/>
        </w:trPr>
        <w:tc>
          <w:tcPr>
            <w:tcW w:w="0" w:type="auto"/>
            <w:vMerge/>
            <w:tcBorders>
              <w:top w:val="nil"/>
              <w:left w:val="single" w:sz="8" w:space="0" w:color="000000"/>
              <w:bottom w:val="nil"/>
              <w:right w:val="single" w:sz="8" w:space="0" w:color="000000"/>
            </w:tcBorders>
          </w:tcPr>
          <w:p w14:paraId="3168681E" w14:textId="77777777" w:rsidR="0027422D" w:rsidRDefault="0027422D">
            <w:pPr>
              <w:spacing w:after="160" w:line="259" w:lineRule="auto"/>
              <w:ind w:left="0" w:firstLine="0"/>
            </w:pPr>
          </w:p>
        </w:tc>
        <w:tc>
          <w:tcPr>
            <w:tcW w:w="768" w:type="dxa"/>
            <w:tcBorders>
              <w:top w:val="single" w:sz="8" w:space="0" w:color="000000"/>
              <w:left w:val="single" w:sz="8" w:space="0" w:color="000000"/>
              <w:bottom w:val="single" w:sz="8" w:space="0" w:color="000000"/>
              <w:right w:val="single" w:sz="8" w:space="0" w:color="000000"/>
            </w:tcBorders>
          </w:tcPr>
          <w:p w14:paraId="0D6F22FD" w14:textId="77777777" w:rsidR="0027422D" w:rsidRDefault="00000000">
            <w:pPr>
              <w:spacing w:after="0" w:line="259" w:lineRule="auto"/>
              <w:ind w:left="8" w:firstLine="0"/>
              <w:jc w:val="center"/>
            </w:pPr>
            <w:r>
              <w:t xml:space="preserve">70 </w:t>
            </w:r>
          </w:p>
        </w:tc>
        <w:tc>
          <w:tcPr>
            <w:tcW w:w="770" w:type="dxa"/>
            <w:tcBorders>
              <w:top w:val="single" w:sz="8" w:space="0" w:color="000000"/>
              <w:left w:val="single" w:sz="8" w:space="0" w:color="000000"/>
              <w:bottom w:val="single" w:sz="8" w:space="0" w:color="000000"/>
              <w:right w:val="single" w:sz="8" w:space="0" w:color="000000"/>
            </w:tcBorders>
          </w:tcPr>
          <w:p w14:paraId="7B9E0073" w14:textId="77777777" w:rsidR="0027422D" w:rsidRDefault="00000000">
            <w:pPr>
              <w:spacing w:after="0" w:line="259" w:lineRule="auto"/>
              <w:ind w:left="5" w:firstLine="0"/>
              <w:jc w:val="center"/>
            </w:pPr>
            <w:r>
              <w:t xml:space="preserve">75 </w:t>
            </w:r>
          </w:p>
        </w:tc>
        <w:tc>
          <w:tcPr>
            <w:tcW w:w="766" w:type="dxa"/>
            <w:tcBorders>
              <w:top w:val="single" w:sz="8" w:space="0" w:color="000000"/>
              <w:left w:val="single" w:sz="8" w:space="0" w:color="000000"/>
              <w:bottom w:val="single" w:sz="8" w:space="0" w:color="000000"/>
              <w:right w:val="single" w:sz="8" w:space="0" w:color="000000"/>
            </w:tcBorders>
          </w:tcPr>
          <w:p w14:paraId="778432FC" w14:textId="77777777" w:rsidR="0027422D" w:rsidRDefault="00000000">
            <w:pPr>
              <w:spacing w:after="0" w:line="259" w:lineRule="auto"/>
              <w:ind w:left="6" w:firstLine="0"/>
              <w:jc w:val="center"/>
            </w:pPr>
            <w:r>
              <w:t xml:space="preserve">80 </w:t>
            </w:r>
          </w:p>
        </w:tc>
        <w:tc>
          <w:tcPr>
            <w:tcW w:w="768" w:type="dxa"/>
            <w:tcBorders>
              <w:top w:val="single" w:sz="8" w:space="0" w:color="000000"/>
              <w:left w:val="single" w:sz="8" w:space="0" w:color="000000"/>
              <w:bottom w:val="single" w:sz="8" w:space="0" w:color="000000"/>
              <w:right w:val="single" w:sz="8" w:space="0" w:color="000000"/>
            </w:tcBorders>
          </w:tcPr>
          <w:p w14:paraId="25A4ED74" w14:textId="77777777" w:rsidR="0027422D" w:rsidRDefault="00000000">
            <w:pPr>
              <w:spacing w:after="0" w:line="259" w:lineRule="auto"/>
              <w:ind w:left="8" w:firstLine="0"/>
              <w:jc w:val="center"/>
            </w:pPr>
            <w:r>
              <w:t xml:space="preserve">85 </w:t>
            </w:r>
          </w:p>
        </w:tc>
        <w:tc>
          <w:tcPr>
            <w:tcW w:w="768" w:type="dxa"/>
            <w:tcBorders>
              <w:top w:val="single" w:sz="8" w:space="0" w:color="000000"/>
              <w:left w:val="single" w:sz="8" w:space="0" w:color="000000"/>
              <w:bottom w:val="single" w:sz="8" w:space="0" w:color="000000"/>
              <w:right w:val="single" w:sz="8" w:space="0" w:color="000000"/>
            </w:tcBorders>
          </w:tcPr>
          <w:p w14:paraId="43363104" w14:textId="77777777" w:rsidR="0027422D" w:rsidRDefault="00000000">
            <w:pPr>
              <w:spacing w:after="0" w:line="259" w:lineRule="auto"/>
              <w:ind w:left="8" w:firstLine="0"/>
              <w:jc w:val="center"/>
            </w:pPr>
            <w:r>
              <w:t xml:space="preserve">90 </w:t>
            </w:r>
          </w:p>
        </w:tc>
        <w:tc>
          <w:tcPr>
            <w:tcW w:w="766" w:type="dxa"/>
            <w:tcBorders>
              <w:top w:val="single" w:sz="8" w:space="0" w:color="000000"/>
              <w:left w:val="single" w:sz="8" w:space="0" w:color="000000"/>
              <w:bottom w:val="single" w:sz="8" w:space="0" w:color="000000"/>
              <w:right w:val="single" w:sz="8" w:space="0" w:color="000000"/>
            </w:tcBorders>
          </w:tcPr>
          <w:p w14:paraId="110330EF" w14:textId="77777777" w:rsidR="0027422D" w:rsidRDefault="00000000">
            <w:pPr>
              <w:spacing w:after="0" w:line="259" w:lineRule="auto"/>
              <w:ind w:left="0" w:firstLine="0"/>
              <w:jc w:val="center"/>
            </w:pPr>
            <w:r>
              <w:t xml:space="preserve">95 </w:t>
            </w:r>
          </w:p>
        </w:tc>
        <w:tc>
          <w:tcPr>
            <w:tcW w:w="766" w:type="dxa"/>
            <w:tcBorders>
              <w:top w:val="single" w:sz="8" w:space="0" w:color="000000"/>
              <w:left w:val="single" w:sz="8" w:space="0" w:color="000000"/>
              <w:bottom w:val="single" w:sz="8" w:space="0" w:color="000000"/>
              <w:right w:val="single" w:sz="8" w:space="0" w:color="000000"/>
            </w:tcBorders>
          </w:tcPr>
          <w:p w14:paraId="4279096E" w14:textId="77777777" w:rsidR="0027422D" w:rsidRDefault="00000000">
            <w:pPr>
              <w:spacing w:after="0" w:line="259" w:lineRule="auto"/>
              <w:ind w:left="89" w:firstLine="0"/>
            </w:pPr>
            <w:r>
              <w:t xml:space="preserve">100 </w:t>
            </w:r>
          </w:p>
        </w:tc>
        <w:tc>
          <w:tcPr>
            <w:tcW w:w="768" w:type="dxa"/>
            <w:tcBorders>
              <w:top w:val="single" w:sz="8" w:space="0" w:color="000000"/>
              <w:left w:val="single" w:sz="8" w:space="0" w:color="000000"/>
              <w:bottom w:val="single" w:sz="8" w:space="0" w:color="000000"/>
              <w:right w:val="single" w:sz="8" w:space="0" w:color="000000"/>
            </w:tcBorders>
          </w:tcPr>
          <w:p w14:paraId="386B9B2D"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32CDB80"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3AED8249" w14:textId="77777777" w:rsidR="0027422D" w:rsidRDefault="00000000">
            <w:pPr>
              <w:spacing w:after="0" w:line="259" w:lineRule="auto"/>
              <w:ind w:left="6" w:firstLine="0"/>
              <w:jc w:val="center"/>
            </w:pPr>
            <w:r>
              <w:t xml:space="preserve">– </w:t>
            </w:r>
          </w:p>
        </w:tc>
      </w:tr>
      <w:tr w:rsidR="0027422D" w14:paraId="5D6F1CF3" w14:textId="77777777">
        <w:trPr>
          <w:trHeight w:val="274"/>
        </w:trPr>
        <w:tc>
          <w:tcPr>
            <w:tcW w:w="0" w:type="auto"/>
            <w:vMerge/>
            <w:tcBorders>
              <w:top w:val="nil"/>
              <w:left w:val="single" w:sz="8" w:space="0" w:color="000000"/>
              <w:bottom w:val="single" w:sz="8" w:space="0" w:color="000000"/>
              <w:right w:val="single" w:sz="8" w:space="0" w:color="000000"/>
            </w:tcBorders>
          </w:tcPr>
          <w:p w14:paraId="14BA5FE9" w14:textId="77777777" w:rsidR="0027422D" w:rsidRDefault="0027422D">
            <w:pPr>
              <w:spacing w:after="160" w:line="259" w:lineRule="auto"/>
              <w:ind w:left="0" w:firstLine="0"/>
            </w:pPr>
          </w:p>
        </w:tc>
        <w:tc>
          <w:tcPr>
            <w:tcW w:w="4607" w:type="dxa"/>
            <w:gridSpan w:val="6"/>
            <w:tcBorders>
              <w:top w:val="single" w:sz="8" w:space="0" w:color="000000"/>
              <w:left w:val="single" w:sz="8" w:space="0" w:color="000000"/>
              <w:bottom w:val="single" w:sz="8" w:space="0" w:color="000000"/>
              <w:right w:val="nil"/>
            </w:tcBorders>
          </w:tcPr>
          <w:p w14:paraId="4CFE1F52" w14:textId="77777777" w:rsidR="0027422D" w:rsidRDefault="00000000">
            <w:pPr>
              <w:spacing w:after="0" w:line="259" w:lineRule="auto"/>
              <w:ind w:left="0" w:firstLine="0"/>
            </w:pPr>
            <w:r>
              <w:t xml:space="preserve">procent wymaganej masy hamującej wynosi </w:t>
            </w:r>
          </w:p>
        </w:tc>
        <w:tc>
          <w:tcPr>
            <w:tcW w:w="766" w:type="dxa"/>
            <w:tcBorders>
              <w:top w:val="single" w:sz="8" w:space="0" w:color="000000"/>
              <w:left w:val="nil"/>
              <w:bottom w:val="single" w:sz="8" w:space="0" w:color="000000"/>
              <w:right w:val="nil"/>
            </w:tcBorders>
          </w:tcPr>
          <w:p w14:paraId="4C047709" w14:textId="77777777" w:rsidR="0027422D" w:rsidRDefault="0027422D">
            <w:pPr>
              <w:spacing w:after="160" w:line="259" w:lineRule="auto"/>
              <w:ind w:left="0" w:firstLine="0"/>
            </w:pPr>
          </w:p>
        </w:tc>
        <w:tc>
          <w:tcPr>
            <w:tcW w:w="768" w:type="dxa"/>
            <w:tcBorders>
              <w:top w:val="single" w:sz="8" w:space="0" w:color="000000"/>
              <w:left w:val="nil"/>
              <w:bottom w:val="single" w:sz="8" w:space="0" w:color="000000"/>
              <w:right w:val="nil"/>
            </w:tcBorders>
          </w:tcPr>
          <w:p w14:paraId="625783D6" w14:textId="77777777" w:rsidR="0027422D" w:rsidRDefault="0027422D">
            <w:pPr>
              <w:spacing w:after="160" w:line="259" w:lineRule="auto"/>
              <w:ind w:left="0" w:firstLine="0"/>
            </w:pPr>
          </w:p>
        </w:tc>
        <w:tc>
          <w:tcPr>
            <w:tcW w:w="768" w:type="dxa"/>
            <w:tcBorders>
              <w:top w:val="single" w:sz="8" w:space="0" w:color="000000"/>
              <w:left w:val="nil"/>
              <w:bottom w:val="single" w:sz="8" w:space="0" w:color="000000"/>
              <w:right w:val="nil"/>
            </w:tcBorders>
          </w:tcPr>
          <w:p w14:paraId="52699457" w14:textId="77777777" w:rsidR="0027422D" w:rsidRDefault="0027422D">
            <w:pPr>
              <w:spacing w:after="160" w:line="259" w:lineRule="auto"/>
              <w:ind w:left="0" w:firstLine="0"/>
            </w:pPr>
          </w:p>
        </w:tc>
        <w:tc>
          <w:tcPr>
            <w:tcW w:w="759" w:type="dxa"/>
            <w:tcBorders>
              <w:top w:val="single" w:sz="8" w:space="0" w:color="000000"/>
              <w:left w:val="nil"/>
              <w:bottom w:val="single" w:sz="8" w:space="0" w:color="000000"/>
              <w:right w:val="single" w:sz="12" w:space="0" w:color="000000"/>
            </w:tcBorders>
          </w:tcPr>
          <w:p w14:paraId="376CA127" w14:textId="77777777" w:rsidR="0027422D" w:rsidRDefault="0027422D">
            <w:pPr>
              <w:spacing w:after="160" w:line="259" w:lineRule="auto"/>
              <w:ind w:left="0" w:firstLine="0"/>
            </w:pPr>
          </w:p>
        </w:tc>
      </w:tr>
      <w:tr w:rsidR="0027422D" w14:paraId="4397D9F3"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0AB67092" w14:textId="77777777" w:rsidR="0027422D" w:rsidRDefault="00000000">
            <w:pPr>
              <w:spacing w:after="0" w:line="259" w:lineRule="auto"/>
              <w:ind w:left="6" w:firstLine="0"/>
              <w:jc w:val="center"/>
            </w:pPr>
            <w:r>
              <w:t xml:space="preserve">0 </w:t>
            </w:r>
          </w:p>
        </w:tc>
        <w:tc>
          <w:tcPr>
            <w:tcW w:w="768" w:type="dxa"/>
            <w:tcBorders>
              <w:top w:val="single" w:sz="8" w:space="0" w:color="000000"/>
              <w:left w:val="single" w:sz="8" w:space="0" w:color="000000"/>
              <w:bottom w:val="single" w:sz="8" w:space="0" w:color="000000"/>
              <w:right w:val="single" w:sz="8" w:space="0" w:color="000000"/>
            </w:tcBorders>
          </w:tcPr>
          <w:p w14:paraId="14093FCC" w14:textId="77777777" w:rsidR="0027422D" w:rsidRDefault="00000000">
            <w:pPr>
              <w:spacing w:after="0" w:line="259" w:lineRule="auto"/>
              <w:ind w:left="8" w:firstLine="0"/>
              <w:jc w:val="center"/>
            </w:pPr>
            <w:r>
              <w:t xml:space="preserve">28 </w:t>
            </w:r>
          </w:p>
        </w:tc>
        <w:tc>
          <w:tcPr>
            <w:tcW w:w="770" w:type="dxa"/>
            <w:tcBorders>
              <w:top w:val="single" w:sz="8" w:space="0" w:color="000000"/>
              <w:left w:val="single" w:sz="8" w:space="0" w:color="000000"/>
              <w:bottom w:val="single" w:sz="8" w:space="0" w:color="000000"/>
              <w:right w:val="single" w:sz="8" w:space="0" w:color="000000"/>
            </w:tcBorders>
          </w:tcPr>
          <w:p w14:paraId="41E135C6" w14:textId="77777777" w:rsidR="0027422D" w:rsidRDefault="00000000">
            <w:pPr>
              <w:spacing w:after="0" w:line="259" w:lineRule="auto"/>
              <w:ind w:left="5" w:firstLine="0"/>
              <w:jc w:val="center"/>
            </w:pPr>
            <w:r>
              <w:t xml:space="preserve">35 </w:t>
            </w:r>
          </w:p>
        </w:tc>
        <w:tc>
          <w:tcPr>
            <w:tcW w:w="766" w:type="dxa"/>
            <w:tcBorders>
              <w:top w:val="single" w:sz="8" w:space="0" w:color="000000"/>
              <w:left w:val="single" w:sz="8" w:space="0" w:color="000000"/>
              <w:bottom w:val="single" w:sz="8" w:space="0" w:color="000000"/>
              <w:right w:val="single" w:sz="8" w:space="0" w:color="000000"/>
            </w:tcBorders>
          </w:tcPr>
          <w:p w14:paraId="77D8BD66" w14:textId="77777777" w:rsidR="0027422D" w:rsidRDefault="00000000">
            <w:pPr>
              <w:spacing w:after="0" w:line="259" w:lineRule="auto"/>
              <w:ind w:left="6" w:firstLine="0"/>
              <w:jc w:val="center"/>
            </w:pPr>
            <w:r>
              <w:t xml:space="preserve">42 </w:t>
            </w:r>
          </w:p>
        </w:tc>
        <w:tc>
          <w:tcPr>
            <w:tcW w:w="768" w:type="dxa"/>
            <w:tcBorders>
              <w:top w:val="single" w:sz="8" w:space="0" w:color="000000"/>
              <w:left w:val="single" w:sz="8" w:space="0" w:color="000000"/>
              <w:bottom w:val="single" w:sz="8" w:space="0" w:color="000000"/>
              <w:right w:val="single" w:sz="8" w:space="0" w:color="000000"/>
            </w:tcBorders>
          </w:tcPr>
          <w:p w14:paraId="50E6F567" w14:textId="77777777" w:rsidR="0027422D" w:rsidRDefault="00000000">
            <w:pPr>
              <w:spacing w:after="0" w:line="259" w:lineRule="auto"/>
              <w:ind w:left="8" w:firstLine="0"/>
              <w:jc w:val="center"/>
            </w:pPr>
            <w:r>
              <w:t xml:space="preserve">49 </w:t>
            </w:r>
          </w:p>
        </w:tc>
        <w:tc>
          <w:tcPr>
            <w:tcW w:w="768" w:type="dxa"/>
            <w:tcBorders>
              <w:top w:val="single" w:sz="8" w:space="0" w:color="000000"/>
              <w:left w:val="single" w:sz="8" w:space="0" w:color="000000"/>
              <w:bottom w:val="single" w:sz="8" w:space="0" w:color="000000"/>
              <w:right w:val="single" w:sz="8" w:space="0" w:color="000000"/>
            </w:tcBorders>
          </w:tcPr>
          <w:p w14:paraId="47615A4B" w14:textId="77777777" w:rsidR="0027422D" w:rsidRDefault="00000000">
            <w:pPr>
              <w:spacing w:after="0" w:line="259" w:lineRule="auto"/>
              <w:ind w:left="8" w:firstLine="0"/>
              <w:jc w:val="center"/>
            </w:pPr>
            <w:r>
              <w:t xml:space="preserve">57 </w:t>
            </w:r>
          </w:p>
        </w:tc>
        <w:tc>
          <w:tcPr>
            <w:tcW w:w="766" w:type="dxa"/>
            <w:tcBorders>
              <w:top w:val="single" w:sz="8" w:space="0" w:color="000000"/>
              <w:left w:val="single" w:sz="8" w:space="0" w:color="000000"/>
              <w:bottom w:val="single" w:sz="8" w:space="0" w:color="000000"/>
              <w:right w:val="single" w:sz="8" w:space="0" w:color="000000"/>
            </w:tcBorders>
          </w:tcPr>
          <w:p w14:paraId="7CD1BBF8" w14:textId="77777777" w:rsidR="0027422D" w:rsidRDefault="00000000">
            <w:pPr>
              <w:spacing w:after="0" w:line="259" w:lineRule="auto"/>
              <w:ind w:left="0" w:firstLine="0"/>
              <w:jc w:val="center"/>
            </w:pPr>
            <w:r>
              <w:t xml:space="preserve">65 </w:t>
            </w:r>
          </w:p>
        </w:tc>
        <w:tc>
          <w:tcPr>
            <w:tcW w:w="766" w:type="dxa"/>
            <w:tcBorders>
              <w:top w:val="single" w:sz="8" w:space="0" w:color="000000"/>
              <w:left w:val="single" w:sz="8" w:space="0" w:color="000000"/>
              <w:bottom w:val="single" w:sz="8" w:space="0" w:color="000000"/>
              <w:right w:val="single" w:sz="8" w:space="0" w:color="000000"/>
            </w:tcBorders>
          </w:tcPr>
          <w:p w14:paraId="1525194D" w14:textId="77777777" w:rsidR="0027422D" w:rsidRDefault="00000000">
            <w:pPr>
              <w:spacing w:after="0" w:line="259" w:lineRule="auto"/>
              <w:ind w:left="5" w:firstLine="0"/>
              <w:jc w:val="center"/>
            </w:pPr>
            <w:r>
              <w:t xml:space="preserve">74 </w:t>
            </w:r>
          </w:p>
        </w:tc>
        <w:tc>
          <w:tcPr>
            <w:tcW w:w="768" w:type="dxa"/>
            <w:tcBorders>
              <w:top w:val="single" w:sz="8" w:space="0" w:color="000000"/>
              <w:left w:val="single" w:sz="8" w:space="0" w:color="000000"/>
              <w:bottom w:val="single" w:sz="8" w:space="0" w:color="000000"/>
              <w:right w:val="single" w:sz="8" w:space="0" w:color="000000"/>
            </w:tcBorders>
          </w:tcPr>
          <w:p w14:paraId="4B484A5B"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2F59656B"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139483FA" w14:textId="77777777" w:rsidR="0027422D" w:rsidRDefault="00000000">
            <w:pPr>
              <w:spacing w:after="0" w:line="259" w:lineRule="auto"/>
              <w:ind w:left="6" w:firstLine="0"/>
              <w:jc w:val="center"/>
            </w:pPr>
            <w:r>
              <w:t xml:space="preserve">– </w:t>
            </w:r>
          </w:p>
        </w:tc>
      </w:tr>
      <w:tr w:rsidR="0027422D" w14:paraId="27401984"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339107BC" w14:textId="77777777" w:rsidR="0027422D" w:rsidRDefault="00000000">
            <w:pPr>
              <w:spacing w:after="0" w:line="259" w:lineRule="auto"/>
              <w:ind w:left="6" w:firstLine="0"/>
              <w:jc w:val="center"/>
            </w:pPr>
            <w:r>
              <w:t xml:space="preserve">1 </w:t>
            </w:r>
          </w:p>
        </w:tc>
        <w:tc>
          <w:tcPr>
            <w:tcW w:w="768" w:type="dxa"/>
            <w:tcBorders>
              <w:top w:val="single" w:sz="8" w:space="0" w:color="000000"/>
              <w:left w:val="single" w:sz="8" w:space="0" w:color="000000"/>
              <w:bottom w:val="single" w:sz="8" w:space="0" w:color="000000"/>
              <w:right w:val="single" w:sz="8" w:space="0" w:color="000000"/>
            </w:tcBorders>
          </w:tcPr>
          <w:p w14:paraId="5DE28393" w14:textId="77777777" w:rsidR="0027422D" w:rsidRDefault="00000000">
            <w:pPr>
              <w:spacing w:after="0" w:line="259" w:lineRule="auto"/>
              <w:ind w:left="8" w:firstLine="0"/>
              <w:jc w:val="center"/>
            </w:pPr>
            <w:r>
              <w:t xml:space="preserve">30 </w:t>
            </w:r>
          </w:p>
        </w:tc>
        <w:tc>
          <w:tcPr>
            <w:tcW w:w="770" w:type="dxa"/>
            <w:tcBorders>
              <w:top w:val="single" w:sz="8" w:space="0" w:color="000000"/>
              <w:left w:val="single" w:sz="8" w:space="0" w:color="000000"/>
              <w:bottom w:val="single" w:sz="8" w:space="0" w:color="000000"/>
              <w:right w:val="single" w:sz="8" w:space="0" w:color="000000"/>
            </w:tcBorders>
          </w:tcPr>
          <w:p w14:paraId="55DE74CB" w14:textId="77777777" w:rsidR="0027422D" w:rsidRDefault="00000000">
            <w:pPr>
              <w:spacing w:after="0" w:line="259" w:lineRule="auto"/>
              <w:ind w:left="5" w:firstLine="0"/>
              <w:jc w:val="center"/>
            </w:pPr>
            <w:r>
              <w:t xml:space="preserve">36 </w:t>
            </w:r>
          </w:p>
        </w:tc>
        <w:tc>
          <w:tcPr>
            <w:tcW w:w="766" w:type="dxa"/>
            <w:tcBorders>
              <w:top w:val="single" w:sz="8" w:space="0" w:color="000000"/>
              <w:left w:val="single" w:sz="8" w:space="0" w:color="000000"/>
              <w:bottom w:val="single" w:sz="8" w:space="0" w:color="000000"/>
              <w:right w:val="single" w:sz="8" w:space="0" w:color="000000"/>
            </w:tcBorders>
          </w:tcPr>
          <w:p w14:paraId="52337A25" w14:textId="77777777" w:rsidR="0027422D" w:rsidRDefault="00000000">
            <w:pPr>
              <w:spacing w:after="0" w:line="259" w:lineRule="auto"/>
              <w:ind w:left="6" w:firstLine="0"/>
              <w:jc w:val="center"/>
            </w:pPr>
            <w:r>
              <w:t xml:space="preserve">43 </w:t>
            </w:r>
          </w:p>
        </w:tc>
        <w:tc>
          <w:tcPr>
            <w:tcW w:w="768" w:type="dxa"/>
            <w:tcBorders>
              <w:top w:val="single" w:sz="8" w:space="0" w:color="000000"/>
              <w:left w:val="single" w:sz="8" w:space="0" w:color="000000"/>
              <w:bottom w:val="single" w:sz="8" w:space="0" w:color="000000"/>
              <w:right w:val="single" w:sz="8" w:space="0" w:color="000000"/>
            </w:tcBorders>
          </w:tcPr>
          <w:p w14:paraId="1BE1B496" w14:textId="77777777" w:rsidR="0027422D" w:rsidRDefault="00000000">
            <w:pPr>
              <w:spacing w:after="0" w:line="259" w:lineRule="auto"/>
              <w:ind w:left="8" w:firstLine="0"/>
              <w:jc w:val="center"/>
            </w:pPr>
            <w:r>
              <w:t xml:space="preserve">51 </w:t>
            </w:r>
          </w:p>
        </w:tc>
        <w:tc>
          <w:tcPr>
            <w:tcW w:w="768" w:type="dxa"/>
            <w:tcBorders>
              <w:top w:val="single" w:sz="8" w:space="0" w:color="000000"/>
              <w:left w:val="single" w:sz="8" w:space="0" w:color="000000"/>
              <w:bottom w:val="single" w:sz="8" w:space="0" w:color="000000"/>
              <w:right w:val="single" w:sz="8" w:space="0" w:color="000000"/>
            </w:tcBorders>
          </w:tcPr>
          <w:p w14:paraId="3CD99B7C" w14:textId="77777777" w:rsidR="0027422D" w:rsidRDefault="00000000">
            <w:pPr>
              <w:spacing w:after="0" w:line="259" w:lineRule="auto"/>
              <w:ind w:left="8" w:firstLine="0"/>
              <w:jc w:val="center"/>
            </w:pPr>
            <w:r>
              <w:t xml:space="preserve">58 </w:t>
            </w:r>
          </w:p>
        </w:tc>
        <w:tc>
          <w:tcPr>
            <w:tcW w:w="766" w:type="dxa"/>
            <w:tcBorders>
              <w:top w:val="single" w:sz="8" w:space="0" w:color="000000"/>
              <w:left w:val="single" w:sz="8" w:space="0" w:color="000000"/>
              <w:bottom w:val="single" w:sz="8" w:space="0" w:color="000000"/>
              <w:right w:val="single" w:sz="8" w:space="0" w:color="000000"/>
            </w:tcBorders>
          </w:tcPr>
          <w:p w14:paraId="032EB858" w14:textId="77777777" w:rsidR="0027422D" w:rsidRDefault="00000000">
            <w:pPr>
              <w:spacing w:after="0" w:line="259" w:lineRule="auto"/>
              <w:ind w:left="0" w:firstLine="0"/>
              <w:jc w:val="center"/>
            </w:pPr>
            <w:r>
              <w:t xml:space="preserve">67 </w:t>
            </w:r>
          </w:p>
        </w:tc>
        <w:tc>
          <w:tcPr>
            <w:tcW w:w="766" w:type="dxa"/>
            <w:tcBorders>
              <w:top w:val="single" w:sz="8" w:space="0" w:color="000000"/>
              <w:left w:val="single" w:sz="8" w:space="0" w:color="000000"/>
              <w:bottom w:val="single" w:sz="8" w:space="0" w:color="000000"/>
              <w:right w:val="single" w:sz="8" w:space="0" w:color="000000"/>
            </w:tcBorders>
          </w:tcPr>
          <w:p w14:paraId="3262C8B5" w14:textId="77777777" w:rsidR="0027422D" w:rsidRDefault="00000000">
            <w:pPr>
              <w:spacing w:after="0" w:line="259" w:lineRule="auto"/>
              <w:ind w:left="5" w:firstLine="0"/>
              <w:jc w:val="center"/>
            </w:pPr>
            <w:r>
              <w:t xml:space="preserve">76 </w:t>
            </w:r>
          </w:p>
        </w:tc>
        <w:tc>
          <w:tcPr>
            <w:tcW w:w="768" w:type="dxa"/>
            <w:tcBorders>
              <w:top w:val="single" w:sz="8" w:space="0" w:color="000000"/>
              <w:left w:val="single" w:sz="8" w:space="0" w:color="000000"/>
              <w:bottom w:val="single" w:sz="8" w:space="0" w:color="000000"/>
              <w:right w:val="single" w:sz="8" w:space="0" w:color="000000"/>
            </w:tcBorders>
          </w:tcPr>
          <w:p w14:paraId="12BA9F33"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C7A3109"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16B7E104" w14:textId="77777777" w:rsidR="0027422D" w:rsidRDefault="00000000">
            <w:pPr>
              <w:spacing w:after="0" w:line="259" w:lineRule="auto"/>
              <w:ind w:left="6" w:firstLine="0"/>
              <w:jc w:val="center"/>
            </w:pPr>
            <w:r>
              <w:t xml:space="preserve">– </w:t>
            </w:r>
          </w:p>
        </w:tc>
      </w:tr>
      <w:tr w:rsidR="0027422D" w14:paraId="38142C93"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611FA63B" w14:textId="77777777" w:rsidR="0027422D" w:rsidRDefault="00000000">
            <w:pPr>
              <w:spacing w:after="0" w:line="259" w:lineRule="auto"/>
              <w:ind w:left="6" w:firstLine="0"/>
              <w:jc w:val="center"/>
            </w:pPr>
            <w:r>
              <w:t xml:space="preserve">2 </w:t>
            </w:r>
          </w:p>
        </w:tc>
        <w:tc>
          <w:tcPr>
            <w:tcW w:w="768" w:type="dxa"/>
            <w:tcBorders>
              <w:top w:val="single" w:sz="8" w:space="0" w:color="000000"/>
              <w:left w:val="single" w:sz="8" w:space="0" w:color="000000"/>
              <w:bottom w:val="single" w:sz="8" w:space="0" w:color="000000"/>
              <w:right w:val="single" w:sz="8" w:space="0" w:color="000000"/>
            </w:tcBorders>
          </w:tcPr>
          <w:p w14:paraId="16391800" w14:textId="77777777" w:rsidR="0027422D" w:rsidRDefault="00000000">
            <w:pPr>
              <w:spacing w:after="0" w:line="259" w:lineRule="auto"/>
              <w:ind w:left="8" w:firstLine="0"/>
              <w:jc w:val="center"/>
            </w:pPr>
            <w:r>
              <w:t xml:space="preserve">32 </w:t>
            </w:r>
          </w:p>
        </w:tc>
        <w:tc>
          <w:tcPr>
            <w:tcW w:w="770" w:type="dxa"/>
            <w:tcBorders>
              <w:top w:val="single" w:sz="8" w:space="0" w:color="000000"/>
              <w:left w:val="single" w:sz="8" w:space="0" w:color="000000"/>
              <w:bottom w:val="single" w:sz="8" w:space="0" w:color="000000"/>
              <w:right w:val="single" w:sz="8" w:space="0" w:color="000000"/>
            </w:tcBorders>
          </w:tcPr>
          <w:p w14:paraId="275A876D" w14:textId="77777777" w:rsidR="0027422D" w:rsidRDefault="00000000">
            <w:pPr>
              <w:spacing w:after="0" w:line="259" w:lineRule="auto"/>
              <w:ind w:left="5" w:firstLine="0"/>
              <w:jc w:val="center"/>
            </w:pPr>
            <w:r>
              <w:t xml:space="preserve">38 </w:t>
            </w:r>
          </w:p>
        </w:tc>
        <w:tc>
          <w:tcPr>
            <w:tcW w:w="766" w:type="dxa"/>
            <w:tcBorders>
              <w:top w:val="single" w:sz="8" w:space="0" w:color="000000"/>
              <w:left w:val="single" w:sz="8" w:space="0" w:color="000000"/>
              <w:bottom w:val="single" w:sz="8" w:space="0" w:color="000000"/>
              <w:right w:val="single" w:sz="8" w:space="0" w:color="000000"/>
            </w:tcBorders>
          </w:tcPr>
          <w:p w14:paraId="570A28C1" w14:textId="77777777" w:rsidR="0027422D" w:rsidRDefault="00000000">
            <w:pPr>
              <w:spacing w:after="0" w:line="259" w:lineRule="auto"/>
              <w:ind w:left="6" w:firstLine="0"/>
              <w:jc w:val="center"/>
            </w:pPr>
            <w:r>
              <w:t xml:space="preserve">45 </w:t>
            </w:r>
          </w:p>
        </w:tc>
        <w:tc>
          <w:tcPr>
            <w:tcW w:w="768" w:type="dxa"/>
            <w:tcBorders>
              <w:top w:val="single" w:sz="8" w:space="0" w:color="000000"/>
              <w:left w:val="single" w:sz="8" w:space="0" w:color="000000"/>
              <w:bottom w:val="single" w:sz="8" w:space="0" w:color="000000"/>
              <w:right w:val="single" w:sz="8" w:space="0" w:color="000000"/>
            </w:tcBorders>
          </w:tcPr>
          <w:p w14:paraId="3BCA4AE1" w14:textId="77777777" w:rsidR="0027422D" w:rsidRDefault="00000000">
            <w:pPr>
              <w:spacing w:after="0" w:line="259" w:lineRule="auto"/>
              <w:ind w:left="8" w:firstLine="0"/>
              <w:jc w:val="center"/>
            </w:pPr>
            <w:r>
              <w:t xml:space="preserve">52 </w:t>
            </w:r>
          </w:p>
        </w:tc>
        <w:tc>
          <w:tcPr>
            <w:tcW w:w="768" w:type="dxa"/>
            <w:tcBorders>
              <w:top w:val="single" w:sz="8" w:space="0" w:color="000000"/>
              <w:left w:val="single" w:sz="8" w:space="0" w:color="000000"/>
              <w:bottom w:val="single" w:sz="8" w:space="0" w:color="000000"/>
              <w:right w:val="single" w:sz="8" w:space="0" w:color="000000"/>
            </w:tcBorders>
          </w:tcPr>
          <w:p w14:paraId="5AA7809D" w14:textId="77777777" w:rsidR="0027422D" w:rsidRDefault="00000000">
            <w:pPr>
              <w:spacing w:after="0" w:line="259" w:lineRule="auto"/>
              <w:ind w:left="8" w:firstLine="0"/>
              <w:jc w:val="center"/>
            </w:pPr>
            <w:r>
              <w:t xml:space="preserve">60 </w:t>
            </w:r>
          </w:p>
        </w:tc>
        <w:tc>
          <w:tcPr>
            <w:tcW w:w="766" w:type="dxa"/>
            <w:tcBorders>
              <w:top w:val="single" w:sz="8" w:space="0" w:color="000000"/>
              <w:left w:val="single" w:sz="8" w:space="0" w:color="000000"/>
              <w:bottom w:val="single" w:sz="8" w:space="0" w:color="000000"/>
              <w:right w:val="single" w:sz="8" w:space="0" w:color="000000"/>
            </w:tcBorders>
          </w:tcPr>
          <w:p w14:paraId="66FDEFEF" w14:textId="77777777" w:rsidR="0027422D" w:rsidRDefault="00000000">
            <w:pPr>
              <w:spacing w:after="0" w:line="259" w:lineRule="auto"/>
              <w:ind w:left="0" w:firstLine="0"/>
              <w:jc w:val="center"/>
            </w:pPr>
            <w:r>
              <w:t xml:space="preserve">69 </w:t>
            </w:r>
          </w:p>
        </w:tc>
        <w:tc>
          <w:tcPr>
            <w:tcW w:w="766" w:type="dxa"/>
            <w:tcBorders>
              <w:top w:val="single" w:sz="8" w:space="0" w:color="000000"/>
              <w:left w:val="single" w:sz="8" w:space="0" w:color="000000"/>
              <w:bottom w:val="single" w:sz="8" w:space="0" w:color="000000"/>
              <w:right w:val="single" w:sz="8" w:space="0" w:color="000000"/>
            </w:tcBorders>
          </w:tcPr>
          <w:p w14:paraId="36EA890E" w14:textId="77777777" w:rsidR="0027422D" w:rsidRDefault="00000000">
            <w:pPr>
              <w:spacing w:after="0" w:line="259" w:lineRule="auto"/>
              <w:ind w:left="5" w:firstLine="0"/>
              <w:jc w:val="center"/>
            </w:pPr>
            <w:r>
              <w:t xml:space="preserve">78 </w:t>
            </w:r>
          </w:p>
        </w:tc>
        <w:tc>
          <w:tcPr>
            <w:tcW w:w="768" w:type="dxa"/>
            <w:tcBorders>
              <w:top w:val="single" w:sz="8" w:space="0" w:color="000000"/>
              <w:left w:val="single" w:sz="8" w:space="0" w:color="000000"/>
              <w:bottom w:val="single" w:sz="8" w:space="0" w:color="000000"/>
              <w:right w:val="single" w:sz="8" w:space="0" w:color="000000"/>
            </w:tcBorders>
          </w:tcPr>
          <w:p w14:paraId="5E98A0C5"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205C98BC"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1B5C1EBE" w14:textId="77777777" w:rsidR="0027422D" w:rsidRDefault="00000000">
            <w:pPr>
              <w:spacing w:after="0" w:line="259" w:lineRule="auto"/>
              <w:ind w:left="6" w:firstLine="0"/>
              <w:jc w:val="center"/>
            </w:pPr>
            <w:r>
              <w:t xml:space="preserve">– </w:t>
            </w:r>
          </w:p>
        </w:tc>
      </w:tr>
      <w:tr w:rsidR="0027422D" w14:paraId="4EAE5295"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78FEDD2A" w14:textId="77777777" w:rsidR="0027422D" w:rsidRDefault="00000000">
            <w:pPr>
              <w:spacing w:after="0" w:line="259" w:lineRule="auto"/>
              <w:ind w:left="6" w:firstLine="0"/>
              <w:jc w:val="center"/>
            </w:pPr>
            <w:r>
              <w:t xml:space="preserve">3 </w:t>
            </w:r>
          </w:p>
        </w:tc>
        <w:tc>
          <w:tcPr>
            <w:tcW w:w="768" w:type="dxa"/>
            <w:tcBorders>
              <w:top w:val="single" w:sz="8" w:space="0" w:color="000000"/>
              <w:left w:val="single" w:sz="8" w:space="0" w:color="000000"/>
              <w:bottom w:val="single" w:sz="8" w:space="0" w:color="000000"/>
              <w:right w:val="single" w:sz="8" w:space="0" w:color="000000"/>
            </w:tcBorders>
          </w:tcPr>
          <w:p w14:paraId="64778553" w14:textId="77777777" w:rsidR="0027422D" w:rsidRDefault="00000000">
            <w:pPr>
              <w:spacing w:after="0" w:line="259" w:lineRule="auto"/>
              <w:ind w:left="8" w:firstLine="0"/>
              <w:jc w:val="center"/>
            </w:pPr>
            <w:r>
              <w:t xml:space="preserve">33 </w:t>
            </w:r>
          </w:p>
        </w:tc>
        <w:tc>
          <w:tcPr>
            <w:tcW w:w="770" w:type="dxa"/>
            <w:tcBorders>
              <w:top w:val="single" w:sz="8" w:space="0" w:color="000000"/>
              <w:left w:val="single" w:sz="8" w:space="0" w:color="000000"/>
              <w:bottom w:val="single" w:sz="8" w:space="0" w:color="000000"/>
              <w:right w:val="single" w:sz="8" w:space="0" w:color="000000"/>
            </w:tcBorders>
          </w:tcPr>
          <w:p w14:paraId="58429EBD" w14:textId="77777777" w:rsidR="0027422D" w:rsidRDefault="00000000">
            <w:pPr>
              <w:spacing w:after="0" w:line="259" w:lineRule="auto"/>
              <w:ind w:left="5" w:firstLine="0"/>
              <w:jc w:val="center"/>
            </w:pPr>
            <w:r>
              <w:t xml:space="preserve">40 </w:t>
            </w:r>
          </w:p>
        </w:tc>
        <w:tc>
          <w:tcPr>
            <w:tcW w:w="766" w:type="dxa"/>
            <w:tcBorders>
              <w:top w:val="single" w:sz="8" w:space="0" w:color="000000"/>
              <w:left w:val="single" w:sz="8" w:space="0" w:color="000000"/>
              <w:bottom w:val="single" w:sz="8" w:space="0" w:color="000000"/>
              <w:right w:val="single" w:sz="8" w:space="0" w:color="000000"/>
            </w:tcBorders>
          </w:tcPr>
          <w:p w14:paraId="0ED08D7B" w14:textId="77777777" w:rsidR="0027422D" w:rsidRDefault="00000000">
            <w:pPr>
              <w:spacing w:after="0" w:line="259" w:lineRule="auto"/>
              <w:ind w:left="6" w:firstLine="0"/>
              <w:jc w:val="center"/>
            </w:pPr>
            <w:r>
              <w:t xml:space="preserve">47 </w:t>
            </w:r>
          </w:p>
        </w:tc>
        <w:tc>
          <w:tcPr>
            <w:tcW w:w="768" w:type="dxa"/>
            <w:tcBorders>
              <w:top w:val="single" w:sz="8" w:space="0" w:color="000000"/>
              <w:left w:val="single" w:sz="8" w:space="0" w:color="000000"/>
              <w:bottom w:val="single" w:sz="8" w:space="0" w:color="000000"/>
              <w:right w:val="single" w:sz="8" w:space="0" w:color="000000"/>
            </w:tcBorders>
          </w:tcPr>
          <w:p w14:paraId="71D072D5" w14:textId="77777777" w:rsidR="0027422D" w:rsidRDefault="00000000">
            <w:pPr>
              <w:spacing w:after="0" w:line="259" w:lineRule="auto"/>
              <w:ind w:left="8" w:firstLine="0"/>
              <w:jc w:val="center"/>
            </w:pPr>
            <w:r>
              <w:t xml:space="preserve">54 </w:t>
            </w:r>
          </w:p>
        </w:tc>
        <w:tc>
          <w:tcPr>
            <w:tcW w:w="768" w:type="dxa"/>
            <w:tcBorders>
              <w:top w:val="single" w:sz="8" w:space="0" w:color="000000"/>
              <w:left w:val="single" w:sz="8" w:space="0" w:color="000000"/>
              <w:bottom w:val="single" w:sz="8" w:space="0" w:color="000000"/>
              <w:right w:val="single" w:sz="8" w:space="0" w:color="000000"/>
            </w:tcBorders>
          </w:tcPr>
          <w:p w14:paraId="64D25CB3" w14:textId="77777777" w:rsidR="0027422D" w:rsidRDefault="00000000">
            <w:pPr>
              <w:spacing w:after="0" w:line="259" w:lineRule="auto"/>
              <w:ind w:left="8" w:firstLine="0"/>
              <w:jc w:val="center"/>
            </w:pPr>
            <w:r>
              <w:t xml:space="preserve">62 </w:t>
            </w:r>
          </w:p>
        </w:tc>
        <w:tc>
          <w:tcPr>
            <w:tcW w:w="766" w:type="dxa"/>
            <w:tcBorders>
              <w:top w:val="single" w:sz="8" w:space="0" w:color="000000"/>
              <w:left w:val="single" w:sz="8" w:space="0" w:color="000000"/>
              <w:bottom w:val="single" w:sz="8" w:space="0" w:color="000000"/>
              <w:right w:val="single" w:sz="8" w:space="0" w:color="000000"/>
            </w:tcBorders>
          </w:tcPr>
          <w:p w14:paraId="753B1AA9" w14:textId="77777777" w:rsidR="0027422D" w:rsidRDefault="00000000">
            <w:pPr>
              <w:spacing w:after="0" w:line="259" w:lineRule="auto"/>
              <w:ind w:left="0" w:firstLine="0"/>
              <w:jc w:val="center"/>
            </w:pPr>
            <w:r>
              <w:t xml:space="preserve">70 </w:t>
            </w:r>
          </w:p>
        </w:tc>
        <w:tc>
          <w:tcPr>
            <w:tcW w:w="766" w:type="dxa"/>
            <w:tcBorders>
              <w:top w:val="single" w:sz="8" w:space="0" w:color="000000"/>
              <w:left w:val="single" w:sz="8" w:space="0" w:color="000000"/>
              <w:bottom w:val="single" w:sz="8" w:space="0" w:color="000000"/>
              <w:right w:val="single" w:sz="8" w:space="0" w:color="000000"/>
            </w:tcBorders>
          </w:tcPr>
          <w:p w14:paraId="777ACB37" w14:textId="77777777" w:rsidR="0027422D" w:rsidRDefault="00000000">
            <w:pPr>
              <w:spacing w:after="0" w:line="259" w:lineRule="auto"/>
              <w:ind w:left="5" w:firstLine="0"/>
              <w:jc w:val="center"/>
            </w:pPr>
            <w:r>
              <w:t xml:space="preserve">79 </w:t>
            </w:r>
          </w:p>
        </w:tc>
        <w:tc>
          <w:tcPr>
            <w:tcW w:w="768" w:type="dxa"/>
            <w:tcBorders>
              <w:top w:val="single" w:sz="8" w:space="0" w:color="000000"/>
              <w:left w:val="single" w:sz="8" w:space="0" w:color="000000"/>
              <w:bottom w:val="single" w:sz="8" w:space="0" w:color="000000"/>
              <w:right w:val="single" w:sz="8" w:space="0" w:color="000000"/>
            </w:tcBorders>
          </w:tcPr>
          <w:p w14:paraId="3CD2E6B4"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01E96C9F"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72F8D272" w14:textId="77777777" w:rsidR="0027422D" w:rsidRDefault="00000000">
            <w:pPr>
              <w:spacing w:after="0" w:line="259" w:lineRule="auto"/>
              <w:ind w:left="6" w:firstLine="0"/>
              <w:jc w:val="center"/>
            </w:pPr>
            <w:r>
              <w:t xml:space="preserve">– </w:t>
            </w:r>
          </w:p>
        </w:tc>
      </w:tr>
      <w:tr w:rsidR="0027422D" w14:paraId="6976BE66"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10A2EF94" w14:textId="77777777" w:rsidR="0027422D" w:rsidRDefault="00000000">
            <w:pPr>
              <w:spacing w:after="0" w:line="259" w:lineRule="auto"/>
              <w:ind w:left="6" w:firstLine="0"/>
              <w:jc w:val="center"/>
            </w:pPr>
            <w:r>
              <w:t xml:space="preserve">4 </w:t>
            </w:r>
          </w:p>
        </w:tc>
        <w:tc>
          <w:tcPr>
            <w:tcW w:w="768" w:type="dxa"/>
            <w:tcBorders>
              <w:top w:val="single" w:sz="8" w:space="0" w:color="000000"/>
              <w:left w:val="single" w:sz="8" w:space="0" w:color="000000"/>
              <w:bottom w:val="single" w:sz="8" w:space="0" w:color="000000"/>
              <w:right w:val="single" w:sz="8" w:space="0" w:color="000000"/>
            </w:tcBorders>
          </w:tcPr>
          <w:p w14:paraId="55CDC540" w14:textId="77777777" w:rsidR="0027422D" w:rsidRDefault="00000000">
            <w:pPr>
              <w:spacing w:after="0" w:line="259" w:lineRule="auto"/>
              <w:ind w:left="8" w:firstLine="0"/>
              <w:jc w:val="center"/>
            </w:pPr>
            <w:r>
              <w:t xml:space="preserve">35 </w:t>
            </w:r>
          </w:p>
        </w:tc>
        <w:tc>
          <w:tcPr>
            <w:tcW w:w="770" w:type="dxa"/>
            <w:tcBorders>
              <w:top w:val="single" w:sz="8" w:space="0" w:color="000000"/>
              <w:left w:val="single" w:sz="8" w:space="0" w:color="000000"/>
              <w:bottom w:val="single" w:sz="8" w:space="0" w:color="000000"/>
              <w:right w:val="single" w:sz="8" w:space="0" w:color="000000"/>
            </w:tcBorders>
          </w:tcPr>
          <w:p w14:paraId="521502D6" w14:textId="77777777" w:rsidR="0027422D" w:rsidRDefault="00000000">
            <w:pPr>
              <w:spacing w:after="0" w:line="259" w:lineRule="auto"/>
              <w:ind w:left="5" w:firstLine="0"/>
              <w:jc w:val="center"/>
            </w:pPr>
            <w:r>
              <w:t xml:space="preserve">42 </w:t>
            </w:r>
          </w:p>
        </w:tc>
        <w:tc>
          <w:tcPr>
            <w:tcW w:w="766" w:type="dxa"/>
            <w:tcBorders>
              <w:top w:val="single" w:sz="8" w:space="0" w:color="000000"/>
              <w:left w:val="single" w:sz="8" w:space="0" w:color="000000"/>
              <w:bottom w:val="single" w:sz="8" w:space="0" w:color="000000"/>
              <w:right w:val="single" w:sz="8" w:space="0" w:color="000000"/>
            </w:tcBorders>
          </w:tcPr>
          <w:p w14:paraId="0B1ABCBD" w14:textId="77777777" w:rsidR="0027422D" w:rsidRDefault="00000000">
            <w:pPr>
              <w:spacing w:after="0" w:line="259" w:lineRule="auto"/>
              <w:ind w:left="6" w:firstLine="0"/>
              <w:jc w:val="center"/>
            </w:pPr>
            <w:r>
              <w:t xml:space="preserve">48 </w:t>
            </w:r>
          </w:p>
        </w:tc>
        <w:tc>
          <w:tcPr>
            <w:tcW w:w="768" w:type="dxa"/>
            <w:tcBorders>
              <w:top w:val="single" w:sz="8" w:space="0" w:color="000000"/>
              <w:left w:val="single" w:sz="8" w:space="0" w:color="000000"/>
              <w:bottom w:val="single" w:sz="8" w:space="0" w:color="000000"/>
              <w:right w:val="single" w:sz="8" w:space="0" w:color="000000"/>
            </w:tcBorders>
          </w:tcPr>
          <w:p w14:paraId="1BC74ED7" w14:textId="77777777" w:rsidR="0027422D" w:rsidRDefault="00000000">
            <w:pPr>
              <w:spacing w:after="0" w:line="259" w:lineRule="auto"/>
              <w:ind w:left="8" w:firstLine="0"/>
              <w:jc w:val="center"/>
            </w:pPr>
            <w:r>
              <w:t xml:space="preserve">56 </w:t>
            </w:r>
          </w:p>
        </w:tc>
        <w:tc>
          <w:tcPr>
            <w:tcW w:w="768" w:type="dxa"/>
            <w:tcBorders>
              <w:top w:val="single" w:sz="8" w:space="0" w:color="000000"/>
              <w:left w:val="single" w:sz="8" w:space="0" w:color="000000"/>
              <w:bottom w:val="single" w:sz="8" w:space="0" w:color="000000"/>
              <w:right w:val="single" w:sz="8" w:space="0" w:color="000000"/>
            </w:tcBorders>
          </w:tcPr>
          <w:p w14:paraId="48286014" w14:textId="77777777" w:rsidR="0027422D" w:rsidRDefault="00000000">
            <w:pPr>
              <w:spacing w:after="0" w:line="259" w:lineRule="auto"/>
              <w:ind w:left="8" w:firstLine="0"/>
              <w:jc w:val="center"/>
            </w:pPr>
            <w:r>
              <w:t xml:space="preserve">64 </w:t>
            </w:r>
          </w:p>
        </w:tc>
        <w:tc>
          <w:tcPr>
            <w:tcW w:w="766" w:type="dxa"/>
            <w:tcBorders>
              <w:top w:val="single" w:sz="8" w:space="0" w:color="000000"/>
              <w:left w:val="single" w:sz="8" w:space="0" w:color="000000"/>
              <w:bottom w:val="single" w:sz="8" w:space="0" w:color="000000"/>
              <w:right w:val="single" w:sz="8" w:space="0" w:color="000000"/>
            </w:tcBorders>
          </w:tcPr>
          <w:p w14:paraId="4FFAAE2A" w14:textId="77777777" w:rsidR="0027422D" w:rsidRDefault="00000000">
            <w:pPr>
              <w:spacing w:after="0" w:line="259" w:lineRule="auto"/>
              <w:ind w:left="0" w:firstLine="0"/>
              <w:jc w:val="center"/>
            </w:pPr>
            <w:r>
              <w:t xml:space="preserve">72 </w:t>
            </w:r>
          </w:p>
        </w:tc>
        <w:tc>
          <w:tcPr>
            <w:tcW w:w="766" w:type="dxa"/>
            <w:tcBorders>
              <w:top w:val="single" w:sz="8" w:space="0" w:color="000000"/>
              <w:left w:val="single" w:sz="8" w:space="0" w:color="000000"/>
              <w:bottom w:val="single" w:sz="8" w:space="0" w:color="000000"/>
              <w:right w:val="single" w:sz="8" w:space="0" w:color="000000"/>
            </w:tcBorders>
          </w:tcPr>
          <w:p w14:paraId="5EF8655C" w14:textId="77777777" w:rsidR="0027422D" w:rsidRDefault="00000000">
            <w:pPr>
              <w:spacing w:after="0" w:line="259" w:lineRule="auto"/>
              <w:ind w:left="5" w:firstLine="0"/>
              <w:jc w:val="center"/>
            </w:pPr>
            <w:r>
              <w:t xml:space="preserve">81 </w:t>
            </w:r>
          </w:p>
        </w:tc>
        <w:tc>
          <w:tcPr>
            <w:tcW w:w="768" w:type="dxa"/>
            <w:tcBorders>
              <w:top w:val="single" w:sz="8" w:space="0" w:color="000000"/>
              <w:left w:val="single" w:sz="8" w:space="0" w:color="000000"/>
              <w:bottom w:val="single" w:sz="8" w:space="0" w:color="000000"/>
              <w:right w:val="single" w:sz="8" w:space="0" w:color="000000"/>
            </w:tcBorders>
          </w:tcPr>
          <w:p w14:paraId="7A556E08"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3A6B3386"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3DA47705" w14:textId="77777777" w:rsidR="0027422D" w:rsidRDefault="00000000">
            <w:pPr>
              <w:spacing w:after="0" w:line="259" w:lineRule="auto"/>
              <w:ind w:left="6" w:firstLine="0"/>
              <w:jc w:val="center"/>
            </w:pPr>
            <w:r>
              <w:t xml:space="preserve">– </w:t>
            </w:r>
          </w:p>
        </w:tc>
      </w:tr>
      <w:tr w:rsidR="0027422D" w14:paraId="4507010F"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0B73491E" w14:textId="77777777" w:rsidR="0027422D" w:rsidRDefault="00000000">
            <w:pPr>
              <w:spacing w:after="0" w:line="259" w:lineRule="auto"/>
              <w:ind w:left="6" w:firstLine="0"/>
              <w:jc w:val="center"/>
            </w:pPr>
            <w:r>
              <w:t xml:space="preserve">5 </w:t>
            </w:r>
          </w:p>
        </w:tc>
        <w:tc>
          <w:tcPr>
            <w:tcW w:w="768" w:type="dxa"/>
            <w:tcBorders>
              <w:top w:val="single" w:sz="8" w:space="0" w:color="000000"/>
              <w:left w:val="single" w:sz="8" w:space="0" w:color="000000"/>
              <w:bottom w:val="single" w:sz="8" w:space="0" w:color="000000"/>
              <w:right w:val="single" w:sz="8" w:space="0" w:color="000000"/>
            </w:tcBorders>
          </w:tcPr>
          <w:p w14:paraId="60C8B340" w14:textId="77777777" w:rsidR="0027422D" w:rsidRDefault="00000000">
            <w:pPr>
              <w:spacing w:after="0" w:line="259" w:lineRule="auto"/>
              <w:ind w:left="8" w:firstLine="0"/>
              <w:jc w:val="center"/>
            </w:pPr>
            <w:r>
              <w:t xml:space="preserve">37 </w:t>
            </w:r>
          </w:p>
        </w:tc>
        <w:tc>
          <w:tcPr>
            <w:tcW w:w="770" w:type="dxa"/>
            <w:tcBorders>
              <w:top w:val="single" w:sz="8" w:space="0" w:color="000000"/>
              <w:left w:val="single" w:sz="8" w:space="0" w:color="000000"/>
              <w:bottom w:val="single" w:sz="8" w:space="0" w:color="000000"/>
              <w:right w:val="single" w:sz="8" w:space="0" w:color="000000"/>
            </w:tcBorders>
          </w:tcPr>
          <w:p w14:paraId="0E9196AA" w14:textId="77777777" w:rsidR="0027422D" w:rsidRDefault="00000000">
            <w:pPr>
              <w:spacing w:after="0" w:line="259" w:lineRule="auto"/>
              <w:ind w:left="5" w:firstLine="0"/>
              <w:jc w:val="center"/>
            </w:pPr>
            <w:r>
              <w:t xml:space="preserve">43 </w:t>
            </w:r>
          </w:p>
        </w:tc>
        <w:tc>
          <w:tcPr>
            <w:tcW w:w="766" w:type="dxa"/>
            <w:tcBorders>
              <w:top w:val="single" w:sz="8" w:space="0" w:color="000000"/>
              <w:left w:val="single" w:sz="8" w:space="0" w:color="000000"/>
              <w:bottom w:val="single" w:sz="8" w:space="0" w:color="000000"/>
              <w:right w:val="single" w:sz="8" w:space="0" w:color="000000"/>
            </w:tcBorders>
          </w:tcPr>
          <w:p w14:paraId="024DA744" w14:textId="77777777" w:rsidR="0027422D" w:rsidRDefault="00000000">
            <w:pPr>
              <w:spacing w:after="0" w:line="259" w:lineRule="auto"/>
              <w:ind w:left="6" w:firstLine="0"/>
              <w:jc w:val="center"/>
            </w:pPr>
            <w:r>
              <w:t xml:space="preserve">50 </w:t>
            </w:r>
          </w:p>
        </w:tc>
        <w:tc>
          <w:tcPr>
            <w:tcW w:w="768" w:type="dxa"/>
            <w:tcBorders>
              <w:top w:val="single" w:sz="8" w:space="0" w:color="000000"/>
              <w:left w:val="single" w:sz="8" w:space="0" w:color="000000"/>
              <w:bottom w:val="single" w:sz="8" w:space="0" w:color="000000"/>
              <w:right w:val="single" w:sz="8" w:space="0" w:color="000000"/>
            </w:tcBorders>
          </w:tcPr>
          <w:p w14:paraId="78169552" w14:textId="77777777" w:rsidR="0027422D" w:rsidRDefault="00000000">
            <w:pPr>
              <w:spacing w:after="0" w:line="259" w:lineRule="auto"/>
              <w:ind w:left="8" w:firstLine="0"/>
              <w:jc w:val="center"/>
            </w:pPr>
            <w:r>
              <w:t xml:space="preserve">57 </w:t>
            </w:r>
          </w:p>
        </w:tc>
        <w:tc>
          <w:tcPr>
            <w:tcW w:w="768" w:type="dxa"/>
            <w:tcBorders>
              <w:top w:val="single" w:sz="8" w:space="0" w:color="000000"/>
              <w:left w:val="single" w:sz="8" w:space="0" w:color="000000"/>
              <w:bottom w:val="single" w:sz="8" w:space="0" w:color="000000"/>
              <w:right w:val="single" w:sz="8" w:space="0" w:color="000000"/>
            </w:tcBorders>
          </w:tcPr>
          <w:p w14:paraId="156B5EC9" w14:textId="77777777" w:rsidR="0027422D" w:rsidRDefault="00000000">
            <w:pPr>
              <w:spacing w:after="0" w:line="259" w:lineRule="auto"/>
              <w:ind w:left="8" w:firstLine="0"/>
              <w:jc w:val="center"/>
            </w:pPr>
            <w:r>
              <w:t xml:space="preserve">65 </w:t>
            </w:r>
          </w:p>
        </w:tc>
        <w:tc>
          <w:tcPr>
            <w:tcW w:w="766" w:type="dxa"/>
            <w:tcBorders>
              <w:top w:val="single" w:sz="8" w:space="0" w:color="000000"/>
              <w:left w:val="single" w:sz="8" w:space="0" w:color="000000"/>
              <w:bottom w:val="single" w:sz="8" w:space="0" w:color="000000"/>
              <w:right w:val="single" w:sz="8" w:space="0" w:color="000000"/>
            </w:tcBorders>
          </w:tcPr>
          <w:p w14:paraId="531FF01A" w14:textId="77777777" w:rsidR="0027422D" w:rsidRDefault="00000000">
            <w:pPr>
              <w:spacing w:after="0" w:line="259" w:lineRule="auto"/>
              <w:ind w:left="0" w:firstLine="0"/>
              <w:jc w:val="center"/>
            </w:pPr>
            <w:r>
              <w:t xml:space="preserve">74 </w:t>
            </w:r>
          </w:p>
        </w:tc>
        <w:tc>
          <w:tcPr>
            <w:tcW w:w="766" w:type="dxa"/>
            <w:tcBorders>
              <w:top w:val="single" w:sz="8" w:space="0" w:color="000000"/>
              <w:left w:val="single" w:sz="8" w:space="0" w:color="000000"/>
              <w:bottom w:val="single" w:sz="8" w:space="0" w:color="000000"/>
              <w:right w:val="single" w:sz="8" w:space="0" w:color="000000"/>
            </w:tcBorders>
          </w:tcPr>
          <w:p w14:paraId="0B4B004C" w14:textId="77777777" w:rsidR="0027422D" w:rsidRDefault="00000000">
            <w:pPr>
              <w:spacing w:after="0" w:line="259" w:lineRule="auto"/>
              <w:ind w:left="5" w:firstLine="0"/>
              <w:jc w:val="center"/>
            </w:pPr>
            <w:r>
              <w:t xml:space="preserve">83 </w:t>
            </w:r>
          </w:p>
        </w:tc>
        <w:tc>
          <w:tcPr>
            <w:tcW w:w="768" w:type="dxa"/>
            <w:tcBorders>
              <w:top w:val="single" w:sz="8" w:space="0" w:color="000000"/>
              <w:left w:val="single" w:sz="8" w:space="0" w:color="000000"/>
              <w:bottom w:val="single" w:sz="8" w:space="0" w:color="000000"/>
              <w:right w:val="single" w:sz="8" w:space="0" w:color="000000"/>
            </w:tcBorders>
          </w:tcPr>
          <w:p w14:paraId="575717D5"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433A375F"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2B6B0E0E" w14:textId="77777777" w:rsidR="0027422D" w:rsidRDefault="00000000">
            <w:pPr>
              <w:spacing w:after="0" w:line="259" w:lineRule="auto"/>
              <w:ind w:left="6" w:firstLine="0"/>
              <w:jc w:val="center"/>
            </w:pPr>
            <w:r>
              <w:t xml:space="preserve">– </w:t>
            </w:r>
          </w:p>
        </w:tc>
      </w:tr>
      <w:tr w:rsidR="0027422D" w14:paraId="39C5E9CD"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38C06B59" w14:textId="77777777" w:rsidR="0027422D" w:rsidRDefault="00000000">
            <w:pPr>
              <w:spacing w:after="0" w:line="259" w:lineRule="auto"/>
              <w:ind w:left="6" w:firstLine="0"/>
              <w:jc w:val="center"/>
            </w:pPr>
            <w:r>
              <w:t xml:space="preserve">6 </w:t>
            </w:r>
          </w:p>
        </w:tc>
        <w:tc>
          <w:tcPr>
            <w:tcW w:w="768" w:type="dxa"/>
            <w:tcBorders>
              <w:top w:val="single" w:sz="8" w:space="0" w:color="000000"/>
              <w:left w:val="single" w:sz="8" w:space="0" w:color="000000"/>
              <w:bottom w:val="single" w:sz="8" w:space="0" w:color="000000"/>
              <w:right w:val="single" w:sz="8" w:space="0" w:color="000000"/>
            </w:tcBorders>
          </w:tcPr>
          <w:p w14:paraId="48E31970" w14:textId="77777777" w:rsidR="0027422D" w:rsidRDefault="00000000">
            <w:pPr>
              <w:spacing w:after="0" w:line="259" w:lineRule="auto"/>
              <w:ind w:left="8" w:firstLine="0"/>
              <w:jc w:val="center"/>
            </w:pPr>
            <w:r>
              <w:t xml:space="preserve">38 </w:t>
            </w:r>
          </w:p>
        </w:tc>
        <w:tc>
          <w:tcPr>
            <w:tcW w:w="770" w:type="dxa"/>
            <w:tcBorders>
              <w:top w:val="single" w:sz="8" w:space="0" w:color="000000"/>
              <w:left w:val="single" w:sz="8" w:space="0" w:color="000000"/>
              <w:bottom w:val="single" w:sz="8" w:space="0" w:color="000000"/>
              <w:right w:val="single" w:sz="8" w:space="0" w:color="000000"/>
            </w:tcBorders>
          </w:tcPr>
          <w:p w14:paraId="4B53AAF0" w14:textId="77777777" w:rsidR="0027422D" w:rsidRDefault="00000000">
            <w:pPr>
              <w:spacing w:after="0" w:line="259" w:lineRule="auto"/>
              <w:ind w:left="5" w:firstLine="0"/>
              <w:jc w:val="center"/>
            </w:pPr>
            <w:r>
              <w:t xml:space="preserve">45 </w:t>
            </w:r>
          </w:p>
        </w:tc>
        <w:tc>
          <w:tcPr>
            <w:tcW w:w="766" w:type="dxa"/>
            <w:tcBorders>
              <w:top w:val="single" w:sz="8" w:space="0" w:color="000000"/>
              <w:left w:val="single" w:sz="8" w:space="0" w:color="000000"/>
              <w:bottom w:val="single" w:sz="8" w:space="0" w:color="000000"/>
              <w:right w:val="single" w:sz="8" w:space="0" w:color="000000"/>
            </w:tcBorders>
          </w:tcPr>
          <w:p w14:paraId="63D19D71" w14:textId="77777777" w:rsidR="0027422D" w:rsidRDefault="00000000">
            <w:pPr>
              <w:spacing w:after="0" w:line="259" w:lineRule="auto"/>
              <w:ind w:left="6" w:firstLine="0"/>
              <w:jc w:val="center"/>
            </w:pPr>
            <w:r>
              <w:t xml:space="preserve">52 </w:t>
            </w:r>
          </w:p>
        </w:tc>
        <w:tc>
          <w:tcPr>
            <w:tcW w:w="768" w:type="dxa"/>
            <w:tcBorders>
              <w:top w:val="single" w:sz="8" w:space="0" w:color="000000"/>
              <w:left w:val="single" w:sz="8" w:space="0" w:color="000000"/>
              <w:bottom w:val="single" w:sz="8" w:space="0" w:color="000000"/>
              <w:right w:val="single" w:sz="8" w:space="0" w:color="000000"/>
            </w:tcBorders>
          </w:tcPr>
          <w:p w14:paraId="7B91D33C" w14:textId="77777777" w:rsidR="0027422D" w:rsidRDefault="00000000">
            <w:pPr>
              <w:spacing w:after="0" w:line="259" w:lineRule="auto"/>
              <w:ind w:left="8" w:firstLine="0"/>
              <w:jc w:val="center"/>
            </w:pPr>
            <w:r>
              <w:t xml:space="preserve">59 </w:t>
            </w:r>
          </w:p>
        </w:tc>
        <w:tc>
          <w:tcPr>
            <w:tcW w:w="768" w:type="dxa"/>
            <w:tcBorders>
              <w:top w:val="single" w:sz="8" w:space="0" w:color="000000"/>
              <w:left w:val="single" w:sz="8" w:space="0" w:color="000000"/>
              <w:bottom w:val="single" w:sz="8" w:space="0" w:color="000000"/>
              <w:right w:val="single" w:sz="8" w:space="0" w:color="000000"/>
            </w:tcBorders>
          </w:tcPr>
          <w:p w14:paraId="2461A72D" w14:textId="77777777" w:rsidR="0027422D" w:rsidRDefault="00000000">
            <w:pPr>
              <w:spacing w:after="0" w:line="259" w:lineRule="auto"/>
              <w:ind w:left="8" w:firstLine="0"/>
              <w:jc w:val="center"/>
            </w:pPr>
            <w:r>
              <w:t xml:space="preserve">67 </w:t>
            </w:r>
          </w:p>
        </w:tc>
        <w:tc>
          <w:tcPr>
            <w:tcW w:w="766" w:type="dxa"/>
            <w:tcBorders>
              <w:top w:val="single" w:sz="8" w:space="0" w:color="000000"/>
              <w:left w:val="single" w:sz="8" w:space="0" w:color="000000"/>
              <w:bottom w:val="single" w:sz="8" w:space="0" w:color="000000"/>
              <w:right w:val="single" w:sz="8" w:space="0" w:color="000000"/>
            </w:tcBorders>
          </w:tcPr>
          <w:p w14:paraId="51571EEC" w14:textId="77777777" w:rsidR="0027422D" w:rsidRDefault="00000000">
            <w:pPr>
              <w:spacing w:after="0" w:line="259" w:lineRule="auto"/>
              <w:ind w:left="0" w:firstLine="0"/>
              <w:jc w:val="center"/>
            </w:pPr>
            <w:r>
              <w:t xml:space="preserve">75 </w:t>
            </w:r>
          </w:p>
        </w:tc>
        <w:tc>
          <w:tcPr>
            <w:tcW w:w="766" w:type="dxa"/>
            <w:tcBorders>
              <w:top w:val="single" w:sz="8" w:space="0" w:color="000000"/>
              <w:left w:val="single" w:sz="8" w:space="0" w:color="000000"/>
              <w:bottom w:val="single" w:sz="8" w:space="0" w:color="000000"/>
              <w:right w:val="single" w:sz="8" w:space="0" w:color="000000"/>
            </w:tcBorders>
          </w:tcPr>
          <w:p w14:paraId="164A18B5" w14:textId="77777777" w:rsidR="0027422D" w:rsidRDefault="00000000">
            <w:pPr>
              <w:spacing w:after="0" w:line="259" w:lineRule="auto"/>
              <w:ind w:left="5" w:firstLine="0"/>
              <w:jc w:val="center"/>
            </w:pPr>
            <w:r>
              <w:t xml:space="preserve">84 </w:t>
            </w:r>
          </w:p>
        </w:tc>
        <w:tc>
          <w:tcPr>
            <w:tcW w:w="768" w:type="dxa"/>
            <w:tcBorders>
              <w:top w:val="single" w:sz="8" w:space="0" w:color="000000"/>
              <w:left w:val="single" w:sz="8" w:space="0" w:color="000000"/>
              <w:bottom w:val="single" w:sz="8" w:space="0" w:color="000000"/>
              <w:right w:val="single" w:sz="8" w:space="0" w:color="000000"/>
            </w:tcBorders>
          </w:tcPr>
          <w:p w14:paraId="33A28A7B"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7DA76965"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1A834A4B" w14:textId="77777777" w:rsidR="0027422D" w:rsidRDefault="00000000">
            <w:pPr>
              <w:spacing w:after="0" w:line="259" w:lineRule="auto"/>
              <w:ind w:left="6" w:firstLine="0"/>
              <w:jc w:val="center"/>
            </w:pPr>
            <w:r>
              <w:t xml:space="preserve">– </w:t>
            </w:r>
          </w:p>
        </w:tc>
      </w:tr>
      <w:tr w:rsidR="0027422D" w14:paraId="1A7B33D1"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78A72D0B" w14:textId="77777777" w:rsidR="0027422D" w:rsidRDefault="00000000">
            <w:pPr>
              <w:spacing w:after="0" w:line="259" w:lineRule="auto"/>
              <w:ind w:left="6" w:firstLine="0"/>
              <w:jc w:val="center"/>
            </w:pPr>
            <w:r>
              <w:t xml:space="preserve">7 </w:t>
            </w:r>
          </w:p>
        </w:tc>
        <w:tc>
          <w:tcPr>
            <w:tcW w:w="768" w:type="dxa"/>
            <w:tcBorders>
              <w:top w:val="single" w:sz="8" w:space="0" w:color="000000"/>
              <w:left w:val="single" w:sz="8" w:space="0" w:color="000000"/>
              <w:bottom w:val="single" w:sz="8" w:space="0" w:color="000000"/>
              <w:right w:val="single" w:sz="8" w:space="0" w:color="000000"/>
            </w:tcBorders>
          </w:tcPr>
          <w:p w14:paraId="4077FB74" w14:textId="77777777" w:rsidR="0027422D" w:rsidRDefault="00000000">
            <w:pPr>
              <w:spacing w:after="0" w:line="259" w:lineRule="auto"/>
              <w:ind w:left="8" w:firstLine="0"/>
              <w:jc w:val="center"/>
            </w:pPr>
            <w:r>
              <w:t xml:space="preserve">40 </w:t>
            </w:r>
          </w:p>
        </w:tc>
        <w:tc>
          <w:tcPr>
            <w:tcW w:w="770" w:type="dxa"/>
            <w:tcBorders>
              <w:top w:val="single" w:sz="8" w:space="0" w:color="000000"/>
              <w:left w:val="single" w:sz="8" w:space="0" w:color="000000"/>
              <w:bottom w:val="single" w:sz="8" w:space="0" w:color="000000"/>
              <w:right w:val="single" w:sz="8" w:space="0" w:color="000000"/>
            </w:tcBorders>
          </w:tcPr>
          <w:p w14:paraId="55F65FBD" w14:textId="77777777" w:rsidR="0027422D" w:rsidRDefault="00000000">
            <w:pPr>
              <w:spacing w:after="0" w:line="259" w:lineRule="auto"/>
              <w:ind w:left="5" w:firstLine="0"/>
              <w:jc w:val="center"/>
            </w:pPr>
            <w:r>
              <w:t xml:space="preserve">47 </w:t>
            </w:r>
          </w:p>
        </w:tc>
        <w:tc>
          <w:tcPr>
            <w:tcW w:w="766" w:type="dxa"/>
            <w:tcBorders>
              <w:top w:val="single" w:sz="8" w:space="0" w:color="000000"/>
              <w:left w:val="single" w:sz="8" w:space="0" w:color="000000"/>
              <w:bottom w:val="single" w:sz="8" w:space="0" w:color="000000"/>
              <w:right w:val="single" w:sz="8" w:space="0" w:color="000000"/>
            </w:tcBorders>
          </w:tcPr>
          <w:p w14:paraId="67C3C441" w14:textId="77777777" w:rsidR="0027422D" w:rsidRDefault="00000000">
            <w:pPr>
              <w:spacing w:after="0" w:line="259" w:lineRule="auto"/>
              <w:ind w:left="6" w:firstLine="0"/>
              <w:jc w:val="center"/>
            </w:pPr>
            <w:r>
              <w:t xml:space="preserve">53 </w:t>
            </w:r>
          </w:p>
        </w:tc>
        <w:tc>
          <w:tcPr>
            <w:tcW w:w="768" w:type="dxa"/>
            <w:tcBorders>
              <w:top w:val="single" w:sz="8" w:space="0" w:color="000000"/>
              <w:left w:val="single" w:sz="8" w:space="0" w:color="000000"/>
              <w:bottom w:val="single" w:sz="8" w:space="0" w:color="000000"/>
              <w:right w:val="single" w:sz="8" w:space="0" w:color="000000"/>
            </w:tcBorders>
          </w:tcPr>
          <w:p w14:paraId="5C4CCF59" w14:textId="77777777" w:rsidR="0027422D" w:rsidRDefault="00000000">
            <w:pPr>
              <w:spacing w:after="0" w:line="259" w:lineRule="auto"/>
              <w:ind w:left="8" w:firstLine="0"/>
              <w:jc w:val="center"/>
            </w:pPr>
            <w:r>
              <w:t xml:space="preserve">61 </w:t>
            </w:r>
          </w:p>
        </w:tc>
        <w:tc>
          <w:tcPr>
            <w:tcW w:w="768" w:type="dxa"/>
            <w:tcBorders>
              <w:top w:val="single" w:sz="8" w:space="0" w:color="000000"/>
              <w:left w:val="single" w:sz="8" w:space="0" w:color="000000"/>
              <w:bottom w:val="single" w:sz="8" w:space="0" w:color="000000"/>
              <w:right w:val="single" w:sz="8" w:space="0" w:color="000000"/>
            </w:tcBorders>
          </w:tcPr>
          <w:p w14:paraId="09BB6C17" w14:textId="77777777" w:rsidR="0027422D" w:rsidRDefault="00000000">
            <w:pPr>
              <w:spacing w:after="0" w:line="259" w:lineRule="auto"/>
              <w:ind w:left="8" w:firstLine="0"/>
              <w:jc w:val="center"/>
            </w:pPr>
            <w:r>
              <w:t xml:space="preserve">69 </w:t>
            </w:r>
          </w:p>
        </w:tc>
        <w:tc>
          <w:tcPr>
            <w:tcW w:w="766" w:type="dxa"/>
            <w:tcBorders>
              <w:top w:val="single" w:sz="8" w:space="0" w:color="000000"/>
              <w:left w:val="single" w:sz="8" w:space="0" w:color="000000"/>
              <w:bottom w:val="single" w:sz="8" w:space="0" w:color="000000"/>
              <w:right w:val="single" w:sz="8" w:space="0" w:color="000000"/>
            </w:tcBorders>
          </w:tcPr>
          <w:p w14:paraId="762E7143" w14:textId="77777777" w:rsidR="0027422D" w:rsidRDefault="00000000">
            <w:pPr>
              <w:spacing w:after="0" w:line="259" w:lineRule="auto"/>
              <w:ind w:left="0" w:firstLine="0"/>
              <w:jc w:val="center"/>
            </w:pPr>
            <w:r>
              <w:t xml:space="preserve">77 </w:t>
            </w:r>
          </w:p>
        </w:tc>
        <w:tc>
          <w:tcPr>
            <w:tcW w:w="766" w:type="dxa"/>
            <w:tcBorders>
              <w:top w:val="single" w:sz="8" w:space="0" w:color="000000"/>
              <w:left w:val="single" w:sz="8" w:space="0" w:color="000000"/>
              <w:bottom w:val="single" w:sz="8" w:space="0" w:color="000000"/>
              <w:right w:val="single" w:sz="8" w:space="0" w:color="000000"/>
            </w:tcBorders>
          </w:tcPr>
          <w:p w14:paraId="6EBC1F68" w14:textId="77777777" w:rsidR="0027422D" w:rsidRDefault="00000000">
            <w:pPr>
              <w:spacing w:after="0" w:line="259" w:lineRule="auto"/>
              <w:ind w:left="5" w:firstLine="0"/>
              <w:jc w:val="center"/>
            </w:pPr>
            <w:r>
              <w:t xml:space="preserve">86 </w:t>
            </w:r>
          </w:p>
        </w:tc>
        <w:tc>
          <w:tcPr>
            <w:tcW w:w="768" w:type="dxa"/>
            <w:tcBorders>
              <w:top w:val="single" w:sz="8" w:space="0" w:color="000000"/>
              <w:left w:val="single" w:sz="8" w:space="0" w:color="000000"/>
              <w:bottom w:val="single" w:sz="8" w:space="0" w:color="000000"/>
              <w:right w:val="single" w:sz="8" w:space="0" w:color="000000"/>
            </w:tcBorders>
          </w:tcPr>
          <w:p w14:paraId="420DD397"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277B169B"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381F0E7A" w14:textId="77777777" w:rsidR="0027422D" w:rsidRDefault="00000000">
            <w:pPr>
              <w:spacing w:after="0" w:line="259" w:lineRule="auto"/>
              <w:ind w:left="6" w:firstLine="0"/>
              <w:jc w:val="center"/>
            </w:pPr>
            <w:r>
              <w:t xml:space="preserve">– </w:t>
            </w:r>
          </w:p>
        </w:tc>
      </w:tr>
      <w:tr w:rsidR="0027422D" w14:paraId="74D38D50"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037F9612" w14:textId="77777777" w:rsidR="0027422D" w:rsidRDefault="00000000">
            <w:pPr>
              <w:spacing w:after="0" w:line="259" w:lineRule="auto"/>
              <w:ind w:left="6" w:firstLine="0"/>
              <w:jc w:val="center"/>
            </w:pPr>
            <w:r>
              <w:t xml:space="preserve">8 </w:t>
            </w:r>
          </w:p>
        </w:tc>
        <w:tc>
          <w:tcPr>
            <w:tcW w:w="768" w:type="dxa"/>
            <w:tcBorders>
              <w:top w:val="single" w:sz="8" w:space="0" w:color="000000"/>
              <w:left w:val="single" w:sz="8" w:space="0" w:color="000000"/>
              <w:bottom w:val="single" w:sz="8" w:space="0" w:color="000000"/>
              <w:right w:val="single" w:sz="8" w:space="0" w:color="000000"/>
            </w:tcBorders>
          </w:tcPr>
          <w:p w14:paraId="50ACEC68" w14:textId="77777777" w:rsidR="0027422D" w:rsidRDefault="00000000">
            <w:pPr>
              <w:spacing w:after="0" w:line="259" w:lineRule="auto"/>
              <w:ind w:left="8" w:firstLine="0"/>
              <w:jc w:val="center"/>
            </w:pPr>
            <w:r>
              <w:t xml:space="preserve">42 </w:t>
            </w:r>
          </w:p>
        </w:tc>
        <w:tc>
          <w:tcPr>
            <w:tcW w:w="770" w:type="dxa"/>
            <w:tcBorders>
              <w:top w:val="single" w:sz="8" w:space="0" w:color="000000"/>
              <w:left w:val="single" w:sz="8" w:space="0" w:color="000000"/>
              <w:bottom w:val="single" w:sz="8" w:space="0" w:color="000000"/>
              <w:right w:val="single" w:sz="8" w:space="0" w:color="000000"/>
            </w:tcBorders>
          </w:tcPr>
          <w:p w14:paraId="14F630A5" w14:textId="77777777" w:rsidR="0027422D" w:rsidRDefault="00000000">
            <w:pPr>
              <w:spacing w:after="0" w:line="259" w:lineRule="auto"/>
              <w:ind w:left="5" w:firstLine="0"/>
              <w:jc w:val="center"/>
            </w:pPr>
            <w:r>
              <w:t xml:space="preserve">48 </w:t>
            </w:r>
          </w:p>
        </w:tc>
        <w:tc>
          <w:tcPr>
            <w:tcW w:w="766" w:type="dxa"/>
            <w:tcBorders>
              <w:top w:val="single" w:sz="8" w:space="0" w:color="000000"/>
              <w:left w:val="single" w:sz="8" w:space="0" w:color="000000"/>
              <w:bottom w:val="single" w:sz="8" w:space="0" w:color="000000"/>
              <w:right w:val="single" w:sz="8" w:space="0" w:color="000000"/>
            </w:tcBorders>
          </w:tcPr>
          <w:p w14:paraId="43B4DBC5" w14:textId="77777777" w:rsidR="0027422D" w:rsidRDefault="00000000">
            <w:pPr>
              <w:spacing w:after="0" w:line="259" w:lineRule="auto"/>
              <w:ind w:left="6" w:firstLine="0"/>
              <w:jc w:val="center"/>
            </w:pPr>
            <w:r>
              <w:t xml:space="preserve">55 </w:t>
            </w:r>
          </w:p>
        </w:tc>
        <w:tc>
          <w:tcPr>
            <w:tcW w:w="768" w:type="dxa"/>
            <w:tcBorders>
              <w:top w:val="single" w:sz="8" w:space="0" w:color="000000"/>
              <w:left w:val="single" w:sz="8" w:space="0" w:color="000000"/>
              <w:bottom w:val="single" w:sz="8" w:space="0" w:color="000000"/>
              <w:right w:val="single" w:sz="8" w:space="0" w:color="000000"/>
            </w:tcBorders>
          </w:tcPr>
          <w:p w14:paraId="0C5FE664" w14:textId="77777777" w:rsidR="0027422D" w:rsidRDefault="00000000">
            <w:pPr>
              <w:spacing w:after="0" w:line="259" w:lineRule="auto"/>
              <w:ind w:left="8" w:firstLine="0"/>
              <w:jc w:val="center"/>
            </w:pPr>
            <w:r>
              <w:t xml:space="preserve">63 </w:t>
            </w:r>
          </w:p>
        </w:tc>
        <w:tc>
          <w:tcPr>
            <w:tcW w:w="768" w:type="dxa"/>
            <w:tcBorders>
              <w:top w:val="single" w:sz="8" w:space="0" w:color="000000"/>
              <w:left w:val="single" w:sz="8" w:space="0" w:color="000000"/>
              <w:bottom w:val="single" w:sz="8" w:space="0" w:color="000000"/>
              <w:right w:val="single" w:sz="8" w:space="0" w:color="000000"/>
            </w:tcBorders>
          </w:tcPr>
          <w:p w14:paraId="56164B4A" w14:textId="77777777" w:rsidR="0027422D" w:rsidRDefault="00000000">
            <w:pPr>
              <w:spacing w:after="0" w:line="259" w:lineRule="auto"/>
              <w:ind w:left="8" w:firstLine="0"/>
              <w:jc w:val="center"/>
            </w:pPr>
            <w:r>
              <w:t xml:space="preserve">70 </w:t>
            </w:r>
          </w:p>
        </w:tc>
        <w:tc>
          <w:tcPr>
            <w:tcW w:w="766" w:type="dxa"/>
            <w:tcBorders>
              <w:top w:val="single" w:sz="8" w:space="0" w:color="000000"/>
              <w:left w:val="single" w:sz="8" w:space="0" w:color="000000"/>
              <w:bottom w:val="single" w:sz="8" w:space="0" w:color="000000"/>
              <w:right w:val="single" w:sz="8" w:space="0" w:color="000000"/>
            </w:tcBorders>
          </w:tcPr>
          <w:p w14:paraId="3053423B" w14:textId="77777777" w:rsidR="0027422D" w:rsidRDefault="00000000">
            <w:pPr>
              <w:spacing w:after="0" w:line="259" w:lineRule="auto"/>
              <w:ind w:left="0" w:firstLine="0"/>
              <w:jc w:val="center"/>
            </w:pPr>
            <w:r>
              <w:t xml:space="preserve">79 </w:t>
            </w:r>
          </w:p>
        </w:tc>
        <w:tc>
          <w:tcPr>
            <w:tcW w:w="766" w:type="dxa"/>
            <w:tcBorders>
              <w:top w:val="single" w:sz="8" w:space="0" w:color="000000"/>
              <w:left w:val="single" w:sz="8" w:space="0" w:color="000000"/>
              <w:bottom w:val="single" w:sz="8" w:space="0" w:color="000000"/>
              <w:right w:val="single" w:sz="8" w:space="0" w:color="000000"/>
            </w:tcBorders>
          </w:tcPr>
          <w:p w14:paraId="05209DF0" w14:textId="77777777" w:rsidR="0027422D" w:rsidRDefault="00000000">
            <w:pPr>
              <w:spacing w:after="0" w:line="259" w:lineRule="auto"/>
              <w:ind w:left="5" w:firstLine="0"/>
              <w:jc w:val="center"/>
            </w:pPr>
            <w:r>
              <w:t xml:space="preserve">88 </w:t>
            </w:r>
          </w:p>
        </w:tc>
        <w:tc>
          <w:tcPr>
            <w:tcW w:w="768" w:type="dxa"/>
            <w:tcBorders>
              <w:top w:val="single" w:sz="8" w:space="0" w:color="000000"/>
              <w:left w:val="single" w:sz="8" w:space="0" w:color="000000"/>
              <w:bottom w:val="single" w:sz="8" w:space="0" w:color="000000"/>
              <w:right w:val="single" w:sz="8" w:space="0" w:color="000000"/>
            </w:tcBorders>
          </w:tcPr>
          <w:p w14:paraId="4F57C51F"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7532144B"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1D417FE1" w14:textId="77777777" w:rsidR="0027422D" w:rsidRDefault="00000000">
            <w:pPr>
              <w:spacing w:after="0" w:line="259" w:lineRule="auto"/>
              <w:ind w:left="6" w:firstLine="0"/>
              <w:jc w:val="center"/>
            </w:pPr>
            <w:r>
              <w:t xml:space="preserve">– </w:t>
            </w:r>
          </w:p>
        </w:tc>
      </w:tr>
      <w:tr w:rsidR="0027422D" w14:paraId="1FDEB444" w14:textId="77777777">
        <w:trPr>
          <w:trHeight w:val="272"/>
        </w:trPr>
        <w:tc>
          <w:tcPr>
            <w:tcW w:w="1407" w:type="dxa"/>
            <w:tcBorders>
              <w:top w:val="single" w:sz="8" w:space="0" w:color="000000"/>
              <w:left w:val="single" w:sz="8" w:space="0" w:color="000000"/>
              <w:bottom w:val="single" w:sz="8" w:space="0" w:color="000000"/>
              <w:right w:val="single" w:sz="8" w:space="0" w:color="000000"/>
            </w:tcBorders>
          </w:tcPr>
          <w:p w14:paraId="72E12734" w14:textId="77777777" w:rsidR="0027422D" w:rsidRDefault="00000000">
            <w:pPr>
              <w:spacing w:after="0" w:line="259" w:lineRule="auto"/>
              <w:ind w:left="6" w:firstLine="0"/>
              <w:jc w:val="center"/>
            </w:pPr>
            <w:r>
              <w:t xml:space="preserve">9 </w:t>
            </w:r>
          </w:p>
        </w:tc>
        <w:tc>
          <w:tcPr>
            <w:tcW w:w="768" w:type="dxa"/>
            <w:tcBorders>
              <w:top w:val="single" w:sz="8" w:space="0" w:color="000000"/>
              <w:left w:val="single" w:sz="8" w:space="0" w:color="000000"/>
              <w:bottom w:val="single" w:sz="8" w:space="0" w:color="000000"/>
              <w:right w:val="single" w:sz="8" w:space="0" w:color="000000"/>
            </w:tcBorders>
          </w:tcPr>
          <w:p w14:paraId="42A9DA85" w14:textId="77777777" w:rsidR="0027422D" w:rsidRDefault="00000000">
            <w:pPr>
              <w:spacing w:after="0" w:line="259" w:lineRule="auto"/>
              <w:ind w:left="8" w:firstLine="0"/>
              <w:jc w:val="center"/>
            </w:pPr>
            <w:r>
              <w:t xml:space="preserve">43 </w:t>
            </w:r>
          </w:p>
        </w:tc>
        <w:tc>
          <w:tcPr>
            <w:tcW w:w="770" w:type="dxa"/>
            <w:tcBorders>
              <w:top w:val="single" w:sz="8" w:space="0" w:color="000000"/>
              <w:left w:val="single" w:sz="8" w:space="0" w:color="000000"/>
              <w:bottom w:val="single" w:sz="8" w:space="0" w:color="000000"/>
              <w:right w:val="single" w:sz="8" w:space="0" w:color="000000"/>
            </w:tcBorders>
          </w:tcPr>
          <w:p w14:paraId="0930F810" w14:textId="77777777" w:rsidR="0027422D" w:rsidRDefault="00000000">
            <w:pPr>
              <w:spacing w:after="0" w:line="259" w:lineRule="auto"/>
              <w:ind w:left="5" w:firstLine="0"/>
              <w:jc w:val="center"/>
            </w:pPr>
            <w:r>
              <w:t xml:space="preserve">50 </w:t>
            </w:r>
          </w:p>
        </w:tc>
        <w:tc>
          <w:tcPr>
            <w:tcW w:w="766" w:type="dxa"/>
            <w:tcBorders>
              <w:top w:val="single" w:sz="8" w:space="0" w:color="000000"/>
              <w:left w:val="single" w:sz="8" w:space="0" w:color="000000"/>
              <w:bottom w:val="single" w:sz="8" w:space="0" w:color="000000"/>
              <w:right w:val="single" w:sz="8" w:space="0" w:color="000000"/>
            </w:tcBorders>
          </w:tcPr>
          <w:p w14:paraId="36A925D3" w14:textId="77777777" w:rsidR="0027422D" w:rsidRDefault="00000000">
            <w:pPr>
              <w:spacing w:after="0" w:line="259" w:lineRule="auto"/>
              <w:ind w:left="6" w:firstLine="0"/>
              <w:jc w:val="center"/>
            </w:pPr>
            <w:r>
              <w:t xml:space="preserve">57 </w:t>
            </w:r>
          </w:p>
        </w:tc>
        <w:tc>
          <w:tcPr>
            <w:tcW w:w="768" w:type="dxa"/>
            <w:tcBorders>
              <w:top w:val="single" w:sz="8" w:space="0" w:color="000000"/>
              <w:left w:val="single" w:sz="8" w:space="0" w:color="000000"/>
              <w:bottom w:val="single" w:sz="8" w:space="0" w:color="000000"/>
              <w:right w:val="single" w:sz="8" w:space="0" w:color="000000"/>
            </w:tcBorders>
          </w:tcPr>
          <w:p w14:paraId="121CE958" w14:textId="77777777" w:rsidR="0027422D" w:rsidRDefault="00000000">
            <w:pPr>
              <w:spacing w:after="0" w:line="259" w:lineRule="auto"/>
              <w:ind w:left="8" w:firstLine="0"/>
              <w:jc w:val="center"/>
            </w:pPr>
            <w:r>
              <w:t xml:space="preserve">64 </w:t>
            </w:r>
          </w:p>
        </w:tc>
        <w:tc>
          <w:tcPr>
            <w:tcW w:w="768" w:type="dxa"/>
            <w:tcBorders>
              <w:top w:val="single" w:sz="8" w:space="0" w:color="000000"/>
              <w:left w:val="single" w:sz="8" w:space="0" w:color="000000"/>
              <w:bottom w:val="single" w:sz="8" w:space="0" w:color="000000"/>
              <w:right w:val="single" w:sz="8" w:space="0" w:color="000000"/>
            </w:tcBorders>
          </w:tcPr>
          <w:p w14:paraId="7A3098B3" w14:textId="77777777" w:rsidR="0027422D" w:rsidRDefault="00000000">
            <w:pPr>
              <w:spacing w:after="0" w:line="259" w:lineRule="auto"/>
              <w:ind w:left="8" w:firstLine="0"/>
              <w:jc w:val="center"/>
            </w:pPr>
            <w:r>
              <w:t xml:space="preserve">72 </w:t>
            </w:r>
          </w:p>
        </w:tc>
        <w:tc>
          <w:tcPr>
            <w:tcW w:w="766" w:type="dxa"/>
            <w:tcBorders>
              <w:top w:val="single" w:sz="8" w:space="0" w:color="000000"/>
              <w:left w:val="single" w:sz="8" w:space="0" w:color="000000"/>
              <w:bottom w:val="single" w:sz="8" w:space="0" w:color="000000"/>
              <w:right w:val="single" w:sz="8" w:space="0" w:color="000000"/>
            </w:tcBorders>
          </w:tcPr>
          <w:p w14:paraId="355F1306" w14:textId="77777777" w:rsidR="0027422D" w:rsidRDefault="00000000">
            <w:pPr>
              <w:spacing w:after="0" w:line="259" w:lineRule="auto"/>
              <w:ind w:left="0" w:firstLine="0"/>
              <w:jc w:val="center"/>
            </w:pPr>
            <w:r>
              <w:t xml:space="preserve">81 </w:t>
            </w:r>
          </w:p>
        </w:tc>
        <w:tc>
          <w:tcPr>
            <w:tcW w:w="766" w:type="dxa"/>
            <w:tcBorders>
              <w:top w:val="single" w:sz="8" w:space="0" w:color="000000"/>
              <w:left w:val="single" w:sz="8" w:space="0" w:color="000000"/>
              <w:bottom w:val="single" w:sz="8" w:space="0" w:color="000000"/>
              <w:right w:val="single" w:sz="8" w:space="0" w:color="000000"/>
            </w:tcBorders>
          </w:tcPr>
          <w:p w14:paraId="1B699ABC" w14:textId="77777777" w:rsidR="0027422D" w:rsidRDefault="00000000">
            <w:pPr>
              <w:spacing w:after="0" w:line="259" w:lineRule="auto"/>
              <w:ind w:left="5" w:firstLine="0"/>
              <w:jc w:val="center"/>
            </w:pPr>
            <w:r>
              <w:t xml:space="preserve">89 </w:t>
            </w:r>
          </w:p>
        </w:tc>
        <w:tc>
          <w:tcPr>
            <w:tcW w:w="768" w:type="dxa"/>
            <w:tcBorders>
              <w:top w:val="single" w:sz="8" w:space="0" w:color="000000"/>
              <w:left w:val="single" w:sz="8" w:space="0" w:color="000000"/>
              <w:bottom w:val="single" w:sz="8" w:space="0" w:color="000000"/>
              <w:right w:val="single" w:sz="8" w:space="0" w:color="000000"/>
            </w:tcBorders>
          </w:tcPr>
          <w:p w14:paraId="3D61D1B3"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6CB68ABA"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31F50572" w14:textId="77777777" w:rsidR="0027422D" w:rsidRDefault="00000000">
            <w:pPr>
              <w:spacing w:after="0" w:line="259" w:lineRule="auto"/>
              <w:ind w:left="6" w:firstLine="0"/>
              <w:jc w:val="center"/>
            </w:pPr>
            <w:r>
              <w:t xml:space="preserve">– </w:t>
            </w:r>
          </w:p>
        </w:tc>
      </w:tr>
      <w:tr w:rsidR="0027422D" w14:paraId="71D111A0"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3DB663FA" w14:textId="77777777" w:rsidR="0027422D" w:rsidRDefault="00000000">
            <w:pPr>
              <w:spacing w:after="0" w:line="259" w:lineRule="auto"/>
              <w:ind w:left="8" w:firstLine="0"/>
              <w:jc w:val="center"/>
            </w:pPr>
            <w:r>
              <w:t xml:space="preserve">10 </w:t>
            </w:r>
          </w:p>
        </w:tc>
        <w:tc>
          <w:tcPr>
            <w:tcW w:w="768" w:type="dxa"/>
            <w:tcBorders>
              <w:top w:val="single" w:sz="8" w:space="0" w:color="000000"/>
              <w:left w:val="single" w:sz="8" w:space="0" w:color="000000"/>
              <w:bottom w:val="single" w:sz="8" w:space="0" w:color="000000"/>
              <w:right w:val="single" w:sz="8" w:space="0" w:color="000000"/>
            </w:tcBorders>
          </w:tcPr>
          <w:p w14:paraId="19264E68" w14:textId="77777777" w:rsidR="0027422D" w:rsidRDefault="00000000">
            <w:pPr>
              <w:spacing w:after="0" w:line="259" w:lineRule="auto"/>
              <w:ind w:left="8" w:firstLine="0"/>
              <w:jc w:val="center"/>
            </w:pPr>
            <w:r>
              <w:t xml:space="preserve">45 </w:t>
            </w:r>
          </w:p>
        </w:tc>
        <w:tc>
          <w:tcPr>
            <w:tcW w:w="770" w:type="dxa"/>
            <w:tcBorders>
              <w:top w:val="single" w:sz="8" w:space="0" w:color="000000"/>
              <w:left w:val="single" w:sz="8" w:space="0" w:color="000000"/>
              <w:bottom w:val="single" w:sz="8" w:space="0" w:color="000000"/>
              <w:right w:val="single" w:sz="8" w:space="0" w:color="000000"/>
            </w:tcBorders>
          </w:tcPr>
          <w:p w14:paraId="6D9AA46D" w14:textId="77777777" w:rsidR="0027422D" w:rsidRDefault="00000000">
            <w:pPr>
              <w:spacing w:after="0" w:line="259" w:lineRule="auto"/>
              <w:ind w:left="5" w:firstLine="0"/>
              <w:jc w:val="center"/>
            </w:pPr>
            <w:r>
              <w:t xml:space="preserve">52 </w:t>
            </w:r>
          </w:p>
        </w:tc>
        <w:tc>
          <w:tcPr>
            <w:tcW w:w="766" w:type="dxa"/>
            <w:tcBorders>
              <w:top w:val="single" w:sz="8" w:space="0" w:color="000000"/>
              <w:left w:val="single" w:sz="8" w:space="0" w:color="000000"/>
              <w:bottom w:val="single" w:sz="8" w:space="0" w:color="000000"/>
              <w:right w:val="single" w:sz="8" w:space="0" w:color="000000"/>
            </w:tcBorders>
          </w:tcPr>
          <w:p w14:paraId="60A2CFB9" w14:textId="77777777" w:rsidR="0027422D" w:rsidRDefault="00000000">
            <w:pPr>
              <w:spacing w:after="0" w:line="259" w:lineRule="auto"/>
              <w:ind w:left="6" w:firstLine="0"/>
              <w:jc w:val="center"/>
            </w:pPr>
            <w:r>
              <w:t xml:space="preserve">58 </w:t>
            </w:r>
          </w:p>
        </w:tc>
        <w:tc>
          <w:tcPr>
            <w:tcW w:w="768" w:type="dxa"/>
            <w:tcBorders>
              <w:top w:val="single" w:sz="8" w:space="0" w:color="000000"/>
              <w:left w:val="single" w:sz="8" w:space="0" w:color="000000"/>
              <w:bottom w:val="single" w:sz="8" w:space="0" w:color="000000"/>
              <w:right w:val="single" w:sz="8" w:space="0" w:color="000000"/>
            </w:tcBorders>
          </w:tcPr>
          <w:p w14:paraId="6107DC39" w14:textId="77777777" w:rsidR="0027422D" w:rsidRDefault="00000000">
            <w:pPr>
              <w:spacing w:after="0" w:line="259" w:lineRule="auto"/>
              <w:ind w:left="8" w:firstLine="0"/>
              <w:jc w:val="center"/>
            </w:pPr>
            <w:r>
              <w:t xml:space="preserve">66 </w:t>
            </w:r>
          </w:p>
        </w:tc>
        <w:tc>
          <w:tcPr>
            <w:tcW w:w="768" w:type="dxa"/>
            <w:tcBorders>
              <w:top w:val="single" w:sz="8" w:space="0" w:color="000000"/>
              <w:left w:val="single" w:sz="8" w:space="0" w:color="000000"/>
              <w:bottom w:val="single" w:sz="8" w:space="0" w:color="000000"/>
              <w:right w:val="single" w:sz="8" w:space="0" w:color="000000"/>
            </w:tcBorders>
          </w:tcPr>
          <w:p w14:paraId="059865C1" w14:textId="77777777" w:rsidR="0027422D" w:rsidRDefault="00000000">
            <w:pPr>
              <w:spacing w:after="0" w:line="259" w:lineRule="auto"/>
              <w:ind w:left="8" w:firstLine="0"/>
              <w:jc w:val="center"/>
            </w:pPr>
            <w:r>
              <w:t xml:space="preserve">74 </w:t>
            </w:r>
          </w:p>
        </w:tc>
        <w:tc>
          <w:tcPr>
            <w:tcW w:w="766" w:type="dxa"/>
            <w:tcBorders>
              <w:top w:val="single" w:sz="8" w:space="0" w:color="000000"/>
              <w:left w:val="single" w:sz="8" w:space="0" w:color="000000"/>
              <w:bottom w:val="single" w:sz="8" w:space="0" w:color="000000"/>
              <w:right w:val="single" w:sz="8" w:space="0" w:color="000000"/>
            </w:tcBorders>
          </w:tcPr>
          <w:p w14:paraId="428457EF" w14:textId="77777777" w:rsidR="0027422D" w:rsidRDefault="00000000">
            <w:pPr>
              <w:spacing w:after="0" w:line="259" w:lineRule="auto"/>
              <w:ind w:left="0" w:firstLine="0"/>
              <w:jc w:val="center"/>
            </w:pPr>
            <w:r>
              <w:t xml:space="preserve">82 </w:t>
            </w:r>
          </w:p>
        </w:tc>
        <w:tc>
          <w:tcPr>
            <w:tcW w:w="766" w:type="dxa"/>
            <w:tcBorders>
              <w:top w:val="single" w:sz="8" w:space="0" w:color="000000"/>
              <w:left w:val="single" w:sz="8" w:space="0" w:color="000000"/>
              <w:bottom w:val="single" w:sz="8" w:space="0" w:color="000000"/>
              <w:right w:val="single" w:sz="8" w:space="0" w:color="000000"/>
            </w:tcBorders>
          </w:tcPr>
          <w:p w14:paraId="6A2E35DA" w14:textId="77777777" w:rsidR="0027422D" w:rsidRDefault="00000000">
            <w:pPr>
              <w:spacing w:after="0" w:line="259" w:lineRule="auto"/>
              <w:ind w:left="5" w:firstLine="0"/>
              <w:jc w:val="center"/>
            </w:pPr>
            <w:r>
              <w:t xml:space="preserve">91 </w:t>
            </w:r>
          </w:p>
        </w:tc>
        <w:tc>
          <w:tcPr>
            <w:tcW w:w="768" w:type="dxa"/>
            <w:tcBorders>
              <w:top w:val="single" w:sz="8" w:space="0" w:color="000000"/>
              <w:left w:val="single" w:sz="8" w:space="0" w:color="000000"/>
              <w:bottom w:val="single" w:sz="8" w:space="0" w:color="000000"/>
              <w:right w:val="single" w:sz="8" w:space="0" w:color="000000"/>
            </w:tcBorders>
          </w:tcPr>
          <w:p w14:paraId="09D4D7B9"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45647A6C"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3AB94D23" w14:textId="77777777" w:rsidR="0027422D" w:rsidRDefault="00000000">
            <w:pPr>
              <w:spacing w:after="0" w:line="259" w:lineRule="auto"/>
              <w:ind w:left="6" w:firstLine="0"/>
              <w:jc w:val="center"/>
            </w:pPr>
            <w:r>
              <w:t xml:space="preserve">– </w:t>
            </w:r>
          </w:p>
        </w:tc>
      </w:tr>
      <w:tr w:rsidR="0027422D" w14:paraId="310B6644"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7C9E2620" w14:textId="77777777" w:rsidR="0027422D" w:rsidRDefault="00000000">
            <w:pPr>
              <w:spacing w:after="0" w:line="259" w:lineRule="auto"/>
              <w:ind w:left="6" w:firstLine="0"/>
              <w:jc w:val="center"/>
            </w:pPr>
            <w:r>
              <w:t xml:space="preserve">11 </w:t>
            </w:r>
          </w:p>
        </w:tc>
        <w:tc>
          <w:tcPr>
            <w:tcW w:w="768" w:type="dxa"/>
            <w:tcBorders>
              <w:top w:val="single" w:sz="8" w:space="0" w:color="000000"/>
              <w:left w:val="single" w:sz="8" w:space="0" w:color="000000"/>
              <w:bottom w:val="single" w:sz="8" w:space="0" w:color="000000"/>
              <w:right w:val="single" w:sz="8" w:space="0" w:color="000000"/>
            </w:tcBorders>
          </w:tcPr>
          <w:p w14:paraId="5A299555" w14:textId="77777777" w:rsidR="0027422D" w:rsidRDefault="00000000">
            <w:pPr>
              <w:spacing w:after="0" w:line="259" w:lineRule="auto"/>
              <w:ind w:left="8" w:firstLine="0"/>
              <w:jc w:val="center"/>
            </w:pPr>
            <w:r>
              <w:t xml:space="preserve">47 </w:t>
            </w:r>
          </w:p>
        </w:tc>
        <w:tc>
          <w:tcPr>
            <w:tcW w:w="770" w:type="dxa"/>
            <w:tcBorders>
              <w:top w:val="single" w:sz="8" w:space="0" w:color="000000"/>
              <w:left w:val="single" w:sz="8" w:space="0" w:color="000000"/>
              <w:bottom w:val="single" w:sz="8" w:space="0" w:color="000000"/>
              <w:right w:val="single" w:sz="8" w:space="0" w:color="000000"/>
            </w:tcBorders>
          </w:tcPr>
          <w:p w14:paraId="0852B387" w14:textId="77777777" w:rsidR="0027422D" w:rsidRDefault="00000000">
            <w:pPr>
              <w:spacing w:after="0" w:line="259" w:lineRule="auto"/>
              <w:ind w:left="5" w:firstLine="0"/>
              <w:jc w:val="center"/>
            </w:pPr>
            <w:r>
              <w:t xml:space="preserve">53 </w:t>
            </w:r>
          </w:p>
        </w:tc>
        <w:tc>
          <w:tcPr>
            <w:tcW w:w="766" w:type="dxa"/>
            <w:tcBorders>
              <w:top w:val="single" w:sz="8" w:space="0" w:color="000000"/>
              <w:left w:val="single" w:sz="8" w:space="0" w:color="000000"/>
              <w:bottom w:val="single" w:sz="8" w:space="0" w:color="000000"/>
              <w:right w:val="single" w:sz="8" w:space="0" w:color="000000"/>
            </w:tcBorders>
          </w:tcPr>
          <w:p w14:paraId="67BDE6C1" w14:textId="77777777" w:rsidR="0027422D" w:rsidRDefault="00000000">
            <w:pPr>
              <w:spacing w:after="0" w:line="259" w:lineRule="auto"/>
              <w:ind w:left="6" w:firstLine="0"/>
              <w:jc w:val="center"/>
            </w:pPr>
            <w:r>
              <w:t xml:space="preserve">60 </w:t>
            </w:r>
          </w:p>
        </w:tc>
        <w:tc>
          <w:tcPr>
            <w:tcW w:w="768" w:type="dxa"/>
            <w:tcBorders>
              <w:top w:val="single" w:sz="8" w:space="0" w:color="000000"/>
              <w:left w:val="single" w:sz="8" w:space="0" w:color="000000"/>
              <w:bottom w:val="single" w:sz="8" w:space="0" w:color="000000"/>
              <w:right w:val="single" w:sz="8" w:space="0" w:color="000000"/>
            </w:tcBorders>
          </w:tcPr>
          <w:p w14:paraId="7B4A7A76" w14:textId="77777777" w:rsidR="0027422D" w:rsidRDefault="00000000">
            <w:pPr>
              <w:spacing w:after="0" w:line="259" w:lineRule="auto"/>
              <w:ind w:left="8" w:firstLine="0"/>
              <w:jc w:val="center"/>
            </w:pPr>
            <w:r>
              <w:t xml:space="preserve">68 </w:t>
            </w:r>
          </w:p>
        </w:tc>
        <w:tc>
          <w:tcPr>
            <w:tcW w:w="768" w:type="dxa"/>
            <w:tcBorders>
              <w:top w:val="single" w:sz="8" w:space="0" w:color="000000"/>
              <w:left w:val="single" w:sz="8" w:space="0" w:color="000000"/>
              <w:bottom w:val="single" w:sz="8" w:space="0" w:color="000000"/>
              <w:right w:val="single" w:sz="8" w:space="0" w:color="000000"/>
            </w:tcBorders>
          </w:tcPr>
          <w:p w14:paraId="734906D6" w14:textId="77777777" w:rsidR="0027422D" w:rsidRDefault="00000000">
            <w:pPr>
              <w:spacing w:after="0" w:line="259" w:lineRule="auto"/>
              <w:ind w:left="8" w:firstLine="0"/>
              <w:jc w:val="center"/>
            </w:pPr>
            <w:r>
              <w:t xml:space="preserve">75 </w:t>
            </w:r>
          </w:p>
        </w:tc>
        <w:tc>
          <w:tcPr>
            <w:tcW w:w="766" w:type="dxa"/>
            <w:tcBorders>
              <w:top w:val="single" w:sz="8" w:space="0" w:color="000000"/>
              <w:left w:val="single" w:sz="8" w:space="0" w:color="000000"/>
              <w:bottom w:val="single" w:sz="8" w:space="0" w:color="000000"/>
              <w:right w:val="single" w:sz="8" w:space="0" w:color="000000"/>
            </w:tcBorders>
          </w:tcPr>
          <w:p w14:paraId="53983740" w14:textId="77777777" w:rsidR="0027422D" w:rsidRDefault="00000000">
            <w:pPr>
              <w:spacing w:after="0" w:line="259" w:lineRule="auto"/>
              <w:ind w:left="0" w:firstLine="0"/>
              <w:jc w:val="center"/>
            </w:pPr>
            <w:r>
              <w:t xml:space="preserve">84 </w:t>
            </w:r>
          </w:p>
        </w:tc>
        <w:tc>
          <w:tcPr>
            <w:tcW w:w="766" w:type="dxa"/>
            <w:tcBorders>
              <w:top w:val="single" w:sz="8" w:space="0" w:color="000000"/>
              <w:left w:val="single" w:sz="8" w:space="0" w:color="000000"/>
              <w:bottom w:val="single" w:sz="8" w:space="0" w:color="000000"/>
              <w:right w:val="single" w:sz="8" w:space="0" w:color="000000"/>
            </w:tcBorders>
          </w:tcPr>
          <w:p w14:paraId="118C87AA" w14:textId="77777777" w:rsidR="0027422D" w:rsidRDefault="00000000">
            <w:pPr>
              <w:spacing w:after="0" w:line="259" w:lineRule="auto"/>
              <w:ind w:left="5" w:firstLine="0"/>
              <w:jc w:val="center"/>
            </w:pPr>
            <w:r>
              <w:t xml:space="preserve">93 </w:t>
            </w:r>
          </w:p>
        </w:tc>
        <w:tc>
          <w:tcPr>
            <w:tcW w:w="768" w:type="dxa"/>
            <w:tcBorders>
              <w:top w:val="single" w:sz="8" w:space="0" w:color="000000"/>
              <w:left w:val="single" w:sz="8" w:space="0" w:color="000000"/>
              <w:bottom w:val="single" w:sz="8" w:space="0" w:color="000000"/>
              <w:right w:val="single" w:sz="8" w:space="0" w:color="000000"/>
            </w:tcBorders>
          </w:tcPr>
          <w:p w14:paraId="573D506F"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66439DB2"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4B059AAB" w14:textId="77777777" w:rsidR="0027422D" w:rsidRDefault="00000000">
            <w:pPr>
              <w:spacing w:after="0" w:line="259" w:lineRule="auto"/>
              <w:ind w:left="6" w:firstLine="0"/>
              <w:jc w:val="center"/>
            </w:pPr>
            <w:r>
              <w:t xml:space="preserve">– </w:t>
            </w:r>
          </w:p>
        </w:tc>
      </w:tr>
      <w:tr w:rsidR="0027422D" w14:paraId="02A78337"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1D5F17DF" w14:textId="77777777" w:rsidR="0027422D" w:rsidRDefault="00000000">
            <w:pPr>
              <w:spacing w:after="0" w:line="259" w:lineRule="auto"/>
              <w:ind w:left="8" w:firstLine="0"/>
              <w:jc w:val="center"/>
            </w:pPr>
            <w:r>
              <w:t xml:space="preserve">12 </w:t>
            </w:r>
          </w:p>
        </w:tc>
        <w:tc>
          <w:tcPr>
            <w:tcW w:w="768" w:type="dxa"/>
            <w:tcBorders>
              <w:top w:val="single" w:sz="8" w:space="0" w:color="000000"/>
              <w:left w:val="single" w:sz="8" w:space="0" w:color="000000"/>
              <w:bottom w:val="single" w:sz="8" w:space="0" w:color="000000"/>
              <w:right w:val="single" w:sz="8" w:space="0" w:color="000000"/>
            </w:tcBorders>
          </w:tcPr>
          <w:p w14:paraId="64237F54" w14:textId="77777777" w:rsidR="0027422D" w:rsidRDefault="00000000">
            <w:pPr>
              <w:spacing w:after="0" w:line="259" w:lineRule="auto"/>
              <w:ind w:left="8" w:firstLine="0"/>
              <w:jc w:val="center"/>
            </w:pPr>
            <w:r>
              <w:t xml:space="preserve">48 </w:t>
            </w:r>
          </w:p>
        </w:tc>
        <w:tc>
          <w:tcPr>
            <w:tcW w:w="770" w:type="dxa"/>
            <w:tcBorders>
              <w:top w:val="single" w:sz="8" w:space="0" w:color="000000"/>
              <w:left w:val="single" w:sz="8" w:space="0" w:color="000000"/>
              <w:bottom w:val="single" w:sz="8" w:space="0" w:color="000000"/>
              <w:right w:val="single" w:sz="8" w:space="0" w:color="000000"/>
            </w:tcBorders>
          </w:tcPr>
          <w:p w14:paraId="40D8B7FF" w14:textId="77777777" w:rsidR="0027422D" w:rsidRDefault="00000000">
            <w:pPr>
              <w:spacing w:after="0" w:line="259" w:lineRule="auto"/>
              <w:ind w:left="5" w:firstLine="0"/>
              <w:jc w:val="center"/>
            </w:pPr>
            <w:r>
              <w:t xml:space="preserve">55 </w:t>
            </w:r>
          </w:p>
        </w:tc>
        <w:tc>
          <w:tcPr>
            <w:tcW w:w="766" w:type="dxa"/>
            <w:tcBorders>
              <w:top w:val="single" w:sz="8" w:space="0" w:color="000000"/>
              <w:left w:val="single" w:sz="8" w:space="0" w:color="000000"/>
              <w:bottom w:val="single" w:sz="8" w:space="0" w:color="000000"/>
              <w:right w:val="single" w:sz="8" w:space="0" w:color="000000"/>
            </w:tcBorders>
          </w:tcPr>
          <w:p w14:paraId="55177C7D" w14:textId="77777777" w:rsidR="0027422D" w:rsidRDefault="00000000">
            <w:pPr>
              <w:spacing w:after="0" w:line="259" w:lineRule="auto"/>
              <w:ind w:left="6" w:firstLine="0"/>
              <w:jc w:val="center"/>
            </w:pPr>
            <w:r>
              <w:t xml:space="preserve">62 </w:t>
            </w:r>
          </w:p>
        </w:tc>
        <w:tc>
          <w:tcPr>
            <w:tcW w:w="768" w:type="dxa"/>
            <w:tcBorders>
              <w:top w:val="single" w:sz="8" w:space="0" w:color="000000"/>
              <w:left w:val="single" w:sz="8" w:space="0" w:color="000000"/>
              <w:bottom w:val="single" w:sz="8" w:space="0" w:color="000000"/>
              <w:right w:val="single" w:sz="8" w:space="0" w:color="000000"/>
            </w:tcBorders>
          </w:tcPr>
          <w:p w14:paraId="010FB2DD" w14:textId="77777777" w:rsidR="0027422D" w:rsidRDefault="00000000">
            <w:pPr>
              <w:spacing w:after="0" w:line="259" w:lineRule="auto"/>
              <w:ind w:left="8" w:firstLine="0"/>
              <w:jc w:val="center"/>
            </w:pPr>
            <w:r>
              <w:t xml:space="preserve">69 </w:t>
            </w:r>
          </w:p>
        </w:tc>
        <w:tc>
          <w:tcPr>
            <w:tcW w:w="768" w:type="dxa"/>
            <w:tcBorders>
              <w:top w:val="single" w:sz="8" w:space="0" w:color="000000"/>
              <w:left w:val="single" w:sz="8" w:space="0" w:color="000000"/>
              <w:bottom w:val="single" w:sz="8" w:space="0" w:color="000000"/>
              <w:right w:val="single" w:sz="8" w:space="0" w:color="000000"/>
            </w:tcBorders>
          </w:tcPr>
          <w:p w14:paraId="524D6788" w14:textId="77777777" w:rsidR="0027422D" w:rsidRDefault="00000000">
            <w:pPr>
              <w:spacing w:after="0" w:line="259" w:lineRule="auto"/>
              <w:ind w:left="8" w:firstLine="0"/>
              <w:jc w:val="center"/>
            </w:pPr>
            <w:r>
              <w:t xml:space="preserve">77 </w:t>
            </w:r>
          </w:p>
        </w:tc>
        <w:tc>
          <w:tcPr>
            <w:tcW w:w="766" w:type="dxa"/>
            <w:tcBorders>
              <w:top w:val="single" w:sz="8" w:space="0" w:color="000000"/>
              <w:left w:val="single" w:sz="8" w:space="0" w:color="000000"/>
              <w:bottom w:val="single" w:sz="8" w:space="0" w:color="000000"/>
              <w:right w:val="single" w:sz="8" w:space="0" w:color="000000"/>
            </w:tcBorders>
          </w:tcPr>
          <w:p w14:paraId="7E899C6D" w14:textId="77777777" w:rsidR="0027422D" w:rsidRDefault="00000000">
            <w:pPr>
              <w:spacing w:after="0" w:line="259" w:lineRule="auto"/>
              <w:ind w:left="0" w:firstLine="0"/>
              <w:jc w:val="center"/>
            </w:pPr>
            <w:r>
              <w:t xml:space="preserve">86 </w:t>
            </w:r>
          </w:p>
        </w:tc>
        <w:tc>
          <w:tcPr>
            <w:tcW w:w="766" w:type="dxa"/>
            <w:tcBorders>
              <w:top w:val="single" w:sz="8" w:space="0" w:color="000000"/>
              <w:left w:val="single" w:sz="8" w:space="0" w:color="000000"/>
              <w:bottom w:val="single" w:sz="8" w:space="0" w:color="000000"/>
              <w:right w:val="single" w:sz="8" w:space="0" w:color="000000"/>
            </w:tcBorders>
          </w:tcPr>
          <w:p w14:paraId="00430CF8" w14:textId="77777777" w:rsidR="0027422D" w:rsidRDefault="00000000">
            <w:pPr>
              <w:spacing w:after="0" w:line="259" w:lineRule="auto"/>
              <w:ind w:left="5" w:firstLine="0"/>
              <w:jc w:val="center"/>
            </w:pPr>
            <w:r>
              <w:t xml:space="preserve">94 </w:t>
            </w:r>
          </w:p>
        </w:tc>
        <w:tc>
          <w:tcPr>
            <w:tcW w:w="768" w:type="dxa"/>
            <w:tcBorders>
              <w:top w:val="single" w:sz="8" w:space="0" w:color="000000"/>
              <w:left w:val="single" w:sz="8" w:space="0" w:color="000000"/>
              <w:bottom w:val="single" w:sz="8" w:space="0" w:color="000000"/>
              <w:right w:val="single" w:sz="8" w:space="0" w:color="000000"/>
            </w:tcBorders>
          </w:tcPr>
          <w:p w14:paraId="275533E0"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0AB3F18B"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34462934" w14:textId="77777777" w:rsidR="0027422D" w:rsidRDefault="00000000">
            <w:pPr>
              <w:spacing w:after="0" w:line="259" w:lineRule="auto"/>
              <w:ind w:left="6" w:firstLine="0"/>
              <w:jc w:val="center"/>
            </w:pPr>
            <w:r>
              <w:t xml:space="preserve">– </w:t>
            </w:r>
          </w:p>
        </w:tc>
      </w:tr>
      <w:tr w:rsidR="0027422D" w14:paraId="7A0C6339"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6F6187DB" w14:textId="77777777" w:rsidR="0027422D" w:rsidRDefault="00000000">
            <w:pPr>
              <w:spacing w:after="0" w:line="259" w:lineRule="auto"/>
              <w:ind w:left="8" w:firstLine="0"/>
              <w:jc w:val="center"/>
            </w:pPr>
            <w:r>
              <w:t xml:space="preserve">13 </w:t>
            </w:r>
          </w:p>
        </w:tc>
        <w:tc>
          <w:tcPr>
            <w:tcW w:w="768" w:type="dxa"/>
            <w:tcBorders>
              <w:top w:val="single" w:sz="8" w:space="0" w:color="000000"/>
              <w:left w:val="single" w:sz="8" w:space="0" w:color="000000"/>
              <w:bottom w:val="single" w:sz="8" w:space="0" w:color="000000"/>
              <w:right w:val="single" w:sz="8" w:space="0" w:color="000000"/>
            </w:tcBorders>
          </w:tcPr>
          <w:p w14:paraId="0BA5C337" w14:textId="77777777" w:rsidR="0027422D" w:rsidRDefault="00000000">
            <w:pPr>
              <w:spacing w:after="0" w:line="259" w:lineRule="auto"/>
              <w:ind w:left="8" w:firstLine="0"/>
              <w:jc w:val="center"/>
            </w:pPr>
            <w:r>
              <w:t xml:space="preserve">50 </w:t>
            </w:r>
          </w:p>
        </w:tc>
        <w:tc>
          <w:tcPr>
            <w:tcW w:w="770" w:type="dxa"/>
            <w:tcBorders>
              <w:top w:val="single" w:sz="8" w:space="0" w:color="000000"/>
              <w:left w:val="single" w:sz="8" w:space="0" w:color="000000"/>
              <w:bottom w:val="single" w:sz="8" w:space="0" w:color="000000"/>
              <w:right w:val="single" w:sz="8" w:space="0" w:color="000000"/>
            </w:tcBorders>
          </w:tcPr>
          <w:p w14:paraId="713ED9B0" w14:textId="77777777" w:rsidR="0027422D" w:rsidRDefault="00000000">
            <w:pPr>
              <w:spacing w:after="0" w:line="259" w:lineRule="auto"/>
              <w:ind w:left="5" w:firstLine="0"/>
              <w:jc w:val="center"/>
            </w:pPr>
            <w:r>
              <w:t xml:space="preserve">56 </w:t>
            </w:r>
          </w:p>
        </w:tc>
        <w:tc>
          <w:tcPr>
            <w:tcW w:w="766" w:type="dxa"/>
            <w:tcBorders>
              <w:top w:val="single" w:sz="8" w:space="0" w:color="000000"/>
              <w:left w:val="single" w:sz="8" w:space="0" w:color="000000"/>
              <w:bottom w:val="single" w:sz="8" w:space="0" w:color="000000"/>
              <w:right w:val="single" w:sz="8" w:space="0" w:color="000000"/>
            </w:tcBorders>
          </w:tcPr>
          <w:p w14:paraId="1332246F" w14:textId="77777777" w:rsidR="0027422D" w:rsidRDefault="00000000">
            <w:pPr>
              <w:spacing w:after="0" w:line="259" w:lineRule="auto"/>
              <w:ind w:left="6" w:firstLine="0"/>
              <w:jc w:val="center"/>
            </w:pPr>
            <w:r>
              <w:t xml:space="preserve">63 </w:t>
            </w:r>
          </w:p>
        </w:tc>
        <w:tc>
          <w:tcPr>
            <w:tcW w:w="768" w:type="dxa"/>
            <w:tcBorders>
              <w:top w:val="single" w:sz="8" w:space="0" w:color="000000"/>
              <w:left w:val="single" w:sz="8" w:space="0" w:color="000000"/>
              <w:bottom w:val="single" w:sz="8" w:space="0" w:color="000000"/>
              <w:right w:val="single" w:sz="8" w:space="0" w:color="000000"/>
            </w:tcBorders>
          </w:tcPr>
          <w:p w14:paraId="05AC7498" w14:textId="77777777" w:rsidR="0027422D" w:rsidRDefault="00000000">
            <w:pPr>
              <w:spacing w:after="0" w:line="259" w:lineRule="auto"/>
              <w:ind w:left="8" w:firstLine="0"/>
              <w:jc w:val="center"/>
            </w:pPr>
            <w:r>
              <w:t xml:space="preserve">71 </w:t>
            </w:r>
          </w:p>
        </w:tc>
        <w:tc>
          <w:tcPr>
            <w:tcW w:w="768" w:type="dxa"/>
            <w:tcBorders>
              <w:top w:val="single" w:sz="8" w:space="0" w:color="000000"/>
              <w:left w:val="single" w:sz="8" w:space="0" w:color="000000"/>
              <w:bottom w:val="single" w:sz="8" w:space="0" w:color="000000"/>
              <w:right w:val="single" w:sz="8" w:space="0" w:color="000000"/>
            </w:tcBorders>
          </w:tcPr>
          <w:p w14:paraId="44019C86" w14:textId="77777777" w:rsidR="0027422D" w:rsidRDefault="00000000">
            <w:pPr>
              <w:spacing w:after="0" w:line="259" w:lineRule="auto"/>
              <w:ind w:left="8" w:firstLine="0"/>
              <w:jc w:val="center"/>
            </w:pPr>
            <w:r>
              <w:t xml:space="preserve">79 </w:t>
            </w:r>
          </w:p>
        </w:tc>
        <w:tc>
          <w:tcPr>
            <w:tcW w:w="766" w:type="dxa"/>
            <w:tcBorders>
              <w:top w:val="single" w:sz="8" w:space="0" w:color="000000"/>
              <w:left w:val="single" w:sz="8" w:space="0" w:color="000000"/>
              <w:bottom w:val="single" w:sz="8" w:space="0" w:color="000000"/>
              <w:right w:val="single" w:sz="8" w:space="0" w:color="000000"/>
            </w:tcBorders>
          </w:tcPr>
          <w:p w14:paraId="0CDE8817" w14:textId="77777777" w:rsidR="0027422D" w:rsidRDefault="00000000">
            <w:pPr>
              <w:spacing w:after="0" w:line="259" w:lineRule="auto"/>
              <w:ind w:left="0" w:firstLine="0"/>
              <w:jc w:val="center"/>
            </w:pPr>
            <w:r>
              <w:t xml:space="preserve">87 </w:t>
            </w:r>
          </w:p>
        </w:tc>
        <w:tc>
          <w:tcPr>
            <w:tcW w:w="766" w:type="dxa"/>
            <w:tcBorders>
              <w:top w:val="single" w:sz="8" w:space="0" w:color="000000"/>
              <w:left w:val="single" w:sz="8" w:space="0" w:color="000000"/>
              <w:bottom w:val="single" w:sz="8" w:space="0" w:color="000000"/>
              <w:right w:val="single" w:sz="8" w:space="0" w:color="000000"/>
            </w:tcBorders>
          </w:tcPr>
          <w:p w14:paraId="501791CD" w14:textId="77777777" w:rsidR="0027422D" w:rsidRDefault="00000000">
            <w:pPr>
              <w:spacing w:after="0" w:line="259" w:lineRule="auto"/>
              <w:ind w:left="5" w:firstLine="0"/>
              <w:jc w:val="center"/>
            </w:pPr>
            <w:r>
              <w:t xml:space="preserve">96 </w:t>
            </w:r>
          </w:p>
        </w:tc>
        <w:tc>
          <w:tcPr>
            <w:tcW w:w="768" w:type="dxa"/>
            <w:tcBorders>
              <w:top w:val="single" w:sz="8" w:space="0" w:color="000000"/>
              <w:left w:val="single" w:sz="8" w:space="0" w:color="000000"/>
              <w:bottom w:val="single" w:sz="8" w:space="0" w:color="000000"/>
              <w:right w:val="single" w:sz="8" w:space="0" w:color="000000"/>
            </w:tcBorders>
          </w:tcPr>
          <w:p w14:paraId="33414F33"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6B881651"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5ECD0381" w14:textId="77777777" w:rsidR="0027422D" w:rsidRDefault="00000000">
            <w:pPr>
              <w:spacing w:after="0" w:line="259" w:lineRule="auto"/>
              <w:ind w:left="6" w:firstLine="0"/>
              <w:jc w:val="center"/>
            </w:pPr>
            <w:r>
              <w:t xml:space="preserve">– </w:t>
            </w:r>
          </w:p>
        </w:tc>
      </w:tr>
      <w:tr w:rsidR="0027422D" w14:paraId="09332BB5"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4847691C" w14:textId="77777777" w:rsidR="0027422D" w:rsidRDefault="00000000">
            <w:pPr>
              <w:spacing w:after="0" w:line="259" w:lineRule="auto"/>
              <w:ind w:left="8" w:firstLine="0"/>
              <w:jc w:val="center"/>
            </w:pPr>
            <w:r>
              <w:t xml:space="preserve">14 </w:t>
            </w:r>
          </w:p>
        </w:tc>
        <w:tc>
          <w:tcPr>
            <w:tcW w:w="768" w:type="dxa"/>
            <w:tcBorders>
              <w:top w:val="single" w:sz="8" w:space="0" w:color="000000"/>
              <w:left w:val="single" w:sz="8" w:space="0" w:color="000000"/>
              <w:bottom w:val="single" w:sz="8" w:space="0" w:color="000000"/>
              <w:right w:val="single" w:sz="8" w:space="0" w:color="000000"/>
            </w:tcBorders>
          </w:tcPr>
          <w:p w14:paraId="7698241F" w14:textId="77777777" w:rsidR="0027422D" w:rsidRDefault="00000000">
            <w:pPr>
              <w:spacing w:after="0" w:line="259" w:lineRule="auto"/>
              <w:ind w:left="8" w:firstLine="0"/>
              <w:jc w:val="center"/>
            </w:pPr>
            <w:r>
              <w:t xml:space="preserve">52 </w:t>
            </w:r>
          </w:p>
        </w:tc>
        <w:tc>
          <w:tcPr>
            <w:tcW w:w="770" w:type="dxa"/>
            <w:tcBorders>
              <w:top w:val="single" w:sz="8" w:space="0" w:color="000000"/>
              <w:left w:val="single" w:sz="8" w:space="0" w:color="000000"/>
              <w:bottom w:val="single" w:sz="8" w:space="0" w:color="000000"/>
              <w:right w:val="single" w:sz="8" w:space="0" w:color="000000"/>
            </w:tcBorders>
          </w:tcPr>
          <w:p w14:paraId="45AEA801" w14:textId="77777777" w:rsidR="0027422D" w:rsidRDefault="00000000">
            <w:pPr>
              <w:spacing w:after="0" w:line="259" w:lineRule="auto"/>
              <w:ind w:left="5" w:firstLine="0"/>
              <w:jc w:val="center"/>
            </w:pPr>
            <w:r>
              <w:t xml:space="preserve">58 </w:t>
            </w:r>
          </w:p>
        </w:tc>
        <w:tc>
          <w:tcPr>
            <w:tcW w:w="766" w:type="dxa"/>
            <w:tcBorders>
              <w:top w:val="single" w:sz="8" w:space="0" w:color="000000"/>
              <w:left w:val="single" w:sz="8" w:space="0" w:color="000000"/>
              <w:bottom w:val="single" w:sz="8" w:space="0" w:color="000000"/>
              <w:right w:val="single" w:sz="8" w:space="0" w:color="000000"/>
            </w:tcBorders>
          </w:tcPr>
          <w:p w14:paraId="58701A2F" w14:textId="77777777" w:rsidR="0027422D" w:rsidRDefault="00000000">
            <w:pPr>
              <w:spacing w:after="0" w:line="259" w:lineRule="auto"/>
              <w:ind w:left="6" w:firstLine="0"/>
              <w:jc w:val="center"/>
            </w:pPr>
            <w:r>
              <w:t xml:space="preserve">65 </w:t>
            </w:r>
          </w:p>
        </w:tc>
        <w:tc>
          <w:tcPr>
            <w:tcW w:w="768" w:type="dxa"/>
            <w:tcBorders>
              <w:top w:val="single" w:sz="8" w:space="0" w:color="000000"/>
              <w:left w:val="single" w:sz="8" w:space="0" w:color="000000"/>
              <w:bottom w:val="single" w:sz="8" w:space="0" w:color="000000"/>
              <w:right w:val="single" w:sz="8" w:space="0" w:color="000000"/>
            </w:tcBorders>
          </w:tcPr>
          <w:p w14:paraId="5FA96586" w14:textId="77777777" w:rsidR="0027422D" w:rsidRDefault="00000000">
            <w:pPr>
              <w:spacing w:after="0" w:line="259" w:lineRule="auto"/>
              <w:ind w:left="8" w:firstLine="0"/>
              <w:jc w:val="center"/>
            </w:pPr>
            <w:r>
              <w:t xml:space="preserve">72 </w:t>
            </w:r>
          </w:p>
        </w:tc>
        <w:tc>
          <w:tcPr>
            <w:tcW w:w="768" w:type="dxa"/>
            <w:tcBorders>
              <w:top w:val="single" w:sz="8" w:space="0" w:color="000000"/>
              <w:left w:val="single" w:sz="8" w:space="0" w:color="000000"/>
              <w:bottom w:val="single" w:sz="8" w:space="0" w:color="000000"/>
              <w:right w:val="single" w:sz="8" w:space="0" w:color="000000"/>
            </w:tcBorders>
          </w:tcPr>
          <w:p w14:paraId="00A8A777" w14:textId="77777777" w:rsidR="0027422D" w:rsidRDefault="00000000">
            <w:pPr>
              <w:spacing w:after="0" w:line="259" w:lineRule="auto"/>
              <w:ind w:left="8" w:firstLine="0"/>
              <w:jc w:val="center"/>
            </w:pPr>
            <w:r>
              <w:t xml:space="preserve">80 </w:t>
            </w:r>
          </w:p>
        </w:tc>
        <w:tc>
          <w:tcPr>
            <w:tcW w:w="766" w:type="dxa"/>
            <w:tcBorders>
              <w:top w:val="single" w:sz="8" w:space="0" w:color="000000"/>
              <w:left w:val="single" w:sz="8" w:space="0" w:color="000000"/>
              <w:bottom w:val="single" w:sz="8" w:space="0" w:color="000000"/>
              <w:right w:val="single" w:sz="8" w:space="0" w:color="000000"/>
            </w:tcBorders>
          </w:tcPr>
          <w:p w14:paraId="612D3547" w14:textId="77777777" w:rsidR="0027422D" w:rsidRDefault="00000000">
            <w:pPr>
              <w:spacing w:after="0" w:line="259" w:lineRule="auto"/>
              <w:ind w:left="0" w:firstLine="0"/>
              <w:jc w:val="center"/>
            </w:pPr>
            <w:r>
              <w:t xml:space="preserve">89 </w:t>
            </w:r>
          </w:p>
        </w:tc>
        <w:tc>
          <w:tcPr>
            <w:tcW w:w="766" w:type="dxa"/>
            <w:tcBorders>
              <w:top w:val="single" w:sz="8" w:space="0" w:color="000000"/>
              <w:left w:val="single" w:sz="8" w:space="0" w:color="000000"/>
              <w:bottom w:val="single" w:sz="8" w:space="0" w:color="000000"/>
              <w:right w:val="single" w:sz="8" w:space="0" w:color="000000"/>
            </w:tcBorders>
          </w:tcPr>
          <w:p w14:paraId="1E61D5B7" w14:textId="77777777" w:rsidR="0027422D" w:rsidRDefault="00000000">
            <w:pPr>
              <w:spacing w:after="0" w:line="259" w:lineRule="auto"/>
              <w:ind w:left="5" w:firstLine="0"/>
              <w:jc w:val="center"/>
            </w:pPr>
            <w:r>
              <w:t xml:space="preserve">98 </w:t>
            </w:r>
          </w:p>
        </w:tc>
        <w:tc>
          <w:tcPr>
            <w:tcW w:w="768" w:type="dxa"/>
            <w:tcBorders>
              <w:top w:val="single" w:sz="8" w:space="0" w:color="000000"/>
              <w:left w:val="single" w:sz="8" w:space="0" w:color="000000"/>
              <w:bottom w:val="single" w:sz="8" w:space="0" w:color="000000"/>
              <w:right w:val="single" w:sz="8" w:space="0" w:color="000000"/>
            </w:tcBorders>
          </w:tcPr>
          <w:p w14:paraId="2A508228"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6D9E069B"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62704C7C" w14:textId="77777777" w:rsidR="0027422D" w:rsidRDefault="00000000">
            <w:pPr>
              <w:spacing w:after="0" w:line="259" w:lineRule="auto"/>
              <w:ind w:left="6" w:firstLine="0"/>
              <w:jc w:val="center"/>
            </w:pPr>
            <w:r>
              <w:t xml:space="preserve">– </w:t>
            </w:r>
          </w:p>
        </w:tc>
      </w:tr>
      <w:tr w:rsidR="0027422D" w14:paraId="51734BA1"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0B207F7F" w14:textId="77777777" w:rsidR="0027422D" w:rsidRDefault="00000000">
            <w:pPr>
              <w:spacing w:after="0" w:line="259" w:lineRule="auto"/>
              <w:ind w:left="8" w:firstLine="0"/>
              <w:jc w:val="center"/>
            </w:pPr>
            <w:r>
              <w:t xml:space="preserve">15 </w:t>
            </w:r>
          </w:p>
        </w:tc>
        <w:tc>
          <w:tcPr>
            <w:tcW w:w="768" w:type="dxa"/>
            <w:tcBorders>
              <w:top w:val="single" w:sz="8" w:space="0" w:color="000000"/>
              <w:left w:val="single" w:sz="8" w:space="0" w:color="000000"/>
              <w:bottom w:val="single" w:sz="8" w:space="0" w:color="000000"/>
              <w:right w:val="single" w:sz="8" w:space="0" w:color="000000"/>
            </w:tcBorders>
          </w:tcPr>
          <w:p w14:paraId="78C7DC36" w14:textId="77777777" w:rsidR="0027422D" w:rsidRDefault="00000000">
            <w:pPr>
              <w:spacing w:after="0" w:line="259" w:lineRule="auto"/>
              <w:ind w:left="8" w:firstLine="0"/>
              <w:jc w:val="center"/>
            </w:pPr>
            <w:r>
              <w:t xml:space="preserve">53 </w:t>
            </w:r>
          </w:p>
        </w:tc>
        <w:tc>
          <w:tcPr>
            <w:tcW w:w="770" w:type="dxa"/>
            <w:tcBorders>
              <w:top w:val="single" w:sz="8" w:space="0" w:color="000000"/>
              <w:left w:val="single" w:sz="8" w:space="0" w:color="000000"/>
              <w:bottom w:val="single" w:sz="8" w:space="0" w:color="000000"/>
              <w:right w:val="single" w:sz="8" w:space="0" w:color="000000"/>
            </w:tcBorders>
          </w:tcPr>
          <w:p w14:paraId="265802D9" w14:textId="77777777" w:rsidR="0027422D" w:rsidRDefault="00000000">
            <w:pPr>
              <w:spacing w:after="0" w:line="259" w:lineRule="auto"/>
              <w:ind w:left="5" w:firstLine="0"/>
              <w:jc w:val="center"/>
            </w:pPr>
            <w:r>
              <w:t xml:space="preserve">60 </w:t>
            </w:r>
          </w:p>
        </w:tc>
        <w:tc>
          <w:tcPr>
            <w:tcW w:w="766" w:type="dxa"/>
            <w:tcBorders>
              <w:top w:val="single" w:sz="8" w:space="0" w:color="000000"/>
              <w:left w:val="single" w:sz="8" w:space="0" w:color="000000"/>
              <w:bottom w:val="single" w:sz="8" w:space="0" w:color="000000"/>
              <w:right w:val="single" w:sz="8" w:space="0" w:color="000000"/>
            </w:tcBorders>
          </w:tcPr>
          <w:p w14:paraId="197202CB" w14:textId="77777777" w:rsidR="0027422D" w:rsidRDefault="00000000">
            <w:pPr>
              <w:spacing w:after="0" w:line="259" w:lineRule="auto"/>
              <w:ind w:left="6" w:firstLine="0"/>
              <w:jc w:val="center"/>
            </w:pPr>
            <w:r>
              <w:t xml:space="preserve">67 </w:t>
            </w:r>
          </w:p>
        </w:tc>
        <w:tc>
          <w:tcPr>
            <w:tcW w:w="768" w:type="dxa"/>
            <w:tcBorders>
              <w:top w:val="single" w:sz="8" w:space="0" w:color="000000"/>
              <w:left w:val="single" w:sz="8" w:space="0" w:color="000000"/>
              <w:bottom w:val="single" w:sz="8" w:space="0" w:color="000000"/>
              <w:right w:val="single" w:sz="8" w:space="0" w:color="000000"/>
            </w:tcBorders>
          </w:tcPr>
          <w:p w14:paraId="45E1F5EB" w14:textId="77777777" w:rsidR="0027422D" w:rsidRDefault="00000000">
            <w:pPr>
              <w:spacing w:after="0" w:line="259" w:lineRule="auto"/>
              <w:ind w:left="8" w:firstLine="0"/>
              <w:jc w:val="center"/>
            </w:pPr>
            <w:r>
              <w:t xml:space="preserve">74 </w:t>
            </w:r>
          </w:p>
        </w:tc>
        <w:tc>
          <w:tcPr>
            <w:tcW w:w="768" w:type="dxa"/>
            <w:tcBorders>
              <w:top w:val="single" w:sz="8" w:space="0" w:color="000000"/>
              <w:left w:val="single" w:sz="8" w:space="0" w:color="000000"/>
              <w:bottom w:val="single" w:sz="8" w:space="0" w:color="000000"/>
              <w:right w:val="single" w:sz="8" w:space="0" w:color="000000"/>
            </w:tcBorders>
          </w:tcPr>
          <w:p w14:paraId="08A41FDA" w14:textId="77777777" w:rsidR="0027422D" w:rsidRDefault="00000000">
            <w:pPr>
              <w:spacing w:after="0" w:line="259" w:lineRule="auto"/>
              <w:ind w:left="8" w:firstLine="0"/>
              <w:jc w:val="center"/>
            </w:pPr>
            <w:r>
              <w:t xml:space="preserve">82 </w:t>
            </w:r>
          </w:p>
        </w:tc>
        <w:tc>
          <w:tcPr>
            <w:tcW w:w="766" w:type="dxa"/>
            <w:tcBorders>
              <w:top w:val="single" w:sz="8" w:space="0" w:color="000000"/>
              <w:left w:val="single" w:sz="8" w:space="0" w:color="000000"/>
              <w:bottom w:val="single" w:sz="8" w:space="0" w:color="000000"/>
              <w:right w:val="single" w:sz="8" w:space="0" w:color="000000"/>
            </w:tcBorders>
          </w:tcPr>
          <w:p w14:paraId="1B669BC1" w14:textId="77777777" w:rsidR="0027422D" w:rsidRDefault="00000000">
            <w:pPr>
              <w:spacing w:after="0" w:line="259" w:lineRule="auto"/>
              <w:ind w:left="0" w:firstLine="0"/>
              <w:jc w:val="center"/>
            </w:pPr>
            <w:r>
              <w:t xml:space="preserve">90 </w:t>
            </w:r>
          </w:p>
        </w:tc>
        <w:tc>
          <w:tcPr>
            <w:tcW w:w="766" w:type="dxa"/>
            <w:tcBorders>
              <w:top w:val="single" w:sz="8" w:space="0" w:color="000000"/>
              <w:left w:val="single" w:sz="8" w:space="0" w:color="000000"/>
              <w:bottom w:val="single" w:sz="8" w:space="0" w:color="000000"/>
              <w:right w:val="single" w:sz="8" w:space="0" w:color="000000"/>
            </w:tcBorders>
          </w:tcPr>
          <w:p w14:paraId="4A71FF5F" w14:textId="77777777" w:rsidR="0027422D" w:rsidRDefault="00000000">
            <w:pPr>
              <w:spacing w:after="0" w:line="259" w:lineRule="auto"/>
              <w:ind w:left="5" w:firstLine="0"/>
              <w:jc w:val="center"/>
            </w:pPr>
            <w:r>
              <w:t xml:space="preserve">99 </w:t>
            </w:r>
          </w:p>
        </w:tc>
        <w:tc>
          <w:tcPr>
            <w:tcW w:w="768" w:type="dxa"/>
            <w:tcBorders>
              <w:top w:val="single" w:sz="8" w:space="0" w:color="000000"/>
              <w:left w:val="single" w:sz="8" w:space="0" w:color="000000"/>
              <w:bottom w:val="single" w:sz="8" w:space="0" w:color="000000"/>
              <w:right w:val="single" w:sz="8" w:space="0" w:color="000000"/>
            </w:tcBorders>
          </w:tcPr>
          <w:p w14:paraId="125ECB90"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59B403F1"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6A0809F7" w14:textId="77777777" w:rsidR="0027422D" w:rsidRDefault="00000000">
            <w:pPr>
              <w:spacing w:after="0" w:line="259" w:lineRule="auto"/>
              <w:ind w:left="6" w:firstLine="0"/>
              <w:jc w:val="center"/>
            </w:pPr>
            <w:r>
              <w:t xml:space="preserve">– </w:t>
            </w:r>
          </w:p>
        </w:tc>
      </w:tr>
      <w:tr w:rsidR="0027422D" w14:paraId="5BEB2FCE"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4F2945D7" w14:textId="77777777" w:rsidR="0027422D" w:rsidRDefault="00000000">
            <w:pPr>
              <w:spacing w:after="0" w:line="259" w:lineRule="auto"/>
              <w:ind w:left="8" w:firstLine="0"/>
              <w:jc w:val="center"/>
            </w:pPr>
            <w:r>
              <w:t xml:space="preserve">16 </w:t>
            </w:r>
          </w:p>
        </w:tc>
        <w:tc>
          <w:tcPr>
            <w:tcW w:w="768" w:type="dxa"/>
            <w:tcBorders>
              <w:top w:val="single" w:sz="8" w:space="0" w:color="000000"/>
              <w:left w:val="single" w:sz="8" w:space="0" w:color="000000"/>
              <w:bottom w:val="single" w:sz="8" w:space="0" w:color="000000"/>
              <w:right w:val="single" w:sz="8" w:space="0" w:color="000000"/>
            </w:tcBorders>
          </w:tcPr>
          <w:p w14:paraId="7D692796" w14:textId="77777777" w:rsidR="0027422D" w:rsidRDefault="00000000">
            <w:pPr>
              <w:spacing w:after="0" w:line="259" w:lineRule="auto"/>
              <w:ind w:left="8" w:firstLine="0"/>
              <w:jc w:val="center"/>
            </w:pPr>
            <w:r>
              <w:t xml:space="preserve">55 </w:t>
            </w:r>
          </w:p>
        </w:tc>
        <w:tc>
          <w:tcPr>
            <w:tcW w:w="770" w:type="dxa"/>
            <w:tcBorders>
              <w:top w:val="single" w:sz="8" w:space="0" w:color="000000"/>
              <w:left w:val="single" w:sz="8" w:space="0" w:color="000000"/>
              <w:bottom w:val="single" w:sz="8" w:space="0" w:color="000000"/>
              <w:right w:val="single" w:sz="8" w:space="0" w:color="000000"/>
            </w:tcBorders>
          </w:tcPr>
          <w:p w14:paraId="4620A791" w14:textId="77777777" w:rsidR="0027422D" w:rsidRDefault="00000000">
            <w:pPr>
              <w:spacing w:after="0" w:line="259" w:lineRule="auto"/>
              <w:ind w:left="5" w:firstLine="0"/>
              <w:jc w:val="center"/>
            </w:pPr>
            <w:r>
              <w:t xml:space="preserve">61 </w:t>
            </w:r>
          </w:p>
        </w:tc>
        <w:tc>
          <w:tcPr>
            <w:tcW w:w="766" w:type="dxa"/>
            <w:tcBorders>
              <w:top w:val="single" w:sz="8" w:space="0" w:color="000000"/>
              <w:left w:val="single" w:sz="8" w:space="0" w:color="000000"/>
              <w:bottom w:val="single" w:sz="8" w:space="0" w:color="000000"/>
              <w:right w:val="single" w:sz="8" w:space="0" w:color="000000"/>
            </w:tcBorders>
          </w:tcPr>
          <w:p w14:paraId="6DC94C1A" w14:textId="77777777" w:rsidR="0027422D" w:rsidRDefault="00000000">
            <w:pPr>
              <w:spacing w:after="0" w:line="259" w:lineRule="auto"/>
              <w:ind w:left="6" w:firstLine="0"/>
              <w:jc w:val="center"/>
            </w:pPr>
            <w:r>
              <w:t xml:space="preserve">68 </w:t>
            </w:r>
          </w:p>
        </w:tc>
        <w:tc>
          <w:tcPr>
            <w:tcW w:w="768" w:type="dxa"/>
            <w:tcBorders>
              <w:top w:val="single" w:sz="8" w:space="0" w:color="000000"/>
              <w:left w:val="single" w:sz="8" w:space="0" w:color="000000"/>
              <w:bottom w:val="single" w:sz="8" w:space="0" w:color="000000"/>
              <w:right w:val="single" w:sz="8" w:space="0" w:color="000000"/>
            </w:tcBorders>
          </w:tcPr>
          <w:p w14:paraId="5E7966E6" w14:textId="77777777" w:rsidR="0027422D" w:rsidRDefault="00000000">
            <w:pPr>
              <w:spacing w:after="0" w:line="259" w:lineRule="auto"/>
              <w:ind w:left="8" w:firstLine="0"/>
              <w:jc w:val="center"/>
            </w:pPr>
            <w:r>
              <w:t xml:space="preserve">76 </w:t>
            </w:r>
          </w:p>
        </w:tc>
        <w:tc>
          <w:tcPr>
            <w:tcW w:w="768" w:type="dxa"/>
            <w:tcBorders>
              <w:top w:val="single" w:sz="8" w:space="0" w:color="000000"/>
              <w:left w:val="single" w:sz="8" w:space="0" w:color="000000"/>
              <w:bottom w:val="single" w:sz="8" w:space="0" w:color="000000"/>
              <w:right w:val="single" w:sz="8" w:space="0" w:color="000000"/>
            </w:tcBorders>
          </w:tcPr>
          <w:p w14:paraId="726D5D4B" w14:textId="77777777" w:rsidR="0027422D" w:rsidRDefault="00000000">
            <w:pPr>
              <w:spacing w:after="0" w:line="259" w:lineRule="auto"/>
              <w:ind w:left="8" w:firstLine="0"/>
              <w:jc w:val="center"/>
            </w:pPr>
            <w:r>
              <w:t xml:space="preserve">84 </w:t>
            </w:r>
          </w:p>
        </w:tc>
        <w:tc>
          <w:tcPr>
            <w:tcW w:w="766" w:type="dxa"/>
            <w:tcBorders>
              <w:top w:val="single" w:sz="8" w:space="0" w:color="000000"/>
              <w:left w:val="single" w:sz="8" w:space="0" w:color="000000"/>
              <w:bottom w:val="single" w:sz="8" w:space="0" w:color="000000"/>
              <w:right w:val="single" w:sz="8" w:space="0" w:color="000000"/>
            </w:tcBorders>
          </w:tcPr>
          <w:p w14:paraId="68A0FAFB" w14:textId="77777777" w:rsidR="0027422D" w:rsidRDefault="00000000">
            <w:pPr>
              <w:spacing w:after="0" w:line="259" w:lineRule="auto"/>
              <w:ind w:left="0" w:firstLine="0"/>
              <w:jc w:val="center"/>
            </w:pPr>
            <w:r>
              <w:t xml:space="preserve">92 </w:t>
            </w:r>
          </w:p>
        </w:tc>
        <w:tc>
          <w:tcPr>
            <w:tcW w:w="766" w:type="dxa"/>
            <w:tcBorders>
              <w:top w:val="single" w:sz="8" w:space="0" w:color="000000"/>
              <w:left w:val="single" w:sz="8" w:space="0" w:color="000000"/>
              <w:bottom w:val="single" w:sz="8" w:space="0" w:color="000000"/>
              <w:right w:val="single" w:sz="8" w:space="0" w:color="000000"/>
            </w:tcBorders>
          </w:tcPr>
          <w:p w14:paraId="02C96F64"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04C2FAA4"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4716189B"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35BAD787" w14:textId="77777777" w:rsidR="0027422D" w:rsidRDefault="00000000">
            <w:pPr>
              <w:spacing w:after="0" w:line="259" w:lineRule="auto"/>
              <w:ind w:left="6" w:firstLine="0"/>
              <w:jc w:val="center"/>
            </w:pPr>
            <w:r>
              <w:t xml:space="preserve">– </w:t>
            </w:r>
          </w:p>
        </w:tc>
      </w:tr>
      <w:tr w:rsidR="0027422D" w14:paraId="753B9C8D"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6895E2E7" w14:textId="77777777" w:rsidR="0027422D" w:rsidRDefault="00000000">
            <w:pPr>
              <w:spacing w:after="0" w:line="259" w:lineRule="auto"/>
              <w:ind w:left="8" w:firstLine="0"/>
              <w:jc w:val="center"/>
            </w:pPr>
            <w:r>
              <w:t xml:space="preserve">17 </w:t>
            </w:r>
          </w:p>
        </w:tc>
        <w:tc>
          <w:tcPr>
            <w:tcW w:w="768" w:type="dxa"/>
            <w:tcBorders>
              <w:top w:val="single" w:sz="8" w:space="0" w:color="000000"/>
              <w:left w:val="single" w:sz="8" w:space="0" w:color="000000"/>
              <w:bottom w:val="single" w:sz="8" w:space="0" w:color="000000"/>
              <w:right w:val="single" w:sz="8" w:space="0" w:color="000000"/>
            </w:tcBorders>
          </w:tcPr>
          <w:p w14:paraId="592E956D" w14:textId="77777777" w:rsidR="0027422D" w:rsidRDefault="00000000">
            <w:pPr>
              <w:spacing w:after="0" w:line="259" w:lineRule="auto"/>
              <w:ind w:left="8" w:firstLine="0"/>
              <w:jc w:val="center"/>
            </w:pPr>
            <w:r>
              <w:t xml:space="preserve">56 </w:t>
            </w:r>
          </w:p>
        </w:tc>
        <w:tc>
          <w:tcPr>
            <w:tcW w:w="770" w:type="dxa"/>
            <w:tcBorders>
              <w:top w:val="single" w:sz="8" w:space="0" w:color="000000"/>
              <w:left w:val="single" w:sz="8" w:space="0" w:color="000000"/>
              <w:bottom w:val="single" w:sz="8" w:space="0" w:color="000000"/>
              <w:right w:val="single" w:sz="8" w:space="0" w:color="000000"/>
            </w:tcBorders>
          </w:tcPr>
          <w:p w14:paraId="6B276ACF" w14:textId="77777777" w:rsidR="0027422D" w:rsidRDefault="00000000">
            <w:pPr>
              <w:spacing w:after="0" w:line="259" w:lineRule="auto"/>
              <w:ind w:left="5" w:firstLine="0"/>
              <w:jc w:val="center"/>
            </w:pPr>
            <w:r>
              <w:t xml:space="preserve">63 </w:t>
            </w:r>
          </w:p>
        </w:tc>
        <w:tc>
          <w:tcPr>
            <w:tcW w:w="766" w:type="dxa"/>
            <w:tcBorders>
              <w:top w:val="single" w:sz="8" w:space="0" w:color="000000"/>
              <w:left w:val="single" w:sz="8" w:space="0" w:color="000000"/>
              <w:bottom w:val="single" w:sz="8" w:space="0" w:color="000000"/>
              <w:right w:val="single" w:sz="8" w:space="0" w:color="000000"/>
            </w:tcBorders>
          </w:tcPr>
          <w:p w14:paraId="62397CD6" w14:textId="77777777" w:rsidR="0027422D" w:rsidRDefault="00000000">
            <w:pPr>
              <w:spacing w:after="0" w:line="259" w:lineRule="auto"/>
              <w:ind w:left="6" w:firstLine="0"/>
              <w:jc w:val="center"/>
            </w:pPr>
            <w:r>
              <w:t xml:space="preserve">70 </w:t>
            </w:r>
          </w:p>
        </w:tc>
        <w:tc>
          <w:tcPr>
            <w:tcW w:w="768" w:type="dxa"/>
            <w:tcBorders>
              <w:top w:val="single" w:sz="8" w:space="0" w:color="000000"/>
              <w:left w:val="single" w:sz="8" w:space="0" w:color="000000"/>
              <w:bottom w:val="single" w:sz="8" w:space="0" w:color="000000"/>
              <w:right w:val="single" w:sz="8" w:space="0" w:color="000000"/>
            </w:tcBorders>
          </w:tcPr>
          <w:p w14:paraId="5276FE79" w14:textId="77777777" w:rsidR="0027422D" w:rsidRDefault="00000000">
            <w:pPr>
              <w:spacing w:after="0" w:line="259" w:lineRule="auto"/>
              <w:ind w:left="8" w:firstLine="0"/>
              <w:jc w:val="center"/>
            </w:pPr>
            <w:r>
              <w:t xml:space="preserve">77 </w:t>
            </w:r>
          </w:p>
        </w:tc>
        <w:tc>
          <w:tcPr>
            <w:tcW w:w="768" w:type="dxa"/>
            <w:tcBorders>
              <w:top w:val="single" w:sz="8" w:space="0" w:color="000000"/>
              <w:left w:val="single" w:sz="8" w:space="0" w:color="000000"/>
              <w:bottom w:val="single" w:sz="8" w:space="0" w:color="000000"/>
              <w:right w:val="single" w:sz="8" w:space="0" w:color="000000"/>
            </w:tcBorders>
          </w:tcPr>
          <w:p w14:paraId="3A0D54E7" w14:textId="77777777" w:rsidR="0027422D" w:rsidRDefault="00000000">
            <w:pPr>
              <w:spacing w:after="0" w:line="259" w:lineRule="auto"/>
              <w:ind w:left="8" w:firstLine="0"/>
              <w:jc w:val="center"/>
            </w:pPr>
            <w:r>
              <w:t xml:space="preserve">85 </w:t>
            </w:r>
          </w:p>
        </w:tc>
        <w:tc>
          <w:tcPr>
            <w:tcW w:w="766" w:type="dxa"/>
            <w:tcBorders>
              <w:top w:val="single" w:sz="8" w:space="0" w:color="000000"/>
              <w:left w:val="single" w:sz="8" w:space="0" w:color="000000"/>
              <w:bottom w:val="single" w:sz="8" w:space="0" w:color="000000"/>
              <w:right w:val="single" w:sz="8" w:space="0" w:color="000000"/>
            </w:tcBorders>
          </w:tcPr>
          <w:p w14:paraId="2C7EFFCE" w14:textId="77777777" w:rsidR="0027422D" w:rsidRDefault="00000000">
            <w:pPr>
              <w:spacing w:after="0" w:line="259" w:lineRule="auto"/>
              <w:ind w:left="0" w:firstLine="0"/>
              <w:jc w:val="center"/>
            </w:pPr>
            <w:r>
              <w:t xml:space="preserve">94 </w:t>
            </w:r>
          </w:p>
        </w:tc>
        <w:tc>
          <w:tcPr>
            <w:tcW w:w="766" w:type="dxa"/>
            <w:tcBorders>
              <w:top w:val="single" w:sz="8" w:space="0" w:color="000000"/>
              <w:left w:val="single" w:sz="8" w:space="0" w:color="000000"/>
              <w:bottom w:val="single" w:sz="8" w:space="0" w:color="000000"/>
              <w:right w:val="single" w:sz="8" w:space="0" w:color="000000"/>
            </w:tcBorders>
          </w:tcPr>
          <w:p w14:paraId="1F284C2B"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67FEC84A"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3456A157"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7A785401" w14:textId="77777777" w:rsidR="0027422D" w:rsidRDefault="00000000">
            <w:pPr>
              <w:spacing w:after="0" w:line="259" w:lineRule="auto"/>
              <w:ind w:left="6" w:firstLine="0"/>
              <w:jc w:val="center"/>
            </w:pPr>
            <w:r>
              <w:t xml:space="preserve">– </w:t>
            </w:r>
          </w:p>
        </w:tc>
      </w:tr>
      <w:tr w:rsidR="0027422D" w14:paraId="25ECB685"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0AF1C689" w14:textId="77777777" w:rsidR="0027422D" w:rsidRDefault="00000000">
            <w:pPr>
              <w:spacing w:after="0" w:line="259" w:lineRule="auto"/>
              <w:ind w:left="8" w:firstLine="0"/>
              <w:jc w:val="center"/>
            </w:pPr>
            <w:r>
              <w:t xml:space="preserve">18 </w:t>
            </w:r>
          </w:p>
        </w:tc>
        <w:tc>
          <w:tcPr>
            <w:tcW w:w="768" w:type="dxa"/>
            <w:tcBorders>
              <w:top w:val="single" w:sz="8" w:space="0" w:color="000000"/>
              <w:left w:val="single" w:sz="8" w:space="0" w:color="000000"/>
              <w:bottom w:val="single" w:sz="8" w:space="0" w:color="000000"/>
              <w:right w:val="single" w:sz="8" w:space="0" w:color="000000"/>
            </w:tcBorders>
          </w:tcPr>
          <w:p w14:paraId="785A2C3D" w14:textId="77777777" w:rsidR="0027422D" w:rsidRDefault="00000000">
            <w:pPr>
              <w:spacing w:after="0" w:line="259" w:lineRule="auto"/>
              <w:ind w:left="8" w:firstLine="0"/>
              <w:jc w:val="center"/>
            </w:pPr>
            <w:r>
              <w:t xml:space="preserve">58 </w:t>
            </w:r>
          </w:p>
        </w:tc>
        <w:tc>
          <w:tcPr>
            <w:tcW w:w="770" w:type="dxa"/>
            <w:tcBorders>
              <w:top w:val="single" w:sz="8" w:space="0" w:color="000000"/>
              <w:left w:val="single" w:sz="8" w:space="0" w:color="000000"/>
              <w:bottom w:val="single" w:sz="8" w:space="0" w:color="000000"/>
              <w:right w:val="single" w:sz="8" w:space="0" w:color="000000"/>
            </w:tcBorders>
          </w:tcPr>
          <w:p w14:paraId="36602263" w14:textId="77777777" w:rsidR="0027422D" w:rsidRDefault="00000000">
            <w:pPr>
              <w:spacing w:after="0" w:line="259" w:lineRule="auto"/>
              <w:ind w:left="5" w:firstLine="0"/>
              <w:jc w:val="center"/>
            </w:pPr>
            <w:r>
              <w:t xml:space="preserve">64 </w:t>
            </w:r>
          </w:p>
        </w:tc>
        <w:tc>
          <w:tcPr>
            <w:tcW w:w="766" w:type="dxa"/>
            <w:tcBorders>
              <w:top w:val="single" w:sz="8" w:space="0" w:color="000000"/>
              <w:left w:val="single" w:sz="8" w:space="0" w:color="000000"/>
              <w:bottom w:val="single" w:sz="8" w:space="0" w:color="000000"/>
              <w:right w:val="single" w:sz="8" w:space="0" w:color="000000"/>
            </w:tcBorders>
          </w:tcPr>
          <w:p w14:paraId="2113FE1E" w14:textId="77777777" w:rsidR="0027422D" w:rsidRDefault="00000000">
            <w:pPr>
              <w:spacing w:after="0" w:line="259" w:lineRule="auto"/>
              <w:ind w:left="6" w:firstLine="0"/>
              <w:jc w:val="center"/>
            </w:pPr>
            <w:r>
              <w:t xml:space="preserve">71 </w:t>
            </w:r>
          </w:p>
        </w:tc>
        <w:tc>
          <w:tcPr>
            <w:tcW w:w="768" w:type="dxa"/>
            <w:tcBorders>
              <w:top w:val="single" w:sz="8" w:space="0" w:color="000000"/>
              <w:left w:val="single" w:sz="8" w:space="0" w:color="000000"/>
              <w:bottom w:val="single" w:sz="8" w:space="0" w:color="000000"/>
              <w:right w:val="single" w:sz="8" w:space="0" w:color="000000"/>
            </w:tcBorders>
          </w:tcPr>
          <w:p w14:paraId="170889AF" w14:textId="77777777" w:rsidR="0027422D" w:rsidRDefault="00000000">
            <w:pPr>
              <w:spacing w:after="0" w:line="259" w:lineRule="auto"/>
              <w:ind w:left="8" w:firstLine="0"/>
              <w:jc w:val="center"/>
            </w:pPr>
            <w:r>
              <w:t xml:space="preserve">79 </w:t>
            </w:r>
          </w:p>
        </w:tc>
        <w:tc>
          <w:tcPr>
            <w:tcW w:w="768" w:type="dxa"/>
            <w:tcBorders>
              <w:top w:val="single" w:sz="8" w:space="0" w:color="000000"/>
              <w:left w:val="single" w:sz="8" w:space="0" w:color="000000"/>
              <w:bottom w:val="single" w:sz="8" w:space="0" w:color="000000"/>
              <w:right w:val="single" w:sz="8" w:space="0" w:color="000000"/>
            </w:tcBorders>
          </w:tcPr>
          <w:p w14:paraId="3D96CEAC" w14:textId="77777777" w:rsidR="0027422D" w:rsidRDefault="00000000">
            <w:pPr>
              <w:spacing w:after="0" w:line="259" w:lineRule="auto"/>
              <w:ind w:left="8" w:firstLine="0"/>
              <w:jc w:val="center"/>
            </w:pPr>
            <w:r>
              <w:t xml:space="preserve">87 </w:t>
            </w:r>
          </w:p>
        </w:tc>
        <w:tc>
          <w:tcPr>
            <w:tcW w:w="766" w:type="dxa"/>
            <w:tcBorders>
              <w:top w:val="single" w:sz="8" w:space="0" w:color="000000"/>
              <w:left w:val="single" w:sz="8" w:space="0" w:color="000000"/>
              <w:bottom w:val="single" w:sz="8" w:space="0" w:color="000000"/>
              <w:right w:val="single" w:sz="8" w:space="0" w:color="000000"/>
            </w:tcBorders>
          </w:tcPr>
          <w:p w14:paraId="5D837CFE" w14:textId="77777777" w:rsidR="0027422D" w:rsidRDefault="00000000">
            <w:pPr>
              <w:spacing w:after="0" w:line="259" w:lineRule="auto"/>
              <w:ind w:left="0" w:firstLine="0"/>
              <w:jc w:val="center"/>
            </w:pPr>
            <w:r>
              <w:t xml:space="preserve">95 </w:t>
            </w:r>
          </w:p>
        </w:tc>
        <w:tc>
          <w:tcPr>
            <w:tcW w:w="766" w:type="dxa"/>
            <w:tcBorders>
              <w:top w:val="single" w:sz="8" w:space="0" w:color="000000"/>
              <w:left w:val="single" w:sz="8" w:space="0" w:color="000000"/>
              <w:bottom w:val="single" w:sz="8" w:space="0" w:color="000000"/>
              <w:right w:val="single" w:sz="8" w:space="0" w:color="000000"/>
            </w:tcBorders>
          </w:tcPr>
          <w:p w14:paraId="185EF451"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0DCF8B50"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6E204544"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670E2D4C" w14:textId="77777777" w:rsidR="0027422D" w:rsidRDefault="00000000">
            <w:pPr>
              <w:spacing w:after="0" w:line="259" w:lineRule="auto"/>
              <w:ind w:left="6" w:firstLine="0"/>
              <w:jc w:val="center"/>
            </w:pPr>
            <w:r>
              <w:t xml:space="preserve">– </w:t>
            </w:r>
          </w:p>
        </w:tc>
      </w:tr>
      <w:tr w:rsidR="0027422D" w14:paraId="3172C1AC"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0522D41A" w14:textId="77777777" w:rsidR="0027422D" w:rsidRDefault="00000000">
            <w:pPr>
              <w:spacing w:after="0" w:line="259" w:lineRule="auto"/>
              <w:ind w:left="8" w:firstLine="0"/>
              <w:jc w:val="center"/>
            </w:pPr>
            <w:r>
              <w:t xml:space="preserve">19 </w:t>
            </w:r>
          </w:p>
        </w:tc>
        <w:tc>
          <w:tcPr>
            <w:tcW w:w="768" w:type="dxa"/>
            <w:tcBorders>
              <w:top w:val="single" w:sz="8" w:space="0" w:color="000000"/>
              <w:left w:val="single" w:sz="8" w:space="0" w:color="000000"/>
              <w:bottom w:val="single" w:sz="8" w:space="0" w:color="000000"/>
              <w:right w:val="single" w:sz="8" w:space="0" w:color="000000"/>
            </w:tcBorders>
          </w:tcPr>
          <w:p w14:paraId="242F9D5F" w14:textId="77777777" w:rsidR="0027422D" w:rsidRDefault="00000000">
            <w:pPr>
              <w:spacing w:after="0" w:line="259" w:lineRule="auto"/>
              <w:ind w:left="8" w:firstLine="0"/>
              <w:jc w:val="center"/>
            </w:pPr>
            <w:r>
              <w:t xml:space="preserve">60 </w:t>
            </w:r>
          </w:p>
        </w:tc>
        <w:tc>
          <w:tcPr>
            <w:tcW w:w="770" w:type="dxa"/>
            <w:tcBorders>
              <w:top w:val="single" w:sz="8" w:space="0" w:color="000000"/>
              <w:left w:val="single" w:sz="8" w:space="0" w:color="000000"/>
              <w:bottom w:val="single" w:sz="8" w:space="0" w:color="000000"/>
              <w:right w:val="single" w:sz="8" w:space="0" w:color="000000"/>
            </w:tcBorders>
          </w:tcPr>
          <w:p w14:paraId="51B51AA1" w14:textId="77777777" w:rsidR="0027422D" w:rsidRDefault="00000000">
            <w:pPr>
              <w:spacing w:after="0" w:line="259" w:lineRule="auto"/>
              <w:ind w:left="5" w:firstLine="0"/>
              <w:jc w:val="center"/>
            </w:pPr>
            <w:r>
              <w:t xml:space="preserve">66 </w:t>
            </w:r>
          </w:p>
        </w:tc>
        <w:tc>
          <w:tcPr>
            <w:tcW w:w="766" w:type="dxa"/>
            <w:tcBorders>
              <w:top w:val="single" w:sz="8" w:space="0" w:color="000000"/>
              <w:left w:val="single" w:sz="8" w:space="0" w:color="000000"/>
              <w:bottom w:val="single" w:sz="8" w:space="0" w:color="000000"/>
              <w:right w:val="single" w:sz="8" w:space="0" w:color="000000"/>
            </w:tcBorders>
          </w:tcPr>
          <w:p w14:paraId="2BCB7984" w14:textId="77777777" w:rsidR="0027422D" w:rsidRDefault="00000000">
            <w:pPr>
              <w:spacing w:after="0" w:line="259" w:lineRule="auto"/>
              <w:ind w:left="6" w:firstLine="0"/>
              <w:jc w:val="center"/>
            </w:pPr>
            <w:r>
              <w:t xml:space="preserve">73 </w:t>
            </w:r>
          </w:p>
        </w:tc>
        <w:tc>
          <w:tcPr>
            <w:tcW w:w="768" w:type="dxa"/>
            <w:tcBorders>
              <w:top w:val="single" w:sz="8" w:space="0" w:color="000000"/>
              <w:left w:val="single" w:sz="8" w:space="0" w:color="000000"/>
              <w:bottom w:val="single" w:sz="8" w:space="0" w:color="000000"/>
              <w:right w:val="single" w:sz="8" w:space="0" w:color="000000"/>
            </w:tcBorders>
          </w:tcPr>
          <w:p w14:paraId="38018D6D" w14:textId="77777777" w:rsidR="0027422D" w:rsidRDefault="00000000">
            <w:pPr>
              <w:spacing w:after="0" w:line="259" w:lineRule="auto"/>
              <w:ind w:left="8" w:firstLine="0"/>
              <w:jc w:val="center"/>
            </w:pPr>
            <w:r>
              <w:t xml:space="preserve">81 </w:t>
            </w:r>
          </w:p>
        </w:tc>
        <w:tc>
          <w:tcPr>
            <w:tcW w:w="768" w:type="dxa"/>
            <w:tcBorders>
              <w:top w:val="single" w:sz="8" w:space="0" w:color="000000"/>
              <w:left w:val="single" w:sz="8" w:space="0" w:color="000000"/>
              <w:bottom w:val="single" w:sz="8" w:space="0" w:color="000000"/>
              <w:right w:val="single" w:sz="8" w:space="0" w:color="000000"/>
            </w:tcBorders>
          </w:tcPr>
          <w:p w14:paraId="2E9B6B96" w14:textId="77777777" w:rsidR="0027422D" w:rsidRDefault="00000000">
            <w:pPr>
              <w:spacing w:after="0" w:line="259" w:lineRule="auto"/>
              <w:ind w:left="8" w:firstLine="0"/>
              <w:jc w:val="center"/>
            </w:pPr>
            <w:r>
              <w:t xml:space="preserve">88 </w:t>
            </w:r>
          </w:p>
        </w:tc>
        <w:tc>
          <w:tcPr>
            <w:tcW w:w="766" w:type="dxa"/>
            <w:tcBorders>
              <w:top w:val="single" w:sz="8" w:space="0" w:color="000000"/>
              <w:left w:val="single" w:sz="8" w:space="0" w:color="000000"/>
              <w:bottom w:val="single" w:sz="8" w:space="0" w:color="000000"/>
              <w:right w:val="single" w:sz="8" w:space="0" w:color="000000"/>
            </w:tcBorders>
          </w:tcPr>
          <w:p w14:paraId="1B7B1CEE" w14:textId="77777777" w:rsidR="0027422D" w:rsidRDefault="00000000">
            <w:pPr>
              <w:spacing w:after="0" w:line="259" w:lineRule="auto"/>
              <w:ind w:left="0" w:firstLine="0"/>
              <w:jc w:val="center"/>
            </w:pPr>
            <w:r>
              <w:t xml:space="preserve">97 </w:t>
            </w:r>
          </w:p>
        </w:tc>
        <w:tc>
          <w:tcPr>
            <w:tcW w:w="766" w:type="dxa"/>
            <w:tcBorders>
              <w:top w:val="single" w:sz="8" w:space="0" w:color="000000"/>
              <w:left w:val="single" w:sz="8" w:space="0" w:color="000000"/>
              <w:bottom w:val="single" w:sz="8" w:space="0" w:color="000000"/>
              <w:right w:val="single" w:sz="8" w:space="0" w:color="000000"/>
            </w:tcBorders>
          </w:tcPr>
          <w:p w14:paraId="5D119C38"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07A2EE4F"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09CF7A3"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70D4DEC3" w14:textId="77777777" w:rsidR="0027422D" w:rsidRDefault="00000000">
            <w:pPr>
              <w:spacing w:after="0" w:line="259" w:lineRule="auto"/>
              <w:ind w:left="6" w:firstLine="0"/>
              <w:jc w:val="center"/>
            </w:pPr>
            <w:r>
              <w:t xml:space="preserve">– </w:t>
            </w:r>
          </w:p>
        </w:tc>
      </w:tr>
      <w:tr w:rsidR="0027422D" w14:paraId="6A960E5C"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1A7CAD71" w14:textId="77777777" w:rsidR="0027422D" w:rsidRDefault="00000000">
            <w:pPr>
              <w:spacing w:after="0" w:line="259" w:lineRule="auto"/>
              <w:ind w:left="8" w:firstLine="0"/>
              <w:jc w:val="center"/>
            </w:pPr>
            <w:r>
              <w:t xml:space="preserve">20 </w:t>
            </w:r>
          </w:p>
        </w:tc>
        <w:tc>
          <w:tcPr>
            <w:tcW w:w="768" w:type="dxa"/>
            <w:tcBorders>
              <w:top w:val="single" w:sz="8" w:space="0" w:color="000000"/>
              <w:left w:val="single" w:sz="8" w:space="0" w:color="000000"/>
              <w:bottom w:val="single" w:sz="8" w:space="0" w:color="000000"/>
              <w:right w:val="single" w:sz="8" w:space="0" w:color="000000"/>
            </w:tcBorders>
          </w:tcPr>
          <w:p w14:paraId="3C16863E" w14:textId="77777777" w:rsidR="0027422D" w:rsidRDefault="00000000">
            <w:pPr>
              <w:spacing w:after="0" w:line="259" w:lineRule="auto"/>
              <w:ind w:left="8" w:firstLine="0"/>
              <w:jc w:val="center"/>
            </w:pPr>
            <w:r>
              <w:t xml:space="preserve">61 </w:t>
            </w:r>
          </w:p>
        </w:tc>
        <w:tc>
          <w:tcPr>
            <w:tcW w:w="770" w:type="dxa"/>
            <w:tcBorders>
              <w:top w:val="single" w:sz="8" w:space="0" w:color="000000"/>
              <w:left w:val="single" w:sz="8" w:space="0" w:color="000000"/>
              <w:bottom w:val="single" w:sz="8" w:space="0" w:color="000000"/>
              <w:right w:val="single" w:sz="8" w:space="0" w:color="000000"/>
            </w:tcBorders>
          </w:tcPr>
          <w:p w14:paraId="4728C939" w14:textId="77777777" w:rsidR="0027422D" w:rsidRDefault="00000000">
            <w:pPr>
              <w:spacing w:after="0" w:line="259" w:lineRule="auto"/>
              <w:ind w:left="5" w:firstLine="0"/>
              <w:jc w:val="center"/>
            </w:pPr>
            <w:r>
              <w:t xml:space="preserve">68 </w:t>
            </w:r>
          </w:p>
        </w:tc>
        <w:tc>
          <w:tcPr>
            <w:tcW w:w="766" w:type="dxa"/>
            <w:tcBorders>
              <w:top w:val="single" w:sz="8" w:space="0" w:color="000000"/>
              <w:left w:val="single" w:sz="8" w:space="0" w:color="000000"/>
              <w:bottom w:val="single" w:sz="8" w:space="0" w:color="000000"/>
              <w:right w:val="single" w:sz="8" w:space="0" w:color="000000"/>
            </w:tcBorders>
          </w:tcPr>
          <w:p w14:paraId="02BC5B3D" w14:textId="77777777" w:rsidR="0027422D" w:rsidRDefault="00000000">
            <w:pPr>
              <w:spacing w:after="0" w:line="259" w:lineRule="auto"/>
              <w:ind w:left="6" w:firstLine="0"/>
              <w:jc w:val="center"/>
            </w:pPr>
            <w:r>
              <w:t xml:space="preserve">75 </w:t>
            </w:r>
          </w:p>
        </w:tc>
        <w:tc>
          <w:tcPr>
            <w:tcW w:w="768" w:type="dxa"/>
            <w:tcBorders>
              <w:top w:val="single" w:sz="8" w:space="0" w:color="000000"/>
              <w:left w:val="single" w:sz="8" w:space="0" w:color="000000"/>
              <w:bottom w:val="single" w:sz="8" w:space="0" w:color="000000"/>
              <w:right w:val="single" w:sz="8" w:space="0" w:color="000000"/>
            </w:tcBorders>
          </w:tcPr>
          <w:p w14:paraId="0F04EA3C" w14:textId="77777777" w:rsidR="0027422D" w:rsidRDefault="00000000">
            <w:pPr>
              <w:spacing w:after="0" w:line="259" w:lineRule="auto"/>
              <w:ind w:left="8" w:firstLine="0"/>
              <w:jc w:val="center"/>
            </w:pPr>
            <w:r>
              <w:t xml:space="preserve">82 </w:t>
            </w:r>
          </w:p>
        </w:tc>
        <w:tc>
          <w:tcPr>
            <w:tcW w:w="768" w:type="dxa"/>
            <w:tcBorders>
              <w:top w:val="single" w:sz="8" w:space="0" w:color="000000"/>
              <w:left w:val="single" w:sz="8" w:space="0" w:color="000000"/>
              <w:bottom w:val="single" w:sz="8" w:space="0" w:color="000000"/>
              <w:right w:val="single" w:sz="8" w:space="0" w:color="000000"/>
            </w:tcBorders>
          </w:tcPr>
          <w:p w14:paraId="4A9AC6AE" w14:textId="77777777" w:rsidR="0027422D" w:rsidRDefault="00000000">
            <w:pPr>
              <w:spacing w:after="0" w:line="259" w:lineRule="auto"/>
              <w:ind w:left="8" w:firstLine="0"/>
              <w:jc w:val="center"/>
            </w:pPr>
            <w:r>
              <w:t xml:space="preserve">90 </w:t>
            </w:r>
          </w:p>
        </w:tc>
        <w:tc>
          <w:tcPr>
            <w:tcW w:w="766" w:type="dxa"/>
            <w:tcBorders>
              <w:top w:val="single" w:sz="8" w:space="0" w:color="000000"/>
              <w:left w:val="single" w:sz="8" w:space="0" w:color="000000"/>
              <w:bottom w:val="single" w:sz="8" w:space="0" w:color="000000"/>
              <w:right w:val="single" w:sz="8" w:space="0" w:color="000000"/>
            </w:tcBorders>
          </w:tcPr>
          <w:p w14:paraId="2EC4EB9C" w14:textId="77777777" w:rsidR="0027422D" w:rsidRDefault="00000000">
            <w:pPr>
              <w:spacing w:after="0" w:line="259" w:lineRule="auto"/>
              <w:ind w:left="0" w:firstLine="0"/>
              <w:jc w:val="center"/>
            </w:pPr>
            <w:r>
              <w:t xml:space="preserve">98 </w:t>
            </w:r>
          </w:p>
        </w:tc>
        <w:tc>
          <w:tcPr>
            <w:tcW w:w="766" w:type="dxa"/>
            <w:tcBorders>
              <w:top w:val="single" w:sz="8" w:space="0" w:color="000000"/>
              <w:left w:val="single" w:sz="8" w:space="0" w:color="000000"/>
              <w:bottom w:val="single" w:sz="8" w:space="0" w:color="000000"/>
              <w:right w:val="single" w:sz="8" w:space="0" w:color="000000"/>
            </w:tcBorders>
          </w:tcPr>
          <w:p w14:paraId="538F96D0"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46998CEB"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0BBFE7AB"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5C274BDC" w14:textId="77777777" w:rsidR="0027422D" w:rsidRDefault="00000000">
            <w:pPr>
              <w:spacing w:after="0" w:line="259" w:lineRule="auto"/>
              <w:ind w:left="6" w:firstLine="0"/>
              <w:jc w:val="center"/>
            </w:pPr>
            <w:r>
              <w:t xml:space="preserve">– </w:t>
            </w:r>
          </w:p>
        </w:tc>
      </w:tr>
      <w:tr w:rsidR="0027422D" w14:paraId="47F824A9"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19B1DEA7" w14:textId="77777777" w:rsidR="0027422D" w:rsidRDefault="00000000">
            <w:pPr>
              <w:spacing w:after="0" w:line="259" w:lineRule="auto"/>
              <w:ind w:left="8" w:firstLine="0"/>
              <w:jc w:val="center"/>
            </w:pPr>
            <w:r>
              <w:t xml:space="preserve">21 </w:t>
            </w:r>
          </w:p>
        </w:tc>
        <w:tc>
          <w:tcPr>
            <w:tcW w:w="768" w:type="dxa"/>
            <w:tcBorders>
              <w:top w:val="single" w:sz="8" w:space="0" w:color="000000"/>
              <w:left w:val="single" w:sz="8" w:space="0" w:color="000000"/>
              <w:bottom w:val="single" w:sz="8" w:space="0" w:color="000000"/>
              <w:right w:val="single" w:sz="8" w:space="0" w:color="000000"/>
            </w:tcBorders>
          </w:tcPr>
          <w:p w14:paraId="57B7707A" w14:textId="77777777" w:rsidR="0027422D" w:rsidRDefault="00000000">
            <w:pPr>
              <w:spacing w:after="0" w:line="259" w:lineRule="auto"/>
              <w:ind w:left="8" w:firstLine="0"/>
              <w:jc w:val="center"/>
            </w:pPr>
            <w:r>
              <w:t xml:space="preserve">63 </w:t>
            </w:r>
          </w:p>
        </w:tc>
        <w:tc>
          <w:tcPr>
            <w:tcW w:w="770" w:type="dxa"/>
            <w:tcBorders>
              <w:top w:val="single" w:sz="8" w:space="0" w:color="000000"/>
              <w:left w:val="single" w:sz="8" w:space="0" w:color="000000"/>
              <w:bottom w:val="single" w:sz="8" w:space="0" w:color="000000"/>
              <w:right w:val="single" w:sz="8" w:space="0" w:color="000000"/>
            </w:tcBorders>
          </w:tcPr>
          <w:p w14:paraId="3362E0EC" w14:textId="77777777" w:rsidR="0027422D" w:rsidRDefault="00000000">
            <w:pPr>
              <w:spacing w:after="0" w:line="259" w:lineRule="auto"/>
              <w:ind w:left="5" w:firstLine="0"/>
              <w:jc w:val="center"/>
            </w:pPr>
            <w:r>
              <w:t xml:space="preserve">69 </w:t>
            </w:r>
          </w:p>
        </w:tc>
        <w:tc>
          <w:tcPr>
            <w:tcW w:w="766" w:type="dxa"/>
            <w:tcBorders>
              <w:top w:val="single" w:sz="8" w:space="0" w:color="000000"/>
              <w:left w:val="single" w:sz="8" w:space="0" w:color="000000"/>
              <w:bottom w:val="single" w:sz="8" w:space="0" w:color="000000"/>
              <w:right w:val="single" w:sz="8" w:space="0" w:color="000000"/>
            </w:tcBorders>
          </w:tcPr>
          <w:p w14:paraId="735B8716" w14:textId="77777777" w:rsidR="0027422D" w:rsidRDefault="00000000">
            <w:pPr>
              <w:spacing w:after="0" w:line="259" w:lineRule="auto"/>
              <w:ind w:left="6" w:firstLine="0"/>
              <w:jc w:val="center"/>
            </w:pPr>
            <w:r>
              <w:t xml:space="preserve">76 </w:t>
            </w:r>
          </w:p>
        </w:tc>
        <w:tc>
          <w:tcPr>
            <w:tcW w:w="768" w:type="dxa"/>
            <w:tcBorders>
              <w:top w:val="single" w:sz="8" w:space="0" w:color="000000"/>
              <w:left w:val="single" w:sz="8" w:space="0" w:color="000000"/>
              <w:bottom w:val="single" w:sz="8" w:space="0" w:color="000000"/>
              <w:right w:val="single" w:sz="8" w:space="0" w:color="000000"/>
            </w:tcBorders>
          </w:tcPr>
          <w:p w14:paraId="195A5087" w14:textId="77777777" w:rsidR="0027422D" w:rsidRDefault="00000000">
            <w:pPr>
              <w:spacing w:after="0" w:line="259" w:lineRule="auto"/>
              <w:ind w:left="8" w:firstLine="0"/>
              <w:jc w:val="center"/>
            </w:pPr>
            <w:r>
              <w:t xml:space="preserve">84 </w:t>
            </w:r>
          </w:p>
        </w:tc>
        <w:tc>
          <w:tcPr>
            <w:tcW w:w="768" w:type="dxa"/>
            <w:tcBorders>
              <w:top w:val="single" w:sz="8" w:space="0" w:color="000000"/>
              <w:left w:val="single" w:sz="8" w:space="0" w:color="000000"/>
              <w:bottom w:val="single" w:sz="8" w:space="0" w:color="000000"/>
              <w:right w:val="single" w:sz="8" w:space="0" w:color="000000"/>
            </w:tcBorders>
          </w:tcPr>
          <w:p w14:paraId="38D0167F" w14:textId="77777777" w:rsidR="0027422D" w:rsidRDefault="00000000">
            <w:pPr>
              <w:spacing w:after="0" w:line="259" w:lineRule="auto"/>
              <w:ind w:left="8" w:firstLine="0"/>
              <w:jc w:val="center"/>
            </w:pPr>
            <w:r>
              <w:t xml:space="preserve">92 </w:t>
            </w:r>
          </w:p>
        </w:tc>
        <w:tc>
          <w:tcPr>
            <w:tcW w:w="766" w:type="dxa"/>
            <w:tcBorders>
              <w:top w:val="single" w:sz="8" w:space="0" w:color="000000"/>
              <w:left w:val="single" w:sz="8" w:space="0" w:color="000000"/>
              <w:bottom w:val="single" w:sz="8" w:space="0" w:color="000000"/>
              <w:right w:val="single" w:sz="8" w:space="0" w:color="000000"/>
            </w:tcBorders>
          </w:tcPr>
          <w:p w14:paraId="21FBDC9B" w14:textId="77777777" w:rsidR="0027422D" w:rsidRDefault="00000000">
            <w:pPr>
              <w:spacing w:after="0" w:line="259" w:lineRule="auto"/>
              <w:ind w:left="89" w:firstLine="0"/>
            </w:pPr>
            <w:r>
              <w:t xml:space="preserve">100 </w:t>
            </w:r>
          </w:p>
        </w:tc>
        <w:tc>
          <w:tcPr>
            <w:tcW w:w="766" w:type="dxa"/>
            <w:tcBorders>
              <w:top w:val="single" w:sz="8" w:space="0" w:color="000000"/>
              <w:left w:val="single" w:sz="8" w:space="0" w:color="000000"/>
              <w:bottom w:val="single" w:sz="8" w:space="0" w:color="000000"/>
              <w:right w:val="single" w:sz="8" w:space="0" w:color="000000"/>
            </w:tcBorders>
          </w:tcPr>
          <w:p w14:paraId="564AF150"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4185D16"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05B7D25D"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780DE431" w14:textId="77777777" w:rsidR="0027422D" w:rsidRDefault="00000000">
            <w:pPr>
              <w:spacing w:after="0" w:line="259" w:lineRule="auto"/>
              <w:ind w:left="6" w:firstLine="0"/>
              <w:jc w:val="center"/>
            </w:pPr>
            <w:r>
              <w:t xml:space="preserve">– </w:t>
            </w:r>
          </w:p>
        </w:tc>
      </w:tr>
      <w:tr w:rsidR="0027422D" w14:paraId="0EA3F703"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15A340C9" w14:textId="77777777" w:rsidR="0027422D" w:rsidRDefault="00000000">
            <w:pPr>
              <w:spacing w:after="0" w:line="259" w:lineRule="auto"/>
              <w:ind w:left="8" w:firstLine="0"/>
              <w:jc w:val="center"/>
            </w:pPr>
            <w:r>
              <w:t xml:space="preserve">22 </w:t>
            </w:r>
          </w:p>
        </w:tc>
        <w:tc>
          <w:tcPr>
            <w:tcW w:w="768" w:type="dxa"/>
            <w:tcBorders>
              <w:top w:val="single" w:sz="8" w:space="0" w:color="000000"/>
              <w:left w:val="single" w:sz="8" w:space="0" w:color="000000"/>
              <w:bottom w:val="single" w:sz="8" w:space="0" w:color="000000"/>
              <w:right w:val="single" w:sz="8" w:space="0" w:color="000000"/>
            </w:tcBorders>
          </w:tcPr>
          <w:p w14:paraId="32F92D3F" w14:textId="77777777" w:rsidR="0027422D" w:rsidRDefault="00000000">
            <w:pPr>
              <w:spacing w:after="0" w:line="259" w:lineRule="auto"/>
              <w:ind w:left="8" w:firstLine="0"/>
              <w:jc w:val="center"/>
            </w:pPr>
            <w:r>
              <w:t xml:space="preserve">64 </w:t>
            </w:r>
          </w:p>
        </w:tc>
        <w:tc>
          <w:tcPr>
            <w:tcW w:w="770" w:type="dxa"/>
            <w:tcBorders>
              <w:top w:val="single" w:sz="8" w:space="0" w:color="000000"/>
              <w:left w:val="single" w:sz="8" w:space="0" w:color="000000"/>
              <w:bottom w:val="single" w:sz="8" w:space="0" w:color="000000"/>
              <w:right w:val="single" w:sz="8" w:space="0" w:color="000000"/>
            </w:tcBorders>
          </w:tcPr>
          <w:p w14:paraId="1C4995A4" w14:textId="77777777" w:rsidR="0027422D" w:rsidRDefault="00000000">
            <w:pPr>
              <w:spacing w:after="0" w:line="259" w:lineRule="auto"/>
              <w:ind w:left="5" w:firstLine="0"/>
              <w:jc w:val="center"/>
            </w:pPr>
            <w:r>
              <w:t xml:space="preserve">71 </w:t>
            </w:r>
          </w:p>
        </w:tc>
        <w:tc>
          <w:tcPr>
            <w:tcW w:w="766" w:type="dxa"/>
            <w:tcBorders>
              <w:top w:val="single" w:sz="8" w:space="0" w:color="000000"/>
              <w:left w:val="single" w:sz="8" w:space="0" w:color="000000"/>
              <w:bottom w:val="single" w:sz="8" w:space="0" w:color="000000"/>
              <w:right w:val="single" w:sz="8" w:space="0" w:color="000000"/>
            </w:tcBorders>
          </w:tcPr>
          <w:p w14:paraId="4DFE808E" w14:textId="77777777" w:rsidR="0027422D" w:rsidRDefault="00000000">
            <w:pPr>
              <w:spacing w:after="0" w:line="259" w:lineRule="auto"/>
              <w:ind w:left="6" w:firstLine="0"/>
              <w:jc w:val="center"/>
            </w:pPr>
            <w:r>
              <w:t xml:space="preserve">78 </w:t>
            </w:r>
          </w:p>
        </w:tc>
        <w:tc>
          <w:tcPr>
            <w:tcW w:w="768" w:type="dxa"/>
            <w:tcBorders>
              <w:top w:val="single" w:sz="8" w:space="0" w:color="000000"/>
              <w:left w:val="single" w:sz="8" w:space="0" w:color="000000"/>
              <w:bottom w:val="single" w:sz="8" w:space="0" w:color="000000"/>
              <w:right w:val="single" w:sz="8" w:space="0" w:color="000000"/>
            </w:tcBorders>
          </w:tcPr>
          <w:p w14:paraId="3796A878" w14:textId="77777777" w:rsidR="0027422D" w:rsidRDefault="00000000">
            <w:pPr>
              <w:spacing w:after="0" w:line="259" w:lineRule="auto"/>
              <w:ind w:left="8" w:firstLine="0"/>
              <w:jc w:val="center"/>
            </w:pPr>
            <w:r>
              <w:t xml:space="preserve">85 </w:t>
            </w:r>
          </w:p>
        </w:tc>
        <w:tc>
          <w:tcPr>
            <w:tcW w:w="768" w:type="dxa"/>
            <w:tcBorders>
              <w:top w:val="single" w:sz="8" w:space="0" w:color="000000"/>
              <w:left w:val="single" w:sz="8" w:space="0" w:color="000000"/>
              <w:bottom w:val="single" w:sz="8" w:space="0" w:color="000000"/>
              <w:right w:val="single" w:sz="8" w:space="0" w:color="000000"/>
            </w:tcBorders>
          </w:tcPr>
          <w:p w14:paraId="29C9D81D" w14:textId="77777777" w:rsidR="0027422D" w:rsidRDefault="00000000">
            <w:pPr>
              <w:spacing w:after="0" w:line="259" w:lineRule="auto"/>
              <w:ind w:left="8" w:firstLine="0"/>
              <w:jc w:val="center"/>
            </w:pPr>
            <w:r>
              <w:t xml:space="preserve">93 </w:t>
            </w:r>
          </w:p>
        </w:tc>
        <w:tc>
          <w:tcPr>
            <w:tcW w:w="766" w:type="dxa"/>
            <w:tcBorders>
              <w:top w:val="single" w:sz="8" w:space="0" w:color="000000"/>
              <w:left w:val="single" w:sz="8" w:space="0" w:color="000000"/>
              <w:bottom w:val="single" w:sz="8" w:space="0" w:color="000000"/>
              <w:right w:val="single" w:sz="8" w:space="0" w:color="000000"/>
            </w:tcBorders>
          </w:tcPr>
          <w:p w14:paraId="3F74A62E"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7917FDC9"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28700860"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6CFE0431"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67F3CA47" w14:textId="77777777" w:rsidR="0027422D" w:rsidRDefault="00000000">
            <w:pPr>
              <w:spacing w:after="0" w:line="259" w:lineRule="auto"/>
              <w:ind w:left="6" w:firstLine="0"/>
              <w:jc w:val="center"/>
            </w:pPr>
            <w:r>
              <w:t xml:space="preserve">– </w:t>
            </w:r>
          </w:p>
        </w:tc>
      </w:tr>
      <w:tr w:rsidR="0027422D" w14:paraId="494659A6"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4347F32D" w14:textId="77777777" w:rsidR="0027422D" w:rsidRDefault="00000000">
            <w:pPr>
              <w:spacing w:after="0" w:line="259" w:lineRule="auto"/>
              <w:ind w:left="8" w:firstLine="0"/>
              <w:jc w:val="center"/>
            </w:pPr>
            <w:r>
              <w:t xml:space="preserve">23 </w:t>
            </w:r>
          </w:p>
        </w:tc>
        <w:tc>
          <w:tcPr>
            <w:tcW w:w="768" w:type="dxa"/>
            <w:tcBorders>
              <w:top w:val="single" w:sz="8" w:space="0" w:color="000000"/>
              <w:left w:val="single" w:sz="8" w:space="0" w:color="000000"/>
              <w:bottom w:val="single" w:sz="8" w:space="0" w:color="000000"/>
              <w:right w:val="single" w:sz="8" w:space="0" w:color="000000"/>
            </w:tcBorders>
          </w:tcPr>
          <w:p w14:paraId="3A48CAF5" w14:textId="77777777" w:rsidR="0027422D" w:rsidRDefault="00000000">
            <w:pPr>
              <w:spacing w:after="0" w:line="259" w:lineRule="auto"/>
              <w:ind w:left="8" w:firstLine="0"/>
              <w:jc w:val="center"/>
            </w:pPr>
            <w:r>
              <w:t xml:space="preserve">66 </w:t>
            </w:r>
          </w:p>
        </w:tc>
        <w:tc>
          <w:tcPr>
            <w:tcW w:w="770" w:type="dxa"/>
            <w:tcBorders>
              <w:top w:val="single" w:sz="8" w:space="0" w:color="000000"/>
              <w:left w:val="single" w:sz="8" w:space="0" w:color="000000"/>
              <w:bottom w:val="single" w:sz="8" w:space="0" w:color="000000"/>
              <w:right w:val="single" w:sz="8" w:space="0" w:color="000000"/>
            </w:tcBorders>
          </w:tcPr>
          <w:p w14:paraId="159EE908" w14:textId="77777777" w:rsidR="0027422D" w:rsidRDefault="00000000">
            <w:pPr>
              <w:spacing w:after="0" w:line="259" w:lineRule="auto"/>
              <w:ind w:left="5" w:firstLine="0"/>
              <w:jc w:val="center"/>
            </w:pPr>
            <w:r>
              <w:t xml:space="preserve">72 </w:t>
            </w:r>
          </w:p>
        </w:tc>
        <w:tc>
          <w:tcPr>
            <w:tcW w:w="766" w:type="dxa"/>
            <w:tcBorders>
              <w:top w:val="single" w:sz="8" w:space="0" w:color="000000"/>
              <w:left w:val="single" w:sz="8" w:space="0" w:color="000000"/>
              <w:bottom w:val="single" w:sz="8" w:space="0" w:color="000000"/>
              <w:right w:val="single" w:sz="8" w:space="0" w:color="000000"/>
            </w:tcBorders>
          </w:tcPr>
          <w:p w14:paraId="0C5E8B16" w14:textId="77777777" w:rsidR="0027422D" w:rsidRDefault="00000000">
            <w:pPr>
              <w:spacing w:after="0" w:line="259" w:lineRule="auto"/>
              <w:ind w:left="6" w:firstLine="0"/>
              <w:jc w:val="center"/>
            </w:pPr>
            <w:r>
              <w:t xml:space="preserve">79 </w:t>
            </w:r>
          </w:p>
        </w:tc>
        <w:tc>
          <w:tcPr>
            <w:tcW w:w="768" w:type="dxa"/>
            <w:tcBorders>
              <w:top w:val="single" w:sz="8" w:space="0" w:color="000000"/>
              <w:left w:val="single" w:sz="8" w:space="0" w:color="000000"/>
              <w:bottom w:val="single" w:sz="8" w:space="0" w:color="000000"/>
              <w:right w:val="single" w:sz="8" w:space="0" w:color="000000"/>
            </w:tcBorders>
          </w:tcPr>
          <w:p w14:paraId="220A80CB" w14:textId="77777777" w:rsidR="0027422D" w:rsidRDefault="00000000">
            <w:pPr>
              <w:spacing w:after="0" w:line="259" w:lineRule="auto"/>
              <w:ind w:left="8" w:firstLine="0"/>
              <w:jc w:val="center"/>
            </w:pPr>
            <w:r>
              <w:t xml:space="preserve">87 </w:t>
            </w:r>
          </w:p>
        </w:tc>
        <w:tc>
          <w:tcPr>
            <w:tcW w:w="768" w:type="dxa"/>
            <w:tcBorders>
              <w:top w:val="single" w:sz="8" w:space="0" w:color="000000"/>
              <w:left w:val="single" w:sz="8" w:space="0" w:color="000000"/>
              <w:bottom w:val="single" w:sz="8" w:space="0" w:color="000000"/>
              <w:right w:val="single" w:sz="8" w:space="0" w:color="000000"/>
            </w:tcBorders>
          </w:tcPr>
          <w:p w14:paraId="07FBAF43" w14:textId="77777777" w:rsidR="0027422D" w:rsidRDefault="00000000">
            <w:pPr>
              <w:spacing w:after="0" w:line="259" w:lineRule="auto"/>
              <w:ind w:left="8" w:firstLine="0"/>
              <w:jc w:val="center"/>
            </w:pPr>
            <w:r>
              <w:t xml:space="preserve">95 </w:t>
            </w:r>
          </w:p>
        </w:tc>
        <w:tc>
          <w:tcPr>
            <w:tcW w:w="766" w:type="dxa"/>
            <w:tcBorders>
              <w:top w:val="single" w:sz="8" w:space="0" w:color="000000"/>
              <w:left w:val="single" w:sz="8" w:space="0" w:color="000000"/>
              <w:bottom w:val="single" w:sz="8" w:space="0" w:color="000000"/>
              <w:right w:val="single" w:sz="8" w:space="0" w:color="000000"/>
            </w:tcBorders>
          </w:tcPr>
          <w:p w14:paraId="5D7F43B4"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76552A3A"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3C41EB1B"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47E54459"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417BE67E" w14:textId="77777777" w:rsidR="0027422D" w:rsidRDefault="00000000">
            <w:pPr>
              <w:spacing w:after="0" w:line="259" w:lineRule="auto"/>
              <w:ind w:left="6" w:firstLine="0"/>
              <w:jc w:val="center"/>
            </w:pPr>
            <w:r>
              <w:t xml:space="preserve">– </w:t>
            </w:r>
          </w:p>
        </w:tc>
      </w:tr>
      <w:tr w:rsidR="0027422D" w14:paraId="329E54DA"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2AEA0208" w14:textId="77777777" w:rsidR="0027422D" w:rsidRDefault="00000000">
            <w:pPr>
              <w:spacing w:after="0" w:line="259" w:lineRule="auto"/>
              <w:ind w:left="8" w:firstLine="0"/>
              <w:jc w:val="center"/>
            </w:pPr>
            <w:r>
              <w:t xml:space="preserve">24 </w:t>
            </w:r>
          </w:p>
        </w:tc>
        <w:tc>
          <w:tcPr>
            <w:tcW w:w="768" w:type="dxa"/>
            <w:tcBorders>
              <w:top w:val="single" w:sz="8" w:space="0" w:color="000000"/>
              <w:left w:val="single" w:sz="8" w:space="0" w:color="000000"/>
              <w:bottom w:val="single" w:sz="8" w:space="0" w:color="000000"/>
              <w:right w:val="single" w:sz="8" w:space="0" w:color="000000"/>
            </w:tcBorders>
          </w:tcPr>
          <w:p w14:paraId="6E5CC6BE" w14:textId="77777777" w:rsidR="0027422D" w:rsidRDefault="00000000">
            <w:pPr>
              <w:spacing w:after="0" w:line="259" w:lineRule="auto"/>
              <w:ind w:left="8" w:firstLine="0"/>
              <w:jc w:val="center"/>
            </w:pPr>
            <w:r>
              <w:t xml:space="preserve">67 </w:t>
            </w:r>
          </w:p>
        </w:tc>
        <w:tc>
          <w:tcPr>
            <w:tcW w:w="770" w:type="dxa"/>
            <w:tcBorders>
              <w:top w:val="single" w:sz="8" w:space="0" w:color="000000"/>
              <w:left w:val="single" w:sz="8" w:space="0" w:color="000000"/>
              <w:bottom w:val="single" w:sz="8" w:space="0" w:color="000000"/>
              <w:right w:val="single" w:sz="8" w:space="0" w:color="000000"/>
            </w:tcBorders>
          </w:tcPr>
          <w:p w14:paraId="78415F0E" w14:textId="77777777" w:rsidR="0027422D" w:rsidRDefault="00000000">
            <w:pPr>
              <w:spacing w:after="0" w:line="259" w:lineRule="auto"/>
              <w:ind w:left="5" w:firstLine="0"/>
              <w:jc w:val="center"/>
            </w:pPr>
            <w:r>
              <w:t xml:space="preserve">74 </w:t>
            </w:r>
          </w:p>
        </w:tc>
        <w:tc>
          <w:tcPr>
            <w:tcW w:w="766" w:type="dxa"/>
            <w:tcBorders>
              <w:top w:val="single" w:sz="8" w:space="0" w:color="000000"/>
              <w:left w:val="single" w:sz="8" w:space="0" w:color="000000"/>
              <w:bottom w:val="single" w:sz="8" w:space="0" w:color="000000"/>
              <w:right w:val="single" w:sz="8" w:space="0" w:color="000000"/>
            </w:tcBorders>
          </w:tcPr>
          <w:p w14:paraId="7EE89BFC" w14:textId="77777777" w:rsidR="0027422D" w:rsidRDefault="00000000">
            <w:pPr>
              <w:spacing w:after="0" w:line="259" w:lineRule="auto"/>
              <w:ind w:left="6" w:firstLine="0"/>
              <w:jc w:val="center"/>
            </w:pPr>
            <w:r>
              <w:t xml:space="preserve">81 </w:t>
            </w:r>
          </w:p>
        </w:tc>
        <w:tc>
          <w:tcPr>
            <w:tcW w:w="768" w:type="dxa"/>
            <w:tcBorders>
              <w:top w:val="single" w:sz="8" w:space="0" w:color="000000"/>
              <w:left w:val="single" w:sz="8" w:space="0" w:color="000000"/>
              <w:bottom w:val="single" w:sz="8" w:space="0" w:color="000000"/>
              <w:right w:val="single" w:sz="8" w:space="0" w:color="000000"/>
            </w:tcBorders>
          </w:tcPr>
          <w:p w14:paraId="3CB51526" w14:textId="77777777" w:rsidR="0027422D" w:rsidRDefault="00000000">
            <w:pPr>
              <w:spacing w:after="0" w:line="259" w:lineRule="auto"/>
              <w:ind w:left="8" w:firstLine="0"/>
              <w:jc w:val="center"/>
            </w:pPr>
            <w:r>
              <w:t xml:space="preserve">88 </w:t>
            </w:r>
          </w:p>
        </w:tc>
        <w:tc>
          <w:tcPr>
            <w:tcW w:w="768" w:type="dxa"/>
            <w:tcBorders>
              <w:top w:val="single" w:sz="8" w:space="0" w:color="000000"/>
              <w:left w:val="single" w:sz="8" w:space="0" w:color="000000"/>
              <w:bottom w:val="single" w:sz="8" w:space="0" w:color="000000"/>
              <w:right w:val="single" w:sz="8" w:space="0" w:color="000000"/>
            </w:tcBorders>
          </w:tcPr>
          <w:p w14:paraId="09F91D5D" w14:textId="77777777" w:rsidR="0027422D" w:rsidRDefault="00000000">
            <w:pPr>
              <w:spacing w:after="0" w:line="259" w:lineRule="auto"/>
              <w:ind w:left="8" w:firstLine="0"/>
              <w:jc w:val="center"/>
            </w:pPr>
            <w:r>
              <w:t xml:space="preserve">96 </w:t>
            </w:r>
          </w:p>
        </w:tc>
        <w:tc>
          <w:tcPr>
            <w:tcW w:w="766" w:type="dxa"/>
            <w:tcBorders>
              <w:top w:val="single" w:sz="8" w:space="0" w:color="000000"/>
              <w:left w:val="single" w:sz="8" w:space="0" w:color="000000"/>
              <w:bottom w:val="single" w:sz="8" w:space="0" w:color="000000"/>
              <w:right w:val="single" w:sz="8" w:space="0" w:color="000000"/>
            </w:tcBorders>
          </w:tcPr>
          <w:p w14:paraId="34E821FF"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486D09BB"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A1B1976"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CAC8522"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217C24D9" w14:textId="77777777" w:rsidR="0027422D" w:rsidRDefault="00000000">
            <w:pPr>
              <w:spacing w:after="0" w:line="259" w:lineRule="auto"/>
              <w:ind w:left="6" w:firstLine="0"/>
              <w:jc w:val="center"/>
            </w:pPr>
            <w:r>
              <w:t xml:space="preserve">– </w:t>
            </w:r>
          </w:p>
        </w:tc>
      </w:tr>
      <w:tr w:rsidR="0027422D" w14:paraId="6C9D03F4"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7F29F5A0" w14:textId="77777777" w:rsidR="0027422D" w:rsidRDefault="00000000">
            <w:pPr>
              <w:spacing w:after="0" w:line="259" w:lineRule="auto"/>
              <w:ind w:left="8" w:firstLine="0"/>
              <w:jc w:val="center"/>
            </w:pPr>
            <w:r>
              <w:t xml:space="preserve">25 </w:t>
            </w:r>
          </w:p>
        </w:tc>
        <w:tc>
          <w:tcPr>
            <w:tcW w:w="768" w:type="dxa"/>
            <w:tcBorders>
              <w:top w:val="single" w:sz="8" w:space="0" w:color="000000"/>
              <w:left w:val="single" w:sz="8" w:space="0" w:color="000000"/>
              <w:bottom w:val="single" w:sz="8" w:space="0" w:color="000000"/>
              <w:right w:val="single" w:sz="8" w:space="0" w:color="000000"/>
            </w:tcBorders>
          </w:tcPr>
          <w:p w14:paraId="07C0F171" w14:textId="77777777" w:rsidR="0027422D" w:rsidRDefault="00000000">
            <w:pPr>
              <w:spacing w:after="0" w:line="259" w:lineRule="auto"/>
              <w:ind w:left="8" w:firstLine="0"/>
              <w:jc w:val="center"/>
            </w:pPr>
            <w:r>
              <w:t xml:space="preserve">69 </w:t>
            </w:r>
          </w:p>
        </w:tc>
        <w:tc>
          <w:tcPr>
            <w:tcW w:w="770" w:type="dxa"/>
            <w:tcBorders>
              <w:top w:val="single" w:sz="8" w:space="0" w:color="000000"/>
              <w:left w:val="single" w:sz="8" w:space="0" w:color="000000"/>
              <w:bottom w:val="single" w:sz="8" w:space="0" w:color="000000"/>
              <w:right w:val="single" w:sz="8" w:space="0" w:color="000000"/>
            </w:tcBorders>
          </w:tcPr>
          <w:p w14:paraId="0FFB2856" w14:textId="77777777" w:rsidR="0027422D" w:rsidRDefault="00000000">
            <w:pPr>
              <w:spacing w:after="0" w:line="259" w:lineRule="auto"/>
              <w:ind w:left="5" w:firstLine="0"/>
              <w:jc w:val="center"/>
            </w:pPr>
            <w:r>
              <w:t xml:space="preserve">75 </w:t>
            </w:r>
          </w:p>
        </w:tc>
        <w:tc>
          <w:tcPr>
            <w:tcW w:w="766" w:type="dxa"/>
            <w:tcBorders>
              <w:top w:val="single" w:sz="8" w:space="0" w:color="000000"/>
              <w:left w:val="single" w:sz="8" w:space="0" w:color="000000"/>
              <w:bottom w:val="single" w:sz="8" w:space="0" w:color="000000"/>
              <w:right w:val="single" w:sz="8" w:space="0" w:color="000000"/>
            </w:tcBorders>
          </w:tcPr>
          <w:p w14:paraId="31472C22" w14:textId="77777777" w:rsidR="0027422D" w:rsidRDefault="00000000">
            <w:pPr>
              <w:spacing w:after="0" w:line="259" w:lineRule="auto"/>
              <w:ind w:left="6" w:firstLine="0"/>
              <w:jc w:val="center"/>
            </w:pPr>
            <w:r>
              <w:t xml:space="preserve">83 </w:t>
            </w:r>
          </w:p>
        </w:tc>
        <w:tc>
          <w:tcPr>
            <w:tcW w:w="768" w:type="dxa"/>
            <w:tcBorders>
              <w:top w:val="single" w:sz="8" w:space="0" w:color="000000"/>
              <w:left w:val="single" w:sz="8" w:space="0" w:color="000000"/>
              <w:bottom w:val="single" w:sz="8" w:space="0" w:color="000000"/>
              <w:right w:val="single" w:sz="8" w:space="0" w:color="000000"/>
            </w:tcBorders>
          </w:tcPr>
          <w:p w14:paraId="1274D35F" w14:textId="77777777" w:rsidR="0027422D" w:rsidRDefault="00000000">
            <w:pPr>
              <w:spacing w:after="0" w:line="259" w:lineRule="auto"/>
              <w:ind w:left="8" w:firstLine="0"/>
              <w:jc w:val="center"/>
            </w:pPr>
            <w:r>
              <w:t xml:space="preserve">90 </w:t>
            </w:r>
          </w:p>
        </w:tc>
        <w:tc>
          <w:tcPr>
            <w:tcW w:w="768" w:type="dxa"/>
            <w:tcBorders>
              <w:top w:val="single" w:sz="8" w:space="0" w:color="000000"/>
              <w:left w:val="single" w:sz="8" w:space="0" w:color="000000"/>
              <w:bottom w:val="single" w:sz="8" w:space="0" w:color="000000"/>
              <w:right w:val="single" w:sz="8" w:space="0" w:color="000000"/>
            </w:tcBorders>
          </w:tcPr>
          <w:p w14:paraId="26DD8DC6" w14:textId="77777777" w:rsidR="0027422D" w:rsidRDefault="00000000">
            <w:pPr>
              <w:spacing w:after="0" w:line="259" w:lineRule="auto"/>
              <w:ind w:left="8" w:firstLine="0"/>
              <w:jc w:val="center"/>
            </w:pPr>
            <w:r>
              <w:t xml:space="preserve">98 </w:t>
            </w:r>
          </w:p>
        </w:tc>
        <w:tc>
          <w:tcPr>
            <w:tcW w:w="766" w:type="dxa"/>
            <w:tcBorders>
              <w:top w:val="single" w:sz="8" w:space="0" w:color="000000"/>
              <w:left w:val="single" w:sz="8" w:space="0" w:color="000000"/>
              <w:bottom w:val="single" w:sz="8" w:space="0" w:color="000000"/>
              <w:right w:val="single" w:sz="8" w:space="0" w:color="000000"/>
            </w:tcBorders>
          </w:tcPr>
          <w:p w14:paraId="1C94A97E"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0E3701F8"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6F534D99"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69D4E3DC"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273663BD" w14:textId="77777777" w:rsidR="0027422D" w:rsidRDefault="00000000">
            <w:pPr>
              <w:spacing w:after="0" w:line="259" w:lineRule="auto"/>
              <w:ind w:left="6" w:firstLine="0"/>
              <w:jc w:val="center"/>
            </w:pPr>
            <w:r>
              <w:t xml:space="preserve">– </w:t>
            </w:r>
          </w:p>
        </w:tc>
      </w:tr>
      <w:tr w:rsidR="0027422D" w14:paraId="208677C8"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5EAD8D9E" w14:textId="77777777" w:rsidR="0027422D" w:rsidRDefault="00000000">
            <w:pPr>
              <w:spacing w:after="0" w:line="259" w:lineRule="auto"/>
              <w:ind w:left="8" w:firstLine="0"/>
              <w:jc w:val="center"/>
            </w:pPr>
            <w:r>
              <w:t xml:space="preserve">26 </w:t>
            </w:r>
          </w:p>
        </w:tc>
        <w:tc>
          <w:tcPr>
            <w:tcW w:w="768" w:type="dxa"/>
            <w:tcBorders>
              <w:top w:val="single" w:sz="8" w:space="0" w:color="000000"/>
              <w:left w:val="single" w:sz="8" w:space="0" w:color="000000"/>
              <w:bottom w:val="single" w:sz="8" w:space="0" w:color="000000"/>
              <w:right w:val="single" w:sz="8" w:space="0" w:color="000000"/>
            </w:tcBorders>
          </w:tcPr>
          <w:p w14:paraId="431EC87B" w14:textId="77777777" w:rsidR="0027422D" w:rsidRDefault="00000000">
            <w:pPr>
              <w:spacing w:after="0" w:line="259" w:lineRule="auto"/>
              <w:ind w:left="8" w:firstLine="0"/>
              <w:jc w:val="center"/>
            </w:pPr>
            <w:r>
              <w:t xml:space="preserve">71 </w:t>
            </w:r>
          </w:p>
        </w:tc>
        <w:tc>
          <w:tcPr>
            <w:tcW w:w="770" w:type="dxa"/>
            <w:tcBorders>
              <w:top w:val="single" w:sz="8" w:space="0" w:color="000000"/>
              <w:left w:val="single" w:sz="8" w:space="0" w:color="000000"/>
              <w:bottom w:val="single" w:sz="8" w:space="0" w:color="000000"/>
              <w:right w:val="single" w:sz="8" w:space="0" w:color="000000"/>
            </w:tcBorders>
          </w:tcPr>
          <w:p w14:paraId="0EFDE79C" w14:textId="77777777" w:rsidR="0027422D" w:rsidRDefault="00000000">
            <w:pPr>
              <w:spacing w:after="0" w:line="259" w:lineRule="auto"/>
              <w:ind w:left="5" w:firstLine="0"/>
              <w:jc w:val="center"/>
            </w:pPr>
            <w:r>
              <w:t xml:space="preserve">77 </w:t>
            </w:r>
          </w:p>
        </w:tc>
        <w:tc>
          <w:tcPr>
            <w:tcW w:w="766" w:type="dxa"/>
            <w:tcBorders>
              <w:top w:val="single" w:sz="8" w:space="0" w:color="000000"/>
              <w:left w:val="single" w:sz="8" w:space="0" w:color="000000"/>
              <w:bottom w:val="single" w:sz="8" w:space="0" w:color="000000"/>
              <w:right w:val="single" w:sz="8" w:space="0" w:color="000000"/>
            </w:tcBorders>
          </w:tcPr>
          <w:p w14:paraId="3DAB05BE" w14:textId="77777777" w:rsidR="0027422D" w:rsidRDefault="00000000">
            <w:pPr>
              <w:spacing w:after="0" w:line="259" w:lineRule="auto"/>
              <w:ind w:left="6" w:firstLine="0"/>
              <w:jc w:val="center"/>
            </w:pPr>
            <w:r>
              <w:t xml:space="preserve">84 </w:t>
            </w:r>
          </w:p>
        </w:tc>
        <w:tc>
          <w:tcPr>
            <w:tcW w:w="768" w:type="dxa"/>
            <w:tcBorders>
              <w:top w:val="single" w:sz="8" w:space="0" w:color="000000"/>
              <w:left w:val="single" w:sz="8" w:space="0" w:color="000000"/>
              <w:bottom w:val="single" w:sz="8" w:space="0" w:color="000000"/>
              <w:right w:val="single" w:sz="8" w:space="0" w:color="000000"/>
            </w:tcBorders>
          </w:tcPr>
          <w:p w14:paraId="65081B18" w14:textId="77777777" w:rsidR="0027422D" w:rsidRDefault="00000000">
            <w:pPr>
              <w:spacing w:after="0" w:line="259" w:lineRule="auto"/>
              <w:ind w:left="8" w:firstLine="0"/>
              <w:jc w:val="center"/>
            </w:pPr>
            <w:r>
              <w:t xml:space="preserve">92 </w:t>
            </w:r>
          </w:p>
        </w:tc>
        <w:tc>
          <w:tcPr>
            <w:tcW w:w="768" w:type="dxa"/>
            <w:tcBorders>
              <w:top w:val="single" w:sz="8" w:space="0" w:color="000000"/>
              <w:left w:val="single" w:sz="8" w:space="0" w:color="000000"/>
              <w:bottom w:val="single" w:sz="8" w:space="0" w:color="000000"/>
              <w:right w:val="single" w:sz="8" w:space="0" w:color="000000"/>
            </w:tcBorders>
          </w:tcPr>
          <w:p w14:paraId="03045618" w14:textId="77777777" w:rsidR="0027422D" w:rsidRDefault="00000000">
            <w:pPr>
              <w:spacing w:after="0" w:line="259" w:lineRule="auto"/>
              <w:ind w:left="8" w:firstLine="0"/>
              <w:jc w:val="center"/>
            </w:pPr>
            <w:r>
              <w:t xml:space="preserve">99 </w:t>
            </w:r>
          </w:p>
        </w:tc>
        <w:tc>
          <w:tcPr>
            <w:tcW w:w="766" w:type="dxa"/>
            <w:tcBorders>
              <w:top w:val="single" w:sz="8" w:space="0" w:color="000000"/>
              <w:left w:val="single" w:sz="8" w:space="0" w:color="000000"/>
              <w:bottom w:val="single" w:sz="8" w:space="0" w:color="000000"/>
              <w:right w:val="single" w:sz="8" w:space="0" w:color="000000"/>
            </w:tcBorders>
          </w:tcPr>
          <w:p w14:paraId="5867792F"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14A0EF33"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7D0529F3"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4A2758D8"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62884330" w14:textId="77777777" w:rsidR="0027422D" w:rsidRDefault="00000000">
            <w:pPr>
              <w:spacing w:after="0" w:line="259" w:lineRule="auto"/>
              <w:ind w:left="6" w:firstLine="0"/>
              <w:jc w:val="center"/>
            </w:pPr>
            <w:r>
              <w:t xml:space="preserve">– </w:t>
            </w:r>
          </w:p>
        </w:tc>
      </w:tr>
      <w:tr w:rsidR="0027422D" w14:paraId="4B2BFF1A"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61AE0A59" w14:textId="77777777" w:rsidR="0027422D" w:rsidRDefault="00000000">
            <w:pPr>
              <w:spacing w:after="0" w:line="259" w:lineRule="auto"/>
              <w:ind w:left="8" w:firstLine="0"/>
              <w:jc w:val="center"/>
            </w:pPr>
            <w:r>
              <w:t xml:space="preserve">27 </w:t>
            </w:r>
          </w:p>
        </w:tc>
        <w:tc>
          <w:tcPr>
            <w:tcW w:w="768" w:type="dxa"/>
            <w:tcBorders>
              <w:top w:val="single" w:sz="8" w:space="0" w:color="000000"/>
              <w:left w:val="single" w:sz="8" w:space="0" w:color="000000"/>
              <w:bottom w:val="single" w:sz="8" w:space="0" w:color="000000"/>
              <w:right w:val="single" w:sz="8" w:space="0" w:color="000000"/>
            </w:tcBorders>
          </w:tcPr>
          <w:p w14:paraId="6CCFD83D" w14:textId="77777777" w:rsidR="0027422D" w:rsidRDefault="00000000">
            <w:pPr>
              <w:spacing w:after="0" w:line="259" w:lineRule="auto"/>
              <w:ind w:left="8" w:firstLine="0"/>
              <w:jc w:val="center"/>
            </w:pPr>
            <w:r>
              <w:t xml:space="preserve">72 </w:t>
            </w:r>
          </w:p>
        </w:tc>
        <w:tc>
          <w:tcPr>
            <w:tcW w:w="770" w:type="dxa"/>
            <w:tcBorders>
              <w:top w:val="single" w:sz="8" w:space="0" w:color="000000"/>
              <w:left w:val="single" w:sz="8" w:space="0" w:color="000000"/>
              <w:bottom w:val="single" w:sz="8" w:space="0" w:color="000000"/>
              <w:right w:val="single" w:sz="8" w:space="0" w:color="000000"/>
            </w:tcBorders>
          </w:tcPr>
          <w:p w14:paraId="7CA7892D" w14:textId="77777777" w:rsidR="0027422D" w:rsidRDefault="00000000">
            <w:pPr>
              <w:spacing w:after="0" w:line="259" w:lineRule="auto"/>
              <w:ind w:left="5" w:firstLine="0"/>
              <w:jc w:val="center"/>
            </w:pPr>
            <w:r>
              <w:t xml:space="preserve">79 </w:t>
            </w:r>
          </w:p>
        </w:tc>
        <w:tc>
          <w:tcPr>
            <w:tcW w:w="766" w:type="dxa"/>
            <w:tcBorders>
              <w:top w:val="single" w:sz="8" w:space="0" w:color="000000"/>
              <w:left w:val="single" w:sz="8" w:space="0" w:color="000000"/>
              <w:bottom w:val="single" w:sz="8" w:space="0" w:color="000000"/>
              <w:right w:val="single" w:sz="8" w:space="0" w:color="000000"/>
            </w:tcBorders>
          </w:tcPr>
          <w:p w14:paraId="42468EA4" w14:textId="77777777" w:rsidR="0027422D" w:rsidRDefault="00000000">
            <w:pPr>
              <w:spacing w:after="0" w:line="259" w:lineRule="auto"/>
              <w:ind w:left="6" w:firstLine="0"/>
              <w:jc w:val="center"/>
            </w:pPr>
            <w:r>
              <w:t xml:space="preserve">86 </w:t>
            </w:r>
          </w:p>
        </w:tc>
        <w:tc>
          <w:tcPr>
            <w:tcW w:w="768" w:type="dxa"/>
            <w:tcBorders>
              <w:top w:val="single" w:sz="8" w:space="0" w:color="000000"/>
              <w:left w:val="single" w:sz="8" w:space="0" w:color="000000"/>
              <w:bottom w:val="single" w:sz="8" w:space="0" w:color="000000"/>
              <w:right w:val="single" w:sz="8" w:space="0" w:color="000000"/>
            </w:tcBorders>
          </w:tcPr>
          <w:p w14:paraId="27DAF6D5" w14:textId="77777777" w:rsidR="0027422D" w:rsidRDefault="00000000">
            <w:pPr>
              <w:spacing w:after="0" w:line="259" w:lineRule="auto"/>
              <w:ind w:left="8" w:firstLine="0"/>
              <w:jc w:val="center"/>
            </w:pPr>
            <w:r>
              <w:t xml:space="preserve">93 </w:t>
            </w:r>
          </w:p>
        </w:tc>
        <w:tc>
          <w:tcPr>
            <w:tcW w:w="768" w:type="dxa"/>
            <w:tcBorders>
              <w:top w:val="single" w:sz="8" w:space="0" w:color="000000"/>
              <w:left w:val="single" w:sz="8" w:space="0" w:color="000000"/>
              <w:bottom w:val="single" w:sz="8" w:space="0" w:color="000000"/>
              <w:right w:val="single" w:sz="8" w:space="0" w:color="000000"/>
            </w:tcBorders>
          </w:tcPr>
          <w:p w14:paraId="163C0746"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17EFBD42"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633C42A0"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9D4D011"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43ECAC9"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47F633BF" w14:textId="77777777" w:rsidR="0027422D" w:rsidRDefault="00000000">
            <w:pPr>
              <w:spacing w:after="0" w:line="259" w:lineRule="auto"/>
              <w:ind w:left="6" w:firstLine="0"/>
              <w:jc w:val="center"/>
            </w:pPr>
            <w:r>
              <w:t xml:space="preserve">– </w:t>
            </w:r>
          </w:p>
        </w:tc>
      </w:tr>
      <w:tr w:rsidR="0027422D" w14:paraId="7919A600"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71E664AE" w14:textId="77777777" w:rsidR="0027422D" w:rsidRDefault="00000000">
            <w:pPr>
              <w:spacing w:after="0" w:line="259" w:lineRule="auto"/>
              <w:ind w:left="8" w:firstLine="0"/>
              <w:jc w:val="center"/>
            </w:pPr>
            <w:r>
              <w:t xml:space="preserve">28 </w:t>
            </w:r>
          </w:p>
        </w:tc>
        <w:tc>
          <w:tcPr>
            <w:tcW w:w="768" w:type="dxa"/>
            <w:tcBorders>
              <w:top w:val="single" w:sz="8" w:space="0" w:color="000000"/>
              <w:left w:val="single" w:sz="8" w:space="0" w:color="000000"/>
              <w:bottom w:val="single" w:sz="8" w:space="0" w:color="000000"/>
              <w:right w:val="single" w:sz="8" w:space="0" w:color="000000"/>
            </w:tcBorders>
          </w:tcPr>
          <w:p w14:paraId="2EB1580E" w14:textId="77777777" w:rsidR="0027422D" w:rsidRDefault="00000000">
            <w:pPr>
              <w:spacing w:after="0" w:line="259" w:lineRule="auto"/>
              <w:ind w:left="8" w:firstLine="0"/>
              <w:jc w:val="center"/>
            </w:pPr>
            <w:r>
              <w:t xml:space="preserve">74 </w:t>
            </w:r>
          </w:p>
        </w:tc>
        <w:tc>
          <w:tcPr>
            <w:tcW w:w="770" w:type="dxa"/>
            <w:tcBorders>
              <w:top w:val="single" w:sz="8" w:space="0" w:color="000000"/>
              <w:left w:val="single" w:sz="8" w:space="0" w:color="000000"/>
              <w:bottom w:val="single" w:sz="8" w:space="0" w:color="000000"/>
              <w:right w:val="single" w:sz="8" w:space="0" w:color="000000"/>
            </w:tcBorders>
          </w:tcPr>
          <w:p w14:paraId="648BD9D7" w14:textId="77777777" w:rsidR="0027422D" w:rsidRDefault="00000000">
            <w:pPr>
              <w:spacing w:after="0" w:line="259" w:lineRule="auto"/>
              <w:ind w:left="5" w:firstLine="0"/>
              <w:jc w:val="center"/>
            </w:pPr>
            <w:r>
              <w:t xml:space="preserve">80 </w:t>
            </w:r>
          </w:p>
        </w:tc>
        <w:tc>
          <w:tcPr>
            <w:tcW w:w="766" w:type="dxa"/>
            <w:tcBorders>
              <w:top w:val="single" w:sz="8" w:space="0" w:color="000000"/>
              <w:left w:val="single" w:sz="8" w:space="0" w:color="000000"/>
              <w:bottom w:val="single" w:sz="8" w:space="0" w:color="000000"/>
              <w:right w:val="single" w:sz="8" w:space="0" w:color="000000"/>
            </w:tcBorders>
          </w:tcPr>
          <w:p w14:paraId="6430F541" w14:textId="77777777" w:rsidR="0027422D" w:rsidRDefault="00000000">
            <w:pPr>
              <w:spacing w:after="0" w:line="259" w:lineRule="auto"/>
              <w:ind w:left="6" w:firstLine="0"/>
              <w:jc w:val="center"/>
            </w:pPr>
            <w:r>
              <w:t xml:space="preserve">87 </w:t>
            </w:r>
          </w:p>
        </w:tc>
        <w:tc>
          <w:tcPr>
            <w:tcW w:w="768" w:type="dxa"/>
            <w:tcBorders>
              <w:top w:val="single" w:sz="8" w:space="0" w:color="000000"/>
              <w:left w:val="single" w:sz="8" w:space="0" w:color="000000"/>
              <w:bottom w:val="single" w:sz="8" w:space="0" w:color="000000"/>
              <w:right w:val="single" w:sz="8" w:space="0" w:color="000000"/>
            </w:tcBorders>
          </w:tcPr>
          <w:p w14:paraId="453DAAE2" w14:textId="77777777" w:rsidR="0027422D" w:rsidRDefault="00000000">
            <w:pPr>
              <w:spacing w:after="0" w:line="259" w:lineRule="auto"/>
              <w:ind w:left="8" w:firstLine="0"/>
              <w:jc w:val="center"/>
            </w:pPr>
            <w:r>
              <w:t xml:space="preserve">95 </w:t>
            </w:r>
          </w:p>
        </w:tc>
        <w:tc>
          <w:tcPr>
            <w:tcW w:w="768" w:type="dxa"/>
            <w:tcBorders>
              <w:top w:val="single" w:sz="8" w:space="0" w:color="000000"/>
              <w:left w:val="single" w:sz="8" w:space="0" w:color="000000"/>
              <w:bottom w:val="single" w:sz="8" w:space="0" w:color="000000"/>
              <w:right w:val="single" w:sz="8" w:space="0" w:color="000000"/>
            </w:tcBorders>
          </w:tcPr>
          <w:p w14:paraId="69D18BFF"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26F4A50F"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126CE7C0"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7703662C"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58739361"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64E9D191" w14:textId="77777777" w:rsidR="0027422D" w:rsidRDefault="00000000">
            <w:pPr>
              <w:spacing w:after="0" w:line="259" w:lineRule="auto"/>
              <w:ind w:left="6" w:firstLine="0"/>
              <w:jc w:val="center"/>
            </w:pPr>
            <w:r>
              <w:t xml:space="preserve">– </w:t>
            </w:r>
          </w:p>
        </w:tc>
      </w:tr>
      <w:tr w:rsidR="0027422D" w14:paraId="39D32884"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680257A4" w14:textId="77777777" w:rsidR="0027422D" w:rsidRDefault="00000000">
            <w:pPr>
              <w:spacing w:after="0" w:line="259" w:lineRule="auto"/>
              <w:ind w:left="8" w:firstLine="0"/>
              <w:jc w:val="center"/>
            </w:pPr>
            <w:r>
              <w:t xml:space="preserve">29 </w:t>
            </w:r>
          </w:p>
        </w:tc>
        <w:tc>
          <w:tcPr>
            <w:tcW w:w="768" w:type="dxa"/>
            <w:tcBorders>
              <w:top w:val="single" w:sz="8" w:space="0" w:color="000000"/>
              <w:left w:val="single" w:sz="8" w:space="0" w:color="000000"/>
              <w:bottom w:val="single" w:sz="8" w:space="0" w:color="000000"/>
              <w:right w:val="single" w:sz="8" w:space="0" w:color="000000"/>
            </w:tcBorders>
          </w:tcPr>
          <w:p w14:paraId="3CE92258" w14:textId="77777777" w:rsidR="0027422D" w:rsidRDefault="00000000">
            <w:pPr>
              <w:spacing w:after="0" w:line="259" w:lineRule="auto"/>
              <w:ind w:left="8" w:firstLine="0"/>
              <w:jc w:val="center"/>
            </w:pPr>
            <w:r>
              <w:t xml:space="preserve">75 </w:t>
            </w:r>
          </w:p>
        </w:tc>
        <w:tc>
          <w:tcPr>
            <w:tcW w:w="770" w:type="dxa"/>
            <w:tcBorders>
              <w:top w:val="single" w:sz="8" w:space="0" w:color="000000"/>
              <w:left w:val="single" w:sz="8" w:space="0" w:color="000000"/>
              <w:bottom w:val="single" w:sz="8" w:space="0" w:color="000000"/>
              <w:right w:val="single" w:sz="8" w:space="0" w:color="000000"/>
            </w:tcBorders>
          </w:tcPr>
          <w:p w14:paraId="56D755CC" w14:textId="77777777" w:rsidR="0027422D" w:rsidRDefault="00000000">
            <w:pPr>
              <w:spacing w:after="0" w:line="259" w:lineRule="auto"/>
              <w:ind w:left="5" w:firstLine="0"/>
              <w:jc w:val="center"/>
            </w:pPr>
            <w:r>
              <w:t xml:space="preserve">82 </w:t>
            </w:r>
          </w:p>
        </w:tc>
        <w:tc>
          <w:tcPr>
            <w:tcW w:w="766" w:type="dxa"/>
            <w:tcBorders>
              <w:top w:val="single" w:sz="8" w:space="0" w:color="000000"/>
              <w:left w:val="single" w:sz="8" w:space="0" w:color="000000"/>
              <w:bottom w:val="single" w:sz="8" w:space="0" w:color="000000"/>
              <w:right w:val="single" w:sz="8" w:space="0" w:color="000000"/>
            </w:tcBorders>
          </w:tcPr>
          <w:p w14:paraId="1E03460F" w14:textId="77777777" w:rsidR="0027422D" w:rsidRDefault="00000000">
            <w:pPr>
              <w:spacing w:after="0" w:line="259" w:lineRule="auto"/>
              <w:ind w:left="6" w:firstLine="0"/>
              <w:jc w:val="center"/>
            </w:pPr>
            <w:r>
              <w:t xml:space="preserve">89 </w:t>
            </w:r>
          </w:p>
        </w:tc>
        <w:tc>
          <w:tcPr>
            <w:tcW w:w="768" w:type="dxa"/>
            <w:tcBorders>
              <w:top w:val="single" w:sz="8" w:space="0" w:color="000000"/>
              <w:left w:val="single" w:sz="8" w:space="0" w:color="000000"/>
              <w:bottom w:val="single" w:sz="8" w:space="0" w:color="000000"/>
              <w:right w:val="single" w:sz="8" w:space="0" w:color="000000"/>
            </w:tcBorders>
          </w:tcPr>
          <w:p w14:paraId="7EA363D8" w14:textId="77777777" w:rsidR="0027422D" w:rsidRDefault="00000000">
            <w:pPr>
              <w:spacing w:after="0" w:line="259" w:lineRule="auto"/>
              <w:ind w:left="8" w:firstLine="0"/>
              <w:jc w:val="center"/>
            </w:pPr>
            <w:r>
              <w:t xml:space="preserve">96 </w:t>
            </w:r>
          </w:p>
        </w:tc>
        <w:tc>
          <w:tcPr>
            <w:tcW w:w="768" w:type="dxa"/>
            <w:tcBorders>
              <w:top w:val="single" w:sz="8" w:space="0" w:color="000000"/>
              <w:left w:val="single" w:sz="8" w:space="0" w:color="000000"/>
              <w:bottom w:val="single" w:sz="8" w:space="0" w:color="000000"/>
              <w:right w:val="single" w:sz="8" w:space="0" w:color="000000"/>
            </w:tcBorders>
          </w:tcPr>
          <w:p w14:paraId="5D3A50B9"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2137C1C5"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8" w:space="0" w:color="000000"/>
              <w:right w:val="single" w:sz="8" w:space="0" w:color="000000"/>
            </w:tcBorders>
          </w:tcPr>
          <w:p w14:paraId="73116001"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7C9D0477"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2EC13E0C"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46760CBA" w14:textId="77777777" w:rsidR="0027422D" w:rsidRDefault="00000000">
            <w:pPr>
              <w:spacing w:after="0" w:line="259" w:lineRule="auto"/>
              <w:ind w:left="6" w:firstLine="0"/>
              <w:jc w:val="center"/>
            </w:pPr>
            <w:r>
              <w:t xml:space="preserve">– </w:t>
            </w:r>
          </w:p>
        </w:tc>
      </w:tr>
      <w:tr w:rsidR="0027422D" w14:paraId="52DBCB9F" w14:textId="77777777">
        <w:trPr>
          <w:trHeight w:val="276"/>
        </w:trPr>
        <w:tc>
          <w:tcPr>
            <w:tcW w:w="1407" w:type="dxa"/>
            <w:tcBorders>
              <w:top w:val="single" w:sz="8" w:space="0" w:color="000000"/>
              <w:left w:val="single" w:sz="8" w:space="0" w:color="000000"/>
              <w:bottom w:val="single" w:sz="12" w:space="0" w:color="000000"/>
              <w:right w:val="single" w:sz="8" w:space="0" w:color="000000"/>
            </w:tcBorders>
          </w:tcPr>
          <w:p w14:paraId="74C62DD6" w14:textId="77777777" w:rsidR="0027422D" w:rsidRDefault="00000000">
            <w:pPr>
              <w:spacing w:after="0" w:line="259" w:lineRule="auto"/>
              <w:ind w:left="8" w:firstLine="0"/>
              <w:jc w:val="center"/>
            </w:pPr>
            <w:r>
              <w:t xml:space="preserve">30 </w:t>
            </w:r>
          </w:p>
        </w:tc>
        <w:tc>
          <w:tcPr>
            <w:tcW w:w="768" w:type="dxa"/>
            <w:tcBorders>
              <w:top w:val="single" w:sz="8" w:space="0" w:color="000000"/>
              <w:left w:val="single" w:sz="8" w:space="0" w:color="000000"/>
              <w:bottom w:val="single" w:sz="12" w:space="0" w:color="000000"/>
              <w:right w:val="single" w:sz="8" w:space="0" w:color="000000"/>
            </w:tcBorders>
          </w:tcPr>
          <w:p w14:paraId="71D95B6E" w14:textId="77777777" w:rsidR="0027422D" w:rsidRDefault="00000000">
            <w:pPr>
              <w:spacing w:after="0" w:line="259" w:lineRule="auto"/>
              <w:ind w:left="8" w:firstLine="0"/>
              <w:jc w:val="center"/>
            </w:pPr>
            <w:r>
              <w:t xml:space="preserve">77 </w:t>
            </w:r>
          </w:p>
        </w:tc>
        <w:tc>
          <w:tcPr>
            <w:tcW w:w="770" w:type="dxa"/>
            <w:tcBorders>
              <w:top w:val="single" w:sz="8" w:space="0" w:color="000000"/>
              <w:left w:val="single" w:sz="8" w:space="0" w:color="000000"/>
              <w:bottom w:val="single" w:sz="12" w:space="0" w:color="000000"/>
              <w:right w:val="single" w:sz="8" w:space="0" w:color="000000"/>
            </w:tcBorders>
          </w:tcPr>
          <w:p w14:paraId="3A95925B" w14:textId="77777777" w:rsidR="0027422D" w:rsidRDefault="00000000">
            <w:pPr>
              <w:spacing w:after="0" w:line="259" w:lineRule="auto"/>
              <w:ind w:left="5" w:firstLine="0"/>
              <w:jc w:val="center"/>
            </w:pPr>
            <w:r>
              <w:t xml:space="preserve">83 </w:t>
            </w:r>
          </w:p>
        </w:tc>
        <w:tc>
          <w:tcPr>
            <w:tcW w:w="766" w:type="dxa"/>
            <w:tcBorders>
              <w:top w:val="single" w:sz="8" w:space="0" w:color="000000"/>
              <w:left w:val="single" w:sz="8" w:space="0" w:color="000000"/>
              <w:bottom w:val="single" w:sz="12" w:space="0" w:color="000000"/>
              <w:right w:val="single" w:sz="8" w:space="0" w:color="000000"/>
            </w:tcBorders>
          </w:tcPr>
          <w:p w14:paraId="171C8F98" w14:textId="77777777" w:rsidR="0027422D" w:rsidRDefault="00000000">
            <w:pPr>
              <w:spacing w:after="0" w:line="259" w:lineRule="auto"/>
              <w:ind w:left="6" w:firstLine="0"/>
              <w:jc w:val="center"/>
            </w:pPr>
            <w:r>
              <w:t xml:space="preserve">90 </w:t>
            </w:r>
          </w:p>
        </w:tc>
        <w:tc>
          <w:tcPr>
            <w:tcW w:w="768" w:type="dxa"/>
            <w:tcBorders>
              <w:top w:val="single" w:sz="8" w:space="0" w:color="000000"/>
              <w:left w:val="single" w:sz="8" w:space="0" w:color="000000"/>
              <w:bottom w:val="single" w:sz="12" w:space="0" w:color="000000"/>
              <w:right w:val="single" w:sz="8" w:space="0" w:color="000000"/>
            </w:tcBorders>
          </w:tcPr>
          <w:p w14:paraId="3DBD683A" w14:textId="77777777" w:rsidR="0027422D" w:rsidRDefault="00000000">
            <w:pPr>
              <w:spacing w:after="0" w:line="259" w:lineRule="auto"/>
              <w:ind w:left="8" w:firstLine="0"/>
              <w:jc w:val="center"/>
            </w:pPr>
            <w:r>
              <w:t xml:space="preserve">98 </w:t>
            </w:r>
          </w:p>
        </w:tc>
        <w:tc>
          <w:tcPr>
            <w:tcW w:w="768" w:type="dxa"/>
            <w:tcBorders>
              <w:top w:val="single" w:sz="8" w:space="0" w:color="000000"/>
              <w:left w:val="single" w:sz="8" w:space="0" w:color="000000"/>
              <w:bottom w:val="single" w:sz="12" w:space="0" w:color="000000"/>
              <w:right w:val="single" w:sz="8" w:space="0" w:color="000000"/>
            </w:tcBorders>
          </w:tcPr>
          <w:p w14:paraId="265440C7" w14:textId="77777777" w:rsidR="0027422D" w:rsidRDefault="00000000">
            <w:pPr>
              <w:spacing w:after="0" w:line="259" w:lineRule="auto"/>
              <w:ind w:left="5" w:firstLine="0"/>
              <w:jc w:val="center"/>
            </w:pPr>
            <w:r>
              <w:t xml:space="preserve">– </w:t>
            </w:r>
          </w:p>
        </w:tc>
        <w:tc>
          <w:tcPr>
            <w:tcW w:w="766" w:type="dxa"/>
            <w:tcBorders>
              <w:top w:val="single" w:sz="8" w:space="0" w:color="000000"/>
              <w:left w:val="single" w:sz="8" w:space="0" w:color="000000"/>
              <w:bottom w:val="single" w:sz="12" w:space="0" w:color="000000"/>
              <w:right w:val="single" w:sz="8" w:space="0" w:color="000000"/>
            </w:tcBorders>
          </w:tcPr>
          <w:p w14:paraId="0945E59E" w14:textId="77777777" w:rsidR="0027422D" w:rsidRDefault="00000000">
            <w:pPr>
              <w:spacing w:after="0" w:line="259" w:lineRule="auto"/>
              <w:ind w:left="2" w:firstLine="0"/>
              <w:jc w:val="center"/>
            </w:pPr>
            <w:r>
              <w:t xml:space="preserve">– </w:t>
            </w:r>
          </w:p>
        </w:tc>
        <w:tc>
          <w:tcPr>
            <w:tcW w:w="766" w:type="dxa"/>
            <w:tcBorders>
              <w:top w:val="single" w:sz="8" w:space="0" w:color="000000"/>
              <w:left w:val="single" w:sz="8" w:space="0" w:color="000000"/>
              <w:bottom w:val="single" w:sz="12" w:space="0" w:color="000000"/>
              <w:right w:val="single" w:sz="8" w:space="0" w:color="000000"/>
            </w:tcBorders>
          </w:tcPr>
          <w:p w14:paraId="59869146"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12" w:space="0" w:color="000000"/>
              <w:right w:val="single" w:sz="8" w:space="0" w:color="000000"/>
            </w:tcBorders>
          </w:tcPr>
          <w:p w14:paraId="1A801116"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12" w:space="0" w:color="000000"/>
              <w:right w:val="single" w:sz="8" w:space="0" w:color="000000"/>
            </w:tcBorders>
          </w:tcPr>
          <w:p w14:paraId="3E1C26A0"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12" w:space="0" w:color="000000"/>
              <w:right w:val="single" w:sz="12" w:space="0" w:color="000000"/>
            </w:tcBorders>
          </w:tcPr>
          <w:p w14:paraId="5902935A" w14:textId="77777777" w:rsidR="0027422D" w:rsidRDefault="00000000">
            <w:pPr>
              <w:spacing w:after="0" w:line="259" w:lineRule="auto"/>
              <w:ind w:left="6" w:firstLine="0"/>
              <w:jc w:val="center"/>
            </w:pPr>
            <w:r>
              <w:t xml:space="preserve">– </w:t>
            </w:r>
          </w:p>
        </w:tc>
      </w:tr>
    </w:tbl>
    <w:p w14:paraId="551F6A21" w14:textId="77777777" w:rsidR="0027422D" w:rsidRDefault="00000000">
      <w:pPr>
        <w:spacing w:after="0" w:line="259" w:lineRule="auto"/>
        <w:ind w:left="0" w:firstLine="0"/>
      </w:pPr>
      <w:r>
        <w:t xml:space="preserve"> </w:t>
      </w:r>
      <w:r>
        <w:tab/>
        <w:t xml:space="preserve"> </w:t>
      </w:r>
    </w:p>
    <w:p w14:paraId="313745E3" w14:textId="77777777" w:rsidR="0027422D" w:rsidRDefault="00000000">
      <w:pPr>
        <w:spacing w:after="0" w:line="259" w:lineRule="auto"/>
        <w:ind w:left="0" w:right="412" w:firstLine="0"/>
      </w:pPr>
      <w:r>
        <w:t>szybko działające (część 1 z 3)</w:t>
      </w:r>
      <w:r>
        <w:rPr>
          <w:color w:val="0070C0"/>
        </w:rPr>
        <w:t>.</w:t>
      </w:r>
      <w:r>
        <w:t xml:space="preserve"> </w:t>
      </w:r>
    </w:p>
    <w:tbl>
      <w:tblPr>
        <w:tblStyle w:val="TableGrid"/>
        <w:tblW w:w="9074" w:type="dxa"/>
        <w:tblInd w:w="14" w:type="dxa"/>
        <w:tblCellMar>
          <w:top w:w="55" w:type="dxa"/>
          <w:left w:w="106" w:type="dxa"/>
          <w:bottom w:w="0" w:type="dxa"/>
          <w:right w:w="115" w:type="dxa"/>
        </w:tblCellMar>
        <w:tblLook w:val="04A0" w:firstRow="1" w:lastRow="0" w:firstColumn="1" w:lastColumn="0" w:noHBand="0" w:noVBand="1"/>
      </w:tblPr>
      <w:tblGrid>
        <w:gridCol w:w="1408"/>
        <w:gridCol w:w="766"/>
        <w:gridCol w:w="770"/>
        <w:gridCol w:w="769"/>
        <w:gridCol w:w="766"/>
        <w:gridCol w:w="768"/>
        <w:gridCol w:w="766"/>
        <w:gridCol w:w="766"/>
        <w:gridCol w:w="768"/>
        <w:gridCol w:w="768"/>
        <w:gridCol w:w="759"/>
      </w:tblGrid>
      <w:tr w:rsidR="0027422D" w14:paraId="3E0061F3" w14:textId="77777777">
        <w:trPr>
          <w:trHeight w:val="278"/>
        </w:trPr>
        <w:tc>
          <w:tcPr>
            <w:tcW w:w="1409" w:type="dxa"/>
            <w:vMerge w:val="restart"/>
            <w:tcBorders>
              <w:top w:val="single" w:sz="12" w:space="0" w:color="000000"/>
              <w:left w:val="single" w:sz="12" w:space="0" w:color="000000"/>
              <w:bottom w:val="single" w:sz="8" w:space="0" w:color="000000"/>
              <w:right w:val="single" w:sz="8" w:space="0" w:color="000000"/>
            </w:tcBorders>
          </w:tcPr>
          <w:p w14:paraId="3080DD66" w14:textId="77777777" w:rsidR="0027422D" w:rsidRDefault="00000000">
            <w:pPr>
              <w:spacing w:after="0" w:line="259" w:lineRule="auto"/>
              <w:ind w:left="2" w:firstLine="0"/>
            </w:pPr>
            <w:r>
              <w:t xml:space="preserve">Miarodajne pochylenie [‰] </w:t>
            </w:r>
          </w:p>
        </w:tc>
        <w:tc>
          <w:tcPr>
            <w:tcW w:w="4604" w:type="dxa"/>
            <w:gridSpan w:val="6"/>
            <w:tcBorders>
              <w:top w:val="single" w:sz="12" w:space="0" w:color="000000"/>
              <w:left w:val="single" w:sz="8" w:space="0" w:color="000000"/>
              <w:bottom w:val="single" w:sz="8" w:space="0" w:color="000000"/>
              <w:right w:val="nil"/>
            </w:tcBorders>
          </w:tcPr>
          <w:p w14:paraId="5ABA53EA" w14:textId="77777777" w:rsidR="0027422D" w:rsidRDefault="00000000">
            <w:pPr>
              <w:spacing w:after="0" w:line="259" w:lineRule="auto"/>
              <w:ind w:left="0" w:firstLine="0"/>
            </w:pPr>
            <w:r>
              <w:t xml:space="preserve">Przy prędkości [km/h] </w:t>
            </w:r>
          </w:p>
        </w:tc>
        <w:tc>
          <w:tcPr>
            <w:tcW w:w="766" w:type="dxa"/>
            <w:tcBorders>
              <w:top w:val="single" w:sz="12" w:space="0" w:color="000000"/>
              <w:left w:val="nil"/>
              <w:bottom w:val="single" w:sz="8" w:space="0" w:color="000000"/>
              <w:right w:val="nil"/>
            </w:tcBorders>
          </w:tcPr>
          <w:p w14:paraId="39322B40" w14:textId="77777777" w:rsidR="0027422D" w:rsidRDefault="0027422D">
            <w:pPr>
              <w:spacing w:after="160" w:line="259" w:lineRule="auto"/>
              <w:ind w:left="0" w:firstLine="0"/>
            </w:pPr>
          </w:p>
        </w:tc>
        <w:tc>
          <w:tcPr>
            <w:tcW w:w="768" w:type="dxa"/>
            <w:tcBorders>
              <w:top w:val="single" w:sz="12" w:space="0" w:color="000000"/>
              <w:left w:val="nil"/>
              <w:bottom w:val="single" w:sz="8" w:space="0" w:color="000000"/>
              <w:right w:val="nil"/>
            </w:tcBorders>
          </w:tcPr>
          <w:p w14:paraId="54B1F7A9" w14:textId="77777777" w:rsidR="0027422D" w:rsidRDefault="0027422D">
            <w:pPr>
              <w:spacing w:after="160" w:line="259" w:lineRule="auto"/>
              <w:ind w:left="0" w:firstLine="0"/>
            </w:pPr>
          </w:p>
        </w:tc>
        <w:tc>
          <w:tcPr>
            <w:tcW w:w="768" w:type="dxa"/>
            <w:tcBorders>
              <w:top w:val="single" w:sz="12" w:space="0" w:color="000000"/>
              <w:left w:val="nil"/>
              <w:bottom w:val="single" w:sz="8" w:space="0" w:color="000000"/>
              <w:right w:val="nil"/>
            </w:tcBorders>
          </w:tcPr>
          <w:p w14:paraId="4A76FE30" w14:textId="77777777" w:rsidR="0027422D" w:rsidRDefault="0027422D">
            <w:pPr>
              <w:spacing w:after="160" w:line="259" w:lineRule="auto"/>
              <w:ind w:left="0" w:firstLine="0"/>
            </w:pPr>
          </w:p>
        </w:tc>
        <w:tc>
          <w:tcPr>
            <w:tcW w:w="759" w:type="dxa"/>
            <w:tcBorders>
              <w:top w:val="single" w:sz="12" w:space="0" w:color="000000"/>
              <w:left w:val="nil"/>
              <w:bottom w:val="single" w:sz="8" w:space="0" w:color="000000"/>
              <w:right w:val="single" w:sz="8" w:space="0" w:color="000000"/>
            </w:tcBorders>
          </w:tcPr>
          <w:p w14:paraId="52025193" w14:textId="77777777" w:rsidR="0027422D" w:rsidRDefault="0027422D">
            <w:pPr>
              <w:spacing w:after="160" w:line="259" w:lineRule="auto"/>
              <w:ind w:left="0" w:firstLine="0"/>
            </w:pPr>
          </w:p>
        </w:tc>
      </w:tr>
      <w:tr w:rsidR="0027422D" w14:paraId="37623823" w14:textId="77777777">
        <w:trPr>
          <w:trHeight w:val="271"/>
        </w:trPr>
        <w:tc>
          <w:tcPr>
            <w:tcW w:w="0" w:type="auto"/>
            <w:vMerge/>
            <w:tcBorders>
              <w:top w:val="nil"/>
              <w:left w:val="single" w:sz="12" w:space="0" w:color="000000"/>
              <w:bottom w:val="nil"/>
              <w:right w:val="single" w:sz="8" w:space="0" w:color="000000"/>
            </w:tcBorders>
          </w:tcPr>
          <w:p w14:paraId="2FBA702F" w14:textId="77777777" w:rsidR="0027422D" w:rsidRDefault="0027422D">
            <w:pPr>
              <w:spacing w:after="160" w:line="259" w:lineRule="auto"/>
              <w:ind w:left="0" w:firstLine="0"/>
            </w:pPr>
          </w:p>
        </w:tc>
        <w:tc>
          <w:tcPr>
            <w:tcW w:w="766" w:type="dxa"/>
            <w:tcBorders>
              <w:top w:val="single" w:sz="8" w:space="0" w:color="000000"/>
              <w:left w:val="single" w:sz="8" w:space="0" w:color="000000"/>
              <w:bottom w:val="single" w:sz="8" w:space="0" w:color="000000"/>
              <w:right w:val="single" w:sz="8" w:space="0" w:color="000000"/>
            </w:tcBorders>
          </w:tcPr>
          <w:p w14:paraId="1E6E8ACD" w14:textId="77777777" w:rsidR="0027422D" w:rsidRDefault="00000000">
            <w:pPr>
              <w:spacing w:after="0" w:line="259" w:lineRule="auto"/>
              <w:ind w:left="8" w:firstLine="0"/>
              <w:jc w:val="center"/>
            </w:pPr>
            <w:r>
              <w:t xml:space="preserve">20 </w:t>
            </w:r>
          </w:p>
        </w:tc>
        <w:tc>
          <w:tcPr>
            <w:tcW w:w="770" w:type="dxa"/>
            <w:tcBorders>
              <w:top w:val="single" w:sz="8" w:space="0" w:color="000000"/>
              <w:left w:val="single" w:sz="8" w:space="0" w:color="000000"/>
              <w:bottom w:val="single" w:sz="8" w:space="0" w:color="000000"/>
              <w:right w:val="single" w:sz="8" w:space="0" w:color="000000"/>
            </w:tcBorders>
          </w:tcPr>
          <w:p w14:paraId="11CF9824" w14:textId="77777777" w:rsidR="0027422D" w:rsidRDefault="00000000">
            <w:pPr>
              <w:spacing w:after="0" w:line="259" w:lineRule="auto"/>
              <w:ind w:left="8" w:firstLine="0"/>
              <w:jc w:val="center"/>
            </w:pPr>
            <w:r>
              <w:t xml:space="preserve">25 </w:t>
            </w:r>
          </w:p>
        </w:tc>
        <w:tc>
          <w:tcPr>
            <w:tcW w:w="769" w:type="dxa"/>
            <w:tcBorders>
              <w:top w:val="single" w:sz="8" w:space="0" w:color="000000"/>
              <w:left w:val="single" w:sz="8" w:space="0" w:color="000000"/>
              <w:bottom w:val="single" w:sz="8" w:space="0" w:color="000000"/>
              <w:right w:val="single" w:sz="8" w:space="0" w:color="000000"/>
            </w:tcBorders>
          </w:tcPr>
          <w:p w14:paraId="640C635C" w14:textId="77777777" w:rsidR="0027422D" w:rsidRDefault="00000000">
            <w:pPr>
              <w:spacing w:after="0" w:line="259" w:lineRule="auto"/>
              <w:ind w:left="6" w:firstLine="0"/>
              <w:jc w:val="center"/>
            </w:pPr>
            <w:r>
              <w:t xml:space="preserve">30 </w:t>
            </w:r>
          </w:p>
        </w:tc>
        <w:tc>
          <w:tcPr>
            <w:tcW w:w="766" w:type="dxa"/>
            <w:tcBorders>
              <w:top w:val="single" w:sz="8" w:space="0" w:color="000000"/>
              <w:left w:val="single" w:sz="8" w:space="0" w:color="000000"/>
              <w:bottom w:val="single" w:sz="8" w:space="0" w:color="000000"/>
              <w:right w:val="single" w:sz="8" w:space="0" w:color="000000"/>
            </w:tcBorders>
          </w:tcPr>
          <w:p w14:paraId="4A4CA8CC" w14:textId="77777777" w:rsidR="0027422D" w:rsidRDefault="00000000">
            <w:pPr>
              <w:spacing w:after="0" w:line="259" w:lineRule="auto"/>
              <w:ind w:left="8" w:firstLine="0"/>
              <w:jc w:val="center"/>
            </w:pPr>
            <w:r>
              <w:t xml:space="preserve">35 </w:t>
            </w:r>
          </w:p>
        </w:tc>
        <w:tc>
          <w:tcPr>
            <w:tcW w:w="768" w:type="dxa"/>
            <w:tcBorders>
              <w:top w:val="single" w:sz="8" w:space="0" w:color="000000"/>
              <w:left w:val="single" w:sz="8" w:space="0" w:color="000000"/>
              <w:bottom w:val="single" w:sz="8" w:space="0" w:color="000000"/>
              <w:right w:val="single" w:sz="8" w:space="0" w:color="000000"/>
            </w:tcBorders>
          </w:tcPr>
          <w:p w14:paraId="79F474EB" w14:textId="77777777" w:rsidR="0027422D" w:rsidRDefault="00000000">
            <w:pPr>
              <w:spacing w:after="0" w:line="259" w:lineRule="auto"/>
              <w:ind w:left="10" w:firstLine="0"/>
              <w:jc w:val="center"/>
            </w:pPr>
            <w:r>
              <w:t xml:space="preserve">40 </w:t>
            </w:r>
          </w:p>
        </w:tc>
        <w:tc>
          <w:tcPr>
            <w:tcW w:w="766" w:type="dxa"/>
            <w:tcBorders>
              <w:top w:val="single" w:sz="8" w:space="0" w:color="000000"/>
              <w:left w:val="single" w:sz="8" w:space="0" w:color="000000"/>
              <w:bottom w:val="single" w:sz="8" w:space="0" w:color="000000"/>
              <w:right w:val="single" w:sz="8" w:space="0" w:color="000000"/>
            </w:tcBorders>
          </w:tcPr>
          <w:p w14:paraId="32366145" w14:textId="77777777" w:rsidR="0027422D" w:rsidRDefault="00000000">
            <w:pPr>
              <w:spacing w:after="0" w:line="259" w:lineRule="auto"/>
              <w:ind w:left="2" w:firstLine="0"/>
              <w:jc w:val="center"/>
            </w:pPr>
            <w:r>
              <w:t xml:space="preserve">45 </w:t>
            </w:r>
          </w:p>
        </w:tc>
        <w:tc>
          <w:tcPr>
            <w:tcW w:w="766" w:type="dxa"/>
            <w:tcBorders>
              <w:top w:val="single" w:sz="8" w:space="0" w:color="000000"/>
              <w:left w:val="single" w:sz="8" w:space="0" w:color="000000"/>
              <w:bottom w:val="single" w:sz="8" w:space="0" w:color="000000"/>
              <w:right w:val="single" w:sz="8" w:space="0" w:color="000000"/>
            </w:tcBorders>
          </w:tcPr>
          <w:p w14:paraId="6B3E5E51" w14:textId="77777777" w:rsidR="0027422D" w:rsidRDefault="00000000">
            <w:pPr>
              <w:spacing w:after="0" w:line="259" w:lineRule="auto"/>
              <w:ind w:left="8" w:firstLine="0"/>
              <w:jc w:val="center"/>
            </w:pPr>
            <w:r>
              <w:t xml:space="preserve">50 </w:t>
            </w:r>
          </w:p>
        </w:tc>
        <w:tc>
          <w:tcPr>
            <w:tcW w:w="768" w:type="dxa"/>
            <w:tcBorders>
              <w:top w:val="single" w:sz="8" w:space="0" w:color="000000"/>
              <w:left w:val="single" w:sz="8" w:space="0" w:color="000000"/>
              <w:bottom w:val="single" w:sz="8" w:space="0" w:color="000000"/>
              <w:right w:val="single" w:sz="8" w:space="0" w:color="000000"/>
            </w:tcBorders>
          </w:tcPr>
          <w:p w14:paraId="52B549DA" w14:textId="77777777" w:rsidR="0027422D" w:rsidRDefault="00000000">
            <w:pPr>
              <w:spacing w:after="0" w:line="259" w:lineRule="auto"/>
              <w:ind w:left="10" w:firstLine="0"/>
              <w:jc w:val="center"/>
            </w:pPr>
            <w:r>
              <w:t xml:space="preserve">55 </w:t>
            </w:r>
          </w:p>
        </w:tc>
        <w:tc>
          <w:tcPr>
            <w:tcW w:w="768" w:type="dxa"/>
            <w:tcBorders>
              <w:top w:val="single" w:sz="8" w:space="0" w:color="000000"/>
              <w:left w:val="single" w:sz="8" w:space="0" w:color="000000"/>
              <w:bottom w:val="single" w:sz="8" w:space="0" w:color="000000"/>
              <w:right w:val="single" w:sz="8" w:space="0" w:color="000000"/>
            </w:tcBorders>
          </w:tcPr>
          <w:p w14:paraId="0FDF16ED" w14:textId="77777777" w:rsidR="0027422D" w:rsidRDefault="00000000">
            <w:pPr>
              <w:spacing w:after="0" w:line="259" w:lineRule="auto"/>
              <w:ind w:left="10" w:firstLine="0"/>
              <w:jc w:val="center"/>
            </w:pPr>
            <w:r>
              <w:t xml:space="preserve">60 </w:t>
            </w:r>
          </w:p>
        </w:tc>
        <w:tc>
          <w:tcPr>
            <w:tcW w:w="759" w:type="dxa"/>
            <w:tcBorders>
              <w:top w:val="single" w:sz="8" w:space="0" w:color="000000"/>
              <w:left w:val="single" w:sz="8" w:space="0" w:color="000000"/>
              <w:bottom w:val="single" w:sz="8" w:space="0" w:color="000000"/>
              <w:right w:val="single" w:sz="8" w:space="0" w:color="000000"/>
            </w:tcBorders>
          </w:tcPr>
          <w:p w14:paraId="7C7F36B2" w14:textId="77777777" w:rsidR="0027422D" w:rsidRDefault="00000000">
            <w:pPr>
              <w:spacing w:after="0" w:line="259" w:lineRule="auto"/>
              <w:ind w:left="6" w:firstLine="0"/>
              <w:jc w:val="center"/>
            </w:pPr>
            <w:r>
              <w:t xml:space="preserve">65 </w:t>
            </w:r>
          </w:p>
        </w:tc>
      </w:tr>
      <w:tr w:rsidR="0027422D" w14:paraId="64E0B4FE" w14:textId="77777777">
        <w:trPr>
          <w:trHeight w:val="274"/>
        </w:trPr>
        <w:tc>
          <w:tcPr>
            <w:tcW w:w="0" w:type="auto"/>
            <w:vMerge/>
            <w:tcBorders>
              <w:top w:val="nil"/>
              <w:left w:val="single" w:sz="12" w:space="0" w:color="000000"/>
              <w:bottom w:val="single" w:sz="8" w:space="0" w:color="000000"/>
              <w:right w:val="single" w:sz="8" w:space="0" w:color="000000"/>
            </w:tcBorders>
          </w:tcPr>
          <w:p w14:paraId="4E1058BA" w14:textId="77777777" w:rsidR="0027422D" w:rsidRDefault="0027422D">
            <w:pPr>
              <w:spacing w:after="160" w:line="259" w:lineRule="auto"/>
              <w:ind w:left="0" w:firstLine="0"/>
            </w:pPr>
          </w:p>
        </w:tc>
        <w:tc>
          <w:tcPr>
            <w:tcW w:w="4604" w:type="dxa"/>
            <w:gridSpan w:val="6"/>
            <w:tcBorders>
              <w:top w:val="single" w:sz="8" w:space="0" w:color="000000"/>
              <w:left w:val="single" w:sz="8" w:space="0" w:color="000000"/>
              <w:bottom w:val="single" w:sz="8" w:space="0" w:color="000000"/>
              <w:right w:val="nil"/>
            </w:tcBorders>
          </w:tcPr>
          <w:p w14:paraId="6428B262" w14:textId="77777777" w:rsidR="0027422D" w:rsidRDefault="00000000">
            <w:pPr>
              <w:spacing w:after="0" w:line="259" w:lineRule="auto"/>
              <w:ind w:left="0" w:firstLine="0"/>
            </w:pPr>
            <w:r>
              <w:t xml:space="preserve">procent wymaganej masy hamującej wynosi </w:t>
            </w:r>
          </w:p>
        </w:tc>
        <w:tc>
          <w:tcPr>
            <w:tcW w:w="766" w:type="dxa"/>
            <w:tcBorders>
              <w:top w:val="single" w:sz="8" w:space="0" w:color="000000"/>
              <w:left w:val="nil"/>
              <w:bottom w:val="single" w:sz="8" w:space="0" w:color="000000"/>
              <w:right w:val="nil"/>
            </w:tcBorders>
          </w:tcPr>
          <w:p w14:paraId="08503924" w14:textId="77777777" w:rsidR="0027422D" w:rsidRDefault="0027422D">
            <w:pPr>
              <w:spacing w:after="160" w:line="259" w:lineRule="auto"/>
              <w:ind w:left="0" w:firstLine="0"/>
            </w:pPr>
          </w:p>
        </w:tc>
        <w:tc>
          <w:tcPr>
            <w:tcW w:w="768" w:type="dxa"/>
            <w:tcBorders>
              <w:top w:val="single" w:sz="8" w:space="0" w:color="000000"/>
              <w:left w:val="nil"/>
              <w:bottom w:val="single" w:sz="8" w:space="0" w:color="000000"/>
              <w:right w:val="nil"/>
            </w:tcBorders>
          </w:tcPr>
          <w:p w14:paraId="08ACBDE6" w14:textId="77777777" w:rsidR="0027422D" w:rsidRDefault="0027422D">
            <w:pPr>
              <w:spacing w:after="160" w:line="259" w:lineRule="auto"/>
              <w:ind w:left="0" w:firstLine="0"/>
            </w:pPr>
          </w:p>
        </w:tc>
        <w:tc>
          <w:tcPr>
            <w:tcW w:w="768" w:type="dxa"/>
            <w:tcBorders>
              <w:top w:val="single" w:sz="8" w:space="0" w:color="000000"/>
              <w:left w:val="nil"/>
              <w:bottom w:val="single" w:sz="8" w:space="0" w:color="000000"/>
              <w:right w:val="nil"/>
            </w:tcBorders>
          </w:tcPr>
          <w:p w14:paraId="65FDCD49" w14:textId="77777777" w:rsidR="0027422D" w:rsidRDefault="0027422D">
            <w:pPr>
              <w:spacing w:after="160" w:line="259" w:lineRule="auto"/>
              <w:ind w:left="0" w:firstLine="0"/>
            </w:pPr>
          </w:p>
        </w:tc>
        <w:tc>
          <w:tcPr>
            <w:tcW w:w="759" w:type="dxa"/>
            <w:tcBorders>
              <w:top w:val="single" w:sz="8" w:space="0" w:color="000000"/>
              <w:left w:val="nil"/>
              <w:bottom w:val="single" w:sz="8" w:space="0" w:color="000000"/>
              <w:right w:val="single" w:sz="8" w:space="0" w:color="000000"/>
            </w:tcBorders>
          </w:tcPr>
          <w:p w14:paraId="54B95437" w14:textId="77777777" w:rsidR="0027422D" w:rsidRDefault="0027422D">
            <w:pPr>
              <w:spacing w:after="160" w:line="259" w:lineRule="auto"/>
              <w:ind w:left="0" w:firstLine="0"/>
            </w:pPr>
          </w:p>
        </w:tc>
      </w:tr>
      <w:tr w:rsidR="0027422D" w14:paraId="75C41527"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1B8C6D83" w14:textId="77777777" w:rsidR="0027422D" w:rsidRDefault="00000000">
            <w:pPr>
              <w:spacing w:after="0" w:line="259" w:lineRule="auto"/>
              <w:ind w:left="6" w:firstLine="0"/>
              <w:jc w:val="center"/>
            </w:pPr>
            <w:r>
              <w:t xml:space="preserve">0 </w:t>
            </w:r>
          </w:p>
        </w:tc>
        <w:tc>
          <w:tcPr>
            <w:tcW w:w="766" w:type="dxa"/>
            <w:tcBorders>
              <w:top w:val="single" w:sz="8" w:space="0" w:color="000000"/>
              <w:left w:val="single" w:sz="8" w:space="0" w:color="000000"/>
              <w:bottom w:val="single" w:sz="8" w:space="0" w:color="000000"/>
              <w:right w:val="single" w:sz="8" w:space="0" w:color="000000"/>
            </w:tcBorders>
          </w:tcPr>
          <w:p w14:paraId="7551EA04"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628B9AD4"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20BFAF21" w14:textId="77777777" w:rsidR="0027422D" w:rsidRDefault="00000000">
            <w:pPr>
              <w:spacing w:after="0" w:line="259" w:lineRule="auto"/>
              <w:ind w:left="3"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74AE3EFB" w14:textId="77777777" w:rsidR="0027422D" w:rsidRDefault="00000000">
            <w:pPr>
              <w:spacing w:after="0" w:line="259" w:lineRule="auto"/>
              <w:ind w:left="5" w:firstLine="0"/>
              <w:jc w:val="center"/>
            </w:pPr>
            <w:r>
              <w:t xml:space="preserve">6 </w:t>
            </w:r>
          </w:p>
        </w:tc>
        <w:tc>
          <w:tcPr>
            <w:tcW w:w="768" w:type="dxa"/>
            <w:tcBorders>
              <w:top w:val="single" w:sz="8" w:space="0" w:color="000000"/>
              <w:left w:val="single" w:sz="8" w:space="0" w:color="000000"/>
              <w:bottom w:val="single" w:sz="8" w:space="0" w:color="000000"/>
              <w:right w:val="single" w:sz="8" w:space="0" w:color="000000"/>
            </w:tcBorders>
          </w:tcPr>
          <w:p w14:paraId="5BB313A6" w14:textId="77777777" w:rsidR="0027422D" w:rsidRDefault="00000000">
            <w:pPr>
              <w:spacing w:after="0" w:line="259" w:lineRule="auto"/>
              <w:ind w:left="8"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0005B9E0" w14:textId="77777777" w:rsidR="0027422D" w:rsidRDefault="00000000">
            <w:pPr>
              <w:spacing w:after="0" w:line="259" w:lineRule="auto"/>
              <w:ind w:left="5" w:firstLine="0"/>
              <w:jc w:val="center"/>
            </w:pPr>
            <w:r>
              <w:t xml:space="preserve">7 </w:t>
            </w:r>
          </w:p>
        </w:tc>
        <w:tc>
          <w:tcPr>
            <w:tcW w:w="766" w:type="dxa"/>
            <w:tcBorders>
              <w:top w:val="single" w:sz="8" w:space="0" w:color="000000"/>
              <w:left w:val="single" w:sz="8" w:space="0" w:color="000000"/>
              <w:bottom w:val="single" w:sz="8" w:space="0" w:color="000000"/>
              <w:right w:val="single" w:sz="8" w:space="0" w:color="000000"/>
            </w:tcBorders>
          </w:tcPr>
          <w:p w14:paraId="76B86F6F" w14:textId="77777777" w:rsidR="0027422D" w:rsidRDefault="00000000">
            <w:pPr>
              <w:spacing w:after="0" w:line="259" w:lineRule="auto"/>
              <w:ind w:left="8" w:firstLine="0"/>
              <w:jc w:val="center"/>
            </w:pPr>
            <w:r>
              <w:t xml:space="preserve">10 </w:t>
            </w:r>
          </w:p>
        </w:tc>
        <w:tc>
          <w:tcPr>
            <w:tcW w:w="768" w:type="dxa"/>
            <w:tcBorders>
              <w:top w:val="single" w:sz="8" w:space="0" w:color="000000"/>
              <w:left w:val="single" w:sz="8" w:space="0" w:color="000000"/>
              <w:bottom w:val="single" w:sz="8" w:space="0" w:color="000000"/>
              <w:right w:val="single" w:sz="8" w:space="0" w:color="000000"/>
            </w:tcBorders>
          </w:tcPr>
          <w:p w14:paraId="1C97E3D9" w14:textId="77777777" w:rsidR="0027422D" w:rsidRDefault="00000000">
            <w:pPr>
              <w:spacing w:after="0" w:line="259" w:lineRule="auto"/>
              <w:ind w:left="8" w:firstLine="0"/>
              <w:jc w:val="center"/>
            </w:pPr>
            <w:r>
              <w:t xml:space="preserve">11 </w:t>
            </w:r>
          </w:p>
        </w:tc>
        <w:tc>
          <w:tcPr>
            <w:tcW w:w="768" w:type="dxa"/>
            <w:tcBorders>
              <w:top w:val="single" w:sz="8" w:space="0" w:color="000000"/>
              <w:left w:val="single" w:sz="8" w:space="0" w:color="000000"/>
              <w:bottom w:val="single" w:sz="8" w:space="0" w:color="000000"/>
              <w:right w:val="single" w:sz="8" w:space="0" w:color="000000"/>
            </w:tcBorders>
          </w:tcPr>
          <w:p w14:paraId="0A0CBA1A" w14:textId="77777777" w:rsidR="0027422D" w:rsidRDefault="00000000">
            <w:pPr>
              <w:spacing w:after="0" w:line="259" w:lineRule="auto"/>
              <w:ind w:left="10" w:firstLine="0"/>
              <w:jc w:val="center"/>
            </w:pPr>
            <w:r>
              <w:t xml:space="preserve">15 </w:t>
            </w:r>
          </w:p>
        </w:tc>
        <w:tc>
          <w:tcPr>
            <w:tcW w:w="759" w:type="dxa"/>
            <w:tcBorders>
              <w:top w:val="single" w:sz="8" w:space="0" w:color="000000"/>
              <w:left w:val="single" w:sz="8" w:space="0" w:color="000000"/>
              <w:bottom w:val="single" w:sz="8" w:space="0" w:color="000000"/>
              <w:right w:val="single" w:sz="8" w:space="0" w:color="000000"/>
            </w:tcBorders>
          </w:tcPr>
          <w:p w14:paraId="254C28C0" w14:textId="77777777" w:rsidR="0027422D" w:rsidRDefault="00000000">
            <w:pPr>
              <w:spacing w:after="0" w:line="259" w:lineRule="auto"/>
              <w:ind w:left="6" w:firstLine="0"/>
              <w:jc w:val="center"/>
            </w:pPr>
            <w:r>
              <w:t xml:space="preserve">19 </w:t>
            </w:r>
          </w:p>
        </w:tc>
      </w:tr>
      <w:tr w:rsidR="0027422D" w14:paraId="2AC32143"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7E6C7D57" w14:textId="77777777" w:rsidR="0027422D" w:rsidRDefault="00000000">
            <w:pPr>
              <w:spacing w:after="0" w:line="259" w:lineRule="auto"/>
              <w:ind w:left="6" w:firstLine="0"/>
              <w:jc w:val="center"/>
            </w:pPr>
            <w:r>
              <w:t xml:space="preserve">1 </w:t>
            </w:r>
          </w:p>
        </w:tc>
        <w:tc>
          <w:tcPr>
            <w:tcW w:w="766" w:type="dxa"/>
            <w:tcBorders>
              <w:top w:val="single" w:sz="8" w:space="0" w:color="000000"/>
              <w:left w:val="single" w:sz="8" w:space="0" w:color="000000"/>
              <w:bottom w:val="single" w:sz="8" w:space="0" w:color="000000"/>
              <w:right w:val="single" w:sz="8" w:space="0" w:color="000000"/>
            </w:tcBorders>
          </w:tcPr>
          <w:p w14:paraId="23115C55"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6C0FE7BE"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393A4D13" w14:textId="77777777" w:rsidR="0027422D" w:rsidRDefault="00000000">
            <w:pPr>
              <w:spacing w:after="0" w:line="259" w:lineRule="auto"/>
              <w:ind w:left="3"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0CAB9EDB" w14:textId="77777777" w:rsidR="0027422D" w:rsidRDefault="00000000">
            <w:pPr>
              <w:spacing w:after="0" w:line="259" w:lineRule="auto"/>
              <w:ind w:left="5" w:firstLine="0"/>
              <w:jc w:val="center"/>
            </w:pPr>
            <w:r>
              <w:t xml:space="preserve">6 </w:t>
            </w:r>
          </w:p>
        </w:tc>
        <w:tc>
          <w:tcPr>
            <w:tcW w:w="768" w:type="dxa"/>
            <w:tcBorders>
              <w:top w:val="single" w:sz="8" w:space="0" w:color="000000"/>
              <w:left w:val="single" w:sz="8" w:space="0" w:color="000000"/>
              <w:bottom w:val="single" w:sz="8" w:space="0" w:color="000000"/>
              <w:right w:val="single" w:sz="8" w:space="0" w:color="000000"/>
            </w:tcBorders>
          </w:tcPr>
          <w:p w14:paraId="2EF9FFF1" w14:textId="77777777" w:rsidR="0027422D" w:rsidRDefault="00000000">
            <w:pPr>
              <w:spacing w:after="0" w:line="259" w:lineRule="auto"/>
              <w:ind w:left="8"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47DC85DC" w14:textId="77777777" w:rsidR="0027422D" w:rsidRDefault="00000000">
            <w:pPr>
              <w:spacing w:after="0" w:line="259" w:lineRule="auto"/>
              <w:ind w:left="5" w:firstLine="0"/>
              <w:jc w:val="center"/>
            </w:pPr>
            <w:r>
              <w:t xml:space="preserve">8 </w:t>
            </w:r>
          </w:p>
        </w:tc>
        <w:tc>
          <w:tcPr>
            <w:tcW w:w="766" w:type="dxa"/>
            <w:tcBorders>
              <w:top w:val="single" w:sz="8" w:space="0" w:color="000000"/>
              <w:left w:val="single" w:sz="8" w:space="0" w:color="000000"/>
              <w:bottom w:val="single" w:sz="8" w:space="0" w:color="000000"/>
              <w:right w:val="single" w:sz="8" w:space="0" w:color="000000"/>
            </w:tcBorders>
          </w:tcPr>
          <w:p w14:paraId="7208236F" w14:textId="77777777" w:rsidR="0027422D" w:rsidRDefault="00000000">
            <w:pPr>
              <w:spacing w:after="0" w:line="259" w:lineRule="auto"/>
              <w:ind w:left="5" w:firstLine="0"/>
              <w:jc w:val="center"/>
            </w:pPr>
            <w:r>
              <w:t xml:space="preserve">11 </w:t>
            </w:r>
          </w:p>
        </w:tc>
        <w:tc>
          <w:tcPr>
            <w:tcW w:w="768" w:type="dxa"/>
            <w:tcBorders>
              <w:top w:val="single" w:sz="8" w:space="0" w:color="000000"/>
              <w:left w:val="single" w:sz="8" w:space="0" w:color="000000"/>
              <w:bottom w:val="single" w:sz="8" w:space="0" w:color="000000"/>
              <w:right w:val="single" w:sz="8" w:space="0" w:color="000000"/>
            </w:tcBorders>
          </w:tcPr>
          <w:p w14:paraId="3D444359" w14:textId="77777777" w:rsidR="0027422D" w:rsidRDefault="00000000">
            <w:pPr>
              <w:spacing w:after="0" w:line="259" w:lineRule="auto"/>
              <w:ind w:left="10" w:firstLine="0"/>
              <w:jc w:val="center"/>
            </w:pPr>
            <w:r>
              <w:t xml:space="preserve">13 </w:t>
            </w:r>
          </w:p>
        </w:tc>
        <w:tc>
          <w:tcPr>
            <w:tcW w:w="768" w:type="dxa"/>
            <w:tcBorders>
              <w:top w:val="single" w:sz="8" w:space="0" w:color="000000"/>
              <w:left w:val="single" w:sz="8" w:space="0" w:color="000000"/>
              <w:bottom w:val="single" w:sz="8" w:space="0" w:color="000000"/>
              <w:right w:val="single" w:sz="8" w:space="0" w:color="000000"/>
            </w:tcBorders>
          </w:tcPr>
          <w:p w14:paraId="7ED88811" w14:textId="77777777" w:rsidR="0027422D" w:rsidRDefault="00000000">
            <w:pPr>
              <w:spacing w:after="0" w:line="259" w:lineRule="auto"/>
              <w:ind w:left="10" w:firstLine="0"/>
              <w:jc w:val="center"/>
            </w:pPr>
            <w:r>
              <w:t xml:space="preserve">16 </w:t>
            </w:r>
          </w:p>
        </w:tc>
        <w:tc>
          <w:tcPr>
            <w:tcW w:w="759" w:type="dxa"/>
            <w:tcBorders>
              <w:top w:val="single" w:sz="8" w:space="0" w:color="000000"/>
              <w:left w:val="single" w:sz="8" w:space="0" w:color="000000"/>
              <w:bottom w:val="single" w:sz="8" w:space="0" w:color="000000"/>
              <w:right w:val="single" w:sz="8" w:space="0" w:color="000000"/>
            </w:tcBorders>
          </w:tcPr>
          <w:p w14:paraId="53E8F31A" w14:textId="77777777" w:rsidR="0027422D" w:rsidRDefault="00000000">
            <w:pPr>
              <w:spacing w:after="0" w:line="259" w:lineRule="auto"/>
              <w:ind w:left="6" w:firstLine="0"/>
              <w:jc w:val="center"/>
            </w:pPr>
            <w:r>
              <w:t xml:space="preserve">20 </w:t>
            </w:r>
          </w:p>
        </w:tc>
      </w:tr>
      <w:tr w:rsidR="0027422D" w14:paraId="32623EA2"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1ADFC1A3" w14:textId="77777777" w:rsidR="0027422D" w:rsidRDefault="00000000">
            <w:pPr>
              <w:spacing w:after="0" w:line="259" w:lineRule="auto"/>
              <w:ind w:left="6" w:firstLine="0"/>
              <w:jc w:val="center"/>
            </w:pPr>
            <w:r>
              <w:t xml:space="preserve">2 </w:t>
            </w:r>
          </w:p>
        </w:tc>
        <w:tc>
          <w:tcPr>
            <w:tcW w:w="766" w:type="dxa"/>
            <w:tcBorders>
              <w:top w:val="single" w:sz="8" w:space="0" w:color="000000"/>
              <w:left w:val="single" w:sz="8" w:space="0" w:color="000000"/>
              <w:bottom w:val="single" w:sz="8" w:space="0" w:color="000000"/>
              <w:right w:val="single" w:sz="8" w:space="0" w:color="000000"/>
            </w:tcBorders>
          </w:tcPr>
          <w:p w14:paraId="151449D5"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46612C06"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18E2AC23" w14:textId="77777777" w:rsidR="0027422D" w:rsidRDefault="00000000">
            <w:pPr>
              <w:spacing w:after="0" w:line="259" w:lineRule="auto"/>
              <w:ind w:left="3"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4AF278E8" w14:textId="77777777" w:rsidR="0027422D" w:rsidRDefault="00000000">
            <w:pPr>
              <w:spacing w:after="0" w:line="259" w:lineRule="auto"/>
              <w:ind w:left="5" w:firstLine="0"/>
              <w:jc w:val="center"/>
            </w:pPr>
            <w:r>
              <w:t xml:space="preserve">6 </w:t>
            </w:r>
          </w:p>
        </w:tc>
        <w:tc>
          <w:tcPr>
            <w:tcW w:w="768" w:type="dxa"/>
            <w:tcBorders>
              <w:top w:val="single" w:sz="8" w:space="0" w:color="000000"/>
              <w:left w:val="single" w:sz="8" w:space="0" w:color="000000"/>
              <w:bottom w:val="single" w:sz="8" w:space="0" w:color="000000"/>
              <w:right w:val="single" w:sz="8" w:space="0" w:color="000000"/>
            </w:tcBorders>
          </w:tcPr>
          <w:p w14:paraId="53152CFA" w14:textId="77777777" w:rsidR="0027422D" w:rsidRDefault="00000000">
            <w:pPr>
              <w:spacing w:after="0" w:line="259" w:lineRule="auto"/>
              <w:ind w:left="8" w:firstLine="0"/>
              <w:jc w:val="center"/>
            </w:pPr>
            <w:r>
              <w:t xml:space="preserve">7 </w:t>
            </w:r>
          </w:p>
        </w:tc>
        <w:tc>
          <w:tcPr>
            <w:tcW w:w="766" w:type="dxa"/>
            <w:tcBorders>
              <w:top w:val="single" w:sz="8" w:space="0" w:color="000000"/>
              <w:left w:val="single" w:sz="8" w:space="0" w:color="000000"/>
              <w:bottom w:val="single" w:sz="8" w:space="0" w:color="000000"/>
              <w:right w:val="single" w:sz="8" w:space="0" w:color="000000"/>
            </w:tcBorders>
          </w:tcPr>
          <w:p w14:paraId="6E6B64B5" w14:textId="77777777" w:rsidR="0027422D" w:rsidRDefault="00000000">
            <w:pPr>
              <w:spacing w:after="0" w:line="259" w:lineRule="auto"/>
              <w:ind w:left="2" w:firstLine="0"/>
              <w:jc w:val="center"/>
            </w:pPr>
            <w:r>
              <w:t xml:space="preserve">10 </w:t>
            </w:r>
          </w:p>
        </w:tc>
        <w:tc>
          <w:tcPr>
            <w:tcW w:w="766" w:type="dxa"/>
            <w:tcBorders>
              <w:top w:val="single" w:sz="8" w:space="0" w:color="000000"/>
              <w:left w:val="single" w:sz="8" w:space="0" w:color="000000"/>
              <w:bottom w:val="single" w:sz="8" w:space="0" w:color="000000"/>
              <w:right w:val="single" w:sz="8" w:space="0" w:color="000000"/>
            </w:tcBorders>
          </w:tcPr>
          <w:p w14:paraId="2903778E" w14:textId="77777777" w:rsidR="0027422D" w:rsidRDefault="00000000">
            <w:pPr>
              <w:spacing w:after="0" w:line="259" w:lineRule="auto"/>
              <w:ind w:left="8" w:firstLine="0"/>
              <w:jc w:val="center"/>
            </w:pPr>
            <w:r>
              <w:t xml:space="preserve">12 </w:t>
            </w:r>
          </w:p>
        </w:tc>
        <w:tc>
          <w:tcPr>
            <w:tcW w:w="768" w:type="dxa"/>
            <w:tcBorders>
              <w:top w:val="single" w:sz="8" w:space="0" w:color="000000"/>
              <w:left w:val="single" w:sz="8" w:space="0" w:color="000000"/>
              <w:bottom w:val="single" w:sz="8" w:space="0" w:color="000000"/>
              <w:right w:val="single" w:sz="8" w:space="0" w:color="000000"/>
            </w:tcBorders>
          </w:tcPr>
          <w:p w14:paraId="050E498C" w14:textId="77777777" w:rsidR="0027422D" w:rsidRDefault="00000000">
            <w:pPr>
              <w:spacing w:after="0" w:line="259" w:lineRule="auto"/>
              <w:ind w:left="10" w:firstLine="0"/>
              <w:jc w:val="center"/>
            </w:pPr>
            <w:r>
              <w:t xml:space="preserve">14 </w:t>
            </w:r>
          </w:p>
        </w:tc>
        <w:tc>
          <w:tcPr>
            <w:tcW w:w="768" w:type="dxa"/>
            <w:tcBorders>
              <w:top w:val="single" w:sz="8" w:space="0" w:color="000000"/>
              <w:left w:val="single" w:sz="8" w:space="0" w:color="000000"/>
              <w:bottom w:val="single" w:sz="8" w:space="0" w:color="000000"/>
              <w:right w:val="single" w:sz="8" w:space="0" w:color="000000"/>
            </w:tcBorders>
          </w:tcPr>
          <w:p w14:paraId="102833DD" w14:textId="77777777" w:rsidR="0027422D" w:rsidRDefault="00000000">
            <w:pPr>
              <w:spacing w:after="0" w:line="259" w:lineRule="auto"/>
              <w:ind w:left="10" w:firstLine="0"/>
              <w:jc w:val="center"/>
            </w:pPr>
            <w:r>
              <w:t xml:space="preserve">17 </w:t>
            </w:r>
          </w:p>
        </w:tc>
        <w:tc>
          <w:tcPr>
            <w:tcW w:w="759" w:type="dxa"/>
            <w:tcBorders>
              <w:top w:val="single" w:sz="8" w:space="0" w:color="000000"/>
              <w:left w:val="single" w:sz="8" w:space="0" w:color="000000"/>
              <w:bottom w:val="single" w:sz="8" w:space="0" w:color="000000"/>
              <w:right w:val="single" w:sz="8" w:space="0" w:color="000000"/>
            </w:tcBorders>
          </w:tcPr>
          <w:p w14:paraId="715A5B02" w14:textId="77777777" w:rsidR="0027422D" w:rsidRDefault="00000000">
            <w:pPr>
              <w:spacing w:after="0" w:line="259" w:lineRule="auto"/>
              <w:ind w:left="6" w:firstLine="0"/>
              <w:jc w:val="center"/>
            </w:pPr>
            <w:r>
              <w:t xml:space="preserve">21 </w:t>
            </w:r>
          </w:p>
        </w:tc>
      </w:tr>
      <w:tr w:rsidR="0027422D" w14:paraId="4ADD533E"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7E099DB2" w14:textId="77777777" w:rsidR="0027422D" w:rsidRDefault="00000000">
            <w:pPr>
              <w:spacing w:after="0" w:line="259" w:lineRule="auto"/>
              <w:ind w:left="6" w:firstLine="0"/>
              <w:jc w:val="center"/>
            </w:pPr>
            <w:r>
              <w:t xml:space="preserve">3 </w:t>
            </w:r>
          </w:p>
        </w:tc>
        <w:tc>
          <w:tcPr>
            <w:tcW w:w="766" w:type="dxa"/>
            <w:tcBorders>
              <w:top w:val="single" w:sz="8" w:space="0" w:color="000000"/>
              <w:left w:val="single" w:sz="8" w:space="0" w:color="000000"/>
              <w:bottom w:val="single" w:sz="8" w:space="0" w:color="000000"/>
              <w:right w:val="single" w:sz="8" w:space="0" w:color="000000"/>
            </w:tcBorders>
          </w:tcPr>
          <w:p w14:paraId="51F3B57E"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0D86781F"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7ABAEC77" w14:textId="77777777" w:rsidR="0027422D" w:rsidRDefault="00000000">
            <w:pPr>
              <w:spacing w:after="0" w:line="259" w:lineRule="auto"/>
              <w:ind w:left="3"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700E7BB3" w14:textId="77777777" w:rsidR="0027422D" w:rsidRDefault="00000000">
            <w:pPr>
              <w:spacing w:after="0" w:line="259" w:lineRule="auto"/>
              <w:ind w:left="5" w:firstLine="0"/>
              <w:jc w:val="center"/>
            </w:pPr>
            <w:r>
              <w:t xml:space="preserve">6 </w:t>
            </w:r>
          </w:p>
        </w:tc>
        <w:tc>
          <w:tcPr>
            <w:tcW w:w="768" w:type="dxa"/>
            <w:tcBorders>
              <w:top w:val="single" w:sz="8" w:space="0" w:color="000000"/>
              <w:left w:val="single" w:sz="8" w:space="0" w:color="000000"/>
              <w:bottom w:val="single" w:sz="8" w:space="0" w:color="000000"/>
              <w:right w:val="single" w:sz="8" w:space="0" w:color="000000"/>
            </w:tcBorders>
          </w:tcPr>
          <w:p w14:paraId="76AC8693" w14:textId="77777777" w:rsidR="0027422D" w:rsidRDefault="00000000">
            <w:pPr>
              <w:spacing w:after="0" w:line="259" w:lineRule="auto"/>
              <w:ind w:left="8" w:firstLine="0"/>
              <w:jc w:val="center"/>
            </w:pPr>
            <w:r>
              <w:t xml:space="preserve">8 </w:t>
            </w:r>
          </w:p>
        </w:tc>
        <w:tc>
          <w:tcPr>
            <w:tcW w:w="766" w:type="dxa"/>
            <w:tcBorders>
              <w:top w:val="single" w:sz="8" w:space="0" w:color="000000"/>
              <w:left w:val="single" w:sz="8" w:space="0" w:color="000000"/>
              <w:bottom w:val="single" w:sz="8" w:space="0" w:color="000000"/>
              <w:right w:val="single" w:sz="8" w:space="0" w:color="000000"/>
            </w:tcBorders>
          </w:tcPr>
          <w:p w14:paraId="53B39BAE" w14:textId="77777777" w:rsidR="0027422D" w:rsidRDefault="00000000">
            <w:pPr>
              <w:spacing w:after="0" w:line="259" w:lineRule="auto"/>
              <w:ind w:left="5" w:firstLine="0"/>
              <w:jc w:val="center"/>
            </w:pPr>
            <w:r>
              <w:t xml:space="preserve">11 </w:t>
            </w:r>
          </w:p>
        </w:tc>
        <w:tc>
          <w:tcPr>
            <w:tcW w:w="766" w:type="dxa"/>
            <w:tcBorders>
              <w:top w:val="single" w:sz="8" w:space="0" w:color="000000"/>
              <w:left w:val="single" w:sz="8" w:space="0" w:color="000000"/>
              <w:bottom w:val="single" w:sz="8" w:space="0" w:color="000000"/>
              <w:right w:val="single" w:sz="8" w:space="0" w:color="000000"/>
            </w:tcBorders>
          </w:tcPr>
          <w:p w14:paraId="2C6839CE" w14:textId="77777777" w:rsidR="0027422D" w:rsidRDefault="00000000">
            <w:pPr>
              <w:spacing w:after="0" w:line="259" w:lineRule="auto"/>
              <w:ind w:left="8" w:firstLine="0"/>
              <w:jc w:val="center"/>
            </w:pPr>
            <w:r>
              <w:t xml:space="preserve">13 </w:t>
            </w:r>
          </w:p>
        </w:tc>
        <w:tc>
          <w:tcPr>
            <w:tcW w:w="768" w:type="dxa"/>
            <w:tcBorders>
              <w:top w:val="single" w:sz="8" w:space="0" w:color="000000"/>
              <w:left w:val="single" w:sz="8" w:space="0" w:color="000000"/>
              <w:bottom w:val="single" w:sz="8" w:space="0" w:color="000000"/>
              <w:right w:val="single" w:sz="8" w:space="0" w:color="000000"/>
            </w:tcBorders>
          </w:tcPr>
          <w:p w14:paraId="357E5446" w14:textId="77777777" w:rsidR="0027422D" w:rsidRDefault="00000000">
            <w:pPr>
              <w:spacing w:after="0" w:line="259" w:lineRule="auto"/>
              <w:ind w:left="10" w:firstLine="0"/>
              <w:jc w:val="center"/>
            </w:pPr>
            <w:r>
              <w:t xml:space="preserve">15 </w:t>
            </w:r>
          </w:p>
        </w:tc>
        <w:tc>
          <w:tcPr>
            <w:tcW w:w="768" w:type="dxa"/>
            <w:tcBorders>
              <w:top w:val="single" w:sz="8" w:space="0" w:color="000000"/>
              <w:left w:val="single" w:sz="8" w:space="0" w:color="000000"/>
              <w:bottom w:val="single" w:sz="8" w:space="0" w:color="000000"/>
              <w:right w:val="single" w:sz="8" w:space="0" w:color="000000"/>
            </w:tcBorders>
          </w:tcPr>
          <w:p w14:paraId="4A73E35C" w14:textId="77777777" w:rsidR="0027422D" w:rsidRDefault="00000000">
            <w:pPr>
              <w:spacing w:after="0" w:line="259" w:lineRule="auto"/>
              <w:ind w:left="10" w:firstLine="0"/>
              <w:jc w:val="center"/>
            </w:pPr>
            <w:r>
              <w:t xml:space="preserve">18 </w:t>
            </w:r>
          </w:p>
        </w:tc>
        <w:tc>
          <w:tcPr>
            <w:tcW w:w="759" w:type="dxa"/>
            <w:tcBorders>
              <w:top w:val="single" w:sz="8" w:space="0" w:color="000000"/>
              <w:left w:val="single" w:sz="8" w:space="0" w:color="000000"/>
              <w:bottom w:val="single" w:sz="8" w:space="0" w:color="000000"/>
              <w:right w:val="single" w:sz="8" w:space="0" w:color="000000"/>
            </w:tcBorders>
          </w:tcPr>
          <w:p w14:paraId="5AE629C5" w14:textId="77777777" w:rsidR="0027422D" w:rsidRDefault="00000000">
            <w:pPr>
              <w:spacing w:after="0" w:line="259" w:lineRule="auto"/>
              <w:ind w:left="6" w:firstLine="0"/>
              <w:jc w:val="center"/>
            </w:pPr>
            <w:r>
              <w:t xml:space="preserve">22 </w:t>
            </w:r>
          </w:p>
        </w:tc>
      </w:tr>
      <w:tr w:rsidR="0027422D" w14:paraId="4A67CE50"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27CF41D9" w14:textId="77777777" w:rsidR="0027422D" w:rsidRDefault="00000000">
            <w:pPr>
              <w:spacing w:after="0" w:line="259" w:lineRule="auto"/>
              <w:ind w:left="6" w:firstLine="0"/>
              <w:jc w:val="center"/>
            </w:pPr>
            <w:r>
              <w:t xml:space="preserve">4 </w:t>
            </w:r>
          </w:p>
        </w:tc>
        <w:tc>
          <w:tcPr>
            <w:tcW w:w="766" w:type="dxa"/>
            <w:tcBorders>
              <w:top w:val="single" w:sz="8" w:space="0" w:color="000000"/>
              <w:left w:val="single" w:sz="8" w:space="0" w:color="000000"/>
              <w:bottom w:val="single" w:sz="8" w:space="0" w:color="000000"/>
              <w:right w:val="single" w:sz="8" w:space="0" w:color="000000"/>
            </w:tcBorders>
          </w:tcPr>
          <w:p w14:paraId="551DF0E1"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78AED9C7"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66E592AA" w14:textId="77777777" w:rsidR="0027422D" w:rsidRDefault="00000000">
            <w:pPr>
              <w:spacing w:after="0" w:line="259" w:lineRule="auto"/>
              <w:ind w:left="3"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103868D7" w14:textId="77777777" w:rsidR="0027422D" w:rsidRDefault="00000000">
            <w:pPr>
              <w:spacing w:after="0" w:line="259" w:lineRule="auto"/>
              <w:ind w:left="5" w:firstLine="0"/>
              <w:jc w:val="center"/>
            </w:pPr>
            <w:r>
              <w:t xml:space="preserve">7 </w:t>
            </w:r>
          </w:p>
        </w:tc>
        <w:tc>
          <w:tcPr>
            <w:tcW w:w="768" w:type="dxa"/>
            <w:tcBorders>
              <w:top w:val="single" w:sz="8" w:space="0" w:color="000000"/>
              <w:left w:val="single" w:sz="8" w:space="0" w:color="000000"/>
              <w:bottom w:val="single" w:sz="8" w:space="0" w:color="000000"/>
              <w:right w:val="single" w:sz="8" w:space="0" w:color="000000"/>
            </w:tcBorders>
          </w:tcPr>
          <w:p w14:paraId="5F1AB4DA" w14:textId="77777777" w:rsidR="0027422D" w:rsidRDefault="00000000">
            <w:pPr>
              <w:spacing w:after="0" w:line="259" w:lineRule="auto"/>
              <w:ind w:left="8" w:firstLine="0"/>
              <w:jc w:val="center"/>
            </w:pPr>
            <w:r>
              <w:t xml:space="preserve">9 </w:t>
            </w:r>
          </w:p>
        </w:tc>
        <w:tc>
          <w:tcPr>
            <w:tcW w:w="766" w:type="dxa"/>
            <w:tcBorders>
              <w:top w:val="single" w:sz="8" w:space="0" w:color="000000"/>
              <w:left w:val="single" w:sz="8" w:space="0" w:color="000000"/>
              <w:bottom w:val="single" w:sz="8" w:space="0" w:color="000000"/>
              <w:right w:val="single" w:sz="8" w:space="0" w:color="000000"/>
            </w:tcBorders>
          </w:tcPr>
          <w:p w14:paraId="1E990A9B" w14:textId="77777777" w:rsidR="0027422D" w:rsidRDefault="00000000">
            <w:pPr>
              <w:spacing w:after="0" w:line="259" w:lineRule="auto"/>
              <w:ind w:left="2" w:firstLine="0"/>
              <w:jc w:val="center"/>
            </w:pPr>
            <w:r>
              <w:t xml:space="preserve">12 </w:t>
            </w:r>
          </w:p>
        </w:tc>
        <w:tc>
          <w:tcPr>
            <w:tcW w:w="766" w:type="dxa"/>
            <w:tcBorders>
              <w:top w:val="single" w:sz="8" w:space="0" w:color="000000"/>
              <w:left w:val="single" w:sz="8" w:space="0" w:color="000000"/>
              <w:bottom w:val="single" w:sz="8" w:space="0" w:color="000000"/>
              <w:right w:val="single" w:sz="8" w:space="0" w:color="000000"/>
            </w:tcBorders>
          </w:tcPr>
          <w:p w14:paraId="70389600" w14:textId="77777777" w:rsidR="0027422D" w:rsidRDefault="00000000">
            <w:pPr>
              <w:spacing w:after="0" w:line="259" w:lineRule="auto"/>
              <w:ind w:left="8" w:firstLine="0"/>
              <w:jc w:val="center"/>
            </w:pPr>
            <w:r>
              <w:t xml:space="preserve">14 </w:t>
            </w:r>
          </w:p>
        </w:tc>
        <w:tc>
          <w:tcPr>
            <w:tcW w:w="768" w:type="dxa"/>
            <w:tcBorders>
              <w:top w:val="single" w:sz="8" w:space="0" w:color="000000"/>
              <w:left w:val="single" w:sz="8" w:space="0" w:color="000000"/>
              <w:bottom w:val="single" w:sz="8" w:space="0" w:color="000000"/>
              <w:right w:val="single" w:sz="8" w:space="0" w:color="000000"/>
            </w:tcBorders>
          </w:tcPr>
          <w:p w14:paraId="45DF78F5" w14:textId="77777777" w:rsidR="0027422D" w:rsidRDefault="00000000">
            <w:pPr>
              <w:spacing w:after="0" w:line="259" w:lineRule="auto"/>
              <w:ind w:left="10" w:firstLine="0"/>
              <w:jc w:val="center"/>
            </w:pPr>
            <w:r>
              <w:t xml:space="preserve">16 </w:t>
            </w:r>
          </w:p>
        </w:tc>
        <w:tc>
          <w:tcPr>
            <w:tcW w:w="768" w:type="dxa"/>
            <w:tcBorders>
              <w:top w:val="single" w:sz="8" w:space="0" w:color="000000"/>
              <w:left w:val="single" w:sz="8" w:space="0" w:color="000000"/>
              <w:bottom w:val="single" w:sz="8" w:space="0" w:color="000000"/>
              <w:right w:val="single" w:sz="8" w:space="0" w:color="000000"/>
            </w:tcBorders>
          </w:tcPr>
          <w:p w14:paraId="29302BB1" w14:textId="77777777" w:rsidR="0027422D" w:rsidRDefault="00000000">
            <w:pPr>
              <w:spacing w:after="0" w:line="259" w:lineRule="auto"/>
              <w:ind w:left="10" w:firstLine="0"/>
              <w:jc w:val="center"/>
            </w:pPr>
            <w:r>
              <w:t xml:space="preserve">19 </w:t>
            </w:r>
          </w:p>
        </w:tc>
        <w:tc>
          <w:tcPr>
            <w:tcW w:w="759" w:type="dxa"/>
            <w:tcBorders>
              <w:top w:val="single" w:sz="8" w:space="0" w:color="000000"/>
              <w:left w:val="single" w:sz="8" w:space="0" w:color="000000"/>
              <w:bottom w:val="single" w:sz="8" w:space="0" w:color="000000"/>
              <w:right w:val="single" w:sz="8" w:space="0" w:color="000000"/>
            </w:tcBorders>
          </w:tcPr>
          <w:p w14:paraId="3808F33A" w14:textId="77777777" w:rsidR="0027422D" w:rsidRDefault="00000000">
            <w:pPr>
              <w:spacing w:after="0" w:line="259" w:lineRule="auto"/>
              <w:ind w:left="6" w:firstLine="0"/>
              <w:jc w:val="center"/>
            </w:pPr>
            <w:r>
              <w:t xml:space="preserve">24 </w:t>
            </w:r>
          </w:p>
        </w:tc>
      </w:tr>
      <w:tr w:rsidR="0027422D" w14:paraId="451892E4"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0B62AF87" w14:textId="77777777" w:rsidR="0027422D" w:rsidRDefault="00000000">
            <w:pPr>
              <w:spacing w:after="0" w:line="259" w:lineRule="auto"/>
              <w:ind w:left="6" w:firstLine="0"/>
              <w:jc w:val="center"/>
            </w:pPr>
            <w:r>
              <w:t xml:space="preserve">5 </w:t>
            </w:r>
          </w:p>
        </w:tc>
        <w:tc>
          <w:tcPr>
            <w:tcW w:w="766" w:type="dxa"/>
            <w:tcBorders>
              <w:top w:val="single" w:sz="8" w:space="0" w:color="000000"/>
              <w:left w:val="single" w:sz="8" w:space="0" w:color="000000"/>
              <w:bottom w:val="single" w:sz="8" w:space="0" w:color="000000"/>
              <w:right w:val="single" w:sz="8" w:space="0" w:color="000000"/>
            </w:tcBorders>
          </w:tcPr>
          <w:p w14:paraId="63F48710"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36EE536B"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70030B35" w14:textId="77777777" w:rsidR="0027422D" w:rsidRDefault="00000000">
            <w:pPr>
              <w:spacing w:after="0" w:line="259" w:lineRule="auto"/>
              <w:ind w:left="3" w:firstLine="0"/>
              <w:jc w:val="center"/>
            </w:pPr>
            <w:r>
              <w:t xml:space="preserve">7 </w:t>
            </w:r>
          </w:p>
        </w:tc>
        <w:tc>
          <w:tcPr>
            <w:tcW w:w="766" w:type="dxa"/>
            <w:tcBorders>
              <w:top w:val="single" w:sz="8" w:space="0" w:color="000000"/>
              <w:left w:val="single" w:sz="8" w:space="0" w:color="000000"/>
              <w:bottom w:val="single" w:sz="8" w:space="0" w:color="000000"/>
              <w:right w:val="single" w:sz="8" w:space="0" w:color="000000"/>
            </w:tcBorders>
          </w:tcPr>
          <w:p w14:paraId="3FD1DA34" w14:textId="77777777" w:rsidR="0027422D" w:rsidRDefault="00000000">
            <w:pPr>
              <w:spacing w:after="0" w:line="259" w:lineRule="auto"/>
              <w:ind w:left="5" w:firstLine="0"/>
              <w:jc w:val="center"/>
            </w:pPr>
            <w:r>
              <w:t xml:space="preserve">8 </w:t>
            </w:r>
          </w:p>
        </w:tc>
        <w:tc>
          <w:tcPr>
            <w:tcW w:w="768" w:type="dxa"/>
            <w:tcBorders>
              <w:top w:val="single" w:sz="8" w:space="0" w:color="000000"/>
              <w:left w:val="single" w:sz="8" w:space="0" w:color="000000"/>
              <w:bottom w:val="single" w:sz="8" w:space="0" w:color="000000"/>
              <w:right w:val="single" w:sz="8" w:space="0" w:color="000000"/>
            </w:tcBorders>
          </w:tcPr>
          <w:p w14:paraId="70ACD0BC" w14:textId="77777777" w:rsidR="0027422D" w:rsidRDefault="00000000">
            <w:pPr>
              <w:spacing w:after="0" w:line="259" w:lineRule="auto"/>
              <w:ind w:left="8" w:firstLine="0"/>
              <w:jc w:val="center"/>
            </w:pPr>
            <w:r>
              <w:t xml:space="preserve">11 </w:t>
            </w:r>
          </w:p>
        </w:tc>
        <w:tc>
          <w:tcPr>
            <w:tcW w:w="766" w:type="dxa"/>
            <w:tcBorders>
              <w:top w:val="single" w:sz="8" w:space="0" w:color="000000"/>
              <w:left w:val="single" w:sz="8" w:space="0" w:color="000000"/>
              <w:bottom w:val="single" w:sz="8" w:space="0" w:color="000000"/>
              <w:right w:val="single" w:sz="8" w:space="0" w:color="000000"/>
            </w:tcBorders>
          </w:tcPr>
          <w:p w14:paraId="30D09FF4" w14:textId="77777777" w:rsidR="0027422D" w:rsidRDefault="00000000">
            <w:pPr>
              <w:spacing w:after="0" w:line="259" w:lineRule="auto"/>
              <w:ind w:left="2" w:firstLine="0"/>
              <w:jc w:val="center"/>
            </w:pPr>
            <w:r>
              <w:t xml:space="preserve">13 </w:t>
            </w:r>
          </w:p>
        </w:tc>
        <w:tc>
          <w:tcPr>
            <w:tcW w:w="766" w:type="dxa"/>
            <w:tcBorders>
              <w:top w:val="single" w:sz="8" w:space="0" w:color="000000"/>
              <w:left w:val="single" w:sz="8" w:space="0" w:color="000000"/>
              <w:bottom w:val="single" w:sz="8" w:space="0" w:color="000000"/>
              <w:right w:val="single" w:sz="8" w:space="0" w:color="000000"/>
            </w:tcBorders>
          </w:tcPr>
          <w:p w14:paraId="4E951D98" w14:textId="77777777" w:rsidR="0027422D" w:rsidRDefault="00000000">
            <w:pPr>
              <w:spacing w:after="0" w:line="259" w:lineRule="auto"/>
              <w:ind w:left="8" w:firstLine="0"/>
              <w:jc w:val="center"/>
            </w:pPr>
            <w:r>
              <w:t xml:space="preserve">15 </w:t>
            </w:r>
          </w:p>
        </w:tc>
        <w:tc>
          <w:tcPr>
            <w:tcW w:w="768" w:type="dxa"/>
            <w:tcBorders>
              <w:top w:val="single" w:sz="8" w:space="0" w:color="000000"/>
              <w:left w:val="single" w:sz="8" w:space="0" w:color="000000"/>
              <w:bottom w:val="single" w:sz="8" w:space="0" w:color="000000"/>
              <w:right w:val="single" w:sz="8" w:space="0" w:color="000000"/>
            </w:tcBorders>
          </w:tcPr>
          <w:p w14:paraId="499D34C6" w14:textId="77777777" w:rsidR="0027422D" w:rsidRDefault="00000000">
            <w:pPr>
              <w:spacing w:after="0" w:line="259" w:lineRule="auto"/>
              <w:ind w:left="10" w:firstLine="0"/>
              <w:jc w:val="center"/>
            </w:pPr>
            <w:r>
              <w:t xml:space="preserve">17 </w:t>
            </w:r>
          </w:p>
        </w:tc>
        <w:tc>
          <w:tcPr>
            <w:tcW w:w="768" w:type="dxa"/>
            <w:tcBorders>
              <w:top w:val="single" w:sz="8" w:space="0" w:color="000000"/>
              <w:left w:val="single" w:sz="8" w:space="0" w:color="000000"/>
              <w:bottom w:val="single" w:sz="8" w:space="0" w:color="000000"/>
              <w:right w:val="single" w:sz="8" w:space="0" w:color="000000"/>
            </w:tcBorders>
          </w:tcPr>
          <w:p w14:paraId="2EFE60A1" w14:textId="77777777" w:rsidR="0027422D" w:rsidRDefault="00000000">
            <w:pPr>
              <w:spacing w:after="0" w:line="259" w:lineRule="auto"/>
              <w:ind w:left="10" w:firstLine="0"/>
              <w:jc w:val="center"/>
            </w:pPr>
            <w:r>
              <w:t xml:space="preserve">20 </w:t>
            </w:r>
          </w:p>
        </w:tc>
        <w:tc>
          <w:tcPr>
            <w:tcW w:w="759" w:type="dxa"/>
            <w:tcBorders>
              <w:top w:val="single" w:sz="8" w:space="0" w:color="000000"/>
              <w:left w:val="single" w:sz="8" w:space="0" w:color="000000"/>
              <w:bottom w:val="single" w:sz="8" w:space="0" w:color="000000"/>
              <w:right w:val="single" w:sz="8" w:space="0" w:color="000000"/>
            </w:tcBorders>
          </w:tcPr>
          <w:p w14:paraId="6FCDCC03" w14:textId="77777777" w:rsidR="0027422D" w:rsidRDefault="00000000">
            <w:pPr>
              <w:spacing w:after="0" w:line="259" w:lineRule="auto"/>
              <w:ind w:left="6" w:firstLine="0"/>
              <w:jc w:val="center"/>
            </w:pPr>
            <w:r>
              <w:t xml:space="preserve">25 </w:t>
            </w:r>
          </w:p>
        </w:tc>
      </w:tr>
      <w:tr w:rsidR="0027422D" w14:paraId="67FCBE7B"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5AC7FBC9" w14:textId="77777777" w:rsidR="0027422D" w:rsidRDefault="00000000">
            <w:pPr>
              <w:spacing w:after="0" w:line="259" w:lineRule="auto"/>
              <w:ind w:left="6"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45132862"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0B0113B1" w14:textId="77777777" w:rsidR="0027422D" w:rsidRDefault="00000000">
            <w:pPr>
              <w:spacing w:after="0" w:line="259" w:lineRule="auto"/>
              <w:ind w:left="10" w:firstLine="0"/>
              <w:jc w:val="center"/>
            </w:pPr>
            <w:r>
              <w:t xml:space="preserve">7 </w:t>
            </w:r>
          </w:p>
        </w:tc>
        <w:tc>
          <w:tcPr>
            <w:tcW w:w="769" w:type="dxa"/>
            <w:tcBorders>
              <w:top w:val="single" w:sz="8" w:space="0" w:color="000000"/>
              <w:left w:val="single" w:sz="8" w:space="0" w:color="000000"/>
              <w:bottom w:val="single" w:sz="8" w:space="0" w:color="000000"/>
              <w:right w:val="single" w:sz="8" w:space="0" w:color="000000"/>
            </w:tcBorders>
          </w:tcPr>
          <w:p w14:paraId="435D29D8" w14:textId="77777777" w:rsidR="0027422D" w:rsidRDefault="00000000">
            <w:pPr>
              <w:spacing w:after="0" w:line="259" w:lineRule="auto"/>
              <w:ind w:left="3" w:firstLine="0"/>
              <w:jc w:val="center"/>
            </w:pPr>
            <w:r>
              <w:t xml:space="preserve">8 </w:t>
            </w:r>
          </w:p>
        </w:tc>
        <w:tc>
          <w:tcPr>
            <w:tcW w:w="766" w:type="dxa"/>
            <w:tcBorders>
              <w:top w:val="single" w:sz="8" w:space="0" w:color="000000"/>
              <w:left w:val="single" w:sz="8" w:space="0" w:color="000000"/>
              <w:bottom w:val="single" w:sz="8" w:space="0" w:color="000000"/>
              <w:right w:val="single" w:sz="8" w:space="0" w:color="000000"/>
            </w:tcBorders>
          </w:tcPr>
          <w:p w14:paraId="681B1450" w14:textId="77777777" w:rsidR="0027422D" w:rsidRDefault="00000000">
            <w:pPr>
              <w:spacing w:after="0" w:line="259" w:lineRule="auto"/>
              <w:ind w:left="8" w:firstLine="0"/>
              <w:jc w:val="center"/>
            </w:pPr>
            <w:r>
              <w:t xml:space="preserve">10 </w:t>
            </w:r>
          </w:p>
        </w:tc>
        <w:tc>
          <w:tcPr>
            <w:tcW w:w="768" w:type="dxa"/>
            <w:tcBorders>
              <w:top w:val="single" w:sz="8" w:space="0" w:color="000000"/>
              <w:left w:val="single" w:sz="8" w:space="0" w:color="000000"/>
              <w:bottom w:val="single" w:sz="8" w:space="0" w:color="000000"/>
              <w:right w:val="single" w:sz="8" w:space="0" w:color="000000"/>
            </w:tcBorders>
          </w:tcPr>
          <w:p w14:paraId="71E740E3" w14:textId="77777777" w:rsidR="0027422D" w:rsidRDefault="00000000">
            <w:pPr>
              <w:spacing w:after="0" w:line="259" w:lineRule="auto"/>
              <w:ind w:left="10" w:firstLine="0"/>
              <w:jc w:val="center"/>
            </w:pPr>
            <w:r>
              <w:t xml:space="preserve">12 </w:t>
            </w:r>
          </w:p>
        </w:tc>
        <w:tc>
          <w:tcPr>
            <w:tcW w:w="766" w:type="dxa"/>
            <w:tcBorders>
              <w:top w:val="single" w:sz="8" w:space="0" w:color="000000"/>
              <w:left w:val="single" w:sz="8" w:space="0" w:color="000000"/>
              <w:bottom w:val="single" w:sz="8" w:space="0" w:color="000000"/>
              <w:right w:val="single" w:sz="8" w:space="0" w:color="000000"/>
            </w:tcBorders>
          </w:tcPr>
          <w:p w14:paraId="4FB14005" w14:textId="77777777" w:rsidR="0027422D" w:rsidRDefault="00000000">
            <w:pPr>
              <w:spacing w:after="0" w:line="259" w:lineRule="auto"/>
              <w:ind w:left="2" w:firstLine="0"/>
              <w:jc w:val="center"/>
            </w:pPr>
            <w:r>
              <w:t xml:space="preserve">14 </w:t>
            </w:r>
          </w:p>
        </w:tc>
        <w:tc>
          <w:tcPr>
            <w:tcW w:w="766" w:type="dxa"/>
            <w:tcBorders>
              <w:top w:val="single" w:sz="8" w:space="0" w:color="000000"/>
              <w:left w:val="single" w:sz="8" w:space="0" w:color="000000"/>
              <w:bottom w:val="single" w:sz="8" w:space="0" w:color="000000"/>
              <w:right w:val="single" w:sz="8" w:space="0" w:color="000000"/>
            </w:tcBorders>
          </w:tcPr>
          <w:p w14:paraId="5DF1EDE2" w14:textId="77777777" w:rsidR="0027422D" w:rsidRDefault="00000000">
            <w:pPr>
              <w:spacing w:after="0" w:line="259" w:lineRule="auto"/>
              <w:ind w:left="8" w:firstLine="0"/>
              <w:jc w:val="center"/>
            </w:pPr>
            <w:r>
              <w:t xml:space="preserve">16 </w:t>
            </w:r>
          </w:p>
        </w:tc>
        <w:tc>
          <w:tcPr>
            <w:tcW w:w="768" w:type="dxa"/>
            <w:tcBorders>
              <w:top w:val="single" w:sz="8" w:space="0" w:color="000000"/>
              <w:left w:val="single" w:sz="8" w:space="0" w:color="000000"/>
              <w:bottom w:val="single" w:sz="8" w:space="0" w:color="000000"/>
              <w:right w:val="single" w:sz="8" w:space="0" w:color="000000"/>
            </w:tcBorders>
          </w:tcPr>
          <w:p w14:paraId="253FF0C9" w14:textId="77777777" w:rsidR="0027422D" w:rsidRDefault="00000000">
            <w:pPr>
              <w:spacing w:after="0" w:line="259" w:lineRule="auto"/>
              <w:ind w:left="10" w:firstLine="0"/>
              <w:jc w:val="center"/>
            </w:pPr>
            <w:r>
              <w:t xml:space="preserve">18 </w:t>
            </w:r>
          </w:p>
        </w:tc>
        <w:tc>
          <w:tcPr>
            <w:tcW w:w="768" w:type="dxa"/>
            <w:tcBorders>
              <w:top w:val="single" w:sz="8" w:space="0" w:color="000000"/>
              <w:left w:val="single" w:sz="8" w:space="0" w:color="000000"/>
              <w:bottom w:val="single" w:sz="8" w:space="0" w:color="000000"/>
              <w:right w:val="single" w:sz="8" w:space="0" w:color="000000"/>
            </w:tcBorders>
          </w:tcPr>
          <w:p w14:paraId="21052843" w14:textId="77777777" w:rsidR="0027422D" w:rsidRDefault="00000000">
            <w:pPr>
              <w:spacing w:after="0" w:line="259" w:lineRule="auto"/>
              <w:ind w:left="10" w:firstLine="0"/>
              <w:jc w:val="center"/>
            </w:pPr>
            <w:r>
              <w:t xml:space="preserve">22 </w:t>
            </w:r>
          </w:p>
        </w:tc>
        <w:tc>
          <w:tcPr>
            <w:tcW w:w="759" w:type="dxa"/>
            <w:tcBorders>
              <w:top w:val="single" w:sz="8" w:space="0" w:color="000000"/>
              <w:left w:val="single" w:sz="8" w:space="0" w:color="000000"/>
              <w:bottom w:val="single" w:sz="8" w:space="0" w:color="000000"/>
              <w:right w:val="single" w:sz="8" w:space="0" w:color="000000"/>
            </w:tcBorders>
          </w:tcPr>
          <w:p w14:paraId="5DE652A0" w14:textId="77777777" w:rsidR="0027422D" w:rsidRDefault="00000000">
            <w:pPr>
              <w:spacing w:after="0" w:line="259" w:lineRule="auto"/>
              <w:ind w:left="6" w:firstLine="0"/>
              <w:jc w:val="center"/>
            </w:pPr>
            <w:r>
              <w:t xml:space="preserve">26 </w:t>
            </w:r>
          </w:p>
        </w:tc>
      </w:tr>
      <w:tr w:rsidR="0027422D" w14:paraId="7394F332"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66246646" w14:textId="77777777" w:rsidR="0027422D" w:rsidRDefault="00000000">
            <w:pPr>
              <w:spacing w:after="0" w:line="259" w:lineRule="auto"/>
              <w:ind w:left="6" w:firstLine="0"/>
              <w:jc w:val="center"/>
            </w:pPr>
            <w:r>
              <w:t xml:space="preserve">7 </w:t>
            </w:r>
          </w:p>
        </w:tc>
        <w:tc>
          <w:tcPr>
            <w:tcW w:w="766" w:type="dxa"/>
            <w:tcBorders>
              <w:top w:val="single" w:sz="8" w:space="0" w:color="000000"/>
              <w:left w:val="single" w:sz="8" w:space="0" w:color="000000"/>
              <w:bottom w:val="single" w:sz="8" w:space="0" w:color="000000"/>
              <w:right w:val="single" w:sz="8" w:space="0" w:color="000000"/>
            </w:tcBorders>
          </w:tcPr>
          <w:p w14:paraId="1D74735C"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177A416E" w14:textId="77777777" w:rsidR="0027422D" w:rsidRDefault="00000000">
            <w:pPr>
              <w:spacing w:after="0" w:line="259" w:lineRule="auto"/>
              <w:ind w:left="10" w:firstLine="0"/>
              <w:jc w:val="center"/>
            </w:pPr>
            <w:r>
              <w:t xml:space="preserve">8 </w:t>
            </w:r>
          </w:p>
        </w:tc>
        <w:tc>
          <w:tcPr>
            <w:tcW w:w="769" w:type="dxa"/>
            <w:tcBorders>
              <w:top w:val="single" w:sz="8" w:space="0" w:color="000000"/>
              <w:left w:val="single" w:sz="8" w:space="0" w:color="000000"/>
              <w:bottom w:val="single" w:sz="8" w:space="0" w:color="000000"/>
              <w:right w:val="single" w:sz="8" w:space="0" w:color="000000"/>
            </w:tcBorders>
          </w:tcPr>
          <w:p w14:paraId="482CC47E" w14:textId="77777777" w:rsidR="0027422D" w:rsidRDefault="00000000">
            <w:pPr>
              <w:spacing w:after="0" w:line="259" w:lineRule="auto"/>
              <w:ind w:left="3" w:firstLine="0"/>
              <w:jc w:val="center"/>
            </w:pPr>
            <w:r>
              <w:t xml:space="preserve">9 </w:t>
            </w:r>
          </w:p>
        </w:tc>
        <w:tc>
          <w:tcPr>
            <w:tcW w:w="766" w:type="dxa"/>
            <w:tcBorders>
              <w:top w:val="single" w:sz="8" w:space="0" w:color="000000"/>
              <w:left w:val="single" w:sz="8" w:space="0" w:color="000000"/>
              <w:bottom w:val="single" w:sz="8" w:space="0" w:color="000000"/>
              <w:right w:val="single" w:sz="8" w:space="0" w:color="000000"/>
            </w:tcBorders>
          </w:tcPr>
          <w:p w14:paraId="787B0411" w14:textId="77777777" w:rsidR="0027422D" w:rsidRDefault="00000000">
            <w:pPr>
              <w:spacing w:after="0" w:line="259" w:lineRule="auto"/>
              <w:ind w:left="5" w:firstLine="0"/>
              <w:jc w:val="center"/>
            </w:pPr>
            <w:r>
              <w:t xml:space="preserve">11 </w:t>
            </w:r>
          </w:p>
        </w:tc>
        <w:tc>
          <w:tcPr>
            <w:tcW w:w="768" w:type="dxa"/>
            <w:tcBorders>
              <w:top w:val="single" w:sz="8" w:space="0" w:color="000000"/>
              <w:left w:val="single" w:sz="8" w:space="0" w:color="000000"/>
              <w:bottom w:val="single" w:sz="8" w:space="0" w:color="000000"/>
              <w:right w:val="single" w:sz="8" w:space="0" w:color="000000"/>
            </w:tcBorders>
          </w:tcPr>
          <w:p w14:paraId="2257E867" w14:textId="77777777" w:rsidR="0027422D" w:rsidRDefault="00000000">
            <w:pPr>
              <w:spacing w:after="0" w:line="259" w:lineRule="auto"/>
              <w:ind w:left="10" w:firstLine="0"/>
              <w:jc w:val="center"/>
            </w:pPr>
            <w:r>
              <w:t xml:space="preserve">13 </w:t>
            </w:r>
          </w:p>
        </w:tc>
        <w:tc>
          <w:tcPr>
            <w:tcW w:w="766" w:type="dxa"/>
            <w:tcBorders>
              <w:top w:val="single" w:sz="8" w:space="0" w:color="000000"/>
              <w:left w:val="single" w:sz="8" w:space="0" w:color="000000"/>
              <w:bottom w:val="single" w:sz="8" w:space="0" w:color="000000"/>
              <w:right w:val="single" w:sz="8" w:space="0" w:color="000000"/>
            </w:tcBorders>
          </w:tcPr>
          <w:p w14:paraId="217B845F" w14:textId="77777777" w:rsidR="0027422D" w:rsidRDefault="00000000">
            <w:pPr>
              <w:spacing w:after="0" w:line="259" w:lineRule="auto"/>
              <w:ind w:left="2" w:firstLine="0"/>
              <w:jc w:val="center"/>
            </w:pPr>
            <w:r>
              <w:t xml:space="preserve">15 </w:t>
            </w:r>
          </w:p>
        </w:tc>
        <w:tc>
          <w:tcPr>
            <w:tcW w:w="766" w:type="dxa"/>
            <w:tcBorders>
              <w:top w:val="single" w:sz="8" w:space="0" w:color="000000"/>
              <w:left w:val="single" w:sz="8" w:space="0" w:color="000000"/>
              <w:bottom w:val="single" w:sz="8" w:space="0" w:color="000000"/>
              <w:right w:val="single" w:sz="8" w:space="0" w:color="000000"/>
            </w:tcBorders>
          </w:tcPr>
          <w:p w14:paraId="1A91F8E5" w14:textId="77777777" w:rsidR="0027422D" w:rsidRDefault="00000000">
            <w:pPr>
              <w:spacing w:after="0" w:line="259" w:lineRule="auto"/>
              <w:ind w:left="8" w:firstLine="0"/>
              <w:jc w:val="center"/>
            </w:pPr>
            <w:r>
              <w:t xml:space="preserve">17 </w:t>
            </w:r>
          </w:p>
        </w:tc>
        <w:tc>
          <w:tcPr>
            <w:tcW w:w="768" w:type="dxa"/>
            <w:tcBorders>
              <w:top w:val="single" w:sz="8" w:space="0" w:color="000000"/>
              <w:left w:val="single" w:sz="8" w:space="0" w:color="000000"/>
              <w:bottom w:val="single" w:sz="8" w:space="0" w:color="000000"/>
              <w:right w:val="single" w:sz="8" w:space="0" w:color="000000"/>
            </w:tcBorders>
          </w:tcPr>
          <w:p w14:paraId="6D062E7F" w14:textId="77777777" w:rsidR="0027422D" w:rsidRDefault="00000000">
            <w:pPr>
              <w:spacing w:after="0" w:line="259" w:lineRule="auto"/>
              <w:ind w:left="10" w:firstLine="0"/>
              <w:jc w:val="center"/>
            </w:pPr>
            <w:r>
              <w:t xml:space="preserve">20 </w:t>
            </w:r>
          </w:p>
        </w:tc>
        <w:tc>
          <w:tcPr>
            <w:tcW w:w="768" w:type="dxa"/>
            <w:tcBorders>
              <w:top w:val="single" w:sz="8" w:space="0" w:color="000000"/>
              <w:left w:val="single" w:sz="8" w:space="0" w:color="000000"/>
              <w:bottom w:val="single" w:sz="8" w:space="0" w:color="000000"/>
              <w:right w:val="single" w:sz="8" w:space="0" w:color="000000"/>
            </w:tcBorders>
          </w:tcPr>
          <w:p w14:paraId="2132BF04" w14:textId="77777777" w:rsidR="0027422D" w:rsidRDefault="00000000">
            <w:pPr>
              <w:spacing w:after="0" w:line="259" w:lineRule="auto"/>
              <w:ind w:left="10" w:firstLine="0"/>
              <w:jc w:val="center"/>
            </w:pPr>
            <w:r>
              <w:t xml:space="preserve">23 </w:t>
            </w:r>
          </w:p>
        </w:tc>
        <w:tc>
          <w:tcPr>
            <w:tcW w:w="759" w:type="dxa"/>
            <w:tcBorders>
              <w:top w:val="single" w:sz="8" w:space="0" w:color="000000"/>
              <w:left w:val="single" w:sz="8" w:space="0" w:color="000000"/>
              <w:bottom w:val="single" w:sz="8" w:space="0" w:color="000000"/>
              <w:right w:val="single" w:sz="8" w:space="0" w:color="000000"/>
            </w:tcBorders>
          </w:tcPr>
          <w:p w14:paraId="32D6C01D" w14:textId="77777777" w:rsidR="0027422D" w:rsidRDefault="00000000">
            <w:pPr>
              <w:spacing w:after="0" w:line="259" w:lineRule="auto"/>
              <w:ind w:left="6" w:firstLine="0"/>
              <w:jc w:val="center"/>
            </w:pPr>
            <w:r>
              <w:t xml:space="preserve">28 </w:t>
            </w:r>
          </w:p>
        </w:tc>
      </w:tr>
      <w:tr w:rsidR="0027422D" w14:paraId="0D329F07"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3442BD20" w14:textId="77777777" w:rsidR="0027422D" w:rsidRDefault="00000000">
            <w:pPr>
              <w:spacing w:after="0" w:line="259" w:lineRule="auto"/>
              <w:ind w:left="6" w:firstLine="0"/>
              <w:jc w:val="center"/>
            </w:pPr>
            <w:r>
              <w:t xml:space="preserve">8 </w:t>
            </w:r>
          </w:p>
        </w:tc>
        <w:tc>
          <w:tcPr>
            <w:tcW w:w="766" w:type="dxa"/>
            <w:tcBorders>
              <w:top w:val="single" w:sz="8" w:space="0" w:color="000000"/>
              <w:left w:val="single" w:sz="8" w:space="0" w:color="000000"/>
              <w:bottom w:val="single" w:sz="8" w:space="0" w:color="000000"/>
              <w:right w:val="single" w:sz="8" w:space="0" w:color="000000"/>
            </w:tcBorders>
          </w:tcPr>
          <w:p w14:paraId="7F5E471E" w14:textId="77777777" w:rsidR="0027422D" w:rsidRDefault="00000000">
            <w:pPr>
              <w:spacing w:after="0" w:line="259" w:lineRule="auto"/>
              <w:ind w:left="5" w:firstLine="0"/>
              <w:jc w:val="center"/>
            </w:pPr>
            <w:r>
              <w:t xml:space="preserve">7 </w:t>
            </w:r>
          </w:p>
        </w:tc>
        <w:tc>
          <w:tcPr>
            <w:tcW w:w="770" w:type="dxa"/>
            <w:tcBorders>
              <w:top w:val="single" w:sz="8" w:space="0" w:color="000000"/>
              <w:left w:val="single" w:sz="8" w:space="0" w:color="000000"/>
              <w:bottom w:val="single" w:sz="8" w:space="0" w:color="000000"/>
              <w:right w:val="single" w:sz="8" w:space="0" w:color="000000"/>
            </w:tcBorders>
          </w:tcPr>
          <w:p w14:paraId="5EDB4993" w14:textId="77777777" w:rsidR="0027422D" w:rsidRDefault="00000000">
            <w:pPr>
              <w:spacing w:after="0" w:line="259" w:lineRule="auto"/>
              <w:ind w:left="10" w:firstLine="0"/>
              <w:jc w:val="center"/>
            </w:pPr>
            <w:r>
              <w:t xml:space="preserve">9 </w:t>
            </w:r>
          </w:p>
        </w:tc>
        <w:tc>
          <w:tcPr>
            <w:tcW w:w="769" w:type="dxa"/>
            <w:tcBorders>
              <w:top w:val="single" w:sz="8" w:space="0" w:color="000000"/>
              <w:left w:val="single" w:sz="8" w:space="0" w:color="000000"/>
              <w:bottom w:val="single" w:sz="8" w:space="0" w:color="000000"/>
              <w:right w:val="single" w:sz="8" w:space="0" w:color="000000"/>
            </w:tcBorders>
          </w:tcPr>
          <w:p w14:paraId="1DA27A06" w14:textId="77777777" w:rsidR="0027422D" w:rsidRDefault="00000000">
            <w:pPr>
              <w:spacing w:after="0" w:line="259" w:lineRule="auto"/>
              <w:ind w:left="6" w:firstLine="0"/>
              <w:jc w:val="center"/>
            </w:pPr>
            <w:r>
              <w:t xml:space="preserve">10 </w:t>
            </w:r>
          </w:p>
        </w:tc>
        <w:tc>
          <w:tcPr>
            <w:tcW w:w="766" w:type="dxa"/>
            <w:tcBorders>
              <w:top w:val="single" w:sz="8" w:space="0" w:color="000000"/>
              <w:left w:val="single" w:sz="8" w:space="0" w:color="000000"/>
              <w:bottom w:val="single" w:sz="8" w:space="0" w:color="000000"/>
              <w:right w:val="single" w:sz="8" w:space="0" w:color="000000"/>
            </w:tcBorders>
          </w:tcPr>
          <w:p w14:paraId="7D30080D" w14:textId="77777777" w:rsidR="0027422D" w:rsidRDefault="00000000">
            <w:pPr>
              <w:spacing w:after="0" w:line="259" w:lineRule="auto"/>
              <w:ind w:left="8" w:firstLine="0"/>
              <w:jc w:val="center"/>
            </w:pPr>
            <w:r>
              <w:t xml:space="preserve">12 </w:t>
            </w:r>
          </w:p>
        </w:tc>
        <w:tc>
          <w:tcPr>
            <w:tcW w:w="768" w:type="dxa"/>
            <w:tcBorders>
              <w:top w:val="single" w:sz="8" w:space="0" w:color="000000"/>
              <w:left w:val="single" w:sz="8" w:space="0" w:color="000000"/>
              <w:bottom w:val="single" w:sz="8" w:space="0" w:color="000000"/>
              <w:right w:val="single" w:sz="8" w:space="0" w:color="000000"/>
            </w:tcBorders>
          </w:tcPr>
          <w:p w14:paraId="36B1CCB1" w14:textId="77777777" w:rsidR="0027422D" w:rsidRDefault="00000000">
            <w:pPr>
              <w:spacing w:after="0" w:line="259" w:lineRule="auto"/>
              <w:ind w:left="10" w:firstLine="0"/>
              <w:jc w:val="center"/>
            </w:pPr>
            <w:r>
              <w:t xml:space="preserve">14 </w:t>
            </w:r>
          </w:p>
        </w:tc>
        <w:tc>
          <w:tcPr>
            <w:tcW w:w="766" w:type="dxa"/>
            <w:tcBorders>
              <w:top w:val="single" w:sz="8" w:space="0" w:color="000000"/>
              <w:left w:val="single" w:sz="8" w:space="0" w:color="000000"/>
              <w:bottom w:val="single" w:sz="8" w:space="0" w:color="000000"/>
              <w:right w:val="single" w:sz="8" w:space="0" w:color="000000"/>
            </w:tcBorders>
          </w:tcPr>
          <w:p w14:paraId="5E06606A" w14:textId="77777777" w:rsidR="0027422D" w:rsidRDefault="00000000">
            <w:pPr>
              <w:spacing w:after="0" w:line="259" w:lineRule="auto"/>
              <w:ind w:left="2" w:firstLine="0"/>
              <w:jc w:val="center"/>
            </w:pPr>
            <w:r>
              <w:t xml:space="preserve">17 </w:t>
            </w:r>
          </w:p>
        </w:tc>
        <w:tc>
          <w:tcPr>
            <w:tcW w:w="766" w:type="dxa"/>
            <w:tcBorders>
              <w:top w:val="single" w:sz="8" w:space="0" w:color="000000"/>
              <w:left w:val="single" w:sz="8" w:space="0" w:color="000000"/>
              <w:bottom w:val="single" w:sz="8" w:space="0" w:color="000000"/>
              <w:right w:val="single" w:sz="8" w:space="0" w:color="000000"/>
            </w:tcBorders>
          </w:tcPr>
          <w:p w14:paraId="35ADB29A" w14:textId="77777777" w:rsidR="0027422D" w:rsidRDefault="00000000">
            <w:pPr>
              <w:spacing w:after="0" w:line="259" w:lineRule="auto"/>
              <w:ind w:left="8" w:firstLine="0"/>
              <w:jc w:val="center"/>
            </w:pPr>
            <w:r>
              <w:t xml:space="preserve">18 </w:t>
            </w:r>
          </w:p>
        </w:tc>
        <w:tc>
          <w:tcPr>
            <w:tcW w:w="768" w:type="dxa"/>
            <w:tcBorders>
              <w:top w:val="single" w:sz="8" w:space="0" w:color="000000"/>
              <w:left w:val="single" w:sz="8" w:space="0" w:color="000000"/>
              <w:bottom w:val="single" w:sz="8" w:space="0" w:color="000000"/>
              <w:right w:val="single" w:sz="8" w:space="0" w:color="000000"/>
            </w:tcBorders>
          </w:tcPr>
          <w:p w14:paraId="63A98D98" w14:textId="77777777" w:rsidR="0027422D" w:rsidRDefault="00000000">
            <w:pPr>
              <w:spacing w:after="0" w:line="259" w:lineRule="auto"/>
              <w:ind w:left="10" w:firstLine="0"/>
              <w:jc w:val="center"/>
            </w:pPr>
            <w:r>
              <w:t xml:space="preserve">21 </w:t>
            </w:r>
          </w:p>
        </w:tc>
        <w:tc>
          <w:tcPr>
            <w:tcW w:w="768" w:type="dxa"/>
            <w:tcBorders>
              <w:top w:val="single" w:sz="8" w:space="0" w:color="000000"/>
              <w:left w:val="single" w:sz="8" w:space="0" w:color="000000"/>
              <w:bottom w:val="single" w:sz="8" w:space="0" w:color="000000"/>
              <w:right w:val="single" w:sz="8" w:space="0" w:color="000000"/>
            </w:tcBorders>
          </w:tcPr>
          <w:p w14:paraId="7AA9DD47" w14:textId="77777777" w:rsidR="0027422D" w:rsidRDefault="00000000">
            <w:pPr>
              <w:spacing w:after="0" w:line="259" w:lineRule="auto"/>
              <w:ind w:left="10" w:firstLine="0"/>
              <w:jc w:val="center"/>
            </w:pPr>
            <w:r>
              <w:t xml:space="preserve">25 </w:t>
            </w:r>
          </w:p>
        </w:tc>
        <w:tc>
          <w:tcPr>
            <w:tcW w:w="759" w:type="dxa"/>
            <w:tcBorders>
              <w:top w:val="single" w:sz="8" w:space="0" w:color="000000"/>
              <w:left w:val="single" w:sz="8" w:space="0" w:color="000000"/>
              <w:bottom w:val="single" w:sz="8" w:space="0" w:color="000000"/>
              <w:right w:val="single" w:sz="8" w:space="0" w:color="000000"/>
            </w:tcBorders>
          </w:tcPr>
          <w:p w14:paraId="619ADD8F" w14:textId="77777777" w:rsidR="0027422D" w:rsidRDefault="00000000">
            <w:pPr>
              <w:spacing w:after="0" w:line="259" w:lineRule="auto"/>
              <w:ind w:left="6" w:firstLine="0"/>
              <w:jc w:val="center"/>
            </w:pPr>
            <w:r>
              <w:t xml:space="preserve">29 </w:t>
            </w:r>
          </w:p>
        </w:tc>
      </w:tr>
      <w:tr w:rsidR="0027422D" w14:paraId="10DFFBD2" w14:textId="77777777">
        <w:trPr>
          <w:trHeight w:val="272"/>
        </w:trPr>
        <w:tc>
          <w:tcPr>
            <w:tcW w:w="1409" w:type="dxa"/>
            <w:tcBorders>
              <w:top w:val="single" w:sz="8" w:space="0" w:color="000000"/>
              <w:left w:val="single" w:sz="12" w:space="0" w:color="000000"/>
              <w:bottom w:val="single" w:sz="8" w:space="0" w:color="000000"/>
              <w:right w:val="single" w:sz="8" w:space="0" w:color="000000"/>
            </w:tcBorders>
          </w:tcPr>
          <w:p w14:paraId="6A0B8E7B" w14:textId="77777777" w:rsidR="0027422D" w:rsidRDefault="00000000">
            <w:pPr>
              <w:spacing w:after="0" w:line="259" w:lineRule="auto"/>
              <w:ind w:left="6" w:firstLine="0"/>
              <w:jc w:val="center"/>
            </w:pPr>
            <w:r>
              <w:t xml:space="preserve">9 </w:t>
            </w:r>
          </w:p>
        </w:tc>
        <w:tc>
          <w:tcPr>
            <w:tcW w:w="766" w:type="dxa"/>
            <w:tcBorders>
              <w:top w:val="single" w:sz="8" w:space="0" w:color="000000"/>
              <w:left w:val="single" w:sz="8" w:space="0" w:color="000000"/>
              <w:bottom w:val="single" w:sz="8" w:space="0" w:color="000000"/>
              <w:right w:val="single" w:sz="8" w:space="0" w:color="000000"/>
            </w:tcBorders>
          </w:tcPr>
          <w:p w14:paraId="5865F4B3" w14:textId="77777777" w:rsidR="0027422D" w:rsidRDefault="00000000">
            <w:pPr>
              <w:spacing w:after="0" w:line="259" w:lineRule="auto"/>
              <w:ind w:left="5" w:firstLine="0"/>
              <w:jc w:val="center"/>
            </w:pPr>
            <w:r>
              <w:t xml:space="preserve">9 </w:t>
            </w:r>
          </w:p>
        </w:tc>
        <w:tc>
          <w:tcPr>
            <w:tcW w:w="770" w:type="dxa"/>
            <w:tcBorders>
              <w:top w:val="single" w:sz="8" w:space="0" w:color="000000"/>
              <w:left w:val="single" w:sz="8" w:space="0" w:color="000000"/>
              <w:bottom w:val="single" w:sz="8" w:space="0" w:color="000000"/>
              <w:right w:val="single" w:sz="8" w:space="0" w:color="000000"/>
            </w:tcBorders>
          </w:tcPr>
          <w:p w14:paraId="5A696612" w14:textId="77777777" w:rsidR="0027422D" w:rsidRDefault="00000000">
            <w:pPr>
              <w:spacing w:after="0" w:line="259" w:lineRule="auto"/>
              <w:ind w:left="8" w:firstLine="0"/>
              <w:jc w:val="center"/>
            </w:pPr>
            <w:r>
              <w:t xml:space="preserve">10 </w:t>
            </w:r>
          </w:p>
        </w:tc>
        <w:tc>
          <w:tcPr>
            <w:tcW w:w="769" w:type="dxa"/>
            <w:tcBorders>
              <w:top w:val="single" w:sz="8" w:space="0" w:color="000000"/>
              <w:left w:val="single" w:sz="8" w:space="0" w:color="000000"/>
              <w:bottom w:val="single" w:sz="8" w:space="0" w:color="000000"/>
              <w:right w:val="single" w:sz="8" w:space="0" w:color="000000"/>
            </w:tcBorders>
          </w:tcPr>
          <w:p w14:paraId="187DA1B9" w14:textId="77777777" w:rsidR="0027422D" w:rsidRDefault="00000000">
            <w:pPr>
              <w:spacing w:after="0" w:line="259" w:lineRule="auto"/>
              <w:ind w:left="3" w:firstLine="0"/>
              <w:jc w:val="center"/>
            </w:pPr>
            <w:r>
              <w:t xml:space="preserve">11 </w:t>
            </w:r>
          </w:p>
        </w:tc>
        <w:tc>
          <w:tcPr>
            <w:tcW w:w="766" w:type="dxa"/>
            <w:tcBorders>
              <w:top w:val="single" w:sz="8" w:space="0" w:color="000000"/>
              <w:left w:val="single" w:sz="8" w:space="0" w:color="000000"/>
              <w:bottom w:val="single" w:sz="8" w:space="0" w:color="000000"/>
              <w:right w:val="single" w:sz="8" w:space="0" w:color="000000"/>
            </w:tcBorders>
          </w:tcPr>
          <w:p w14:paraId="26B2003D" w14:textId="77777777" w:rsidR="0027422D" w:rsidRDefault="00000000">
            <w:pPr>
              <w:spacing w:after="0" w:line="259" w:lineRule="auto"/>
              <w:ind w:left="8" w:firstLine="0"/>
              <w:jc w:val="center"/>
            </w:pPr>
            <w:r>
              <w:t xml:space="preserve">13 </w:t>
            </w:r>
          </w:p>
        </w:tc>
        <w:tc>
          <w:tcPr>
            <w:tcW w:w="768" w:type="dxa"/>
            <w:tcBorders>
              <w:top w:val="single" w:sz="8" w:space="0" w:color="000000"/>
              <w:left w:val="single" w:sz="8" w:space="0" w:color="000000"/>
              <w:bottom w:val="single" w:sz="8" w:space="0" w:color="000000"/>
              <w:right w:val="single" w:sz="8" w:space="0" w:color="000000"/>
            </w:tcBorders>
          </w:tcPr>
          <w:p w14:paraId="15BFE952" w14:textId="77777777" w:rsidR="0027422D" w:rsidRDefault="00000000">
            <w:pPr>
              <w:spacing w:after="0" w:line="259" w:lineRule="auto"/>
              <w:ind w:left="10" w:firstLine="0"/>
              <w:jc w:val="center"/>
            </w:pPr>
            <w:r>
              <w:t xml:space="preserve">15 </w:t>
            </w:r>
          </w:p>
        </w:tc>
        <w:tc>
          <w:tcPr>
            <w:tcW w:w="766" w:type="dxa"/>
            <w:tcBorders>
              <w:top w:val="single" w:sz="8" w:space="0" w:color="000000"/>
              <w:left w:val="single" w:sz="8" w:space="0" w:color="000000"/>
              <w:bottom w:val="single" w:sz="8" w:space="0" w:color="000000"/>
              <w:right w:val="single" w:sz="8" w:space="0" w:color="000000"/>
            </w:tcBorders>
          </w:tcPr>
          <w:p w14:paraId="7E66BB5D" w14:textId="77777777" w:rsidR="0027422D" w:rsidRDefault="00000000">
            <w:pPr>
              <w:spacing w:after="0" w:line="259" w:lineRule="auto"/>
              <w:ind w:left="2" w:firstLine="0"/>
              <w:jc w:val="center"/>
            </w:pPr>
            <w:r>
              <w:t xml:space="preserve">18 </w:t>
            </w:r>
          </w:p>
        </w:tc>
        <w:tc>
          <w:tcPr>
            <w:tcW w:w="766" w:type="dxa"/>
            <w:tcBorders>
              <w:top w:val="single" w:sz="8" w:space="0" w:color="000000"/>
              <w:left w:val="single" w:sz="8" w:space="0" w:color="000000"/>
              <w:bottom w:val="single" w:sz="8" w:space="0" w:color="000000"/>
              <w:right w:val="single" w:sz="8" w:space="0" w:color="000000"/>
            </w:tcBorders>
          </w:tcPr>
          <w:p w14:paraId="462ED10D" w14:textId="77777777" w:rsidR="0027422D" w:rsidRDefault="00000000">
            <w:pPr>
              <w:spacing w:after="0" w:line="259" w:lineRule="auto"/>
              <w:ind w:left="8" w:firstLine="0"/>
              <w:jc w:val="center"/>
            </w:pPr>
            <w:r>
              <w:t xml:space="preserve">19 </w:t>
            </w:r>
          </w:p>
        </w:tc>
        <w:tc>
          <w:tcPr>
            <w:tcW w:w="768" w:type="dxa"/>
            <w:tcBorders>
              <w:top w:val="single" w:sz="8" w:space="0" w:color="000000"/>
              <w:left w:val="single" w:sz="8" w:space="0" w:color="000000"/>
              <w:bottom w:val="single" w:sz="8" w:space="0" w:color="000000"/>
              <w:right w:val="single" w:sz="8" w:space="0" w:color="000000"/>
            </w:tcBorders>
          </w:tcPr>
          <w:p w14:paraId="0D16B9B7" w14:textId="77777777" w:rsidR="0027422D" w:rsidRDefault="00000000">
            <w:pPr>
              <w:spacing w:after="0" w:line="259" w:lineRule="auto"/>
              <w:ind w:left="10" w:firstLine="0"/>
              <w:jc w:val="center"/>
            </w:pPr>
            <w:r>
              <w:t xml:space="preserve">22 </w:t>
            </w:r>
          </w:p>
        </w:tc>
        <w:tc>
          <w:tcPr>
            <w:tcW w:w="768" w:type="dxa"/>
            <w:tcBorders>
              <w:top w:val="single" w:sz="8" w:space="0" w:color="000000"/>
              <w:left w:val="single" w:sz="8" w:space="0" w:color="000000"/>
              <w:bottom w:val="single" w:sz="8" w:space="0" w:color="000000"/>
              <w:right w:val="single" w:sz="8" w:space="0" w:color="000000"/>
            </w:tcBorders>
          </w:tcPr>
          <w:p w14:paraId="3BDF5ABA" w14:textId="77777777" w:rsidR="0027422D" w:rsidRDefault="00000000">
            <w:pPr>
              <w:spacing w:after="0" w:line="259" w:lineRule="auto"/>
              <w:ind w:left="10" w:firstLine="0"/>
              <w:jc w:val="center"/>
            </w:pPr>
            <w:r>
              <w:t xml:space="preserve">26 </w:t>
            </w:r>
          </w:p>
        </w:tc>
        <w:tc>
          <w:tcPr>
            <w:tcW w:w="759" w:type="dxa"/>
            <w:tcBorders>
              <w:top w:val="single" w:sz="8" w:space="0" w:color="000000"/>
              <w:left w:val="single" w:sz="8" w:space="0" w:color="000000"/>
              <w:bottom w:val="single" w:sz="8" w:space="0" w:color="000000"/>
              <w:right w:val="single" w:sz="8" w:space="0" w:color="000000"/>
            </w:tcBorders>
          </w:tcPr>
          <w:p w14:paraId="02A862B9" w14:textId="77777777" w:rsidR="0027422D" w:rsidRDefault="00000000">
            <w:pPr>
              <w:spacing w:after="0" w:line="259" w:lineRule="auto"/>
              <w:ind w:left="6" w:firstLine="0"/>
              <w:jc w:val="center"/>
            </w:pPr>
            <w:r>
              <w:t xml:space="preserve">31 </w:t>
            </w:r>
          </w:p>
        </w:tc>
      </w:tr>
      <w:tr w:rsidR="0027422D" w14:paraId="2B393BD0"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7BCC6BFF" w14:textId="77777777" w:rsidR="0027422D" w:rsidRDefault="00000000">
            <w:pPr>
              <w:spacing w:after="0" w:line="259" w:lineRule="auto"/>
              <w:ind w:left="8" w:firstLine="0"/>
              <w:jc w:val="center"/>
            </w:pPr>
            <w:r>
              <w:t xml:space="preserve">10 </w:t>
            </w:r>
          </w:p>
        </w:tc>
        <w:tc>
          <w:tcPr>
            <w:tcW w:w="766" w:type="dxa"/>
            <w:tcBorders>
              <w:top w:val="single" w:sz="8" w:space="0" w:color="000000"/>
              <w:left w:val="single" w:sz="8" w:space="0" w:color="000000"/>
              <w:bottom w:val="single" w:sz="8" w:space="0" w:color="000000"/>
              <w:right w:val="single" w:sz="8" w:space="0" w:color="000000"/>
            </w:tcBorders>
          </w:tcPr>
          <w:p w14:paraId="6C581C21" w14:textId="77777777" w:rsidR="0027422D" w:rsidRDefault="00000000">
            <w:pPr>
              <w:spacing w:after="0" w:line="259" w:lineRule="auto"/>
              <w:ind w:left="8" w:firstLine="0"/>
              <w:jc w:val="center"/>
            </w:pPr>
            <w:r>
              <w:t xml:space="preserve">10 </w:t>
            </w:r>
          </w:p>
        </w:tc>
        <w:tc>
          <w:tcPr>
            <w:tcW w:w="770" w:type="dxa"/>
            <w:tcBorders>
              <w:top w:val="single" w:sz="8" w:space="0" w:color="000000"/>
              <w:left w:val="single" w:sz="8" w:space="0" w:color="000000"/>
              <w:bottom w:val="single" w:sz="8" w:space="0" w:color="000000"/>
              <w:right w:val="single" w:sz="8" w:space="0" w:color="000000"/>
            </w:tcBorders>
          </w:tcPr>
          <w:p w14:paraId="0B3C1FFE" w14:textId="77777777" w:rsidR="0027422D" w:rsidRDefault="00000000">
            <w:pPr>
              <w:spacing w:after="0" w:line="259" w:lineRule="auto"/>
              <w:ind w:left="10" w:firstLine="0"/>
              <w:jc w:val="center"/>
            </w:pPr>
            <w:r>
              <w:t xml:space="preserve">11 </w:t>
            </w:r>
          </w:p>
        </w:tc>
        <w:tc>
          <w:tcPr>
            <w:tcW w:w="769" w:type="dxa"/>
            <w:tcBorders>
              <w:top w:val="single" w:sz="8" w:space="0" w:color="000000"/>
              <w:left w:val="single" w:sz="8" w:space="0" w:color="000000"/>
              <w:bottom w:val="single" w:sz="8" w:space="0" w:color="000000"/>
              <w:right w:val="single" w:sz="8" w:space="0" w:color="000000"/>
            </w:tcBorders>
          </w:tcPr>
          <w:p w14:paraId="1CA40C72" w14:textId="77777777" w:rsidR="0027422D" w:rsidRDefault="00000000">
            <w:pPr>
              <w:spacing w:after="0" w:line="259" w:lineRule="auto"/>
              <w:ind w:left="6" w:firstLine="0"/>
              <w:jc w:val="center"/>
            </w:pPr>
            <w:r>
              <w:t xml:space="preserve">12 </w:t>
            </w:r>
          </w:p>
        </w:tc>
        <w:tc>
          <w:tcPr>
            <w:tcW w:w="766" w:type="dxa"/>
            <w:tcBorders>
              <w:top w:val="single" w:sz="8" w:space="0" w:color="000000"/>
              <w:left w:val="single" w:sz="8" w:space="0" w:color="000000"/>
              <w:bottom w:val="single" w:sz="8" w:space="0" w:color="000000"/>
              <w:right w:val="single" w:sz="8" w:space="0" w:color="000000"/>
            </w:tcBorders>
          </w:tcPr>
          <w:p w14:paraId="5C7E3B97" w14:textId="77777777" w:rsidR="0027422D" w:rsidRDefault="00000000">
            <w:pPr>
              <w:spacing w:after="0" w:line="259" w:lineRule="auto"/>
              <w:ind w:left="8" w:firstLine="0"/>
              <w:jc w:val="center"/>
            </w:pPr>
            <w:r>
              <w:t xml:space="preserve">14 </w:t>
            </w:r>
          </w:p>
        </w:tc>
        <w:tc>
          <w:tcPr>
            <w:tcW w:w="768" w:type="dxa"/>
            <w:tcBorders>
              <w:top w:val="single" w:sz="8" w:space="0" w:color="000000"/>
              <w:left w:val="single" w:sz="8" w:space="0" w:color="000000"/>
              <w:bottom w:val="single" w:sz="8" w:space="0" w:color="000000"/>
              <w:right w:val="single" w:sz="8" w:space="0" w:color="000000"/>
            </w:tcBorders>
          </w:tcPr>
          <w:p w14:paraId="71C10950" w14:textId="77777777" w:rsidR="0027422D" w:rsidRDefault="00000000">
            <w:pPr>
              <w:spacing w:after="0" w:line="259" w:lineRule="auto"/>
              <w:ind w:left="10" w:firstLine="0"/>
              <w:jc w:val="center"/>
            </w:pPr>
            <w:r>
              <w:t xml:space="preserve">16 </w:t>
            </w:r>
          </w:p>
        </w:tc>
        <w:tc>
          <w:tcPr>
            <w:tcW w:w="766" w:type="dxa"/>
            <w:tcBorders>
              <w:top w:val="single" w:sz="8" w:space="0" w:color="000000"/>
              <w:left w:val="single" w:sz="8" w:space="0" w:color="000000"/>
              <w:bottom w:val="single" w:sz="8" w:space="0" w:color="000000"/>
              <w:right w:val="single" w:sz="8" w:space="0" w:color="000000"/>
            </w:tcBorders>
          </w:tcPr>
          <w:p w14:paraId="158F2CC3" w14:textId="77777777" w:rsidR="0027422D" w:rsidRDefault="00000000">
            <w:pPr>
              <w:spacing w:after="0" w:line="259" w:lineRule="auto"/>
              <w:ind w:left="2" w:firstLine="0"/>
              <w:jc w:val="center"/>
            </w:pPr>
            <w:r>
              <w:t xml:space="preserve">19 </w:t>
            </w:r>
          </w:p>
        </w:tc>
        <w:tc>
          <w:tcPr>
            <w:tcW w:w="766" w:type="dxa"/>
            <w:tcBorders>
              <w:top w:val="single" w:sz="8" w:space="0" w:color="000000"/>
              <w:left w:val="single" w:sz="8" w:space="0" w:color="000000"/>
              <w:bottom w:val="single" w:sz="8" w:space="0" w:color="000000"/>
              <w:right w:val="single" w:sz="8" w:space="0" w:color="000000"/>
            </w:tcBorders>
          </w:tcPr>
          <w:p w14:paraId="30B5017E" w14:textId="77777777" w:rsidR="0027422D" w:rsidRDefault="00000000">
            <w:pPr>
              <w:spacing w:after="0" w:line="259" w:lineRule="auto"/>
              <w:ind w:left="8" w:firstLine="0"/>
              <w:jc w:val="center"/>
            </w:pPr>
            <w:r>
              <w:t xml:space="preserve">20 </w:t>
            </w:r>
          </w:p>
        </w:tc>
        <w:tc>
          <w:tcPr>
            <w:tcW w:w="768" w:type="dxa"/>
            <w:tcBorders>
              <w:top w:val="single" w:sz="8" w:space="0" w:color="000000"/>
              <w:left w:val="single" w:sz="8" w:space="0" w:color="000000"/>
              <w:bottom w:val="single" w:sz="8" w:space="0" w:color="000000"/>
              <w:right w:val="single" w:sz="8" w:space="0" w:color="000000"/>
            </w:tcBorders>
          </w:tcPr>
          <w:p w14:paraId="2B0711A5" w14:textId="77777777" w:rsidR="0027422D" w:rsidRDefault="00000000">
            <w:pPr>
              <w:spacing w:after="0" w:line="259" w:lineRule="auto"/>
              <w:ind w:left="10" w:firstLine="0"/>
              <w:jc w:val="center"/>
            </w:pPr>
            <w:r>
              <w:t xml:space="preserve">24 </w:t>
            </w:r>
          </w:p>
        </w:tc>
        <w:tc>
          <w:tcPr>
            <w:tcW w:w="768" w:type="dxa"/>
            <w:tcBorders>
              <w:top w:val="single" w:sz="8" w:space="0" w:color="000000"/>
              <w:left w:val="single" w:sz="8" w:space="0" w:color="000000"/>
              <w:bottom w:val="single" w:sz="8" w:space="0" w:color="000000"/>
              <w:right w:val="single" w:sz="8" w:space="0" w:color="000000"/>
            </w:tcBorders>
          </w:tcPr>
          <w:p w14:paraId="493CBCBC" w14:textId="77777777" w:rsidR="0027422D" w:rsidRDefault="00000000">
            <w:pPr>
              <w:spacing w:after="0" w:line="259" w:lineRule="auto"/>
              <w:ind w:left="10" w:firstLine="0"/>
              <w:jc w:val="center"/>
            </w:pPr>
            <w:r>
              <w:t xml:space="preserve">28 </w:t>
            </w:r>
          </w:p>
        </w:tc>
        <w:tc>
          <w:tcPr>
            <w:tcW w:w="759" w:type="dxa"/>
            <w:tcBorders>
              <w:top w:val="single" w:sz="8" w:space="0" w:color="000000"/>
              <w:left w:val="single" w:sz="8" w:space="0" w:color="000000"/>
              <w:bottom w:val="single" w:sz="8" w:space="0" w:color="000000"/>
              <w:right w:val="single" w:sz="8" w:space="0" w:color="000000"/>
            </w:tcBorders>
          </w:tcPr>
          <w:p w14:paraId="3A215150" w14:textId="77777777" w:rsidR="0027422D" w:rsidRDefault="00000000">
            <w:pPr>
              <w:spacing w:after="0" w:line="259" w:lineRule="auto"/>
              <w:ind w:left="6" w:firstLine="0"/>
              <w:jc w:val="center"/>
            </w:pPr>
            <w:r>
              <w:t xml:space="preserve">32 </w:t>
            </w:r>
          </w:p>
        </w:tc>
      </w:tr>
      <w:tr w:rsidR="0027422D" w14:paraId="324B7B45"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4DB8548E" w14:textId="77777777" w:rsidR="0027422D" w:rsidRDefault="00000000">
            <w:pPr>
              <w:spacing w:after="0" w:line="259" w:lineRule="auto"/>
              <w:ind w:left="6" w:firstLine="0"/>
              <w:jc w:val="center"/>
            </w:pPr>
            <w:r>
              <w:t xml:space="preserve">11 </w:t>
            </w:r>
          </w:p>
        </w:tc>
        <w:tc>
          <w:tcPr>
            <w:tcW w:w="766" w:type="dxa"/>
            <w:tcBorders>
              <w:top w:val="single" w:sz="8" w:space="0" w:color="000000"/>
              <w:left w:val="single" w:sz="8" w:space="0" w:color="000000"/>
              <w:bottom w:val="single" w:sz="8" w:space="0" w:color="000000"/>
              <w:right w:val="single" w:sz="8" w:space="0" w:color="000000"/>
            </w:tcBorders>
          </w:tcPr>
          <w:p w14:paraId="3390BC0E" w14:textId="77777777" w:rsidR="0027422D" w:rsidRDefault="00000000">
            <w:pPr>
              <w:spacing w:after="0" w:line="259" w:lineRule="auto"/>
              <w:ind w:left="5" w:firstLine="0"/>
              <w:jc w:val="center"/>
            </w:pPr>
            <w:r>
              <w:t xml:space="preserve">11 </w:t>
            </w:r>
          </w:p>
        </w:tc>
        <w:tc>
          <w:tcPr>
            <w:tcW w:w="770" w:type="dxa"/>
            <w:tcBorders>
              <w:top w:val="single" w:sz="8" w:space="0" w:color="000000"/>
              <w:left w:val="single" w:sz="8" w:space="0" w:color="000000"/>
              <w:bottom w:val="single" w:sz="8" w:space="0" w:color="000000"/>
              <w:right w:val="single" w:sz="8" w:space="0" w:color="000000"/>
            </w:tcBorders>
          </w:tcPr>
          <w:p w14:paraId="528B3136" w14:textId="77777777" w:rsidR="0027422D" w:rsidRDefault="00000000">
            <w:pPr>
              <w:spacing w:after="0" w:line="259" w:lineRule="auto"/>
              <w:ind w:left="8" w:firstLine="0"/>
              <w:jc w:val="center"/>
            </w:pPr>
            <w:r>
              <w:t xml:space="preserve">12 </w:t>
            </w:r>
          </w:p>
        </w:tc>
        <w:tc>
          <w:tcPr>
            <w:tcW w:w="769" w:type="dxa"/>
            <w:tcBorders>
              <w:top w:val="single" w:sz="8" w:space="0" w:color="000000"/>
              <w:left w:val="single" w:sz="8" w:space="0" w:color="000000"/>
              <w:bottom w:val="single" w:sz="8" w:space="0" w:color="000000"/>
              <w:right w:val="single" w:sz="8" w:space="0" w:color="000000"/>
            </w:tcBorders>
          </w:tcPr>
          <w:p w14:paraId="40EBD370" w14:textId="77777777" w:rsidR="0027422D" w:rsidRDefault="00000000">
            <w:pPr>
              <w:spacing w:after="0" w:line="259" w:lineRule="auto"/>
              <w:ind w:left="6" w:firstLine="0"/>
              <w:jc w:val="center"/>
            </w:pPr>
            <w:r>
              <w:t xml:space="preserve">13 </w:t>
            </w:r>
          </w:p>
        </w:tc>
        <w:tc>
          <w:tcPr>
            <w:tcW w:w="766" w:type="dxa"/>
            <w:tcBorders>
              <w:top w:val="single" w:sz="8" w:space="0" w:color="000000"/>
              <w:left w:val="single" w:sz="8" w:space="0" w:color="000000"/>
              <w:bottom w:val="single" w:sz="8" w:space="0" w:color="000000"/>
              <w:right w:val="single" w:sz="8" w:space="0" w:color="000000"/>
            </w:tcBorders>
          </w:tcPr>
          <w:p w14:paraId="321B3BF7" w14:textId="77777777" w:rsidR="0027422D" w:rsidRDefault="00000000">
            <w:pPr>
              <w:spacing w:after="0" w:line="259" w:lineRule="auto"/>
              <w:ind w:left="8" w:firstLine="0"/>
              <w:jc w:val="center"/>
            </w:pPr>
            <w:r>
              <w:t xml:space="preserve">15 </w:t>
            </w:r>
          </w:p>
        </w:tc>
        <w:tc>
          <w:tcPr>
            <w:tcW w:w="768" w:type="dxa"/>
            <w:tcBorders>
              <w:top w:val="single" w:sz="8" w:space="0" w:color="000000"/>
              <w:left w:val="single" w:sz="8" w:space="0" w:color="000000"/>
              <w:bottom w:val="single" w:sz="8" w:space="0" w:color="000000"/>
              <w:right w:val="single" w:sz="8" w:space="0" w:color="000000"/>
            </w:tcBorders>
          </w:tcPr>
          <w:p w14:paraId="59D8491F" w14:textId="77777777" w:rsidR="0027422D" w:rsidRDefault="00000000">
            <w:pPr>
              <w:spacing w:after="0" w:line="259" w:lineRule="auto"/>
              <w:ind w:left="10" w:firstLine="0"/>
              <w:jc w:val="center"/>
            </w:pPr>
            <w:r>
              <w:t xml:space="preserve">17 </w:t>
            </w:r>
          </w:p>
        </w:tc>
        <w:tc>
          <w:tcPr>
            <w:tcW w:w="766" w:type="dxa"/>
            <w:tcBorders>
              <w:top w:val="single" w:sz="8" w:space="0" w:color="000000"/>
              <w:left w:val="single" w:sz="8" w:space="0" w:color="000000"/>
              <w:bottom w:val="single" w:sz="8" w:space="0" w:color="000000"/>
              <w:right w:val="single" w:sz="8" w:space="0" w:color="000000"/>
            </w:tcBorders>
          </w:tcPr>
          <w:p w14:paraId="597A14A9" w14:textId="77777777" w:rsidR="0027422D" w:rsidRDefault="00000000">
            <w:pPr>
              <w:spacing w:after="0" w:line="259" w:lineRule="auto"/>
              <w:ind w:left="2" w:firstLine="0"/>
              <w:jc w:val="center"/>
            </w:pPr>
            <w:r>
              <w:t xml:space="preserve">20 </w:t>
            </w:r>
          </w:p>
        </w:tc>
        <w:tc>
          <w:tcPr>
            <w:tcW w:w="766" w:type="dxa"/>
            <w:tcBorders>
              <w:top w:val="single" w:sz="8" w:space="0" w:color="000000"/>
              <w:left w:val="single" w:sz="8" w:space="0" w:color="000000"/>
              <w:bottom w:val="single" w:sz="8" w:space="0" w:color="000000"/>
              <w:right w:val="single" w:sz="8" w:space="0" w:color="000000"/>
            </w:tcBorders>
          </w:tcPr>
          <w:p w14:paraId="3B776E89" w14:textId="77777777" w:rsidR="0027422D" w:rsidRDefault="00000000">
            <w:pPr>
              <w:spacing w:after="0" w:line="259" w:lineRule="auto"/>
              <w:ind w:left="8" w:firstLine="0"/>
              <w:jc w:val="center"/>
            </w:pPr>
            <w:r>
              <w:t xml:space="preserve">22 </w:t>
            </w:r>
          </w:p>
        </w:tc>
        <w:tc>
          <w:tcPr>
            <w:tcW w:w="768" w:type="dxa"/>
            <w:tcBorders>
              <w:top w:val="single" w:sz="8" w:space="0" w:color="000000"/>
              <w:left w:val="single" w:sz="8" w:space="0" w:color="000000"/>
              <w:bottom w:val="single" w:sz="8" w:space="0" w:color="000000"/>
              <w:right w:val="single" w:sz="8" w:space="0" w:color="000000"/>
            </w:tcBorders>
          </w:tcPr>
          <w:p w14:paraId="6FD8611F" w14:textId="77777777" w:rsidR="0027422D" w:rsidRDefault="00000000">
            <w:pPr>
              <w:spacing w:after="0" w:line="259" w:lineRule="auto"/>
              <w:ind w:left="10" w:firstLine="0"/>
              <w:jc w:val="center"/>
            </w:pPr>
            <w:r>
              <w:t xml:space="preserve">25 </w:t>
            </w:r>
          </w:p>
        </w:tc>
        <w:tc>
          <w:tcPr>
            <w:tcW w:w="768" w:type="dxa"/>
            <w:tcBorders>
              <w:top w:val="single" w:sz="8" w:space="0" w:color="000000"/>
              <w:left w:val="single" w:sz="8" w:space="0" w:color="000000"/>
              <w:bottom w:val="single" w:sz="8" w:space="0" w:color="000000"/>
              <w:right w:val="single" w:sz="8" w:space="0" w:color="000000"/>
            </w:tcBorders>
          </w:tcPr>
          <w:p w14:paraId="5B12DCEB" w14:textId="77777777" w:rsidR="0027422D" w:rsidRDefault="00000000">
            <w:pPr>
              <w:spacing w:after="0" w:line="259" w:lineRule="auto"/>
              <w:ind w:left="10" w:firstLine="0"/>
              <w:jc w:val="center"/>
            </w:pPr>
            <w:r>
              <w:t xml:space="preserve">29 </w:t>
            </w:r>
          </w:p>
        </w:tc>
        <w:tc>
          <w:tcPr>
            <w:tcW w:w="759" w:type="dxa"/>
            <w:tcBorders>
              <w:top w:val="single" w:sz="8" w:space="0" w:color="000000"/>
              <w:left w:val="single" w:sz="8" w:space="0" w:color="000000"/>
              <w:bottom w:val="single" w:sz="8" w:space="0" w:color="000000"/>
              <w:right w:val="single" w:sz="8" w:space="0" w:color="000000"/>
            </w:tcBorders>
          </w:tcPr>
          <w:p w14:paraId="7DB20A8B" w14:textId="77777777" w:rsidR="0027422D" w:rsidRDefault="00000000">
            <w:pPr>
              <w:spacing w:after="0" w:line="259" w:lineRule="auto"/>
              <w:ind w:left="6" w:firstLine="0"/>
              <w:jc w:val="center"/>
            </w:pPr>
            <w:r>
              <w:t xml:space="preserve">34 </w:t>
            </w:r>
          </w:p>
        </w:tc>
      </w:tr>
      <w:tr w:rsidR="0027422D" w14:paraId="314AB833"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14C4DAD0" w14:textId="77777777" w:rsidR="0027422D" w:rsidRDefault="00000000">
            <w:pPr>
              <w:spacing w:after="0" w:line="259" w:lineRule="auto"/>
              <w:ind w:left="8" w:firstLine="0"/>
              <w:jc w:val="center"/>
            </w:pPr>
            <w:r>
              <w:t xml:space="preserve">12 </w:t>
            </w:r>
          </w:p>
        </w:tc>
        <w:tc>
          <w:tcPr>
            <w:tcW w:w="766" w:type="dxa"/>
            <w:tcBorders>
              <w:top w:val="single" w:sz="8" w:space="0" w:color="000000"/>
              <w:left w:val="single" w:sz="8" w:space="0" w:color="000000"/>
              <w:bottom w:val="single" w:sz="8" w:space="0" w:color="000000"/>
              <w:right w:val="single" w:sz="8" w:space="0" w:color="000000"/>
            </w:tcBorders>
          </w:tcPr>
          <w:p w14:paraId="5F0B21BF" w14:textId="77777777" w:rsidR="0027422D" w:rsidRDefault="00000000">
            <w:pPr>
              <w:spacing w:after="0" w:line="259" w:lineRule="auto"/>
              <w:ind w:left="8" w:firstLine="0"/>
              <w:jc w:val="center"/>
            </w:pPr>
            <w:r>
              <w:t xml:space="preserve">12 </w:t>
            </w:r>
          </w:p>
        </w:tc>
        <w:tc>
          <w:tcPr>
            <w:tcW w:w="770" w:type="dxa"/>
            <w:tcBorders>
              <w:top w:val="single" w:sz="8" w:space="0" w:color="000000"/>
              <w:left w:val="single" w:sz="8" w:space="0" w:color="000000"/>
              <w:bottom w:val="single" w:sz="8" w:space="0" w:color="000000"/>
              <w:right w:val="single" w:sz="8" w:space="0" w:color="000000"/>
            </w:tcBorders>
          </w:tcPr>
          <w:p w14:paraId="491A8177" w14:textId="77777777" w:rsidR="0027422D" w:rsidRDefault="00000000">
            <w:pPr>
              <w:spacing w:after="0" w:line="259" w:lineRule="auto"/>
              <w:ind w:left="8" w:firstLine="0"/>
              <w:jc w:val="center"/>
            </w:pPr>
            <w:r>
              <w:t xml:space="preserve">13 </w:t>
            </w:r>
          </w:p>
        </w:tc>
        <w:tc>
          <w:tcPr>
            <w:tcW w:w="769" w:type="dxa"/>
            <w:tcBorders>
              <w:top w:val="single" w:sz="8" w:space="0" w:color="000000"/>
              <w:left w:val="single" w:sz="8" w:space="0" w:color="000000"/>
              <w:bottom w:val="single" w:sz="8" w:space="0" w:color="000000"/>
              <w:right w:val="single" w:sz="8" w:space="0" w:color="000000"/>
            </w:tcBorders>
          </w:tcPr>
          <w:p w14:paraId="18E58D59" w14:textId="77777777" w:rsidR="0027422D" w:rsidRDefault="00000000">
            <w:pPr>
              <w:spacing w:after="0" w:line="259" w:lineRule="auto"/>
              <w:ind w:left="6" w:firstLine="0"/>
              <w:jc w:val="center"/>
            </w:pPr>
            <w:r>
              <w:t xml:space="preserve">14 </w:t>
            </w:r>
          </w:p>
        </w:tc>
        <w:tc>
          <w:tcPr>
            <w:tcW w:w="766" w:type="dxa"/>
            <w:tcBorders>
              <w:top w:val="single" w:sz="8" w:space="0" w:color="000000"/>
              <w:left w:val="single" w:sz="8" w:space="0" w:color="000000"/>
              <w:bottom w:val="single" w:sz="8" w:space="0" w:color="000000"/>
              <w:right w:val="single" w:sz="8" w:space="0" w:color="000000"/>
            </w:tcBorders>
          </w:tcPr>
          <w:p w14:paraId="396C3E03" w14:textId="77777777" w:rsidR="0027422D" w:rsidRDefault="00000000">
            <w:pPr>
              <w:spacing w:after="0" w:line="259" w:lineRule="auto"/>
              <w:ind w:left="8" w:firstLine="0"/>
              <w:jc w:val="center"/>
            </w:pPr>
            <w:r>
              <w:t xml:space="preserve">16 </w:t>
            </w:r>
          </w:p>
        </w:tc>
        <w:tc>
          <w:tcPr>
            <w:tcW w:w="768" w:type="dxa"/>
            <w:tcBorders>
              <w:top w:val="single" w:sz="8" w:space="0" w:color="000000"/>
              <w:left w:val="single" w:sz="8" w:space="0" w:color="000000"/>
              <w:bottom w:val="single" w:sz="8" w:space="0" w:color="000000"/>
              <w:right w:val="single" w:sz="8" w:space="0" w:color="000000"/>
            </w:tcBorders>
          </w:tcPr>
          <w:p w14:paraId="0893D927" w14:textId="77777777" w:rsidR="0027422D" w:rsidRDefault="00000000">
            <w:pPr>
              <w:spacing w:after="0" w:line="259" w:lineRule="auto"/>
              <w:ind w:left="10" w:firstLine="0"/>
              <w:jc w:val="center"/>
            </w:pPr>
            <w:r>
              <w:t xml:space="preserve">18 </w:t>
            </w:r>
          </w:p>
        </w:tc>
        <w:tc>
          <w:tcPr>
            <w:tcW w:w="766" w:type="dxa"/>
            <w:tcBorders>
              <w:top w:val="single" w:sz="8" w:space="0" w:color="000000"/>
              <w:left w:val="single" w:sz="8" w:space="0" w:color="000000"/>
              <w:bottom w:val="single" w:sz="8" w:space="0" w:color="000000"/>
              <w:right w:val="single" w:sz="8" w:space="0" w:color="000000"/>
            </w:tcBorders>
          </w:tcPr>
          <w:p w14:paraId="2AFE5B66" w14:textId="77777777" w:rsidR="0027422D" w:rsidRDefault="00000000">
            <w:pPr>
              <w:spacing w:after="0" w:line="259" w:lineRule="auto"/>
              <w:ind w:left="2" w:firstLine="0"/>
              <w:jc w:val="center"/>
            </w:pPr>
            <w:r>
              <w:t xml:space="preserve">21 </w:t>
            </w:r>
          </w:p>
        </w:tc>
        <w:tc>
          <w:tcPr>
            <w:tcW w:w="766" w:type="dxa"/>
            <w:tcBorders>
              <w:top w:val="single" w:sz="8" w:space="0" w:color="000000"/>
              <w:left w:val="single" w:sz="8" w:space="0" w:color="000000"/>
              <w:bottom w:val="single" w:sz="8" w:space="0" w:color="000000"/>
              <w:right w:val="single" w:sz="8" w:space="0" w:color="000000"/>
            </w:tcBorders>
          </w:tcPr>
          <w:p w14:paraId="7B0534AA" w14:textId="77777777" w:rsidR="0027422D" w:rsidRDefault="00000000">
            <w:pPr>
              <w:spacing w:after="0" w:line="259" w:lineRule="auto"/>
              <w:ind w:left="8" w:firstLine="0"/>
              <w:jc w:val="center"/>
            </w:pPr>
            <w:r>
              <w:t xml:space="preserve">23 </w:t>
            </w:r>
          </w:p>
        </w:tc>
        <w:tc>
          <w:tcPr>
            <w:tcW w:w="768" w:type="dxa"/>
            <w:tcBorders>
              <w:top w:val="single" w:sz="8" w:space="0" w:color="000000"/>
              <w:left w:val="single" w:sz="8" w:space="0" w:color="000000"/>
              <w:bottom w:val="single" w:sz="8" w:space="0" w:color="000000"/>
              <w:right w:val="single" w:sz="8" w:space="0" w:color="000000"/>
            </w:tcBorders>
          </w:tcPr>
          <w:p w14:paraId="11C24B15" w14:textId="77777777" w:rsidR="0027422D" w:rsidRDefault="00000000">
            <w:pPr>
              <w:spacing w:after="0" w:line="259" w:lineRule="auto"/>
              <w:ind w:left="10" w:firstLine="0"/>
              <w:jc w:val="center"/>
            </w:pPr>
            <w:r>
              <w:t xml:space="preserve">27 </w:t>
            </w:r>
          </w:p>
        </w:tc>
        <w:tc>
          <w:tcPr>
            <w:tcW w:w="768" w:type="dxa"/>
            <w:tcBorders>
              <w:top w:val="single" w:sz="8" w:space="0" w:color="000000"/>
              <w:left w:val="single" w:sz="8" w:space="0" w:color="000000"/>
              <w:bottom w:val="single" w:sz="8" w:space="0" w:color="000000"/>
              <w:right w:val="single" w:sz="8" w:space="0" w:color="000000"/>
            </w:tcBorders>
          </w:tcPr>
          <w:p w14:paraId="65C718B4" w14:textId="77777777" w:rsidR="0027422D" w:rsidRDefault="00000000">
            <w:pPr>
              <w:spacing w:after="0" w:line="259" w:lineRule="auto"/>
              <w:ind w:left="10" w:firstLine="0"/>
              <w:jc w:val="center"/>
            </w:pPr>
            <w:r>
              <w:t xml:space="preserve">31 </w:t>
            </w:r>
          </w:p>
        </w:tc>
        <w:tc>
          <w:tcPr>
            <w:tcW w:w="759" w:type="dxa"/>
            <w:tcBorders>
              <w:top w:val="single" w:sz="8" w:space="0" w:color="000000"/>
              <w:left w:val="single" w:sz="8" w:space="0" w:color="000000"/>
              <w:bottom w:val="single" w:sz="8" w:space="0" w:color="000000"/>
              <w:right w:val="single" w:sz="8" w:space="0" w:color="000000"/>
            </w:tcBorders>
          </w:tcPr>
          <w:p w14:paraId="220B9473" w14:textId="77777777" w:rsidR="0027422D" w:rsidRDefault="00000000">
            <w:pPr>
              <w:spacing w:after="0" w:line="259" w:lineRule="auto"/>
              <w:ind w:left="6" w:firstLine="0"/>
              <w:jc w:val="center"/>
            </w:pPr>
            <w:r>
              <w:t xml:space="preserve">35 </w:t>
            </w:r>
          </w:p>
        </w:tc>
      </w:tr>
      <w:tr w:rsidR="0027422D" w14:paraId="3B2E0166"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1A894DC1" w14:textId="77777777" w:rsidR="0027422D" w:rsidRDefault="00000000">
            <w:pPr>
              <w:spacing w:after="0" w:line="259" w:lineRule="auto"/>
              <w:ind w:left="8" w:firstLine="0"/>
              <w:jc w:val="center"/>
            </w:pPr>
            <w:r>
              <w:t xml:space="preserve">13 </w:t>
            </w:r>
          </w:p>
        </w:tc>
        <w:tc>
          <w:tcPr>
            <w:tcW w:w="766" w:type="dxa"/>
            <w:tcBorders>
              <w:top w:val="single" w:sz="8" w:space="0" w:color="000000"/>
              <w:left w:val="single" w:sz="8" w:space="0" w:color="000000"/>
              <w:bottom w:val="single" w:sz="8" w:space="0" w:color="000000"/>
              <w:right w:val="single" w:sz="8" w:space="0" w:color="000000"/>
            </w:tcBorders>
          </w:tcPr>
          <w:p w14:paraId="207894B2" w14:textId="77777777" w:rsidR="0027422D" w:rsidRDefault="00000000">
            <w:pPr>
              <w:spacing w:after="0" w:line="259" w:lineRule="auto"/>
              <w:ind w:left="8" w:firstLine="0"/>
              <w:jc w:val="center"/>
            </w:pPr>
            <w:r>
              <w:t xml:space="preserve">13 </w:t>
            </w:r>
          </w:p>
        </w:tc>
        <w:tc>
          <w:tcPr>
            <w:tcW w:w="770" w:type="dxa"/>
            <w:tcBorders>
              <w:top w:val="single" w:sz="8" w:space="0" w:color="000000"/>
              <w:left w:val="single" w:sz="8" w:space="0" w:color="000000"/>
              <w:bottom w:val="single" w:sz="8" w:space="0" w:color="000000"/>
              <w:right w:val="single" w:sz="8" w:space="0" w:color="000000"/>
            </w:tcBorders>
          </w:tcPr>
          <w:p w14:paraId="4CED3140" w14:textId="77777777" w:rsidR="0027422D" w:rsidRDefault="00000000">
            <w:pPr>
              <w:spacing w:after="0" w:line="259" w:lineRule="auto"/>
              <w:ind w:left="8" w:firstLine="0"/>
              <w:jc w:val="center"/>
            </w:pPr>
            <w:r>
              <w:t xml:space="preserve">14 </w:t>
            </w:r>
          </w:p>
        </w:tc>
        <w:tc>
          <w:tcPr>
            <w:tcW w:w="769" w:type="dxa"/>
            <w:tcBorders>
              <w:top w:val="single" w:sz="8" w:space="0" w:color="000000"/>
              <w:left w:val="single" w:sz="8" w:space="0" w:color="000000"/>
              <w:bottom w:val="single" w:sz="8" w:space="0" w:color="000000"/>
              <w:right w:val="single" w:sz="8" w:space="0" w:color="000000"/>
            </w:tcBorders>
          </w:tcPr>
          <w:p w14:paraId="4287541E" w14:textId="77777777" w:rsidR="0027422D" w:rsidRDefault="00000000">
            <w:pPr>
              <w:spacing w:after="0" w:line="259" w:lineRule="auto"/>
              <w:ind w:left="6" w:firstLine="0"/>
              <w:jc w:val="center"/>
            </w:pPr>
            <w:r>
              <w:t xml:space="preserve">16 </w:t>
            </w:r>
          </w:p>
        </w:tc>
        <w:tc>
          <w:tcPr>
            <w:tcW w:w="766" w:type="dxa"/>
            <w:tcBorders>
              <w:top w:val="single" w:sz="8" w:space="0" w:color="000000"/>
              <w:left w:val="single" w:sz="8" w:space="0" w:color="000000"/>
              <w:bottom w:val="single" w:sz="8" w:space="0" w:color="000000"/>
              <w:right w:val="single" w:sz="8" w:space="0" w:color="000000"/>
            </w:tcBorders>
          </w:tcPr>
          <w:p w14:paraId="5CB2E401" w14:textId="77777777" w:rsidR="0027422D" w:rsidRDefault="00000000">
            <w:pPr>
              <w:spacing w:after="0" w:line="259" w:lineRule="auto"/>
              <w:ind w:left="8" w:firstLine="0"/>
              <w:jc w:val="center"/>
            </w:pPr>
            <w:r>
              <w:t xml:space="preserve">17 </w:t>
            </w:r>
          </w:p>
        </w:tc>
        <w:tc>
          <w:tcPr>
            <w:tcW w:w="768" w:type="dxa"/>
            <w:tcBorders>
              <w:top w:val="single" w:sz="8" w:space="0" w:color="000000"/>
              <w:left w:val="single" w:sz="8" w:space="0" w:color="000000"/>
              <w:bottom w:val="single" w:sz="8" w:space="0" w:color="000000"/>
              <w:right w:val="single" w:sz="8" w:space="0" w:color="000000"/>
            </w:tcBorders>
          </w:tcPr>
          <w:p w14:paraId="55E1E3C9" w14:textId="77777777" w:rsidR="0027422D" w:rsidRDefault="00000000">
            <w:pPr>
              <w:spacing w:after="0" w:line="259" w:lineRule="auto"/>
              <w:ind w:left="10" w:firstLine="0"/>
              <w:jc w:val="center"/>
            </w:pPr>
            <w:r>
              <w:t xml:space="preserve">20 </w:t>
            </w:r>
          </w:p>
        </w:tc>
        <w:tc>
          <w:tcPr>
            <w:tcW w:w="766" w:type="dxa"/>
            <w:tcBorders>
              <w:top w:val="single" w:sz="8" w:space="0" w:color="000000"/>
              <w:left w:val="single" w:sz="8" w:space="0" w:color="000000"/>
              <w:bottom w:val="single" w:sz="8" w:space="0" w:color="000000"/>
              <w:right w:val="single" w:sz="8" w:space="0" w:color="000000"/>
            </w:tcBorders>
          </w:tcPr>
          <w:p w14:paraId="55EC85A9" w14:textId="77777777" w:rsidR="0027422D" w:rsidRDefault="00000000">
            <w:pPr>
              <w:spacing w:after="0" w:line="259" w:lineRule="auto"/>
              <w:ind w:left="2" w:firstLine="0"/>
              <w:jc w:val="center"/>
            </w:pPr>
            <w:r>
              <w:t xml:space="preserve">24 </w:t>
            </w:r>
          </w:p>
        </w:tc>
        <w:tc>
          <w:tcPr>
            <w:tcW w:w="766" w:type="dxa"/>
            <w:tcBorders>
              <w:top w:val="single" w:sz="8" w:space="0" w:color="000000"/>
              <w:left w:val="single" w:sz="8" w:space="0" w:color="000000"/>
              <w:bottom w:val="single" w:sz="8" w:space="0" w:color="000000"/>
              <w:right w:val="single" w:sz="8" w:space="0" w:color="000000"/>
            </w:tcBorders>
          </w:tcPr>
          <w:p w14:paraId="6DD096F5" w14:textId="77777777" w:rsidR="0027422D" w:rsidRDefault="00000000">
            <w:pPr>
              <w:spacing w:after="0" w:line="259" w:lineRule="auto"/>
              <w:ind w:left="8" w:firstLine="0"/>
              <w:jc w:val="center"/>
            </w:pPr>
            <w:r>
              <w:t xml:space="preserve">25 </w:t>
            </w:r>
          </w:p>
        </w:tc>
        <w:tc>
          <w:tcPr>
            <w:tcW w:w="768" w:type="dxa"/>
            <w:tcBorders>
              <w:top w:val="single" w:sz="8" w:space="0" w:color="000000"/>
              <w:left w:val="single" w:sz="8" w:space="0" w:color="000000"/>
              <w:bottom w:val="single" w:sz="8" w:space="0" w:color="000000"/>
              <w:right w:val="single" w:sz="8" w:space="0" w:color="000000"/>
            </w:tcBorders>
          </w:tcPr>
          <w:p w14:paraId="763C2ACA" w14:textId="77777777" w:rsidR="0027422D" w:rsidRDefault="00000000">
            <w:pPr>
              <w:spacing w:after="0" w:line="259" w:lineRule="auto"/>
              <w:ind w:left="10" w:firstLine="0"/>
              <w:jc w:val="center"/>
            </w:pPr>
            <w:r>
              <w:t xml:space="preserve">28 </w:t>
            </w:r>
          </w:p>
        </w:tc>
        <w:tc>
          <w:tcPr>
            <w:tcW w:w="768" w:type="dxa"/>
            <w:tcBorders>
              <w:top w:val="single" w:sz="8" w:space="0" w:color="000000"/>
              <w:left w:val="single" w:sz="8" w:space="0" w:color="000000"/>
              <w:bottom w:val="single" w:sz="8" w:space="0" w:color="000000"/>
              <w:right w:val="single" w:sz="8" w:space="0" w:color="000000"/>
            </w:tcBorders>
          </w:tcPr>
          <w:p w14:paraId="7D4275E6" w14:textId="77777777" w:rsidR="0027422D" w:rsidRDefault="00000000">
            <w:pPr>
              <w:spacing w:after="0" w:line="259" w:lineRule="auto"/>
              <w:ind w:left="10" w:firstLine="0"/>
              <w:jc w:val="center"/>
            </w:pPr>
            <w:r>
              <w:t xml:space="preserve">32 </w:t>
            </w:r>
          </w:p>
        </w:tc>
        <w:tc>
          <w:tcPr>
            <w:tcW w:w="759" w:type="dxa"/>
            <w:tcBorders>
              <w:top w:val="single" w:sz="8" w:space="0" w:color="000000"/>
              <w:left w:val="single" w:sz="8" w:space="0" w:color="000000"/>
              <w:bottom w:val="single" w:sz="8" w:space="0" w:color="000000"/>
              <w:right w:val="single" w:sz="8" w:space="0" w:color="000000"/>
            </w:tcBorders>
          </w:tcPr>
          <w:p w14:paraId="79B1F5C2" w14:textId="77777777" w:rsidR="0027422D" w:rsidRDefault="00000000">
            <w:pPr>
              <w:spacing w:after="0" w:line="259" w:lineRule="auto"/>
              <w:ind w:left="6" w:firstLine="0"/>
              <w:jc w:val="center"/>
            </w:pPr>
            <w:r>
              <w:t xml:space="preserve">37 </w:t>
            </w:r>
          </w:p>
        </w:tc>
      </w:tr>
      <w:tr w:rsidR="0027422D" w14:paraId="3A6C311A"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6EF86B83" w14:textId="77777777" w:rsidR="0027422D" w:rsidRDefault="00000000">
            <w:pPr>
              <w:spacing w:after="0" w:line="259" w:lineRule="auto"/>
              <w:ind w:left="8" w:firstLine="0"/>
              <w:jc w:val="center"/>
            </w:pPr>
            <w:r>
              <w:t xml:space="preserve">14 </w:t>
            </w:r>
          </w:p>
        </w:tc>
        <w:tc>
          <w:tcPr>
            <w:tcW w:w="766" w:type="dxa"/>
            <w:tcBorders>
              <w:top w:val="single" w:sz="8" w:space="0" w:color="000000"/>
              <w:left w:val="single" w:sz="8" w:space="0" w:color="000000"/>
              <w:bottom w:val="single" w:sz="8" w:space="0" w:color="000000"/>
              <w:right w:val="single" w:sz="8" w:space="0" w:color="000000"/>
            </w:tcBorders>
          </w:tcPr>
          <w:p w14:paraId="4B41690A" w14:textId="77777777" w:rsidR="0027422D" w:rsidRDefault="00000000">
            <w:pPr>
              <w:spacing w:after="0" w:line="259" w:lineRule="auto"/>
              <w:ind w:left="8" w:firstLine="0"/>
              <w:jc w:val="center"/>
            </w:pPr>
            <w:r>
              <w:t xml:space="preserve">14 </w:t>
            </w:r>
          </w:p>
        </w:tc>
        <w:tc>
          <w:tcPr>
            <w:tcW w:w="770" w:type="dxa"/>
            <w:tcBorders>
              <w:top w:val="single" w:sz="8" w:space="0" w:color="000000"/>
              <w:left w:val="single" w:sz="8" w:space="0" w:color="000000"/>
              <w:bottom w:val="single" w:sz="8" w:space="0" w:color="000000"/>
              <w:right w:val="single" w:sz="8" w:space="0" w:color="000000"/>
            </w:tcBorders>
          </w:tcPr>
          <w:p w14:paraId="27678691" w14:textId="77777777" w:rsidR="0027422D" w:rsidRDefault="00000000">
            <w:pPr>
              <w:spacing w:after="0" w:line="259" w:lineRule="auto"/>
              <w:ind w:left="8" w:firstLine="0"/>
              <w:jc w:val="center"/>
            </w:pPr>
            <w:r>
              <w:t xml:space="preserve">15 </w:t>
            </w:r>
          </w:p>
        </w:tc>
        <w:tc>
          <w:tcPr>
            <w:tcW w:w="769" w:type="dxa"/>
            <w:tcBorders>
              <w:top w:val="single" w:sz="8" w:space="0" w:color="000000"/>
              <w:left w:val="single" w:sz="8" w:space="0" w:color="000000"/>
              <w:bottom w:val="single" w:sz="8" w:space="0" w:color="000000"/>
              <w:right w:val="single" w:sz="8" w:space="0" w:color="000000"/>
            </w:tcBorders>
          </w:tcPr>
          <w:p w14:paraId="49A22BA9" w14:textId="77777777" w:rsidR="0027422D" w:rsidRDefault="00000000">
            <w:pPr>
              <w:spacing w:after="0" w:line="259" w:lineRule="auto"/>
              <w:ind w:left="6" w:firstLine="0"/>
              <w:jc w:val="center"/>
            </w:pPr>
            <w:r>
              <w:t xml:space="preserve">17 </w:t>
            </w:r>
          </w:p>
        </w:tc>
        <w:tc>
          <w:tcPr>
            <w:tcW w:w="766" w:type="dxa"/>
            <w:tcBorders>
              <w:top w:val="single" w:sz="8" w:space="0" w:color="000000"/>
              <w:left w:val="single" w:sz="8" w:space="0" w:color="000000"/>
              <w:bottom w:val="single" w:sz="8" w:space="0" w:color="000000"/>
              <w:right w:val="single" w:sz="8" w:space="0" w:color="000000"/>
            </w:tcBorders>
          </w:tcPr>
          <w:p w14:paraId="6D71DB11" w14:textId="77777777" w:rsidR="0027422D" w:rsidRDefault="00000000">
            <w:pPr>
              <w:spacing w:after="0" w:line="259" w:lineRule="auto"/>
              <w:ind w:left="8" w:firstLine="0"/>
              <w:jc w:val="center"/>
            </w:pPr>
            <w:r>
              <w:t xml:space="preserve">18 </w:t>
            </w:r>
          </w:p>
        </w:tc>
        <w:tc>
          <w:tcPr>
            <w:tcW w:w="768" w:type="dxa"/>
            <w:tcBorders>
              <w:top w:val="single" w:sz="8" w:space="0" w:color="000000"/>
              <w:left w:val="single" w:sz="8" w:space="0" w:color="000000"/>
              <w:bottom w:val="single" w:sz="8" w:space="0" w:color="000000"/>
              <w:right w:val="single" w:sz="8" w:space="0" w:color="000000"/>
            </w:tcBorders>
          </w:tcPr>
          <w:p w14:paraId="43EE11DD" w14:textId="77777777" w:rsidR="0027422D" w:rsidRDefault="00000000">
            <w:pPr>
              <w:spacing w:after="0" w:line="259" w:lineRule="auto"/>
              <w:ind w:left="10" w:firstLine="0"/>
              <w:jc w:val="center"/>
            </w:pPr>
            <w:r>
              <w:t xml:space="preserve">21 </w:t>
            </w:r>
          </w:p>
        </w:tc>
        <w:tc>
          <w:tcPr>
            <w:tcW w:w="766" w:type="dxa"/>
            <w:tcBorders>
              <w:top w:val="single" w:sz="8" w:space="0" w:color="000000"/>
              <w:left w:val="single" w:sz="8" w:space="0" w:color="000000"/>
              <w:bottom w:val="single" w:sz="8" w:space="0" w:color="000000"/>
              <w:right w:val="single" w:sz="8" w:space="0" w:color="000000"/>
            </w:tcBorders>
          </w:tcPr>
          <w:p w14:paraId="1F301A56" w14:textId="77777777" w:rsidR="0027422D" w:rsidRDefault="00000000">
            <w:pPr>
              <w:spacing w:after="0" w:line="259" w:lineRule="auto"/>
              <w:ind w:left="2" w:firstLine="0"/>
              <w:jc w:val="center"/>
            </w:pPr>
            <w:r>
              <w:t xml:space="preserve">25 </w:t>
            </w:r>
          </w:p>
        </w:tc>
        <w:tc>
          <w:tcPr>
            <w:tcW w:w="766" w:type="dxa"/>
            <w:tcBorders>
              <w:top w:val="single" w:sz="8" w:space="0" w:color="000000"/>
              <w:left w:val="single" w:sz="8" w:space="0" w:color="000000"/>
              <w:bottom w:val="single" w:sz="8" w:space="0" w:color="000000"/>
              <w:right w:val="single" w:sz="8" w:space="0" w:color="000000"/>
            </w:tcBorders>
          </w:tcPr>
          <w:p w14:paraId="136F20EC" w14:textId="77777777" w:rsidR="0027422D" w:rsidRDefault="00000000">
            <w:pPr>
              <w:spacing w:after="0" w:line="259" w:lineRule="auto"/>
              <w:ind w:left="8" w:firstLine="0"/>
              <w:jc w:val="center"/>
            </w:pPr>
            <w:r>
              <w:t xml:space="preserve">26 </w:t>
            </w:r>
          </w:p>
        </w:tc>
        <w:tc>
          <w:tcPr>
            <w:tcW w:w="768" w:type="dxa"/>
            <w:tcBorders>
              <w:top w:val="single" w:sz="8" w:space="0" w:color="000000"/>
              <w:left w:val="single" w:sz="8" w:space="0" w:color="000000"/>
              <w:bottom w:val="single" w:sz="8" w:space="0" w:color="000000"/>
              <w:right w:val="single" w:sz="8" w:space="0" w:color="000000"/>
            </w:tcBorders>
          </w:tcPr>
          <w:p w14:paraId="294EC2BF" w14:textId="77777777" w:rsidR="0027422D" w:rsidRDefault="00000000">
            <w:pPr>
              <w:spacing w:after="0" w:line="259" w:lineRule="auto"/>
              <w:ind w:left="10" w:firstLine="0"/>
              <w:jc w:val="center"/>
            </w:pPr>
            <w:r>
              <w:t xml:space="preserve">30 </w:t>
            </w:r>
          </w:p>
        </w:tc>
        <w:tc>
          <w:tcPr>
            <w:tcW w:w="768" w:type="dxa"/>
            <w:tcBorders>
              <w:top w:val="single" w:sz="8" w:space="0" w:color="000000"/>
              <w:left w:val="single" w:sz="8" w:space="0" w:color="000000"/>
              <w:bottom w:val="single" w:sz="8" w:space="0" w:color="000000"/>
              <w:right w:val="single" w:sz="8" w:space="0" w:color="000000"/>
            </w:tcBorders>
          </w:tcPr>
          <w:p w14:paraId="4D91D807" w14:textId="77777777" w:rsidR="0027422D" w:rsidRDefault="00000000">
            <w:pPr>
              <w:spacing w:after="0" w:line="259" w:lineRule="auto"/>
              <w:ind w:left="10" w:firstLine="0"/>
              <w:jc w:val="center"/>
            </w:pPr>
            <w:r>
              <w:t xml:space="preserve">34 </w:t>
            </w:r>
          </w:p>
        </w:tc>
        <w:tc>
          <w:tcPr>
            <w:tcW w:w="759" w:type="dxa"/>
            <w:tcBorders>
              <w:top w:val="single" w:sz="8" w:space="0" w:color="000000"/>
              <w:left w:val="single" w:sz="8" w:space="0" w:color="000000"/>
              <w:bottom w:val="single" w:sz="8" w:space="0" w:color="000000"/>
              <w:right w:val="single" w:sz="8" w:space="0" w:color="000000"/>
            </w:tcBorders>
          </w:tcPr>
          <w:p w14:paraId="6F1958AF" w14:textId="77777777" w:rsidR="0027422D" w:rsidRDefault="00000000">
            <w:pPr>
              <w:spacing w:after="0" w:line="259" w:lineRule="auto"/>
              <w:ind w:left="6" w:firstLine="0"/>
              <w:jc w:val="center"/>
            </w:pPr>
            <w:r>
              <w:t xml:space="preserve">38 </w:t>
            </w:r>
          </w:p>
        </w:tc>
      </w:tr>
      <w:tr w:rsidR="0027422D" w14:paraId="008835A8"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63A49247" w14:textId="77777777" w:rsidR="0027422D" w:rsidRDefault="00000000">
            <w:pPr>
              <w:spacing w:after="0" w:line="259" w:lineRule="auto"/>
              <w:ind w:left="8" w:firstLine="0"/>
              <w:jc w:val="center"/>
            </w:pPr>
            <w:r>
              <w:t xml:space="preserve">15 </w:t>
            </w:r>
          </w:p>
        </w:tc>
        <w:tc>
          <w:tcPr>
            <w:tcW w:w="766" w:type="dxa"/>
            <w:tcBorders>
              <w:top w:val="single" w:sz="8" w:space="0" w:color="000000"/>
              <w:left w:val="single" w:sz="8" w:space="0" w:color="000000"/>
              <w:bottom w:val="single" w:sz="8" w:space="0" w:color="000000"/>
              <w:right w:val="single" w:sz="8" w:space="0" w:color="000000"/>
            </w:tcBorders>
          </w:tcPr>
          <w:p w14:paraId="3B8C93D9" w14:textId="77777777" w:rsidR="0027422D" w:rsidRDefault="00000000">
            <w:pPr>
              <w:spacing w:after="0" w:line="259" w:lineRule="auto"/>
              <w:ind w:left="8" w:firstLine="0"/>
              <w:jc w:val="center"/>
            </w:pPr>
            <w:r>
              <w:t xml:space="preserve">15 </w:t>
            </w:r>
          </w:p>
        </w:tc>
        <w:tc>
          <w:tcPr>
            <w:tcW w:w="770" w:type="dxa"/>
            <w:tcBorders>
              <w:top w:val="single" w:sz="8" w:space="0" w:color="000000"/>
              <w:left w:val="single" w:sz="8" w:space="0" w:color="000000"/>
              <w:bottom w:val="single" w:sz="8" w:space="0" w:color="000000"/>
              <w:right w:val="single" w:sz="8" w:space="0" w:color="000000"/>
            </w:tcBorders>
          </w:tcPr>
          <w:p w14:paraId="1B10AE72" w14:textId="77777777" w:rsidR="0027422D" w:rsidRDefault="00000000">
            <w:pPr>
              <w:spacing w:after="0" w:line="259" w:lineRule="auto"/>
              <w:ind w:left="8" w:firstLine="0"/>
              <w:jc w:val="center"/>
            </w:pPr>
            <w:r>
              <w:t xml:space="preserve">16 </w:t>
            </w:r>
          </w:p>
        </w:tc>
        <w:tc>
          <w:tcPr>
            <w:tcW w:w="769" w:type="dxa"/>
            <w:tcBorders>
              <w:top w:val="single" w:sz="8" w:space="0" w:color="000000"/>
              <w:left w:val="single" w:sz="8" w:space="0" w:color="000000"/>
              <w:bottom w:val="single" w:sz="8" w:space="0" w:color="000000"/>
              <w:right w:val="single" w:sz="8" w:space="0" w:color="000000"/>
            </w:tcBorders>
          </w:tcPr>
          <w:p w14:paraId="6A01113F" w14:textId="77777777" w:rsidR="0027422D" w:rsidRDefault="00000000">
            <w:pPr>
              <w:spacing w:after="0" w:line="259" w:lineRule="auto"/>
              <w:ind w:left="6" w:firstLine="0"/>
              <w:jc w:val="center"/>
            </w:pPr>
            <w:r>
              <w:t xml:space="preserve">18 </w:t>
            </w:r>
          </w:p>
        </w:tc>
        <w:tc>
          <w:tcPr>
            <w:tcW w:w="766" w:type="dxa"/>
            <w:tcBorders>
              <w:top w:val="single" w:sz="8" w:space="0" w:color="000000"/>
              <w:left w:val="single" w:sz="8" w:space="0" w:color="000000"/>
              <w:bottom w:val="single" w:sz="8" w:space="0" w:color="000000"/>
              <w:right w:val="single" w:sz="8" w:space="0" w:color="000000"/>
            </w:tcBorders>
          </w:tcPr>
          <w:p w14:paraId="45FF82D1" w14:textId="77777777" w:rsidR="0027422D" w:rsidRDefault="00000000">
            <w:pPr>
              <w:spacing w:after="0" w:line="259" w:lineRule="auto"/>
              <w:ind w:left="8" w:firstLine="0"/>
              <w:jc w:val="center"/>
            </w:pPr>
            <w:r>
              <w:t xml:space="preserve">20 </w:t>
            </w:r>
          </w:p>
        </w:tc>
        <w:tc>
          <w:tcPr>
            <w:tcW w:w="768" w:type="dxa"/>
            <w:tcBorders>
              <w:top w:val="single" w:sz="8" w:space="0" w:color="000000"/>
              <w:left w:val="single" w:sz="8" w:space="0" w:color="000000"/>
              <w:bottom w:val="single" w:sz="8" w:space="0" w:color="000000"/>
              <w:right w:val="single" w:sz="8" w:space="0" w:color="000000"/>
            </w:tcBorders>
          </w:tcPr>
          <w:p w14:paraId="764A5919" w14:textId="77777777" w:rsidR="0027422D" w:rsidRDefault="00000000">
            <w:pPr>
              <w:spacing w:after="0" w:line="259" w:lineRule="auto"/>
              <w:ind w:left="10" w:firstLine="0"/>
              <w:jc w:val="center"/>
            </w:pPr>
            <w:r>
              <w:t xml:space="preserve">22 </w:t>
            </w:r>
          </w:p>
        </w:tc>
        <w:tc>
          <w:tcPr>
            <w:tcW w:w="766" w:type="dxa"/>
            <w:tcBorders>
              <w:top w:val="single" w:sz="8" w:space="0" w:color="000000"/>
              <w:left w:val="single" w:sz="8" w:space="0" w:color="000000"/>
              <w:bottom w:val="single" w:sz="8" w:space="0" w:color="000000"/>
              <w:right w:val="single" w:sz="8" w:space="0" w:color="000000"/>
            </w:tcBorders>
          </w:tcPr>
          <w:p w14:paraId="1D4917BC" w14:textId="77777777" w:rsidR="0027422D" w:rsidRDefault="00000000">
            <w:pPr>
              <w:spacing w:after="0" w:line="259" w:lineRule="auto"/>
              <w:ind w:left="2" w:firstLine="0"/>
              <w:jc w:val="center"/>
            </w:pPr>
            <w:r>
              <w:t xml:space="preserve">26 </w:t>
            </w:r>
          </w:p>
        </w:tc>
        <w:tc>
          <w:tcPr>
            <w:tcW w:w="766" w:type="dxa"/>
            <w:tcBorders>
              <w:top w:val="single" w:sz="8" w:space="0" w:color="000000"/>
              <w:left w:val="single" w:sz="8" w:space="0" w:color="000000"/>
              <w:bottom w:val="single" w:sz="8" w:space="0" w:color="000000"/>
              <w:right w:val="single" w:sz="8" w:space="0" w:color="000000"/>
            </w:tcBorders>
          </w:tcPr>
          <w:p w14:paraId="18204052" w14:textId="77777777" w:rsidR="0027422D" w:rsidRDefault="00000000">
            <w:pPr>
              <w:spacing w:after="0" w:line="259" w:lineRule="auto"/>
              <w:ind w:left="8" w:firstLine="0"/>
              <w:jc w:val="center"/>
            </w:pPr>
            <w:r>
              <w:t xml:space="preserve">28 </w:t>
            </w:r>
          </w:p>
        </w:tc>
        <w:tc>
          <w:tcPr>
            <w:tcW w:w="768" w:type="dxa"/>
            <w:tcBorders>
              <w:top w:val="single" w:sz="8" w:space="0" w:color="000000"/>
              <w:left w:val="single" w:sz="8" w:space="0" w:color="000000"/>
              <w:bottom w:val="single" w:sz="8" w:space="0" w:color="000000"/>
              <w:right w:val="single" w:sz="8" w:space="0" w:color="000000"/>
            </w:tcBorders>
          </w:tcPr>
          <w:p w14:paraId="28504608" w14:textId="77777777" w:rsidR="0027422D" w:rsidRDefault="00000000">
            <w:pPr>
              <w:spacing w:after="0" w:line="259" w:lineRule="auto"/>
              <w:ind w:left="10" w:firstLine="0"/>
              <w:jc w:val="center"/>
            </w:pPr>
            <w:r>
              <w:t xml:space="preserve">31 </w:t>
            </w:r>
          </w:p>
        </w:tc>
        <w:tc>
          <w:tcPr>
            <w:tcW w:w="768" w:type="dxa"/>
            <w:tcBorders>
              <w:top w:val="single" w:sz="8" w:space="0" w:color="000000"/>
              <w:left w:val="single" w:sz="8" w:space="0" w:color="000000"/>
              <w:bottom w:val="single" w:sz="8" w:space="0" w:color="000000"/>
              <w:right w:val="single" w:sz="8" w:space="0" w:color="000000"/>
            </w:tcBorders>
          </w:tcPr>
          <w:p w14:paraId="2A9B7C3F" w14:textId="77777777" w:rsidR="0027422D" w:rsidRDefault="00000000">
            <w:pPr>
              <w:spacing w:after="0" w:line="259" w:lineRule="auto"/>
              <w:ind w:left="10" w:firstLine="0"/>
              <w:jc w:val="center"/>
            </w:pPr>
            <w:r>
              <w:t xml:space="preserve">35 </w:t>
            </w:r>
          </w:p>
        </w:tc>
        <w:tc>
          <w:tcPr>
            <w:tcW w:w="759" w:type="dxa"/>
            <w:tcBorders>
              <w:top w:val="single" w:sz="8" w:space="0" w:color="000000"/>
              <w:left w:val="single" w:sz="8" w:space="0" w:color="000000"/>
              <w:bottom w:val="single" w:sz="8" w:space="0" w:color="000000"/>
              <w:right w:val="single" w:sz="8" w:space="0" w:color="000000"/>
            </w:tcBorders>
          </w:tcPr>
          <w:p w14:paraId="29FA4079" w14:textId="77777777" w:rsidR="0027422D" w:rsidRDefault="00000000">
            <w:pPr>
              <w:spacing w:after="0" w:line="259" w:lineRule="auto"/>
              <w:ind w:left="6" w:firstLine="0"/>
              <w:jc w:val="center"/>
            </w:pPr>
            <w:r>
              <w:t xml:space="preserve">40 </w:t>
            </w:r>
          </w:p>
        </w:tc>
      </w:tr>
      <w:tr w:rsidR="0027422D" w14:paraId="5BFA8BB8"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047F1D64" w14:textId="77777777" w:rsidR="0027422D" w:rsidRDefault="00000000">
            <w:pPr>
              <w:spacing w:after="0" w:line="259" w:lineRule="auto"/>
              <w:ind w:left="8" w:firstLine="0"/>
              <w:jc w:val="center"/>
            </w:pPr>
            <w:r>
              <w:t xml:space="preserve">16 </w:t>
            </w:r>
          </w:p>
        </w:tc>
        <w:tc>
          <w:tcPr>
            <w:tcW w:w="766" w:type="dxa"/>
            <w:tcBorders>
              <w:top w:val="single" w:sz="8" w:space="0" w:color="000000"/>
              <w:left w:val="single" w:sz="8" w:space="0" w:color="000000"/>
              <w:bottom w:val="single" w:sz="8" w:space="0" w:color="000000"/>
              <w:right w:val="single" w:sz="8" w:space="0" w:color="000000"/>
            </w:tcBorders>
          </w:tcPr>
          <w:p w14:paraId="1B973104" w14:textId="77777777" w:rsidR="0027422D" w:rsidRDefault="00000000">
            <w:pPr>
              <w:spacing w:after="0" w:line="259" w:lineRule="auto"/>
              <w:ind w:left="8" w:firstLine="0"/>
              <w:jc w:val="center"/>
            </w:pPr>
            <w:r>
              <w:t xml:space="preserve">16 </w:t>
            </w:r>
          </w:p>
        </w:tc>
        <w:tc>
          <w:tcPr>
            <w:tcW w:w="770" w:type="dxa"/>
            <w:tcBorders>
              <w:top w:val="single" w:sz="8" w:space="0" w:color="000000"/>
              <w:left w:val="single" w:sz="8" w:space="0" w:color="000000"/>
              <w:bottom w:val="single" w:sz="8" w:space="0" w:color="000000"/>
              <w:right w:val="single" w:sz="8" w:space="0" w:color="000000"/>
            </w:tcBorders>
          </w:tcPr>
          <w:p w14:paraId="12402175" w14:textId="77777777" w:rsidR="0027422D" w:rsidRDefault="00000000">
            <w:pPr>
              <w:spacing w:after="0" w:line="259" w:lineRule="auto"/>
              <w:ind w:left="8" w:firstLine="0"/>
              <w:jc w:val="center"/>
            </w:pPr>
            <w:r>
              <w:t xml:space="preserve">17 </w:t>
            </w:r>
          </w:p>
        </w:tc>
        <w:tc>
          <w:tcPr>
            <w:tcW w:w="769" w:type="dxa"/>
            <w:tcBorders>
              <w:top w:val="single" w:sz="8" w:space="0" w:color="000000"/>
              <w:left w:val="single" w:sz="8" w:space="0" w:color="000000"/>
              <w:bottom w:val="single" w:sz="8" w:space="0" w:color="000000"/>
              <w:right w:val="single" w:sz="8" w:space="0" w:color="000000"/>
            </w:tcBorders>
          </w:tcPr>
          <w:p w14:paraId="41504621" w14:textId="77777777" w:rsidR="0027422D" w:rsidRDefault="00000000">
            <w:pPr>
              <w:spacing w:after="0" w:line="259" w:lineRule="auto"/>
              <w:ind w:left="6" w:firstLine="0"/>
              <w:jc w:val="center"/>
            </w:pPr>
            <w:r>
              <w:t xml:space="preserve">19 </w:t>
            </w:r>
          </w:p>
        </w:tc>
        <w:tc>
          <w:tcPr>
            <w:tcW w:w="766" w:type="dxa"/>
            <w:tcBorders>
              <w:top w:val="single" w:sz="8" w:space="0" w:color="000000"/>
              <w:left w:val="single" w:sz="8" w:space="0" w:color="000000"/>
              <w:bottom w:val="single" w:sz="8" w:space="0" w:color="000000"/>
              <w:right w:val="single" w:sz="8" w:space="0" w:color="000000"/>
            </w:tcBorders>
          </w:tcPr>
          <w:p w14:paraId="3F9F4029" w14:textId="77777777" w:rsidR="0027422D" w:rsidRDefault="00000000">
            <w:pPr>
              <w:spacing w:after="0" w:line="259" w:lineRule="auto"/>
              <w:ind w:left="8" w:firstLine="0"/>
              <w:jc w:val="center"/>
            </w:pPr>
            <w:r>
              <w:t xml:space="preserve">21 </w:t>
            </w:r>
          </w:p>
        </w:tc>
        <w:tc>
          <w:tcPr>
            <w:tcW w:w="768" w:type="dxa"/>
            <w:tcBorders>
              <w:top w:val="single" w:sz="8" w:space="0" w:color="000000"/>
              <w:left w:val="single" w:sz="8" w:space="0" w:color="000000"/>
              <w:bottom w:val="single" w:sz="8" w:space="0" w:color="000000"/>
              <w:right w:val="single" w:sz="8" w:space="0" w:color="000000"/>
            </w:tcBorders>
          </w:tcPr>
          <w:p w14:paraId="5B6D30B8" w14:textId="77777777" w:rsidR="0027422D" w:rsidRDefault="00000000">
            <w:pPr>
              <w:spacing w:after="0" w:line="259" w:lineRule="auto"/>
              <w:ind w:left="10" w:firstLine="0"/>
              <w:jc w:val="center"/>
            </w:pPr>
            <w:r>
              <w:t xml:space="preserve">23 </w:t>
            </w:r>
          </w:p>
        </w:tc>
        <w:tc>
          <w:tcPr>
            <w:tcW w:w="766" w:type="dxa"/>
            <w:tcBorders>
              <w:top w:val="single" w:sz="8" w:space="0" w:color="000000"/>
              <w:left w:val="single" w:sz="8" w:space="0" w:color="000000"/>
              <w:bottom w:val="single" w:sz="8" w:space="0" w:color="000000"/>
              <w:right w:val="single" w:sz="8" w:space="0" w:color="000000"/>
            </w:tcBorders>
          </w:tcPr>
          <w:p w14:paraId="06F2FC28" w14:textId="77777777" w:rsidR="0027422D" w:rsidRDefault="00000000">
            <w:pPr>
              <w:spacing w:after="0" w:line="259" w:lineRule="auto"/>
              <w:ind w:left="2" w:firstLine="0"/>
              <w:jc w:val="center"/>
            </w:pPr>
            <w:r>
              <w:t xml:space="preserve">27 </w:t>
            </w:r>
          </w:p>
        </w:tc>
        <w:tc>
          <w:tcPr>
            <w:tcW w:w="766" w:type="dxa"/>
            <w:tcBorders>
              <w:top w:val="single" w:sz="8" w:space="0" w:color="000000"/>
              <w:left w:val="single" w:sz="8" w:space="0" w:color="000000"/>
              <w:bottom w:val="single" w:sz="8" w:space="0" w:color="000000"/>
              <w:right w:val="single" w:sz="8" w:space="0" w:color="000000"/>
            </w:tcBorders>
          </w:tcPr>
          <w:p w14:paraId="32C040EE" w14:textId="77777777" w:rsidR="0027422D" w:rsidRDefault="00000000">
            <w:pPr>
              <w:spacing w:after="0" w:line="259" w:lineRule="auto"/>
              <w:ind w:left="8" w:firstLine="0"/>
              <w:jc w:val="center"/>
            </w:pPr>
            <w:r>
              <w:t xml:space="preserve">29 </w:t>
            </w:r>
          </w:p>
        </w:tc>
        <w:tc>
          <w:tcPr>
            <w:tcW w:w="768" w:type="dxa"/>
            <w:tcBorders>
              <w:top w:val="single" w:sz="8" w:space="0" w:color="000000"/>
              <w:left w:val="single" w:sz="8" w:space="0" w:color="000000"/>
              <w:bottom w:val="single" w:sz="8" w:space="0" w:color="000000"/>
              <w:right w:val="single" w:sz="8" w:space="0" w:color="000000"/>
            </w:tcBorders>
          </w:tcPr>
          <w:p w14:paraId="1487BF5C" w14:textId="77777777" w:rsidR="0027422D" w:rsidRDefault="00000000">
            <w:pPr>
              <w:spacing w:after="0" w:line="259" w:lineRule="auto"/>
              <w:ind w:left="10" w:firstLine="0"/>
              <w:jc w:val="center"/>
            </w:pPr>
            <w:r>
              <w:t xml:space="preserve">33 </w:t>
            </w:r>
          </w:p>
        </w:tc>
        <w:tc>
          <w:tcPr>
            <w:tcW w:w="768" w:type="dxa"/>
            <w:tcBorders>
              <w:top w:val="single" w:sz="8" w:space="0" w:color="000000"/>
              <w:left w:val="single" w:sz="8" w:space="0" w:color="000000"/>
              <w:bottom w:val="single" w:sz="8" w:space="0" w:color="000000"/>
              <w:right w:val="single" w:sz="8" w:space="0" w:color="000000"/>
            </w:tcBorders>
          </w:tcPr>
          <w:p w14:paraId="36C4D82E" w14:textId="77777777" w:rsidR="0027422D" w:rsidRDefault="00000000">
            <w:pPr>
              <w:spacing w:after="0" w:line="259" w:lineRule="auto"/>
              <w:ind w:left="10" w:firstLine="0"/>
              <w:jc w:val="center"/>
            </w:pPr>
            <w:r>
              <w:t xml:space="preserve">37 </w:t>
            </w:r>
          </w:p>
        </w:tc>
        <w:tc>
          <w:tcPr>
            <w:tcW w:w="759" w:type="dxa"/>
            <w:tcBorders>
              <w:top w:val="single" w:sz="8" w:space="0" w:color="000000"/>
              <w:left w:val="single" w:sz="8" w:space="0" w:color="000000"/>
              <w:bottom w:val="single" w:sz="8" w:space="0" w:color="000000"/>
              <w:right w:val="single" w:sz="8" w:space="0" w:color="000000"/>
            </w:tcBorders>
          </w:tcPr>
          <w:p w14:paraId="38A6398C" w14:textId="77777777" w:rsidR="0027422D" w:rsidRDefault="00000000">
            <w:pPr>
              <w:spacing w:after="0" w:line="259" w:lineRule="auto"/>
              <w:ind w:left="6" w:firstLine="0"/>
              <w:jc w:val="center"/>
            </w:pPr>
            <w:r>
              <w:t xml:space="preserve">41 </w:t>
            </w:r>
          </w:p>
        </w:tc>
      </w:tr>
      <w:tr w:rsidR="0027422D" w14:paraId="3736E2F5"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35CF0635" w14:textId="77777777" w:rsidR="0027422D" w:rsidRDefault="00000000">
            <w:pPr>
              <w:spacing w:after="0" w:line="259" w:lineRule="auto"/>
              <w:ind w:left="8" w:firstLine="0"/>
              <w:jc w:val="center"/>
            </w:pPr>
            <w:r>
              <w:t xml:space="preserve">17 </w:t>
            </w:r>
          </w:p>
        </w:tc>
        <w:tc>
          <w:tcPr>
            <w:tcW w:w="766" w:type="dxa"/>
            <w:tcBorders>
              <w:top w:val="single" w:sz="8" w:space="0" w:color="000000"/>
              <w:left w:val="single" w:sz="8" w:space="0" w:color="000000"/>
              <w:bottom w:val="single" w:sz="8" w:space="0" w:color="000000"/>
              <w:right w:val="single" w:sz="8" w:space="0" w:color="000000"/>
            </w:tcBorders>
          </w:tcPr>
          <w:p w14:paraId="622DFC77" w14:textId="77777777" w:rsidR="0027422D" w:rsidRDefault="00000000">
            <w:pPr>
              <w:spacing w:after="0" w:line="259" w:lineRule="auto"/>
              <w:ind w:left="8" w:firstLine="0"/>
              <w:jc w:val="center"/>
            </w:pPr>
            <w:r>
              <w:t xml:space="preserve">17 </w:t>
            </w:r>
          </w:p>
        </w:tc>
        <w:tc>
          <w:tcPr>
            <w:tcW w:w="770" w:type="dxa"/>
            <w:tcBorders>
              <w:top w:val="single" w:sz="8" w:space="0" w:color="000000"/>
              <w:left w:val="single" w:sz="8" w:space="0" w:color="000000"/>
              <w:bottom w:val="single" w:sz="8" w:space="0" w:color="000000"/>
              <w:right w:val="single" w:sz="8" w:space="0" w:color="000000"/>
            </w:tcBorders>
          </w:tcPr>
          <w:p w14:paraId="193B3993" w14:textId="77777777" w:rsidR="0027422D" w:rsidRDefault="00000000">
            <w:pPr>
              <w:spacing w:after="0" w:line="259" w:lineRule="auto"/>
              <w:ind w:left="8" w:firstLine="0"/>
              <w:jc w:val="center"/>
            </w:pPr>
            <w:r>
              <w:t xml:space="preserve">18 </w:t>
            </w:r>
          </w:p>
        </w:tc>
        <w:tc>
          <w:tcPr>
            <w:tcW w:w="769" w:type="dxa"/>
            <w:tcBorders>
              <w:top w:val="single" w:sz="8" w:space="0" w:color="000000"/>
              <w:left w:val="single" w:sz="8" w:space="0" w:color="000000"/>
              <w:bottom w:val="single" w:sz="8" w:space="0" w:color="000000"/>
              <w:right w:val="single" w:sz="8" w:space="0" w:color="000000"/>
            </w:tcBorders>
          </w:tcPr>
          <w:p w14:paraId="101C75CD" w14:textId="77777777" w:rsidR="0027422D" w:rsidRDefault="00000000">
            <w:pPr>
              <w:spacing w:after="0" w:line="259" w:lineRule="auto"/>
              <w:ind w:left="6" w:firstLine="0"/>
              <w:jc w:val="center"/>
            </w:pPr>
            <w:r>
              <w:t xml:space="preserve">20 </w:t>
            </w:r>
          </w:p>
        </w:tc>
        <w:tc>
          <w:tcPr>
            <w:tcW w:w="766" w:type="dxa"/>
            <w:tcBorders>
              <w:top w:val="single" w:sz="8" w:space="0" w:color="000000"/>
              <w:left w:val="single" w:sz="8" w:space="0" w:color="000000"/>
              <w:bottom w:val="single" w:sz="8" w:space="0" w:color="000000"/>
              <w:right w:val="single" w:sz="8" w:space="0" w:color="000000"/>
            </w:tcBorders>
          </w:tcPr>
          <w:p w14:paraId="2EDFF232" w14:textId="77777777" w:rsidR="0027422D" w:rsidRDefault="00000000">
            <w:pPr>
              <w:spacing w:after="0" w:line="259" w:lineRule="auto"/>
              <w:ind w:left="8" w:firstLine="0"/>
              <w:jc w:val="center"/>
            </w:pPr>
            <w:r>
              <w:t xml:space="preserve">22 </w:t>
            </w:r>
          </w:p>
        </w:tc>
        <w:tc>
          <w:tcPr>
            <w:tcW w:w="768" w:type="dxa"/>
            <w:tcBorders>
              <w:top w:val="single" w:sz="8" w:space="0" w:color="000000"/>
              <w:left w:val="single" w:sz="8" w:space="0" w:color="000000"/>
              <w:bottom w:val="single" w:sz="8" w:space="0" w:color="000000"/>
              <w:right w:val="single" w:sz="8" w:space="0" w:color="000000"/>
            </w:tcBorders>
          </w:tcPr>
          <w:p w14:paraId="605B2EE5" w14:textId="77777777" w:rsidR="0027422D" w:rsidRDefault="00000000">
            <w:pPr>
              <w:spacing w:after="0" w:line="259" w:lineRule="auto"/>
              <w:ind w:left="10" w:firstLine="0"/>
              <w:jc w:val="center"/>
            </w:pPr>
            <w:r>
              <w:t xml:space="preserve">24 </w:t>
            </w:r>
          </w:p>
        </w:tc>
        <w:tc>
          <w:tcPr>
            <w:tcW w:w="766" w:type="dxa"/>
            <w:tcBorders>
              <w:top w:val="single" w:sz="8" w:space="0" w:color="000000"/>
              <w:left w:val="single" w:sz="8" w:space="0" w:color="000000"/>
              <w:bottom w:val="single" w:sz="8" w:space="0" w:color="000000"/>
              <w:right w:val="single" w:sz="8" w:space="0" w:color="000000"/>
            </w:tcBorders>
          </w:tcPr>
          <w:p w14:paraId="2522F304" w14:textId="77777777" w:rsidR="0027422D" w:rsidRDefault="00000000">
            <w:pPr>
              <w:spacing w:after="0" w:line="259" w:lineRule="auto"/>
              <w:ind w:left="2" w:firstLine="0"/>
              <w:jc w:val="center"/>
            </w:pPr>
            <w:r>
              <w:t xml:space="preserve">28 </w:t>
            </w:r>
          </w:p>
        </w:tc>
        <w:tc>
          <w:tcPr>
            <w:tcW w:w="766" w:type="dxa"/>
            <w:tcBorders>
              <w:top w:val="single" w:sz="8" w:space="0" w:color="000000"/>
              <w:left w:val="single" w:sz="8" w:space="0" w:color="000000"/>
              <w:bottom w:val="single" w:sz="8" w:space="0" w:color="000000"/>
              <w:right w:val="single" w:sz="8" w:space="0" w:color="000000"/>
            </w:tcBorders>
          </w:tcPr>
          <w:p w14:paraId="48D1A28A" w14:textId="77777777" w:rsidR="0027422D" w:rsidRDefault="00000000">
            <w:pPr>
              <w:spacing w:after="0" w:line="259" w:lineRule="auto"/>
              <w:ind w:left="8" w:firstLine="0"/>
              <w:jc w:val="center"/>
            </w:pPr>
            <w:r>
              <w:t xml:space="preserve">31 </w:t>
            </w:r>
          </w:p>
        </w:tc>
        <w:tc>
          <w:tcPr>
            <w:tcW w:w="768" w:type="dxa"/>
            <w:tcBorders>
              <w:top w:val="single" w:sz="8" w:space="0" w:color="000000"/>
              <w:left w:val="single" w:sz="8" w:space="0" w:color="000000"/>
              <w:bottom w:val="single" w:sz="8" w:space="0" w:color="000000"/>
              <w:right w:val="single" w:sz="8" w:space="0" w:color="000000"/>
            </w:tcBorders>
          </w:tcPr>
          <w:p w14:paraId="2D5569EA" w14:textId="77777777" w:rsidR="0027422D" w:rsidRDefault="00000000">
            <w:pPr>
              <w:spacing w:after="0" w:line="259" w:lineRule="auto"/>
              <w:ind w:left="10" w:firstLine="0"/>
              <w:jc w:val="center"/>
            </w:pPr>
            <w:r>
              <w:t xml:space="preserve">34 </w:t>
            </w:r>
          </w:p>
        </w:tc>
        <w:tc>
          <w:tcPr>
            <w:tcW w:w="768" w:type="dxa"/>
            <w:tcBorders>
              <w:top w:val="single" w:sz="8" w:space="0" w:color="000000"/>
              <w:left w:val="single" w:sz="8" w:space="0" w:color="000000"/>
              <w:bottom w:val="single" w:sz="8" w:space="0" w:color="000000"/>
              <w:right w:val="single" w:sz="8" w:space="0" w:color="000000"/>
            </w:tcBorders>
          </w:tcPr>
          <w:p w14:paraId="40CD116C" w14:textId="77777777" w:rsidR="0027422D" w:rsidRDefault="00000000">
            <w:pPr>
              <w:spacing w:after="0" w:line="259" w:lineRule="auto"/>
              <w:ind w:left="10" w:firstLine="0"/>
              <w:jc w:val="center"/>
            </w:pPr>
            <w:r>
              <w:t xml:space="preserve">38 </w:t>
            </w:r>
          </w:p>
        </w:tc>
        <w:tc>
          <w:tcPr>
            <w:tcW w:w="759" w:type="dxa"/>
            <w:tcBorders>
              <w:top w:val="single" w:sz="8" w:space="0" w:color="000000"/>
              <w:left w:val="single" w:sz="8" w:space="0" w:color="000000"/>
              <w:bottom w:val="single" w:sz="8" w:space="0" w:color="000000"/>
              <w:right w:val="single" w:sz="8" w:space="0" w:color="000000"/>
            </w:tcBorders>
          </w:tcPr>
          <w:p w14:paraId="162226CA" w14:textId="77777777" w:rsidR="0027422D" w:rsidRDefault="00000000">
            <w:pPr>
              <w:spacing w:after="0" w:line="259" w:lineRule="auto"/>
              <w:ind w:left="6" w:firstLine="0"/>
              <w:jc w:val="center"/>
            </w:pPr>
            <w:r>
              <w:t xml:space="preserve">43 </w:t>
            </w:r>
          </w:p>
        </w:tc>
      </w:tr>
      <w:tr w:rsidR="0027422D" w14:paraId="4A1F8213"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4FADA719" w14:textId="77777777" w:rsidR="0027422D" w:rsidRDefault="00000000">
            <w:pPr>
              <w:spacing w:after="0" w:line="259" w:lineRule="auto"/>
              <w:ind w:left="8" w:firstLine="0"/>
              <w:jc w:val="center"/>
            </w:pPr>
            <w:r>
              <w:t xml:space="preserve">18 </w:t>
            </w:r>
          </w:p>
        </w:tc>
        <w:tc>
          <w:tcPr>
            <w:tcW w:w="766" w:type="dxa"/>
            <w:tcBorders>
              <w:top w:val="single" w:sz="8" w:space="0" w:color="000000"/>
              <w:left w:val="single" w:sz="8" w:space="0" w:color="000000"/>
              <w:bottom w:val="single" w:sz="8" w:space="0" w:color="000000"/>
              <w:right w:val="single" w:sz="8" w:space="0" w:color="000000"/>
            </w:tcBorders>
          </w:tcPr>
          <w:p w14:paraId="53F0389B" w14:textId="77777777" w:rsidR="0027422D" w:rsidRDefault="00000000">
            <w:pPr>
              <w:spacing w:after="0" w:line="259" w:lineRule="auto"/>
              <w:ind w:left="8" w:firstLine="0"/>
              <w:jc w:val="center"/>
            </w:pPr>
            <w:r>
              <w:t xml:space="preserve">18 </w:t>
            </w:r>
          </w:p>
        </w:tc>
        <w:tc>
          <w:tcPr>
            <w:tcW w:w="770" w:type="dxa"/>
            <w:tcBorders>
              <w:top w:val="single" w:sz="8" w:space="0" w:color="000000"/>
              <w:left w:val="single" w:sz="8" w:space="0" w:color="000000"/>
              <w:bottom w:val="single" w:sz="8" w:space="0" w:color="000000"/>
              <w:right w:val="single" w:sz="8" w:space="0" w:color="000000"/>
            </w:tcBorders>
          </w:tcPr>
          <w:p w14:paraId="41B879EF" w14:textId="77777777" w:rsidR="0027422D" w:rsidRDefault="00000000">
            <w:pPr>
              <w:spacing w:after="0" w:line="259" w:lineRule="auto"/>
              <w:ind w:left="8" w:firstLine="0"/>
              <w:jc w:val="center"/>
            </w:pPr>
            <w:r>
              <w:t xml:space="preserve">19 </w:t>
            </w:r>
          </w:p>
        </w:tc>
        <w:tc>
          <w:tcPr>
            <w:tcW w:w="769" w:type="dxa"/>
            <w:tcBorders>
              <w:top w:val="single" w:sz="8" w:space="0" w:color="000000"/>
              <w:left w:val="single" w:sz="8" w:space="0" w:color="000000"/>
              <w:bottom w:val="single" w:sz="8" w:space="0" w:color="000000"/>
              <w:right w:val="single" w:sz="8" w:space="0" w:color="000000"/>
            </w:tcBorders>
          </w:tcPr>
          <w:p w14:paraId="5D2AA7AE" w14:textId="77777777" w:rsidR="0027422D" w:rsidRDefault="00000000">
            <w:pPr>
              <w:spacing w:after="0" w:line="259" w:lineRule="auto"/>
              <w:ind w:left="6" w:firstLine="0"/>
              <w:jc w:val="center"/>
            </w:pPr>
            <w:r>
              <w:t xml:space="preserve">21 </w:t>
            </w:r>
          </w:p>
        </w:tc>
        <w:tc>
          <w:tcPr>
            <w:tcW w:w="766" w:type="dxa"/>
            <w:tcBorders>
              <w:top w:val="single" w:sz="8" w:space="0" w:color="000000"/>
              <w:left w:val="single" w:sz="8" w:space="0" w:color="000000"/>
              <w:bottom w:val="single" w:sz="8" w:space="0" w:color="000000"/>
              <w:right w:val="single" w:sz="8" w:space="0" w:color="000000"/>
            </w:tcBorders>
          </w:tcPr>
          <w:p w14:paraId="486FA097" w14:textId="77777777" w:rsidR="0027422D" w:rsidRDefault="00000000">
            <w:pPr>
              <w:spacing w:after="0" w:line="259" w:lineRule="auto"/>
              <w:ind w:left="8" w:firstLine="0"/>
              <w:jc w:val="center"/>
            </w:pPr>
            <w:r>
              <w:t xml:space="preserve">23 </w:t>
            </w:r>
          </w:p>
        </w:tc>
        <w:tc>
          <w:tcPr>
            <w:tcW w:w="768" w:type="dxa"/>
            <w:tcBorders>
              <w:top w:val="single" w:sz="8" w:space="0" w:color="000000"/>
              <w:left w:val="single" w:sz="8" w:space="0" w:color="000000"/>
              <w:bottom w:val="single" w:sz="8" w:space="0" w:color="000000"/>
              <w:right w:val="single" w:sz="8" w:space="0" w:color="000000"/>
            </w:tcBorders>
          </w:tcPr>
          <w:p w14:paraId="7D70ADA6" w14:textId="77777777" w:rsidR="0027422D" w:rsidRDefault="00000000">
            <w:pPr>
              <w:spacing w:after="0" w:line="259" w:lineRule="auto"/>
              <w:ind w:left="10" w:firstLine="0"/>
              <w:jc w:val="center"/>
            </w:pPr>
            <w:r>
              <w:t xml:space="preserve">25 </w:t>
            </w:r>
          </w:p>
        </w:tc>
        <w:tc>
          <w:tcPr>
            <w:tcW w:w="766" w:type="dxa"/>
            <w:tcBorders>
              <w:top w:val="single" w:sz="8" w:space="0" w:color="000000"/>
              <w:left w:val="single" w:sz="8" w:space="0" w:color="000000"/>
              <w:bottom w:val="single" w:sz="8" w:space="0" w:color="000000"/>
              <w:right w:val="single" w:sz="8" w:space="0" w:color="000000"/>
            </w:tcBorders>
          </w:tcPr>
          <w:p w14:paraId="66C2AF9D" w14:textId="77777777" w:rsidR="0027422D" w:rsidRDefault="00000000">
            <w:pPr>
              <w:spacing w:after="0" w:line="259" w:lineRule="auto"/>
              <w:ind w:left="2" w:firstLine="0"/>
              <w:jc w:val="center"/>
            </w:pPr>
            <w:r>
              <w:t xml:space="preserve">29 </w:t>
            </w:r>
          </w:p>
        </w:tc>
        <w:tc>
          <w:tcPr>
            <w:tcW w:w="766" w:type="dxa"/>
            <w:tcBorders>
              <w:top w:val="single" w:sz="8" w:space="0" w:color="000000"/>
              <w:left w:val="single" w:sz="8" w:space="0" w:color="000000"/>
              <w:bottom w:val="single" w:sz="8" w:space="0" w:color="000000"/>
              <w:right w:val="single" w:sz="8" w:space="0" w:color="000000"/>
            </w:tcBorders>
          </w:tcPr>
          <w:p w14:paraId="55D8130B" w14:textId="77777777" w:rsidR="0027422D" w:rsidRDefault="00000000">
            <w:pPr>
              <w:spacing w:after="0" w:line="259" w:lineRule="auto"/>
              <w:ind w:left="8" w:firstLine="0"/>
              <w:jc w:val="center"/>
            </w:pPr>
            <w:r>
              <w:t xml:space="preserve">32 </w:t>
            </w:r>
          </w:p>
        </w:tc>
        <w:tc>
          <w:tcPr>
            <w:tcW w:w="768" w:type="dxa"/>
            <w:tcBorders>
              <w:top w:val="single" w:sz="8" w:space="0" w:color="000000"/>
              <w:left w:val="single" w:sz="8" w:space="0" w:color="000000"/>
              <w:bottom w:val="single" w:sz="8" w:space="0" w:color="000000"/>
              <w:right w:val="single" w:sz="8" w:space="0" w:color="000000"/>
            </w:tcBorders>
          </w:tcPr>
          <w:p w14:paraId="5D5F743F" w14:textId="77777777" w:rsidR="0027422D" w:rsidRDefault="00000000">
            <w:pPr>
              <w:spacing w:after="0" w:line="259" w:lineRule="auto"/>
              <w:ind w:left="10" w:firstLine="0"/>
              <w:jc w:val="center"/>
            </w:pPr>
            <w:r>
              <w:t xml:space="preserve">36 </w:t>
            </w:r>
          </w:p>
        </w:tc>
        <w:tc>
          <w:tcPr>
            <w:tcW w:w="768" w:type="dxa"/>
            <w:tcBorders>
              <w:top w:val="single" w:sz="8" w:space="0" w:color="000000"/>
              <w:left w:val="single" w:sz="8" w:space="0" w:color="000000"/>
              <w:bottom w:val="single" w:sz="8" w:space="0" w:color="000000"/>
              <w:right w:val="single" w:sz="8" w:space="0" w:color="000000"/>
            </w:tcBorders>
          </w:tcPr>
          <w:p w14:paraId="31FB7A44" w14:textId="77777777" w:rsidR="0027422D" w:rsidRDefault="00000000">
            <w:pPr>
              <w:spacing w:after="0" w:line="259" w:lineRule="auto"/>
              <w:ind w:left="10" w:firstLine="0"/>
              <w:jc w:val="center"/>
            </w:pPr>
            <w:r>
              <w:t xml:space="preserve">40 </w:t>
            </w:r>
          </w:p>
        </w:tc>
        <w:tc>
          <w:tcPr>
            <w:tcW w:w="759" w:type="dxa"/>
            <w:tcBorders>
              <w:top w:val="single" w:sz="8" w:space="0" w:color="000000"/>
              <w:left w:val="single" w:sz="8" w:space="0" w:color="000000"/>
              <w:bottom w:val="single" w:sz="8" w:space="0" w:color="000000"/>
              <w:right w:val="single" w:sz="8" w:space="0" w:color="000000"/>
            </w:tcBorders>
          </w:tcPr>
          <w:p w14:paraId="178E5354" w14:textId="77777777" w:rsidR="0027422D" w:rsidRDefault="00000000">
            <w:pPr>
              <w:spacing w:after="0" w:line="259" w:lineRule="auto"/>
              <w:ind w:left="6" w:firstLine="0"/>
              <w:jc w:val="center"/>
            </w:pPr>
            <w:r>
              <w:t xml:space="preserve">44 </w:t>
            </w:r>
          </w:p>
        </w:tc>
      </w:tr>
      <w:tr w:rsidR="0027422D" w14:paraId="5D45BC7D"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35CDF476" w14:textId="77777777" w:rsidR="0027422D" w:rsidRDefault="00000000">
            <w:pPr>
              <w:spacing w:after="0" w:line="259" w:lineRule="auto"/>
              <w:ind w:left="8" w:firstLine="0"/>
              <w:jc w:val="center"/>
            </w:pPr>
            <w:r>
              <w:t xml:space="preserve">19 </w:t>
            </w:r>
          </w:p>
        </w:tc>
        <w:tc>
          <w:tcPr>
            <w:tcW w:w="766" w:type="dxa"/>
            <w:tcBorders>
              <w:top w:val="single" w:sz="8" w:space="0" w:color="000000"/>
              <w:left w:val="single" w:sz="8" w:space="0" w:color="000000"/>
              <w:bottom w:val="single" w:sz="8" w:space="0" w:color="000000"/>
              <w:right w:val="single" w:sz="8" w:space="0" w:color="000000"/>
            </w:tcBorders>
          </w:tcPr>
          <w:p w14:paraId="39281960" w14:textId="77777777" w:rsidR="0027422D" w:rsidRDefault="00000000">
            <w:pPr>
              <w:spacing w:after="0" w:line="259" w:lineRule="auto"/>
              <w:ind w:left="8" w:firstLine="0"/>
              <w:jc w:val="center"/>
            </w:pPr>
            <w:r>
              <w:t xml:space="preserve">19 </w:t>
            </w:r>
          </w:p>
        </w:tc>
        <w:tc>
          <w:tcPr>
            <w:tcW w:w="770" w:type="dxa"/>
            <w:tcBorders>
              <w:top w:val="single" w:sz="8" w:space="0" w:color="000000"/>
              <w:left w:val="single" w:sz="8" w:space="0" w:color="000000"/>
              <w:bottom w:val="single" w:sz="8" w:space="0" w:color="000000"/>
              <w:right w:val="single" w:sz="8" w:space="0" w:color="000000"/>
            </w:tcBorders>
          </w:tcPr>
          <w:p w14:paraId="52624ECB" w14:textId="77777777" w:rsidR="0027422D" w:rsidRDefault="00000000">
            <w:pPr>
              <w:spacing w:after="0" w:line="259" w:lineRule="auto"/>
              <w:ind w:left="8" w:firstLine="0"/>
              <w:jc w:val="center"/>
            </w:pPr>
            <w:r>
              <w:t xml:space="preserve">20 </w:t>
            </w:r>
          </w:p>
        </w:tc>
        <w:tc>
          <w:tcPr>
            <w:tcW w:w="769" w:type="dxa"/>
            <w:tcBorders>
              <w:top w:val="single" w:sz="8" w:space="0" w:color="000000"/>
              <w:left w:val="single" w:sz="8" w:space="0" w:color="000000"/>
              <w:bottom w:val="single" w:sz="8" w:space="0" w:color="000000"/>
              <w:right w:val="single" w:sz="8" w:space="0" w:color="000000"/>
            </w:tcBorders>
          </w:tcPr>
          <w:p w14:paraId="20759033" w14:textId="77777777" w:rsidR="0027422D" w:rsidRDefault="00000000">
            <w:pPr>
              <w:spacing w:after="0" w:line="259" w:lineRule="auto"/>
              <w:ind w:left="6" w:firstLine="0"/>
              <w:jc w:val="center"/>
            </w:pPr>
            <w:r>
              <w:t xml:space="preserve">22 </w:t>
            </w:r>
          </w:p>
        </w:tc>
        <w:tc>
          <w:tcPr>
            <w:tcW w:w="766" w:type="dxa"/>
            <w:tcBorders>
              <w:top w:val="single" w:sz="8" w:space="0" w:color="000000"/>
              <w:left w:val="single" w:sz="8" w:space="0" w:color="000000"/>
              <w:bottom w:val="single" w:sz="8" w:space="0" w:color="000000"/>
              <w:right w:val="single" w:sz="8" w:space="0" w:color="000000"/>
            </w:tcBorders>
          </w:tcPr>
          <w:p w14:paraId="5929AED2" w14:textId="77777777" w:rsidR="0027422D" w:rsidRDefault="00000000">
            <w:pPr>
              <w:spacing w:after="0" w:line="259" w:lineRule="auto"/>
              <w:ind w:left="8" w:firstLine="0"/>
              <w:jc w:val="center"/>
            </w:pPr>
            <w:r>
              <w:t xml:space="preserve">24 </w:t>
            </w:r>
          </w:p>
        </w:tc>
        <w:tc>
          <w:tcPr>
            <w:tcW w:w="768" w:type="dxa"/>
            <w:tcBorders>
              <w:top w:val="single" w:sz="8" w:space="0" w:color="000000"/>
              <w:left w:val="single" w:sz="8" w:space="0" w:color="000000"/>
              <w:bottom w:val="single" w:sz="8" w:space="0" w:color="000000"/>
              <w:right w:val="single" w:sz="8" w:space="0" w:color="000000"/>
            </w:tcBorders>
          </w:tcPr>
          <w:p w14:paraId="2F249445" w14:textId="77777777" w:rsidR="0027422D" w:rsidRDefault="00000000">
            <w:pPr>
              <w:spacing w:after="0" w:line="259" w:lineRule="auto"/>
              <w:ind w:left="10" w:firstLine="0"/>
              <w:jc w:val="center"/>
            </w:pPr>
            <w:r>
              <w:t xml:space="preserve">27 </w:t>
            </w:r>
          </w:p>
        </w:tc>
        <w:tc>
          <w:tcPr>
            <w:tcW w:w="766" w:type="dxa"/>
            <w:tcBorders>
              <w:top w:val="single" w:sz="8" w:space="0" w:color="000000"/>
              <w:left w:val="single" w:sz="8" w:space="0" w:color="000000"/>
              <w:bottom w:val="single" w:sz="8" w:space="0" w:color="000000"/>
              <w:right w:val="single" w:sz="8" w:space="0" w:color="000000"/>
            </w:tcBorders>
          </w:tcPr>
          <w:p w14:paraId="2958D6B6" w14:textId="77777777" w:rsidR="0027422D" w:rsidRDefault="00000000">
            <w:pPr>
              <w:spacing w:after="0" w:line="259" w:lineRule="auto"/>
              <w:ind w:left="2" w:firstLine="0"/>
              <w:jc w:val="center"/>
            </w:pPr>
            <w:r>
              <w:t xml:space="preserve">30 </w:t>
            </w:r>
          </w:p>
        </w:tc>
        <w:tc>
          <w:tcPr>
            <w:tcW w:w="766" w:type="dxa"/>
            <w:tcBorders>
              <w:top w:val="single" w:sz="8" w:space="0" w:color="000000"/>
              <w:left w:val="single" w:sz="8" w:space="0" w:color="000000"/>
              <w:bottom w:val="single" w:sz="8" w:space="0" w:color="000000"/>
              <w:right w:val="single" w:sz="8" w:space="0" w:color="000000"/>
            </w:tcBorders>
          </w:tcPr>
          <w:p w14:paraId="5031CE12" w14:textId="77777777" w:rsidR="0027422D" w:rsidRDefault="00000000">
            <w:pPr>
              <w:spacing w:after="0" w:line="259" w:lineRule="auto"/>
              <w:ind w:left="8" w:firstLine="0"/>
              <w:jc w:val="center"/>
            </w:pPr>
            <w:r>
              <w:t xml:space="preserve">33 </w:t>
            </w:r>
          </w:p>
        </w:tc>
        <w:tc>
          <w:tcPr>
            <w:tcW w:w="768" w:type="dxa"/>
            <w:tcBorders>
              <w:top w:val="single" w:sz="8" w:space="0" w:color="000000"/>
              <w:left w:val="single" w:sz="8" w:space="0" w:color="000000"/>
              <w:bottom w:val="single" w:sz="8" w:space="0" w:color="000000"/>
              <w:right w:val="single" w:sz="8" w:space="0" w:color="000000"/>
            </w:tcBorders>
          </w:tcPr>
          <w:p w14:paraId="21BB6D18" w14:textId="77777777" w:rsidR="0027422D" w:rsidRDefault="00000000">
            <w:pPr>
              <w:spacing w:after="0" w:line="259" w:lineRule="auto"/>
              <w:ind w:left="10" w:firstLine="0"/>
              <w:jc w:val="center"/>
            </w:pPr>
            <w:r>
              <w:t xml:space="preserve">37 </w:t>
            </w:r>
          </w:p>
        </w:tc>
        <w:tc>
          <w:tcPr>
            <w:tcW w:w="768" w:type="dxa"/>
            <w:tcBorders>
              <w:top w:val="single" w:sz="8" w:space="0" w:color="000000"/>
              <w:left w:val="single" w:sz="8" w:space="0" w:color="000000"/>
              <w:bottom w:val="single" w:sz="8" w:space="0" w:color="000000"/>
              <w:right w:val="single" w:sz="8" w:space="0" w:color="000000"/>
            </w:tcBorders>
          </w:tcPr>
          <w:p w14:paraId="2E55026B" w14:textId="77777777" w:rsidR="0027422D" w:rsidRDefault="00000000">
            <w:pPr>
              <w:spacing w:after="0" w:line="259" w:lineRule="auto"/>
              <w:ind w:left="10" w:firstLine="0"/>
              <w:jc w:val="center"/>
            </w:pPr>
            <w:r>
              <w:t xml:space="preserve">41 </w:t>
            </w:r>
          </w:p>
        </w:tc>
        <w:tc>
          <w:tcPr>
            <w:tcW w:w="759" w:type="dxa"/>
            <w:tcBorders>
              <w:top w:val="single" w:sz="8" w:space="0" w:color="000000"/>
              <w:left w:val="single" w:sz="8" w:space="0" w:color="000000"/>
              <w:bottom w:val="single" w:sz="8" w:space="0" w:color="000000"/>
              <w:right w:val="single" w:sz="8" w:space="0" w:color="000000"/>
            </w:tcBorders>
          </w:tcPr>
          <w:p w14:paraId="0E4A8E67" w14:textId="77777777" w:rsidR="0027422D" w:rsidRDefault="00000000">
            <w:pPr>
              <w:spacing w:after="0" w:line="259" w:lineRule="auto"/>
              <w:ind w:left="6" w:firstLine="0"/>
              <w:jc w:val="center"/>
            </w:pPr>
            <w:r>
              <w:t xml:space="preserve">46 </w:t>
            </w:r>
          </w:p>
        </w:tc>
      </w:tr>
      <w:tr w:rsidR="0027422D" w14:paraId="25C4DA6D"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575CF4A8" w14:textId="77777777" w:rsidR="0027422D" w:rsidRDefault="00000000">
            <w:pPr>
              <w:spacing w:after="0" w:line="259" w:lineRule="auto"/>
              <w:ind w:left="8" w:firstLine="0"/>
              <w:jc w:val="center"/>
            </w:pPr>
            <w:r>
              <w:t xml:space="preserve">20 </w:t>
            </w:r>
          </w:p>
        </w:tc>
        <w:tc>
          <w:tcPr>
            <w:tcW w:w="766" w:type="dxa"/>
            <w:tcBorders>
              <w:top w:val="single" w:sz="8" w:space="0" w:color="000000"/>
              <w:left w:val="single" w:sz="8" w:space="0" w:color="000000"/>
              <w:bottom w:val="single" w:sz="8" w:space="0" w:color="000000"/>
              <w:right w:val="single" w:sz="8" w:space="0" w:color="000000"/>
            </w:tcBorders>
          </w:tcPr>
          <w:p w14:paraId="2422A46E" w14:textId="77777777" w:rsidR="0027422D" w:rsidRDefault="00000000">
            <w:pPr>
              <w:spacing w:after="0" w:line="259" w:lineRule="auto"/>
              <w:ind w:left="8" w:firstLine="0"/>
              <w:jc w:val="center"/>
            </w:pPr>
            <w:r>
              <w:t xml:space="preserve">20 </w:t>
            </w:r>
          </w:p>
        </w:tc>
        <w:tc>
          <w:tcPr>
            <w:tcW w:w="770" w:type="dxa"/>
            <w:tcBorders>
              <w:top w:val="single" w:sz="8" w:space="0" w:color="000000"/>
              <w:left w:val="single" w:sz="8" w:space="0" w:color="000000"/>
              <w:bottom w:val="single" w:sz="8" w:space="0" w:color="000000"/>
              <w:right w:val="single" w:sz="8" w:space="0" w:color="000000"/>
            </w:tcBorders>
          </w:tcPr>
          <w:p w14:paraId="600AC9CE" w14:textId="77777777" w:rsidR="0027422D" w:rsidRDefault="00000000">
            <w:pPr>
              <w:spacing w:after="0" w:line="259" w:lineRule="auto"/>
              <w:ind w:left="8" w:firstLine="0"/>
              <w:jc w:val="center"/>
            </w:pPr>
            <w:r>
              <w:t xml:space="preserve">21 </w:t>
            </w:r>
          </w:p>
        </w:tc>
        <w:tc>
          <w:tcPr>
            <w:tcW w:w="769" w:type="dxa"/>
            <w:tcBorders>
              <w:top w:val="single" w:sz="8" w:space="0" w:color="000000"/>
              <w:left w:val="single" w:sz="8" w:space="0" w:color="000000"/>
              <w:bottom w:val="single" w:sz="8" w:space="0" w:color="000000"/>
              <w:right w:val="single" w:sz="8" w:space="0" w:color="000000"/>
            </w:tcBorders>
          </w:tcPr>
          <w:p w14:paraId="18ECC65F" w14:textId="77777777" w:rsidR="0027422D" w:rsidRDefault="00000000">
            <w:pPr>
              <w:spacing w:after="0" w:line="259" w:lineRule="auto"/>
              <w:ind w:left="6" w:firstLine="0"/>
              <w:jc w:val="center"/>
            </w:pPr>
            <w:r>
              <w:t xml:space="preserve">23 </w:t>
            </w:r>
          </w:p>
        </w:tc>
        <w:tc>
          <w:tcPr>
            <w:tcW w:w="766" w:type="dxa"/>
            <w:tcBorders>
              <w:top w:val="single" w:sz="8" w:space="0" w:color="000000"/>
              <w:left w:val="single" w:sz="8" w:space="0" w:color="000000"/>
              <w:bottom w:val="single" w:sz="8" w:space="0" w:color="000000"/>
              <w:right w:val="single" w:sz="8" w:space="0" w:color="000000"/>
            </w:tcBorders>
          </w:tcPr>
          <w:p w14:paraId="4E82D884" w14:textId="77777777" w:rsidR="0027422D" w:rsidRDefault="00000000">
            <w:pPr>
              <w:spacing w:after="0" w:line="259" w:lineRule="auto"/>
              <w:ind w:left="8" w:firstLine="0"/>
              <w:jc w:val="center"/>
            </w:pPr>
            <w:r>
              <w:t xml:space="preserve">25 </w:t>
            </w:r>
          </w:p>
        </w:tc>
        <w:tc>
          <w:tcPr>
            <w:tcW w:w="768" w:type="dxa"/>
            <w:tcBorders>
              <w:top w:val="single" w:sz="8" w:space="0" w:color="000000"/>
              <w:left w:val="single" w:sz="8" w:space="0" w:color="000000"/>
              <w:bottom w:val="single" w:sz="8" w:space="0" w:color="000000"/>
              <w:right w:val="single" w:sz="8" w:space="0" w:color="000000"/>
            </w:tcBorders>
          </w:tcPr>
          <w:p w14:paraId="0CB92E07" w14:textId="77777777" w:rsidR="0027422D" w:rsidRDefault="00000000">
            <w:pPr>
              <w:spacing w:after="0" w:line="259" w:lineRule="auto"/>
              <w:ind w:left="10" w:firstLine="0"/>
              <w:jc w:val="center"/>
            </w:pPr>
            <w:r>
              <w:t xml:space="preserve">28 </w:t>
            </w:r>
          </w:p>
        </w:tc>
        <w:tc>
          <w:tcPr>
            <w:tcW w:w="766" w:type="dxa"/>
            <w:tcBorders>
              <w:top w:val="single" w:sz="8" w:space="0" w:color="000000"/>
              <w:left w:val="single" w:sz="8" w:space="0" w:color="000000"/>
              <w:bottom w:val="single" w:sz="8" w:space="0" w:color="000000"/>
              <w:right w:val="single" w:sz="8" w:space="0" w:color="000000"/>
            </w:tcBorders>
          </w:tcPr>
          <w:p w14:paraId="37276F80" w14:textId="77777777" w:rsidR="0027422D" w:rsidRDefault="00000000">
            <w:pPr>
              <w:spacing w:after="0" w:line="259" w:lineRule="auto"/>
              <w:ind w:left="2" w:firstLine="0"/>
              <w:jc w:val="center"/>
            </w:pPr>
            <w:r>
              <w:t xml:space="preserve">32 </w:t>
            </w:r>
          </w:p>
        </w:tc>
        <w:tc>
          <w:tcPr>
            <w:tcW w:w="766" w:type="dxa"/>
            <w:tcBorders>
              <w:top w:val="single" w:sz="8" w:space="0" w:color="000000"/>
              <w:left w:val="single" w:sz="8" w:space="0" w:color="000000"/>
              <w:bottom w:val="single" w:sz="8" w:space="0" w:color="000000"/>
              <w:right w:val="single" w:sz="8" w:space="0" w:color="000000"/>
            </w:tcBorders>
          </w:tcPr>
          <w:p w14:paraId="7EED5ABC" w14:textId="77777777" w:rsidR="0027422D" w:rsidRDefault="00000000">
            <w:pPr>
              <w:spacing w:after="0" w:line="259" w:lineRule="auto"/>
              <w:ind w:left="8" w:firstLine="0"/>
              <w:jc w:val="center"/>
            </w:pPr>
            <w:r>
              <w:t xml:space="preserve">35 </w:t>
            </w:r>
          </w:p>
        </w:tc>
        <w:tc>
          <w:tcPr>
            <w:tcW w:w="768" w:type="dxa"/>
            <w:tcBorders>
              <w:top w:val="single" w:sz="8" w:space="0" w:color="000000"/>
              <w:left w:val="single" w:sz="8" w:space="0" w:color="000000"/>
              <w:bottom w:val="single" w:sz="8" w:space="0" w:color="000000"/>
              <w:right w:val="single" w:sz="8" w:space="0" w:color="000000"/>
            </w:tcBorders>
          </w:tcPr>
          <w:p w14:paraId="72BEEB4F" w14:textId="77777777" w:rsidR="0027422D" w:rsidRDefault="00000000">
            <w:pPr>
              <w:spacing w:after="0" w:line="259" w:lineRule="auto"/>
              <w:ind w:left="10" w:firstLine="0"/>
              <w:jc w:val="center"/>
            </w:pPr>
            <w:r>
              <w:t xml:space="preserve">39 </w:t>
            </w:r>
          </w:p>
        </w:tc>
        <w:tc>
          <w:tcPr>
            <w:tcW w:w="768" w:type="dxa"/>
            <w:tcBorders>
              <w:top w:val="single" w:sz="8" w:space="0" w:color="000000"/>
              <w:left w:val="single" w:sz="8" w:space="0" w:color="000000"/>
              <w:bottom w:val="single" w:sz="8" w:space="0" w:color="000000"/>
              <w:right w:val="single" w:sz="8" w:space="0" w:color="000000"/>
            </w:tcBorders>
          </w:tcPr>
          <w:p w14:paraId="21563036" w14:textId="77777777" w:rsidR="0027422D" w:rsidRDefault="00000000">
            <w:pPr>
              <w:spacing w:after="0" w:line="259" w:lineRule="auto"/>
              <w:ind w:left="10" w:firstLine="0"/>
              <w:jc w:val="center"/>
            </w:pPr>
            <w:r>
              <w:t xml:space="preserve">43 </w:t>
            </w:r>
          </w:p>
        </w:tc>
        <w:tc>
          <w:tcPr>
            <w:tcW w:w="759" w:type="dxa"/>
            <w:tcBorders>
              <w:top w:val="single" w:sz="8" w:space="0" w:color="000000"/>
              <w:left w:val="single" w:sz="8" w:space="0" w:color="000000"/>
              <w:bottom w:val="single" w:sz="8" w:space="0" w:color="000000"/>
              <w:right w:val="single" w:sz="8" w:space="0" w:color="000000"/>
            </w:tcBorders>
          </w:tcPr>
          <w:p w14:paraId="02843A7F" w14:textId="77777777" w:rsidR="0027422D" w:rsidRDefault="00000000">
            <w:pPr>
              <w:spacing w:after="0" w:line="259" w:lineRule="auto"/>
              <w:ind w:left="6" w:firstLine="0"/>
              <w:jc w:val="center"/>
            </w:pPr>
            <w:r>
              <w:t xml:space="preserve">47 </w:t>
            </w:r>
          </w:p>
        </w:tc>
      </w:tr>
      <w:tr w:rsidR="0027422D" w14:paraId="77C49146"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0BFC5B99" w14:textId="77777777" w:rsidR="0027422D" w:rsidRDefault="00000000">
            <w:pPr>
              <w:spacing w:after="0" w:line="259" w:lineRule="auto"/>
              <w:ind w:left="8" w:firstLine="0"/>
              <w:jc w:val="center"/>
            </w:pPr>
            <w:r>
              <w:t xml:space="preserve">21 </w:t>
            </w:r>
          </w:p>
        </w:tc>
        <w:tc>
          <w:tcPr>
            <w:tcW w:w="766" w:type="dxa"/>
            <w:tcBorders>
              <w:top w:val="single" w:sz="8" w:space="0" w:color="000000"/>
              <w:left w:val="single" w:sz="8" w:space="0" w:color="000000"/>
              <w:bottom w:val="single" w:sz="8" w:space="0" w:color="000000"/>
              <w:right w:val="single" w:sz="8" w:space="0" w:color="000000"/>
            </w:tcBorders>
          </w:tcPr>
          <w:p w14:paraId="6B52B873" w14:textId="77777777" w:rsidR="0027422D" w:rsidRDefault="00000000">
            <w:pPr>
              <w:spacing w:after="0" w:line="259" w:lineRule="auto"/>
              <w:ind w:left="8" w:firstLine="0"/>
              <w:jc w:val="center"/>
            </w:pPr>
            <w:r>
              <w:t xml:space="preserve">21 </w:t>
            </w:r>
          </w:p>
        </w:tc>
        <w:tc>
          <w:tcPr>
            <w:tcW w:w="770" w:type="dxa"/>
            <w:tcBorders>
              <w:top w:val="single" w:sz="8" w:space="0" w:color="000000"/>
              <w:left w:val="single" w:sz="8" w:space="0" w:color="000000"/>
              <w:bottom w:val="single" w:sz="8" w:space="0" w:color="000000"/>
              <w:right w:val="single" w:sz="8" w:space="0" w:color="000000"/>
            </w:tcBorders>
          </w:tcPr>
          <w:p w14:paraId="5F7AF2A3" w14:textId="77777777" w:rsidR="0027422D" w:rsidRDefault="00000000">
            <w:pPr>
              <w:spacing w:after="0" w:line="259" w:lineRule="auto"/>
              <w:ind w:left="8" w:firstLine="0"/>
              <w:jc w:val="center"/>
            </w:pPr>
            <w:r>
              <w:t xml:space="preserve">23 </w:t>
            </w:r>
          </w:p>
        </w:tc>
        <w:tc>
          <w:tcPr>
            <w:tcW w:w="769" w:type="dxa"/>
            <w:tcBorders>
              <w:top w:val="single" w:sz="8" w:space="0" w:color="000000"/>
              <w:left w:val="single" w:sz="8" w:space="0" w:color="000000"/>
              <w:bottom w:val="single" w:sz="8" w:space="0" w:color="000000"/>
              <w:right w:val="single" w:sz="8" w:space="0" w:color="000000"/>
            </w:tcBorders>
          </w:tcPr>
          <w:p w14:paraId="0ABB2F8F" w14:textId="77777777" w:rsidR="0027422D" w:rsidRDefault="00000000">
            <w:pPr>
              <w:spacing w:after="0" w:line="259" w:lineRule="auto"/>
              <w:ind w:left="6" w:firstLine="0"/>
              <w:jc w:val="center"/>
            </w:pPr>
            <w:r>
              <w:t xml:space="preserve">24 </w:t>
            </w:r>
          </w:p>
        </w:tc>
        <w:tc>
          <w:tcPr>
            <w:tcW w:w="766" w:type="dxa"/>
            <w:tcBorders>
              <w:top w:val="single" w:sz="8" w:space="0" w:color="000000"/>
              <w:left w:val="single" w:sz="8" w:space="0" w:color="000000"/>
              <w:bottom w:val="single" w:sz="8" w:space="0" w:color="000000"/>
              <w:right w:val="single" w:sz="8" w:space="0" w:color="000000"/>
            </w:tcBorders>
          </w:tcPr>
          <w:p w14:paraId="4A1C3A58" w14:textId="77777777" w:rsidR="0027422D" w:rsidRDefault="00000000">
            <w:pPr>
              <w:spacing w:after="0" w:line="259" w:lineRule="auto"/>
              <w:ind w:left="8" w:firstLine="0"/>
              <w:jc w:val="center"/>
            </w:pPr>
            <w:r>
              <w:t xml:space="preserve">26 </w:t>
            </w:r>
          </w:p>
        </w:tc>
        <w:tc>
          <w:tcPr>
            <w:tcW w:w="768" w:type="dxa"/>
            <w:tcBorders>
              <w:top w:val="single" w:sz="8" w:space="0" w:color="000000"/>
              <w:left w:val="single" w:sz="8" w:space="0" w:color="000000"/>
              <w:bottom w:val="single" w:sz="8" w:space="0" w:color="000000"/>
              <w:right w:val="single" w:sz="8" w:space="0" w:color="000000"/>
            </w:tcBorders>
          </w:tcPr>
          <w:p w14:paraId="37F7210E" w14:textId="77777777" w:rsidR="0027422D" w:rsidRDefault="00000000">
            <w:pPr>
              <w:spacing w:after="0" w:line="259" w:lineRule="auto"/>
              <w:ind w:left="10" w:firstLine="0"/>
              <w:jc w:val="center"/>
            </w:pPr>
            <w:r>
              <w:t xml:space="preserve">29 </w:t>
            </w:r>
          </w:p>
        </w:tc>
        <w:tc>
          <w:tcPr>
            <w:tcW w:w="766" w:type="dxa"/>
            <w:tcBorders>
              <w:top w:val="single" w:sz="8" w:space="0" w:color="000000"/>
              <w:left w:val="single" w:sz="8" w:space="0" w:color="000000"/>
              <w:bottom w:val="single" w:sz="8" w:space="0" w:color="000000"/>
              <w:right w:val="single" w:sz="8" w:space="0" w:color="000000"/>
            </w:tcBorders>
          </w:tcPr>
          <w:p w14:paraId="1EBBDCD2" w14:textId="77777777" w:rsidR="0027422D" w:rsidRDefault="00000000">
            <w:pPr>
              <w:spacing w:after="0" w:line="259" w:lineRule="auto"/>
              <w:ind w:left="2" w:firstLine="0"/>
              <w:jc w:val="center"/>
            </w:pPr>
            <w:r>
              <w:t xml:space="preserve">33 </w:t>
            </w:r>
          </w:p>
        </w:tc>
        <w:tc>
          <w:tcPr>
            <w:tcW w:w="766" w:type="dxa"/>
            <w:tcBorders>
              <w:top w:val="single" w:sz="8" w:space="0" w:color="000000"/>
              <w:left w:val="single" w:sz="8" w:space="0" w:color="000000"/>
              <w:bottom w:val="single" w:sz="8" w:space="0" w:color="000000"/>
              <w:right w:val="single" w:sz="8" w:space="0" w:color="000000"/>
            </w:tcBorders>
          </w:tcPr>
          <w:p w14:paraId="281329C0" w14:textId="77777777" w:rsidR="0027422D" w:rsidRDefault="00000000">
            <w:pPr>
              <w:spacing w:after="0" w:line="259" w:lineRule="auto"/>
              <w:ind w:left="8" w:firstLine="0"/>
              <w:jc w:val="center"/>
            </w:pPr>
            <w:r>
              <w:t xml:space="preserve">36 </w:t>
            </w:r>
          </w:p>
        </w:tc>
        <w:tc>
          <w:tcPr>
            <w:tcW w:w="768" w:type="dxa"/>
            <w:tcBorders>
              <w:top w:val="single" w:sz="8" w:space="0" w:color="000000"/>
              <w:left w:val="single" w:sz="8" w:space="0" w:color="000000"/>
              <w:bottom w:val="single" w:sz="8" w:space="0" w:color="000000"/>
              <w:right w:val="single" w:sz="8" w:space="0" w:color="000000"/>
            </w:tcBorders>
          </w:tcPr>
          <w:p w14:paraId="02356CD7" w14:textId="77777777" w:rsidR="0027422D" w:rsidRDefault="00000000">
            <w:pPr>
              <w:spacing w:after="0" w:line="259" w:lineRule="auto"/>
              <w:ind w:left="10" w:firstLine="0"/>
              <w:jc w:val="center"/>
            </w:pPr>
            <w:r>
              <w:t xml:space="preserve">40 </w:t>
            </w:r>
          </w:p>
        </w:tc>
        <w:tc>
          <w:tcPr>
            <w:tcW w:w="768" w:type="dxa"/>
            <w:tcBorders>
              <w:top w:val="single" w:sz="8" w:space="0" w:color="000000"/>
              <w:left w:val="single" w:sz="8" w:space="0" w:color="000000"/>
              <w:bottom w:val="single" w:sz="8" w:space="0" w:color="000000"/>
              <w:right w:val="single" w:sz="8" w:space="0" w:color="000000"/>
            </w:tcBorders>
          </w:tcPr>
          <w:p w14:paraId="569D2F86" w14:textId="77777777" w:rsidR="0027422D" w:rsidRDefault="00000000">
            <w:pPr>
              <w:spacing w:after="0" w:line="259" w:lineRule="auto"/>
              <w:ind w:left="10" w:firstLine="0"/>
              <w:jc w:val="center"/>
            </w:pPr>
            <w:r>
              <w:t xml:space="preserve">44 </w:t>
            </w:r>
          </w:p>
        </w:tc>
        <w:tc>
          <w:tcPr>
            <w:tcW w:w="759" w:type="dxa"/>
            <w:tcBorders>
              <w:top w:val="single" w:sz="8" w:space="0" w:color="000000"/>
              <w:left w:val="single" w:sz="8" w:space="0" w:color="000000"/>
              <w:bottom w:val="single" w:sz="8" w:space="0" w:color="000000"/>
              <w:right w:val="single" w:sz="8" w:space="0" w:color="000000"/>
            </w:tcBorders>
          </w:tcPr>
          <w:p w14:paraId="67350318" w14:textId="77777777" w:rsidR="0027422D" w:rsidRDefault="00000000">
            <w:pPr>
              <w:spacing w:after="0" w:line="259" w:lineRule="auto"/>
              <w:ind w:left="6" w:firstLine="0"/>
              <w:jc w:val="center"/>
            </w:pPr>
            <w:r>
              <w:t xml:space="preserve">49 </w:t>
            </w:r>
          </w:p>
        </w:tc>
      </w:tr>
      <w:tr w:rsidR="0027422D" w14:paraId="23DF986E"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4B06174D" w14:textId="77777777" w:rsidR="0027422D" w:rsidRDefault="00000000">
            <w:pPr>
              <w:spacing w:after="0" w:line="259" w:lineRule="auto"/>
              <w:ind w:left="8" w:firstLine="0"/>
              <w:jc w:val="center"/>
            </w:pPr>
            <w:r>
              <w:t xml:space="preserve">22 </w:t>
            </w:r>
          </w:p>
        </w:tc>
        <w:tc>
          <w:tcPr>
            <w:tcW w:w="766" w:type="dxa"/>
            <w:tcBorders>
              <w:top w:val="single" w:sz="8" w:space="0" w:color="000000"/>
              <w:left w:val="single" w:sz="8" w:space="0" w:color="000000"/>
              <w:bottom w:val="single" w:sz="8" w:space="0" w:color="000000"/>
              <w:right w:val="single" w:sz="8" w:space="0" w:color="000000"/>
            </w:tcBorders>
          </w:tcPr>
          <w:p w14:paraId="43B8BBF7" w14:textId="77777777" w:rsidR="0027422D" w:rsidRDefault="00000000">
            <w:pPr>
              <w:spacing w:after="0" w:line="259" w:lineRule="auto"/>
              <w:ind w:left="8" w:firstLine="0"/>
              <w:jc w:val="center"/>
            </w:pPr>
            <w:r>
              <w:t xml:space="preserve">22 </w:t>
            </w:r>
          </w:p>
        </w:tc>
        <w:tc>
          <w:tcPr>
            <w:tcW w:w="770" w:type="dxa"/>
            <w:tcBorders>
              <w:top w:val="single" w:sz="8" w:space="0" w:color="000000"/>
              <w:left w:val="single" w:sz="8" w:space="0" w:color="000000"/>
              <w:bottom w:val="single" w:sz="8" w:space="0" w:color="000000"/>
              <w:right w:val="single" w:sz="8" w:space="0" w:color="000000"/>
            </w:tcBorders>
          </w:tcPr>
          <w:p w14:paraId="210FC827" w14:textId="77777777" w:rsidR="0027422D" w:rsidRDefault="00000000">
            <w:pPr>
              <w:spacing w:after="0" w:line="259" w:lineRule="auto"/>
              <w:ind w:left="8" w:firstLine="0"/>
              <w:jc w:val="center"/>
            </w:pPr>
            <w:r>
              <w:t xml:space="preserve">24 </w:t>
            </w:r>
          </w:p>
        </w:tc>
        <w:tc>
          <w:tcPr>
            <w:tcW w:w="769" w:type="dxa"/>
            <w:tcBorders>
              <w:top w:val="single" w:sz="8" w:space="0" w:color="000000"/>
              <w:left w:val="single" w:sz="8" w:space="0" w:color="000000"/>
              <w:bottom w:val="single" w:sz="8" w:space="0" w:color="000000"/>
              <w:right w:val="single" w:sz="8" w:space="0" w:color="000000"/>
            </w:tcBorders>
          </w:tcPr>
          <w:p w14:paraId="757E3657" w14:textId="77777777" w:rsidR="0027422D" w:rsidRDefault="00000000">
            <w:pPr>
              <w:spacing w:after="0" w:line="259" w:lineRule="auto"/>
              <w:ind w:left="6" w:firstLine="0"/>
              <w:jc w:val="center"/>
            </w:pPr>
            <w:r>
              <w:t xml:space="preserve">25 </w:t>
            </w:r>
          </w:p>
        </w:tc>
        <w:tc>
          <w:tcPr>
            <w:tcW w:w="766" w:type="dxa"/>
            <w:tcBorders>
              <w:top w:val="single" w:sz="8" w:space="0" w:color="000000"/>
              <w:left w:val="single" w:sz="8" w:space="0" w:color="000000"/>
              <w:bottom w:val="single" w:sz="8" w:space="0" w:color="000000"/>
              <w:right w:val="single" w:sz="8" w:space="0" w:color="000000"/>
            </w:tcBorders>
          </w:tcPr>
          <w:p w14:paraId="05F78DF6" w14:textId="77777777" w:rsidR="0027422D" w:rsidRDefault="00000000">
            <w:pPr>
              <w:spacing w:after="0" w:line="259" w:lineRule="auto"/>
              <w:ind w:left="8" w:firstLine="0"/>
              <w:jc w:val="center"/>
            </w:pPr>
            <w:r>
              <w:t xml:space="preserve">27 </w:t>
            </w:r>
          </w:p>
        </w:tc>
        <w:tc>
          <w:tcPr>
            <w:tcW w:w="768" w:type="dxa"/>
            <w:tcBorders>
              <w:top w:val="single" w:sz="8" w:space="0" w:color="000000"/>
              <w:left w:val="single" w:sz="8" w:space="0" w:color="000000"/>
              <w:bottom w:val="single" w:sz="8" w:space="0" w:color="000000"/>
              <w:right w:val="single" w:sz="8" w:space="0" w:color="000000"/>
            </w:tcBorders>
          </w:tcPr>
          <w:p w14:paraId="050DCEA4" w14:textId="77777777" w:rsidR="0027422D" w:rsidRDefault="00000000">
            <w:pPr>
              <w:spacing w:after="0" w:line="259" w:lineRule="auto"/>
              <w:ind w:left="10" w:firstLine="0"/>
              <w:jc w:val="center"/>
            </w:pPr>
            <w:r>
              <w:t xml:space="preserve">30 </w:t>
            </w:r>
          </w:p>
        </w:tc>
        <w:tc>
          <w:tcPr>
            <w:tcW w:w="766" w:type="dxa"/>
            <w:tcBorders>
              <w:top w:val="single" w:sz="8" w:space="0" w:color="000000"/>
              <w:left w:val="single" w:sz="8" w:space="0" w:color="000000"/>
              <w:bottom w:val="single" w:sz="8" w:space="0" w:color="000000"/>
              <w:right w:val="single" w:sz="8" w:space="0" w:color="000000"/>
            </w:tcBorders>
          </w:tcPr>
          <w:p w14:paraId="7DBD2CDC" w14:textId="77777777" w:rsidR="0027422D" w:rsidRDefault="00000000">
            <w:pPr>
              <w:spacing w:after="0" w:line="259" w:lineRule="auto"/>
              <w:ind w:left="2" w:firstLine="0"/>
              <w:jc w:val="center"/>
            </w:pPr>
            <w:r>
              <w:t xml:space="preserve">35 </w:t>
            </w:r>
          </w:p>
        </w:tc>
        <w:tc>
          <w:tcPr>
            <w:tcW w:w="766" w:type="dxa"/>
            <w:tcBorders>
              <w:top w:val="single" w:sz="8" w:space="0" w:color="000000"/>
              <w:left w:val="single" w:sz="8" w:space="0" w:color="000000"/>
              <w:bottom w:val="single" w:sz="8" w:space="0" w:color="000000"/>
              <w:right w:val="single" w:sz="8" w:space="0" w:color="000000"/>
            </w:tcBorders>
          </w:tcPr>
          <w:p w14:paraId="5D6EF878" w14:textId="77777777" w:rsidR="0027422D" w:rsidRDefault="00000000">
            <w:pPr>
              <w:spacing w:after="0" w:line="259" w:lineRule="auto"/>
              <w:ind w:left="8" w:firstLine="0"/>
              <w:jc w:val="center"/>
            </w:pPr>
            <w:r>
              <w:t xml:space="preserve">38 </w:t>
            </w:r>
          </w:p>
        </w:tc>
        <w:tc>
          <w:tcPr>
            <w:tcW w:w="768" w:type="dxa"/>
            <w:tcBorders>
              <w:top w:val="single" w:sz="8" w:space="0" w:color="000000"/>
              <w:left w:val="single" w:sz="8" w:space="0" w:color="000000"/>
              <w:bottom w:val="single" w:sz="8" w:space="0" w:color="000000"/>
              <w:right w:val="single" w:sz="8" w:space="0" w:color="000000"/>
            </w:tcBorders>
          </w:tcPr>
          <w:p w14:paraId="053EF9E0" w14:textId="77777777" w:rsidR="0027422D" w:rsidRDefault="00000000">
            <w:pPr>
              <w:spacing w:after="0" w:line="259" w:lineRule="auto"/>
              <w:ind w:left="10" w:firstLine="0"/>
              <w:jc w:val="center"/>
            </w:pPr>
            <w:r>
              <w:t xml:space="preserve">42 </w:t>
            </w:r>
          </w:p>
        </w:tc>
        <w:tc>
          <w:tcPr>
            <w:tcW w:w="768" w:type="dxa"/>
            <w:tcBorders>
              <w:top w:val="single" w:sz="8" w:space="0" w:color="000000"/>
              <w:left w:val="single" w:sz="8" w:space="0" w:color="000000"/>
              <w:bottom w:val="single" w:sz="8" w:space="0" w:color="000000"/>
              <w:right w:val="single" w:sz="8" w:space="0" w:color="000000"/>
            </w:tcBorders>
          </w:tcPr>
          <w:p w14:paraId="5C04B787" w14:textId="77777777" w:rsidR="0027422D" w:rsidRDefault="00000000">
            <w:pPr>
              <w:spacing w:after="0" w:line="259" w:lineRule="auto"/>
              <w:ind w:left="10" w:firstLine="0"/>
              <w:jc w:val="center"/>
            </w:pPr>
            <w:r>
              <w:t xml:space="preserve">46 </w:t>
            </w:r>
          </w:p>
        </w:tc>
        <w:tc>
          <w:tcPr>
            <w:tcW w:w="759" w:type="dxa"/>
            <w:tcBorders>
              <w:top w:val="single" w:sz="8" w:space="0" w:color="000000"/>
              <w:left w:val="single" w:sz="8" w:space="0" w:color="000000"/>
              <w:bottom w:val="single" w:sz="8" w:space="0" w:color="000000"/>
              <w:right w:val="single" w:sz="8" w:space="0" w:color="000000"/>
            </w:tcBorders>
          </w:tcPr>
          <w:p w14:paraId="3C0195E0" w14:textId="77777777" w:rsidR="0027422D" w:rsidRDefault="00000000">
            <w:pPr>
              <w:spacing w:after="0" w:line="259" w:lineRule="auto"/>
              <w:ind w:left="6" w:firstLine="0"/>
              <w:jc w:val="center"/>
            </w:pPr>
            <w:r>
              <w:t xml:space="preserve">50 </w:t>
            </w:r>
          </w:p>
        </w:tc>
      </w:tr>
      <w:tr w:rsidR="0027422D" w14:paraId="0C4461B8"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53E77692" w14:textId="77777777" w:rsidR="0027422D" w:rsidRDefault="00000000">
            <w:pPr>
              <w:spacing w:after="0" w:line="259" w:lineRule="auto"/>
              <w:ind w:left="8" w:firstLine="0"/>
              <w:jc w:val="center"/>
            </w:pPr>
            <w:r>
              <w:t xml:space="preserve">23 </w:t>
            </w:r>
          </w:p>
        </w:tc>
        <w:tc>
          <w:tcPr>
            <w:tcW w:w="766" w:type="dxa"/>
            <w:tcBorders>
              <w:top w:val="single" w:sz="8" w:space="0" w:color="000000"/>
              <w:left w:val="single" w:sz="8" w:space="0" w:color="000000"/>
              <w:bottom w:val="single" w:sz="8" w:space="0" w:color="000000"/>
              <w:right w:val="single" w:sz="8" w:space="0" w:color="000000"/>
            </w:tcBorders>
          </w:tcPr>
          <w:p w14:paraId="71BCAB3C" w14:textId="77777777" w:rsidR="0027422D" w:rsidRDefault="00000000">
            <w:pPr>
              <w:spacing w:after="0" w:line="259" w:lineRule="auto"/>
              <w:ind w:left="8" w:firstLine="0"/>
              <w:jc w:val="center"/>
            </w:pPr>
            <w:r>
              <w:t xml:space="preserve">23 </w:t>
            </w:r>
          </w:p>
        </w:tc>
        <w:tc>
          <w:tcPr>
            <w:tcW w:w="770" w:type="dxa"/>
            <w:tcBorders>
              <w:top w:val="single" w:sz="8" w:space="0" w:color="000000"/>
              <w:left w:val="single" w:sz="8" w:space="0" w:color="000000"/>
              <w:bottom w:val="single" w:sz="8" w:space="0" w:color="000000"/>
              <w:right w:val="single" w:sz="8" w:space="0" w:color="000000"/>
            </w:tcBorders>
          </w:tcPr>
          <w:p w14:paraId="6E0201B9" w14:textId="77777777" w:rsidR="0027422D" w:rsidRDefault="00000000">
            <w:pPr>
              <w:spacing w:after="0" w:line="259" w:lineRule="auto"/>
              <w:ind w:left="8" w:firstLine="0"/>
              <w:jc w:val="center"/>
            </w:pPr>
            <w:r>
              <w:t xml:space="preserve">25 </w:t>
            </w:r>
          </w:p>
        </w:tc>
        <w:tc>
          <w:tcPr>
            <w:tcW w:w="769" w:type="dxa"/>
            <w:tcBorders>
              <w:top w:val="single" w:sz="8" w:space="0" w:color="000000"/>
              <w:left w:val="single" w:sz="8" w:space="0" w:color="000000"/>
              <w:bottom w:val="single" w:sz="8" w:space="0" w:color="000000"/>
              <w:right w:val="single" w:sz="8" w:space="0" w:color="000000"/>
            </w:tcBorders>
          </w:tcPr>
          <w:p w14:paraId="5E0909D2" w14:textId="77777777" w:rsidR="0027422D" w:rsidRDefault="00000000">
            <w:pPr>
              <w:spacing w:after="0" w:line="259" w:lineRule="auto"/>
              <w:ind w:left="6" w:firstLine="0"/>
              <w:jc w:val="center"/>
            </w:pPr>
            <w:r>
              <w:t xml:space="preserve">26 </w:t>
            </w:r>
          </w:p>
        </w:tc>
        <w:tc>
          <w:tcPr>
            <w:tcW w:w="766" w:type="dxa"/>
            <w:tcBorders>
              <w:top w:val="single" w:sz="8" w:space="0" w:color="000000"/>
              <w:left w:val="single" w:sz="8" w:space="0" w:color="000000"/>
              <w:bottom w:val="single" w:sz="8" w:space="0" w:color="000000"/>
              <w:right w:val="single" w:sz="8" w:space="0" w:color="000000"/>
            </w:tcBorders>
          </w:tcPr>
          <w:p w14:paraId="1BCAA19F" w14:textId="77777777" w:rsidR="0027422D" w:rsidRDefault="00000000">
            <w:pPr>
              <w:spacing w:after="0" w:line="259" w:lineRule="auto"/>
              <w:ind w:left="8" w:firstLine="0"/>
              <w:jc w:val="center"/>
            </w:pPr>
            <w:r>
              <w:t xml:space="preserve">29 </w:t>
            </w:r>
          </w:p>
        </w:tc>
        <w:tc>
          <w:tcPr>
            <w:tcW w:w="768" w:type="dxa"/>
            <w:tcBorders>
              <w:top w:val="single" w:sz="8" w:space="0" w:color="000000"/>
              <w:left w:val="single" w:sz="8" w:space="0" w:color="000000"/>
              <w:bottom w:val="single" w:sz="8" w:space="0" w:color="000000"/>
              <w:right w:val="single" w:sz="8" w:space="0" w:color="000000"/>
            </w:tcBorders>
          </w:tcPr>
          <w:p w14:paraId="47A70C8E" w14:textId="77777777" w:rsidR="0027422D" w:rsidRDefault="00000000">
            <w:pPr>
              <w:spacing w:after="0" w:line="259" w:lineRule="auto"/>
              <w:ind w:left="10" w:firstLine="0"/>
              <w:jc w:val="center"/>
            </w:pPr>
            <w:r>
              <w:t xml:space="preserve">34 </w:t>
            </w:r>
          </w:p>
        </w:tc>
        <w:tc>
          <w:tcPr>
            <w:tcW w:w="766" w:type="dxa"/>
            <w:tcBorders>
              <w:top w:val="single" w:sz="8" w:space="0" w:color="000000"/>
              <w:left w:val="single" w:sz="8" w:space="0" w:color="000000"/>
              <w:bottom w:val="single" w:sz="8" w:space="0" w:color="000000"/>
              <w:right w:val="single" w:sz="8" w:space="0" w:color="000000"/>
            </w:tcBorders>
          </w:tcPr>
          <w:p w14:paraId="6E997B79" w14:textId="77777777" w:rsidR="0027422D" w:rsidRDefault="00000000">
            <w:pPr>
              <w:spacing w:after="0" w:line="259" w:lineRule="auto"/>
              <w:ind w:left="2" w:firstLine="0"/>
              <w:jc w:val="center"/>
            </w:pPr>
            <w:r>
              <w:t xml:space="preserve">36 </w:t>
            </w:r>
          </w:p>
        </w:tc>
        <w:tc>
          <w:tcPr>
            <w:tcW w:w="766" w:type="dxa"/>
            <w:tcBorders>
              <w:top w:val="single" w:sz="8" w:space="0" w:color="000000"/>
              <w:left w:val="single" w:sz="8" w:space="0" w:color="000000"/>
              <w:bottom w:val="single" w:sz="8" w:space="0" w:color="000000"/>
              <w:right w:val="single" w:sz="8" w:space="0" w:color="000000"/>
            </w:tcBorders>
          </w:tcPr>
          <w:p w14:paraId="1122D3A3" w14:textId="77777777" w:rsidR="0027422D" w:rsidRDefault="00000000">
            <w:pPr>
              <w:spacing w:after="0" w:line="259" w:lineRule="auto"/>
              <w:ind w:left="8" w:firstLine="0"/>
              <w:jc w:val="center"/>
            </w:pPr>
            <w:r>
              <w:t xml:space="preserve">39 </w:t>
            </w:r>
          </w:p>
        </w:tc>
        <w:tc>
          <w:tcPr>
            <w:tcW w:w="768" w:type="dxa"/>
            <w:tcBorders>
              <w:top w:val="single" w:sz="8" w:space="0" w:color="000000"/>
              <w:left w:val="single" w:sz="8" w:space="0" w:color="000000"/>
              <w:bottom w:val="single" w:sz="8" w:space="0" w:color="000000"/>
              <w:right w:val="single" w:sz="8" w:space="0" w:color="000000"/>
            </w:tcBorders>
          </w:tcPr>
          <w:p w14:paraId="001DBF4E" w14:textId="77777777" w:rsidR="0027422D" w:rsidRDefault="00000000">
            <w:pPr>
              <w:spacing w:after="0" w:line="259" w:lineRule="auto"/>
              <w:ind w:left="10" w:firstLine="0"/>
              <w:jc w:val="center"/>
            </w:pPr>
            <w:r>
              <w:t xml:space="preserve">43 </w:t>
            </w:r>
          </w:p>
        </w:tc>
        <w:tc>
          <w:tcPr>
            <w:tcW w:w="768" w:type="dxa"/>
            <w:tcBorders>
              <w:top w:val="single" w:sz="8" w:space="0" w:color="000000"/>
              <w:left w:val="single" w:sz="8" w:space="0" w:color="000000"/>
              <w:bottom w:val="single" w:sz="8" w:space="0" w:color="000000"/>
              <w:right w:val="single" w:sz="8" w:space="0" w:color="000000"/>
            </w:tcBorders>
          </w:tcPr>
          <w:p w14:paraId="1040B176" w14:textId="77777777" w:rsidR="0027422D" w:rsidRDefault="00000000">
            <w:pPr>
              <w:spacing w:after="0" w:line="259" w:lineRule="auto"/>
              <w:ind w:left="10" w:firstLine="0"/>
              <w:jc w:val="center"/>
            </w:pPr>
            <w:r>
              <w:t xml:space="preserve">47 </w:t>
            </w:r>
          </w:p>
        </w:tc>
        <w:tc>
          <w:tcPr>
            <w:tcW w:w="759" w:type="dxa"/>
            <w:tcBorders>
              <w:top w:val="single" w:sz="8" w:space="0" w:color="000000"/>
              <w:left w:val="single" w:sz="8" w:space="0" w:color="000000"/>
              <w:bottom w:val="single" w:sz="8" w:space="0" w:color="000000"/>
              <w:right w:val="single" w:sz="8" w:space="0" w:color="000000"/>
            </w:tcBorders>
          </w:tcPr>
          <w:p w14:paraId="1CE4B019" w14:textId="77777777" w:rsidR="0027422D" w:rsidRDefault="00000000">
            <w:pPr>
              <w:spacing w:after="0" w:line="259" w:lineRule="auto"/>
              <w:ind w:left="6" w:firstLine="0"/>
              <w:jc w:val="center"/>
            </w:pPr>
            <w:r>
              <w:t xml:space="preserve">52 </w:t>
            </w:r>
          </w:p>
        </w:tc>
      </w:tr>
      <w:tr w:rsidR="0027422D" w14:paraId="21D5DBD9"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36658318" w14:textId="77777777" w:rsidR="0027422D" w:rsidRDefault="00000000">
            <w:pPr>
              <w:spacing w:after="0" w:line="259" w:lineRule="auto"/>
              <w:ind w:left="8" w:firstLine="0"/>
              <w:jc w:val="center"/>
            </w:pPr>
            <w:r>
              <w:t xml:space="preserve">24 </w:t>
            </w:r>
          </w:p>
        </w:tc>
        <w:tc>
          <w:tcPr>
            <w:tcW w:w="766" w:type="dxa"/>
            <w:tcBorders>
              <w:top w:val="single" w:sz="8" w:space="0" w:color="000000"/>
              <w:left w:val="single" w:sz="8" w:space="0" w:color="000000"/>
              <w:bottom w:val="single" w:sz="8" w:space="0" w:color="000000"/>
              <w:right w:val="single" w:sz="8" w:space="0" w:color="000000"/>
            </w:tcBorders>
          </w:tcPr>
          <w:p w14:paraId="6F6312D9" w14:textId="77777777" w:rsidR="0027422D" w:rsidRDefault="00000000">
            <w:pPr>
              <w:spacing w:after="0" w:line="259" w:lineRule="auto"/>
              <w:ind w:left="8" w:firstLine="0"/>
              <w:jc w:val="center"/>
            </w:pPr>
            <w:r>
              <w:t xml:space="preserve">24 </w:t>
            </w:r>
          </w:p>
        </w:tc>
        <w:tc>
          <w:tcPr>
            <w:tcW w:w="770" w:type="dxa"/>
            <w:tcBorders>
              <w:top w:val="single" w:sz="8" w:space="0" w:color="000000"/>
              <w:left w:val="single" w:sz="8" w:space="0" w:color="000000"/>
              <w:bottom w:val="single" w:sz="8" w:space="0" w:color="000000"/>
              <w:right w:val="single" w:sz="8" w:space="0" w:color="000000"/>
            </w:tcBorders>
          </w:tcPr>
          <w:p w14:paraId="46D6F496" w14:textId="77777777" w:rsidR="0027422D" w:rsidRDefault="00000000">
            <w:pPr>
              <w:spacing w:after="0" w:line="259" w:lineRule="auto"/>
              <w:ind w:left="8" w:firstLine="0"/>
              <w:jc w:val="center"/>
            </w:pPr>
            <w:r>
              <w:t xml:space="preserve">26 </w:t>
            </w:r>
          </w:p>
        </w:tc>
        <w:tc>
          <w:tcPr>
            <w:tcW w:w="769" w:type="dxa"/>
            <w:tcBorders>
              <w:top w:val="single" w:sz="8" w:space="0" w:color="000000"/>
              <w:left w:val="single" w:sz="8" w:space="0" w:color="000000"/>
              <w:bottom w:val="single" w:sz="8" w:space="0" w:color="000000"/>
              <w:right w:val="single" w:sz="8" w:space="0" w:color="000000"/>
            </w:tcBorders>
          </w:tcPr>
          <w:p w14:paraId="3F71EBBE" w14:textId="77777777" w:rsidR="0027422D" w:rsidRDefault="00000000">
            <w:pPr>
              <w:spacing w:after="0" w:line="259" w:lineRule="auto"/>
              <w:ind w:left="6" w:firstLine="0"/>
              <w:jc w:val="center"/>
            </w:pPr>
            <w:r>
              <w:t xml:space="preserve">27 </w:t>
            </w:r>
          </w:p>
        </w:tc>
        <w:tc>
          <w:tcPr>
            <w:tcW w:w="766" w:type="dxa"/>
            <w:tcBorders>
              <w:top w:val="single" w:sz="8" w:space="0" w:color="000000"/>
              <w:left w:val="single" w:sz="8" w:space="0" w:color="000000"/>
              <w:bottom w:val="single" w:sz="8" w:space="0" w:color="000000"/>
              <w:right w:val="single" w:sz="8" w:space="0" w:color="000000"/>
            </w:tcBorders>
          </w:tcPr>
          <w:p w14:paraId="106DBC48" w14:textId="77777777" w:rsidR="0027422D" w:rsidRDefault="00000000">
            <w:pPr>
              <w:spacing w:after="0" w:line="259" w:lineRule="auto"/>
              <w:ind w:left="8" w:firstLine="0"/>
              <w:jc w:val="center"/>
            </w:pPr>
            <w:r>
              <w:t xml:space="preserve">30 </w:t>
            </w:r>
          </w:p>
        </w:tc>
        <w:tc>
          <w:tcPr>
            <w:tcW w:w="768" w:type="dxa"/>
            <w:tcBorders>
              <w:top w:val="single" w:sz="8" w:space="0" w:color="000000"/>
              <w:left w:val="single" w:sz="8" w:space="0" w:color="000000"/>
              <w:bottom w:val="single" w:sz="8" w:space="0" w:color="000000"/>
              <w:right w:val="single" w:sz="8" w:space="0" w:color="000000"/>
            </w:tcBorders>
          </w:tcPr>
          <w:p w14:paraId="5CDCCAFB" w14:textId="77777777" w:rsidR="0027422D" w:rsidRDefault="00000000">
            <w:pPr>
              <w:spacing w:after="0" w:line="259" w:lineRule="auto"/>
              <w:ind w:left="10" w:firstLine="0"/>
              <w:jc w:val="center"/>
            </w:pPr>
            <w:r>
              <w:t xml:space="preserve">35 </w:t>
            </w:r>
          </w:p>
        </w:tc>
        <w:tc>
          <w:tcPr>
            <w:tcW w:w="766" w:type="dxa"/>
            <w:tcBorders>
              <w:top w:val="single" w:sz="8" w:space="0" w:color="000000"/>
              <w:left w:val="single" w:sz="8" w:space="0" w:color="000000"/>
              <w:bottom w:val="single" w:sz="8" w:space="0" w:color="000000"/>
              <w:right w:val="single" w:sz="8" w:space="0" w:color="000000"/>
            </w:tcBorders>
          </w:tcPr>
          <w:p w14:paraId="1D63DB33" w14:textId="77777777" w:rsidR="0027422D" w:rsidRDefault="00000000">
            <w:pPr>
              <w:spacing w:after="0" w:line="259" w:lineRule="auto"/>
              <w:ind w:left="2" w:firstLine="0"/>
              <w:jc w:val="center"/>
            </w:pPr>
            <w:r>
              <w:t xml:space="preserve">37 </w:t>
            </w:r>
          </w:p>
        </w:tc>
        <w:tc>
          <w:tcPr>
            <w:tcW w:w="766" w:type="dxa"/>
            <w:tcBorders>
              <w:top w:val="single" w:sz="8" w:space="0" w:color="000000"/>
              <w:left w:val="single" w:sz="8" w:space="0" w:color="000000"/>
              <w:bottom w:val="single" w:sz="8" w:space="0" w:color="000000"/>
              <w:right w:val="single" w:sz="8" w:space="0" w:color="000000"/>
            </w:tcBorders>
          </w:tcPr>
          <w:p w14:paraId="1ADCE91B" w14:textId="77777777" w:rsidR="0027422D" w:rsidRDefault="00000000">
            <w:pPr>
              <w:spacing w:after="0" w:line="259" w:lineRule="auto"/>
              <w:ind w:left="8" w:firstLine="0"/>
              <w:jc w:val="center"/>
            </w:pPr>
            <w:r>
              <w:t xml:space="preserve">41 </w:t>
            </w:r>
          </w:p>
        </w:tc>
        <w:tc>
          <w:tcPr>
            <w:tcW w:w="768" w:type="dxa"/>
            <w:tcBorders>
              <w:top w:val="single" w:sz="8" w:space="0" w:color="000000"/>
              <w:left w:val="single" w:sz="8" w:space="0" w:color="000000"/>
              <w:bottom w:val="single" w:sz="8" w:space="0" w:color="000000"/>
              <w:right w:val="single" w:sz="8" w:space="0" w:color="000000"/>
            </w:tcBorders>
          </w:tcPr>
          <w:p w14:paraId="27E75F6A" w14:textId="77777777" w:rsidR="0027422D" w:rsidRDefault="00000000">
            <w:pPr>
              <w:spacing w:after="0" w:line="259" w:lineRule="auto"/>
              <w:ind w:left="10" w:firstLine="0"/>
              <w:jc w:val="center"/>
            </w:pPr>
            <w:r>
              <w:t xml:space="preserve">44 </w:t>
            </w:r>
          </w:p>
        </w:tc>
        <w:tc>
          <w:tcPr>
            <w:tcW w:w="768" w:type="dxa"/>
            <w:tcBorders>
              <w:top w:val="single" w:sz="8" w:space="0" w:color="000000"/>
              <w:left w:val="single" w:sz="8" w:space="0" w:color="000000"/>
              <w:bottom w:val="single" w:sz="8" w:space="0" w:color="000000"/>
              <w:right w:val="single" w:sz="8" w:space="0" w:color="000000"/>
            </w:tcBorders>
          </w:tcPr>
          <w:p w14:paraId="72443E98" w14:textId="77777777" w:rsidR="0027422D" w:rsidRDefault="00000000">
            <w:pPr>
              <w:spacing w:after="0" w:line="259" w:lineRule="auto"/>
              <w:ind w:left="10" w:firstLine="0"/>
              <w:jc w:val="center"/>
            </w:pPr>
            <w:r>
              <w:t xml:space="preserve">49 </w:t>
            </w:r>
          </w:p>
        </w:tc>
        <w:tc>
          <w:tcPr>
            <w:tcW w:w="759" w:type="dxa"/>
            <w:tcBorders>
              <w:top w:val="single" w:sz="8" w:space="0" w:color="000000"/>
              <w:left w:val="single" w:sz="8" w:space="0" w:color="000000"/>
              <w:bottom w:val="single" w:sz="8" w:space="0" w:color="000000"/>
              <w:right w:val="single" w:sz="8" w:space="0" w:color="000000"/>
            </w:tcBorders>
          </w:tcPr>
          <w:p w14:paraId="3F224C4C" w14:textId="77777777" w:rsidR="0027422D" w:rsidRDefault="00000000">
            <w:pPr>
              <w:spacing w:after="0" w:line="259" w:lineRule="auto"/>
              <w:ind w:left="6" w:firstLine="0"/>
              <w:jc w:val="center"/>
            </w:pPr>
            <w:r>
              <w:t xml:space="preserve">53 </w:t>
            </w:r>
          </w:p>
        </w:tc>
      </w:tr>
      <w:tr w:rsidR="0027422D" w14:paraId="4D4BD32B"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245FDE50" w14:textId="77777777" w:rsidR="0027422D" w:rsidRDefault="00000000">
            <w:pPr>
              <w:spacing w:after="0" w:line="259" w:lineRule="auto"/>
              <w:ind w:left="8" w:firstLine="0"/>
              <w:jc w:val="center"/>
            </w:pPr>
            <w:r>
              <w:t xml:space="preserve">25 </w:t>
            </w:r>
          </w:p>
        </w:tc>
        <w:tc>
          <w:tcPr>
            <w:tcW w:w="766" w:type="dxa"/>
            <w:tcBorders>
              <w:top w:val="single" w:sz="8" w:space="0" w:color="000000"/>
              <w:left w:val="single" w:sz="8" w:space="0" w:color="000000"/>
              <w:bottom w:val="single" w:sz="8" w:space="0" w:color="000000"/>
              <w:right w:val="single" w:sz="8" w:space="0" w:color="000000"/>
            </w:tcBorders>
          </w:tcPr>
          <w:p w14:paraId="0CE06BAC" w14:textId="77777777" w:rsidR="0027422D" w:rsidRDefault="00000000">
            <w:pPr>
              <w:spacing w:after="0" w:line="259" w:lineRule="auto"/>
              <w:ind w:left="8" w:firstLine="0"/>
              <w:jc w:val="center"/>
            </w:pPr>
            <w:r>
              <w:t xml:space="preserve">25 </w:t>
            </w:r>
          </w:p>
        </w:tc>
        <w:tc>
          <w:tcPr>
            <w:tcW w:w="770" w:type="dxa"/>
            <w:tcBorders>
              <w:top w:val="single" w:sz="8" w:space="0" w:color="000000"/>
              <w:left w:val="single" w:sz="8" w:space="0" w:color="000000"/>
              <w:bottom w:val="single" w:sz="8" w:space="0" w:color="000000"/>
              <w:right w:val="single" w:sz="8" w:space="0" w:color="000000"/>
            </w:tcBorders>
          </w:tcPr>
          <w:p w14:paraId="188F5956" w14:textId="77777777" w:rsidR="0027422D" w:rsidRDefault="00000000">
            <w:pPr>
              <w:spacing w:after="0" w:line="259" w:lineRule="auto"/>
              <w:ind w:left="8" w:firstLine="0"/>
              <w:jc w:val="center"/>
            </w:pPr>
            <w:r>
              <w:t xml:space="preserve">27 </w:t>
            </w:r>
          </w:p>
        </w:tc>
        <w:tc>
          <w:tcPr>
            <w:tcW w:w="769" w:type="dxa"/>
            <w:tcBorders>
              <w:top w:val="single" w:sz="8" w:space="0" w:color="000000"/>
              <w:left w:val="single" w:sz="8" w:space="0" w:color="000000"/>
              <w:bottom w:val="single" w:sz="8" w:space="0" w:color="000000"/>
              <w:right w:val="single" w:sz="8" w:space="0" w:color="000000"/>
            </w:tcBorders>
          </w:tcPr>
          <w:p w14:paraId="4E630664" w14:textId="77777777" w:rsidR="0027422D" w:rsidRDefault="00000000">
            <w:pPr>
              <w:spacing w:after="0" w:line="259" w:lineRule="auto"/>
              <w:ind w:left="6" w:firstLine="0"/>
              <w:jc w:val="center"/>
            </w:pPr>
            <w:r>
              <w:t xml:space="preserve">28 </w:t>
            </w:r>
          </w:p>
        </w:tc>
        <w:tc>
          <w:tcPr>
            <w:tcW w:w="766" w:type="dxa"/>
            <w:tcBorders>
              <w:top w:val="single" w:sz="8" w:space="0" w:color="000000"/>
              <w:left w:val="single" w:sz="8" w:space="0" w:color="000000"/>
              <w:bottom w:val="single" w:sz="8" w:space="0" w:color="000000"/>
              <w:right w:val="single" w:sz="8" w:space="0" w:color="000000"/>
            </w:tcBorders>
          </w:tcPr>
          <w:p w14:paraId="47F9157A" w14:textId="77777777" w:rsidR="0027422D" w:rsidRDefault="00000000">
            <w:pPr>
              <w:spacing w:after="0" w:line="259" w:lineRule="auto"/>
              <w:ind w:left="8" w:firstLine="0"/>
              <w:jc w:val="center"/>
            </w:pPr>
            <w:r>
              <w:t xml:space="preserve">31 </w:t>
            </w:r>
          </w:p>
        </w:tc>
        <w:tc>
          <w:tcPr>
            <w:tcW w:w="768" w:type="dxa"/>
            <w:tcBorders>
              <w:top w:val="single" w:sz="8" w:space="0" w:color="000000"/>
              <w:left w:val="single" w:sz="8" w:space="0" w:color="000000"/>
              <w:bottom w:val="single" w:sz="8" w:space="0" w:color="000000"/>
              <w:right w:val="single" w:sz="8" w:space="0" w:color="000000"/>
            </w:tcBorders>
          </w:tcPr>
          <w:p w14:paraId="39B9B96B" w14:textId="77777777" w:rsidR="0027422D" w:rsidRDefault="00000000">
            <w:pPr>
              <w:spacing w:after="0" w:line="259" w:lineRule="auto"/>
              <w:ind w:left="10" w:firstLine="0"/>
              <w:jc w:val="center"/>
            </w:pPr>
            <w:r>
              <w:t xml:space="preserve">37 </w:t>
            </w:r>
          </w:p>
        </w:tc>
        <w:tc>
          <w:tcPr>
            <w:tcW w:w="766" w:type="dxa"/>
            <w:tcBorders>
              <w:top w:val="single" w:sz="8" w:space="0" w:color="000000"/>
              <w:left w:val="single" w:sz="8" w:space="0" w:color="000000"/>
              <w:bottom w:val="single" w:sz="8" w:space="0" w:color="000000"/>
              <w:right w:val="single" w:sz="8" w:space="0" w:color="000000"/>
            </w:tcBorders>
          </w:tcPr>
          <w:p w14:paraId="250B1E61" w14:textId="77777777" w:rsidR="0027422D" w:rsidRDefault="00000000">
            <w:pPr>
              <w:spacing w:after="0" w:line="259" w:lineRule="auto"/>
              <w:ind w:left="2" w:firstLine="0"/>
              <w:jc w:val="center"/>
            </w:pPr>
            <w:r>
              <w:t xml:space="preserve">39 </w:t>
            </w:r>
          </w:p>
        </w:tc>
        <w:tc>
          <w:tcPr>
            <w:tcW w:w="766" w:type="dxa"/>
            <w:tcBorders>
              <w:top w:val="single" w:sz="8" w:space="0" w:color="000000"/>
              <w:left w:val="single" w:sz="8" w:space="0" w:color="000000"/>
              <w:bottom w:val="single" w:sz="8" w:space="0" w:color="000000"/>
              <w:right w:val="single" w:sz="8" w:space="0" w:color="000000"/>
            </w:tcBorders>
          </w:tcPr>
          <w:p w14:paraId="36994748" w14:textId="77777777" w:rsidR="0027422D" w:rsidRDefault="00000000">
            <w:pPr>
              <w:spacing w:after="0" w:line="259" w:lineRule="auto"/>
              <w:ind w:left="8" w:firstLine="0"/>
              <w:jc w:val="center"/>
            </w:pPr>
            <w:r>
              <w:t xml:space="preserve">42 </w:t>
            </w:r>
          </w:p>
        </w:tc>
        <w:tc>
          <w:tcPr>
            <w:tcW w:w="768" w:type="dxa"/>
            <w:tcBorders>
              <w:top w:val="single" w:sz="8" w:space="0" w:color="000000"/>
              <w:left w:val="single" w:sz="8" w:space="0" w:color="000000"/>
              <w:bottom w:val="single" w:sz="8" w:space="0" w:color="000000"/>
              <w:right w:val="single" w:sz="8" w:space="0" w:color="000000"/>
            </w:tcBorders>
          </w:tcPr>
          <w:p w14:paraId="3150590B" w14:textId="77777777" w:rsidR="0027422D" w:rsidRDefault="00000000">
            <w:pPr>
              <w:spacing w:after="0" w:line="259" w:lineRule="auto"/>
              <w:ind w:left="10" w:firstLine="0"/>
              <w:jc w:val="center"/>
            </w:pPr>
            <w:r>
              <w:t xml:space="preserve">46 </w:t>
            </w:r>
          </w:p>
        </w:tc>
        <w:tc>
          <w:tcPr>
            <w:tcW w:w="768" w:type="dxa"/>
            <w:tcBorders>
              <w:top w:val="single" w:sz="8" w:space="0" w:color="000000"/>
              <w:left w:val="single" w:sz="8" w:space="0" w:color="000000"/>
              <w:bottom w:val="single" w:sz="8" w:space="0" w:color="000000"/>
              <w:right w:val="single" w:sz="8" w:space="0" w:color="000000"/>
            </w:tcBorders>
          </w:tcPr>
          <w:p w14:paraId="7274C433" w14:textId="77777777" w:rsidR="0027422D" w:rsidRDefault="00000000">
            <w:pPr>
              <w:spacing w:after="0" w:line="259" w:lineRule="auto"/>
              <w:ind w:left="10" w:firstLine="0"/>
              <w:jc w:val="center"/>
            </w:pPr>
            <w:r>
              <w:t xml:space="preserve">50 </w:t>
            </w:r>
          </w:p>
        </w:tc>
        <w:tc>
          <w:tcPr>
            <w:tcW w:w="759" w:type="dxa"/>
            <w:tcBorders>
              <w:top w:val="single" w:sz="8" w:space="0" w:color="000000"/>
              <w:left w:val="single" w:sz="8" w:space="0" w:color="000000"/>
              <w:bottom w:val="single" w:sz="8" w:space="0" w:color="000000"/>
              <w:right w:val="single" w:sz="8" w:space="0" w:color="000000"/>
            </w:tcBorders>
          </w:tcPr>
          <w:p w14:paraId="0497C421" w14:textId="77777777" w:rsidR="0027422D" w:rsidRDefault="00000000">
            <w:pPr>
              <w:spacing w:after="0" w:line="259" w:lineRule="auto"/>
              <w:ind w:left="6" w:firstLine="0"/>
              <w:jc w:val="center"/>
            </w:pPr>
            <w:r>
              <w:t xml:space="preserve">55 </w:t>
            </w:r>
          </w:p>
        </w:tc>
      </w:tr>
      <w:tr w:rsidR="0027422D" w14:paraId="3199E1DD"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70F106C3" w14:textId="77777777" w:rsidR="0027422D" w:rsidRDefault="00000000">
            <w:pPr>
              <w:spacing w:after="0" w:line="259" w:lineRule="auto"/>
              <w:ind w:left="8" w:firstLine="0"/>
              <w:jc w:val="center"/>
            </w:pPr>
            <w:r>
              <w:t xml:space="preserve">26 </w:t>
            </w:r>
          </w:p>
        </w:tc>
        <w:tc>
          <w:tcPr>
            <w:tcW w:w="766" w:type="dxa"/>
            <w:tcBorders>
              <w:top w:val="single" w:sz="8" w:space="0" w:color="000000"/>
              <w:left w:val="single" w:sz="8" w:space="0" w:color="000000"/>
              <w:bottom w:val="single" w:sz="8" w:space="0" w:color="000000"/>
              <w:right w:val="single" w:sz="8" w:space="0" w:color="000000"/>
            </w:tcBorders>
          </w:tcPr>
          <w:p w14:paraId="699D677D" w14:textId="77777777" w:rsidR="0027422D" w:rsidRDefault="00000000">
            <w:pPr>
              <w:spacing w:after="0" w:line="259" w:lineRule="auto"/>
              <w:ind w:left="8" w:firstLine="0"/>
              <w:jc w:val="center"/>
            </w:pPr>
            <w:r>
              <w:t xml:space="preserve">26 </w:t>
            </w:r>
          </w:p>
        </w:tc>
        <w:tc>
          <w:tcPr>
            <w:tcW w:w="770" w:type="dxa"/>
            <w:tcBorders>
              <w:top w:val="single" w:sz="8" w:space="0" w:color="000000"/>
              <w:left w:val="single" w:sz="8" w:space="0" w:color="000000"/>
              <w:bottom w:val="single" w:sz="8" w:space="0" w:color="000000"/>
              <w:right w:val="single" w:sz="8" w:space="0" w:color="000000"/>
            </w:tcBorders>
          </w:tcPr>
          <w:p w14:paraId="569821F7" w14:textId="77777777" w:rsidR="0027422D" w:rsidRDefault="00000000">
            <w:pPr>
              <w:spacing w:after="0" w:line="259" w:lineRule="auto"/>
              <w:ind w:left="8" w:firstLine="0"/>
              <w:jc w:val="center"/>
            </w:pPr>
            <w:r>
              <w:t xml:space="preserve">28 </w:t>
            </w:r>
          </w:p>
        </w:tc>
        <w:tc>
          <w:tcPr>
            <w:tcW w:w="769" w:type="dxa"/>
            <w:tcBorders>
              <w:top w:val="single" w:sz="8" w:space="0" w:color="000000"/>
              <w:left w:val="single" w:sz="8" w:space="0" w:color="000000"/>
              <w:bottom w:val="single" w:sz="8" w:space="0" w:color="000000"/>
              <w:right w:val="single" w:sz="8" w:space="0" w:color="000000"/>
            </w:tcBorders>
          </w:tcPr>
          <w:p w14:paraId="255BEEBA" w14:textId="77777777" w:rsidR="0027422D" w:rsidRDefault="00000000">
            <w:pPr>
              <w:spacing w:after="0" w:line="259" w:lineRule="auto"/>
              <w:ind w:left="6" w:firstLine="0"/>
              <w:jc w:val="center"/>
            </w:pPr>
            <w:r>
              <w:t xml:space="preserve">30 </w:t>
            </w:r>
          </w:p>
        </w:tc>
        <w:tc>
          <w:tcPr>
            <w:tcW w:w="766" w:type="dxa"/>
            <w:tcBorders>
              <w:top w:val="single" w:sz="8" w:space="0" w:color="000000"/>
              <w:left w:val="single" w:sz="8" w:space="0" w:color="000000"/>
              <w:bottom w:val="single" w:sz="8" w:space="0" w:color="000000"/>
              <w:right w:val="single" w:sz="8" w:space="0" w:color="000000"/>
            </w:tcBorders>
          </w:tcPr>
          <w:p w14:paraId="52E221EC" w14:textId="77777777" w:rsidR="0027422D" w:rsidRDefault="00000000">
            <w:pPr>
              <w:spacing w:after="0" w:line="259" w:lineRule="auto"/>
              <w:ind w:left="8" w:firstLine="0"/>
              <w:jc w:val="center"/>
            </w:pPr>
            <w:r>
              <w:t xml:space="preserve">35 </w:t>
            </w:r>
          </w:p>
        </w:tc>
        <w:tc>
          <w:tcPr>
            <w:tcW w:w="768" w:type="dxa"/>
            <w:tcBorders>
              <w:top w:val="single" w:sz="8" w:space="0" w:color="000000"/>
              <w:left w:val="single" w:sz="8" w:space="0" w:color="000000"/>
              <w:bottom w:val="single" w:sz="8" w:space="0" w:color="000000"/>
              <w:right w:val="single" w:sz="8" w:space="0" w:color="000000"/>
            </w:tcBorders>
          </w:tcPr>
          <w:p w14:paraId="483C3818" w14:textId="77777777" w:rsidR="0027422D" w:rsidRDefault="00000000">
            <w:pPr>
              <w:spacing w:after="0" w:line="259" w:lineRule="auto"/>
              <w:ind w:left="10" w:firstLine="0"/>
              <w:jc w:val="center"/>
            </w:pPr>
            <w:r>
              <w:t xml:space="preserve">39 </w:t>
            </w:r>
          </w:p>
        </w:tc>
        <w:tc>
          <w:tcPr>
            <w:tcW w:w="766" w:type="dxa"/>
            <w:tcBorders>
              <w:top w:val="single" w:sz="8" w:space="0" w:color="000000"/>
              <w:left w:val="single" w:sz="8" w:space="0" w:color="000000"/>
              <w:bottom w:val="single" w:sz="8" w:space="0" w:color="000000"/>
              <w:right w:val="single" w:sz="8" w:space="0" w:color="000000"/>
            </w:tcBorders>
          </w:tcPr>
          <w:p w14:paraId="4940D6FF" w14:textId="77777777" w:rsidR="0027422D" w:rsidRDefault="00000000">
            <w:pPr>
              <w:spacing w:after="0" w:line="259" w:lineRule="auto"/>
              <w:ind w:left="2" w:firstLine="0"/>
              <w:jc w:val="center"/>
            </w:pPr>
            <w:r>
              <w:t xml:space="preserve">40 </w:t>
            </w:r>
          </w:p>
        </w:tc>
        <w:tc>
          <w:tcPr>
            <w:tcW w:w="766" w:type="dxa"/>
            <w:tcBorders>
              <w:top w:val="single" w:sz="8" w:space="0" w:color="000000"/>
              <w:left w:val="single" w:sz="8" w:space="0" w:color="000000"/>
              <w:bottom w:val="single" w:sz="8" w:space="0" w:color="000000"/>
              <w:right w:val="single" w:sz="8" w:space="0" w:color="000000"/>
            </w:tcBorders>
          </w:tcPr>
          <w:p w14:paraId="5784CC27" w14:textId="77777777" w:rsidR="0027422D" w:rsidRDefault="00000000">
            <w:pPr>
              <w:spacing w:after="0" w:line="259" w:lineRule="auto"/>
              <w:ind w:left="8" w:firstLine="0"/>
              <w:jc w:val="center"/>
            </w:pPr>
            <w:r>
              <w:t xml:space="preserve">44 </w:t>
            </w:r>
          </w:p>
        </w:tc>
        <w:tc>
          <w:tcPr>
            <w:tcW w:w="768" w:type="dxa"/>
            <w:tcBorders>
              <w:top w:val="single" w:sz="8" w:space="0" w:color="000000"/>
              <w:left w:val="single" w:sz="8" w:space="0" w:color="000000"/>
              <w:bottom w:val="single" w:sz="8" w:space="0" w:color="000000"/>
              <w:right w:val="single" w:sz="8" w:space="0" w:color="000000"/>
            </w:tcBorders>
          </w:tcPr>
          <w:p w14:paraId="1C98D401" w14:textId="77777777" w:rsidR="0027422D" w:rsidRDefault="00000000">
            <w:pPr>
              <w:spacing w:after="0" w:line="259" w:lineRule="auto"/>
              <w:ind w:left="10" w:firstLine="0"/>
              <w:jc w:val="center"/>
            </w:pPr>
            <w:r>
              <w:t xml:space="preserve">47 </w:t>
            </w:r>
          </w:p>
        </w:tc>
        <w:tc>
          <w:tcPr>
            <w:tcW w:w="768" w:type="dxa"/>
            <w:tcBorders>
              <w:top w:val="single" w:sz="8" w:space="0" w:color="000000"/>
              <w:left w:val="single" w:sz="8" w:space="0" w:color="000000"/>
              <w:bottom w:val="single" w:sz="8" w:space="0" w:color="000000"/>
              <w:right w:val="single" w:sz="8" w:space="0" w:color="000000"/>
            </w:tcBorders>
          </w:tcPr>
          <w:p w14:paraId="2E09EA0E" w14:textId="77777777" w:rsidR="0027422D" w:rsidRDefault="00000000">
            <w:pPr>
              <w:spacing w:after="0" w:line="259" w:lineRule="auto"/>
              <w:ind w:left="10" w:firstLine="0"/>
              <w:jc w:val="center"/>
            </w:pPr>
            <w:r>
              <w:t xml:space="preserve">52 </w:t>
            </w:r>
          </w:p>
        </w:tc>
        <w:tc>
          <w:tcPr>
            <w:tcW w:w="759" w:type="dxa"/>
            <w:tcBorders>
              <w:top w:val="single" w:sz="8" w:space="0" w:color="000000"/>
              <w:left w:val="single" w:sz="8" w:space="0" w:color="000000"/>
              <w:bottom w:val="single" w:sz="8" w:space="0" w:color="000000"/>
              <w:right w:val="single" w:sz="8" w:space="0" w:color="000000"/>
            </w:tcBorders>
          </w:tcPr>
          <w:p w14:paraId="4D64DDB2" w14:textId="77777777" w:rsidR="0027422D" w:rsidRDefault="00000000">
            <w:pPr>
              <w:spacing w:after="0" w:line="259" w:lineRule="auto"/>
              <w:ind w:left="6" w:firstLine="0"/>
              <w:jc w:val="center"/>
            </w:pPr>
            <w:r>
              <w:t xml:space="preserve">56 </w:t>
            </w:r>
          </w:p>
        </w:tc>
      </w:tr>
      <w:tr w:rsidR="0027422D" w14:paraId="21435A71"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777A99D9" w14:textId="77777777" w:rsidR="0027422D" w:rsidRDefault="00000000">
            <w:pPr>
              <w:spacing w:after="0" w:line="259" w:lineRule="auto"/>
              <w:ind w:left="8" w:firstLine="0"/>
              <w:jc w:val="center"/>
            </w:pPr>
            <w:r>
              <w:t xml:space="preserve">27 </w:t>
            </w:r>
          </w:p>
        </w:tc>
        <w:tc>
          <w:tcPr>
            <w:tcW w:w="766" w:type="dxa"/>
            <w:tcBorders>
              <w:top w:val="single" w:sz="8" w:space="0" w:color="000000"/>
              <w:left w:val="single" w:sz="8" w:space="0" w:color="000000"/>
              <w:bottom w:val="single" w:sz="8" w:space="0" w:color="000000"/>
              <w:right w:val="single" w:sz="8" w:space="0" w:color="000000"/>
            </w:tcBorders>
          </w:tcPr>
          <w:p w14:paraId="356D0D5F" w14:textId="77777777" w:rsidR="0027422D" w:rsidRDefault="00000000">
            <w:pPr>
              <w:spacing w:after="0" w:line="259" w:lineRule="auto"/>
              <w:ind w:left="8" w:firstLine="0"/>
              <w:jc w:val="center"/>
            </w:pPr>
            <w:r>
              <w:t xml:space="preserve">27 </w:t>
            </w:r>
          </w:p>
        </w:tc>
        <w:tc>
          <w:tcPr>
            <w:tcW w:w="770" w:type="dxa"/>
            <w:tcBorders>
              <w:top w:val="single" w:sz="8" w:space="0" w:color="000000"/>
              <w:left w:val="single" w:sz="8" w:space="0" w:color="000000"/>
              <w:bottom w:val="single" w:sz="8" w:space="0" w:color="000000"/>
              <w:right w:val="single" w:sz="8" w:space="0" w:color="000000"/>
            </w:tcBorders>
          </w:tcPr>
          <w:p w14:paraId="33A6D2F3" w14:textId="77777777" w:rsidR="0027422D" w:rsidRDefault="00000000">
            <w:pPr>
              <w:spacing w:after="0" w:line="259" w:lineRule="auto"/>
              <w:ind w:left="8" w:firstLine="0"/>
              <w:jc w:val="center"/>
            </w:pPr>
            <w:r>
              <w:t xml:space="preserve">29 </w:t>
            </w:r>
          </w:p>
        </w:tc>
        <w:tc>
          <w:tcPr>
            <w:tcW w:w="769" w:type="dxa"/>
            <w:tcBorders>
              <w:top w:val="single" w:sz="8" w:space="0" w:color="000000"/>
              <w:left w:val="single" w:sz="8" w:space="0" w:color="000000"/>
              <w:bottom w:val="single" w:sz="8" w:space="0" w:color="000000"/>
              <w:right w:val="single" w:sz="8" w:space="0" w:color="000000"/>
            </w:tcBorders>
          </w:tcPr>
          <w:p w14:paraId="21F77B29" w14:textId="77777777" w:rsidR="0027422D" w:rsidRDefault="00000000">
            <w:pPr>
              <w:spacing w:after="0" w:line="259" w:lineRule="auto"/>
              <w:ind w:left="6" w:firstLine="0"/>
              <w:jc w:val="center"/>
            </w:pPr>
            <w:r>
              <w:t xml:space="preserve">32 </w:t>
            </w:r>
          </w:p>
        </w:tc>
        <w:tc>
          <w:tcPr>
            <w:tcW w:w="766" w:type="dxa"/>
            <w:tcBorders>
              <w:top w:val="single" w:sz="8" w:space="0" w:color="000000"/>
              <w:left w:val="single" w:sz="8" w:space="0" w:color="000000"/>
              <w:bottom w:val="single" w:sz="8" w:space="0" w:color="000000"/>
              <w:right w:val="single" w:sz="8" w:space="0" w:color="000000"/>
            </w:tcBorders>
          </w:tcPr>
          <w:p w14:paraId="2E3CA74B" w14:textId="77777777" w:rsidR="0027422D" w:rsidRDefault="00000000">
            <w:pPr>
              <w:spacing w:after="0" w:line="259" w:lineRule="auto"/>
              <w:ind w:left="8" w:firstLine="0"/>
              <w:jc w:val="center"/>
            </w:pPr>
            <w:r>
              <w:t xml:space="preserve">37 </w:t>
            </w:r>
          </w:p>
        </w:tc>
        <w:tc>
          <w:tcPr>
            <w:tcW w:w="768" w:type="dxa"/>
            <w:tcBorders>
              <w:top w:val="single" w:sz="8" w:space="0" w:color="000000"/>
              <w:left w:val="single" w:sz="8" w:space="0" w:color="000000"/>
              <w:bottom w:val="single" w:sz="8" w:space="0" w:color="000000"/>
              <w:right w:val="single" w:sz="8" w:space="0" w:color="000000"/>
            </w:tcBorders>
          </w:tcPr>
          <w:p w14:paraId="67EAA217" w14:textId="77777777" w:rsidR="0027422D" w:rsidRDefault="00000000">
            <w:pPr>
              <w:spacing w:after="0" w:line="259" w:lineRule="auto"/>
              <w:ind w:left="10" w:firstLine="0"/>
              <w:jc w:val="center"/>
            </w:pPr>
            <w:r>
              <w:t xml:space="preserve">40 </w:t>
            </w:r>
          </w:p>
        </w:tc>
        <w:tc>
          <w:tcPr>
            <w:tcW w:w="766" w:type="dxa"/>
            <w:tcBorders>
              <w:top w:val="single" w:sz="8" w:space="0" w:color="000000"/>
              <w:left w:val="single" w:sz="8" w:space="0" w:color="000000"/>
              <w:bottom w:val="single" w:sz="8" w:space="0" w:color="000000"/>
              <w:right w:val="single" w:sz="8" w:space="0" w:color="000000"/>
            </w:tcBorders>
          </w:tcPr>
          <w:p w14:paraId="2F592EE3" w14:textId="77777777" w:rsidR="0027422D" w:rsidRDefault="00000000">
            <w:pPr>
              <w:spacing w:after="0" w:line="259" w:lineRule="auto"/>
              <w:ind w:left="2" w:firstLine="0"/>
              <w:jc w:val="center"/>
            </w:pPr>
            <w:r>
              <w:t xml:space="preserve">42 </w:t>
            </w:r>
          </w:p>
        </w:tc>
        <w:tc>
          <w:tcPr>
            <w:tcW w:w="766" w:type="dxa"/>
            <w:tcBorders>
              <w:top w:val="single" w:sz="8" w:space="0" w:color="000000"/>
              <w:left w:val="single" w:sz="8" w:space="0" w:color="000000"/>
              <w:bottom w:val="single" w:sz="8" w:space="0" w:color="000000"/>
              <w:right w:val="single" w:sz="8" w:space="0" w:color="000000"/>
            </w:tcBorders>
          </w:tcPr>
          <w:p w14:paraId="0B688ED6" w14:textId="77777777" w:rsidR="0027422D" w:rsidRDefault="00000000">
            <w:pPr>
              <w:spacing w:after="0" w:line="259" w:lineRule="auto"/>
              <w:ind w:left="8" w:firstLine="0"/>
              <w:jc w:val="center"/>
            </w:pPr>
            <w:r>
              <w:t xml:space="preserve">45 </w:t>
            </w:r>
          </w:p>
        </w:tc>
        <w:tc>
          <w:tcPr>
            <w:tcW w:w="768" w:type="dxa"/>
            <w:tcBorders>
              <w:top w:val="single" w:sz="8" w:space="0" w:color="000000"/>
              <w:left w:val="single" w:sz="8" w:space="0" w:color="000000"/>
              <w:bottom w:val="single" w:sz="8" w:space="0" w:color="000000"/>
              <w:right w:val="single" w:sz="8" w:space="0" w:color="000000"/>
            </w:tcBorders>
          </w:tcPr>
          <w:p w14:paraId="453C6F73" w14:textId="77777777" w:rsidR="0027422D" w:rsidRDefault="00000000">
            <w:pPr>
              <w:spacing w:after="0" w:line="259" w:lineRule="auto"/>
              <w:ind w:left="10" w:firstLine="0"/>
              <w:jc w:val="center"/>
            </w:pPr>
            <w:r>
              <w:t xml:space="preserve">49 </w:t>
            </w:r>
          </w:p>
        </w:tc>
        <w:tc>
          <w:tcPr>
            <w:tcW w:w="768" w:type="dxa"/>
            <w:tcBorders>
              <w:top w:val="single" w:sz="8" w:space="0" w:color="000000"/>
              <w:left w:val="single" w:sz="8" w:space="0" w:color="000000"/>
              <w:bottom w:val="single" w:sz="8" w:space="0" w:color="000000"/>
              <w:right w:val="single" w:sz="8" w:space="0" w:color="000000"/>
            </w:tcBorders>
          </w:tcPr>
          <w:p w14:paraId="3A8C6219" w14:textId="77777777" w:rsidR="0027422D" w:rsidRDefault="00000000">
            <w:pPr>
              <w:spacing w:after="0" w:line="259" w:lineRule="auto"/>
              <w:ind w:left="10" w:firstLine="0"/>
              <w:jc w:val="center"/>
            </w:pPr>
            <w:r>
              <w:t xml:space="preserve">53 </w:t>
            </w:r>
          </w:p>
        </w:tc>
        <w:tc>
          <w:tcPr>
            <w:tcW w:w="759" w:type="dxa"/>
            <w:tcBorders>
              <w:top w:val="single" w:sz="8" w:space="0" w:color="000000"/>
              <w:left w:val="single" w:sz="8" w:space="0" w:color="000000"/>
              <w:bottom w:val="single" w:sz="8" w:space="0" w:color="000000"/>
              <w:right w:val="single" w:sz="8" w:space="0" w:color="000000"/>
            </w:tcBorders>
          </w:tcPr>
          <w:p w14:paraId="369C3253" w14:textId="77777777" w:rsidR="0027422D" w:rsidRDefault="00000000">
            <w:pPr>
              <w:spacing w:after="0" w:line="259" w:lineRule="auto"/>
              <w:ind w:left="6" w:firstLine="0"/>
              <w:jc w:val="center"/>
            </w:pPr>
            <w:r>
              <w:t xml:space="preserve">58 </w:t>
            </w:r>
          </w:p>
        </w:tc>
      </w:tr>
      <w:tr w:rsidR="0027422D" w14:paraId="4778D2ED"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2FF1750C" w14:textId="77777777" w:rsidR="0027422D" w:rsidRDefault="00000000">
            <w:pPr>
              <w:spacing w:after="0" w:line="259" w:lineRule="auto"/>
              <w:ind w:left="8" w:firstLine="0"/>
              <w:jc w:val="center"/>
            </w:pPr>
            <w:r>
              <w:t xml:space="preserve">28 </w:t>
            </w:r>
          </w:p>
        </w:tc>
        <w:tc>
          <w:tcPr>
            <w:tcW w:w="766" w:type="dxa"/>
            <w:tcBorders>
              <w:top w:val="single" w:sz="8" w:space="0" w:color="000000"/>
              <w:left w:val="single" w:sz="8" w:space="0" w:color="000000"/>
              <w:bottom w:val="single" w:sz="8" w:space="0" w:color="000000"/>
              <w:right w:val="single" w:sz="8" w:space="0" w:color="000000"/>
            </w:tcBorders>
          </w:tcPr>
          <w:p w14:paraId="5D241896" w14:textId="77777777" w:rsidR="0027422D" w:rsidRDefault="00000000">
            <w:pPr>
              <w:spacing w:after="0" w:line="259" w:lineRule="auto"/>
              <w:ind w:left="8" w:firstLine="0"/>
              <w:jc w:val="center"/>
            </w:pPr>
            <w:r>
              <w:t xml:space="preserve">28 </w:t>
            </w:r>
          </w:p>
        </w:tc>
        <w:tc>
          <w:tcPr>
            <w:tcW w:w="770" w:type="dxa"/>
            <w:tcBorders>
              <w:top w:val="single" w:sz="8" w:space="0" w:color="000000"/>
              <w:left w:val="single" w:sz="8" w:space="0" w:color="000000"/>
              <w:bottom w:val="single" w:sz="8" w:space="0" w:color="000000"/>
              <w:right w:val="single" w:sz="8" w:space="0" w:color="000000"/>
            </w:tcBorders>
          </w:tcPr>
          <w:p w14:paraId="4CD01A6B" w14:textId="77777777" w:rsidR="0027422D" w:rsidRDefault="00000000">
            <w:pPr>
              <w:spacing w:after="0" w:line="259" w:lineRule="auto"/>
              <w:ind w:left="8" w:firstLine="0"/>
              <w:jc w:val="center"/>
            </w:pPr>
            <w:r>
              <w:t xml:space="preserve">30 </w:t>
            </w:r>
          </w:p>
        </w:tc>
        <w:tc>
          <w:tcPr>
            <w:tcW w:w="769" w:type="dxa"/>
            <w:tcBorders>
              <w:top w:val="single" w:sz="8" w:space="0" w:color="000000"/>
              <w:left w:val="single" w:sz="8" w:space="0" w:color="000000"/>
              <w:bottom w:val="single" w:sz="8" w:space="0" w:color="000000"/>
              <w:right w:val="single" w:sz="8" w:space="0" w:color="000000"/>
            </w:tcBorders>
          </w:tcPr>
          <w:p w14:paraId="6692523C" w14:textId="77777777" w:rsidR="0027422D" w:rsidRDefault="00000000">
            <w:pPr>
              <w:spacing w:after="0" w:line="259" w:lineRule="auto"/>
              <w:ind w:left="6" w:firstLine="0"/>
              <w:jc w:val="center"/>
            </w:pPr>
            <w:r>
              <w:t xml:space="preserve">33 </w:t>
            </w:r>
          </w:p>
        </w:tc>
        <w:tc>
          <w:tcPr>
            <w:tcW w:w="766" w:type="dxa"/>
            <w:tcBorders>
              <w:top w:val="single" w:sz="8" w:space="0" w:color="000000"/>
              <w:left w:val="single" w:sz="8" w:space="0" w:color="000000"/>
              <w:bottom w:val="single" w:sz="8" w:space="0" w:color="000000"/>
              <w:right w:val="single" w:sz="8" w:space="0" w:color="000000"/>
            </w:tcBorders>
          </w:tcPr>
          <w:p w14:paraId="1669C00F" w14:textId="77777777" w:rsidR="0027422D" w:rsidRDefault="00000000">
            <w:pPr>
              <w:spacing w:after="0" w:line="259" w:lineRule="auto"/>
              <w:ind w:left="8" w:firstLine="0"/>
              <w:jc w:val="center"/>
            </w:pPr>
            <w:r>
              <w:t xml:space="preserve">38 </w:t>
            </w:r>
          </w:p>
        </w:tc>
        <w:tc>
          <w:tcPr>
            <w:tcW w:w="768" w:type="dxa"/>
            <w:tcBorders>
              <w:top w:val="single" w:sz="8" w:space="0" w:color="000000"/>
              <w:left w:val="single" w:sz="8" w:space="0" w:color="000000"/>
              <w:bottom w:val="single" w:sz="8" w:space="0" w:color="000000"/>
              <w:right w:val="single" w:sz="8" w:space="0" w:color="000000"/>
            </w:tcBorders>
          </w:tcPr>
          <w:p w14:paraId="71F9C761" w14:textId="77777777" w:rsidR="0027422D" w:rsidRDefault="00000000">
            <w:pPr>
              <w:spacing w:after="0" w:line="259" w:lineRule="auto"/>
              <w:ind w:left="10" w:firstLine="0"/>
              <w:jc w:val="center"/>
            </w:pPr>
            <w:r>
              <w:t xml:space="preserve">41 </w:t>
            </w:r>
          </w:p>
        </w:tc>
        <w:tc>
          <w:tcPr>
            <w:tcW w:w="766" w:type="dxa"/>
            <w:tcBorders>
              <w:top w:val="single" w:sz="8" w:space="0" w:color="000000"/>
              <w:left w:val="single" w:sz="8" w:space="0" w:color="000000"/>
              <w:bottom w:val="single" w:sz="8" w:space="0" w:color="000000"/>
              <w:right w:val="single" w:sz="8" w:space="0" w:color="000000"/>
            </w:tcBorders>
          </w:tcPr>
          <w:p w14:paraId="1662BC77" w14:textId="77777777" w:rsidR="0027422D" w:rsidRDefault="00000000">
            <w:pPr>
              <w:spacing w:after="0" w:line="259" w:lineRule="auto"/>
              <w:ind w:left="2" w:firstLine="0"/>
              <w:jc w:val="center"/>
            </w:pPr>
            <w:r>
              <w:t xml:space="preserve">43 </w:t>
            </w:r>
          </w:p>
        </w:tc>
        <w:tc>
          <w:tcPr>
            <w:tcW w:w="766" w:type="dxa"/>
            <w:tcBorders>
              <w:top w:val="single" w:sz="8" w:space="0" w:color="000000"/>
              <w:left w:val="single" w:sz="8" w:space="0" w:color="000000"/>
              <w:bottom w:val="single" w:sz="8" w:space="0" w:color="000000"/>
              <w:right w:val="single" w:sz="8" w:space="0" w:color="000000"/>
            </w:tcBorders>
          </w:tcPr>
          <w:p w14:paraId="64E4EE2E" w14:textId="77777777" w:rsidR="0027422D" w:rsidRDefault="00000000">
            <w:pPr>
              <w:spacing w:after="0" w:line="259" w:lineRule="auto"/>
              <w:ind w:left="8" w:firstLine="0"/>
              <w:jc w:val="center"/>
            </w:pPr>
            <w:r>
              <w:t xml:space="preserve">47 </w:t>
            </w:r>
          </w:p>
        </w:tc>
        <w:tc>
          <w:tcPr>
            <w:tcW w:w="768" w:type="dxa"/>
            <w:tcBorders>
              <w:top w:val="single" w:sz="8" w:space="0" w:color="000000"/>
              <w:left w:val="single" w:sz="8" w:space="0" w:color="000000"/>
              <w:bottom w:val="single" w:sz="8" w:space="0" w:color="000000"/>
              <w:right w:val="single" w:sz="8" w:space="0" w:color="000000"/>
            </w:tcBorders>
          </w:tcPr>
          <w:p w14:paraId="3D924975" w14:textId="77777777" w:rsidR="0027422D" w:rsidRDefault="00000000">
            <w:pPr>
              <w:spacing w:after="0" w:line="259" w:lineRule="auto"/>
              <w:ind w:left="10" w:firstLine="0"/>
              <w:jc w:val="center"/>
            </w:pPr>
            <w:r>
              <w:t xml:space="preserve">50 </w:t>
            </w:r>
          </w:p>
        </w:tc>
        <w:tc>
          <w:tcPr>
            <w:tcW w:w="768" w:type="dxa"/>
            <w:tcBorders>
              <w:top w:val="single" w:sz="8" w:space="0" w:color="000000"/>
              <w:left w:val="single" w:sz="8" w:space="0" w:color="000000"/>
              <w:bottom w:val="single" w:sz="8" w:space="0" w:color="000000"/>
              <w:right w:val="single" w:sz="8" w:space="0" w:color="000000"/>
            </w:tcBorders>
          </w:tcPr>
          <w:p w14:paraId="3018D2D0" w14:textId="77777777" w:rsidR="0027422D" w:rsidRDefault="00000000">
            <w:pPr>
              <w:spacing w:after="0" w:line="259" w:lineRule="auto"/>
              <w:ind w:left="10" w:firstLine="0"/>
              <w:jc w:val="center"/>
            </w:pPr>
            <w:r>
              <w:t xml:space="preserve">55 </w:t>
            </w:r>
          </w:p>
        </w:tc>
        <w:tc>
          <w:tcPr>
            <w:tcW w:w="759" w:type="dxa"/>
            <w:tcBorders>
              <w:top w:val="single" w:sz="8" w:space="0" w:color="000000"/>
              <w:left w:val="single" w:sz="8" w:space="0" w:color="000000"/>
              <w:bottom w:val="single" w:sz="8" w:space="0" w:color="000000"/>
              <w:right w:val="single" w:sz="8" w:space="0" w:color="000000"/>
            </w:tcBorders>
          </w:tcPr>
          <w:p w14:paraId="435C5013" w14:textId="77777777" w:rsidR="0027422D" w:rsidRDefault="00000000">
            <w:pPr>
              <w:spacing w:after="0" w:line="259" w:lineRule="auto"/>
              <w:ind w:left="6" w:firstLine="0"/>
              <w:jc w:val="center"/>
            </w:pPr>
            <w:r>
              <w:t xml:space="preserve">59 </w:t>
            </w:r>
          </w:p>
        </w:tc>
      </w:tr>
      <w:tr w:rsidR="0027422D" w14:paraId="536BC7F5"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0140A8C4" w14:textId="77777777" w:rsidR="0027422D" w:rsidRDefault="00000000">
            <w:pPr>
              <w:spacing w:after="0" w:line="259" w:lineRule="auto"/>
              <w:ind w:left="8" w:firstLine="0"/>
              <w:jc w:val="center"/>
            </w:pPr>
            <w:r>
              <w:t xml:space="preserve">29 </w:t>
            </w:r>
          </w:p>
        </w:tc>
        <w:tc>
          <w:tcPr>
            <w:tcW w:w="766" w:type="dxa"/>
            <w:tcBorders>
              <w:top w:val="single" w:sz="8" w:space="0" w:color="000000"/>
              <w:left w:val="single" w:sz="8" w:space="0" w:color="000000"/>
              <w:bottom w:val="single" w:sz="8" w:space="0" w:color="000000"/>
              <w:right w:val="single" w:sz="8" w:space="0" w:color="000000"/>
            </w:tcBorders>
          </w:tcPr>
          <w:p w14:paraId="28971270" w14:textId="77777777" w:rsidR="0027422D" w:rsidRDefault="00000000">
            <w:pPr>
              <w:spacing w:after="0" w:line="259" w:lineRule="auto"/>
              <w:ind w:left="8" w:firstLine="0"/>
              <w:jc w:val="center"/>
            </w:pPr>
            <w:r>
              <w:t xml:space="preserve">29 </w:t>
            </w:r>
          </w:p>
        </w:tc>
        <w:tc>
          <w:tcPr>
            <w:tcW w:w="770" w:type="dxa"/>
            <w:tcBorders>
              <w:top w:val="single" w:sz="8" w:space="0" w:color="000000"/>
              <w:left w:val="single" w:sz="8" w:space="0" w:color="000000"/>
              <w:bottom w:val="single" w:sz="8" w:space="0" w:color="000000"/>
              <w:right w:val="single" w:sz="8" w:space="0" w:color="000000"/>
            </w:tcBorders>
          </w:tcPr>
          <w:p w14:paraId="46AB251C" w14:textId="77777777" w:rsidR="0027422D" w:rsidRDefault="00000000">
            <w:pPr>
              <w:spacing w:after="0" w:line="259" w:lineRule="auto"/>
              <w:ind w:left="8" w:firstLine="0"/>
              <w:jc w:val="center"/>
            </w:pPr>
            <w:r>
              <w:t xml:space="preserve">31 </w:t>
            </w:r>
          </w:p>
        </w:tc>
        <w:tc>
          <w:tcPr>
            <w:tcW w:w="769" w:type="dxa"/>
            <w:tcBorders>
              <w:top w:val="single" w:sz="8" w:space="0" w:color="000000"/>
              <w:left w:val="single" w:sz="8" w:space="0" w:color="000000"/>
              <w:bottom w:val="single" w:sz="8" w:space="0" w:color="000000"/>
              <w:right w:val="single" w:sz="8" w:space="0" w:color="000000"/>
            </w:tcBorders>
          </w:tcPr>
          <w:p w14:paraId="2EBB8105" w14:textId="77777777" w:rsidR="0027422D" w:rsidRDefault="00000000">
            <w:pPr>
              <w:spacing w:after="0" w:line="259" w:lineRule="auto"/>
              <w:ind w:left="6" w:firstLine="0"/>
              <w:jc w:val="center"/>
            </w:pPr>
            <w:r>
              <w:t xml:space="preserve">34 </w:t>
            </w:r>
          </w:p>
        </w:tc>
        <w:tc>
          <w:tcPr>
            <w:tcW w:w="766" w:type="dxa"/>
            <w:tcBorders>
              <w:top w:val="single" w:sz="8" w:space="0" w:color="000000"/>
              <w:left w:val="single" w:sz="8" w:space="0" w:color="000000"/>
              <w:bottom w:val="single" w:sz="8" w:space="0" w:color="000000"/>
              <w:right w:val="single" w:sz="8" w:space="0" w:color="000000"/>
            </w:tcBorders>
          </w:tcPr>
          <w:p w14:paraId="6A5176E1" w14:textId="77777777" w:rsidR="0027422D" w:rsidRDefault="00000000">
            <w:pPr>
              <w:spacing w:after="0" w:line="259" w:lineRule="auto"/>
              <w:ind w:left="8" w:firstLine="0"/>
              <w:jc w:val="center"/>
            </w:pPr>
            <w:r>
              <w:t xml:space="preserve">39 </w:t>
            </w:r>
          </w:p>
        </w:tc>
        <w:tc>
          <w:tcPr>
            <w:tcW w:w="768" w:type="dxa"/>
            <w:tcBorders>
              <w:top w:val="single" w:sz="8" w:space="0" w:color="000000"/>
              <w:left w:val="single" w:sz="8" w:space="0" w:color="000000"/>
              <w:bottom w:val="single" w:sz="8" w:space="0" w:color="000000"/>
              <w:right w:val="single" w:sz="8" w:space="0" w:color="000000"/>
            </w:tcBorders>
          </w:tcPr>
          <w:p w14:paraId="524A7C50" w14:textId="77777777" w:rsidR="0027422D" w:rsidRDefault="00000000">
            <w:pPr>
              <w:spacing w:after="0" w:line="259" w:lineRule="auto"/>
              <w:ind w:left="10" w:firstLine="0"/>
              <w:jc w:val="center"/>
            </w:pPr>
            <w:r>
              <w:t xml:space="preserve">42 </w:t>
            </w:r>
          </w:p>
        </w:tc>
        <w:tc>
          <w:tcPr>
            <w:tcW w:w="766" w:type="dxa"/>
            <w:tcBorders>
              <w:top w:val="single" w:sz="8" w:space="0" w:color="000000"/>
              <w:left w:val="single" w:sz="8" w:space="0" w:color="000000"/>
              <w:bottom w:val="single" w:sz="8" w:space="0" w:color="000000"/>
              <w:right w:val="single" w:sz="8" w:space="0" w:color="000000"/>
            </w:tcBorders>
          </w:tcPr>
          <w:p w14:paraId="0E8FFC75" w14:textId="77777777" w:rsidR="0027422D" w:rsidRDefault="00000000">
            <w:pPr>
              <w:spacing w:after="0" w:line="259" w:lineRule="auto"/>
              <w:ind w:left="2" w:firstLine="0"/>
              <w:jc w:val="center"/>
            </w:pPr>
            <w:r>
              <w:t xml:space="preserve">45 </w:t>
            </w:r>
          </w:p>
        </w:tc>
        <w:tc>
          <w:tcPr>
            <w:tcW w:w="766" w:type="dxa"/>
            <w:tcBorders>
              <w:top w:val="single" w:sz="8" w:space="0" w:color="000000"/>
              <w:left w:val="single" w:sz="8" w:space="0" w:color="000000"/>
              <w:bottom w:val="single" w:sz="8" w:space="0" w:color="000000"/>
              <w:right w:val="single" w:sz="8" w:space="0" w:color="000000"/>
            </w:tcBorders>
          </w:tcPr>
          <w:p w14:paraId="44D4BD7D" w14:textId="77777777" w:rsidR="0027422D" w:rsidRDefault="00000000">
            <w:pPr>
              <w:spacing w:after="0" w:line="259" w:lineRule="auto"/>
              <w:ind w:left="8" w:firstLine="0"/>
              <w:jc w:val="center"/>
            </w:pPr>
            <w:r>
              <w:t xml:space="preserve">48 </w:t>
            </w:r>
          </w:p>
        </w:tc>
        <w:tc>
          <w:tcPr>
            <w:tcW w:w="768" w:type="dxa"/>
            <w:tcBorders>
              <w:top w:val="single" w:sz="8" w:space="0" w:color="000000"/>
              <w:left w:val="single" w:sz="8" w:space="0" w:color="000000"/>
              <w:bottom w:val="single" w:sz="8" w:space="0" w:color="000000"/>
              <w:right w:val="single" w:sz="8" w:space="0" w:color="000000"/>
            </w:tcBorders>
          </w:tcPr>
          <w:p w14:paraId="30764BF6" w14:textId="77777777" w:rsidR="0027422D" w:rsidRDefault="00000000">
            <w:pPr>
              <w:spacing w:after="0" w:line="259" w:lineRule="auto"/>
              <w:ind w:left="10" w:firstLine="0"/>
              <w:jc w:val="center"/>
            </w:pPr>
            <w:r>
              <w:t xml:space="preserve">52 </w:t>
            </w:r>
          </w:p>
        </w:tc>
        <w:tc>
          <w:tcPr>
            <w:tcW w:w="768" w:type="dxa"/>
            <w:tcBorders>
              <w:top w:val="single" w:sz="8" w:space="0" w:color="000000"/>
              <w:left w:val="single" w:sz="8" w:space="0" w:color="000000"/>
              <w:bottom w:val="single" w:sz="8" w:space="0" w:color="000000"/>
              <w:right w:val="single" w:sz="8" w:space="0" w:color="000000"/>
            </w:tcBorders>
          </w:tcPr>
          <w:p w14:paraId="454CF741" w14:textId="77777777" w:rsidR="0027422D" w:rsidRDefault="00000000">
            <w:pPr>
              <w:spacing w:after="0" w:line="259" w:lineRule="auto"/>
              <w:ind w:left="10" w:firstLine="0"/>
              <w:jc w:val="center"/>
            </w:pPr>
            <w:r>
              <w:t xml:space="preserve">56 </w:t>
            </w:r>
          </w:p>
        </w:tc>
        <w:tc>
          <w:tcPr>
            <w:tcW w:w="759" w:type="dxa"/>
            <w:tcBorders>
              <w:top w:val="single" w:sz="8" w:space="0" w:color="000000"/>
              <w:left w:val="single" w:sz="8" w:space="0" w:color="000000"/>
              <w:bottom w:val="single" w:sz="8" w:space="0" w:color="000000"/>
              <w:right w:val="single" w:sz="8" w:space="0" w:color="000000"/>
            </w:tcBorders>
          </w:tcPr>
          <w:p w14:paraId="34B65F1E" w14:textId="77777777" w:rsidR="0027422D" w:rsidRDefault="00000000">
            <w:pPr>
              <w:spacing w:after="0" w:line="259" w:lineRule="auto"/>
              <w:ind w:left="6" w:firstLine="0"/>
              <w:jc w:val="center"/>
            </w:pPr>
            <w:r>
              <w:t xml:space="preserve">61 </w:t>
            </w:r>
          </w:p>
        </w:tc>
      </w:tr>
      <w:tr w:rsidR="0027422D" w14:paraId="2FDD2482" w14:textId="77777777">
        <w:trPr>
          <w:trHeight w:val="276"/>
        </w:trPr>
        <w:tc>
          <w:tcPr>
            <w:tcW w:w="1409" w:type="dxa"/>
            <w:tcBorders>
              <w:top w:val="single" w:sz="8" w:space="0" w:color="000000"/>
              <w:left w:val="single" w:sz="12" w:space="0" w:color="000000"/>
              <w:bottom w:val="single" w:sz="12" w:space="0" w:color="000000"/>
              <w:right w:val="single" w:sz="8" w:space="0" w:color="000000"/>
            </w:tcBorders>
          </w:tcPr>
          <w:p w14:paraId="68E2D579" w14:textId="77777777" w:rsidR="0027422D" w:rsidRDefault="00000000">
            <w:pPr>
              <w:spacing w:after="0" w:line="259" w:lineRule="auto"/>
              <w:ind w:left="8" w:firstLine="0"/>
              <w:jc w:val="center"/>
            </w:pPr>
            <w:r>
              <w:t xml:space="preserve">30 </w:t>
            </w:r>
          </w:p>
        </w:tc>
        <w:tc>
          <w:tcPr>
            <w:tcW w:w="766" w:type="dxa"/>
            <w:tcBorders>
              <w:top w:val="single" w:sz="8" w:space="0" w:color="000000"/>
              <w:left w:val="single" w:sz="8" w:space="0" w:color="000000"/>
              <w:bottom w:val="single" w:sz="12" w:space="0" w:color="000000"/>
              <w:right w:val="single" w:sz="8" w:space="0" w:color="000000"/>
            </w:tcBorders>
          </w:tcPr>
          <w:p w14:paraId="61246A22" w14:textId="77777777" w:rsidR="0027422D" w:rsidRDefault="00000000">
            <w:pPr>
              <w:spacing w:after="0" w:line="259" w:lineRule="auto"/>
              <w:ind w:left="8" w:firstLine="0"/>
              <w:jc w:val="center"/>
            </w:pPr>
            <w:r>
              <w:t xml:space="preserve">30 </w:t>
            </w:r>
          </w:p>
        </w:tc>
        <w:tc>
          <w:tcPr>
            <w:tcW w:w="770" w:type="dxa"/>
            <w:tcBorders>
              <w:top w:val="single" w:sz="8" w:space="0" w:color="000000"/>
              <w:left w:val="single" w:sz="8" w:space="0" w:color="000000"/>
              <w:bottom w:val="single" w:sz="12" w:space="0" w:color="000000"/>
              <w:right w:val="single" w:sz="8" w:space="0" w:color="000000"/>
            </w:tcBorders>
          </w:tcPr>
          <w:p w14:paraId="4D0878C3" w14:textId="77777777" w:rsidR="0027422D" w:rsidRDefault="00000000">
            <w:pPr>
              <w:spacing w:after="0" w:line="259" w:lineRule="auto"/>
              <w:ind w:left="8" w:firstLine="0"/>
              <w:jc w:val="center"/>
            </w:pPr>
            <w:r>
              <w:t xml:space="preserve">33 </w:t>
            </w:r>
          </w:p>
        </w:tc>
        <w:tc>
          <w:tcPr>
            <w:tcW w:w="769" w:type="dxa"/>
            <w:tcBorders>
              <w:top w:val="single" w:sz="8" w:space="0" w:color="000000"/>
              <w:left w:val="single" w:sz="8" w:space="0" w:color="000000"/>
              <w:bottom w:val="single" w:sz="12" w:space="0" w:color="000000"/>
              <w:right w:val="single" w:sz="8" w:space="0" w:color="000000"/>
            </w:tcBorders>
          </w:tcPr>
          <w:p w14:paraId="590DA595" w14:textId="77777777" w:rsidR="0027422D" w:rsidRDefault="00000000">
            <w:pPr>
              <w:spacing w:after="0" w:line="259" w:lineRule="auto"/>
              <w:ind w:left="6" w:firstLine="0"/>
              <w:jc w:val="center"/>
            </w:pPr>
            <w:r>
              <w:t xml:space="preserve">35 </w:t>
            </w:r>
          </w:p>
        </w:tc>
        <w:tc>
          <w:tcPr>
            <w:tcW w:w="766" w:type="dxa"/>
            <w:tcBorders>
              <w:top w:val="single" w:sz="8" w:space="0" w:color="000000"/>
              <w:left w:val="single" w:sz="8" w:space="0" w:color="000000"/>
              <w:bottom w:val="single" w:sz="12" w:space="0" w:color="000000"/>
              <w:right w:val="single" w:sz="8" w:space="0" w:color="000000"/>
            </w:tcBorders>
          </w:tcPr>
          <w:p w14:paraId="7B962FAC" w14:textId="77777777" w:rsidR="0027422D" w:rsidRDefault="00000000">
            <w:pPr>
              <w:spacing w:after="0" w:line="259" w:lineRule="auto"/>
              <w:ind w:left="8" w:firstLine="0"/>
              <w:jc w:val="center"/>
            </w:pPr>
            <w:r>
              <w:t xml:space="preserve">40 </w:t>
            </w:r>
          </w:p>
        </w:tc>
        <w:tc>
          <w:tcPr>
            <w:tcW w:w="768" w:type="dxa"/>
            <w:tcBorders>
              <w:top w:val="single" w:sz="8" w:space="0" w:color="000000"/>
              <w:left w:val="single" w:sz="8" w:space="0" w:color="000000"/>
              <w:bottom w:val="single" w:sz="12" w:space="0" w:color="000000"/>
              <w:right w:val="single" w:sz="8" w:space="0" w:color="000000"/>
            </w:tcBorders>
          </w:tcPr>
          <w:p w14:paraId="4BAFE4ED" w14:textId="77777777" w:rsidR="0027422D" w:rsidRDefault="00000000">
            <w:pPr>
              <w:spacing w:after="0" w:line="259" w:lineRule="auto"/>
              <w:ind w:left="10" w:firstLine="0"/>
              <w:jc w:val="center"/>
            </w:pPr>
            <w:r>
              <w:t xml:space="preserve">43 </w:t>
            </w:r>
          </w:p>
        </w:tc>
        <w:tc>
          <w:tcPr>
            <w:tcW w:w="766" w:type="dxa"/>
            <w:tcBorders>
              <w:top w:val="single" w:sz="8" w:space="0" w:color="000000"/>
              <w:left w:val="single" w:sz="8" w:space="0" w:color="000000"/>
              <w:bottom w:val="single" w:sz="12" w:space="0" w:color="000000"/>
              <w:right w:val="single" w:sz="8" w:space="0" w:color="000000"/>
            </w:tcBorders>
          </w:tcPr>
          <w:p w14:paraId="35EE3349" w14:textId="77777777" w:rsidR="0027422D" w:rsidRDefault="00000000">
            <w:pPr>
              <w:spacing w:after="0" w:line="259" w:lineRule="auto"/>
              <w:ind w:left="2" w:firstLine="0"/>
              <w:jc w:val="center"/>
            </w:pPr>
            <w:r>
              <w:t xml:space="preserve">46 </w:t>
            </w:r>
          </w:p>
        </w:tc>
        <w:tc>
          <w:tcPr>
            <w:tcW w:w="766" w:type="dxa"/>
            <w:tcBorders>
              <w:top w:val="single" w:sz="8" w:space="0" w:color="000000"/>
              <w:left w:val="single" w:sz="8" w:space="0" w:color="000000"/>
              <w:bottom w:val="single" w:sz="12" w:space="0" w:color="000000"/>
              <w:right w:val="single" w:sz="8" w:space="0" w:color="000000"/>
            </w:tcBorders>
          </w:tcPr>
          <w:p w14:paraId="0E325389" w14:textId="77777777" w:rsidR="0027422D" w:rsidRDefault="00000000">
            <w:pPr>
              <w:spacing w:after="0" w:line="259" w:lineRule="auto"/>
              <w:ind w:left="8" w:firstLine="0"/>
              <w:jc w:val="center"/>
            </w:pPr>
            <w:r>
              <w:t xml:space="preserve">50 </w:t>
            </w:r>
          </w:p>
        </w:tc>
        <w:tc>
          <w:tcPr>
            <w:tcW w:w="768" w:type="dxa"/>
            <w:tcBorders>
              <w:top w:val="single" w:sz="8" w:space="0" w:color="000000"/>
              <w:left w:val="single" w:sz="8" w:space="0" w:color="000000"/>
              <w:bottom w:val="single" w:sz="12" w:space="0" w:color="000000"/>
              <w:right w:val="single" w:sz="8" w:space="0" w:color="000000"/>
            </w:tcBorders>
          </w:tcPr>
          <w:p w14:paraId="3BBB6458" w14:textId="77777777" w:rsidR="0027422D" w:rsidRDefault="00000000">
            <w:pPr>
              <w:spacing w:after="0" w:line="259" w:lineRule="auto"/>
              <w:ind w:left="10" w:firstLine="0"/>
              <w:jc w:val="center"/>
            </w:pPr>
            <w:r>
              <w:t xml:space="preserve">53 </w:t>
            </w:r>
          </w:p>
        </w:tc>
        <w:tc>
          <w:tcPr>
            <w:tcW w:w="768" w:type="dxa"/>
            <w:tcBorders>
              <w:top w:val="single" w:sz="8" w:space="0" w:color="000000"/>
              <w:left w:val="single" w:sz="8" w:space="0" w:color="000000"/>
              <w:bottom w:val="single" w:sz="12" w:space="0" w:color="000000"/>
              <w:right w:val="single" w:sz="8" w:space="0" w:color="000000"/>
            </w:tcBorders>
          </w:tcPr>
          <w:p w14:paraId="1F0558F1" w14:textId="77777777" w:rsidR="0027422D" w:rsidRDefault="00000000">
            <w:pPr>
              <w:spacing w:after="0" w:line="259" w:lineRule="auto"/>
              <w:ind w:left="10" w:firstLine="0"/>
              <w:jc w:val="center"/>
            </w:pPr>
            <w:r>
              <w:t xml:space="preserve">57 </w:t>
            </w:r>
          </w:p>
        </w:tc>
        <w:tc>
          <w:tcPr>
            <w:tcW w:w="759" w:type="dxa"/>
            <w:tcBorders>
              <w:top w:val="single" w:sz="8" w:space="0" w:color="000000"/>
              <w:left w:val="single" w:sz="8" w:space="0" w:color="000000"/>
              <w:bottom w:val="single" w:sz="12" w:space="0" w:color="000000"/>
              <w:right w:val="single" w:sz="8" w:space="0" w:color="000000"/>
            </w:tcBorders>
          </w:tcPr>
          <w:p w14:paraId="2B31C847" w14:textId="77777777" w:rsidR="0027422D" w:rsidRDefault="00000000">
            <w:pPr>
              <w:spacing w:after="0" w:line="259" w:lineRule="auto"/>
              <w:ind w:left="6" w:firstLine="0"/>
              <w:jc w:val="center"/>
            </w:pPr>
            <w:r>
              <w:t xml:space="preserve">62 </w:t>
            </w:r>
          </w:p>
        </w:tc>
      </w:tr>
    </w:tbl>
    <w:p w14:paraId="51CE6B76" w14:textId="77777777" w:rsidR="0027422D" w:rsidRDefault="00000000">
      <w:pPr>
        <w:spacing w:after="0" w:line="259" w:lineRule="auto"/>
        <w:ind w:left="0" w:firstLine="0"/>
      </w:pPr>
      <w:r>
        <w:t xml:space="preserve"> </w:t>
      </w:r>
      <w:r>
        <w:tab/>
        <w:t xml:space="preserve"> </w:t>
      </w:r>
    </w:p>
    <w:p w14:paraId="76FD7EB5" w14:textId="77777777" w:rsidR="0027422D" w:rsidRDefault="00000000">
      <w:pPr>
        <w:spacing w:after="0" w:line="259" w:lineRule="auto"/>
        <w:ind w:left="0" w:right="412" w:firstLine="0"/>
      </w:pPr>
      <w:r>
        <w:t>szybko działające ciąg dalszy (część 2 z 3)</w:t>
      </w:r>
      <w:r>
        <w:rPr>
          <w:color w:val="0070C0"/>
        </w:rPr>
        <w:t>.</w:t>
      </w:r>
      <w:r>
        <w:t xml:space="preserve"> </w:t>
      </w:r>
    </w:p>
    <w:tbl>
      <w:tblPr>
        <w:tblStyle w:val="TableGrid"/>
        <w:tblW w:w="9074" w:type="dxa"/>
        <w:tblInd w:w="10" w:type="dxa"/>
        <w:tblCellMar>
          <w:top w:w="55" w:type="dxa"/>
          <w:left w:w="108" w:type="dxa"/>
          <w:bottom w:w="0" w:type="dxa"/>
          <w:right w:w="115" w:type="dxa"/>
        </w:tblCellMar>
        <w:tblLook w:val="04A0" w:firstRow="1" w:lastRow="0" w:firstColumn="1" w:lastColumn="0" w:noHBand="0" w:noVBand="1"/>
      </w:tblPr>
      <w:tblGrid>
        <w:gridCol w:w="1406"/>
        <w:gridCol w:w="768"/>
        <w:gridCol w:w="770"/>
        <w:gridCol w:w="766"/>
        <w:gridCol w:w="768"/>
        <w:gridCol w:w="768"/>
        <w:gridCol w:w="767"/>
        <w:gridCol w:w="766"/>
        <w:gridCol w:w="768"/>
        <w:gridCol w:w="768"/>
        <w:gridCol w:w="759"/>
      </w:tblGrid>
      <w:tr w:rsidR="0027422D" w14:paraId="7D5A541F" w14:textId="77777777">
        <w:trPr>
          <w:trHeight w:val="278"/>
        </w:trPr>
        <w:tc>
          <w:tcPr>
            <w:tcW w:w="1407" w:type="dxa"/>
            <w:vMerge w:val="restart"/>
            <w:tcBorders>
              <w:top w:val="single" w:sz="12" w:space="0" w:color="000000"/>
              <w:left w:val="single" w:sz="8" w:space="0" w:color="000000"/>
              <w:bottom w:val="single" w:sz="8" w:space="0" w:color="000000"/>
              <w:right w:val="single" w:sz="8" w:space="0" w:color="000000"/>
            </w:tcBorders>
          </w:tcPr>
          <w:p w14:paraId="75F2D4B8" w14:textId="77777777" w:rsidR="0027422D" w:rsidRDefault="00000000">
            <w:pPr>
              <w:spacing w:after="0" w:line="259" w:lineRule="auto"/>
              <w:ind w:left="0" w:firstLine="0"/>
            </w:pPr>
            <w:r>
              <w:t xml:space="preserve">Miarodajne pochylenie [‰] </w:t>
            </w:r>
          </w:p>
        </w:tc>
        <w:tc>
          <w:tcPr>
            <w:tcW w:w="4607" w:type="dxa"/>
            <w:gridSpan w:val="6"/>
            <w:tcBorders>
              <w:top w:val="single" w:sz="12" w:space="0" w:color="000000"/>
              <w:left w:val="single" w:sz="8" w:space="0" w:color="000000"/>
              <w:bottom w:val="single" w:sz="8" w:space="0" w:color="000000"/>
              <w:right w:val="nil"/>
            </w:tcBorders>
          </w:tcPr>
          <w:p w14:paraId="7FD7977E" w14:textId="77777777" w:rsidR="0027422D" w:rsidRDefault="00000000">
            <w:pPr>
              <w:spacing w:after="0" w:line="259" w:lineRule="auto"/>
              <w:ind w:left="0" w:firstLine="0"/>
            </w:pPr>
            <w:r>
              <w:t xml:space="preserve">Przy prędkości [km/h] </w:t>
            </w:r>
          </w:p>
        </w:tc>
        <w:tc>
          <w:tcPr>
            <w:tcW w:w="766" w:type="dxa"/>
            <w:tcBorders>
              <w:top w:val="single" w:sz="12" w:space="0" w:color="000000"/>
              <w:left w:val="nil"/>
              <w:bottom w:val="single" w:sz="8" w:space="0" w:color="000000"/>
              <w:right w:val="nil"/>
            </w:tcBorders>
          </w:tcPr>
          <w:p w14:paraId="0CDBB855" w14:textId="77777777" w:rsidR="0027422D" w:rsidRDefault="0027422D">
            <w:pPr>
              <w:spacing w:after="160" w:line="259" w:lineRule="auto"/>
              <w:ind w:left="0" w:firstLine="0"/>
            </w:pPr>
          </w:p>
        </w:tc>
        <w:tc>
          <w:tcPr>
            <w:tcW w:w="768" w:type="dxa"/>
            <w:tcBorders>
              <w:top w:val="single" w:sz="12" w:space="0" w:color="000000"/>
              <w:left w:val="nil"/>
              <w:bottom w:val="single" w:sz="8" w:space="0" w:color="000000"/>
              <w:right w:val="nil"/>
            </w:tcBorders>
          </w:tcPr>
          <w:p w14:paraId="643B5C95" w14:textId="77777777" w:rsidR="0027422D" w:rsidRDefault="0027422D">
            <w:pPr>
              <w:spacing w:after="160" w:line="259" w:lineRule="auto"/>
              <w:ind w:left="0" w:firstLine="0"/>
            </w:pPr>
          </w:p>
        </w:tc>
        <w:tc>
          <w:tcPr>
            <w:tcW w:w="768" w:type="dxa"/>
            <w:tcBorders>
              <w:top w:val="single" w:sz="12" w:space="0" w:color="000000"/>
              <w:left w:val="nil"/>
              <w:bottom w:val="single" w:sz="8" w:space="0" w:color="000000"/>
              <w:right w:val="nil"/>
            </w:tcBorders>
          </w:tcPr>
          <w:p w14:paraId="545BB9D0" w14:textId="77777777" w:rsidR="0027422D" w:rsidRDefault="0027422D">
            <w:pPr>
              <w:spacing w:after="160" w:line="259" w:lineRule="auto"/>
              <w:ind w:left="0" w:firstLine="0"/>
            </w:pPr>
          </w:p>
        </w:tc>
        <w:tc>
          <w:tcPr>
            <w:tcW w:w="759" w:type="dxa"/>
            <w:tcBorders>
              <w:top w:val="single" w:sz="12" w:space="0" w:color="000000"/>
              <w:left w:val="nil"/>
              <w:bottom w:val="single" w:sz="8" w:space="0" w:color="000000"/>
              <w:right w:val="single" w:sz="8" w:space="0" w:color="000000"/>
            </w:tcBorders>
          </w:tcPr>
          <w:p w14:paraId="5DF439CD" w14:textId="77777777" w:rsidR="0027422D" w:rsidRDefault="0027422D">
            <w:pPr>
              <w:spacing w:after="160" w:line="259" w:lineRule="auto"/>
              <w:ind w:left="0" w:firstLine="0"/>
            </w:pPr>
          </w:p>
        </w:tc>
      </w:tr>
      <w:tr w:rsidR="0027422D" w14:paraId="166E48D0" w14:textId="77777777">
        <w:trPr>
          <w:trHeight w:val="271"/>
        </w:trPr>
        <w:tc>
          <w:tcPr>
            <w:tcW w:w="0" w:type="auto"/>
            <w:vMerge/>
            <w:tcBorders>
              <w:top w:val="nil"/>
              <w:left w:val="single" w:sz="8" w:space="0" w:color="000000"/>
              <w:bottom w:val="nil"/>
              <w:right w:val="single" w:sz="8" w:space="0" w:color="000000"/>
            </w:tcBorders>
          </w:tcPr>
          <w:p w14:paraId="0D5A239F" w14:textId="77777777" w:rsidR="0027422D" w:rsidRDefault="0027422D">
            <w:pPr>
              <w:spacing w:after="160" w:line="259" w:lineRule="auto"/>
              <w:ind w:left="0" w:firstLine="0"/>
            </w:pPr>
          </w:p>
        </w:tc>
        <w:tc>
          <w:tcPr>
            <w:tcW w:w="768" w:type="dxa"/>
            <w:tcBorders>
              <w:top w:val="single" w:sz="8" w:space="0" w:color="000000"/>
              <w:left w:val="single" w:sz="8" w:space="0" w:color="000000"/>
              <w:bottom w:val="single" w:sz="8" w:space="0" w:color="000000"/>
              <w:right w:val="single" w:sz="8" w:space="0" w:color="000000"/>
            </w:tcBorders>
          </w:tcPr>
          <w:p w14:paraId="56155610" w14:textId="77777777" w:rsidR="0027422D" w:rsidRDefault="00000000">
            <w:pPr>
              <w:spacing w:after="0" w:line="259" w:lineRule="auto"/>
              <w:ind w:left="8" w:firstLine="0"/>
              <w:jc w:val="center"/>
            </w:pPr>
            <w:r>
              <w:t xml:space="preserve">70 </w:t>
            </w:r>
          </w:p>
        </w:tc>
        <w:tc>
          <w:tcPr>
            <w:tcW w:w="770" w:type="dxa"/>
            <w:tcBorders>
              <w:top w:val="single" w:sz="8" w:space="0" w:color="000000"/>
              <w:left w:val="single" w:sz="8" w:space="0" w:color="000000"/>
              <w:bottom w:val="single" w:sz="8" w:space="0" w:color="000000"/>
              <w:right w:val="single" w:sz="8" w:space="0" w:color="000000"/>
            </w:tcBorders>
          </w:tcPr>
          <w:p w14:paraId="0B9392B6" w14:textId="77777777" w:rsidR="0027422D" w:rsidRDefault="00000000">
            <w:pPr>
              <w:spacing w:after="0" w:line="259" w:lineRule="auto"/>
              <w:ind w:left="5" w:firstLine="0"/>
              <w:jc w:val="center"/>
            </w:pPr>
            <w:r>
              <w:t xml:space="preserve">75 </w:t>
            </w:r>
          </w:p>
        </w:tc>
        <w:tc>
          <w:tcPr>
            <w:tcW w:w="766" w:type="dxa"/>
            <w:tcBorders>
              <w:top w:val="single" w:sz="8" w:space="0" w:color="000000"/>
              <w:left w:val="single" w:sz="8" w:space="0" w:color="000000"/>
              <w:bottom w:val="single" w:sz="8" w:space="0" w:color="000000"/>
              <w:right w:val="single" w:sz="8" w:space="0" w:color="000000"/>
            </w:tcBorders>
          </w:tcPr>
          <w:p w14:paraId="376FFD00" w14:textId="77777777" w:rsidR="0027422D" w:rsidRDefault="00000000">
            <w:pPr>
              <w:spacing w:after="0" w:line="259" w:lineRule="auto"/>
              <w:ind w:left="6" w:firstLine="0"/>
              <w:jc w:val="center"/>
            </w:pPr>
            <w:r>
              <w:t xml:space="preserve">80 </w:t>
            </w:r>
          </w:p>
        </w:tc>
        <w:tc>
          <w:tcPr>
            <w:tcW w:w="768" w:type="dxa"/>
            <w:tcBorders>
              <w:top w:val="single" w:sz="8" w:space="0" w:color="000000"/>
              <w:left w:val="single" w:sz="8" w:space="0" w:color="000000"/>
              <w:bottom w:val="single" w:sz="8" w:space="0" w:color="000000"/>
              <w:right w:val="single" w:sz="8" w:space="0" w:color="000000"/>
            </w:tcBorders>
          </w:tcPr>
          <w:p w14:paraId="5E49BB45" w14:textId="77777777" w:rsidR="0027422D" w:rsidRDefault="00000000">
            <w:pPr>
              <w:spacing w:after="0" w:line="259" w:lineRule="auto"/>
              <w:ind w:left="8" w:firstLine="0"/>
              <w:jc w:val="center"/>
            </w:pPr>
            <w:r>
              <w:t xml:space="preserve">85 </w:t>
            </w:r>
          </w:p>
        </w:tc>
        <w:tc>
          <w:tcPr>
            <w:tcW w:w="768" w:type="dxa"/>
            <w:tcBorders>
              <w:top w:val="single" w:sz="8" w:space="0" w:color="000000"/>
              <w:left w:val="single" w:sz="8" w:space="0" w:color="000000"/>
              <w:bottom w:val="single" w:sz="8" w:space="0" w:color="000000"/>
              <w:right w:val="single" w:sz="8" w:space="0" w:color="000000"/>
            </w:tcBorders>
          </w:tcPr>
          <w:p w14:paraId="4DA230D7" w14:textId="77777777" w:rsidR="0027422D" w:rsidRDefault="00000000">
            <w:pPr>
              <w:spacing w:after="0" w:line="259" w:lineRule="auto"/>
              <w:ind w:left="8" w:firstLine="0"/>
              <w:jc w:val="center"/>
            </w:pPr>
            <w:r>
              <w:t xml:space="preserve">90 </w:t>
            </w:r>
          </w:p>
        </w:tc>
        <w:tc>
          <w:tcPr>
            <w:tcW w:w="766" w:type="dxa"/>
            <w:tcBorders>
              <w:top w:val="single" w:sz="8" w:space="0" w:color="000000"/>
              <w:left w:val="single" w:sz="8" w:space="0" w:color="000000"/>
              <w:bottom w:val="single" w:sz="8" w:space="0" w:color="000000"/>
              <w:right w:val="single" w:sz="8" w:space="0" w:color="000000"/>
            </w:tcBorders>
          </w:tcPr>
          <w:p w14:paraId="62387BB9" w14:textId="77777777" w:rsidR="0027422D" w:rsidRDefault="00000000">
            <w:pPr>
              <w:spacing w:after="0" w:line="259" w:lineRule="auto"/>
              <w:ind w:left="0" w:firstLine="0"/>
              <w:jc w:val="center"/>
            </w:pPr>
            <w:r>
              <w:t xml:space="preserve">95 </w:t>
            </w:r>
          </w:p>
        </w:tc>
        <w:tc>
          <w:tcPr>
            <w:tcW w:w="766" w:type="dxa"/>
            <w:tcBorders>
              <w:top w:val="single" w:sz="8" w:space="0" w:color="000000"/>
              <w:left w:val="single" w:sz="8" w:space="0" w:color="000000"/>
              <w:bottom w:val="single" w:sz="8" w:space="0" w:color="000000"/>
              <w:right w:val="single" w:sz="8" w:space="0" w:color="000000"/>
            </w:tcBorders>
          </w:tcPr>
          <w:p w14:paraId="2BEF5D52" w14:textId="77777777" w:rsidR="0027422D" w:rsidRDefault="00000000">
            <w:pPr>
              <w:spacing w:after="0" w:line="259" w:lineRule="auto"/>
              <w:ind w:left="89" w:firstLine="0"/>
            </w:pPr>
            <w:r>
              <w:t xml:space="preserve">100 </w:t>
            </w:r>
          </w:p>
        </w:tc>
        <w:tc>
          <w:tcPr>
            <w:tcW w:w="768" w:type="dxa"/>
            <w:tcBorders>
              <w:top w:val="single" w:sz="8" w:space="0" w:color="000000"/>
              <w:left w:val="single" w:sz="8" w:space="0" w:color="000000"/>
              <w:bottom w:val="single" w:sz="8" w:space="0" w:color="000000"/>
              <w:right w:val="single" w:sz="8" w:space="0" w:color="000000"/>
            </w:tcBorders>
          </w:tcPr>
          <w:p w14:paraId="18DBE8F6" w14:textId="77777777" w:rsidR="0027422D" w:rsidRDefault="00000000">
            <w:pPr>
              <w:spacing w:after="0" w:line="259" w:lineRule="auto"/>
              <w:ind w:left="91" w:firstLine="0"/>
            </w:pPr>
            <w:r>
              <w:t xml:space="preserve">105 </w:t>
            </w:r>
          </w:p>
        </w:tc>
        <w:tc>
          <w:tcPr>
            <w:tcW w:w="768" w:type="dxa"/>
            <w:tcBorders>
              <w:top w:val="single" w:sz="8" w:space="0" w:color="000000"/>
              <w:left w:val="single" w:sz="8" w:space="0" w:color="000000"/>
              <w:bottom w:val="single" w:sz="8" w:space="0" w:color="000000"/>
              <w:right w:val="single" w:sz="8" w:space="0" w:color="000000"/>
            </w:tcBorders>
          </w:tcPr>
          <w:p w14:paraId="4784D47F" w14:textId="77777777" w:rsidR="0027422D" w:rsidRDefault="00000000">
            <w:pPr>
              <w:spacing w:after="0" w:line="259" w:lineRule="auto"/>
              <w:ind w:left="98" w:firstLine="0"/>
            </w:pPr>
            <w:r>
              <w:t xml:space="preserve">110 </w:t>
            </w:r>
          </w:p>
        </w:tc>
        <w:tc>
          <w:tcPr>
            <w:tcW w:w="759" w:type="dxa"/>
            <w:tcBorders>
              <w:top w:val="single" w:sz="8" w:space="0" w:color="000000"/>
              <w:left w:val="single" w:sz="8" w:space="0" w:color="000000"/>
              <w:bottom w:val="single" w:sz="8" w:space="0" w:color="000000"/>
              <w:right w:val="single" w:sz="8" w:space="0" w:color="000000"/>
            </w:tcBorders>
          </w:tcPr>
          <w:p w14:paraId="4DD8EFA4" w14:textId="77777777" w:rsidR="0027422D" w:rsidRDefault="00000000">
            <w:pPr>
              <w:spacing w:after="0" w:line="259" w:lineRule="auto"/>
              <w:ind w:left="94" w:firstLine="0"/>
            </w:pPr>
            <w:r>
              <w:t xml:space="preserve">115 </w:t>
            </w:r>
          </w:p>
        </w:tc>
      </w:tr>
      <w:tr w:rsidR="0027422D" w14:paraId="54816C55" w14:textId="77777777">
        <w:trPr>
          <w:trHeight w:val="274"/>
        </w:trPr>
        <w:tc>
          <w:tcPr>
            <w:tcW w:w="0" w:type="auto"/>
            <w:vMerge/>
            <w:tcBorders>
              <w:top w:val="nil"/>
              <w:left w:val="single" w:sz="8" w:space="0" w:color="000000"/>
              <w:bottom w:val="single" w:sz="8" w:space="0" w:color="000000"/>
              <w:right w:val="single" w:sz="8" w:space="0" w:color="000000"/>
            </w:tcBorders>
          </w:tcPr>
          <w:p w14:paraId="1FEC0C10" w14:textId="77777777" w:rsidR="0027422D" w:rsidRDefault="0027422D">
            <w:pPr>
              <w:spacing w:after="160" w:line="259" w:lineRule="auto"/>
              <w:ind w:left="0" w:firstLine="0"/>
            </w:pPr>
          </w:p>
        </w:tc>
        <w:tc>
          <w:tcPr>
            <w:tcW w:w="4607" w:type="dxa"/>
            <w:gridSpan w:val="6"/>
            <w:tcBorders>
              <w:top w:val="single" w:sz="8" w:space="0" w:color="000000"/>
              <w:left w:val="single" w:sz="8" w:space="0" w:color="000000"/>
              <w:bottom w:val="single" w:sz="8" w:space="0" w:color="000000"/>
              <w:right w:val="nil"/>
            </w:tcBorders>
          </w:tcPr>
          <w:p w14:paraId="3D9773A4" w14:textId="77777777" w:rsidR="0027422D" w:rsidRDefault="00000000">
            <w:pPr>
              <w:spacing w:after="0" w:line="259" w:lineRule="auto"/>
              <w:ind w:left="0" w:firstLine="0"/>
            </w:pPr>
            <w:r>
              <w:t xml:space="preserve">procent wymaganej masy hamującej wynosi </w:t>
            </w:r>
          </w:p>
        </w:tc>
        <w:tc>
          <w:tcPr>
            <w:tcW w:w="766" w:type="dxa"/>
            <w:tcBorders>
              <w:top w:val="single" w:sz="8" w:space="0" w:color="000000"/>
              <w:left w:val="nil"/>
              <w:bottom w:val="single" w:sz="8" w:space="0" w:color="000000"/>
              <w:right w:val="nil"/>
            </w:tcBorders>
          </w:tcPr>
          <w:p w14:paraId="763C2C66" w14:textId="77777777" w:rsidR="0027422D" w:rsidRDefault="0027422D">
            <w:pPr>
              <w:spacing w:after="160" w:line="259" w:lineRule="auto"/>
              <w:ind w:left="0" w:firstLine="0"/>
            </w:pPr>
          </w:p>
        </w:tc>
        <w:tc>
          <w:tcPr>
            <w:tcW w:w="768" w:type="dxa"/>
            <w:tcBorders>
              <w:top w:val="single" w:sz="8" w:space="0" w:color="000000"/>
              <w:left w:val="nil"/>
              <w:bottom w:val="single" w:sz="8" w:space="0" w:color="000000"/>
              <w:right w:val="nil"/>
            </w:tcBorders>
          </w:tcPr>
          <w:p w14:paraId="7D802C61" w14:textId="77777777" w:rsidR="0027422D" w:rsidRDefault="0027422D">
            <w:pPr>
              <w:spacing w:after="160" w:line="259" w:lineRule="auto"/>
              <w:ind w:left="0" w:firstLine="0"/>
            </w:pPr>
          </w:p>
        </w:tc>
        <w:tc>
          <w:tcPr>
            <w:tcW w:w="768" w:type="dxa"/>
            <w:tcBorders>
              <w:top w:val="single" w:sz="8" w:space="0" w:color="000000"/>
              <w:left w:val="nil"/>
              <w:bottom w:val="single" w:sz="8" w:space="0" w:color="000000"/>
              <w:right w:val="nil"/>
            </w:tcBorders>
          </w:tcPr>
          <w:p w14:paraId="393371A9" w14:textId="77777777" w:rsidR="0027422D" w:rsidRDefault="0027422D">
            <w:pPr>
              <w:spacing w:after="160" w:line="259" w:lineRule="auto"/>
              <w:ind w:left="0" w:firstLine="0"/>
            </w:pPr>
          </w:p>
        </w:tc>
        <w:tc>
          <w:tcPr>
            <w:tcW w:w="759" w:type="dxa"/>
            <w:tcBorders>
              <w:top w:val="single" w:sz="8" w:space="0" w:color="000000"/>
              <w:left w:val="nil"/>
              <w:bottom w:val="single" w:sz="8" w:space="0" w:color="000000"/>
              <w:right w:val="single" w:sz="8" w:space="0" w:color="000000"/>
            </w:tcBorders>
          </w:tcPr>
          <w:p w14:paraId="059C33F2" w14:textId="77777777" w:rsidR="0027422D" w:rsidRDefault="0027422D">
            <w:pPr>
              <w:spacing w:after="160" w:line="259" w:lineRule="auto"/>
              <w:ind w:left="0" w:firstLine="0"/>
            </w:pPr>
          </w:p>
        </w:tc>
      </w:tr>
      <w:tr w:rsidR="0027422D" w14:paraId="79D241BC"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0425D32C" w14:textId="77777777" w:rsidR="0027422D" w:rsidRDefault="00000000">
            <w:pPr>
              <w:spacing w:after="0" w:line="259" w:lineRule="auto"/>
              <w:ind w:left="6" w:firstLine="0"/>
              <w:jc w:val="center"/>
            </w:pPr>
            <w:r>
              <w:t xml:space="preserve">0 </w:t>
            </w:r>
          </w:p>
        </w:tc>
        <w:tc>
          <w:tcPr>
            <w:tcW w:w="768" w:type="dxa"/>
            <w:tcBorders>
              <w:top w:val="single" w:sz="8" w:space="0" w:color="000000"/>
              <w:left w:val="single" w:sz="8" w:space="0" w:color="000000"/>
              <w:bottom w:val="single" w:sz="8" w:space="0" w:color="000000"/>
              <w:right w:val="single" w:sz="8" w:space="0" w:color="000000"/>
            </w:tcBorders>
          </w:tcPr>
          <w:p w14:paraId="3A22EDBE" w14:textId="77777777" w:rsidR="0027422D" w:rsidRDefault="00000000">
            <w:pPr>
              <w:spacing w:after="0" w:line="259" w:lineRule="auto"/>
              <w:ind w:left="8" w:firstLine="0"/>
              <w:jc w:val="center"/>
            </w:pPr>
            <w:r>
              <w:t xml:space="preserve">23 </w:t>
            </w:r>
          </w:p>
        </w:tc>
        <w:tc>
          <w:tcPr>
            <w:tcW w:w="770" w:type="dxa"/>
            <w:tcBorders>
              <w:top w:val="single" w:sz="8" w:space="0" w:color="000000"/>
              <w:left w:val="single" w:sz="8" w:space="0" w:color="000000"/>
              <w:bottom w:val="single" w:sz="8" w:space="0" w:color="000000"/>
              <w:right w:val="single" w:sz="8" w:space="0" w:color="000000"/>
            </w:tcBorders>
          </w:tcPr>
          <w:p w14:paraId="690752AF" w14:textId="77777777" w:rsidR="0027422D" w:rsidRDefault="00000000">
            <w:pPr>
              <w:spacing w:after="0" w:line="259" w:lineRule="auto"/>
              <w:ind w:left="5" w:firstLine="0"/>
              <w:jc w:val="center"/>
            </w:pPr>
            <w:r>
              <w:t xml:space="preserve">28 </w:t>
            </w:r>
          </w:p>
        </w:tc>
        <w:tc>
          <w:tcPr>
            <w:tcW w:w="766" w:type="dxa"/>
            <w:tcBorders>
              <w:top w:val="single" w:sz="8" w:space="0" w:color="000000"/>
              <w:left w:val="single" w:sz="8" w:space="0" w:color="000000"/>
              <w:bottom w:val="single" w:sz="8" w:space="0" w:color="000000"/>
              <w:right w:val="single" w:sz="8" w:space="0" w:color="000000"/>
            </w:tcBorders>
          </w:tcPr>
          <w:p w14:paraId="58FBFA69" w14:textId="77777777" w:rsidR="0027422D" w:rsidRDefault="00000000">
            <w:pPr>
              <w:spacing w:after="0" w:line="259" w:lineRule="auto"/>
              <w:ind w:left="6" w:firstLine="0"/>
              <w:jc w:val="center"/>
            </w:pPr>
            <w:r>
              <w:t xml:space="preserve">33 </w:t>
            </w:r>
          </w:p>
        </w:tc>
        <w:tc>
          <w:tcPr>
            <w:tcW w:w="768" w:type="dxa"/>
            <w:tcBorders>
              <w:top w:val="single" w:sz="8" w:space="0" w:color="000000"/>
              <w:left w:val="single" w:sz="8" w:space="0" w:color="000000"/>
              <w:bottom w:val="single" w:sz="8" w:space="0" w:color="000000"/>
              <w:right w:val="single" w:sz="8" w:space="0" w:color="000000"/>
            </w:tcBorders>
          </w:tcPr>
          <w:p w14:paraId="55C26B21" w14:textId="77777777" w:rsidR="0027422D" w:rsidRDefault="00000000">
            <w:pPr>
              <w:spacing w:after="0" w:line="259" w:lineRule="auto"/>
              <w:ind w:left="8" w:firstLine="0"/>
              <w:jc w:val="center"/>
            </w:pPr>
            <w:r>
              <w:t xml:space="preserve">39 </w:t>
            </w:r>
          </w:p>
        </w:tc>
        <w:tc>
          <w:tcPr>
            <w:tcW w:w="768" w:type="dxa"/>
            <w:tcBorders>
              <w:top w:val="single" w:sz="8" w:space="0" w:color="000000"/>
              <w:left w:val="single" w:sz="8" w:space="0" w:color="000000"/>
              <w:bottom w:val="single" w:sz="8" w:space="0" w:color="000000"/>
              <w:right w:val="single" w:sz="8" w:space="0" w:color="000000"/>
            </w:tcBorders>
          </w:tcPr>
          <w:p w14:paraId="1E94BACA" w14:textId="77777777" w:rsidR="0027422D" w:rsidRDefault="00000000">
            <w:pPr>
              <w:spacing w:after="0" w:line="259" w:lineRule="auto"/>
              <w:ind w:left="8" w:firstLine="0"/>
              <w:jc w:val="center"/>
            </w:pPr>
            <w:r>
              <w:t xml:space="preserve">45 </w:t>
            </w:r>
          </w:p>
        </w:tc>
        <w:tc>
          <w:tcPr>
            <w:tcW w:w="766" w:type="dxa"/>
            <w:tcBorders>
              <w:top w:val="single" w:sz="8" w:space="0" w:color="000000"/>
              <w:left w:val="single" w:sz="8" w:space="0" w:color="000000"/>
              <w:bottom w:val="single" w:sz="8" w:space="0" w:color="000000"/>
              <w:right w:val="single" w:sz="8" w:space="0" w:color="000000"/>
            </w:tcBorders>
          </w:tcPr>
          <w:p w14:paraId="4ACE9D24" w14:textId="77777777" w:rsidR="0027422D" w:rsidRDefault="00000000">
            <w:pPr>
              <w:spacing w:after="0" w:line="259" w:lineRule="auto"/>
              <w:ind w:left="0" w:firstLine="0"/>
              <w:jc w:val="center"/>
            </w:pPr>
            <w:r>
              <w:t xml:space="preserve">52 </w:t>
            </w:r>
          </w:p>
        </w:tc>
        <w:tc>
          <w:tcPr>
            <w:tcW w:w="766" w:type="dxa"/>
            <w:tcBorders>
              <w:top w:val="single" w:sz="8" w:space="0" w:color="000000"/>
              <w:left w:val="single" w:sz="8" w:space="0" w:color="000000"/>
              <w:bottom w:val="single" w:sz="8" w:space="0" w:color="000000"/>
              <w:right w:val="single" w:sz="8" w:space="0" w:color="000000"/>
            </w:tcBorders>
          </w:tcPr>
          <w:p w14:paraId="736F4C09" w14:textId="77777777" w:rsidR="0027422D" w:rsidRDefault="00000000">
            <w:pPr>
              <w:spacing w:after="0" w:line="259" w:lineRule="auto"/>
              <w:ind w:left="5" w:firstLine="0"/>
              <w:jc w:val="center"/>
            </w:pPr>
            <w:r>
              <w:t xml:space="preserve">59 </w:t>
            </w:r>
          </w:p>
        </w:tc>
        <w:tc>
          <w:tcPr>
            <w:tcW w:w="768" w:type="dxa"/>
            <w:tcBorders>
              <w:top w:val="single" w:sz="8" w:space="0" w:color="000000"/>
              <w:left w:val="single" w:sz="8" w:space="0" w:color="000000"/>
              <w:bottom w:val="single" w:sz="8" w:space="0" w:color="000000"/>
              <w:right w:val="single" w:sz="8" w:space="0" w:color="000000"/>
            </w:tcBorders>
          </w:tcPr>
          <w:p w14:paraId="0FC4ECEF" w14:textId="77777777" w:rsidR="0027422D" w:rsidRDefault="00000000">
            <w:pPr>
              <w:spacing w:after="0" w:line="259" w:lineRule="auto"/>
              <w:ind w:left="8" w:firstLine="0"/>
              <w:jc w:val="center"/>
            </w:pPr>
            <w:r>
              <w:t xml:space="preserve">66 </w:t>
            </w:r>
          </w:p>
        </w:tc>
        <w:tc>
          <w:tcPr>
            <w:tcW w:w="768" w:type="dxa"/>
            <w:tcBorders>
              <w:top w:val="single" w:sz="8" w:space="0" w:color="000000"/>
              <w:left w:val="single" w:sz="8" w:space="0" w:color="000000"/>
              <w:bottom w:val="single" w:sz="8" w:space="0" w:color="000000"/>
              <w:right w:val="single" w:sz="8" w:space="0" w:color="000000"/>
            </w:tcBorders>
          </w:tcPr>
          <w:p w14:paraId="10C24373" w14:textId="77777777" w:rsidR="0027422D" w:rsidRDefault="00000000">
            <w:pPr>
              <w:spacing w:after="0" w:line="259" w:lineRule="auto"/>
              <w:ind w:left="3" w:firstLine="0"/>
              <w:jc w:val="center"/>
            </w:pPr>
            <w:r>
              <w:t xml:space="preserve">74 </w:t>
            </w:r>
          </w:p>
        </w:tc>
        <w:tc>
          <w:tcPr>
            <w:tcW w:w="759" w:type="dxa"/>
            <w:tcBorders>
              <w:top w:val="single" w:sz="8" w:space="0" w:color="000000"/>
              <w:left w:val="single" w:sz="8" w:space="0" w:color="000000"/>
              <w:bottom w:val="single" w:sz="8" w:space="0" w:color="000000"/>
              <w:right w:val="single" w:sz="8" w:space="0" w:color="000000"/>
            </w:tcBorders>
          </w:tcPr>
          <w:p w14:paraId="07A25637" w14:textId="77777777" w:rsidR="0027422D" w:rsidRDefault="00000000">
            <w:pPr>
              <w:spacing w:after="0" w:line="259" w:lineRule="auto"/>
              <w:ind w:left="3" w:firstLine="0"/>
              <w:jc w:val="center"/>
            </w:pPr>
            <w:r>
              <w:t xml:space="preserve">83 </w:t>
            </w:r>
          </w:p>
        </w:tc>
      </w:tr>
      <w:tr w:rsidR="0027422D" w14:paraId="05D2A35E"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1230CDA0" w14:textId="77777777" w:rsidR="0027422D" w:rsidRDefault="00000000">
            <w:pPr>
              <w:spacing w:after="0" w:line="259" w:lineRule="auto"/>
              <w:ind w:left="6" w:firstLine="0"/>
              <w:jc w:val="center"/>
            </w:pPr>
            <w:r>
              <w:t xml:space="preserve">1 </w:t>
            </w:r>
          </w:p>
        </w:tc>
        <w:tc>
          <w:tcPr>
            <w:tcW w:w="768" w:type="dxa"/>
            <w:tcBorders>
              <w:top w:val="single" w:sz="8" w:space="0" w:color="000000"/>
              <w:left w:val="single" w:sz="8" w:space="0" w:color="000000"/>
              <w:bottom w:val="single" w:sz="8" w:space="0" w:color="000000"/>
              <w:right w:val="single" w:sz="8" w:space="0" w:color="000000"/>
            </w:tcBorders>
          </w:tcPr>
          <w:p w14:paraId="754D1E35" w14:textId="77777777" w:rsidR="0027422D" w:rsidRDefault="00000000">
            <w:pPr>
              <w:spacing w:after="0" w:line="259" w:lineRule="auto"/>
              <w:ind w:left="8" w:firstLine="0"/>
              <w:jc w:val="center"/>
            </w:pPr>
            <w:r>
              <w:t xml:space="preserve">24 </w:t>
            </w:r>
          </w:p>
        </w:tc>
        <w:tc>
          <w:tcPr>
            <w:tcW w:w="770" w:type="dxa"/>
            <w:tcBorders>
              <w:top w:val="single" w:sz="8" w:space="0" w:color="000000"/>
              <w:left w:val="single" w:sz="8" w:space="0" w:color="000000"/>
              <w:bottom w:val="single" w:sz="8" w:space="0" w:color="000000"/>
              <w:right w:val="single" w:sz="8" w:space="0" w:color="000000"/>
            </w:tcBorders>
          </w:tcPr>
          <w:p w14:paraId="2A8CC21A" w14:textId="77777777" w:rsidR="0027422D" w:rsidRDefault="00000000">
            <w:pPr>
              <w:spacing w:after="0" w:line="259" w:lineRule="auto"/>
              <w:ind w:left="5" w:firstLine="0"/>
              <w:jc w:val="center"/>
            </w:pPr>
            <w:r>
              <w:t xml:space="preserve">29 </w:t>
            </w:r>
          </w:p>
        </w:tc>
        <w:tc>
          <w:tcPr>
            <w:tcW w:w="766" w:type="dxa"/>
            <w:tcBorders>
              <w:top w:val="single" w:sz="8" w:space="0" w:color="000000"/>
              <w:left w:val="single" w:sz="8" w:space="0" w:color="000000"/>
              <w:bottom w:val="single" w:sz="8" w:space="0" w:color="000000"/>
              <w:right w:val="single" w:sz="8" w:space="0" w:color="000000"/>
            </w:tcBorders>
          </w:tcPr>
          <w:p w14:paraId="74FF3A2E" w14:textId="77777777" w:rsidR="0027422D" w:rsidRDefault="00000000">
            <w:pPr>
              <w:spacing w:after="0" w:line="259" w:lineRule="auto"/>
              <w:ind w:left="6" w:firstLine="0"/>
              <w:jc w:val="center"/>
            </w:pPr>
            <w:r>
              <w:t xml:space="preserve">35 </w:t>
            </w:r>
          </w:p>
        </w:tc>
        <w:tc>
          <w:tcPr>
            <w:tcW w:w="768" w:type="dxa"/>
            <w:tcBorders>
              <w:top w:val="single" w:sz="8" w:space="0" w:color="000000"/>
              <w:left w:val="single" w:sz="8" w:space="0" w:color="000000"/>
              <w:bottom w:val="single" w:sz="8" w:space="0" w:color="000000"/>
              <w:right w:val="single" w:sz="8" w:space="0" w:color="000000"/>
            </w:tcBorders>
          </w:tcPr>
          <w:p w14:paraId="7E67F5A3" w14:textId="77777777" w:rsidR="0027422D" w:rsidRDefault="00000000">
            <w:pPr>
              <w:spacing w:after="0" w:line="259" w:lineRule="auto"/>
              <w:ind w:left="8" w:firstLine="0"/>
              <w:jc w:val="center"/>
            </w:pPr>
            <w:r>
              <w:t xml:space="preserve">40 </w:t>
            </w:r>
          </w:p>
        </w:tc>
        <w:tc>
          <w:tcPr>
            <w:tcW w:w="768" w:type="dxa"/>
            <w:tcBorders>
              <w:top w:val="single" w:sz="8" w:space="0" w:color="000000"/>
              <w:left w:val="single" w:sz="8" w:space="0" w:color="000000"/>
              <w:bottom w:val="single" w:sz="8" w:space="0" w:color="000000"/>
              <w:right w:val="single" w:sz="8" w:space="0" w:color="000000"/>
            </w:tcBorders>
          </w:tcPr>
          <w:p w14:paraId="75476306" w14:textId="77777777" w:rsidR="0027422D" w:rsidRDefault="00000000">
            <w:pPr>
              <w:spacing w:after="0" w:line="259" w:lineRule="auto"/>
              <w:ind w:left="8" w:firstLine="0"/>
              <w:jc w:val="center"/>
            </w:pPr>
            <w:r>
              <w:t xml:space="preserve">47 </w:t>
            </w:r>
          </w:p>
        </w:tc>
        <w:tc>
          <w:tcPr>
            <w:tcW w:w="766" w:type="dxa"/>
            <w:tcBorders>
              <w:top w:val="single" w:sz="8" w:space="0" w:color="000000"/>
              <w:left w:val="single" w:sz="8" w:space="0" w:color="000000"/>
              <w:bottom w:val="single" w:sz="8" w:space="0" w:color="000000"/>
              <w:right w:val="single" w:sz="8" w:space="0" w:color="000000"/>
            </w:tcBorders>
          </w:tcPr>
          <w:p w14:paraId="4EAEE446" w14:textId="77777777" w:rsidR="0027422D" w:rsidRDefault="00000000">
            <w:pPr>
              <w:spacing w:after="0" w:line="259" w:lineRule="auto"/>
              <w:ind w:left="0" w:firstLine="0"/>
              <w:jc w:val="center"/>
            </w:pPr>
            <w:r>
              <w:t xml:space="preserve">53 </w:t>
            </w:r>
          </w:p>
        </w:tc>
        <w:tc>
          <w:tcPr>
            <w:tcW w:w="766" w:type="dxa"/>
            <w:tcBorders>
              <w:top w:val="single" w:sz="8" w:space="0" w:color="000000"/>
              <w:left w:val="single" w:sz="8" w:space="0" w:color="000000"/>
              <w:bottom w:val="single" w:sz="8" w:space="0" w:color="000000"/>
              <w:right w:val="single" w:sz="8" w:space="0" w:color="000000"/>
            </w:tcBorders>
          </w:tcPr>
          <w:p w14:paraId="26783E74" w14:textId="77777777" w:rsidR="0027422D" w:rsidRDefault="00000000">
            <w:pPr>
              <w:spacing w:after="0" w:line="259" w:lineRule="auto"/>
              <w:ind w:left="5" w:firstLine="0"/>
              <w:jc w:val="center"/>
            </w:pPr>
            <w:r>
              <w:t xml:space="preserve">61 </w:t>
            </w:r>
          </w:p>
        </w:tc>
        <w:tc>
          <w:tcPr>
            <w:tcW w:w="768" w:type="dxa"/>
            <w:tcBorders>
              <w:top w:val="single" w:sz="8" w:space="0" w:color="000000"/>
              <w:left w:val="single" w:sz="8" w:space="0" w:color="000000"/>
              <w:bottom w:val="single" w:sz="8" w:space="0" w:color="000000"/>
              <w:right w:val="single" w:sz="8" w:space="0" w:color="000000"/>
            </w:tcBorders>
          </w:tcPr>
          <w:p w14:paraId="6E00A6A1" w14:textId="77777777" w:rsidR="0027422D" w:rsidRDefault="00000000">
            <w:pPr>
              <w:spacing w:after="0" w:line="259" w:lineRule="auto"/>
              <w:ind w:left="8" w:firstLine="0"/>
              <w:jc w:val="center"/>
            </w:pPr>
            <w:r>
              <w:t xml:space="preserve">68 </w:t>
            </w:r>
          </w:p>
        </w:tc>
        <w:tc>
          <w:tcPr>
            <w:tcW w:w="768" w:type="dxa"/>
            <w:tcBorders>
              <w:top w:val="single" w:sz="8" w:space="0" w:color="000000"/>
              <w:left w:val="single" w:sz="8" w:space="0" w:color="000000"/>
              <w:bottom w:val="single" w:sz="8" w:space="0" w:color="000000"/>
              <w:right w:val="single" w:sz="8" w:space="0" w:color="000000"/>
            </w:tcBorders>
          </w:tcPr>
          <w:p w14:paraId="2A055B10" w14:textId="77777777" w:rsidR="0027422D" w:rsidRDefault="00000000">
            <w:pPr>
              <w:spacing w:after="0" w:line="259" w:lineRule="auto"/>
              <w:ind w:left="3" w:firstLine="0"/>
              <w:jc w:val="center"/>
            </w:pPr>
            <w:r>
              <w:t xml:space="preserve">76 </w:t>
            </w:r>
          </w:p>
        </w:tc>
        <w:tc>
          <w:tcPr>
            <w:tcW w:w="759" w:type="dxa"/>
            <w:tcBorders>
              <w:top w:val="single" w:sz="8" w:space="0" w:color="000000"/>
              <w:left w:val="single" w:sz="8" w:space="0" w:color="000000"/>
              <w:bottom w:val="single" w:sz="8" w:space="0" w:color="000000"/>
              <w:right w:val="single" w:sz="8" w:space="0" w:color="000000"/>
            </w:tcBorders>
          </w:tcPr>
          <w:p w14:paraId="2A832FEF" w14:textId="77777777" w:rsidR="0027422D" w:rsidRDefault="00000000">
            <w:pPr>
              <w:spacing w:after="0" w:line="259" w:lineRule="auto"/>
              <w:ind w:left="3" w:firstLine="0"/>
              <w:jc w:val="center"/>
            </w:pPr>
            <w:r>
              <w:t xml:space="preserve">84 </w:t>
            </w:r>
          </w:p>
        </w:tc>
      </w:tr>
      <w:tr w:rsidR="0027422D" w14:paraId="44A77881"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7CD201D2" w14:textId="77777777" w:rsidR="0027422D" w:rsidRDefault="00000000">
            <w:pPr>
              <w:spacing w:after="0" w:line="259" w:lineRule="auto"/>
              <w:ind w:left="6" w:firstLine="0"/>
              <w:jc w:val="center"/>
            </w:pPr>
            <w:r>
              <w:t xml:space="preserve">2 </w:t>
            </w:r>
          </w:p>
        </w:tc>
        <w:tc>
          <w:tcPr>
            <w:tcW w:w="768" w:type="dxa"/>
            <w:tcBorders>
              <w:top w:val="single" w:sz="8" w:space="0" w:color="000000"/>
              <w:left w:val="single" w:sz="8" w:space="0" w:color="000000"/>
              <w:bottom w:val="single" w:sz="8" w:space="0" w:color="000000"/>
              <w:right w:val="single" w:sz="8" w:space="0" w:color="000000"/>
            </w:tcBorders>
          </w:tcPr>
          <w:p w14:paraId="1F9CC9BB" w14:textId="77777777" w:rsidR="0027422D" w:rsidRDefault="00000000">
            <w:pPr>
              <w:spacing w:after="0" w:line="259" w:lineRule="auto"/>
              <w:ind w:left="8" w:firstLine="0"/>
              <w:jc w:val="center"/>
            </w:pPr>
            <w:r>
              <w:t xml:space="preserve">26 </w:t>
            </w:r>
          </w:p>
        </w:tc>
        <w:tc>
          <w:tcPr>
            <w:tcW w:w="770" w:type="dxa"/>
            <w:tcBorders>
              <w:top w:val="single" w:sz="8" w:space="0" w:color="000000"/>
              <w:left w:val="single" w:sz="8" w:space="0" w:color="000000"/>
              <w:bottom w:val="single" w:sz="8" w:space="0" w:color="000000"/>
              <w:right w:val="single" w:sz="8" w:space="0" w:color="000000"/>
            </w:tcBorders>
          </w:tcPr>
          <w:p w14:paraId="5CF3C8E6" w14:textId="77777777" w:rsidR="0027422D" w:rsidRDefault="00000000">
            <w:pPr>
              <w:spacing w:after="0" w:line="259" w:lineRule="auto"/>
              <w:ind w:left="5" w:firstLine="0"/>
              <w:jc w:val="center"/>
            </w:pPr>
            <w:r>
              <w:t xml:space="preserve">31 </w:t>
            </w:r>
          </w:p>
        </w:tc>
        <w:tc>
          <w:tcPr>
            <w:tcW w:w="766" w:type="dxa"/>
            <w:tcBorders>
              <w:top w:val="single" w:sz="8" w:space="0" w:color="000000"/>
              <w:left w:val="single" w:sz="8" w:space="0" w:color="000000"/>
              <w:bottom w:val="single" w:sz="8" w:space="0" w:color="000000"/>
              <w:right w:val="single" w:sz="8" w:space="0" w:color="000000"/>
            </w:tcBorders>
          </w:tcPr>
          <w:p w14:paraId="0F6F01B7" w14:textId="77777777" w:rsidR="0027422D" w:rsidRDefault="00000000">
            <w:pPr>
              <w:spacing w:after="0" w:line="259" w:lineRule="auto"/>
              <w:ind w:left="6" w:firstLine="0"/>
              <w:jc w:val="center"/>
            </w:pPr>
            <w:r>
              <w:t xml:space="preserve">36 </w:t>
            </w:r>
          </w:p>
        </w:tc>
        <w:tc>
          <w:tcPr>
            <w:tcW w:w="768" w:type="dxa"/>
            <w:tcBorders>
              <w:top w:val="single" w:sz="8" w:space="0" w:color="000000"/>
              <w:left w:val="single" w:sz="8" w:space="0" w:color="000000"/>
              <w:bottom w:val="single" w:sz="8" w:space="0" w:color="000000"/>
              <w:right w:val="single" w:sz="8" w:space="0" w:color="000000"/>
            </w:tcBorders>
          </w:tcPr>
          <w:p w14:paraId="30A17B02" w14:textId="77777777" w:rsidR="0027422D" w:rsidRDefault="00000000">
            <w:pPr>
              <w:spacing w:after="0" w:line="259" w:lineRule="auto"/>
              <w:ind w:left="8" w:firstLine="0"/>
              <w:jc w:val="center"/>
            </w:pPr>
            <w:r>
              <w:t xml:space="preserve">42 </w:t>
            </w:r>
          </w:p>
        </w:tc>
        <w:tc>
          <w:tcPr>
            <w:tcW w:w="768" w:type="dxa"/>
            <w:tcBorders>
              <w:top w:val="single" w:sz="8" w:space="0" w:color="000000"/>
              <w:left w:val="single" w:sz="8" w:space="0" w:color="000000"/>
              <w:bottom w:val="single" w:sz="8" w:space="0" w:color="000000"/>
              <w:right w:val="single" w:sz="8" w:space="0" w:color="000000"/>
            </w:tcBorders>
          </w:tcPr>
          <w:p w14:paraId="3DF8D80A" w14:textId="77777777" w:rsidR="0027422D" w:rsidRDefault="00000000">
            <w:pPr>
              <w:spacing w:after="0" w:line="259" w:lineRule="auto"/>
              <w:ind w:left="8" w:firstLine="0"/>
              <w:jc w:val="center"/>
            </w:pPr>
            <w:r>
              <w:t xml:space="preserve">48 </w:t>
            </w:r>
          </w:p>
        </w:tc>
        <w:tc>
          <w:tcPr>
            <w:tcW w:w="766" w:type="dxa"/>
            <w:tcBorders>
              <w:top w:val="single" w:sz="8" w:space="0" w:color="000000"/>
              <w:left w:val="single" w:sz="8" w:space="0" w:color="000000"/>
              <w:bottom w:val="single" w:sz="8" w:space="0" w:color="000000"/>
              <w:right w:val="single" w:sz="8" w:space="0" w:color="000000"/>
            </w:tcBorders>
          </w:tcPr>
          <w:p w14:paraId="0E84C915" w14:textId="77777777" w:rsidR="0027422D" w:rsidRDefault="00000000">
            <w:pPr>
              <w:spacing w:after="0" w:line="259" w:lineRule="auto"/>
              <w:ind w:left="0" w:firstLine="0"/>
              <w:jc w:val="center"/>
            </w:pPr>
            <w:r>
              <w:t xml:space="preserve">55 </w:t>
            </w:r>
          </w:p>
        </w:tc>
        <w:tc>
          <w:tcPr>
            <w:tcW w:w="766" w:type="dxa"/>
            <w:tcBorders>
              <w:top w:val="single" w:sz="8" w:space="0" w:color="000000"/>
              <w:left w:val="single" w:sz="8" w:space="0" w:color="000000"/>
              <w:bottom w:val="single" w:sz="8" w:space="0" w:color="000000"/>
              <w:right w:val="single" w:sz="8" w:space="0" w:color="000000"/>
            </w:tcBorders>
          </w:tcPr>
          <w:p w14:paraId="1722EF1E" w14:textId="77777777" w:rsidR="0027422D" w:rsidRDefault="00000000">
            <w:pPr>
              <w:spacing w:after="0" w:line="259" w:lineRule="auto"/>
              <w:ind w:left="5" w:firstLine="0"/>
              <w:jc w:val="center"/>
            </w:pPr>
            <w:r>
              <w:t xml:space="preserve">62 </w:t>
            </w:r>
          </w:p>
        </w:tc>
        <w:tc>
          <w:tcPr>
            <w:tcW w:w="768" w:type="dxa"/>
            <w:tcBorders>
              <w:top w:val="single" w:sz="8" w:space="0" w:color="000000"/>
              <w:left w:val="single" w:sz="8" w:space="0" w:color="000000"/>
              <w:bottom w:val="single" w:sz="8" w:space="0" w:color="000000"/>
              <w:right w:val="single" w:sz="8" w:space="0" w:color="000000"/>
            </w:tcBorders>
          </w:tcPr>
          <w:p w14:paraId="323C0620" w14:textId="77777777" w:rsidR="0027422D" w:rsidRDefault="00000000">
            <w:pPr>
              <w:spacing w:after="0" w:line="259" w:lineRule="auto"/>
              <w:ind w:left="8" w:firstLine="0"/>
              <w:jc w:val="center"/>
            </w:pPr>
            <w:r>
              <w:t xml:space="preserve">69 </w:t>
            </w:r>
          </w:p>
        </w:tc>
        <w:tc>
          <w:tcPr>
            <w:tcW w:w="768" w:type="dxa"/>
            <w:tcBorders>
              <w:top w:val="single" w:sz="8" w:space="0" w:color="000000"/>
              <w:left w:val="single" w:sz="8" w:space="0" w:color="000000"/>
              <w:bottom w:val="single" w:sz="8" w:space="0" w:color="000000"/>
              <w:right w:val="single" w:sz="8" w:space="0" w:color="000000"/>
            </w:tcBorders>
          </w:tcPr>
          <w:p w14:paraId="43C3C441" w14:textId="77777777" w:rsidR="0027422D" w:rsidRDefault="00000000">
            <w:pPr>
              <w:spacing w:after="0" w:line="259" w:lineRule="auto"/>
              <w:ind w:left="3" w:firstLine="0"/>
              <w:jc w:val="center"/>
            </w:pPr>
            <w:r>
              <w:t xml:space="preserve">77 </w:t>
            </w:r>
          </w:p>
        </w:tc>
        <w:tc>
          <w:tcPr>
            <w:tcW w:w="759" w:type="dxa"/>
            <w:tcBorders>
              <w:top w:val="single" w:sz="8" w:space="0" w:color="000000"/>
              <w:left w:val="single" w:sz="8" w:space="0" w:color="000000"/>
              <w:bottom w:val="single" w:sz="8" w:space="0" w:color="000000"/>
              <w:right w:val="single" w:sz="8" w:space="0" w:color="000000"/>
            </w:tcBorders>
          </w:tcPr>
          <w:p w14:paraId="484CC828" w14:textId="77777777" w:rsidR="0027422D" w:rsidRDefault="00000000">
            <w:pPr>
              <w:spacing w:after="0" w:line="259" w:lineRule="auto"/>
              <w:ind w:left="3" w:firstLine="0"/>
              <w:jc w:val="center"/>
            </w:pPr>
            <w:r>
              <w:t xml:space="preserve">86 </w:t>
            </w:r>
          </w:p>
        </w:tc>
      </w:tr>
      <w:tr w:rsidR="0027422D" w14:paraId="4F8BC0EA"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67C6BBC3" w14:textId="77777777" w:rsidR="0027422D" w:rsidRDefault="00000000">
            <w:pPr>
              <w:spacing w:after="0" w:line="259" w:lineRule="auto"/>
              <w:ind w:left="6" w:firstLine="0"/>
              <w:jc w:val="center"/>
            </w:pPr>
            <w:r>
              <w:t xml:space="preserve">3 </w:t>
            </w:r>
          </w:p>
        </w:tc>
        <w:tc>
          <w:tcPr>
            <w:tcW w:w="768" w:type="dxa"/>
            <w:tcBorders>
              <w:top w:val="single" w:sz="8" w:space="0" w:color="000000"/>
              <w:left w:val="single" w:sz="8" w:space="0" w:color="000000"/>
              <w:bottom w:val="single" w:sz="8" w:space="0" w:color="000000"/>
              <w:right w:val="single" w:sz="8" w:space="0" w:color="000000"/>
            </w:tcBorders>
          </w:tcPr>
          <w:p w14:paraId="4E1E0BF2" w14:textId="77777777" w:rsidR="0027422D" w:rsidRDefault="00000000">
            <w:pPr>
              <w:spacing w:after="0" w:line="259" w:lineRule="auto"/>
              <w:ind w:left="8" w:firstLine="0"/>
              <w:jc w:val="center"/>
            </w:pPr>
            <w:r>
              <w:t xml:space="preserve">27 </w:t>
            </w:r>
          </w:p>
        </w:tc>
        <w:tc>
          <w:tcPr>
            <w:tcW w:w="770" w:type="dxa"/>
            <w:tcBorders>
              <w:top w:val="single" w:sz="8" w:space="0" w:color="000000"/>
              <w:left w:val="single" w:sz="8" w:space="0" w:color="000000"/>
              <w:bottom w:val="single" w:sz="8" w:space="0" w:color="000000"/>
              <w:right w:val="single" w:sz="8" w:space="0" w:color="000000"/>
            </w:tcBorders>
          </w:tcPr>
          <w:p w14:paraId="71BD102A" w14:textId="77777777" w:rsidR="0027422D" w:rsidRDefault="00000000">
            <w:pPr>
              <w:spacing w:after="0" w:line="259" w:lineRule="auto"/>
              <w:ind w:left="5" w:firstLine="0"/>
              <w:jc w:val="center"/>
            </w:pPr>
            <w:r>
              <w:t xml:space="preserve">32 </w:t>
            </w:r>
          </w:p>
        </w:tc>
        <w:tc>
          <w:tcPr>
            <w:tcW w:w="766" w:type="dxa"/>
            <w:tcBorders>
              <w:top w:val="single" w:sz="8" w:space="0" w:color="000000"/>
              <w:left w:val="single" w:sz="8" w:space="0" w:color="000000"/>
              <w:bottom w:val="single" w:sz="8" w:space="0" w:color="000000"/>
              <w:right w:val="single" w:sz="8" w:space="0" w:color="000000"/>
            </w:tcBorders>
          </w:tcPr>
          <w:p w14:paraId="7D21FF82" w14:textId="77777777" w:rsidR="0027422D" w:rsidRDefault="00000000">
            <w:pPr>
              <w:spacing w:after="0" w:line="259" w:lineRule="auto"/>
              <w:ind w:left="6" w:firstLine="0"/>
              <w:jc w:val="center"/>
            </w:pPr>
            <w:r>
              <w:t xml:space="preserve">37 </w:t>
            </w:r>
          </w:p>
        </w:tc>
        <w:tc>
          <w:tcPr>
            <w:tcW w:w="768" w:type="dxa"/>
            <w:tcBorders>
              <w:top w:val="single" w:sz="8" w:space="0" w:color="000000"/>
              <w:left w:val="single" w:sz="8" w:space="0" w:color="000000"/>
              <w:bottom w:val="single" w:sz="8" w:space="0" w:color="000000"/>
              <w:right w:val="single" w:sz="8" w:space="0" w:color="000000"/>
            </w:tcBorders>
          </w:tcPr>
          <w:p w14:paraId="1C541FEE" w14:textId="77777777" w:rsidR="0027422D" w:rsidRDefault="00000000">
            <w:pPr>
              <w:spacing w:after="0" w:line="259" w:lineRule="auto"/>
              <w:ind w:left="8" w:firstLine="0"/>
              <w:jc w:val="center"/>
            </w:pPr>
            <w:r>
              <w:t xml:space="preserve">43 </w:t>
            </w:r>
          </w:p>
        </w:tc>
        <w:tc>
          <w:tcPr>
            <w:tcW w:w="768" w:type="dxa"/>
            <w:tcBorders>
              <w:top w:val="single" w:sz="8" w:space="0" w:color="000000"/>
              <w:left w:val="single" w:sz="8" w:space="0" w:color="000000"/>
              <w:bottom w:val="single" w:sz="8" w:space="0" w:color="000000"/>
              <w:right w:val="single" w:sz="8" w:space="0" w:color="000000"/>
            </w:tcBorders>
          </w:tcPr>
          <w:p w14:paraId="6259B11F" w14:textId="77777777" w:rsidR="0027422D" w:rsidRDefault="00000000">
            <w:pPr>
              <w:spacing w:after="0" w:line="259" w:lineRule="auto"/>
              <w:ind w:left="8" w:firstLine="0"/>
              <w:jc w:val="center"/>
            </w:pPr>
            <w:r>
              <w:t xml:space="preserve">49 </w:t>
            </w:r>
          </w:p>
        </w:tc>
        <w:tc>
          <w:tcPr>
            <w:tcW w:w="766" w:type="dxa"/>
            <w:tcBorders>
              <w:top w:val="single" w:sz="8" w:space="0" w:color="000000"/>
              <w:left w:val="single" w:sz="8" w:space="0" w:color="000000"/>
              <w:bottom w:val="single" w:sz="8" w:space="0" w:color="000000"/>
              <w:right w:val="single" w:sz="8" w:space="0" w:color="000000"/>
            </w:tcBorders>
          </w:tcPr>
          <w:p w14:paraId="25ECCCED" w14:textId="77777777" w:rsidR="0027422D" w:rsidRDefault="00000000">
            <w:pPr>
              <w:spacing w:after="0" w:line="259" w:lineRule="auto"/>
              <w:ind w:left="0" w:firstLine="0"/>
              <w:jc w:val="center"/>
            </w:pPr>
            <w:r>
              <w:t xml:space="preserve">56 </w:t>
            </w:r>
          </w:p>
        </w:tc>
        <w:tc>
          <w:tcPr>
            <w:tcW w:w="766" w:type="dxa"/>
            <w:tcBorders>
              <w:top w:val="single" w:sz="8" w:space="0" w:color="000000"/>
              <w:left w:val="single" w:sz="8" w:space="0" w:color="000000"/>
              <w:bottom w:val="single" w:sz="8" w:space="0" w:color="000000"/>
              <w:right w:val="single" w:sz="8" w:space="0" w:color="000000"/>
            </w:tcBorders>
          </w:tcPr>
          <w:p w14:paraId="087E71B3" w14:textId="77777777" w:rsidR="0027422D" w:rsidRDefault="00000000">
            <w:pPr>
              <w:spacing w:after="0" w:line="259" w:lineRule="auto"/>
              <w:ind w:left="5" w:firstLine="0"/>
              <w:jc w:val="center"/>
            </w:pPr>
            <w:r>
              <w:t xml:space="preserve">63 </w:t>
            </w:r>
          </w:p>
        </w:tc>
        <w:tc>
          <w:tcPr>
            <w:tcW w:w="768" w:type="dxa"/>
            <w:tcBorders>
              <w:top w:val="single" w:sz="8" w:space="0" w:color="000000"/>
              <w:left w:val="single" w:sz="8" w:space="0" w:color="000000"/>
              <w:bottom w:val="single" w:sz="8" w:space="0" w:color="000000"/>
              <w:right w:val="single" w:sz="8" w:space="0" w:color="000000"/>
            </w:tcBorders>
          </w:tcPr>
          <w:p w14:paraId="75DC8C15" w14:textId="77777777" w:rsidR="0027422D" w:rsidRDefault="00000000">
            <w:pPr>
              <w:spacing w:after="0" w:line="259" w:lineRule="auto"/>
              <w:ind w:left="8" w:firstLine="0"/>
              <w:jc w:val="center"/>
            </w:pPr>
            <w:r>
              <w:t xml:space="preserve">71 </w:t>
            </w:r>
          </w:p>
        </w:tc>
        <w:tc>
          <w:tcPr>
            <w:tcW w:w="768" w:type="dxa"/>
            <w:tcBorders>
              <w:top w:val="single" w:sz="8" w:space="0" w:color="000000"/>
              <w:left w:val="single" w:sz="8" w:space="0" w:color="000000"/>
              <w:bottom w:val="single" w:sz="8" w:space="0" w:color="000000"/>
              <w:right w:val="single" w:sz="8" w:space="0" w:color="000000"/>
            </w:tcBorders>
          </w:tcPr>
          <w:p w14:paraId="28F6FA57" w14:textId="77777777" w:rsidR="0027422D" w:rsidRDefault="00000000">
            <w:pPr>
              <w:spacing w:after="0" w:line="259" w:lineRule="auto"/>
              <w:ind w:left="3" w:firstLine="0"/>
              <w:jc w:val="center"/>
            </w:pPr>
            <w:r>
              <w:t xml:space="preserve">79 </w:t>
            </w:r>
          </w:p>
        </w:tc>
        <w:tc>
          <w:tcPr>
            <w:tcW w:w="759" w:type="dxa"/>
            <w:tcBorders>
              <w:top w:val="single" w:sz="8" w:space="0" w:color="000000"/>
              <w:left w:val="single" w:sz="8" w:space="0" w:color="000000"/>
              <w:bottom w:val="single" w:sz="8" w:space="0" w:color="000000"/>
              <w:right w:val="single" w:sz="8" w:space="0" w:color="000000"/>
            </w:tcBorders>
          </w:tcPr>
          <w:p w14:paraId="25EEA70F" w14:textId="77777777" w:rsidR="0027422D" w:rsidRDefault="00000000">
            <w:pPr>
              <w:spacing w:after="0" w:line="259" w:lineRule="auto"/>
              <w:ind w:left="3" w:firstLine="0"/>
              <w:jc w:val="center"/>
            </w:pPr>
            <w:r>
              <w:t xml:space="preserve">87 </w:t>
            </w:r>
          </w:p>
        </w:tc>
      </w:tr>
      <w:tr w:rsidR="0027422D" w14:paraId="4A5B3322"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3F74C260" w14:textId="77777777" w:rsidR="0027422D" w:rsidRDefault="00000000">
            <w:pPr>
              <w:spacing w:after="0" w:line="259" w:lineRule="auto"/>
              <w:ind w:left="6" w:firstLine="0"/>
              <w:jc w:val="center"/>
            </w:pPr>
            <w:r>
              <w:t xml:space="preserve">4 </w:t>
            </w:r>
          </w:p>
        </w:tc>
        <w:tc>
          <w:tcPr>
            <w:tcW w:w="768" w:type="dxa"/>
            <w:tcBorders>
              <w:top w:val="single" w:sz="8" w:space="0" w:color="000000"/>
              <w:left w:val="single" w:sz="8" w:space="0" w:color="000000"/>
              <w:bottom w:val="single" w:sz="8" w:space="0" w:color="000000"/>
              <w:right w:val="single" w:sz="8" w:space="0" w:color="000000"/>
            </w:tcBorders>
          </w:tcPr>
          <w:p w14:paraId="7D51AFE4" w14:textId="77777777" w:rsidR="0027422D" w:rsidRDefault="00000000">
            <w:pPr>
              <w:spacing w:after="0" w:line="259" w:lineRule="auto"/>
              <w:ind w:left="8" w:firstLine="0"/>
              <w:jc w:val="center"/>
            </w:pPr>
            <w:r>
              <w:t xml:space="preserve">28 </w:t>
            </w:r>
          </w:p>
        </w:tc>
        <w:tc>
          <w:tcPr>
            <w:tcW w:w="770" w:type="dxa"/>
            <w:tcBorders>
              <w:top w:val="single" w:sz="8" w:space="0" w:color="000000"/>
              <w:left w:val="single" w:sz="8" w:space="0" w:color="000000"/>
              <w:bottom w:val="single" w:sz="8" w:space="0" w:color="000000"/>
              <w:right w:val="single" w:sz="8" w:space="0" w:color="000000"/>
            </w:tcBorders>
          </w:tcPr>
          <w:p w14:paraId="41D5C7EC" w14:textId="77777777" w:rsidR="0027422D" w:rsidRDefault="00000000">
            <w:pPr>
              <w:spacing w:after="0" w:line="259" w:lineRule="auto"/>
              <w:ind w:left="5" w:firstLine="0"/>
              <w:jc w:val="center"/>
            </w:pPr>
            <w:r>
              <w:t xml:space="preserve">33 </w:t>
            </w:r>
          </w:p>
        </w:tc>
        <w:tc>
          <w:tcPr>
            <w:tcW w:w="766" w:type="dxa"/>
            <w:tcBorders>
              <w:top w:val="single" w:sz="8" w:space="0" w:color="000000"/>
              <w:left w:val="single" w:sz="8" w:space="0" w:color="000000"/>
              <w:bottom w:val="single" w:sz="8" w:space="0" w:color="000000"/>
              <w:right w:val="single" w:sz="8" w:space="0" w:color="000000"/>
            </w:tcBorders>
          </w:tcPr>
          <w:p w14:paraId="41637995" w14:textId="77777777" w:rsidR="0027422D" w:rsidRDefault="00000000">
            <w:pPr>
              <w:spacing w:after="0" w:line="259" w:lineRule="auto"/>
              <w:ind w:left="6" w:firstLine="0"/>
              <w:jc w:val="center"/>
            </w:pPr>
            <w:r>
              <w:t xml:space="preserve">38 </w:t>
            </w:r>
          </w:p>
        </w:tc>
        <w:tc>
          <w:tcPr>
            <w:tcW w:w="768" w:type="dxa"/>
            <w:tcBorders>
              <w:top w:val="single" w:sz="8" w:space="0" w:color="000000"/>
              <w:left w:val="single" w:sz="8" w:space="0" w:color="000000"/>
              <w:bottom w:val="single" w:sz="8" w:space="0" w:color="000000"/>
              <w:right w:val="single" w:sz="8" w:space="0" w:color="000000"/>
            </w:tcBorders>
          </w:tcPr>
          <w:p w14:paraId="203C2298" w14:textId="77777777" w:rsidR="0027422D" w:rsidRDefault="00000000">
            <w:pPr>
              <w:spacing w:after="0" w:line="259" w:lineRule="auto"/>
              <w:ind w:left="8" w:firstLine="0"/>
              <w:jc w:val="center"/>
            </w:pPr>
            <w:r>
              <w:t xml:space="preserve">44 </w:t>
            </w:r>
          </w:p>
        </w:tc>
        <w:tc>
          <w:tcPr>
            <w:tcW w:w="768" w:type="dxa"/>
            <w:tcBorders>
              <w:top w:val="single" w:sz="8" w:space="0" w:color="000000"/>
              <w:left w:val="single" w:sz="8" w:space="0" w:color="000000"/>
              <w:bottom w:val="single" w:sz="8" w:space="0" w:color="000000"/>
              <w:right w:val="single" w:sz="8" w:space="0" w:color="000000"/>
            </w:tcBorders>
          </w:tcPr>
          <w:p w14:paraId="3E07F66A" w14:textId="77777777" w:rsidR="0027422D" w:rsidRDefault="00000000">
            <w:pPr>
              <w:spacing w:after="0" w:line="259" w:lineRule="auto"/>
              <w:ind w:left="8" w:firstLine="0"/>
              <w:jc w:val="center"/>
            </w:pPr>
            <w:r>
              <w:t xml:space="preserve">51 </w:t>
            </w:r>
          </w:p>
        </w:tc>
        <w:tc>
          <w:tcPr>
            <w:tcW w:w="766" w:type="dxa"/>
            <w:tcBorders>
              <w:top w:val="single" w:sz="8" w:space="0" w:color="000000"/>
              <w:left w:val="single" w:sz="8" w:space="0" w:color="000000"/>
              <w:bottom w:val="single" w:sz="8" w:space="0" w:color="000000"/>
              <w:right w:val="single" w:sz="8" w:space="0" w:color="000000"/>
            </w:tcBorders>
          </w:tcPr>
          <w:p w14:paraId="52850823" w14:textId="77777777" w:rsidR="0027422D" w:rsidRDefault="00000000">
            <w:pPr>
              <w:spacing w:after="0" w:line="259" w:lineRule="auto"/>
              <w:ind w:left="0" w:firstLine="0"/>
              <w:jc w:val="center"/>
            </w:pPr>
            <w:r>
              <w:t xml:space="preserve">57 </w:t>
            </w:r>
          </w:p>
        </w:tc>
        <w:tc>
          <w:tcPr>
            <w:tcW w:w="766" w:type="dxa"/>
            <w:tcBorders>
              <w:top w:val="single" w:sz="8" w:space="0" w:color="000000"/>
              <w:left w:val="single" w:sz="8" w:space="0" w:color="000000"/>
              <w:bottom w:val="single" w:sz="8" w:space="0" w:color="000000"/>
              <w:right w:val="single" w:sz="8" w:space="0" w:color="000000"/>
            </w:tcBorders>
          </w:tcPr>
          <w:p w14:paraId="5496196E" w14:textId="77777777" w:rsidR="0027422D" w:rsidRDefault="00000000">
            <w:pPr>
              <w:spacing w:after="0" w:line="259" w:lineRule="auto"/>
              <w:ind w:left="5" w:firstLine="0"/>
              <w:jc w:val="center"/>
            </w:pPr>
            <w:r>
              <w:t xml:space="preserve">65 </w:t>
            </w:r>
          </w:p>
        </w:tc>
        <w:tc>
          <w:tcPr>
            <w:tcW w:w="768" w:type="dxa"/>
            <w:tcBorders>
              <w:top w:val="single" w:sz="8" w:space="0" w:color="000000"/>
              <w:left w:val="single" w:sz="8" w:space="0" w:color="000000"/>
              <w:bottom w:val="single" w:sz="8" w:space="0" w:color="000000"/>
              <w:right w:val="single" w:sz="8" w:space="0" w:color="000000"/>
            </w:tcBorders>
          </w:tcPr>
          <w:p w14:paraId="1D5A6E53" w14:textId="77777777" w:rsidR="0027422D" w:rsidRDefault="00000000">
            <w:pPr>
              <w:spacing w:after="0" w:line="259" w:lineRule="auto"/>
              <w:ind w:left="8" w:firstLine="0"/>
              <w:jc w:val="center"/>
            </w:pPr>
            <w:r>
              <w:t xml:space="preserve">72 </w:t>
            </w:r>
          </w:p>
        </w:tc>
        <w:tc>
          <w:tcPr>
            <w:tcW w:w="768" w:type="dxa"/>
            <w:tcBorders>
              <w:top w:val="single" w:sz="8" w:space="0" w:color="000000"/>
              <w:left w:val="single" w:sz="8" w:space="0" w:color="000000"/>
              <w:bottom w:val="single" w:sz="8" w:space="0" w:color="000000"/>
              <w:right w:val="single" w:sz="8" w:space="0" w:color="000000"/>
            </w:tcBorders>
          </w:tcPr>
          <w:p w14:paraId="31472611" w14:textId="77777777" w:rsidR="0027422D" w:rsidRDefault="00000000">
            <w:pPr>
              <w:spacing w:after="0" w:line="259" w:lineRule="auto"/>
              <w:ind w:left="3" w:firstLine="0"/>
              <w:jc w:val="center"/>
            </w:pPr>
            <w:r>
              <w:t xml:space="preserve">80 </w:t>
            </w:r>
          </w:p>
        </w:tc>
        <w:tc>
          <w:tcPr>
            <w:tcW w:w="759" w:type="dxa"/>
            <w:tcBorders>
              <w:top w:val="single" w:sz="8" w:space="0" w:color="000000"/>
              <w:left w:val="single" w:sz="8" w:space="0" w:color="000000"/>
              <w:bottom w:val="single" w:sz="8" w:space="0" w:color="000000"/>
              <w:right w:val="single" w:sz="8" w:space="0" w:color="000000"/>
            </w:tcBorders>
          </w:tcPr>
          <w:p w14:paraId="118C31B2" w14:textId="77777777" w:rsidR="0027422D" w:rsidRDefault="00000000">
            <w:pPr>
              <w:spacing w:after="0" w:line="259" w:lineRule="auto"/>
              <w:ind w:left="3" w:firstLine="0"/>
              <w:jc w:val="center"/>
            </w:pPr>
            <w:r>
              <w:t xml:space="preserve">89 </w:t>
            </w:r>
          </w:p>
        </w:tc>
      </w:tr>
      <w:tr w:rsidR="0027422D" w14:paraId="45A61E25"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27C58568" w14:textId="77777777" w:rsidR="0027422D" w:rsidRDefault="00000000">
            <w:pPr>
              <w:spacing w:after="0" w:line="259" w:lineRule="auto"/>
              <w:ind w:left="6" w:firstLine="0"/>
              <w:jc w:val="center"/>
            </w:pPr>
            <w:r>
              <w:t xml:space="preserve">5 </w:t>
            </w:r>
          </w:p>
        </w:tc>
        <w:tc>
          <w:tcPr>
            <w:tcW w:w="768" w:type="dxa"/>
            <w:tcBorders>
              <w:top w:val="single" w:sz="8" w:space="0" w:color="000000"/>
              <w:left w:val="single" w:sz="8" w:space="0" w:color="000000"/>
              <w:bottom w:val="single" w:sz="8" w:space="0" w:color="000000"/>
              <w:right w:val="single" w:sz="8" w:space="0" w:color="000000"/>
            </w:tcBorders>
          </w:tcPr>
          <w:p w14:paraId="5F9BA964" w14:textId="77777777" w:rsidR="0027422D" w:rsidRDefault="00000000">
            <w:pPr>
              <w:spacing w:after="0" w:line="259" w:lineRule="auto"/>
              <w:ind w:left="8" w:firstLine="0"/>
              <w:jc w:val="center"/>
            </w:pPr>
            <w:r>
              <w:t xml:space="preserve">29 </w:t>
            </w:r>
          </w:p>
        </w:tc>
        <w:tc>
          <w:tcPr>
            <w:tcW w:w="770" w:type="dxa"/>
            <w:tcBorders>
              <w:top w:val="single" w:sz="8" w:space="0" w:color="000000"/>
              <w:left w:val="single" w:sz="8" w:space="0" w:color="000000"/>
              <w:bottom w:val="single" w:sz="8" w:space="0" w:color="000000"/>
              <w:right w:val="single" w:sz="8" w:space="0" w:color="000000"/>
            </w:tcBorders>
          </w:tcPr>
          <w:p w14:paraId="71BE4D86" w14:textId="77777777" w:rsidR="0027422D" w:rsidRDefault="00000000">
            <w:pPr>
              <w:spacing w:after="0" w:line="259" w:lineRule="auto"/>
              <w:ind w:left="5" w:firstLine="0"/>
              <w:jc w:val="center"/>
            </w:pPr>
            <w:r>
              <w:t xml:space="preserve">34 </w:t>
            </w:r>
          </w:p>
        </w:tc>
        <w:tc>
          <w:tcPr>
            <w:tcW w:w="766" w:type="dxa"/>
            <w:tcBorders>
              <w:top w:val="single" w:sz="8" w:space="0" w:color="000000"/>
              <w:left w:val="single" w:sz="8" w:space="0" w:color="000000"/>
              <w:bottom w:val="single" w:sz="8" w:space="0" w:color="000000"/>
              <w:right w:val="single" w:sz="8" w:space="0" w:color="000000"/>
            </w:tcBorders>
          </w:tcPr>
          <w:p w14:paraId="2CB0F29C" w14:textId="77777777" w:rsidR="0027422D" w:rsidRDefault="00000000">
            <w:pPr>
              <w:spacing w:after="0" w:line="259" w:lineRule="auto"/>
              <w:ind w:left="6" w:firstLine="0"/>
              <w:jc w:val="center"/>
            </w:pPr>
            <w:r>
              <w:t xml:space="preserve">40 </w:t>
            </w:r>
          </w:p>
        </w:tc>
        <w:tc>
          <w:tcPr>
            <w:tcW w:w="768" w:type="dxa"/>
            <w:tcBorders>
              <w:top w:val="single" w:sz="8" w:space="0" w:color="000000"/>
              <w:left w:val="single" w:sz="8" w:space="0" w:color="000000"/>
              <w:bottom w:val="single" w:sz="8" w:space="0" w:color="000000"/>
              <w:right w:val="single" w:sz="8" w:space="0" w:color="000000"/>
            </w:tcBorders>
          </w:tcPr>
          <w:p w14:paraId="1B5817ED" w14:textId="77777777" w:rsidR="0027422D" w:rsidRDefault="00000000">
            <w:pPr>
              <w:spacing w:after="0" w:line="259" w:lineRule="auto"/>
              <w:ind w:left="8" w:firstLine="0"/>
              <w:jc w:val="center"/>
            </w:pPr>
            <w:r>
              <w:t xml:space="preserve">46 </w:t>
            </w:r>
          </w:p>
        </w:tc>
        <w:tc>
          <w:tcPr>
            <w:tcW w:w="768" w:type="dxa"/>
            <w:tcBorders>
              <w:top w:val="single" w:sz="8" w:space="0" w:color="000000"/>
              <w:left w:val="single" w:sz="8" w:space="0" w:color="000000"/>
              <w:bottom w:val="single" w:sz="8" w:space="0" w:color="000000"/>
              <w:right w:val="single" w:sz="8" w:space="0" w:color="000000"/>
            </w:tcBorders>
          </w:tcPr>
          <w:p w14:paraId="1D9A9CFE" w14:textId="77777777" w:rsidR="0027422D" w:rsidRDefault="00000000">
            <w:pPr>
              <w:spacing w:after="0" w:line="259" w:lineRule="auto"/>
              <w:ind w:left="8" w:firstLine="0"/>
              <w:jc w:val="center"/>
            </w:pPr>
            <w:r>
              <w:t xml:space="preserve">52 </w:t>
            </w:r>
          </w:p>
        </w:tc>
        <w:tc>
          <w:tcPr>
            <w:tcW w:w="766" w:type="dxa"/>
            <w:tcBorders>
              <w:top w:val="single" w:sz="8" w:space="0" w:color="000000"/>
              <w:left w:val="single" w:sz="8" w:space="0" w:color="000000"/>
              <w:bottom w:val="single" w:sz="8" w:space="0" w:color="000000"/>
              <w:right w:val="single" w:sz="8" w:space="0" w:color="000000"/>
            </w:tcBorders>
          </w:tcPr>
          <w:p w14:paraId="4F857119" w14:textId="77777777" w:rsidR="0027422D" w:rsidRDefault="00000000">
            <w:pPr>
              <w:spacing w:after="0" w:line="259" w:lineRule="auto"/>
              <w:ind w:left="0" w:firstLine="0"/>
              <w:jc w:val="center"/>
            </w:pPr>
            <w:r>
              <w:t xml:space="preserve">59 </w:t>
            </w:r>
          </w:p>
        </w:tc>
        <w:tc>
          <w:tcPr>
            <w:tcW w:w="766" w:type="dxa"/>
            <w:tcBorders>
              <w:top w:val="single" w:sz="8" w:space="0" w:color="000000"/>
              <w:left w:val="single" w:sz="8" w:space="0" w:color="000000"/>
              <w:bottom w:val="single" w:sz="8" w:space="0" w:color="000000"/>
              <w:right w:val="single" w:sz="8" w:space="0" w:color="000000"/>
            </w:tcBorders>
          </w:tcPr>
          <w:p w14:paraId="4D50A818" w14:textId="77777777" w:rsidR="0027422D" w:rsidRDefault="00000000">
            <w:pPr>
              <w:spacing w:after="0" w:line="259" w:lineRule="auto"/>
              <w:ind w:left="5" w:firstLine="0"/>
              <w:jc w:val="center"/>
            </w:pPr>
            <w:r>
              <w:t xml:space="preserve">66 </w:t>
            </w:r>
          </w:p>
        </w:tc>
        <w:tc>
          <w:tcPr>
            <w:tcW w:w="768" w:type="dxa"/>
            <w:tcBorders>
              <w:top w:val="single" w:sz="8" w:space="0" w:color="000000"/>
              <w:left w:val="single" w:sz="8" w:space="0" w:color="000000"/>
              <w:bottom w:val="single" w:sz="8" w:space="0" w:color="000000"/>
              <w:right w:val="single" w:sz="8" w:space="0" w:color="000000"/>
            </w:tcBorders>
          </w:tcPr>
          <w:p w14:paraId="2A4D7CA8" w14:textId="77777777" w:rsidR="0027422D" w:rsidRDefault="00000000">
            <w:pPr>
              <w:spacing w:after="0" w:line="259" w:lineRule="auto"/>
              <w:ind w:left="8" w:firstLine="0"/>
              <w:jc w:val="center"/>
            </w:pPr>
            <w:r>
              <w:t xml:space="preserve">74 </w:t>
            </w:r>
          </w:p>
        </w:tc>
        <w:tc>
          <w:tcPr>
            <w:tcW w:w="768" w:type="dxa"/>
            <w:tcBorders>
              <w:top w:val="single" w:sz="8" w:space="0" w:color="000000"/>
              <w:left w:val="single" w:sz="8" w:space="0" w:color="000000"/>
              <w:bottom w:val="single" w:sz="8" w:space="0" w:color="000000"/>
              <w:right w:val="single" w:sz="8" w:space="0" w:color="000000"/>
            </w:tcBorders>
          </w:tcPr>
          <w:p w14:paraId="79B40DFF" w14:textId="77777777" w:rsidR="0027422D" w:rsidRDefault="00000000">
            <w:pPr>
              <w:spacing w:after="0" w:line="259" w:lineRule="auto"/>
              <w:ind w:left="3" w:firstLine="0"/>
              <w:jc w:val="center"/>
            </w:pPr>
            <w:r>
              <w:t xml:space="preserve">82 </w:t>
            </w:r>
          </w:p>
        </w:tc>
        <w:tc>
          <w:tcPr>
            <w:tcW w:w="759" w:type="dxa"/>
            <w:tcBorders>
              <w:top w:val="single" w:sz="8" w:space="0" w:color="000000"/>
              <w:left w:val="single" w:sz="8" w:space="0" w:color="000000"/>
              <w:bottom w:val="single" w:sz="8" w:space="0" w:color="000000"/>
              <w:right w:val="single" w:sz="8" w:space="0" w:color="000000"/>
            </w:tcBorders>
          </w:tcPr>
          <w:p w14:paraId="0B89EF18" w14:textId="77777777" w:rsidR="0027422D" w:rsidRDefault="00000000">
            <w:pPr>
              <w:spacing w:after="0" w:line="259" w:lineRule="auto"/>
              <w:ind w:left="3" w:firstLine="0"/>
              <w:jc w:val="center"/>
            </w:pPr>
            <w:r>
              <w:t xml:space="preserve">91 </w:t>
            </w:r>
          </w:p>
        </w:tc>
      </w:tr>
      <w:tr w:rsidR="0027422D" w14:paraId="6DE2816A"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10DF54A6" w14:textId="77777777" w:rsidR="0027422D" w:rsidRDefault="00000000">
            <w:pPr>
              <w:spacing w:after="0" w:line="259" w:lineRule="auto"/>
              <w:ind w:left="6" w:firstLine="0"/>
              <w:jc w:val="center"/>
            </w:pPr>
            <w:r>
              <w:t xml:space="preserve">6 </w:t>
            </w:r>
          </w:p>
        </w:tc>
        <w:tc>
          <w:tcPr>
            <w:tcW w:w="768" w:type="dxa"/>
            <w:tcBorders>
              <w:top w:val="single" w:sz="8" w:space="0" w:color="000000"/>
              <w:left w:val="single" w:sz="8" w:space="0" w:color="000000"/>
              <w:bottom w:val="single" w:sz="8" w:space="0" w:color="000000"/>
              <w:right w:val="single" w:sz="8" w:space="0" w:color="000000"/>
            </w:tcBorders>
          </w:tcPr>
          <w:p w14:paraId="62BF2AA9" w14:textId="77777777" w:rsidR="0027422D" w:rsidRDefault="00000000">
            <w:pPr>
              <w:spacing w:after="0" w:line="259" w:lineRule="auto"/>
              <w:ind w:left="8" w:firstLine="0"/>
              <w:jc w:val="center"/>
            </w:pPr>
            <w:r>
              <w:t xml:space="preserve">31 </w:t>
            </w:r>
          </w:p>
        </w:tc>
        <w:tc>
          <w:tcPr>
            <w:tcW w:w="770" w:type="dxa"/>
            <w:tcBorders>
              <w:top w:val="single" w:sz="8" w:space="0" w:color="000000"/>
              <w:left w:val="single" w:sz="8" w:space="0" w:color="000000"/>
              <w:bottom w:val="single" w:sz="8" w:space="0" w:color="000000"/>
              <w:right w:val="single" w:sz="8" w:space="0" w:color="000000"/>
            </w:tcBorders>
          </w:tcPr>
          <w:p w14:paraId="5AD484BD" w14:textId="77777777" w:rsidR="0027422D" w:rsidRDefault="00000000">
            <w:pPr>
              <w:spacing w:after="0" w:line="259" w:lineRule="auto"/>
              <w:ind w:left="5" w:firstLine="0"/>
              <w:jc w:val="center"/>
            </w:pPr>
            <w:r>
              <w:t xml:space="preserve">36 </w:t>
            </w:r>
          </w:p>
        </w:tc>
        <w:tc>
          <w:tcPr>
            <w:tcW w:w="766" w:type="dxa"/>
            <w:tcBorders>
              <w:top w:val="single" w:sz="8" w:space="0" w:color="000000"/>
              <w:left w:val="single" w:sz="8" w:space="0" w:color="000000"/>
              <w:bottom w:val="single" w:sz="8" w:space="0" w:color="000000"/>
              <w:right w:val="single" w:sz="8" w:space="0" w:color="000000"/>
            </w:tcBorders>
          </w:tcPr>
          <w:p w14:paraId="25F51D5B" w14:textId="77777777" w:rsidR="0027422D" w:rsidRDefault="00000000">
            <w:pPr>
              <w:spacing w:after="0" w:line="259" w:lineRule="auto"/>
              <w:ind w:left="6" w:firstLine="0"/>
              <w:jc w:val="center"/>
            </w:pPr>
            <w:r>
              <w:t xml:space="preserve">41 </w:t>
            </w:r>
          </w:p>
        </w:tc>
        <w:tc>
          <w:tcPr>
            <w:tcW w:w="768" w:type="dxa"/>
            <w:tcBorders>
              <w:top w:val="single" w:sz="8" w:space="0" w:color="000000"/>
              <w:left w:val="single" w:sz="8" w:space="0" w:color="000000"/>
              <w:bottom w:val="single" w:sz="8" w:space="0" w:color="000000"/>
              <w:right w:val="single" w:sz="8" w:space="0" w:color="000000"/>
            </w:tcBorders>
          </w:tcPr>
          <w:p w14:paraId="4773E59A" w14:textId="77777777" w:rsidR="0027422D" w:rsidRDefault="00000000">
            <w:pPr>
              <w:spacing w:after="0" w:line="259" w:lineRule="auto"/>
              <w:ind w:left="8" w:firstLine="0"/>
              <w:jc w:val="center"/>
            </w:pPr>
            <w:r>
              <w:t xml:space="preserve">47 </w:t>
            </w:r>
          </w:p>
        </w:tc>
        <w:tc>
          <w:tcPr>
            <w:tcW w:w="768" w:type="dxa"/>
            <w:tcBorders>
              <w:top w:val="single" w:sz="8" w:space="0" w:color="000000"/>
              <w:left w:val="single" w:sz="8" w:space="0" w:color="000000"/>
              <w:bottom w:val="single" w:sz="8" w:space="0" w:color="000000"/>
              <w:right w:val="single" w:sz="8" w:space="0" w:color="000000"/>
            </w:tcBorders>
          </w:tcPr>
          <w:p w14:paraId="443C31F7" w14:textId="77777777" w:rsidR="0027422D" w:rsidRDefault="00000000">
            <w:pPr>
              <w:spacing w:after="0" w:line="259" w:lineRule="auto"/>
              <w:ind w:left="8" w:firstLine="0"/>
              <w:jc w:val="center"/>
            </w:pPr>
            <w:r>
              <w:t xml:space="preserve">54 </w:t>
            </w:r>
          </w:p>
        </w:tc>
        <w:tc>
          <w:tcPr>
            <w:tcW w:w="766" w:type="dxa"/>
            <w:tcBorders>
              <w:top w:val="single" w:sz="8" w:space="0" w:color="000000"/>
              <w:left w:val="single" w:sz="8" w:space="0" w:color="000000"/>
              <w:bottom w:val="single" w:sz="8" w:space="0" w:color="000000"/>
              <w:right w:val="single" w:sz="8" w:space="0" w:color="000000"/>
            </w:tcBorders>
          </w:tcPr>
          <w:p w14:paraId="5455B595" w14:textId="77777777" w:rsidR="0027422D" w:rsidRDefault="00000000">
            <w:pPr>
              <w:spacing w:after="0" w:line="259" w:lineRule="auto"/>
              <w:ind w:left="0" w:firstLine="0"/>
              <w:jc w:val="center"/>
            </w:pPr>
            <w:r>
              <w:t xml:space="preserve">60 </w:t>
            </w:r>
          </w:p>
        </w:tc>
        <w:tc>
          <w:tcPr>
            <w:tcW w:w="766" w:type="dxa"/>
            <w:tcBorders>
              <w:top w:val="single" w:sz="8" w:space="0" w:color="000000"/>
              <w:left w:val="single" w:sz="8" w:space="0" w:color="000000"/>
              <w:bottom w:val="single" w:sz="8" w:space="0" w:color="000000"/>
              <w:right w:val="single" w:sz="8" w:space="0" w:color="000000"/>
            </w:tcBorders>
          </w:tcPr>
          <w:p w14:paraId="772401B2" w14:textId="77777777" w:rsidR="0027422D" w:rsidRDefault="00000000">
            <w:pPr>
              <w:spacing w:after="0" w:line="259" w:lineRule="auto"/>
              <w:ind w:left="5" w:firstLine="0"/>
              <w:jc w:val="center"/>
            </w:pPr>
            <w:r>
              <w:t xml:space="preserve">68 </w:t>
            </w:r>
          </w:p>
        </w:tc>
        <w:tc>
          <w:tcPr>
            <w:tcW w:w="768" w:type="dxa"/>
            <w:tcBorders>
              <w:top w:val="single" w:sz="8" w:space="0" w:color="000000"/>
              <w:left w:val="single" w:sz="8" w:space="0" w:color="000000"/>
              <w:bottom w:val="single" w:sz="8" w:space="0" w:color="000000"/>
              <w:right w:val="single" w:sz="8" w:space="0" w:color="000000"/>
            </w:tcBorders>
          </w:tcPr>
          <w:p w14:paraId="3B62116F" w14:textId="77777777" w:rsidR="0027422D" w:rsidRDefault="00000000">
            <w:pPr>
              <w:spacing w:after="0" w:line="259" w:lineRule="auto"/>
              <w:ind w:left="8" w:firstLine="0"/>
              <w:jc w:val="center"/>
            </w:pPr>
            <w:r>
              <w:t xml:space="preserve">75 </w:t>
            </w:r>
          </w:p>
        </w:tc>
        <w:tc>
          <w:tcPr>
            <w:tcW w:w="768" w:type="dxa"/>
            <w:tcBorders>
              <w:top w:val="single" w:sz="8" w:space="0" w:color="000000"/>
              <w:left w:val="single" w:sz="8" w:space="0" w:color="000000"/>
              <w:bottom w:val="single" w:sz="8" w:space="0" w:color="000000"/>
              <w:right w:val="single" w:sz="8" w:space="0" w:color="000000"/>
            </w:tcBorders>
          </w:tcPr>
          <w:p w14:paraId="3C43AE42" w14:textId="77777777" w:rsidR="0027422D" w:rsidRDefault="00000000">
            <w:pPr>
              <w:spacing w:after="0" w:line="259" w:lineRule="auto"/>
              <w:ind w:left="3" w:firstLine="0"/>
              <w:jc w:val="center"/>
            </w:pPr>
            <w:r>
              <w:t xml:space="preserve">84 </w:t>
            </w:r>
          </w:p>
        </w:tc>
        <w:tc>
          <w:tcPr>
            <w:tcW w:w="759" w:type="dxa"/>
            <w:tcBorders>
              <w:top w:val="single" w:sz="8" w:space="0" w:color="000000"/>
              <w:left w:val="single" w:sz="8" w:space="0" w:color="000000"/>
              <w:bottom w:val="single" w:sz="8" w:space="0" w:color="000000"/>
              <w:right w:val="single" w:sz="8" w:space="0" w:color="000000"/>
            </w:tcBorders>
          </w:tcPr>
          <w:p w14:paraId="0B80F924" w14:textId="77777777" w:rsidR="0027422D" w:rsidRDefault="00000000">
            <w:pPr>
              <w:spacing w:after="0" w:line="259" w:lineRule="auto"/>
              <w:ind w:left="3" w:firstLine="0"/>
              <w:jc w:val="center"/>
            </w:pPr>
            <w:r>
              <w:t xml:space="preserve">92 </w:t>
            </w:r>
          </w:p>
        </w:tc>
      </w:tr>
      <w:tr w:rsidR="0027422D" w14:paraId="3A941A69"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258BA736" w14:textId="77777777" w:rsidR="0027422D" w:rsidRDefault="00000000">
            <w:pPr>
              <w:spacing w:after="0" w:line="259" w:lineRule="auto"/>
              <w:ind w:left="6" w:firstLine="0"/>
              <w:jc w:val="center"/>
            </w:pPr>
            <w:r>
              <w:t xml:space="preserve">7 </w:t>
            </w:r>
          </w:p>
        </w:tc>
        <w:tc>
          <w:tcPr>
            <w:tcW w:w="768" w:type="dxa"/>
            <w:tcBorders>
              <w:top w:val="single" w:sz="8" w:space="0" w:color="000000"/>
              <w:left w:val="single" w:sz="8" w:space="0" w:color="000000"/>
              <w:bottom w:val="single" w:sz="8" w:space="0" w:color="000000"/>
              <w:right w:val="single" w:sz="8" w:space="0" w:color="000000"/>
            </w:tcBorders>
          </w:tcPr>
          <w:p w14:paraId="799A8513" w14:textId="77777777" w:rsidR="0027422D" w:rsidRDefault="00000000">
            <w:pPr>
              <w:spacing w:after="0" w:line="259" w:lineRule="auto"/>
              <w:ind w:left="8" w:firstLine="0"/>
              <w:jc w:val="center"/>
            </w:pPr>
            <w:r>
              <w:t xml:space="preserve">32 </w:t>
            </w:r>
          </w:p>
        </w:tc>
        <w:tc>
          <w:tcPr>
            <w:tcW w:w="770" w:type="dxa"/>
            <w:tcBorders>
              <w:top w:val="single" w:sz="8" w:space="0" w:color="000000"/>
              <w:left w:val="single" w:sz="8" w:space="0" w:color="000000"/>
              <w:bottom w:val="single" w:sz="8" w:space="0" w:color="000000"/>
              <w:right w:val="single" w:sz="8" w:space="0" w:color="000000"/>
            </w:tcBorders>
          </w:tcPr>
          <w:p w14:paraId="37F02E87" w14:textId="77777777" w:rsidR="0027422D" w:rsidRDefault="00000000">
            <w:pPr>
              <w:spacing w:after="0" w:line="259" w:lineRule="auto"/>
              <w:ind w:left="5" w:firstLine="0"/>
              <w:jc w:val="center"/>
            </w:pPr>
            <w:r>
              <w:t xml:space="preserve">37 </w:t>
            </w:r>
          </w:p>
        </w:tc>
        <w:tc>
          <w:tcPr>
            <w:tcW w:w="766" w:type="dxa"/>
            <w:tcBorders>
              <w:top w:val="single" w:sz="8" w:space="0" w:color="000000"/>
              <w:left w:val="single" w:sz="8" w:space="0" w:color="000000"/>
              <w:bottom w:val="single" w:sz="8" w:space="0" w:color="000000"/>
              <w:right w:val="single" w:sz="8" w:space="0" w:color="000000"/>
            </w:tcBorders>
          </w:tcPr>
          <w:p w14:paraId="1435B801" w14:textId="77777777" w:rsidR="0027422D" w:rsidRDefault="00000000">
            <w:pPr>
              <w:spacing w:after="0" w:line="259" w:lineRule="auto"/>
              <w:ind w:left="6" w:firstLine="0"/>
              <w:jc w:val="center"/>
            </w:pPr>
            <w:r>
              <w:t xml:space="preserve">43 </w:t>
            </w:r>
          </w:p>
        </w:tc>
        <w:tc>
          <w:tcPr>
            <w:tcW w:w="768" w:type="dxa"/>
            <w:tcBorders>
              <w:top w:val="single" w:sz="8" w:space="0" w:color="000000"/>
              <w:left w:val="single" w:sz="8" w:space="0" w:color="000000"/>
              <w:bottom w:val="single" w:sz="8" w:space="0" w:color="000000"/>
              <w:right w:val="single" w:sz="8" w:space="0" w:color="000000"/>
            </w:tcBorders>
          </w:tcPr>
          <w:p w14:paraId="6BE0B25C" w14:textId="77777777" w:rsidR="0027422D" w:rsidRDefault="00000000">
            <w:pPr>
              <w:spacing w:after="0" w:line="259" w:lineRule="auto"/>
              <w:ind w:left="8" w:firstLine="0"/>
              <w:jc w:val="center"/>
            </w:pPr>
            <w:r>
              <w:t xml:space="preserve">49 </w:t>
            </w:r>
          </w:p>
        </w:tc>
        <w:tc>
          <w:tcPr>
            <w:tcW w:w="768" w:type="dxa"/>
            <w:tcBorders>
              <w:top w:val="single" w:sz="8" w:space="0" w:color="000000"/>
              <w:left w:val="single" w:sz="8" w:space="0" w:color="000000"/>
              <w:bottom w:val="single" w:sz="8" w:space="0" w:color="000000"/>
              <w:right w:val="single" w:sz="8" w:space="0" w:color="000000"/>
            </w:tcBorders>
          </w:tcPr>
          <w:p w14:paraId="262775E0" w14:textId="77777777" w:rsidR="0027422D" w:rsidRDefault="00000000">
            <w:pPr>
              <w:spacing w:after="0" w:line="259" w:lineRule="auto"/>
              <w:ind w:left="8" w:firstLine="0"/>
              <w:jc w:val="center"/>
            </w:pPr>
            <w:r>
              <w:t xml:space="preserve">55 </w:t>
            </w:r>
          </w:p>
        </w:tc>
        <w:tc>
          <w:tcPr>
            <w:tcW w:w="766" w:type="dxa"/>
            <w:tcBorders>
              <w:top w:val="single" w:sz="8" w:space="0" w:color="000000"/>
              <w:left w:val="single" w:sz="8" w:space="0" w:color="000000"/>
              <w:bottom w:val="single" w:sz="8" w:space="0" w:color="000000"/>
              <w:right w:val="single" w:sz="8" w:space="0" w:color="000000"/>
            </w:tcBorders>
          </w:tcPr>
          <w:p w14:paraId="52E1CEFE" w14:textId="77777777" w:rsidR="0027422D" w:rsidRDefault="00000000">
            <w:pPr>
              <w:spacing w:after="0" w:line="259" w:lineRule="auto"/>
              <w:ind w:left="0" w:firstLine="0"/>
              <w:jc w:val="center"/>
            </w:pPr>
            <w:r>
              <w:t xml:space="preserve">62 </w:t>
            </w:r>
          </w:p>
        </w:tc>
        <w:tc>
          <w:tcPr>
            <w:tcW w:w="766" w:type="dxa"/>
            <w:tcBorders>
              <w:top w:val="single" w:sz="8" w:space="0" w:color="000000"/>
              <w:left w:val="single" w:sz="8" w:space="0" w:color="000000"/>
              <w:bottom w:val="single" w:sz="8" w:space="0" w:color="000000"/>
              <w:right w:val="single" w:sz="8" w:space="0" w:color="000000"/>
            </w:tcBorders>
          </w:tcPr>
          <w:p w14:paraId="3BCEBE17" w14:textId="77777777" w:rsidR="0027422D" w:rsidRDefault="00000000">
            <w:pPr>
              <w:spacing w:after="0" w:line="259" w:lineRule="auto"/>
              <w:ind w:left="5" w:firstLine="0"/>
              <w:jc w:val="center"/>
            </w:pPr>
            <w:r>
              <w:t xml:space="preserve">69 </w:t>
            </w:r>
          </w:p>
        </w:tc>
        <w:tc>
          <w:tcPr>
            <w:tcW w:w="768" w:type="dxa"/>
            <w:tcBorders>
              <w:top w:val="single" w:sz="8" w:space="0" w:color="000000"/>
              <w:left w:val="single" w:sz="8" w:space="0" w:color="000000"/>
              <w:bottom w:val="single" w:sz="8" w:space="0" w:color="000000"/>
              <w:right w:val="single" w:sz="8" w:space="0" w:color="000000"/>
            </w:tcBorders>
          </w:tcPr>
          <w:p w14:paraId="055F4DB4" w14:textId="77777777" w:rsidR="0027422D" w:rsidRDefault="00000000">
            <w:pPr>
              <w:spacing w:after="0" w:line="259" w:lineRule="auto"/>
              <w:ind w:left="8" w:firstLine="0"/>
              <w:jc w:val="center"/>
            </w:pPr>
            <w:r>
              <w:t xml:space="preserve">77 </w:t>
            </w:r>
          </w:p>
        </w:tc>
        <w:tc>
          <w:tcPr>
            <w:tcW w:w="768" w:type="dxa"/>
            <w:tcBorders>
              <w:top w:val="single" w:sz="8" w:space="0" w:color="000000"/>
              <w:left w:val="single" w:sz="8" w:space="0" w:color="000000"/>
              <w:bottom w:val="single" w:sz="8" w:space="0" w:color="000000"/>
              <w:right w:val="single" w:sz="8" w:space="0" w:color="000000"/>
            </w:tcBorders>
          </w:tcPr>
          <w:p w14:paraId="3434A199" w14:textId="77777777" w:rsidR="0027422D" w:rsidRDefault="00000000">
            <w:pPr>
              <w:spacing w:after="0" w:line="259" w:lineRule="auto"/>
              <w:ind w:left="3" w:firstLine="0"/>
              <w:jc w:val="center"/>
            </w:pPr>
            <w:r>
              <w:t xml:space="preserve">85 </w:t>
            </w:r>
          </w:p>
        </w:tc>
        <w:tc>
          <w:tcPr>
            <w:tcW w:w="759" w:type="dxa"/>
            <w:tcBorders>
              <w:top w:val="single" w:sz="8" w:space="0" w:color="000000"/>
              <w:left w:val="single" w:sz="8" w:space="0" w:color="000000"/>
              <w:bottom w:val="single" w:sz="8" w:space="0" w:color="000000"/>
              <w:right w:val="single" w:sz="8" w:space="0" w:color="000000"/>
            </w:tcBorders>
          </w:tcPr>
          <w:p w14:paraId="62282EB1" w14:textId="77777777" w:rsidR="0027422D" w:rsidRDefault="00000000">
            <w:pPr>
              <w:spacing w:after="0" w:line="259" w:lineRule="auto"/>
              <w:ind w:left="3" w:firstLine="0"/>
              <w:jc w:val="center"/>
            </w:pPr>
            <w:r>
              <w:t xml:space="preserve">94 </w:t>
            </w:r>
          </w:p>
        </w:tc>
      </w:tr>
      <w:tr w:rsidR="0027422D" w14:paraId="3017B36A"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5EC60D60" w14:textId="77777777" w:rsidR="0027422D" w:rsidRDefault="00000000">
            <w:pPr>
              <w:spacing w:after="0" w:line="259" w:lineRule="auto"/>
              <w:ind w:left="6" w:firstLine="0"/>
              <w:jc w:val="center"/>
            </w:pPr>
            <w:r>
              <w:t xml:space="preserve">8 </w:t>
            </w:r>
          </w:p>
        </w:tc>
        <w:tc>
          <w:tcPr>
            <w:tcW w:w="768" w:type="dxa"/>
            <w:tcBorders>
              <w:top w:val="single" w:sz="8" w:space="0" w:color="000000"/>
              <w:left w:val="single" w:sz="8" w:space="0" w:color="000000"/>
              <w:bottom w:val="single" w:sz="8" w:space="0" w:color="000000"/>
              <w:right w:val="single" w:sz="8" w:space="0" w:color="000000"/>
            </w:tcBorders>
          </w:tcPr>
          <w:p w14:paraId="6EFC16E8" w14:textId="77777777" w:rsidR="0027422D" w:rsidRDefault="00000000">
            <w:pPr>
              <w:spacing w:after="0" w:line="259" w:lineRule="auto"/>
              <w:ind w:left="8" w:firstLine="0"/>
              <w:jc w:val="center"/>
            </w:pPr>
            <w:r>
              <w:t xml:space="preserve">34 </w:t>
            </w:r>
          </w:p>
        </w:tc>
        <w:tc>
          <w:tcPr>
            <w:tcW w:w="770" w:type="dxa"/>
            <w:tcBorders>
              <w:top w:val="single" w:sz="8" w:space="0" w:color="000000"/>
              <w:left w:val="single" w:sz="8" w:space="0" w:color="000000"/>
              <w:bottom w:val="single" w:sz="8" w:space="0" w:color="000000"/>
              <w:right w:val="single" w:sz="8" w:space="0" w:color="000000"/>
            </w:tcBorders>
          </w:tcPr>
          <w:p w14:paraId="5807A5DC" w14:textId="77777777" w:rsidR="0027422D" w:rsidRDefault="00000000">
            <w:pPr>
              <w:spacing w:after="0" w:line="259" w:lineRule="auto"/>
              <w:ind w:left="5" w:firstLine="0"/>
              <w:jc w:val="center"/>
            </w:pPr>
            <w:r>
              <w:t xml:space="preserve">39 </w:t>
            </w:r>
          </w:p>
        </w:tc>
        <w:tc>
          <w:tcPr>
            <w:tcW w:w="766" w:type="dxa"/>
            <w:tcBorders>
              <w:top w:val="single" w:sz="8" w:space="0" w:color="000000"/>
              <w:left w:val="single" w:sz="8" w:space="0" w:color="000000"/>
              <w:bottom w:val="single" w:sz="8" w:space="0" w:color="000000"/>
              <w:right w:val="single" w:sz="8" w:space="0" w:color="000000"/>
            </w:tcBorders>
          </w:tcPr>
          <w:p w14:paraId="3872D232" w14:textId="77777777" w:rsidR="0027422D" w:rsidRDefault="00000000">
            <w:pPr>
              <w:spacing w:after="0" w:line="259" w:lineRule="auto"/>
              <w:ind w:left="6" w:firstLine="0"/>
              <w:jc w:val="center"/>
            </w:pPr>
            <w:r>
              <w:t xml:space="preserve">44 </w:t>
            </w:r>
          </w:p>
        </w:tc>
        <w:tc>
          <w:tcPr>
            <w:tcW w:w="768" w:type="dxa"/>
            <w:tcBorders>
              <w:top w:val="single" w:sz="8" w:space="0" w:color="000000"/>
              <w:left w:val="single" w:sz="8" w:space="0" w:color="000000"/>
              <w:bottom w:val="single" w:sz="8" w:space="0" w:color="000000"/>
              <w:right w:val="single" w:sz="8" w:space="0" w:color="000000"/>
            </w:tcBorders>
          </w:tcPr>
          <w:p w14:paraId="27F6A9DF" w14:textId="77777777" w:rsidR="0027422D" w:rsidRDefault="00000000">
            <w:pPr>
              <w:spacing w:after="0" w:line="259" w:lineRule="auto"/>
              <w:ind w:left="8" w:firstLine="0"/>
              <w:jc w:val="center"/>
            </w:pPr>
            <w:r>
              <w:t xml:space="preserve">50 </w:t>
            </w:r>
          </w:p>
        </w:tc>
        <w:tc>
          <w:tcPr>
            <w:tcW w:w="768" w:type="dxa"/>
            <w:tcBorders>
              <w:top w:val="single" w:sz="8" w:space="0" w:color="000000"/>
              <w:left w:val="single" w:sz="8" w:space="0" w:color="000000"/>
              <w:bottom w:val="single" w:sz="8" w:space="0" w:color="000000"/>
              <w:right w:val="single" w:sz="8" w:space="0" w:color="000000"/>
            </w:tcBorders>
          </w:tcPr>
          <w:p w14:paraId="3CDFA475" w14:textId="77777777" w:rsidR="0027422D" w:rsidRDefault="00000000">
            <w:pPr>
              <w:spacing w:after="0" w:line="259" w:lineRule="auto"/>
              <w:ind w:left="8" w:firstLine="0"/>
              <w:jc w:val="center"/>
            </w:pPr>
            <w:r>
              <w:t xml:space="preserve">57 </w:t>
            </w:r>
          </w:p>
        </w:tc>
        <w:tc>
          <w:tcPr>
            <w:tcW w:w="766" w:type="dxa"/>
            <w:tcBorders>
              <w:top w:val="single" w:sz="8" w:space="0" w:color="000000"/>
              <w:left w:val="single" w:sz="8" w:space="0" w:color="000000"/>
              <w:bottom w:val="single" w:sz="8" w:space="0" w:color="000000"/>
              <w:right w:val="single" w:sz="8" w:space="0" w:color="000000"/>
            </w:tcBorders>
          </w:tcPr>
          <w:p w14:paraId="6AB4EB2D" w14:textId="77777777" w:rsidR="0027422D" w:rsidRDefault="00000000">
            <w:pPr>
              <w:spacing w:after="0" w:line="259" w:lineRule="auto"/>
              <w:ind w:left="0" w:firstLine="0"/>
              <w:jc w:val="center"/>
            </w:pPr>
            <w:r>
              <w:t xml:space="preserve">64 </w:t>
            </w:r>
          </w:p>
        </w:tc>
        <w:tc>
          <w:tcPr>
            <w:tcW w:w="766" w:type="dxa"/>
            <w:tcBorders>
              <w:top w:val="single" w:sz="8" w:space="0" w:color="000000"/>
              <w:left w:val="single" w:sz="8" w:space="0" w:color="000000"/>
              <w:bottom w:val="single" w:sz="8" w:space="0" w:color="000000"/>
              <w:right w:val="single" w:sz="8" w:space="0" w:color="000000"/>
            </w:tcBorders>
          </w:tcPr>
          <w:p w14:paraId="39AF12E9" w14:textId="77777777" w:rsidR="0027422D" w:rsidRDefault="00000000">
            <w:pPr>
              <w:spacing w:after="0" w:line="259" w:lineRule="auto"/>
              <w:ind w:left="5" w:firstLine="0"/>
              <w:jc w:val="center"/>
            </w:pPr>
            <w:r>
              <w:t xml:space="preserve">71 </w:t>
            </w:r>
          </w:p>
        </w:tc>
        <w:tc>
          <w:tcPr>
            <w:tcW w:w="768" w:type="dxa"/>
            <w:tcBorders>
              <w:top w:val="single" w:sz="8" w:space="0" w:color="000000"/>
              <w:left w:val="single" w:sz="8" w:space="0" w:color="000000"/>
              <w:bottom w:val="single" w:sz="8" w:space="0" w:color="000000"/>
              <w:right w:val="single" w:sz="8" w:space="0" w:color="000000"/>
            </w:tcBorders>
          </w:tcPr>
          <w:p w14:paraId="0C754E43" w14:textId="77777777" w:rsidR="0027422D" w:rsidRDefault="00000000">
            <w:pPr>
              <w:spacing w:after="0" w:line="259" w:lineRule="auto"/>
              <w:ind w:left="8" w:firstLine="0"/>
              <w:jc w:val="center"/>
            </w:pPr>
            <w:r>
              <w:t xml:space="preserve">79 </w:t>
            </w:r>
          </w:p>
        </w:tc>
        <w:tc>
          <w:tcPr>
            <w:tcW w:w="768" w:type="dxa"/>
            <w:tcBorders>
              <w:top w:val="single" w:sz="8" w:space="0" w:color="000000"/>
              <w:left w:val="single" w:sz="8" w:space="0" w:color="000000"/>
              <w:bottom w:val="single" w:sz="8" w:space="0" w:color="000000"/>
              <w:right w:val="single" w:sz="8" w:space="0" w:color="000000"/>
            </w:tcBorders>
          </w:tcPr>
          <w:p w14:paraId="0B481D1C" w14:textId="77777777" w:rsidR="0027422D" w:rsidRDefault="00000000">
            <w:pPr>
              <w:spacing w:after="0" w:line="259" w:lineRule="auto"/>
              <w:ind w:left="3" w:firstLine="0"/>
              <w:jc w:val="center"/>
            </w:pPr>
            <w:r>
              <w:t xml:space="preserve">87 </w:t>
            </w:r>
          </w:p>
        </w:tc>
        <w:tc>
          <w:tcPr>
            <w:tcW w:w="759" w:type="dxa"/>
            <w:tcBorders>
              <w:top w:val="single" w:sz="8" w:space="0" w:color="000000"/>
              <w:left w:val="single" w:sz="8" w:space="0" w:color="000000"/>
              <w:bottom w:val="single" w:sz="8" w:space="0" w:color="000000"/>
              <w:right w:val="single" w:sz="8" w:space="0" w:color="000000"/>
            </w:tcBorders>
          </w:tcPr>
          <w:p w14:paraId="68917A8F" w14:textId="77777777" w:rsidR="0027422D" w:rsidRDefault="00000000">
            <w:pPr>
              <w:spacing w:after="0" w:line="259" w:lineRule="auto"/>
              <w:ind w:left="3" w:firstLine="0"/>
              <w:jc w:val="center"/>
            </w:pPr>
            <w:r>
              <w:t xml:space="preserve">96 </w:t>
            </w:r>
          </w:p>
        </w:tc>
      </w:tr>
      <w:tr w:rsidR="0027422D" w14:paraId="1FC7834F" w14:textId="77777777">
        <w:trPr>
          <w:trHeight w:val="272"/>
        </w:trPr>
        <w:tc>
          <w:tcPr>
            <w:tcW w:w="1407" w:type="dxa"/>
            <w:tcBorders>
              <w:top w:val="single" w:sz="8" w:space="0" w:color="000000"/>
              <w:left w:val="single" w:sz="8" w:space="0" w:color="000000"/>
              <w:bottom w:val="single" w:sz="8" w:space="0" w:color="000000"/>
              <w:right w:val="single" w:sz="8" w:space="0" w:color="000000"/>
            </w:tcBorders>
          </w:tcPr>
          <w:p w14:paraId="184ABFD4" w14:textId="77777777" w:rsidR="0027422D" w:rsidRDefault="00000000">
            <w:pPr>
              <w:spacing w:after="0" w:line="259" w:lineRule="auto"/>
              <w:ind w:left="6" w:firstLine="0"/>
              <w:jc w:val="center"/>
            </w:pPr>
            <w:r>
              <w:t xml:space="preserve">9 </w:t>
            </w:r>
          </w:p>
        </w:tc>
        <w:tc>
          <w:tcPr>
            <w:tcW w:w="768" w:type="dxa"/>
            <w:tcBorders>
              <w:top w:val="single" w:sz="8" w:space="0" w:color="000000"/>
              <w:left w:val="single" w:sz="8" w:space="0" w:color="000000"/>
              <w:bottom w:val="single" w:sz="8" w:space="0" w:color="000000"/>
              <w:right w:val="single" w:sz="8" w:space="0" w:color="000000"/>
            </w:tcBorders>
          </w:tcPr>
          <w:p w14:paraId="06ADE516" w14:textId="77777777" w:rsidR="0027422D" w:rsidRDefault="00000000">
            <w:pPr>
              <w:spacing w:after="0" w:line="259" w:lineRule="auto"/>
              <w:ind w:left="8" w:firstLine="0"/>
              <w:jc w:val="center"/>
            </w:pPr>
            <w:r>
              <w:t xml:space="preserve">35 </w:t>
            </w:r>
          </w:p>
        </w:tc>
        <w:tc>
          <w:tcPr>
            <w:tcW w:w="770" w:type="dxa"/>
            <w:tcBorders>
              <w:top w:val="single" w:sz="8" w:space="0" w:color="000000"/>
              <w:left w:val="single" w:sz="8" w:space="0" w:color="000000"/>
              <w:bottom w:val="single" w:sz="8" w:space="0" w:color="000000"/>
              <w:right w:val="single" w:sz="8" w:space="0" w:color="000000"/>
            </w:tcBorders>
          </w:tcPr>
          <w:p w14:paraId="583A31E4" w14:textId="77777777" w:rsidR="0027422D" w:rsidRDefault="00000000">
            <w:pPr>
              <w:spacing w:after="0" w:line="259" w:lineRule="auto"/>
              <w:ind w:left="5" w:firstLine="0"/>
              <w:jc w:val="center"/>
            </w:pPr>
            <w:r>
              <w:t xml:space="preserve">40 </w:t>
            </w:r>
          </w:p>
        </w:tc>
        <w:tc>
          <w:tcPr>
            <w:tcW w:w="766" w:type="dxa"/>
            <w:tcBorders>
              <w:top w:val="single" w:sz="8" w:space="0" w:color="000000"/>
              <w:left w:val="single" w:sz="8" w:space="0" w:color="000000"/>
              <w:bottom w:val="single" w:sz="8" w:space="0" w:color="000000"/>
              <w:right w:val="single" w:sz="8" w:space="0" w:color="000000"/>
            </w:tcBorders>
          </w:tcPr>
          <w:p w14:paraId="4B98DACF" w14:textId="77777777" w:rsidR="0027422D" w:rsidRDefault="00000000">
            <w:pPr>
              <w:spacing w:after="0" w:line="259" w:lineRule="auto"/>
              <w:ind w:left="6" w:firstLine="0"/>
              <w:jc w:val="center"/>
            </w:pPr>
            <w:r>
              <w:t xml:space="preserve">46 </w:t>
            </w:r>
          </w:p>
        </w:tc>
        <w:tc>
          <w:tcPr>
            <w:tcW w:w="768" w:type="dxa"/>
            <w:tcBorders>
              <w:top w:val="single" w:sz="8" w:space="0" w:color="000000"/>
              <w:left w:val="single" w:sz="8" w:space="0" w:color="000000"/>
              <w:bottom w:val="single" w:sz="8" w:space="0" w:color="000000"/>
              <w:right w:val="single" w:sz="8" w:space="0" w:color="000000"/>
            </w:tcBorders>
          </w:tcPr>
          <w:p w14:paraId="420F0F04" w14:textId="77777777" w:rsidR="0027422D" w:rsidRDefault="00000000">
            <w:pPr>
              <w:spacing w:after="0" w:line="259" w:lineRule="auto"/>
              <w:ind w:left="8" w:firstLine="0"/>
              <w:jc w:val="center"/>
            </w:pPr>
            <w:r>
              <w:t xml:space="preserve">52 </w:t>
            </w:r>
          </w:p>
        </w:tc>
        <w:tc>
          <w:tcPr>
            <w:tcW w:w="768" w:type="dxa"/>
            <w:tcBorders>
              <w:top w:val="single" w:sz="8" w:space="0" w:color="000000"/>
              <w:left w:val="single" w:sz="8" w:space="0" w:color="000000"/>
              <w:bottom w:val="single" w:sz="8" w:space="0" w:color="000000"/>
              <w:right w:val="single" w:sz="8" w:space="0" w:color="000000"/>
            </w:tcBorders>
          </w:tcPr>
          <w:p w14:paraId="56BFE1CC" w14:textId="77777777" w:rsidR="0027422D" w:rsidRDefault="00000000">
            <w:pPr>
              <w:spacing w:after="0" w:line="259" w:lineRule="auto"/>
              <w:ind w:left="8" w:firstLine="0"/>
              <w:jc w:val="center"/>
            </w:pPr>
            <w:r>
              <w:t xml:space="preserve">58 </w:t>
            </w:r>
          </w:p>
        </w:tc>
        <w:tc>
          <w:tcPr>
            <w:tcW w:w="766" w:type="dxa"/>
            <w:tcBorders>
              <w:top w:val="single" w:sz="8" w:space="0" w:color="000000"/>
              <w:left w:val="single" w:sz="8" w:space="0" w:color="000000"/>
              <w:bottom w:val="single" w:sz="8" w:space="0" w:color="000000"/>
              <w:right w:val="single" w:sz="8" w:space="0" w:color="000000"/>
            </w:tcBorders>
          </w:tcPr>
          <w:p w14:paraId="1A4624AE" w14:textId="77777777" w:rsidR="0027422D" w:rsidRDefault="00000000">
            <w:pPr>
              <w:spacing w:after="0" w:line="259" w:lineRule="auto"/>
              <w:ind w:left="0" w:firstLine="0"/>
              <w:jc w:val="center"/>
            </w:pPr>
            <w:r>
              <w:t xml:space="preserve">65 </w:t>
            </w:r>
          </w:p>
        </w:tc>
        <w:tc>
          <w:tcPr>
            <w:tcW w:w="766" w:type="dxa"/>
            <w:tcBorders>
              <w:top w:val="single" w:sz="8" w:space="0" w:color="000000"/>
              <w:left w:val="single" w:sz="8" w:space="0" w:color="000000"/>
              <w:bottom w:val="single" w:sz="8" w:space="0" w:color="000000"/>
              <w:right w:val="single" w:sz="8" w:space="0" w:color="000000"/>
            </w:tcBorders>
          </w:tcPr>
          <w:p w14:paraId="0FF9EB53" w14:textId="77777777" w:rsidR="0027422D" w:rsidRDefault="00000000">
            <w:pPr>
              <w:spacing w:after="0" w:line="259" w:lineRule="auto"/>
              <w:ind w:left="5" w:firstLine="0"/>
              <w:jc w:val="center"/>
            </w:pPr>
            <w:r>
              <w:t xml:space="preserve">72 </w:t>
            </w:r>
          </w:p>
        </w:tc>
        <w:tc>
          <w:tcPr>
            <w:tcW w:w="768" w:type="dxa"/>
            <w:tcBorders>
              <w:top w:val="single" w:sz="8" w:space="0" w:color="000000"/>
              <w:left w:val="single" w:sz="8" w:space="0" w:color="000000"/>
              <w:bottom w:val="single" w:sz="8" w:space="0" w:color="000000"/>
              <w:right w:val="single" w:sz="8" w:space="0" w:color="000000"/>
            </w:tcBorders>
          </w:tcPr>
          <w:p w14:paraId="01C586E7" w14:textId="77777777" w:rsidR="0027422D" w:rsidRDefault="00000000">
            <w:pPr>
              <w:spacing w:after="0" w:line="259" w:lineRule="auto"/>
              <w:ind w:left="8" w:firstLine="0"/>
              <w:jc w:val="center"/>
            </w:pPr>
            <w:r>
              <w:t xml:space="preserve">80 </w:t>
            </w:r>
          </w:p>
        </w:tc>
        <w:tc>
          <w:tcPr>
            <w:tcW w:w="768" w:type="dxa"/>
            <w:tcBorders>
              <w:top w:val="single" w:sz="8" w:space="0" w:color="000000"/>
              <w:left w:val="single" w:sz="8" w:space="0" w:color="000000"/>
              <w:bottom w:val="single" w:sz="8" w:space="0" w:color="000000"/>
              <w:right w:val="single" w:sz="8" w:space="0" w:color="000000"/>
            </w:tcBorders>
          </w:tcPr>
          <w:p w14:paraId="11D504CB" w14:textId="77777777" w:rsidR="0027422D" w:rsidRDefault="00000000">
            <w:pPr>
              <w:spacing w:after="0" w:line="259" w:lineRule="auto"/>
              <w:ind w:left="3" w:firstLine="0"/>
              <w:jc w:val="center"/>
            </w:pPr>
            <w:r>
              <w:t xml:space="preserve">88 </w:t>
            </w:r>
          </w:p>
        </w:tc>
        <w:tc>
          <w:tcPr>
            <w:tcW w:w="759" w:type="dxa"/>
            <w:tcBorders>
              <w:top w:val="single" w:sz="8" w:space="0" w:color="000000"/>
              <w:left w:val="single" w:sz="8" w:space="0" w:color="000000"/>
              <w:bottom w:val="single" w:sz="8" w:space="0" w:color="000000"/>
              <w:right w:val="single" w:sz="8" w:space="0" w:color="000000"/>
            </w:tcBorders>
          </w:tcPr>
          <w:p w14:paraId="34258E0E" w14:textId="77777777" w:rsidR="0027422D" w:rsidRDefault="00000000">
            <w:pPr>
              <w:spacing w:after="0" w:line="259" w:lineRule="auto"/>
              <w:ind w:left="3" w:firstLine="0"/>
              <w:jc w:val="center"/>
            </w:pPr>
            <w:r>
              <w:t xml:space="preserve">97 </w:t>
            </w:r>
          </w:p>
        </w:tc>
      </w:tr>
      <w:tr w:rsidR="0027422D" w14:paraId="49E03E65"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44052778" w14:textId="77777777" w:rsidR="0027422D" w:rsidRDefault="00000000">
            <w:pPr>
              <w:spacing w:after="0" w:line="259" w:lineRule="auto"/>
              <w:ind w:left="8" w:firstLine="0"/>
              <w:jc w:val="center"/>
            </w:pPr>
            <w:r>
              <w:t xml:space="preserve">10 </w:t>
            </w:r>
          </w:p>
        </w:tc>
        <w:tc>
          <w:tcPr>
            <w:tcW w:w="768" w:type="dxa"/>
            <w:tcBorders>
              <w:top w:val="single" w:sz="8" w:space="0" w:color="000000"/>
              <w:left w:val="single" w:sz="8" w:space="0" w:color="000000"/>
              <w:bottom w:val="single" w:sz="8" w:space="0" w:color="000000"/>
              <w:right w:val="single" w:sz="8" w:space="0" w:color="000000"/>
            </w:tcBorders>
          </w:tcPr>
          <w:p w14:paraId="14C80229" w14:textId="77777777" w:rsidR="0027422D" w:rsidRDefault="00000000">
            <w:pPr>
              <w:spacing w:after="0" w:line="259" w:lineRule="auto"/>
              <w:ind w:left="8" w:firstLine="0"/>
              <w:jc w:val="center"/>
            </w:pPr>
            <w:r>
              <w:t xml:space="preserve">37 </w:t>
            </w:r>
          </w:p>
        </w:tc>
        <w:tc>
          <w:tcPr>
            <w:tcW w:w="770" w:type="dxa"/>
            <w:tcBorders>
              <w:top w:val="single" w:sz="8" w:space="0" w:color="000000"/>
              <w:left w:val="single" w:sz="8" w:space="0" w:color="000000"/>
              <w:bottom w:val="single" w:sz="8" w:space="0" w:color="000000"/>
              <w:right w:val="single" w:sz="8" w:space="0" w:color="000000"/>
            </w:tcBorders>
          </w:tcPr>
          <w:p w14:paraId="58079105" w14:textId="77777777" w:rsidR="0027422D" w:rsidRDefault="00000000">
            <w:pPr>
              <w:spacing w:after="0" w:line="259" w:lineRule="auto"/>
              <w:ind w:left="5" w:firstLine="0"/>
              <w:jc w:val="center"/>
            </w:pPr>
            <w:r>
              <w:t xml:space="preserve">42 </w:t>
            </w:r>
          </w:p>
        </w:tc>
        <w:tc>
          <w:tcPr>
            <w:tcW w:w="766" w:type="dxa"/>
            <w:tcBorders>
              <w:top w:val="single" w:sz="8" w:space="0" w:color="000000"/>
              <w:left w:val="single" w:sz="8" w:space="0" w:color="000000"/>
              <w:bottom w:val="single" w:sz="8" w:space="0" w:color="000000"/>
              <w:right w:val="single" w:sz="8" w:space="0" w:color="000000"/>
            </w:tcBorders>
          </w:tcPr>
          <w:p w14:paraId="35535A83" w14:textId="77777777" w:rsidR="0027422D" w:rsidRDefault="00000000">
            <w:pPr>
              <w:spacing w:after="0" w:line="259" w:lineRule="auto"/>
              <w:ind w:left="6" w:firstLine="0"/>
              <w:jc w:val="center"/>
            </w:pPr>
            <w:r>
              <w:t xml:space="preserve">47 </w:t>
            </w:r>
          </w:p>
        </w:tc>
        <w:tc>
          <w:tcPr>
            <w:tcW w:w="768" w:type="dxa"/>
            <w:tcBorders>
              <w:top w:val="single" w:sz="8" w:space="0" w:color="000000"/>
              <w:left w:val="single" w:sz="8" w:space="0" w:color="000000"/>
              <w:bottom w:val="single" w:sz="8" w:space="0" w:color="000000"/>
              <w:right w:val="single" w:sz="8" w:space="0" w:color="000000"/>
            </w:tcBorders>
          </w:tcPr>
          <w:p w14:paraId="59C42A6E" w14:textId="77777777" w:rsidR="0027422D" w:rsidRDefault="00000000">
            <w:pPr>
              <w:spacing w:after="0" w:line="259" w:lineRule="auto"/>
              <w:ind w:left="8" w:firstLine="0"/>
              <w:jc w:val="center"/>
            </w:pPr>
            <w:r>
              <w:t xml:space="preserve">53 </w:t>
            </w:r>
          </w:p>
        </w:tc>
        <w:tc>
          <w:tcPr>
            <w:tcW w:w="768" w:type="dxa"/>
            <w:tcBorders>
              <w:top w:val="single" w:sz="8" w:space="0" w:color="000000"/>
              <w:left w:val="single" w:sz="8" w:space="0" w:color="000000"/>
              <w:bottom w:val="single" w:sz="8" w:space="0" w:color="000000"/>
              <w:right w:val="single" w:sz="8" w:space="0" w:color="000000"/>
            </w:tcBorders>
          </w:tcPr>
          <w:p w14:paraId="559CABCE" w14:textId="77777777" w:rsidR="0027422D" w:rsidRDefault="00000000">
            <w:pPr>
              <w:spacing w:after="0" w:line="259" w:lineRule="auto"/>
              <w:ind w:left="8" w:firstLine="0"/>
              <w:jc w:val="center"/>
            </w:pPr>
            <w:r>
              <w:t xml:space="preserve">60 </w:t>
            </w:r>
          </w:p>
        </w:tc>
        <w:tc>
          <w:tcPr>
            <w:tcW w:w="766" w:type="dxa"/>
            <w:tcBorders>
              <w:top w:val="single" w:sz="8" w:space="0" w:color="000000"/>
              <w:left w:val="single" w:sz="8" w:space="0" w:color="000000"/>
              <w:bottom w:val="single" w:sz="8" w:space="0" w:color="000000"/>
              <w:right w:val="single" w:sz="8" w:space="0" w:color="000000"/>
            </w:tcBorders>
          </w:tcPr>
          <w:p w14:paraId="7677E29D" w14:textId="77777777" w:rsidR="0027422D" w:rsidRDefault="00000000">
            <w:pPr>
              <w:spacing w:after="0" w:line="259" w:lineRule="auto"/>
              <w:ind w:left="0" w:firstLine="0"/>
              <w:jc w:val="center"/>
            </w:pPr>
            <w:r>
              <w:t xml:space="preserve">67 </w:t>
            </w:r>
          </w:p>
        </w:tc>
        <w:tc>
          <w:tcPr>
            <w:tcW w:w="766" w:type="dxa"/>
            <w:tcBorders>
              <w:top w:val="single" w:sz="8" w:space="0" w:color="000000"/>
              <w:left w:val="single" w:sz="8" w:space="0" w:color="000000"/>
              <w:bottom w:val="single" w:sz="8" w:space="0" w:color="000000"/>
              <w:right w:val="single" w:sz="8" w:space="0" w:color="000000"/>
            </w:tcBorders>
          </w:tcPr>
          <w:p w14:paraId="703D86A3" w14:textId="77777777" w:rsidR="0027422D" w:rsidRDefault="00000000">
            <w:pPr>
              <w:spacing w:after="0" w:line="259" w:lineRule="auto"/>
              <w:ind w:left="5" w:firstLine="0"/>
              <w:jc w:val="center"/>
            </w:pPr>
            <w:r>
              <w:t xml:space="preserve">74 </w:t>
            </w:r>
          </w:p>
        </w:tc>
        <w:tc>
          <w:tcPr>
            <w:tcW w:w="768" w:type="dxa"/>
            <w:tcBorders>
              <w:top w:val="single" w:sz="8" w:space="0" w:color="000000"/>
              <w:left w:val="single" w:sz="8" w:space="0" w:color="000000"/>
              <w:bottom w:val="single" w:sz="8" w:space="0" w:color="000000"/>
              <w:right w:val="single" w:sz="8" w:space="0" w:color="000000"/>
            </w:tcBorders>
          </w:tcPr>
          <w:p w14:paraId="036300BF" w14:textId="77777777" w:rsidR="0027422D" w:rsidRDefault="00000000">
            <w:pPr>
              <w:spacing w:after="0" w:line="259" w:lineRule="auto"/>
              <w:ind w:left="8" w:firstLine="0"/>
              <w:jc w:val="center"/>
            </w:pPr>
            <w:r>
              <w:t xml:space="preserve">82 </w:t>
            </w:r>
          </w:p>
        </w:tc>
        <w:tc>
          <w:tcPr>
            <w:tcW w:w="768" w:type="dxa"/>
            <w:tcBorders>
              <w:top w:val="single" w:sz="8" w:space="0" w:color="000000"/>
              <w:left w:val="single" w:sz="8" w:space="0" w:color="000000"/>
              <w:bottom w:val="single" w:sz="8" w:space="0" w:color="000000"/>
              <w:right w:val="single" w:sz="8" w:space="0" w:color="000000"/>
            </w:tcBorders>
          </w:tcPr>
          <w:p w14:paraId="082057A9" w14:textId="77777777" w:rsidR="0027422D" w:rsidRDefault="00000000">
            <w:pPr>
              <w:spacing w:after="0" w:line="259" w:lineRule="auto"/>
              <w:ind w:left="3" w:firstLine="0"/>
              <w:jc w:val="center"/>
            </w:pPr>
            <w:r>
              <w:t xml:space="preserve">90 </w:t>
            </w:r>
          </w:p>
        </w:tc>
        <w:tc>
          <w:tcPr>
            <w:tcW w:w="759" w:type="dxa"/>
            <w:tcBorders>
              <w:top w:val="single" w:sz="8" w:space="0" w:color="000000"/>
              <w:left w:val="single" w:sz="8" w:space="0" w:color="000000"/>
              <w:bottom w:val="single" w:sz="8" w:space="0" w:color="000000"/>
              <w:right w:val="single" w:sz="8" w:space="0" w:color="000000"/>
            </w:tcBorders>
          </w:tcPr>
          <w:p w14:paraId="5BCFB1AE" w14:textId="77777777" w:rsidR="0027422D" w:rsidRDefault="00000000">
            <w:pPr>
              <w:spacing w:after="0" w:line="259" w:lineRule="auto"/>
              <w:ind w:left="3" w:firstLine="0"/>
              <w:jc w:val="center"/>
            </w:pPr>
            <w:r>
              <w:t xml:space="preserve">99 </w:t>
            </w:r>
          </w:p>
        </w:tc>
      </w:tr>
      <w:tr w:rsidR="0027422D" w14:paraId="4FCBC974"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3AC68EE5" w14:textId="77777777" w:rsidR="0027422D" w:rsidRDefault="00000000">
            <w:pPr>
              <w:spacing w:after="0" w:line="259" w:lineRule="auto"/>
              <w:ind w:left="6" w:firstLine="0"/>
              <w:jc w:val="center"/>
            </w:pPr>
            <w:r>
              <w:t xml:space="preserve">11 </w:t>
            </w:r>
          </w:p>
        </w:tc>
        <w:tc>
          <w:tcPr>
            <w:tcW w:w="768" w:type="dxa"/>
            <w:tcBorders>
              <w:top w:val="single" w:sz="8" w:space="0" w:color="000000"/>
              <w:left w:val="single" w:sz="8" w:space="0" w:color="000000"/>
              <w:bottom w:val="single" w:sz="8" w:space="0" w:color="000000"/>
              <w:right w:val="single" w:sz="8" w:space="0" w:color="000000"/>
            </w:tcBorders>
          </w:tcPr>
          <w:p w14:paraId="6E64B7BD" w14:textId="77777777" w:rsidR="0027422D" w:rsidRDefault="00000000">
            <w:pPr>
              <w:spacing w:after="0" w:line="259" w:lineRule="auto"/>
              <w:ind w:left="8" w:firstLine="0"/>
              <w:jc w:val="center"/>
            </w:pPr>
            <w:r>
              <w:t xml:space="preserve">38 </w:t>
            </w:r>
          </w:p>
        </w:tc>
        <w:tc>
          <w:tcPr>
            <w:tcW w:w="770" w:type="dxa"/>
            <w:tcBorders>
              <w:top w:val="single" w:sz="8" w:space="0" w:color="000000"/>
              <w:left w:val="single" w:sz="8" w:space="0" w:color="000000"/>
              <w:bottom w:val="single" w:sz="8" w:space="0" w:color="000000"/>
              <w:right w:val="single" w:sz="8" w:space="0" w:color="000000"/>
            </w:tcBorders>
          </w:tcPr>
          <w:p w14:paraId="28E9B19E" w14:textId="77777777" w:rsidR="0027422D" w:rsidRDefault="00000000">
            <w:pPr>
              <w:spacing w:after="0" w:line="259" w:lineRule="auto"/>
              <w:ind w:left="5" w:firstLine="0"/>
              <w:jc w:val="center"/>
            </w:pPr>
            <w:r>
              <w:t xml:space="preserve">43 </w:t>
            </w:r>
          </w:p>
        </w:tc>
        <w:tc>
          <w:tcPr>
            <w:tcW w:w="766" w:type="dxa"/>
            <w:tcBorders>
              <w:top w:val="single" w:sz="8" w:space="0" w:color="000000"/>
              <w:left w:val="single" w:sz="8" w:space="0" w:color="000000"/>
              <w:bottom w:val="single" w:sz="8" w:space="0" w:color="000000"/>
              <w:right w:val="single" w:sz="8" w:space="0" w:color="000000"/>
            </w:tcBorders>
          </w:tcPr>
          <w:p w14:paraId="284FB9DD" w14:textId="77777777" w:rsidR="0027422D" w:rsidRDefault="00000000">
            <w:pPr>
              <w:spacing w:after="0" w:line="259" w:lineRule="auto"/>
              <w:ind w:left="6" w:firstLine="0"/>
              <w:jc w:val="center"/>
            </w:pPr>
            <w:r>
              <w:t xml:space="preserve">49 </w:t>
            </w:r>
          </w:p>
        </w:tc>
        <w:tc>
          <w:tcPr>
            <w:tcW w:w="768" w:type="dxa"/>
            <w:tcBorders>
              <w:top w:val="single" w:sz="8" w:space="0" w:color="000000"/>
              <w:left w:val="single" w:sz="8" w:space="0" w:color="000000"/>
              <w:bottom w:val="single" w:sz="8" w:space="0" w:color="000000"/>
              <w:right w:val="single" w:sz="8" w:space="0" w:color="000000"/>
            </w:tcBorders>
          </w:tcPr>
          <w:p w14:paraId="159A275C" w14:textId="77777777" w:rsidR="0027422D" w:rsidRDefault="00000000">
            <w:pPr>
              <w:spacing w:after="0" w:line="259" w:lineRule="auto"/>
              <w:ind w:left="8" w:firstLine="0"/>
              <w:jc w:val="center"/>
            </w:pPr>
            <w:r>
              <w:t xml:space="preserve">55 </w:t>
            </w:r>
          </w:p>
        </w:tc>
        <w:tc>
          <w:tcPr>
            <w:tcW w:w="768" w:type="dxa"/>
            <w:tcBorders>
              <w:top w:val="single" w:sz="8" w:space="0" w:color="000000"/>
              <w:left w:val="single" w:sz="8" w:space="0" w:color="000000"/>
              <w:bottom w:val="single" w:sz="8" w:space="0" w:color="000000"/>
              <w:right w:val="single" w:sz="8" w:space="0" w:color="000000"/>
            </w:tcBorders>
          </w:tcPr>
          <w:p w14:paraId="55E4A041" w14:textId="77777777" w:rsidR="0027422D" w:rsidRDefault="00000000">
            <w:pPr>
              <w:spacing w:after="0" w:line="259" w:lineRule="auto"/>
              <w:ind w:left="8" w:firstLine="0"/>
              <w:jc w:val="center"/>
            </w:pPr>
            <w:r>
              <w:t xml:space="preserve">61 </w:t>
            </w:r>
          </w:p>
        </w:tc>
        <w:tc>
          <w:tcPr>
            <w:tcW w:w="766" w:type="dxa"/>
            <w:tcBorders>
              <w:top w:val="single" w:sz="8" w:space="0" w:color="000000"/>
              <w:left w:val="single" w:sz="8" w:space="0" w:color="000000"/>
              <w:bottom w:val="single" w:sz="8" w:space="0" w:color="000000"/>
              <w:right w:val="single" w:sz="8" w:space="0" w:color="000000"/>
            </w:tcBorders>
          </w:tcPr>
          <w:p w14:paraId="3EE4C16B" w14:textId="77777777" w:rsidR="0027422D" w:rsidRDefault="00000000">
            <w:pPr>
              <w:spacing w:after="0" w:line="259" w:lineRule="auto"/>
              <w:ind w:left="0" w:firstLine="0"/>
              <w:jc w:val="center"/>
            </w:pPr>
            <w:r>
              <w:t xml:space="preserve">68 </w:t>
            </w:r>
          </w:p>
        </w:tc>
        <w:tc>
          <w:tcPr>
            <w:tcW w:w="766" w:type="dxa"/>
            <w:tcBorders>
              <w:top w:val="single" w:sz="8" w:space="0" w:color="000000"/>
              <w:left w:val="single" w:sz="8" w:space="0" w:color="000000"/>
              <w:bottom w:val="single" w:sz="8" w:space="0" w:color="000000"/>
              <w:right w:val="single" w:sz="8" w:space="0" w:color="000000"/>
            </w:tcBorders>
          </w:tcPr>
          <w:p w14:paraId="68DCFD9C" w14:textId="77777777" w:rsidR="0027422D" w:rsidRDefault="00000000">
            <w:pPr>
              <w:spacing w:after="0" w:line="259" w:lineRule="auto"/>
              <w:ind w:left="5" w:firstLine="0"/>
              <w:jc w:val="center"/>
            </w:pPr>
            <w:r>
              <w:t xml:space="preserve">76 </w:t>
            </w:r>
          </w:p>
        </w:tc>
        <w:tc>
          <w:tcPr>
            <w:tcW w:w="768" w:type="dxa"/>
            <w:tcBorders>
              <w:top w:val="single" w:sz="8" w:space="0" w:color="000000"/>
              <w:left w:val="single" w:sz="8" w:space="0" w:color="000000"/>
              <w:bottom w:val="single" w:sz="8" w:space="0" w:color="000000"/>
              <w:right w:val="single" w:sz="8" w:space="0" w:color="000000"/>
            </w:tcBorders>
          </w:tcPr>
          <w:p w14:paraId="00FA3E6A" w14:textId="77777777" w:rsidR="0027422D" w:rsidRDefault="00000000">
            <w:pPr>
              <w:spacing w:after="0" w:line="259" w:lineRule="auto"/>
              <w:ind w:left="8" w:firstLine="0"/>
              <w:jc w:val="center"/>
            </w:pPr>
            <w:r>
              <w:t xml:space="preserve">83 </w:t>
            </w:r>
          </w:p>
        </w:tc>
        <w:tc>
          <w:tcPr>
            <w:tcW w:w="768" w:type="dxa"/>
            <w:tcBorders>
              <w:top w:val="single" w:sz="8" w:space="0" w:color="000000"/>
              <w:left w:val="single" w:sz="8" w:space="0" w:color="000000"/>
              <w:bottom w:val="single" w:sz="8" w:space="0" w:color="000000"/>
              <w:right w:val="single" w:sz="8" w:space="0" w:color="000000"/>
            </w:tcBorders>
          </w:tcPr>
          <w:p w14:paraId="1B391BD6" w14:textId="77777777" w:rsidR="0027422D" w:rsidRDefault="00000000">
            <w:pPr>
              <w:spacing w:after="0" w:line="259" w:lineRule="auto"/>
              <w:ind w:left="3" w:firstLine="0"/>
              <w:jc w:val="center"/>
            </w:pPr>
            <w:r>
              <w:t xml:space="preserve">92 </w:t>
            </w:r>
          </w:p>
        </w:tc>
        <w:tc>
          <w:tcPr>
            <w:tcW w:w="759" w:type="dxa"/>
            <w:tcBorders>
              <w:top w:val="single" w:sz="8" w:space="0" w:color="000000"/>
              <w:left w:val="single" w:sz="8" w:space="0" w:color="000000"/>
              <w:bottom w:val="single" w:sz="8" w:space="0" w:color="000000"/>
              <w:right w:val="single" w:sz="8" w:space="0" w:color="000000"/>
            </w:tcBorders>
          </w:tcPr>
          <w:p w14:paraId="78EDA47A" w14:textId="77777777" w:rsidR="0027422D" w:rsidRDefault="00000000">
            <w:pPr>
              <w:spacing w:after="0" w:line="259" w:lineRule="auto"/>
              <w:ind w:left="87" w:firstLine="0"/>
            </w:pPr>
            <w:r>
              <w:t xml:space="preserve">101 </w:t>
            </w:r>
          </w:p>
        </w:tc>
      </w:tr>
      <w:tr w:rsidR="0027422D" w14:paraId="7701225A"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57FC4360" w14:textId="77777777" w:rsidR="0027422D" w:rsidRDefault="00000000">
            <w:pPr>
              <w:spacing w:after="0" w:line="259" w:lineRule="auto"/>
              <w:ind w:left="8" w:firstLine="0"/>
              <w:jc w:val="center"/>
            </w:pPr>
            <w:r>
              <w:t xml:space="preserve">12 </w:t>
            </w:r>
          </w:p>
        </w:tc>
        <w:tc>
          <w:tcPr>
            <w:tcW w:w="768" w:type="dxa"/>
            <w:tcBorders>
              <w:top w:val="single" w:sz="8" w:space="0" w:color="000000"/>
              <w:left w:val="single" w:sz="8" w:space="0" w:color="000000"/>
              <w:bottom w:val="single" w:sz="8" w:space="0" w:color="000000"/>
              <w:right w:val="single" w:sz="8" w:space="0" w:color="000000"/>
            </w:tcBorders>
          </w:tcPr>
          <w:p w14:paraId="03B1AAB9" w14:textId="77777777" w:rsidR="0027422D" w:rsidRDefault="00000000">
            <w:pPr>
              <w:spacing w:after="0" w:line="259" w:lineRule="auto"/>
              <w:ind w:left="8" w:firstLine="0"/>
              <w:jc w:val="center"/>
            </w:pPr>
            <w:r>
              <w:t xml:space="preserve">40 </w:t>
            </w:r>
          </w:p>
        </w:tc>
        <w:tc>
          <w:tcPr>
            <w:tcW w:w="770" w:type="dxa"/>
            <w:tcBorders>
              <w:top w:val="single" w:sz="8" w:space="0" w:color="000000"/>
              <w:left w:val="single" w:sz="8" w:space="0" w:color="000000"/>
              <w:bottom w:val="single" w:sz="8" w:space="0" w:color="000000"/>
              <w:right w:val="single" w:sz="8" w:space="0" w:color="000000"/>
            </w:tcBorders>
          </w:tcPr>
          <w:p w14:paraId="51EF1D73" w14:textId="77777777" w:rsidR="0027422D" w:rsidRDefault="00000000">
            <w:pPr>
              <w:spacing w:after="0" w:line="259" w:lineRule="auto"/>
              <w:ind w:left="5" w:firstLine="0"/>
              <w:jc w:val="center"/>
            </w:pPr>
            <w:r>
              <w:t xml:space="preserve">45 </w:t>
            </w:r>
          </w:p>
        </w:tc>
        <w:tc>
          <w:tcPr>
            <w:tcW w:w="766" w:type="dxa"/>
            <w:tcBorders>
              <w:top w:val="single" w:sz="8" w:space="0" w:color="000000"/>
              <w:left w:val="single" w:sz="8" w:space="0" w:color="000000"/>
              <w:bottom w:val="single" w:sz="8" w:space="0" w:color="000000"/>
              <w:right w:val="single" w:sz="8" w:space="0" w:color="000000"/>
            </w:tcBorders>
          </w:tcPr>
          <w:p w14:paraId="5D499EFD" w14:textId="77777777" w:rsidR="0027422D" w:rsidRDefault="00000000">
            <w:pPr>
              <w:spacing w:after="0" w:line="259" w:lineRule="auto"/>
              <w:ind w:left="6" w:firstLine="0"/>
              <w:jc w:val="center"/>
            </w:pPr>
            <w:r>
              <w:t xml:space="preserve">51 </w:t>
            </w:r>
          </w:p>
        </w:tc>
        <w:tc>
          <w:tcPr>
            <w:tcW w:w="768" w:type="dxa"/>
            <w:tcBorders>
              <w:top w:val="single" w:sz="8" w:space="0" w:color="000000"/>
              <w:left w:val="single" w:sz="8" w:space="0" w:color="000000"/>
              <w:bottom w:val="single" w:sz="8" w:space="0" w:color="000000"/>
              <w:right w:val="single" w:sz="8" w:space="0" w:color="000000"/>
            </w:tcBorders>
          </w:tcPr>
          <w:p w14:paraId="6C65446C" w14:textId="77777777" w:rsidR="0027422D" w:rsidRDefault="00000000">
            <w:pPr>
              <w:spacing w:after="0" w:line="259" w:lineRule="auto"/>
              <w:ind w:left="8" w:firstLine="0"/>
              <w:jc w:val="center"/>
            </w:pPr>
            <w:r>
              <w:t xml:space="preserve">57 </w:t>
            </w:r>
          </w:p>
        </w:tc>
        <w:tc>
          <w:tcPr>
            <w:tcW w:w="768" w:type="dxa"/>
            <w:tcBorders>
              <w:top w:val="single" w:sz="8" w:space="0" w:color="000000"/>
              <w:left w:val="single" w:sz="8" w:space="0" w:color="000000"/>
              <w:bottom w:val="single" w:sz="8" w:space="0" w:color="000000"/>
              <w:right w:val="single" w:sz="8" w:space="0" w:color="000000"/>
            </w:tcBorders>
          </w:tcPr>
          <w:p w14:paraId="03FECE63" w14:textId="77777777" w:rsidR="0027422D" w:rsidRDefault="00000000">
            <w:pPr>
              <w:spacing w:after="0" w:line="259" w:lineRule="auto"/>
              <w:ind w:left="8" w:firstLine="0"/>
              <w:jc w:val="center"/>
            </w:pPr>
            <w:r>
              <w:t xml:space="preserve">63 </w:t>
            </w:r>
          </w:p>
        </w:tc>
        <w:tc>
          <w:tcPr>
            <w:tcW w:w="766" w:type="dxa"/>
            <w:tcBorders>
              <w:top w:val="single" w:sz="8" w:space="0" w:color="000000"/>
              <w:left w:val="single" w:sz="8" w:space="0" w:color="000000"/>
              <w:bottom w:val="single" w:sz="8" w:space="0" w:color="000000"/>
              <w:right w:val="single" w:sz="8" w:space="0" w:color="000000"/>
            </w:tcBorders>
          </w:tcPr>
          <w:p w14:paraId="614055D9" w14:textId="77777777" w:rsidR="0027422D" w:rsidRDefault="00000000">
            <w:pPr>
              <w:spacing w:after="0" w:line="259" w:lineRule="auto"/>
              <w:ind w:left="0" w:firstLine="0"/>
              <w:jc w:val="center"/>
            </w:pPr>
            <w:r>
              <w:t xml:space="preserve">70 </w:t>
            </w:r>
          </w:p>
        </w:tc>
        <w:tc>
          <w:tcPr>
            <w:tcW w:w="766" w:type="dxa"/>
            <w:tcBorders>
              <w:top w:val="single" w:sz="8" w:space="0" w:color="000000"/>
              <w:left w:val="single" w:sz="8" w:space="0" w:color="000000"/>
              <w:bottom w:val="single" w:sz="8" w:space="0" w:color="000000"/>
              <w:right w:val="single" w:sz="8" w:space="0" w:color="000000"/>
            </w:tcBorders>
          </w:tcPr>
          <w:p w14:paraId="7C2A5446" w14:textId="77777777" w:rsidR="0027422D" w:rsidRDefault="00000000">
            <w:pPr>
              <w:spacing w:after="0" w:line="259" w:lineRule="auto"/>
              <w:ind w:left="5" w:firstLine="0"/>
              <w:jc w:val="center"/>
            </w:pPr>
            <w:r>
              <w:t xml:space="preserve">77 </w:t>
            </w:r>
          </w:p>
        </w:tc>
        <w:tc>
          <w:tcPr>
            <w:tcW w:w="768" w:type="dxa"/>
            <w:tcBorders>
              <w:top w:val="single" w:sz="8" w:space="0" w:color="000000"/>
              <w:left w:val="single" w:sz="8" w:space="0" w:color="000000"/>
              <w:bottom w:val="single" w:sz="8" w:space="0" w:color="000000"/>
              <w:right w:val="single" w:sz="8" w:space="0" w:color="000000"/>
            </w:tcBorders>
          </w:tcPr>
          <w:p w14:paraId="7EEFF797" w14:textId="77777777" w:rsidR="0027422D" w:rsidRDefault="00000000">
            <w:pPr>
              <w:spacing w:after="0" w:line="259" w:lineRule="auto"/>
              <w:ind w:left="8" w:firstLine="0"/>
              <w:jc w:val="center"/>
            </w:pPr>
            <w:r>
              <w:t xml:space="preserve">85 </w:t>
            </w:r>
          </w:p>
        </w:tc>
        <w:tc>
          <w:tcPr>
            <w:tcW w:w="768" w:type="dxa"/>
            <w:tcBorders>
              <w:top w:val="single" w:sz="8" w:space="0" w:color="000000"/>
              <w:left w:val="single" w:sz="8" w:space="0" w:color="000000"/>
              <w:bottom w:val="single" w:sz="8" w:space="0" w:color="000000"/>
              <w:right w:val="single" w:sz="8" w:space="0" w:color="000000"/>
            </w:tcBorders>
          </w:tcPr>
          <w:p w14:paraId="56FA46ED" w14:textId="77777777" w:rsidR="0027422D" w:rsidRDefault="00000000">
            <w:pPr>
              <w:spacing w:after="0" w:line="259" w:lineRule="auto"/>
              <w:ind w:left="3" w:firstLine="0"/>
              <w:jc w:val="center"/>
            </w:pPr>
            <w:r>
              <w:t xml:space="preserve">93 </w:t>
            </w:r>
          </w:p>
        </w:tc>
        <w:tc>
          <w:tcPr>
            <w:tcW w:w="759" w:type="dxa"/>
            <w:tcBorders>
              <w:top w:val="single" w:sz="8" w:space="0" w:color="000000"/>
              <w:left w:val="single" w:sz="8" w:space="0" w:color="000000"/>
              <w:bottom w:val="single" w:sz="8" w:space="0" w:color="000000"/>
              <w:right w:val="single" w:sz="8" w:space="0" w:color="000000"/>
            </w:tcBorders>
          </w:tcPr>
          <w:p w14:paraId="5A7FE1AA" w14:textId="77777777" w:rsidR="0027422D" w:rsidRDefault="00000000">
            <w:pPr>
              <w:spacing w:after="0" w:line="259" w:lineRule="auto"/>
              <w:ind w:left="87" w:firstLine="0"/>
            </w:pPr>
            <w:r>
              <w:t xml:space="preserve">102 </w:t>
            </w:r>
          </w:p>
        </w:tc>
      </w:tr>
      <w:tr w:rsidR="0027422D" w14:paraId="66008436"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018FD09C" w14:textId="77777777" w:rsidR="0027422D" w:rsidRDefault="00000000">
            <w:pPr>
              <w:spacing w:after="0" w:line="259" w:lineRule="auto"/>
              <w:ind w:left="8" w:firstLine="0"/>
              <w:jc w:val="center"/>
            </w:pPr>
            <w:r>
              <w:t xml:space="preserve">13 </w:t>
            </w:r>
          </w:p>
        </w:tc>
        <w:tc>
          <w:tcPr>
            <w:tcW w:w="768" w:type="dxa"/>
            <w:tcBorders>
              <w:top w:val="single" w:sz="8" w:space="0" w:color="000000"/>
              <w:left w:val="single" w:sz="8" w:space="0" w:color="000000"/>
              <w:bottom w:val="single" w:sz="8" w:space="0" w:color="000000"/>
              <w:right w:val="single" w:sz="8" w:space="0" w:color="000000"/>
            </w:tcBorders>
          </w:tcPr>
          <w:p w14:paraId="0542922B" w14:textId="77777777" w:rsidR="0027422D" w:rsidRDefault="00000000">
            <w:pPr>
              <w:spacing w:after="0" w:line="259" w:lineRule="auto"/>
              <w:ind w:left="8" w:firstLine="0"/>
              <w:jc w:val="center"/>
            </w:pPr>
            <w:r>
              <w:t xml:space="preserve">41 </w:t>
            </w:r>
          </w:p>
        </w:tc>
        <w:tc>
          <w:tcPr>
            <w:tcW w:w="770" w:type="dxa"/>
            <w:tcBorders>
              <w:top w:val="single" w:sz="8" w:space="0" w:color="000000"/>
              <w:left w:val="single" w:sz="8" w:space="0" w:color="000000"/>
              <w:bottom w:val="single" w:sz="8" w:space="0" w:color="000000"/>
              <w:right w:val="single" w:sz="8" w:space="0" w:color="000000"/>
            </w:tcBorders>
          </w:tcPr>
          <w:p w14:paraId="65EE3684" w14:textId="77777777" w:rsidR="0027422D" w:rsidRDefault="00000000">
            <w:pPr>
              <w:spacing w:after="0" w:line="259" w:lineRule="auto"/>
              <w:ind w:left="5" w:firstLine="0"/>
              <w:jc w:val="center"/>
            </w:pPr>
            <w:r>
              <w:t xml:space="preserve">47 </w:t>
            </w:r>
          </w:p>
        </w:tc>
        <w:tc>
          <w:tcPr>
            <w:tcW w:w="766" w:type="dxa"/>
            <w:tcBorders>
              <w:top w:val="single" w:sz="8" w:space="0" w:color="000000"/>
              <w:left w:val="single" w:sz="8" w:space="0" w:color="000000"/>
              <w:bottom w:val="single" w:sz="8" w:space="0" w:color="000000"/>
              <w:right w:val="single" w:sz="8" w:space="0" w:color="000000"/>
            </w:tcBorders>
          </w:tcPr>
          <w:p w14:paraId="7EAE4272" w14:textId="77777777" w:rsidR="0027422D" w:rsidRDefault="00000000">
            <w:pPr>
              <w:spacing w:after="0" w:line="259" w:lineRule="auto"/>
              <w:ind w:left="6" w:firstLine="0"/>
              <w:jc w:val="center"/>
            </w:pPr>
            <w:r>
              <w:t xml:space="preserve">52 </w:t>
            </w:r>
          </w:p>
        </w:tc>
        <w:tc>
          <w:tcPr>
            <w:tcW w:w="768" w:type="dxa"/>
            <w:tcBorders>
              <w:top w:val="single" w:sz="8" w:space="0" w:color="000000"/>
              <w:left w:val="single" w:sz="8" w:space="0" w:color="000000"/>
              <w:bottom w:val="single" w:sz="8" w:space="0" w:color="000000"/>
              <w:right w:val="single" w:sz="8" w:space="0" w:color="000000"/>
            </w:tcBorders>
          </w:tcPr>
          <w:p w14:paraId="7E37FDDB" w14:textId="77777777" w:rsidR="0027422D" w:rsidRDefault="00000000">
            <w:pPr>
              <w:spacing w:after="0" w:line="259" w:lineRule="auto"/>
              <w:ind w:left="8" w:firstLine="0"/>
              <w:jc w:val="center"/>
            </w:pPr>
            <w:r>
              <w:t xml:space="preserve">58 </w:t>
            </w:r>
          </w:p>
        </w:tc>
        <w:tc>
          <w:tcPr>
            <w:tcW w:w="768" w:type="dxa"/>
            <w:tcBorders>
              <w:top w:val="single" w:sz="8" w:space="0" w:color="000000"/>
              <w:left w:val="single" w:sz="8" w:space="0" w:color="000000"/>
              <w:bottom w:val="single" w:sz="8" w:space="0" w:color="000000"/>
              <w:right w:val="single" w:sz="8" w:space="0" w:color="000000"/>
            </w:tcBorders>
          </w:tcPr>
          <w:p w14:paraId="4512B0DF" w14:textId="77777777" w:rsidR="0027422D" w:rsidRDefault="00000000">
            <w:pPr>
              <w:spacing w:after="0" w:line="259" w:lineRule="auto"/>
              <w:ind w:left="8" w:firstLine="0"/>
              <w:jc w:val="center"/>
            </w:pPr>
            <w:r>
              <w:t xml:space="preserve">65 </w:t>
            </w:r>
          </w:p>
        </w:tc>
        <w:tc>
          <w:tcPr>
            <w:tcW w:w="766" w:type="dxa"/>
            <w:tcBorders>
              <w:top w:val="single" w:sz="8" w:space="0" w:color="000000"/>
              <w:left w:val="single" w:sz="8" w:space="0" w:color="000000"/>
              <w:bottom w:val="single" w:sz="8" w:space="0" w:color="000000"/>
              <w:right w:val="single" w:sz="8" w:space="0" w:color="000000"/>
            </w:tcBorders>
          </w:tcPr>
          <w:p w14:paraId="79182DA8" w14:textId="77777777" w:rsidR="0027422D" w:rsidRDefault="00000000">
            <w:pPr>
              <w:spacing w:after="0" w:line="259" w:lineRule="auto"/>
              <w:ind w:left="0" w:firstLine="0"/>
              <w:jc w:val="center"/>
            </w:pPr>
            <w:r>
              <w:t xml:space="preserve">71 </w:t>
            </w:r>
          </w:p>
        </w:tc>
        <w:tc>
          <w:tcPr>
            <w:tcW w:w="766" w:type="dxa"/>
            <w:tcBorders>
              <w:top w:val="single" w:sz="8" w:space="0" w:color="000000"/>
              <w:left w:val="single" w:sz="8" w:space="0" w:color="000000"/>
              <w:bottom w:val="single" w:sz="8" w:space="0" w:color="000000"/>
              <w:right w:val="single" w:sz="8" w:space="0" w:color="000000"/>
            </w:tcBorders>
          </w:tcPr>
          <w:p w14:paraId="2F9C6D49" w14:textId="77777777" w:rsidR="0027422D" w:rsidRDefault="00000000">
            <w:pPr>
              <w:spacing w:after="0" w:line="259" w:lineRule="auto"/>
              <w:ind w:left="5" w:firstLine="0"/>
              <w:jc w:val="center"/>
            </w:pPr>
            <w:r>
              <w:t xml:space="preserve">79 </w:t>
            </w:r>
          </w:p>
        </w:tc>
        <w:tc>
          <w:tcPr>
            <w:tcW w:w="768" w:type="dxa"/>
            <w:tcBorders>
              <w:top w:val="single" w:sz="8" w:space="0" w:color="000000"/>
              <w:left w:val="single" w:sz="8" w:space="0" w:color="000000"/>
              <w:bottom w:val="single" w:sz="8" w:space="0" w:color="000000"/>
              <w:right w:val="single" w:sz="8" w:space="0" w:color="000000"/>
            </w:tcBorders>
          </w:tcPr>
          <w:p w14:paraId="1F1948B0" w14:textId="77777777" w:rsidR="0027422D" w:rsidRDefault="00000000">
            <w:pPr>
              <w:spacing w:after="0" w:line="259" w:lineRule="auto"/>
              <w:ind w:left="8" w:firstLine="0"/>
              <w:jc w:val="center"/>
            </w:pPr>
            <w:r>
              <w:t xml:space="preserve">87 </w:t>
            </w:r>
          </w:p>
        </w:tc>
        <w:tc>
          <w:tcPr>
            <w:tcW w:w="768" w:type="dxa"/>
            <w:tcBorders>
              <w:top w:val="single" w:sz="8" w:space="0" w:color="000000"/>
              <w:left w:val="single" w:sz="8" w:space="0" w:color="000000"/>
              <w:bottom w:val="single" w:sz="8" w:space="0" w:color="000000"/>
              <w:right w:val="single" w:sz="8" w:space="0" w:color="000000"/>
            </w:tcBorders>
          </w:tcPr>
          <w:p w14:paraId="28064023" w14:textId="77777777" w:rsidR="0027422D" w:rsidRDefault="00000000">
            <w:pPr>
              <w:spacing w:after="0" w:line="259" w:lineRule="auto"/>
              <w:ind w:left="3" w:firstLine="0"/>
              <w:jc w:val="center"/>
            </w:pPr>
            <w:r>
              <w:t xml:space="preserve">95 </w:t>
            </w:r>
          </w:p>
        </w:tc>
        <w:tc>
          <w:tcPr>
            <w:tcW w:w="759" w:type="dxa"/>
            <w:tcBorders>
              <w:top w:val="single" w:sz="8" w:space="0" w:color="000000"/>
              <w:left w:val="single" w:sz="8" w:space="0" w:color="000000"/>
              <w:bottom w:val="single" w:sz="8" w:space="0" w:color="000000"/>
              <w:right w:val="single" w:sz="8" w:space="0" w:color="000000"/>
            </w:tcBorders>
          </w:tcPr>
          <w:p w14:paraId="12D73B09" w14:textId="77777777" w:rsidR="0027422D" w:rsidRDefault="00000000">
            <w:pPr>
              <w:spacing w:after="0" w:line="259" w:lineRule="auto"/>
              <w:ind w:left="87" w:firstLine="0"/>
            </w:pPr>
            <w:r>
              <w:t xml:space="preserve">104 </w:t>
            </w:r>
          </w:p>
        </w:tc>
      </w:tr>
      <w:tr w:rsidR="0027422D" w14:paraId="19B98E6B"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3CDCF172" w14:textId="77777777" w:rsidR="0027422D" w:rsidRDefault="00000000">
            <w:pPr>
              <w:spacing w:after="0" w:line="259" w:lineRule="auto"/>
              <w:ind w:left="8" w:firstLine="0"/>
              <w:jc w:val="center"/>
            </w:pPr>
            <w:r>
              <w:t xml:space="preserve">14 </w:t>
            </w:r>
          </w:p>
        </w:tc>
        <w:tc>
          <w:tcPr>
            <w:tcW w:w="768" w:type="dxa"/>
            <w:tcBorders>
              <w:top w:val="single" w:sz="8" w:space="0" w:color="000000"/>
              <w:left w:val="single" w:sz="8" w:space="0" w:color="000000"/>
              <w:bottom w:val="single" w:sz="8" w:space="0" w:color="000000"/>
              <w:right w:val="single" w:sz="8" w:space="0" w:color="000000"/>
            </w:tcBorders>
          </w:tcPr>
          <w:p w14:paraId="0327767D" w14:textId="77777777" w:rsidR="0027422D" w:rsidRDefault="00000000">
            <w:pPr>
              <w:spacing w:after="0" w:line="259" w:lineRule="auto"/>
              <w:ind w:left="8" w:firstLine="0"/>
              <w:jc w:val="center"/>
            </w:pPr>
            <w:r>
              <w:t xml:space="preserve">43 </w:t>
            </w:r>
          </w:p>
        </w:tc>
        <w:tc>
          <w:tcPr>
            <w:tcW w:w="770" w:type="dxa"/>
            <w:tcBorders>
              <w:top w:val="single" w:sz="8" w:space="0" w:color="000000"/>
              <w:left w:val="single" w:sz="8" w:space="0" w:color="000000"/>
              <w:bottom w:val="single" w:sz="8" w:space="0" w:color="000000"/>
              <w:right w:val="single" w:sz="8" w:space="0" w:color="000000"/>
            </w:tcBorders>
          </w:tcPr>
          <w:p w14:paraId="1BF9453F" w14:textId="77777777" w:rsidR="0027422D" w:rsidRDefault="00000000">
            <w:pPr>
              <w:spacing w:after="0" w:line="259" w:lineRule="auto"/>
              <w:ind w:left="5" w:firstLine="0"/>
              <w:jc w:val="center"/>
            </w:pPr>
            <w:r>
              <w:t xml:space="preserve">48 </w:t>
            </w:r>
          </w:p>
        </w:tc>
        <w:tc>
          <w:tcPr>
            <w:tcW w:w="766" w:type="dxa"/>
            <w:tcBorders>
              <w:top w:val="single" w:sz="8" w:space="0" w:color="000000"/>
              <w:left w:val="single" w:sz="8" w:space="0" w:color="000000"/>
              <w:bottom w:val="single" w:sz="8" w:space="0" w:color="000000"/>
              <w:right w:val="single" w:sz="8" w:space="0" w:color="000000"/>
            </w:tcBorders>
          </w:tcPr>
          <w:p w14:paraId="44E23F55" w14:textId="77777777" w:rsidR="0027422D" w:rsidRDefault="00000000">
            <w:pPr>
              <w:spacing w:after="0" w:line="259" w:lineRule="auto"/>
              <w:ind w:left="6" w:firstLine="0"/>
              <w:jc w:val="center"/>
            </w:pPr>
            <w:r>
              <w:t xml:space="preserve">54 </w:t>
            </w:r>
          </w:p>
        </w:tc>
        <w:tc>
          <w:tcPr>
            <w:tcW w:w="768" w:type="dxa"/>
            <w:tcBorders>
              <w:top w:val="single" w:sz="8" w:space="0" w:color="000000"/>
              <w:left w:val="single" w:sz="8" w:space="0" w:color="000000"/>
              <w:bottom w:val="single" w:sz="8" w:space="0" w:color="000000"/>
              <w:right w:val="single" w:sz="8" w:space="0" w:color="000000"/>
            </w:tcBorders>
          </w:tcPr>
          <w:p w14:paraId="36A46843" w14:textId="77777777" w:rsidR="0027422D" w:rsidRDefault="00000000">
            <w:pPr>
              <w:spacing w:after="0" w:line="259" w:lineRule="auto"/>
              <w:ind w:left="8" w:firstLine="0"/>
              <w:jc w:val="center"/>
            </w:pPr>
            <w:r>
              <w:t xml:space="preserve">60 </w:t>
            </w:r>
          </w:p>
        </w:tc>
        <w:tc>
          <w:tcPr>
            <w:tcW w:w="768" w:type="dxa"/>
            <w:tcBorders>
              <w:top w:val="single" w:sz="8" w:space="0" w:color="000000"/>
              <w:left w:val="single" w:sz="8" w:space="0" w:color="000000"/>
              <w:bottom w:val="single" w:sz="8" w:space="0" w:color="000000"/>
              <w:right w:val="single" w:sz="8" w:space="0" w:color="000000"/>
            </w:tcBorders>
          </w:tcPr>
          <w:p w14:paraId="5C4097A6" w14:textId="77777777" w:rsidR="0027422D" w:rsidRDefault="00000000">
            <w:pPr>
              <w:spacing w:after="0" w:line="259" w:lineRule="auto"/>
              <w:ind w:left="8" w:firstLine="0"/>
              <w:jc w:val="center"/>
            </w:pPr>
            <w:r>
              <w:t xml:space="preserve">66 </w:t>
            </w:r>
          </w:p>
        </w:tc>
        <w:tc>
          <w:tcPr>
            <w:tcW w:w="766" w:type="dxa"/>
            <w:tcBorders>
              <w:top w:val="single" w:sz="8" w:space="0" w:color="000000"/>
              <w:left w:val="single" w:sz="8" w:space="0" w:color="000000"/>
              <w:bottom w:val="single" w:sz="8" w:space="0" w:color="000000"/>
              <w:right w:val="single" w:sz="8" w:space="0" w:color="000000"/>
            </w:tcBorders>
          </w:tcPr>
          <w:p w14:paraId="350695D2" w14:textId="77777777" w:rsidR="0027422D" w:rsidRDefault="00000000">
            <w:pPr>
              <w:spacing w:after="0" w:line="259" w:lineRule="auto"/>
              <w:ind w:left="0" w:firstLine="0"/>
              <w:jc w:val="center"/>
            </w:pPr>
            <w:r>
              <w:t xml:space="preserve">73 </w:t>
            </w:r>
          </w:p>
        </w:tc>
        <w:tc>
          <w:tcPr>
            <w:tcW w:w="766" w:type="dxa"/>
            <w:tcBorders>
              <w:top w:val="single" w:sz="8" w:space="0" w:color="000000"/>
              <w:left w:val="single" w:sz="8" w:space="0" w:color="000000"/>
              <w:bottom w:val="single" w:sz="8" w:space="0" w:color="000000"/>
              <w:right w:val="single" w:sz="8" w:space="0" w:color="000000"/>
            </w:tcBorders>
          </w:tcPr>
          <w:p w14:paraId="58AE5CF3" w14:textId="77777777" w:rsidR="0027422D" w:rsidRDefault="00000000">
            <w:pPr>
              <w:spacing w:after="0" w:line="259" w:lineRule="auto"/>
              <w:ind w:left="5" w:firstLine="0"/>
              <w:jc w:val="center"/>
            </w:pPr>
            <w:r>
              <w:t xml:space="preserve">80 </w:t>
            </w:r>
          </w:p>
        </w:tc>
        <w:tc>
          <w:tcPr>
            <w:tcW w:w="768" w:type="dxa"/>
            <w:tcBorders>
              <w:top w:val="single" w:sz="8" w:space="0" w:color="000000"/>
              <w:left w:val="single" w:sz="8" w:space="0" w:color="000000"/>
              <w:bottom w:val="single" w:sz="8" w:space="0" w:color="000000"/>
              <w:right w:val="single" w:sz="8" w:space="0" w:color="000000"/>
            </w:tcBorders>
          </w:tcPr>
          <w:p w14:paraId="3430B0F1" w14:textId="77777777" w:rsidR="0027422D" w:rsidRDefault="00000000">
            <w:pPr>
              <w:spacing w:after="0" w:line="259" w:lineRule="auto"/>
              <w:ind w:left="8" w:firstLine="0"/>
              <w:jc w:val="center"/>
            </w:pPr>
            <w:r>
              <w:t xml:space="preserve">88 </w:t>
            </w:r>
          </w:p>
        </w:tc>
        <w:tc>
          <w:tcPr>
            <w:tcW w:w="768" w:type="dxa"/>
            <w:tcBorders>
              <w:top w:val="single" w:sz="8" w:space="0" w:color="000000"/>
              <w:left w:val="single" w:sz="8" w:space="0" w:color="000000"/>
              <w:bottom w:val="single" w:sz="8" w:space="0" w:color="000000"/>
              <w:right w:val="single" w:sz="8" w:space="0" w:color="000000"/>
            </w:tcBorders>
          </w:tcPr>
          <w:p w14:paraId="4B00DF26" w14:textId="77777777" w:rsidR="0027422D" w:rsidRDefault="00000000">
            <w:pPr>
              <w:spacing w:after="0" w:line="259" w:lineRule="auto"/>
              <w:ind w:left="3" w:firstLine="0"/>
              <w:jc w:val="center"/>
            </w:pPr>
            <w:r>
              <w:t xml:space="preserve">97 </w:t>
            </w:r>
          </w:p>
        </w:tc>
        <w:tc>
          <w:tcPr>
            <w:tcW w:w="759" w:type="dxa"/>
            <w:tcBorders>
              <w:top w:val="single" w:sz="8" w:space="0" w:color="000000"/>
              <w:left w:val="single" w:sz="8" w:space="0" w:color="000000"/>
              <w:bottom w:val="single" w:sz="8" w:space="0" w:color="000000"/>
              <w:right w:val="single" w:sz="8" w:space="0" w:color="000000"/>
            </w:tcBorders>
          </w:tcPr>
          <w:p w14:paraId="7B7D8739" w14:textId="77777777" w:rsidR="0027422D" w:rsidRDefault="00000000">
            <w:pPr>
              <w:spacing w:after="0" w:line="259" w:lineRule="auto"/>
              <w:ind w:left="87" w:firstLine="0"/>
            </w:pPr>
            <w:r>
              <w:t xml:space="preserve">105 </w:t>
            </w:r>
          </w:p>
        </w:tc>
      </w:tr>
      <w:tr w:rsidR="0027422D" w14:paraId="42495D89"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7E996A52" w14:textId="77777777" w:rsidR="0027422D" w:rsidRDefault="00000000">
            <w:pPr>
              <w:spacing w:after="0" w:line="259" w:lineRule="auto"/>
              <w:ind w:left="8" w:firstLine="0"/>
              <w:jc w:val="center"/>
            </w:pPr>
            <w:r>
              <w:t xml:space="preserve">15 </w:t>
            </w:r>
          </w:p>
        </w:tc>
        <w:tc>
          <w:tcPr>
            <w:tcW w:w="768" w:type="dxa"/>
            <w:tcBorders>
              <w:top w:val="single" w:sz="8" w:space="0" w:color="000000"/>
              <w:left w:val="single" w:sz="8" w:space="0" w:color="000000"/>
              <w:bottom w:val="single" w:sz="8" w:space="0" w:color="000000"/>
              <w:right w:val="single" w:sz="8" w:space="0" w:color="000000"/>
            </w:tcBorders>
          </w:tcPr>
          <w:p w14:paraId="5E90C89E" w14:textId="77777777" w:rsidR="0027422D" w:rsidRDefault="00000000">
            <w:pPr>
              <w:spacing w:after="0" w:line="259" w:lineRule="auto"/>
              <w:ind w:left="8" w:firstLine="0"/>
              <w:jc w:val="center"/>
            </w:pPr>
            <w:r>
              <w:t xml:space="preserve">44 </w:t>
            </w:r>
          </w:p>
        </w:tc>
        <w:tc>
          <w:tcPr>
            <w:tcW w:w="770" w:type="dxa"/>
            <w:tcBorders>
              <w:top w:val="single" w:sz="8" w:space="0" w:color="000000"/>
              <w:left w:val="single" w:sz="8" w:space="0" w:color="000000"/>
              <w:bottom w:val="single" w:sz="8" w:space="0" w:color="000000"/>
              <w:right w:val="single" w:sz="8" w:space="0" w:color="000000"/>
            </w:tcBorders>
          </w:tcPr>
          <w:p w14:paraId="736D46E9" w14:textId="77777777" w:rsidR="0027422D" w:rsidRDefault="00000000">
            <w:pPr>
              <w:spacing w:after="0" w:line="259" w:lineRule="auto"/>
              <w:ind w:left="5" w:firstLine="0"/>
              <w:jc w:val="center"/>
            </w:pPr>
            <w:r>
              <w:t xml:space="preserve">50 </w:t>
            </w:r>
          </w:p>
        </w:tc>
        <w:tc>
          <w:tcPr>
            <w:tcW w:w="766" w:type="dxa"/>
            <w:tcBorders>
              <w:top w:val="single" w:sz="8" w:space="0" w:color="000000"/>
              <w:left w:val="single" w:sz="8" w:space="0" w:color="000000"/>
              <w:bottom w:val="single" w:sz="8" w:space="0" w:color="000000"/>
              <w:right w:val="single" w:sz="8" w:space="0" w:color="000000"/>
            </w:tcBorders>
          </w:tcPr>
          <w:p w14:paraId="42465FF7" w14:textId="77777777" w:rsidR="0027422D" w:rsidRDefault="00000000">
            <w:pPr>
              <w:spacing w:after="0" w:line="259" w:lineRule="auto"/>
              <w:ind w:left="6" w:firstLine="0"/>
              <w:jc w:val="center"/>
            </w:pPr>
            <w:r>
              <w:t xml:space="preserve">55 </w:t>
            </w:r>
          </w:p>
        </w:tc>
        <w:tc>
          <w:tcPr>
            <w:tcW w:w="768" w:type="dxa"/>
            <w:tcBorders>
              <w:top w:val="single" w:sz="8" w:space="0" w:color="000000"/>
              <w:left w:val="single" w:sz="8" w:space="0" w:color="000000"/>
              <w:bottom w:val="single" w:sz="8" w:space="0" w:color="000000"/>
              <w:right w:val="single" w:sz="8" w:space="0" w:color="000000"/>
            </w:tcBorders>
          </w:tcPr>
          <w:p w14:paraId="20DC625F" w14:textId="77777777" w:rsidR="0027422D" w:rsidRDefault="00000000">
            <w:pPr>
              <w:spacing w:after="0" w:line="259" w:lineRule="auto"/>
              <w:ind w:left="8" w:firstLine="0"/>
              <w:jc w:val="center"/>
            </w:pPr>
            <w:r>
              <w:t xml:space="preserve">61 </w:t>
            </w:r>
          </w:p>
        </w:tc>
        <w:tc>
          <w:tcPr>
            <w:tcW w:w="768" w:type="dxa"/>
            <w:tcBorders>
              <w:top w:val="single" w:sz="8" w:space="0" w:color="000000"/>
              <w:left w:val="single" w:sz="8" w:space="0" w:color="000000"/>
              <w:bottom w:val="single" w:sz="8" w:space="0" w:color="000000"/>
              <w:right w:val="single" w:sz="8" w:space="0" w:color="000000"/>
            </w:tcBorders>
          </w:tcPr>
          <w:p w14:paraId="41B68F9B" w14:textId="77777777" w:rsidR="0027422D" w:rsidRDefault="00000000">
            <w:pPr>
              <w:spacing w:after="0" w:line="259" w:lineRule="auto"/>
              <w:ind w:left="8" w:firstLine="0"/>
              <w:jc w:val="center"/>
            </w:pPr>
            <w:r>
              <w:t xml:space="preserve">68 </w:t>
            </w:r>
          </w:p>
        </w:tc>
        <w:tc>
          <w:tcPr>
            <w:tcW w:w="766" w:type="dxa"/>
            <w:tcBorders>
              <w:top w:val="single" w:sz="8" w:space="0" w:color="000000"/>
              <w:left w:val="single" w:sz="8" w:space="0" w:color="000000"/>
              <w:bottom w:val="single" w:sz="8" w:space="0" w:color="000000"/>
              <w:right w:val="single" w:sz="8" w:space="0" w:color="000000"/>
            </w:tcBorders>
          </w:tcPr>
          <w:p w14:paraId="13B016E3" w14:textId="77777777" w:rsidR="0027422D" w:rsidRDefault="00000000">
            <w:pPr>
              <w:spacing w:after="0" w:line="259" w:lineRule="auto"/>
              <w:ind w:left="0" w:firstLine="0"/>
              <w:jc w:val="center"/>
            </w:pPr>
            <w:r>
              <w:t xml:space="preserve">75 </w:t>
            </w:r>
          </w:p>
        </w:tc>
        <w:tc>
          <w:tcPr>
            <w:tcW w:w="766" w:type="dxa"/>
            <w:tcBorders>
              <w:top w:val="single" w:sz="8" w:space="0" w:color="000000"/>
              <w:left w:val="single" w:sz="8" w:space="0" w:color="000000"/>
              <w:bottom w:val="single" w:sz="8" w:space="0" w:color="000000"/>
              <w:right w:val="single" w:sz="8" w:space="0" w:color="000000"/>
            </w:tcBorders>
          </w:tcPr>
          <w:p w14:paraId="656AB351" w14:textId="77777777" w:rsidR="0027422D" w:rsidRDefault="00000000">
            <w:pPr>
              <w:spacing w:after="0" w:line="259" w:lineRule="auto"/>
              <w:ind w:left="5" w:firstLine="0"/>
              <w:jc w:val="center"/>
            </w:pPr>
            <w:r>
              <w:t xml:space="preserve">82 </w:t>
            </w:r>
          </w:p>
        </w:tc>
        <w:tc>
          <w:tcPr>
            <w:tcW w:w="768" w:type="dxa"/>
            <w:tcBorders>
              <w:top w:val="single" w:sz="8" w:space="0" w:color="000000"/>
              <w:left w:val="single" w:sz="8" w:space="0" w:color="000000"/>
              <w:bottom w:val="single" w:sz="8" w:space="0" w:color="000000"/>
              <w:right w:val="single" w:sz="8" w:space="0" w:color="000000"/>
            </w:tcBorders>
          </w:tcPr>
          <w:p w14:paraId="496E14C0" w14:textId="77777777" w:rsidR="0027422D" w:rsidRDefault="00000000">
            <w:pPr>
              <w:spacing w:after="0" w:line="259" w:lineRule="auto"/>
              <w:ind w:left="8" w:firstLine="0"/>
              <w:jc w:val="center"/>
            </w:pPr>
            <w:r>
              <w:t xml:space="preserve">90 </w:t>
            </w:r>
          </w:p>
        </w:tc>
        <w:tc>
          <w:tcPr>
            <w:tcW w:w="768" w:type="dxa"/>
            <w:tcBorders>
              <w:top w:val="single" w:sz="8" w:space="0" w:color="000000"/>
              <w:left w:val="single" w:sz="8" w:space="0" w:color="000000"/>
              <w:bottom w:val="single" w:sz="8" w:space="0" w:color="000000"/>
              <w:right w:val="single" w:sz="8" w:space="0" w:color="000000"/>
            </w:tcBorders>
          </w:tcPr>
          <w:p w14:paraId="1F1ED9ED" w14:textId="77777777" w:rsidR="0027422D" w:rsidRDefault="00000000">
            <w:pPr>
              <w:spacing w:after="0" w:line="259" w:lineRule="auto"/>
              <w:ind w:left="3" w:firstLine="0"/>
              <w:jc w:val="center"/>
            </w:pPr>
            <w:r>
              <w:t xml:space="preserve">98 </w:t>
            </w:r>
          </w:p>
        </w:tc>
        <w:tc>
          <w:tcPr>
            <w:tcW w:w="759" w:type="dxa"/>
            <w:tcBorders>
              <w:top w:val="single" w:sz="8" w:space="0" w:color="000000"/>
              <w:left w:val="single" w:sz="8" w:space="0" w:color="000000"/>
              <w:bottom w:val="single" w:sz="8" w:space="0" w:color="000000"/>
              <w:right w:val="single" w:sz="8" w:space="0" w:color="000000"/>
            </w:tcBorders>
          </w:tcPr>
          <w:p w14:paraId="7D9B1A35" w14:textId="77777777" w:rsidR="0027422D" w:rsidRDefault="00000000">
            <w:pPr>
              <w:spacing w:after="0" w:line="259" w:lineRule="auto"/>
              <w:ind w:left="87" w:firstLine="0"/>
            </w:pPr>
            <w:r>
              <w:t xml:space="preserve">107 </w:t>
            </w:r>
          </w:p>
        </w:tc>
      </w:tr>
      <w:tr w:rsidR="0027422D" w14:paraId="210BB6B6"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13963B65" w14:textId="77777777" w:rsidR="0027422D" w:rsidRDefault="00000000">
            <w:pPr>
              <w:spacing w:after="0" w:line="259" w:lineRule="auto"/>
              <w:ind w:left="8" w:firstLine="0"/>
              <w:jc w:val="center"/>
            </w:pPr>
            <w:r>
              <w:t xml:space="preserve">16 </w:t>
            </w:r>
          </w:p>
        </w:tc>
        <w:tc>
          <w:tcPr>
            <w:tcW w:w="768" w:type="dxa"/>
            <w:tcBorders>
              <w:top w:val="single" w:sz="8" w:space="0" w:color="000000"/>
              <w:left w:val="single" w:sz="8" w:space="0" w:color="000000"/>
              <w:bottom w:val="single" w:sz="8" w:space="0" w:color="000000"/>
              <w:right w:val="single" w:sz="8" w:space="0" w:color="000000"/>
            </w:tcBorders>
          </w:tcPr>
          <w:p w14:paraId="05715761" w14:textId="77777777" w:rsidR="0027422D" w:rsidRDefault="00000000">
            <w:pPr>
              <w:spacing w:after="0" w:line="259" w:lineRule="auto"/>
              <w:ind w:left="8" w:firstLine="0"/>
              <w:jc w:val="center"/>
            </w:pPr>
            <w:r>
              <w:t xml:space="preserve">46 </w:t>
            </w:r>
          </w:p>
        </w:tc>
        <w:tc>
          <w:tcPr>
            <w:tcW w:w="770" w:type="dxa"/>
            <w:tcBorders>
              <w:top w:val="single" w:sz="8" w:space="0" w:color="000000"/>
              <w:left w:val="single" w:sz="8" w:space="0" w:color="000000"/>
              <w:bottom w:val="single" w:sz="8" w:space="0" w:color="000000"/>
              <w:right w:val="single" w:sz="8" w:space="0" w:color="000000"/>
            </w:tcBorders>
          </w:tcPr>
          <w:p w14:paraId="6831D4DD" w14:textId="77777777" w:rsidR="0027422D" w:rsidRDefault="00000000">
            <w:pPr>
              <w:spacing w:after="0" w:line="259" w:lineRule="auto"/>
              <w:ind w:left="5" w:firstLine="0"/>
              <w:jc w:val="center"/>
            </w:pPr>
            <w:r>
              <w:t xml:space="preserve">51 </w:t>
            </w:r>
          </w:p>
        </w:tc>
        <w:tc>
          <w:tcPr>
            <w:tcW w:w="766" w:type="dxa"/>
            <w:tcBorders>
              <w:top w:val="single" w:sz="8" w:space="0" w:color="000000"/>
              <w:left w:val="single" w:sz="8" w:space="0" w:color="000000"/>
              <w:bottom w:val="single" w:sz="8" w:space="0" w:color="000000"/>
              <w:right w:val="single" w:sz="8" w:space="0" w:color="000000"/>
            </w:tcBorders>
          </w:tcPr>
          <w:p w14:paraId="5AC01E11" w14:textId="77777777" w:rsidR="0027422D" w:rsidRDefault="00000000">
            <w:pPr>
              <w:spacing w:after="0" w:line="259" w:lineRule="auto"/>
              <w:ind w:left="6" w:firstLine="0"/>
              <w:jc w:val="center"/>
            </w:pPr>
            <w:r>
              <w:t xml:space="preserve">57 </w:t>
            </w:r>
          </w:p>
        </w:tc>
        <w:tc>
          <w:tcPr>
            <w:tcW w:w="768" w:type="dxa"/>
            <w:tcBorders>
              <w:top w:val="single" w:sz="8" w:space="0" w:color="000000"/>
              <w:left w:val="single" w:sz="8" w:space="0" w:color="000000"/>
              <w:bottom w:val="single" w:sz="8" w:space="0" w:color="000000"/>
              <w:right w:val="single" w:sz="8" w:space="0" w:color="000000"/>
            </w:tcBorders>
          </w:tcPr>
          <w:p w14:paraId="174E4EB7" w14:textId="77777777" w:rsidR="0027422D" w:rsidRDefault="00000000">
            <w:pPr>
              <w:spacing w:after="0" w:line="259" w:lineRule="auto"/>
              <w:ind w:left="8" w:firstLine="0"/>
              <w:jc w:val="center"/>
            </w:pPr>
            <w:r>
              <w:t xml:space="preserve">63 </w:t>
            </w:r>
          </w:p>
        </w:tc>
        <w:tc>
          <w:tcPr>
            <w:tcW w:w="768" w:type="dxa"/>
            <w:tcBorders>
              <w:top w:val="single" w:sz="8" w:space="0" w:color="000000"/>
              <w:left w:val="single" w:sz="8" w:space="0" w:color="000000"/>
              <w:bottom w:val="single" w:sz="8" w:space="0" w:color="000000"/>
              <w:right w:val="single" w:sz="8" w:space="0" w:color="000000"/>
            </w:tcBorders>
          </w:tcPr>
          <w:p w14:paraId="322E8278" w14:textId="77777777" w:rsidR="0027422D" w:rsidRDefault="00000000">
            <w:pPr>
              <w:spacing w:after="0" w:line="259" w:lineRule="auto"/>
              <w:ind w:left="8" w:firstLine="0"/>
              <w:jc w:val="center"/>
            </w:pPr>
            <w:r>
              <w:t xml:space="preserve">69 </w:t>
            </w:r>
          </w:p>
        </w:tc>
        <w:tc>
          <w:tcPr>
            <w:tcW w:w="766" w:type="dxa"/>
            <w:tcBorders>
              <w:top w:val="single" w:sz="8" w:space="0" w:color="000000"/>
              <w:left w:val="single" w:sz="8" w:space="0" w:color="000000"/>
              <w:bottom w:val="single" w:sz="8" w:space="0" w:color="000000"/>
              <w:right w:val="single" w:sz="8" w:space="0" w:color="000000"/>
            </w:tcBorders>
          </w:tcPr>
          <w:p w14:paraId="3D501414" w14:textId="77777777" w:rsidR="0027422D" w:rsidRDefault="00000000">
            <w:pPr>
              <w:spacing w:after="0" w:line="259" w:lineRule="auto"/>
              <w:ind w:left="0" w:firstLine="0"/>
              <w:jc w:val="center"/>
            </w:pPr>
            <w:r>
              <w:t xml:space="preserve">76 </w:t>
            </w:r>
          </w:p>
        </w:tc>
        <w:tc>
          <w:tcPr>
            <w:tcW w:w="766" w:type="dxa"/>
            <w:tcBorders>
              <w:top w:val="single" w:sz="8" w:space="0" w:color="000000"/>
              <w:left w:val="single" w:sz="8" w:space="0" w:color="000000"/>
              <w:bottom w:val="single" w:sz="8" w:space="0" w:color="000000"/>
              <w:right w:val="single" w:sz="8" w:space="0" w:color="000000"/>
            </w:tcBorders>
          </w:tcPr>
          <w:p w14:paraId="441F1EFA" w14:textId="77777777" w:rsidR="0027422D" w:rsidRDefault="00000000">
            <w:pPr>
              <w:spacing w:after="0" w:line="259" w:lineRule="auto"/>
              <w:ind w:left="5" w:firstLine="0"/>
              <w:jc w:val="center"/>
            </w:pPr>
            <w:r>
              <w:t xml:space="preserve">84 </w:t>
            </w:r>
          </w:p>
        </w:tc>
        <w:tc>
          <w:tcPr>
            <w:tcW w:w="768" w:type="dxa"/>
            <w:tcBorders>
              <w:top w:val="single" w:sz="8" w:space="0" w:color="000000"/>
              <w:left w:val="single" w:sz="8" w:space="0" w:color="000000"/>
              <w:bottom w:val="single" w:sz="8" w:space="0" w:color="000000"/>
              <w:right w:val="single" w:sz="8" w:space="0" w:color="000000"/>
            </w:tcBorders>
          </w:tcPr>
          <w:p w14:paraId="78F4433E" w14:textId="77777777" w:rsidR="0027422D" w:rsidRDefault="00000000">
            <w:pPr>
              <w:spacing w:after="0" w:line="259" w:lineRule="auto"/>
              <w:ind w:left="8" w:firstLine="0"/>
              <w:jc w:val="center"/>
            </w:pPr>
            <w:r>
              <w:t xml:space="preserve">91 </w:t>
            </w:r>
          </w:p>
        </w:tc>
        <w:tc>
          <w:tcPr>
            <w:tcW w:w="768" w:type="dxa"/>
            <w:tcBorders>
              <w:top w:val="single" w:sz="8" w:space="0" w:color="000000"/>
              <w:left w:val="single" w:sz="8" w:space="0" w:color="000000"/>
              <w:bottom w:val="single" w:sz="8" w:space="0" w:color="000000"/>
              <w:right w:val="single" w:sz="8" w:space="0" w:color="000000"/>
            </w:tcBorders>
          </w:tcPr>
          <w:p w14:paraId="4DC4AD57" w14:textId="77777777" w:rsidR="0027422D" w:rsidRDefault="00000000">
            <w:pPr>
              <w:spacing w:after="0" w:line="259" w:lineRule="auto"/>
              <w:ind w:left="89" w:firstLine="0"/>
            </w:pPr>
            <w:r>
              <w:t xml:space="preserve">100 </w:t>
            </w:r>
          </w:p>
        </w:tc>
        <w:tc>
          <w:tcPr>
            <w:tcW w:w="759" w:type="dxa"/>
            <w:tcBorders>
              <w:top w:val="single" w:sz="8" w:space="0" w:color="000000"/>
              <w:left w:val="single" w:sz="8" w:space="0" w:color="000000"/>
              <w:bottom w:val="single" w:sz="8" w:space="0" w:color="000000"/>
              <w:right w:val="single" w:sz="8" w:space="0" w:color="000000"/>
            </w:tcBorders>
          </w:tcPr>
          <w:p w14:paraId="0D3ABA5A" w14:textId="77777777" w:rsidR="0027422D" w:rsidRDefault="00000000">
            <w:pPr>
              <w:spacing w:after="0" w:line="259" w:lineRule="auto"/>
              <w:ind w:left="87" w:firstLine="0"/>
            </w:pPr>
            <w:r>
              <w:t xml:space="preserve">109 </w:t>
            </w:r>
          </w:p>
        </w:tc>
      </w:tr>
      <w:tr w:rsidR="0027422D" w14:paraId="78138216"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596D1771" w14:textId="77777777" w:rsidR="0027422D" w:rsidRDefault="00000000">
            <w:pPr>
              <w:spacing w:after="0" w:line="259" w:lineRule="auto"/>
              <w:ind w:left="8" w:firstLine="0"/>
              <w:jc w:val="center"/>
            </w:pPr>
            <w:r>
              <w:t xml:space="preserve">17 </w:t>
            </w:r>
          </w:p>
        </w:tc>
        <w:tc>
          <w:tcPr>
            <w:tcW w:w="768" w:type="dxa"/>
            <w:tcBorders>
              <w:top w:val="single" w:sz="8" w:space="0" w:color="000000"/>
              <w:left w:val="single" w:sz="8" w:space="0" w:color="000000"/>
              <w:bottom w:val="single" w:sz="8" w:space="0" w:color="000000"/>
              <w:right w:val="single" w:sz="8" w:space="0" w:color="000000"/>
            </w:tcBorders>
          </w:tcPr>
          <w:p w14:paraId="49293426" w14:textId="77777777" w:rsidR="0027422D" w:rsidRDefault="00000000">
            <w:pPr>
              <w:spacing w:after="0" w:line="259" w:lineRule="auto"/>
              <w:ind w:left="8" w:firstLine="0"/>
              <w:jc w:val="center"/>
            </w:pPr>
            <w:r>
              <w:t xml:space="preserve">47 </w:t>
            </w:r>
          </w:p>
        </w:tc>
        <w:tc>
          <w:tcPr>
            <w:tcW w:w="770" w:type="dxa"/>
            <w:tcBorders>
              <w:top w:val="single" w:sz="8" w:space="0" w:color="000000"/>
              <w:left w:val="single" w:sz="8" w:space="0" w:color="000000"/>
              <w:bottom w:val="single" w:sz="8" w:space="0" w:color="000000"/>
              <w:right w:val="single" w:sz="8" w:space="0" w:color="000000"/>
            </w:tcBorders>
          </w:tcPr>
          <w:p w14:paraId="4CC27770" w14:textId="77777777" w:rsidR="0027422D" w:rsidRDefault="00000000">
            <w:pPr>
              <w:spacing w:after="0" w:line="259" w:lineRule="auto"/>
              <w:ind w:left="5" w:firstLine="0"/>
              <w:jc w:val="center"/>
            </w:pPr>
            <w:r>
              <w:t xml:space="preserve">53 </w:t>
            </w:r>
          </w:p>
        </w:tc>
        <w:tc>
          <w:tcPr>
            <w:tcW w:w="766" w:type="dxa"/>
            <w:tcBorders>
              <w:top w:val="single" w:sz="8" w:space="0" w:color="000000"/>
              <w:left w:val="single" w:sz="8" w:space="0" w:color="000000"/>
              <w:bottom w:val="single" w:sz="8" w:space="0" w:color="000000"/>
              <w:right w:val="single" w:sz="8" w:space="0" w:color="000000"/>
            </w:tcBorders>
          </w:tcPr>
          <w:p w14:paraId="5B6CD129" w14:textId="77777777" w:rsidR="0027422D" w:rsidRDefault="00000000">
            <w:pPr>
              <w:spacing w:after="0" w:line="259" w:lineRule="auto"/>
              <w:ind w:left="6" w:firstLine="0"/>
              <w:jc w:val="center"/>
            </w:pPr>
            <w:r>
              <w:t xml:space="preserve">58 </w:t>
            </w:r>
          </w:p>
        </w:tc>
        <w:tc>
          <w:tcPr>
            <w:tcW w:w="768" w:type="dxa"/>
            <w:tcBorders>
              <w:top w:val="single" w:sz="8" w:space="0" w:color="000000"/>
              <w:left w:val="single" w:sz="8" w:space="0" w:color="000000"/>
              <w:bottom w:val="single" w:sz="8" w:space="0" w:color="000000"/>
              <w:right w:val="single" w:sz="8" w:space="0" w:color="000000"/>
            </w:tcBorders>
          </w:tcPr>
          <w:p w14:paraId="78A10B0D" w14:textId="77777777" w:rsidR="0027422D" w:rsidRDefault="00000000">
            <w:pPr>
              <w:spacing w:after="0" w:line="259" w:lineRule="auto"/>
              <w:ind w:left="8" w:firstLine="0"/>
              <w:jc w:val="center"/>
            </w:pPr>
            <w:r>
              <w:t xml:space="preserve">64 </w:t>
            </w:r>
          </w:p>
        </w:tc>
        <w:tc>
          <w:tcPr>
            <w:tcW w:w="768" w:type="dxa"/>
            <w:tcBorders>
              <w:top w:val="single" w:sz="8" w:space="0" w:color="000000"/>
              <w:left w:val="single" w:sz="8" w:space="0" w:color="000000"/>
              <w:bottom w:val="single" w:sz="8" w:space="0" w:color="000000"/>
              <w:right w:val="single" w:sz="8" w:space="0" w:color="000000"/>
            </w:tcBorders>
          </w:tcPr>
          <w:p w14:paraId="5531E6E9" w14:textId="77777777" w:rsidR="0027422D" w:rsidRDefault="00000000">
            <w:pPr>
              <w:spacing w:after="0" w:line="259" w:lineRule="auto"/>
              <w:ind w:left="8" w:firstLine="0"/>
              <w:jc w:val="center"/>
            </w:pPr>
            <w:r>
              <w:t xml:space="preserve">71 </w:t>
            </w:r>
          </w:p>
        </w:tc>
        <w:tc>
          <w:tcPr>
            <w:tcW w:w="766" w:type="dxa"/>
            <w:tcBorders>
              <w:top w:val="single" w:sz="8" w:space="0" w:color="000000"/>
              <w:left w:val="single" w:sz="8" w:space="0" w:color="000000"/>
              <w:bottom w:val="single" w:sz="8" w:space="0" w:color="000000"/>
              <w:right w:val="single" w:sz="8" w:space="0" w:color="000000"/>
            </w:tcBorders>
          </w:tcPr>
          <w:p w14:paraId="767455C7" w14:textId="77777777" w:rsidR="0027422D" w:rsidRDefault="00000000">
            <w:pPr>
              <w:spacing w:after="0" w:line="259" w:lineRule="auto"/>
              <w:ind w:left="0" w:firstLine="0"/>
              <w:jc w:val="center"/>
            </w:pPr>
            <w:r>
              <w:t xml:space="preserve">78 </w:t>
            </w:r>
          </w:p>
        </w:tc>
        <w:tc>
          <w:tcPr>
            <w:tcW w:w="766" w:type="dxa"/>
            <w:tcBorders>
              <w:top w:val="single" w:sz="8" w:space="0" w:color="000000"/>
              <w:left w:val="single" w:sz="8" w:space="0" w:color="000000"/>
              <w:bottom w:val="single" w:sz="8" w:space="0" w:color="000000"/>
              <w:right w:val="single" w:sz="8" w:space="0" w:color="000000"/>
            </w:tcBorders>
          </w:tcPr>
          <w:p w14:paraId="680BAB07" w14:textId="77777777" w:rsidR="0027422D" w:rsidRDefault="00000000">
            <w:pPr>
              <w:spacing w:after="0" w:line="259" w:lineRule="auto"/>
              <w:ind w:left="5" w:firstLine="0"/>
              <w:jc w:val="center"/>
            </w:pPr>
            <w:r>
              <w:t xml:space="preserve">85 </w:t>
            </w:r>
          </w:p>
        </w:tc>
        <w:tc>
          <w:tcPr>
            <w:tcW w:w="768" w:type="dxa"/>
            <w:tcBorders>
              <w:top w:val="single" w:sz="8" w:space="0" w:color="000000"/>
              <w:left w:val="single" w:sz="8" w:space="0" w:color="000000"/>
              <w:bottom w:val="single" w:sz="8" w:space="0" w:color="000000"/>
              <w:right w:val="single" w:sz="8" w:space="0" w:color="000000"/>
            </w:tcBorders>
          </w:tcPr>
          <w:p w14:paraId="22AD0F93" w14:textId="77777777" w:rsidR="0027422D" w:rsidRDefault="00000000">
            <w:pPr>
              <w:spacing w:after="0" w:line="259" w:lineRule="auto"/>
              <w:ind w:left="8" w:firstLine="0"/>
              <w:jc w:val="center"/>
            </w:pPr>
            <w:r>
              <w:t xml:space="preserve">93 </w:t>
            </w:r>
          </w:p>
        </w:tc>
        <w:tc>
          <w:tcPr>
            <w:tcW w:w="768" w:type="dxa"/>
            <w:tcBorders>
              <w:top w:val="single" w:sz="8" w:space="0" w:color="000000"/>
              <w:left w:val="single" w:sz="8" w:space="0" w:color="000000"/>
              <w:bottom w:val="single" w:sz="8" w:space="0" w:color="000000"/>
              <w:right w:val="single" w:sz="8" w:space="0" w:color="000000"/>
            </w:tcBorders>
          </w:tcPr>
          <w:p w14:paraId="643B40AF" w14:textId="77777777" w:rsidR="0027422D" w:rsidRDefault="00000000">
            <w:pPr>
              <w:spacing w:after="0" w:line="259" w:lineRule="auto"/>
              <w:ind w:left="89" w:firstLine="0"/>
            </w:pPr>
            <w:r>
              <w:t xml:space="preserve">101 </w:t>
            </w:r>
          </w:p>
        </w:tc>
        <w:tc>
          <w:tcPr>
            <w:tcW w:w="759" w:type="dxa"/>
            <w:tcBorders>
              <w:top w:val="single" w:sz="8" w:space="0" w:color="000000"/>
              <w:left w:val="single" w:sz="8" w:space="0" w:color="000000"/>
              <w:bottom w:val="single" w:sz="8" w:space="0" w:color="000000"/>
              <w:right w:val="single" w:sz="8" w:space="0" w:color="000000"/>
            </w:tcBorders>
          </w:tcPr>
          <w:p w14:paraId="502D61F3" w14:textId="77777777" w:rsidR="0027422D" w:rsidRDefault="00000000">
            <w:pPr>
              <w:spacing w:after="0" w:line="259" w:lineRule="auto"/>
              <w:ind w:left="94" w:firstLine="0"/>
            </w:pPr>
            <w:r>
              <w:t xml:space="preserve">110 </w:t>
            </w:r>
          </w:p>
        </w:tc>
      </w:tr>
      <w:tr w:rsidR="0027422D" w14:paraId="1343C852"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1F728BE4" w14:textId="77777777" w:rsidR="0027422D" w:rsidRDefault="00000000">
            <w:pPr>
              <w:spacing w:after="0" w:line="259" w:lineRule="auto"/>
              <w:ind w:left="8" w:firstLine="0"/>
              <w:jc w:val="center"/>
            </w:pPr>
            <w:r>
              <w:t xml:space="preserve">18 </w:t>
            </w:r>
          </w:p>
        </w:tc>
        <w:tc>
          <w:tcPr>
            <w:tcW w:w="768" w:type="dxa"/>
            <w:tcBorders>
              <w:top w:val="single" w:sz="8" w:space="0" w:color="000000"/>
              <w:left w:val="single" w:sz="8" w:space="0" w:color="000000"/>
              <w:bottom w:val="single" w:sz="8" w:space="0" w:color="000000"/>
              <w:right w:val="single" w:sz="8" w:space="0" w:color="000000"/>
            </w:tcBorders>
          </w:tcPr>
          <w:p w14:paraId="086D7416" w14:textId="77777777" w:rsidR="0027422D" w:rsidRDefault="00000000">
            <w:pPr>
              <w:spacing w:after="0" w:line="259" w:lineRule="auto"/>
              <w:ind w:left="8" w:firstLine="0"/>
              <w:jc w:val="center"/>
            </w:pPr>
            <w:r>
              <w:t xml:space="preserve">49 </w:t>
            </w:r>
          </w:p>
        </w:tc>
        <w:tc>
          <w:tcPr>
            <w:tcW w:w="770" w:type="dxa"/>
            <w:tcBorders>
              <w:top w:val="single" w:sz="8" w:space="0" w:color="000000"/>
              <w:left w:val="single" w:sz="8" w:space="0" w:color="000000"/>
              <w:bottom w:val="single" w:sz="8" w:space="0" w:color="000000"/>
              <w:right w:val="single" w:sz="8" w:space="0" w:color="000000"/>
            </w:tcBorders>
          </w:tcPr>
          <w:p w14:paraId="6A0B23B1" w14:textId="77777777" w:rsidR="0027422D" w:rsidRDefault="00000000">
            <w:pPr>
              <w:spacing w:after="0" w:line="259" w:lineRule="auto"/>
              <w:ind w:left="5" w:firstLine="0"/>
              <w:jc w:val="center"/>
            </w:pPr>
            <w:r>
              <w:t xml:space="preserve">54 </w:t>
            </w:r>
          </w:p>
        </w:tc>
        <w:tc>
          <w:tcPr>
            <w:tcW w:w="766" w:type="dxa"/>
            <w:tcBorders>
              <w:top w:val="single" w:sz="8" w:space="0" w:color="000000"/>
              <w:left w:val="single" w:sz="8" w:space="0" w:color="000000"/>
              <w:bottom w:val="single" w:sz="8" w:space="0" w:color="000000"/>
              <w:right w:val="single" w:sz="8" w:space="0" w:color="000000"/>
            </w:tcBorders>
          </w:tcPr>
          <w:p w14:paraId="486523E1" w14:textId="77777777" w:rsidR="0027422D" w:rsidRDefault="00000000">
            <w:pPr>
              <w:spacing w:after="0" w:line="259" w:lineRule="auto"/>
              <w:ind w:left="6" w:firstLine="0"/>
              <w:jc w:val="center"/>
            </w:pPr>
            <w:r>
              <w:t xml:space="preserve">60 </w:t>
            </w:r>
          </w:p>
        </w:tc>
        <w:tc>
          <w:tcPr>
            <w:tcW w:w="768" w:type="dxa"/>
            <w:tcBorders>
              <w:top w:val="single" w:sz="8" w:space="0" w:color="000000"/>
              <w:left w:val="single" w:sz="8" w:space="0" w:color="000000"/>
              <w:bottom w:val="single" w:sz="8" w:space="0" w:color="000000"/>
              <w:right w:val="single" w:sz="8" w:space="0" w:color="000000"/>
            </w:tcBorders>
          </w:tcPr>
          <w:p w14:paraId="6B1E3BC3" w14:textId="77777777" w:rsidR="0027422D" w:rsidRDefault="00000000">
            <w:pPr>
              <w:spacing w:after="0" w:line="259" w:lineRule="auto"/>
              <w:ind w:left="8" w:firstLine="0"/>
              <w:jc w:val="center"/>
            </w:pPr>
            <w:r>
              <w:t xml:space="preserve">66 </w:t>
            </w:r>
          </w:p>
        </w:tc>
        <w:tc>
          <w:tcPr>
            <w:tcW w:w="768" w:type="dxa"/>
            <w:tcBorders>
              <w:top w:val="single" w:sz="8" w:space="0" w:color="000000"/>
              <w:left w:val="single" w:sz="8" w:space="0" w:color="000000"/>
              <w:bottom w:val="single" w:sz="8" w:space="0" w:color="000000"/>
              <w:right w:val="single" w:sz="8" w:space="0" w:color="000000"/>
            </w:tcBorders>
          </w:tcPr>
          <w:p w14:paraId="01E79D8E" w14:textId="77777777" w:rsidR="0027422D" w:rsidRDefault="00000000">
            <w:pPr>
              <w:spacing w:after="0" w:line="259" w:lineRule="auto"/>
              <w:ind w:left="8" w:firstLine="0"/>
              <w:jc w:val="center"/>
            </w:pPr>
            <w:r>
              <w:t xml:space="preserve">72 </w:t>
            </w:r>
          </w:p>
        </w:tc>
        <w:tc>
          <w:tcPr>
            <w:tcW w:w="766" w:type="dxa"/>
            <w:tcBorders>
              <w:top w:val="single" w:sz="8" w:space="0" w:color="000000"/>
              <w:left w:val="single" w:sz="8" w:space="0" w:color="000000"/>
              <w:bottom w:val="single" w:sz="8" w:space="0" w:color="000000"/>
              <w:right w:val="single" w:sz="8" w:space="0" w:color="000000"/>
            </w:tcBorders>
          </w:tcPr>
          <w:p w14:paraId="2D9411DA" w14:textId="77777777" w:rsidR="0027422D" w:rsidRDefault="00000000">
            <w:pPr>
              <w:spacing w:after="0" w:line="259" w:lineRule="auto"/>
              <w:ind w:left="0" w:firstLine="0"/>
              <w:jc w:val="center"/>
            </w:pPr>
            <w:r>
              <w:t xml:space="preserve">79 </w:t>
            </w:r>
          </w:p>
        </w:tc>
        <w:tc>
          <w:tcPr>
            <w:tcW w:w="766" w:type="dxa"/>
            <w:tcBorders>
              <w:top w:val="single" w:sz="8" w:space="0" w:color="000000"/>
              <w:left w:val="single" w:sz="8" w:space="0" w:color="000000"/>
              <w:bottom w:val="single" w:sz="8" w:space="0" w:color="000000"/>
              <w:right w:val="single" w:sz="8" w:space="0" w:color="000000"/>
            </w:tcBorders>
          </w:tcPr>
          <w:p w14:paraId="247D93B1" w14:textId="77777777" w:rsidR="0027422D" w:rsidRDefault="00000000">
            <w:pPr>
              <w:spacing w:after="0" w:line="259" w:lineRule="auto"/>
              <w:ind w:left="5" w:firstLine="0"/>
              <w:jc w:val="center"/>
            </w:pPr>
            <w:r>
              <w:t xml:space="preserve">87 </w:t>
            </w:r>
          </w:p>
        </w:tc>
        <w:tc>
          <w:tcPr>
            <w:tcW w:w="768" w:type="dxa"/>
            <w:tcBorders>
              <w:top w:val="single" w:sz="8" w:space="0" w:color="000000"/>
              <w:left w:val="single" w:sz="8" w:space="0" w:color="000000"/>
              <w:bottom w:val="single" w:sz="8" w:space="0" w:color="000000"/>
              <w:right w:val="single" w:sz="8" w:space="0" w:color="000000"/>
            </w:tcBorders>
          </w:tcPr>
          <w:p w14:paraId="0097C053" w14:textId="77777777" w:rsidR="0027422D" w:rsidRDefault="00000000">
            <w:pPr>
              <w:spacing w:after="0" w:line="259" w:lineRule="auto"/>
              <w:ind w:left="8" w:firstLine="0"/>
              <w:jc w:val="center"/>
            </w:pPr>
            <w:r>
              <w:t xml:space="preserve">95 </w:t>
            </w:r>
          </w:p>
        </w:tc>
        <w:tc>
          <w:tcPr>
            <w:tcW w:w="768" w:type="dxa"/>
            <w:tcBorders>
              <w:top w:val="single" w:sz="8" w:space="0" w:color="000000"/>
              <w:left w:val="single" w:sz="8" w:space="0" w:color="000000"/>
              <w:bottom w:val="single" w:sz="8" w:space="0" w:color="000000"/>
              <w:right w:val="single" w:sz="8" w:space="0" w:color="000000"/>
            </w:tcBorders>
          </w:tcPr>
          <w:p w14:paraId="58B9ED84" w14:textId="77777777" w:rsidR="0027422D" w:rsidRDefault="00000000">
            <w:pPr>
              <w:spacing w:after="0" w:line="259" w:lineRule="auto"/>
              <w:ind w:left="89" w:firstLine="0"/>
            </w:pPr>
            <w:r>
              <w:t xml:space="preserve">103 </w:t>
            </w:r>
          </w:p>
        </w:tc>
        <w:tc>
          <w:tcPr>
            <w:tcW w:w="759" w:type="dxa"/>
            <w:tcBorders>
              <w:top w:val="single" w:sz="8" w:space="0" w:color="000000"/>
              <w:left w:val="single" w:sz="8" w:space="0" w:color="000000"/>
              <w:bottom w:val="single" w:sz="8" w:space="0" w:color="000000"/>
              <w:right w:val="single" w:sz="8" w:space="0" w:color="000000"/>
            </w:tcBorders>
          </w:tcPr>
          <w:p w14:paraId="6FD9D816" w14:textId="77777777" w:rsidR="0027422D" w:rsidRDefault="00000000">
            <w:pPr>
              <w:spacing w:after="0" w:line="259" w:lineRule="auto"/>
              <w:ind w:left="94" w:firstLine="0"/>
            </w:pPr>
            <w:r>
              <w:t xml:space="preserve">112 </w:t>
            </w:r>
          </w:p>
        </w:tc>
      </w:tr>
      <w:tr w:rsidR="0027422D" w14:paraId="3AE8AE63"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2A689CE0" w14:textId="77777777" w:rsidR="0027422D" w:rsidRDefault="00000000">
            <w:pPr>
              <w:spacing w:after="0" w:line="259" w:lineRule="auto"/>
              <w:ind w:left="8" w:firstLine="0"/>
              <w:jc w:val="center"/>
            </w:pPr>
            <w:r>
              <w:t xml:space="preserve">19 </w:t>
            </w:r>
          </w:p>
        </w:tc>
        <w:tc>
          <w:tcPr>
            <w:tcW w:w="768" w:type="dxa"/>
            <w:tcBorders>
              <w:top w:val="single" w:sz="8" w:space="0" w:color="000000"/>
              <w:left w:val="single" w:sz="8" w:space="0" w:color="000000"/>
              <w:bottom w:val="single" w:sz="8" w:space="0" w:color="000000"/>
              <w:right w:val="single" w:sz="8" w:space="0" w:color="000000"/>
            </w:tcBorders>
          </w:tcPr>
          <w:p w14:paraId="0A5701DD" w14:textId="77777777" w:rsidR="0027422D" w:rsidRDefault="00000000">
            <w:pPr>
              <w:spacing w:after="0" w:line="259" w:lineRule="auto"/>
              <w:ind w:left="8" w:firstLine="0"/>
              <w:jc w:val="center"/>
            </w:pPr>
            <w:r>
              <w:t xml:space="preserve">50 </w:t>
            </w:r>
          </w:p>
        </w:tc>
        <w:tc>
          <w:tcPr>
            <w:tcW w:w="770" w:type="dxa"/>
            <w:tcBorders>
              <w:top w:val="single" w:sz="8" w:space="0" w:color="000000"/>
              <w:left w:val="single" w:sz="8" w:space="0" w:color="000000"/>
              <w:bottom w:val="single" w:sz="8" w:space="0" w:color="000000"/>
              <w:right w:val="single" w:sz="8" w:space="0" w:color="000000"/>
            </w:tcBorders>
          </w:tcPr>
          <w:p w14:paraId="46EF2F83" w14:textId="77777777" w:rsidR="0027422D" w:rsidRDefault="00000000">
            <w:pPr>
              <w:spacing w:after="0" w:line="259" w:lineRule="auto"/>
              <w:ind w:left="5" w:firstLine="0"/>
              <w:jc w:val="center"/>
            </w:pPr>
            <w:r>
              <w:t xml:space="preserve">56 </w:t>
            </w:r>
          </w:p>
        </w:tc>
        <w:tc>
          <w:tcPr>
            <w:tcW w:w="766" w:type="dxa"/>
            <w:tcBorders>
              <w:top w:val="single" w:sz="8" w:space="0" w:color="000000"/>
              <w:left w:val="single" w:sz="8" w:space="0" w:color="000000"/>
              <w:bottom w:val="single" w:sz="8" w:space="0" w:color="000000"/>
              <w:right w:val="single" w:sz="8" w:space="0" w:color="000000"/>
            </w:tcBorders>
          </w:tcPr>
          <w:p w14:paraId="60FE7F37" w14:textId="77777777" w:rsidR="0027422D" w:rsidRDefault="00000000">
            <w:pPr>
              <w:spacing w:after="0" w:line="259" w:lineRule="auto"/>
              <w:ind w:left="6" w:firstLine="0"/>
              <w:jc w:val="center"/>
            </w:pPr>
            <w:r>
              <w:t xml:space="preserve">61 </w:t>
            </w:r>
          </w:p>
        </w:tc>
        <w:tc>
          <w:tcPr>
            <w:tcW w:w="768" w:type="dxa"/>
            <w:tcBorders>
              <w:top w:val="single" w:sz="8" w:space="0" w:color="000000"/>
              <w:left w:val="single" w:sz="8" w:space="0" w:color="000000"/>
              <w:bottom w:val="single" w:sz="8" w:space="0" w:color="000000"/>
              <w:right w:val="single" w:sz="8" w:space="0" w:color="000000"/>
            </w:tcBorders>
          </w:tcPr>
          <w:p w14:paraId="1E635DE3" w14:textId="77777777" w:rsidR="0027422D" w:rsidRDefault="00000000">
            <w:pPr>
              <w:spacing w:after="0" w:line="259" w:lineRule="auto"/>
              <w:ind w:left="8" w:firstLine="0"/>
              <w:jc w:val="center"/>
            </w:pPr>
            <w:r>
              <w:t xml:space="preserve">67 </w:t>
            </w:r>
          </w:p>
        </w:tc>
        <w:tc>
          <w:tcPr>
            <w:tcW w:w="768" w:type="dxa"/>
            <w:tcBorders>
              <w:top w:val="single" w:sz="8" w:space="0" w:color="000000"/>
              <w:left w:val="single" w:sz="8" w:space="0" w:color="000000"/>
              <w:bottom w:val="single" w:sz="8" w:space="0" w:color="000000"/>
              <w:right w:val="single" w:sz="8" w:space="0" w:color="000000"/>
            </w:tcBorders>
          </w:tcPr>
          <w:p w14:paraId="65159F6F" w14:textId="77777777" w:rsidR="0027422D" w:rsidRDefault="00000000">
            <w:pPr>
              <w:spacing w:after="0" w:line="259" w:lineRule="auto"/>
              <w:ind w:left="8" w:firstLine="0"/>
              <w:jc w:val="center"/>
            </w:pPr>
            <w:r>
              <w:t xml:space="preserve">74 </w:t>
            </w:r>
          </w:p>
        </w:tc>
        <w:tc>
          <w:tcPr>
            <w:tcW w:w="766" w:type="dxa"/>
            <w:tcBorders>
              <w:top w:val="single" w:sz="8" w:space="0" w:color="000000"/>
              <w:left w:val="single" w:sz="8" w:space="0" w:color="000000"/>
              <w:bottom w:val="single" w:sz="8" w:space="0" w:color="000000"/>
              <w:right w:val="single" w:sz="8" w:space="0" w:color="000000"/>
            </w:tcBorders>
          </w:tcPr>
          <w:p w14:paraId="09925A97" w14:textId="77777777" w:rsidR="0027422D" w:rsidRDefault="00000000">
            <w:pPr>
              <w:spacing w:after="0" w:line="259" w:lineRule="auto"/>
              <w:ind w:left="0" w:firstLine="0"/>
              <w:jc w:val="center"/>
            </w:pPr>
            <w:r>
              <w:t xml:space="preserve">81 </w:t>
            </w:r>
          </w:p>
        </w:tc>
        <w:tc>
          <w:tcPr>
            <w:tcW w:w="766" w:type="dxa"/>
            <w:tcBorders>
              <w:top w:val="single" w:sz="8" w:space="0" w:color="000000"/>
              <w:left w:val="single" w:sz="8" w:space="0" w:color="000000"/>
              <w:bottom w:val="single" w:sz="8" w:space="0" w:color="000000"/>
              <w:right w:val="single" w:sz="8" w:space="0" w:color="000000"/>
            </w:tcBorders>
          </w:tcPr>
          <w:p w14:paraId="4EAA1099" w14:textId="77777777" w:rsidR="0027422D" w:rsidRDefault="00000000">
            <w:pPr>
              <w:spacing w:after="0" w:line="259" w:lineRule="auto"/>
              <w:ind w:left="5" w:firstLine="0"/>
              <w:jc w:val="center"/>
            </w:pPr>
            <w:r>
              <w:t xml:space="preserve">88 </w:t>
            </w:r>
          </w:p>
        </w:tc>
        <w:tc>
          <w:tcPr>
            <w:tcW w:w="768" w:type="dxa"/>
            <w:tcBorders>
              <w:top w:val="single" w:sz="8" w:space="0" w:color="000000"/>
              <w:left w:val="single" w:sz="8" w:space="0" w:color="000000"/>
              <w:bottom w:val="single" w:sz="8" w:space="0" w:color="000000"/>
              <w:right w:val="single" w:sz="8" w:space="0" w:color="000000"/>
            </w:tcBorders>
          </w:tcPr>
          <w:p w14:paraId="6D4B8AD5" w14:textId="77777777" w:rsidR="0027422D" w:rsidRDefault="00000000">
            <w:pPr>
              <w:spacing w:after="0" w:line="259" w:lineRule="auto"/>
              <w:ind w:left="8" w:firstLine="0"/>
              <w:jc w:val="center"/>
            </w:pPr>
            <w:r>
              <w:t xml:space="preserve">96 </w:t>
            </w:r>
          </w:p>
        </w:tc>
        <w:tc>
          <w:tcPr>
            <w:tcW w:w="768" w:type="dxa"/>
            <w:tcBorders>
              <w:top w:val="single" w:sz="8" w:space="0" w:color="000000"/>
              <w:left w:val="single" w:sz="8" w:space="0" w:color="000000"/>
              <w:bottom w:val="single" w:sz="8" w:space="0" w:color="000000"/>
              <w:right w:val="single" w:sz="8" w:space="0" w:color="000000"/>
            </w:tcBorders>
          </w:tcPr>
          <w:p w14:paraId="0619F1A3" w14:textId="77777777" w:rsidR="0027422D" w:rsidRDefault="00000000">
            <w:pPr>
              <w:spacing w:after="0" w:line="259" w:lineRule="auto"/>
              <w:ind w:left="89" w:firstLine="0"/>
            </w:pPr>
            <w:r>
              <w:t xml:space="preserve">105 </w:t>
            </w:r>
          </w:p>
        </w:tc>
        <w:tc>
          <w:tcPr>
            <w:tcW w:w="759" w:type="dxa"/>
            <w:tcBorders>
              <w:top w:val="single" w:sz="8" w:space="0" w:color="000000"/>
              <w:left w:val="single" w:sz="8" w:space="0" w:color="000000"/>
              <w:bottom w:val="single" w:sz="8" w:space="0" w:color="000000"/>
              <w:right w:val="single" w:sz="8" w:space="0" w:color="000000"/>
            </w:tcBorders>
          </w:tcPr>
          <w:p w14:paraId="2C57AF31" w14:textId="77777777" w:rsidR="0027422D" w:rsidRDefault="00000000">
            <w:pPr>
              <w:spacing w:after="0" w:line="259" w:lineRule="auto"/>
              <w:ind w:left="94" w:firstLine="0"/>
            </w:pPr>
            <w:r>
              <w:t xml:space="preserve">114 </w:t>
            </w:r>
          </w:p>
        </w:tc>
      </w:tr>
      <w:tr w:rsidR="0027422D" w14:paraId="25B3BF43"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0B76DFAA" w14:textId="77777777" w:rsidR="0027422D" w:rsidRDefault="00000000">
            <w:pPr>
              <w:spacing w:after="0" w:line="259" w:lineRule="auto"/>
              <w:ind w:left="8" w:firstLine="0"/>
              <w:jc w:val="center"/>
            </w:pPr>
            <w:r>
              <w:t xml:space="preserve">20 </w:t>
            </w:r>
          </w:p>
        </w:tc>
        <w:tc>
          <w:tcPr>
            <w:tcW w:w="768" w:type="dxa"/>
            <w:tcBorders>
              <w:top w:val="single" w:sz="8" w:space="0" w:color="000000"/>
              <w:left w:val="single" w:sz="8" w:space="0" w:color="000000"/>
              <w:bottom w:val="single" w:sz="8" w:space="0" w:color="000000"/>
              <w:right w:val="single" w:sz="8" w:space="0" w:color="000000"/>
            </w:tcBorders>
          </w:tcPr>
          <w:p w14:paraId="6A6F2C1C" w14:textId="77777777" w:rsidR="0027422D" w:rsidRDefault="00000000">
            <w:pPr>
              <w:spacing w:after="0" w:line="259" w:lineRule="auto"/>
              <w:ind w:left="8" w:firstLine="0"/>
              <w:jc w:val="center"/>
            </w:pPr>
            <w:r>
              <w:t xml:space="preserve">52 </w:t>
            </w:r>
          </w:p>
        </w:tc>
        <w:tc>
          <w:tcPr>
            <w:tcW w:w="770" w:type="dxa"/>
            <w:tcBorders>
              <w:top w:val="single" w:sz="8" w:space="0" w:color="000000"/>
              <w:left w:val="single" w:sz="8" w:space="0" w:color="000000"/>
              <w:bottom w:val="single" w:sz="8" w:space="0" w:color="000000"/>
              <w:right w:val="single" w:sz="8" w:space="0" w:color="000000"/>
            </w:tcBorders>
          </w:tcPr>
          <w:p w14:paraId="45FC2695" w14:textId="77777777" w:rsidR="0027422D" w:rsidRDefault="00000000">
            <w:pPr>
              <w:spacing w:after="0" w:line="259" w:lineRule="auto"/>
              <w:ind w:left="5" w:firstLine="0"/>
              <w:jc w:val="center"/>
            </w:pPr>
            <w:r>
              <w:t xml:space="preserve">57 </w:t>
            </w:r>
          </w:p>
        </w:tc>
        <w:tc>
          <w:tcPr>
            <w:tcW w:w="766" w:type="dxa"/>
            <w:tcBorders>
              <w:top w:val="single" w:sz="8" w:space="0" w:color="000000"/>
              <w:left w:val="single" w:sz="8" w:space="0" w:color="000000"/>
              <w:bottom w:val="single" w:sz="8" w:space="0" w:color="000000"/>
              <w:right w:val="single" w:sz="8" w:space="0" w:color="000000"/>
            </w:tcBorders>
          </w:tcPr>
          <w:p w14:paraId="7560F7FE" w14:textId="77777777" w:rsidR="0027422D" w:rsidRDefault="00000000">
            <w:pPr>
              <w:spacing w:after="0" w:line="259" w:lineRule="auto"/>
              <w:ind w:left="6" w:firstLine="0"/>
              <w:jc w:val="center"/>
            </w:pPr>
            <w:r>
              <w:t xml:space="preserve">63 </w:t>
            </w:r>
          </w:p>
        </w:tc>
        <w:tc>
          <w:tcPr>
            <w:tcW w:w="768" w:type="dxa"/>
            <w:tcBorders>
              <w:top w:val="single" w:sz="8" w:space="0" w:color="000000"/>
              <w:left w:val="single" w:sz="8" w:space="0" w:color="000000"/>
              <w:bottom w:val="single" w:sz="8" w:space="0" w:color="000000"/>
              <w:right w:val="single" w:sz="8" w:space="0" w:color="000000"/>
            </w:tcBorders>
          </w:tcPr>
          <w:p w14:paraId="2416D19F" w14:textId="77777777" w:rsidR="0027422D" w:rsidRDefault="00000000">
            <w:pPr>
              <w:spacing w:after="0" w:line="259" w:lineRule="auto"/>
              <w:ind w:left="8" w:firstLine="0"/>
              <w:jc w:val="center"/>
            </w:pPr>
            <w:r>
              <w:t xml:space="preserve">69 </w:t>
            </w:r>
          </w:p>
        </w:tc>
        <w:tc>
          <w:tcPr>
            <w:tcW w:w="768" w:type="dxa"/>
            <w:tcBorders>
              <w:top w:val="single" w:sz="8" w:space="0" w:color="000000"/>
              <w:left w:val="single" w:sz="8" w:space="0" w:color="000000"/>
              <w:bottom w:val="single" w:sz="8" w:space="0" w:color="000000"/>
              <w:right w:val="single" w:sz="8" w:space="0" w:color="000000"/>
            </w:tcBorders>
          </w:tcPr>
          <w:p w14:paraId="1A748E77" w14:textId="77777777" w:rsidR="0027422D" w:rsidRDefault="00000000">
            <w:pPr>
              <w:spacing w:after="0" w:line="259" w:lineRule="auto"/>
              <w:ind w:left="8" w:firstLine="0"/>
              <w:jc w:val="center"/>
            </w:pPr>
            <w:r>
              <w:t xml:space="preserve">76 </w:t>
            </w:r>
          </w:p>
        </w:tc>
        <w:tc>
          <w:tcPr>
            <w:tcW w:w="766" w:type="dxa"/>
            <w:tcBorders>
              <w:top w:val="single" w:sz="8" w:space="0" w:color="000000"/>
              <w:left w:val="single" w:sz="8" w:space="0" w:color="000000"/>
              <w:bottom w:val="single" w:sz="8" w:space="0" w:color="000000"/>
              <w:right w:val="single" w:sz="8" w:space="0" w:color="000000"/>
            </w:tcBorders>
          </w:tcPr>
          <w:p w14:paraId="048A2C92" w14:textId="77777777" w:rsidR="0027422D" w:rsidRDefault="00000000">
            <w:pPr>
              <w:spacing w:after="0" w:line="259" w:lineRule="auto"/>
              <w:ind w:left="0" w:firstLine="0"/>
              <w:jc w:val="center"/>
            </w:pPr>
            <w:r>
              <w:t xml:space="preserve">83 </w:t>
            </w:r>
          </w:p>
        </w:tc>
        <w:tc>
          <w:tcPr>
            <w:tcW w:w="766" w:type="dxa"/>
            <w:tcBorders>
              <w:top w:val="single" w:sz="8" w:space="0" w:color="000000"/>
              <w:left w:val="single" w:sz="8" w:space="0" w:color="000000"/>
              <w:bottom w:val="single" w:sz="8" w:space="0" w:color="000000"/>
              <w:right w:val="single" w:sz="8" w:space="0" w:color="000000"/>
            </w:tcBorders>
          </w:tcPr>
          <w:p w14:paraId="43DC9F80" w14:textId="77777777" w:rsidR="0027422D" w:rsidRDefault="00000000">
            <w:pPr>
              <w:spacing w:after="0" w:line="259" w:lineRule="auto"/>
              <w:ind w:left="5" w:firstLine="0"/>
              <w:jc w:val="center"/>
            </w:pPr>
            <w:r>
              <w:t xml:space="preserve">90 </w:t>
            </w:r>
          </w:p>
        </w:tc>
        <w:tc>
          <w:tcPr>
            <w:tcW w:w="768" w:type="dxa"/>
            <w:tcBorders>
              <w:top w:val="single" w:sz="8" w:space="0" w:color="000000"/>
              <w:left w:val="single" w:sz="8" w:space="0" w:color="000000"/>
              <w:bottom w:val="single" w:sz="8" w:space="0" w:color="000000"/>
              <w:right w:val="single" w:sz="8" w:space="0" w:color="000000"/>
            </w:tcBorders>
          </w:tcPr>
          <w:p w14:paraId="01DFCFC4" w14:textId="77777777" w:rsidR="0027422D" w:rsidRDefault="00000000">
            <w:pPr>
              <w:spacing w:after="0" w:line="259" w:lineRule="auto"/>
              <w:ind w:left="8" w:firstLine="0"/>
              <w:jc w:val="center"/>
            </w:pPr>
            <w:r>
              <w:t xml:space="preserve">98 </w:t>
            </w:r>
          </w:p>
        </w:tc>
        <w:tc>
          <w:tcPr>
            <w:tcW w:w="768" w:type="dxa"/>
            <w:tcBorders>
              <w:top w:val="single" w:sz="8" w:space="0" w:color="000000"/>
              <w:left w:val="single" w:sz="8" w:space="0" w:color="000000"/>
              <w:bottom w:val="single" w:sz="8" w:space="0" w:color="000000"/>
              <w:right w:val="single" w:sz="8" w:space="0" w:color="000000"/>
            </w:tcBorders>
          </w:tcPr>
          <w:p w14:paraId="023232A7" w14:textId="77777777" w:rsidR="0027422D" w:rsidRDefault="00000000">
            <w:pPr>
              <w:spacing w:after="0" w:line="259" w:lineRule="auto"/>
              <w:ind w:left="89" w:firstLine="0"/>
            </w:pPr>
            <w:r>
              <w:t xml:space="preserve">106 </w:t>
            </w:r>
          </w:p>
        </w:tc>
        <w:tc>
          <w:tcPr>
            <w:tcW w:w="759" w:type="dxa"/>
            <w:tcBorders>
              <w:top w:val="single" w:sz="8" w:space="0" w:color="000000"/>
              <w:left w:val="single" w:sz="8" w:space="0" w:color="000000"/>
              <w:bottom w:val="single" w:sz="8" w:space="0" w:color="000000"/>
              <w:right w:val="single" w:sz="8" w:space="0" w:color="000000"/>
            </w:tcBorders>
          </w:tcPr>
          <w:p w14:paraId="5ACDD6BC" w14:textId="77777777" w:rsidR="0027422D" w:rsidRDefault="00000000">
            <w:pPr>
              <w:spacing w:after="0" w:line="259" w:lineRule="auto"/>
              <w:ind w:left="94" w:firstLine="0"/>
            </w:pPr>
            <w:r>
              <w:t xml:space="preserve">115 </w:t>
            </w:r>
          </w:p>
        </w:tc>
      </w:tr>
      <w:tr w:rsidR="0027422D" w14:paraId="7B314289"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7BBD3EC9" w14:textId="77777777" w:rsidR="0027422D" w:rsidRDefault="00000000">
            <w:pPr>
              <w:spacing w:after="0" w:line="259" w:lineRule="auto"/>
              <w:ind w:left="8" w:firstLine="0"/>
              <w:jc w:val="center"/>
            </w:pPr>
            <w:r>
              <w:t xml:space="preserve">21 </w:t>
            </w:r>
          </w:p>
        </w:tc>
        <w:tc>
          <w:tcPr>
            <w:tcW w:w="768" w:type="dxa"/>
            <w:tcBorders>
              <w:top w:val="single" w:sz="8" w:space="0" w:color="000000"/>
              <w:left w:val="single" w:sz="8" w:space="0" w:color="000000"/>
              <w:bottom w:val="single" w:sz="8" w:space="0" w:color="000000"/>
              <w:right w:val="single" w:sz="8" w:space="0" w:color="000000"/>
            </w:tcBorders>
          </w:tcPr>
          <w:p w14:paraId="261E8FDF" w14:textId="77777777" w:rsidR="0027422D" w:rsidRDefault="00000000">
            <w:pPr>
              <w:spacing w:after="0" w:line="259" w:lineRule="auto"/>
              <w:ind w:left="8" w:firstLine="0"/>
              <w:jc w:val="center"/>
            </w:pPr>
            <w:r>
              <w:t xml:space="preserve">53 </w:t>
            </w:r>
          </w:p>
        </w:tc>
        <w:tc>
          <w:tcPr>
            <w:tcW w:w="770" w:type="dxa"/>
            <w:tcBorders>
              <w:top w:val="single" w:sz="8" w:space="0" w:color="000000"/>
              <w:left w:val="single" w:sz="8" w:space="0" w:color="000000"/>
              <w:bottom w:val="single" w:sz="8" w:space="0" w:color="000000"/>
              <w:right w:val="single" w:sz="8" w:space="0" w:color="000000"/>
            </w:tcBorders>
          </w:tcPr>
          <w:p w14:paraId="7D821262" w14:textId="77777777" w:rsidR="0027422D" w:rsidRDefault="00000000">
            <w:pPr>
              <w:spacing w:after="0" w:line="259" w:lineRule="auto"/>
              <w:ind w:left="5" w:firstLine="0"/>
              <w:jc w:val="center"/>
            </w:pPr>
            <w:r>
              <w:t xml:space="preserve">59 </w:t>
            </w:r>
          </w:p>
        </w:tc>
        <w:tc>
          <w:tcPr>
            <w:tcW w:w="766" w:type="dxa"/>
            <w:tcBorders>
              <w:top w:val="single" w:sz="8" w:space="0" w:color="000000"/>
              <w:left w:val="single" w:sz="8" w:space="0" w:color="000000"/>
              <w:bottom w:val="single" w:sz="8" w:space="0" w:color="000000"/>
              <w:right w:val="single" w:sz="8" w:space="0" w:color="000000"/>
            </w:tcBorders>
          </w:tcPr>
          <w:p w14:paraId="02083889" w14:textId="77777777" w:rsidR="0027422D" w:rsidRDefault="00000000">
            <w:pPr>
              <w:spacing w:after="0" w:line="259" w:lineRule="auto"/>
              <w:ind w:left="6" w:firstLine="0"/>
              <w:jc w:val="center"/>
            </w:pPr>
            <w:r>
              <w:t xml:space="preserve">64 </w:t>
            </w:r>
          </w:p>
        </w:tc>
        <w:tc>
          <w:tcPr>
            <w:tcW w:w="768" w:type="dxa"/>
            <w:tcBorders>
              <w:top w:val="single" w:sz="8" w:space="0" w:color="000000"/>
              <w:left w:val="single" w:sz="8" w:space="0" w:color="000000"/>
              <w:bottom w:val="single" w:sz="8" w:space="0" w:color="000000"/>
              <w:right w:val="single" w:sz="8" w:space="0" w:color="000000"/>
            </w:tcBorders>
          </w:tcPr>
          <w:p w14:paraId="106D87DC" w14:textId="77777777" w:rsidR="0027422D" w:rsidRDefault="00000000">
            <w:pPr>
              <w:spacing w:after="0" w:line="259" w:lineRule="auto"/>
              <w:ind w:left="8" w:firstLine="0"/>
              <w:jc w:val="center"/>
            </w:pPr>
            <w:r>
              <w:t xml:space="preserve">71 </w:t>
            </w:r>
          </w:p>
        </w:tc>
        <w:tc>
          <w:tcPr>
            <w:tcW w:w="768" w:type="dxa"/>
            <w:tcBorders>
              <w:top w:val="single" w:sz="8" w:space="0" w:color="000000"/>
              <w:left w:val="single" w:sz="8" w:space="0" w:color="000000"/>
              <w:bottom w:val="single" w:sz="8" w:space="0" w:color="000000"/>
              <w:right w:val="single" w:sz="8" w:space="0" w:color="000000"/>
            </w:tcBorders>
          </w:tcPr>
          <w:p w14:paraId="5501BD38" w14:textId="77777777" w:rsidR="0027422D" w:rsidRDefault="00000000">
            <w:pPr>
              <w:spacing w:after="0" w:line="259" w:lineRule="auto"/>
              <w:ind w:left="8" w:firstLine="0"/>
              <w:jc w:val="center"/>
            </w:pPr>
            <w:r>
              <w:t xml:space="preserve">77 </w:t>
            </w:r>
          </w:p>
        </w:tc>
        <w:tc>
          <w:tcPr>
            <w:tcW w:w="766" w:type="dxa"/>
            <w:tcBorders>
              <w:top w:val="single" w:sz="8" w:space="0" w:color="000000"/>
              <w:left w:val="single" w:sz="8" w:space="0" w:color="000000"/>
              <w:bottom w:val="single" w:sz="8" w:space="0" w:color="000000"/>
              <w:right w:val="single" w:sz="8" w:space="0" w:color="000000"/>
            </w:tcBorders>
          </w:tcPr>
          <w:p w14:paraId="3EC4E3F6" w14:textId="77777777" w:rsidR="0027422D" w:rsidRDefault="00000000">
            <w:pPr>
              <w:spacing w:after="0" w:line="259" w:lineRule="auto"/>
              <w:ind w:left="0" w:firstLine="0"/>
              <w:jc w:val="center"/>
            </w:pPr>
            <w:r>
              <w:t xml:space="preserve">84 </w:t>
            </w:r>
          </w:p>
        </w:tc>
        <w:tc>
          <w:tcPr>
            <w:tcW w:w="766" w:type="dxa"/>
            <w:tcBorders>
              <w:top w:val="single" w:sz="8" w:space="0" w:color="000000"/>
              <w:left w:val="single" w:sz="8" w:space="0" w:color="000000"/>
              <w:bottom w:val="single" w:sz="8" w:space="0" w:color="000000"/>
              <w:right w:val="single" w:sz="8" w:space="0" w:color="000000"/>
            </w:tcBorders>
          </w:tcPr>
          <w:p w14:paraId="226A2D4F" w14:textId="77777777" w:rsidR="0027422D" w:rsidRDefault="00000000">
            <w:pPr>
              <w:spacing w:after="0" w:line="259" w:lineRule="auto"/>
              <w:ind w:left="5" w:firstLine="0"/>
              <w:jc w:val="center"/>
            </w:pPr>
            <w:r>
              <w:t xml:space="preserve">92 </w:t>
            </w:r>
          </w:p>
        </w:tc>
        <w:tc>
          <w:tcPr>
            <w:tcW w:w="768" w:type="dxa"/>
            <w:tcBorders>
              <w:top w:val="single" w:sz="8" w:space="0" w:color="000000"/>
              <w:left w:val="single" w:sz="8" w:space="0" w:color="000000"/>
              <w:bottom w:val="single" w:sz="8" w:space="0" w:color="000000"/>
              <w:right w:val="single" w:sz="8" w:space="0" w:color="000000"/>
            </w:tcBorders>
          </w:tcPr>
          <w:p w14:paraId="5E58FA7A" w14:textId="77777777" w:rsidR="0027422D" w:rsidRDefault="00000000">
            <w:pPr>
              <w:spacing w:after="0" w:line="259" w:lineRule="auto"/>
              <w:ind w:left="91" w:firstLine="0"/>
            </w:pPr>
            <w:r>
              <w:t xml:space="preserve">100 </w:t>
            </w:r>
          </w:p>
        </w:tc>
        <w:tc>
          <w:tcPr>
            <w:tcW w:w="768" w:type="dxa"/>
            <w:tcBorders>
              <w:top w:val="single" w:sz="8" w:space="0" w:color="000000"/>
              <w:left w:val="single" w:sz="8" w:space="0" w:color="000000"/>
              <w:bottom w:val="single" w:sz="8" w:space="0" w:color="000000"/>
              <w:right w:val="single" w:sz="8" w:space="0" w:color="000000"/>
            </w:tcBorders>
          </w:tcPr>
          <w:p w14:paraId="168DFECD" w14:textId="77777777" w:rsidR="0027422D" w:rsidRDefault="00000000">
            <w:pPr>
              <w:spacing w:after="0" w:line="259" w:lineRule="auto"/>
              <w:ind w:left="89" w:firstLine="0"/>
            </w:pPr>
            <w:r>
              <w:t xml:space="preserve">108 </w:t>
            </w:r>
          </w:p>
        </w:tc>
        <w:tc>
          <w:tcPr>
            <w:tcW w:w="759" w:type="dxa"/>
            <w:tcBorders>
              <w:top w:val="single" w:sz="8" w:space="0" w:color="000000"/>
              <w:left w:val="single" w:sz="8" w:space="0" w:color="000000"/>
              <w:bottom w:val="single" w:sz="8" w:space="0" w:color="000000"/>
              <w:right w:val="single" w:sz="8" w:space="0" w:color="000000"/>
            </w:tcBorders>
          </w:tcPr>
          <w:p w14:paraId="6074C833" w14:textId="77777777" w:rsidR="0027422D" w:rsidRDefault="00000000">
            <w:pPr>
              <w:spacing w:after="0" w:line="259" w:lineRule="auto"/>
              <w:ind w:left="94" w:firstLine="0"/>
            </w:pPr>
            <w:r>
              <w:t xml:space="preserve">117 </w:t>
            </w:r>
          </w:p>
        </w:tc>
      </w:tr>
      <w:tr w:rsidR="0027422D" w14:paraId="492DA1FE"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2BD28532" w14:textId="77777777" w:rsidR="0027422D" w:rsidRDefault="00000000">
            <w:pPr>
              <w:spacing w:after="0" w:line="259" w:lineRule="auto"/>
              <w:ind w:left="8" w:firstLine="0"/>
              <w:jc w:val="center"/>
            </w:pPr>
            <w:r>
              <w:t xml:space="preserve">22 </w:t>
            </w:r>
          </w:p>
        </w:tc>
        <w:tc>
          <w:tcPr>
            <w:tcW w:w="768" w:type="dxa"/>
            <w:tcBorders>
              <w:top w:val="single" w:sz="8" w:space="0" w:color="000000"/>
              <w:left w:val="single" w:sz="8" w:space="0" w:color="000000"/>
              <w:bottom w:val="single" w:sz="8" w:space="0" w:color="000000"/>
              <w:right w:val="single" w:sz="8" w:space="0" w:color="000000"/>
            </w:tcBorders>
          </w:tcPr>
          <w:p w14:paraId="464C99B8" w14:textId="77777777" w:rsidR="0027422D" w:rsidRDefault="00000000">
            <w:pPr>
              <w:spacing w:after="0" w:line="259" w:lineRule="auto"/>
              <w:ind w:left="8" w:firstLine="0"/>
              <w:jc w:val="center"/>
            </w:pPr>
            <w:r>
              <w:t xml:space="preserve">55 </w:t>
            </w:r>
          </w:p>
        </w:tc>
        <w:tc>
          <w:tcPr>
            <w:tcW w:w="770" w:type="dxa"/>
            <w:tcBorders>
              <w:top w:val="single" w:sz="8" w:space="0" w:color="000000"/>
              <w:left w:val="single" w:sz="8" w:space="0" w:color="000000"/>
              <w:bottom w:val="single" w:sz="8" w:space="0" w:color="000000"/>
              <w:right w:val="single" w:sz="8" w:space="0" w:color="000000"/>
            </w:tcBorders>
          </w:tcPr>
          <w:p w14:paraId="03B1F76C" w14:textId="77777777" w:rsidR="0027422D" w:rsidRDefault="00000000">
            <w:pPr>
              <w:spacing w:after="0" w:line="259" w:lineRule="auto"/>
              <w:ind w:left="5" w:firstLine="0"/>
              <w:jc w:val="center"/>
            </w:pPr>
            <w:r>
              <w:t xml:space="preserve">60 </w:t>
            </w:r>
          </w:p>
        </w:tc>
        <w:tc>
          <w:tcPr>
            <w:tcW w:w="766" w:type="dxa"/>
            <w:tcBorders>
              <w:top w:val="single" w:sz="8" w:space="0" w:color="000000"/>
              <w:left w:val="single" w:sz="8" w:space="0" w:color="000000"/>
              <w:bottom w:val="single" w:sz="8" w:space="0" w:color="000000"/>
              <w:right w:val="single" w:sz="8" w:space="0" w:color="000000"/>
            </w:tcBorders>
          </w:tcPr>
          <w:p w14:paraId="5D6D99F6" w14:textId="77777777" w:rsidR="0027422D" w:rsidRDefault="00000000">
            <w:pPr>
              <w:spacing w:after="0" w:line="259" w:lineRule="auto"/>
              <w:ind w:left="6" w:firstLine="0"/>
              <w:jc w:val="center"/>
            </w:pPr>
            <w:r>
              <w:t xml:space="preserve">66 </w:t>
            </w:r>
          </w:p>
        </w:tc>
        <w:tc>
          <w:tcPr>
            <w:tcW w:w="768" w:type="dxa"/>
            <w:tcBorders>
              <w:top w:val="single" w:sz="8" w:space="0" w:color="000000"/>
              <w:left w:val="single" w:sz="8" w:space="0" w:color="000000"/>
              <w:bottom w:val="single" w:sz="8" w:space="0" w:color="000000"/>
              <w:right w:val="single" w:sz="8" w:space="0" w:color="000000"/>
            </w:tcBorders>
          </w:tcPr>
          <w:p w14:paraId="50B86741" w14:textId="77777777" w:rsidR="0027422D" w:rsidRDefault="00000000">
            <w:pPr>
              <w:spacing w:after="0" w:line="259" w:lineRule="auto"/>
              <w:ind w:left="8" w:firstLine="0"/>
              <w:jc w:val="center"/>
            </w:pPr>
            <w:r>
              <w:t xml:space="preserve">72 </w:t>
            </w:r>
          </w:p>
        </w:tc>
        <w:tc>
          <w:tcPr>
            <w:tcW w:w="768" w:type="dxa"/>
            <w:tcBorders>
              <w:top w:val="single" w:sz="8" w:space="0" w:color="000000"/>
              <w:left w:val="single" w:sz="8" w:space="0" w:color="000000"/>
              <w:bottom w:val="single" w:sz="8" w:space="0" w:color="000000"/>
              <w:right w:val="single" w:sz="8" w:space="0" w:color="000000"/>
            </w:tcBorders>
          </w:tcPr>
          <w:p w14:paraId="4D5E103D" w14:textId="77777777" w:rsidR="0027422D" w:rsidRDefault="00000000">
            <w:pPr>
              <w:spacing w:after="0" w:line="259" w:lineRule="auto"/>
              <w:ind w:left="8" w:firstLine="0"/>
              <w:jc w:val="center"/>
            </w:pPr>
            <w:r>
              <w:t xml:space="preserve">79 </w:t>
            </w:r>
          </w:p>
        </w:tc>
        <w:tc>
          <w:tcPr>
            <w:tcW w:w="766" w:type="dxa"/>
            <w:tcBorders>
              <w:top w:val="single" w:sz="8" w:space="0" w:color="000000"/>
              <w:left w:val="single" w:sz="8" w:space="0" w:color="000000"/>
              <w:bottom w:val="single" w:sz="8" w:space="0" w:color="000000"/>
              <w:right w:val="single" w:sz="8" w:space="0" w:color="000000"/>
            </w:tcBorders>
          </w:tcPr>
          <w:p w14:paraId="2CA1D605" w14:textId="77777777" w:rsidR="0027422D" w:rsidRDefault="00000000">
            <w:pPr>
              <w:spacing w:after="0" w:line="259" w:lineRule="auto"/>
              <w:ind w:left="0" w:firstLine="0"/>
              <w:jc w:val="center"/>
            </w:pPr>
            <w:r>
              <w:t xml:space="preserve">86 </w:t>
            </w:r>
          </w:p>
        </w:tc>
        <w:tc>
          <w:tcPr>
            <w:tcW w:w="766" w:type="dxa"/>
            <w:tcBorders>
              <w:top w:val="single" w:sz="8" w:space="0" w:color="000000"/>
              <w:left w:val="single" w:sz="8" w:space="0" w:color="000000"/>
              <w:bottom w:val="single" w:sz="8" w:space="0" w:color="000000"/>
              <w:right w:val="single" w:sz="8" w:space="0" w:color="000000"/>
            </w:tcBorders>
          </w:tcPr>
          <w:p w14:paraId="579C39D5" w14:textId="77777777" w:rsidR="0027422D" w:rsidRDefault="00000000">
            <w:pPr>
              <w:spacing w:after="0" w:line="259" w:lineRule="auto"/>
              <w:ind w:left="5" w:firstLine="0"/>
              <w:jc w:val="center"/>
            </w:pPr>
            <w:r>
              <w:t xml:space="preserve">93 </w:t>
            </w:r>
          </w:p>
        </w:tc>
        <w:tc>
          <w:tcPr>
            <w:tcW w:w="768" w:type="dxa"/>
            <w:tcBorders>
              <w:top w:val="single" w:sz="8" w:space="0" w:color="000000"/>
              <w:left w:val="single" w:sz="8" w:space="0" w:color="000000"/>
              <w:bottom w:val="single" w:sz="8" w:space="0" w:color="000000"/>
              <w:right w:val="single" w:sz="8" w:space="0" w:color="000000"/>
            </w:tcBorders>
          </w:tcPr>
          <w:p w14:paraId="1F638D2D" w14:textId="77777777" w:rsidR="0027422D" w:rsidRDefault="00000000">
            <w:pPr>
              <w:spacing w:after="0" w:line="259" w:lineRule="auto"/>
              <w:ind w:left="91" w:firstLine="0"/>
            </w:pPr>
            <w:r>
              <w:t xml:space="preserve">101 </w:t>
            </w:r>
          </w:p>
        </w:tc>
        <w:tc>
          <w:tcPr>
            <w:tcW w:w="768" w:type="dxa"/>
            <w:tcBorders>
              <w:top w:val="single" w:sz="8" w:space="0" w:color="000000"/>
              <w:left w:val="single" w:sz="8" w:space="0" w:color="000000"/>
              <w:bottom w:val="single" w:sz="8" w:space="0" w:color="000000"/>
              <w:right w:val="single" w:sz="8" w:space="0" w:color="000000"/>
            </w:tcBorders>
          </w:tcPr>
          <w:p w14:paraId="492BC74C" w14:textId="77777777" w:rsidR="0027422D" w:rsidRDefault="00000000">
            <w:pPr>
              <w:spacing w:after="0" w:line="259" w:lineRule="auto"/>
              <w:ind w:left="98" w:firstLine="0"/>
            </w:pPr>
            <w:r>
              <w:t xml:space="preserve">110 </w:t>
            </w:r>
          </w:p>
        </w:tc>
        <w:tc>
          <w:tcPr>
            <w:tcW w:w="759" w:type="dxa"/>
            <w:tcBorders>
              <w:top w:val="single" w:sz="8" w:space="0" w:color="000000"/>
              <w:left w:val="single" w:sz="8" w:space="0" w:color="000000"/>
              <w:bottom w:val="single" w:sz="8" w:space="0" w:color="000000"/>
              <w:right w:val="single" w:sz="8" w:space="0" w:color="000000"/>
            </w:tcBorders>
          </w:tcPr>
          <w:p w14:paraId="2F89812F" w14:textId="77777777" w:rsidR="0027422D" w:rsidRDefault="00000000">
            <w:pPr>
              <w:spacing w:after="0" w:line="259" w:lineRule="auto"/>
              <w:ind w:left="94" w:firstLine="0"/>
            </w:pPr>
            <w:r>
              <w:t xml:space="preserve">119 </w:t>
            </w:r>
          </w:p>
        </w:tc>
      </w:tr>
      <w:tr w:rsidR="0027422D" w14:paraId="60848153"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76AC76C5" w14:textId="77777777" w:rsidR="0027422D" w:rsidRDefault="00000000">
            <w:pPr>
              <w:spacing w:after="0" w:line="259" w:lineRule="auto"/>
              <w:ind w:left="8" w:firstLine="0"/>
              <w:jc w:val="center"/>
            </w:pPr>
            <w:r>
              <w:t xml:space="preserve">23 </w:t>
            </w:r>
          </w:p>
        </w:tc>
        <w:tc>
          <w:tcPr>
            <w:tcW w:w="768" w:type="dxa"/>
            <w:tcBorders>
              <w:top w:val="single" w:sz="8" w:space="0" w:color="000000"/>
              <w:left w:val="single" w:sz="8" w:space="0" w:color="000000"/>
              <w:bottom w:val="single" w:sz="8" w:space="0" w:color="000000"/>
              <w:right w:val="single" w:sz="8" w:space="0" w:color="000000"/>
            </w:tcBorders>
          </w:tcPr>
          <w:p w14:paraId="51555A2D" w14:textId="77777777" w:rsidR="0027422D" w:rsidRDefault="00000000">
            <w:pPr>
              <w:spacing w:after="0" w:line="259" w:lineRule="auto"/>
              <w:ind w:left="8" w:firstLine="0"/>
              <w:jc w:val="center"/>
            </w:pPr>
            <w:r>
              <w:t xml:space="preserve">56 </w:t>
            </w:r>
          </w:p>
        </w:tc>
        <w:tc>
          <w:tcPr>
            <w:tcW w:w="770" w:type="dxa"/>
            <w:tcBorders>
              <w:top w:val="single" w:sz="8" w:space="0" w:color="000000"/>
              <w:left w:val="single" w:sz="8" w:space="0" w:color="000000"/>
              <w:bottom w:val="single" w:sz="8" w:space="0" w:color="000000"/>
              <w:right w:val="single" w:sz="8" w:space="0" w:color="000000"/>
            </w:tcBorders>
          </w:tcPr>
          <w:p w14:paraId="52715EDE" w14:textId="77777777" w:rsidR="0027422D" w:rsidRDefault="00000000">
            <w:pPr>
              <w:spacing w:after="0" w:line="259" w:lineRule="auto"/>
              <w:ind w:left="5" w:firstLine="0"/>
              <w:jc w:val="center"/>
            </w:pPr>
            <w:r>
              <w:t xml:space="preserve">62 </w:t>
            </w:r>
          </w:p>
        </w:tc>
        <w:tc>
          <w:tcPr>
            <w:tcW w:w="766" w:type="dxa"/>
            <w:tcBorders>
              <w:top w:val="single" w:sz="8" w:space="0" w:color="000000"/>
              <w:left w:val="single" w:sz="8" w:space="0" w:color="000000"/>
              <w:bottom w:val="single" w:sz="8" w:space="0" w:color="000000"/>
              <w:right w:val="single" w:sz="8" w:space="0" w:color="000000"/>
            </w:tcBorders>
          </w:tcPr>
          <w:p w14:paraId="6251416A" w14:textId="77777777" w:rsidR="0027422D" w:rsidRDefault="00000000">
            <w:pPr>
              <w:spacing w:after="0" w:line="259" w:lineRule="auto"/>
              <w:ind w:left="6" w:firstLine="0"/>
              <w:jc w:val="center"/>
            </w:pPr>
            <w:r>
              <w:t xml:space="preserve">67 </w:t>
            </w:r>
          </w:p>
        </w:tc>
        <w:tc>
          <w:tcPr>
            <w:tcW w:w="768" w:type="dxa"/>
            <w:tcBorders>
              <w:top w:val="single" w:sz="8" w:space="0" w:color="000000"/>
              <w:left w:val="single" w:sz="8" w:space="0" w:color="000000"/>
              <w:bottom w:val="single" w:sz="8" w:space="0" w:color="000000"/>
              <w:right w:val="single" w:sz="8" w:space="0" w:color="000000"/>
            </w:tcBorders>
          </w:tcPr>
          <w:p w14:paraId="62476662" w14:textId="77777777" w:rsidR="0027422D" w:rsidRDefault="00000000">
            <w:pPr>
              <w:spacing w:after="0" w:line="259" w:lineRule="auto"/>
              <w:ind w:left="8" w:firstLine="0"/>
              <w:jc w:val="center"/>
            </w:pPr>
            <w:r>
              <w:t xml:space="preserve">74 </w:t>
            </w:r>
          </w:p>
        </w:tc>
        <w:tc>
          <w:tcPr>
            <w:tcW w:w="768" w:type="dxa"/>
            <w:tcBorders>
              <w:top w:val="single" w:sz="8" w:space="0" w:color="000000"/>
              <w:left w:val="single" w:sz="8" w:space="0" w:color="000000"/>
              <w:bottom w:val="single" w:sz="8" w:space="0" w:color="000000"/>
              <w:right w:val="single" w:sz="8" w:space="0" w:color="000000"/>
            </w:tcBorders>
          </w:tcPr>
          <w:p w14:paraId="682FA680" w14:textId="77777777" w:rsidR="0027422D" w:rsidRDefault="00000000">
            <w:pPr>
              <w:spacing w:after="0" w:line="259" w:lineRule="auto"/>
              <w:ind w:left="8" w:firstLine="0"/>
              <w:jc w:val="center"/>
            </w:pPr>
            <w:r>
              <w:t xml:space="preserve">80 </w:t>
            </w:r>
          </w:p>
        </w:tc>
        <w:tc>
          <w:tcPr>
            <w:tcW w:w="766" w:type="dxa"/>
            <w:tcBorders>
              <w:top w:val="single" w:sz="8" w:space="0" w:color="000000"/>
              <w:left w:val="single" w:sz="8" w:space="0" w:color="000000"/>
              <w:bottom w:val="single" w:sz="8" w:space="0" w:color="000000"/>
              <w:right w:val="single" w:sz="8" w:space="0" w:color="000000"/>
            </w:tcBorders>
          </w:tcPr>
          <w:p w14:paraId="071361BB" w14:textId="77777777" w:rsidR="0027422D" w:rsidRDefault="00000000">
            <w:pPr>
              <w:spacing w:after="0" w:line="259" w:lineRule="auto"/>
              <w:ind w:left="0" w:firstLine="0"/>
              <w:jc w:val="center"/>
            </w:pPr>
            <w:r>
              <w:t xml:space="preserve">87 </w:t>
            </w:r>
          </w:p>
        </w:tc>
        <w:tc>
          <w:tcPr>
            <w:tcW w:w="766" w:type="dxa"/>
            <w:tcBorders>
              <w:top w:val="single" w:sz="8" w:space="0" w:color="000000"/>
              <w:left w:val="single" w:sz="8" w:space="0" w:color="000000"/>
              <w:bottom w:val="single" w:sz="8" w:space="0" w:color="000000"/>
              <w:right w:val="single" w:sz="8" w:space="0" w:color="000000"/>
            </w:tcBorders>
          </w:tcPr>
          <w:p w14:paraId="0D9905A0" w14:textId="77777777" w:rsidR="0027422D" w:rsidRDefault="00000000">
            <w:pPr>
              <w:spacing w:after="0" w:line="259" w:lineRule="auto"/>
              <w:ind w:left="5" w:firstLine="0"/>
              <w:jc w:val="center"/>
            </w:pPr>
            <w:r>
              <w:t xml:space="preserve">95 </w:t>
            </w:r>
          </w:p>
        </w:tc>
        <w:tc>
          <w:tcPr>
            <w:tcW w:w="768" w:type="dxa"/>
            <w:tcBorders>
              <w:top w:val="single" w:sz="8" w:space="0" w:color="000000"/>
              <w:left w:val="single" w:sz="8" w:space="0" w:color="000000"/>
              <w:bottom w:val="single" w:sz="8" w:space="0" w:color="000000"/>
              <w:right w:val="single" w:sz="8" w:space="0" w:color="000000"/>
            </w:tcBorders>
          </w:tcPr>
          <w:p w14:paraId="42797190" w14:textId="77777777" w:rsidR="0027422D" w:rsidRDefault="00000000">
            <w:pPr>
              <w:spacing w:after="0" w:line="259" w:lineRule="auto"/>
              <w:ind w:left="91" w:firstLine="0"/>
            </w:pPr>
            <w:r>
              <w:t xml:space="preserve">103 </w:t>
            </w:r>
          </w:p>
        </w:tc>
        <w:tc>
          <w:tcPr>
            <w:tcW w:w="768" w:type="dxa"/>
            <w:tcBorders>
              <w:top w:val="single" w:sz="8" w:space="0" w:color="000000"/>
              <w:left w:val="single" w:sz="8" w:space="0" w:color="000000"/>
              <w:bottom w:val="single" w:sz="8" w:space="0" w:color="000000"/>
              <w:right w:val="single" w:sz="8" w:space="0" w:color="000000"/>
            </w:tcBorders>
          </w:tcPr>
          <w:p w14:paraId="4806821F" w14:textId="77777777" w:rsidR="0027422D" w:rsidRDefault="00000000">
            <w:pPr>
              <w:spacing w:after="0" w:line="259" w:lineRule="auto"/>
              <w:ind w:left="106" w:firstLine="0"/>
            </w:pPr>
            <w:r>
              <w:t xml:space="preserve">111 </w:t>
            </w:r>
          </w:p>
        </w:tc>
        <w:tc>
          <w:tcPr>
            <w:tcW w:w="759" w:type="dxa"/>
            <w:tcBorders>
              <w:top w:val="single" w:sz="8" w:space="0" w:color="000000"/>
              <w:left w:val="single" w:sz="8" w:space="0" w:color="000000"/>
              <w:bottom w:val="single" w:sz="8" w:space="0" w:color="000000"/>
              <w:right w:val="single" w:sz="8" w:space="0" w:color="000000"/>
            </w:tcBorders>
          </w:tcPr>
          <w:p w14:paraId="3CBAACD0" w14:textId="77777777" w:rsidR="0027422D" w:rsidRDefault="00000000">
            <w:pPr>
              <w:spacing w:after="0" w:line="259" w:lineRule="auto"/>
              <w:ind w:left="87" w:firstLine="0"/>
            </w:pPr>
            <w:r>
              <w:t xml:space="preserve">120 </w:t>
            </w:r>
          </w:p>
        </w:tc>
      </w:tr>
      <w:tr w:rsidR="0027422D" w14:paraId="6709686A"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56623E38" w14:textId="77777777" w:rsidR="0027422D" w:rsidRDefault="00000000">
            <w:pPr>
              <w:spacing w:after="0" w:line="259" w:lineRule="auto"/>
              <w:ind w:left="8" w:firstLine="0"/>
              <w:jc w:val="center"/>
            </w:pPr>
            <w:r>
              <w:t xml:space="preserve">24 </w:t>
            </w:r>
          </w:p>
        </w:tc>
        <w:tc>
          <w:tcPr>
            <w:tcW w:w="768" w:type="dxa"/>
            <w:tcBorders>
              <w:top w:val="single" w:sz="8" w:space="0" w:color="000000"/>
              <w:left w:val="single" w:sz="8" w:space="0" w:color="000000"/>
              <w:bottom w:val="single" w:sz="8" w:space="0" w:color="000000"/>
              <w:right w:val="single" w:sz="8" w:space="0" w:color="000000"/>
            </w:tcBorders>
          </w:tcPr>
          <w:p w14:paraId="11F9C7DB" w14:textId="77777777" w:rsidR="0027422D" w:rsidRDefault="00000000">
            <w:pPr>
              <w:spacing w:after="0" w:line="259" w:lineRule="auto"/>
              <w:ind w:left="8" w:firstLine="0"/>
              <w:jc w:val="center"/>
            </w:pPr>
            <w:r>
              <w:t xml:space="preserve">58 </w:t>
            </w:r>
          </w:p>
        </w:tc>
        <w:tc>
          <w:tcPr>
            <w:tcW w:w="770" w:type="dxa"/>
            <w:tcBorders>
              <w:top w:val="single" w:sz="8" w:space="0" w:color="000000"/>
              <w:left w:val="single" w:sz="8" w:space="0" w:color="000000"/>
              <w:bottom w:val="single" w:sz="8" w:space="0" w:color="000000"/>
              <w:right w:val="single" w:sz="8" w:space="0" w:color="000000"/>
            </w:tcBorders>
          </w:tcPr>
          <w:p w14:paraId="3674EA69" w14:textId="77777777" w:rsidR="0027422D" w:rsidRDefault="00000000">
            <w:pPr>
              <w:spacing w:after="0" w:line="259" w:lineRule="auto"/>
              <w:ind w:left="5" w:firstLine="0"/>
              <w:jc w:val="center"/>
            </w:pPr>
            <w:r>
              <w:t xml:space="preserve">63 </w:t>
            </w:r>
          </w:p>
        </w:tc>
        <w:tc>
          <w:tcPr>
            <w:tcW w:w="766" w:type="dxa"/>
            <w:tcBorders>
              <w:top w:val="single" w:sz="8" w:space="0" w:color="000000"/>
              <w:left w:val="single" w:sz="8" w:space="0" w:color="000000"/>
              <w:bottom w:val="single" w:sz="8" w:space="0" w:color="000000"/>
              <w:right w:val="single" w:sz="8" w:space="0" w:color="000000"/>
            </w:tcBorders>
          </w:tcPr>
          <w:p w14:paraId="3E518D6B" w14:textId="77777777" w:rsidR="0027422D" w:rsidRDefault="00000000">
            <w:pPr>
              <w:spacing w:after="0" w:line="259" w:lineRule="auto"/>
              <w:ind w:left="6" w:firstLine="0"/>
              <w:jc w:val="center"/>
            </w:pPr>
            <w:r>
              <w:t xml:space="preserve">69 </w:t>
            </w:r>
          </w:p>
        </w:tc>
        <w:tc>
          <w:tcPr>
            <w:tcW w:w="768" w:type="dxa"/>
            <w:tcBorders>
              <w:top w:val="single" w:sz="8" w:space="0" w:color="000000"/>
              <w:left w:val="single" w:sz="8" w:space="0" w:color="000000"/>
              <w:bottom w:val="single" w:sz="8" w:space="0" w:color="000000"/>
              <w:right w:val="single" w:sz="8" w:space="0" w:color="000000"/>
            </w:tcBorders>
          </w:tcPr>
          <w:p w14:paraId="59AB2274" w14:textId="77777777" w:rsidR="0027422D" w:rsidRDefault="00000000">
            <w:pPr>
              <w:spacing w:after="0" w:line="259" w:lineRule="auto"/>
              <w:ind w:left="8" w:firstLine="0"/>
              <w:jc w:val="center"/>
            </w:pPr>
            <w:r>
              <w:t xml:space="preserve">75 </w:t>
            </w:r>
          </w:p>
        </w:tc>
        <w:tc>
          <w:tcPr>
            <w:tcW w:w="768" w:type="dxa"/>
            <w:tcBorders>
              <w:top w:val="single" w:sz="8" w:space="0" w:color="000000"/>
              <w:left w:val="single" w:sz="8" w:space="0" w:color="000000"/>
              <w:bottom w:val="single" w:sz="8" w:space="0" w:color="000000"/>
              <w:right w:val="single" w:sz="8" w:space="0" w:color="000000"/>
            </w:tcBorders>
          </w:tcPr>
          <w:p w14:paraId="15559B27" w14:textId="77777777" w:rsidR="0027422D" w:rsidRDefault="00000000">
            <w:pPr>
              <w:spacing w:after="0" w:line="259" w:lineRule="auto"/>
              <w:ind w:left="8" w:firstLine="0"/>
              <w:jc w:val="center"/>
            </w:pPr>
            <w:r>
              <w:t xml:space="preserve">82 </w:t>
            </w:r>
          </w:p>
        </w:tc>
        <w:tc>
          <w:tcPr>
            <w:tcW w:w="766" w:type="dxa"/>
            <w:tcBorders>
              <w:top w:val="single" w:sz="8" w:space="0" w:color="000000"/>
              <w:left w:val="single" w:sz="8" w:space="0" w:color="000000"/>
              <w:bottom w:val="single" w:sz="8" w:space="0" w:color="000000"/>
              <w:right w:val="single" w:sz="8" w:space="0" w:color="000000"/>
            </w:tcBorders>
          </w:tcPr>
          <w:p w14:paraId="102DE6EF" w14:textId="77777777" w:rsidR="0027422D" w:rsidRDefault="00000000">
            <w:pPr>
              <w:spacing w:after="0" w:line="259" w:lineRule="auto"/>
              <w:ind w:left="0" w:firstLine="0"/>
              <w:jc w:val="center"/>
            </w:pPr>
            <w:r>
              <w:t xml:space="preserve">89 </w:t>
            </w:r>
          </w:p>
        </w:tc>
        <w:tc>
          <w:tcPr>
            <w:tcW w:w="766" w:type="dxa"/>
            <w:tcBorders>
              <w:top w:val="single" w:sz="8" w:space="0" w:color="000000"/>
              <w:left w:val="single" w:sz="8" w:space="0" w:color="000000"/>
              <w:bottom w:val="single" w:sz="8" w:space="0" w:color="000000"/>
              <w:right w:val="single" w:sz="8" w:space="0" w:color="000000"/>
            </w:tcBorders>
          </w:tcPr>
          <w:p w14:paraId="4C012867" w14:textId="77777777" w:rsidR="0027422D" w:rsidRDefault="00000000">
            <w:pPr>
              <w:spacing w:after="0" w:line="259" w:lineRule="auto"/>
              <w:ind w:left="5" w:firstLine="0"/>
              <w:jc w:val="center"/>
            </w:pPr>
            <w:r>
              <w:t xml:space="preserve">96 </w:t>
            </w:r>
          </w:p>
        </w:tc>
        <w:tc>
          <w:tcPr>
            <w:tcW w:w="768" w:type="dxa"/>
            <w:tcBorders>
              <w:top w:val="single" w:sz="8" w:space="0" w:color="000000"/>
              <w:left w:val="single" w:sz="8" w:space="0" w:color="000000"/>
              <w:bottom w:val="single" w:sz="8" w:space="0" w:color="000000"/>
              <w:right w:val="single" w:sz="8" w:space="0" w:color="000000"/>
            </w:tcBorders>
          </w:tcPr>
          <w:p w14:paraId="6377DF7E" w14:textId="77777777" w:rsidR="0027422D" w:rsidRDefault="00000000">
            <w:pPr>
              <w:spacing w:after="0" w:line="259" w:lineRule="auto"/>
              <w:ind w:left="91" w:firstLine="0"/>
            </w:pPr>
            <w:r>
              <w:t xml:space="preserve">104 </w:t>
            </w:r>
          </w:p>
        </w:tc>
        <w:tc>
          <w:tcPr>
            <w:tcW w:w="768" w:type="dxa"/>
            <w:tcBorders>
              <w:top w:val="single" w:sz="8" w:space="0" w:color="000000"/>
              <w:left w:val="single" w:sz="8" w:space="0" w:color="000000"/>
              <w:bottom w:val="single" w:sz="8" w:space="0" w:color="000000"/>
              <w:right w:val="single" w:sz="8" w:space="0" w:color="000000"/>
            </w:tcBorders>
          </w:tcPr>
          <w:p w14:paraId="08C5CA15" w14:textId="77777777" w:rsidR="0027422D" w:rsidRDefault="00000000">
            <w:pPr>
              <w:spacing w:after="0" w:line="259" w:lineRule="auto"/>
              <w:ind w:left="98" w:firstLine="0"/>
            </w:pPr>
            <w:r>
              <w:t xml:space="preserve">113 </w:t>
            </w:r>
          </w:p>
        </w:tc>
        <w:tc>
          <w:tcPr>
            <w:tcW w:w="759" w:type="dxa"/>
            <w:tcBorders>
              <w:top w:val="single" w:sz="8" w:space="0" w:color="000000"/>
              <w:left w:val="single" w:sz="8" w:space="0" w:color="000000"/>
              <w:bottom w:val="single" w:sz="8" w:space="0" w:color="000000"/>
              <w:right w:val="single" w:sz="8" w:space="0" w:color="000000"/>
            </w:tcBorders>
          </w:tcPr>
          <w:p w14:paraId="26E62AEC" w14:textId="77777777" w:rsidR="0027422D" w:rsidRDefault="00000000">
            <w:pPr>
              <w:spacing w:after="0" w:line="259" w:lineRule="auto"/>
              <w:ind w:left="87" w:firstLine="0"/>
            </w:pPr>
            <w:r>
              <w:t xml:space="preserve">122 </w:t>
            </w:r>
          </w:p>
        </w:tc>
      </w:tr>
      <w:tr w:rsidR="0027422D" w14:paraId="66C80A32"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6EF78BB0" w14:textId="77777777" w:rsidR="0027422D" w:rsidRDefault="00000000">
            <w:pPr>
              <w:spacing w:after="0" w:line="259" w:lineRule="auto"/>
              <w:ind w:left="8" w:firstLine="0"/>
              <w:jc w:val="center"/>
            </w:pPr>
            <w:r>
              <w:t xml:space="preserve">25 </w:t>
            </w:r>
          </w:p>
        </w:tc>
        <w:tc>
          <w:tcPr>
            <w:tcW w:w="768" w:type="dxa"/>
            <w:tcBorders>
              <w:top w:val="single" w:sz="8" w:space="0" w:color="000000"/>
              <w:left w:val="single" w:sz="8" w:space="0" w:color="000000"/>
              <w:bottom w:val="single" w:sz="8" w:space="0" w:color="000000"/>
              <w:right w:val="single" w:sz="8" w:space="0" w:color="000000"/>
            </w:tcBorders>
          </w:tcPr>
          <w:p w14:paraId="29B6CF55" w14:textId="77777777" w:rsidR="0027422D" w:rsidRDefault="00000000">
            <w:pPr>
              <w:spacing w:after="0" w:line="259" w:lineRule="auto"/>
              <w:ind w:left="8" w:firstLine="0"/>
              <w:jc w:val="center"/>
            </w:pPr>
            <w:r>
              <w:t xml:space="preserve">59 </w:t>
            </w:r>
          </w:p>
        </w:tc>
        <w:tc>
          <w:tcPr>
            <w:tcW w:w="770" w:type="dxa"/>
            <w:tcBorders>
              <w:top w:val="single" w:sz="8" w:space="0" w:color="000000"/>
              <w:left w:val="single" w:sz="8" w:space="0" w:color="000000"/>
              <w:bottom w:val="single" w:sz="8" w:space="0" w:color="000000"/>
              <w:right w:val="single" w:sz="8" w:space="0" w:color="000000"/>
            </w:tcBorders>
          </w:tcPr>
          <w:p w14:paraId="653CB509" w14:textId="77777777" w:rsidR="0027422D" w:rsidRDefault="00000000">
            <w:pPr>
              <w:spacing w:after="0" w:line="259" w:lineRule="auto"/>
              <w:ind w:left="5" w:firstLine="0"/>
              <w:jc w:val="center"/>
            </w:pPr>
            <w:r>
              <w:t xml:space="preserve">65 </w:t>
            </w:r>
          </w:p>
        </w:tc>
        <w:tc>
          <w:tcPr>
            <w:tcW w:w="766" w:type="dxa"/>
            <w:tcBorders>
              <w:top w:val="single" w:sz="8" w:space="0" w:color="000000"/>
              <w:left w:val="single" w:sz="8" w:space="0" w:color="000000"/>
              <w:bottom w:val="single" w:sz="8" w:space="0" w:color="000000"/>
              <w:right w:val="single" w:sz="8" w:space="0" w:color="000000"/>
            </w:tcBorders>
          </w:tcPr>
          <w:p w14:paraId="64FA0D35" w14:textId="77777777" w:rsidR="0027422D" w:rsidRDefault="00000000">
            <w:pPr>
              <w:spacing w:after="0" w:line="259" w:lineRule="auto"/>
              <w:ind w:left="6" w:firstLine="0"/>
              <w:jc w:val="center"/>
            </w:pPr>
            <w:r>
              <w:t xml:space="preserve">71 </w:t>
            </w:r>
          </w:p>
        </w:tc>
        <w:tc>
          <w:tcPr>
            <w:tcW w:w="768" w:type="dxa"/>
            <w:tcBorders>
              <w:top w:val="single" w:sz="8" w:space="0" w:color="000000"/>
              <w:left w:val="single" w:sz="8" w:space="0" w:color="000000"/>
              <w:bottom w:val="single" w:sz="8" w:space="0" w:color="000000"/>
              <w:right w:val="single" w:sz="8" w:space="0" w:color="000000"/>
            </w:tcBorders>
          </w:tcPr>
          <w:p w14:paraId="67D99C84" w14:textId="77777777" w:rsidR="0027422D" w:rsidRDefault="00000000">
            <w:pPr>
              <w:spacing w:after="0" w:line="259" w:lineRule="auto"/>
              <w:ind w:left="8" w:firstLine="0"/>
              <w:jc w:val="center"/>
            </w:pPr>
            <w:r>
              <w:t xml:space="preserve">77 </w:t>
            </w:r>
          </w:p>
        </w:tc>
        <w:tc>
          <w:tcPr>
            <w:tcW w:w="768" w:type="dxa"/>
            <w:tcBorders>
              <w:top w:val="single" w:sz="8" w:space="0" w:color="000000"/>
              <w:left w:val="single" w:sz="8" w:space="0" w:color="000000"/>
              <w:bottom w:val="single" w:sz="8" w:space="0" w:color="000000"/>
              <w:right w:val="single" w:sz="8" w:space="0" w:color="000000"/>
            </w:tcBorders>
          </w:tcPr>
          <w:p w14:paraId="2256743C" w14:textId="77777777" w:rsidR="0027422D" w:rsidRDefault="00000000">
            <w:pPr>
              <w:spacing w:after="0" w:line="259" w:lineRule="auto"/>
              <w:ind w:left="8" w:firstLine="0"/>
              <w:jc w:val="center"/>
            </w:pPr>
            <w:r>
              <w:t xml:space="preserve">83 </w:t>
            </w:r>
          </w:p>
        </w:tc>
        <w:tc>
          <w:tcPr>
            <w:tcW w:w="766" w:type="dxa"/>
            <w:tcBorders>
              <w:top w:val="single" w:sz="8" w:space="0" w:color="000000"/>
              <w:left w:val="single" w:sz="8" w:space="0" w:color="000000"/>
              <w:bottom w:val="single" w:sz="8" w:space="0" w:color="000000"/>
              <w:right w:val="single" w:sz="8" w:space="0" w:color="000000"/>
            </w:tcBorders>
          </w:tcPr>
          <w:p w14:paraId="69B5D412" w14:textId="77777777" w:rsidR="0027422D" w:rsidRDefault="00000000">
            <w:pPr>
              <w:spacing w:after="0" w:line="259" w:lineRule="auto"/>
              <w:ind w:left="0" w:firstLine="0"/>
              <w:jc w:val="center"/>
            </w:pPr>
            <w:r>
              <w:t xml:space="preserve">90 </w:t>
            </w:r>
          </w:p>
        </w:tc>
        <w:tc>
          <w:tcPr>
            <w:tcW w:w="766" w:type="dxa"/>
            <w:tcBorders>
              <w:top w:val="single" w:sz="8" w:space="0" w:color="000000"/>
              <w:left w:val="single" w:sz="8" w:space="0" w:color="000000"/>
              <w:bottom w:val="single" w:sz="8" w:space="0" w:color="000000"/>
              <w:right w:val="single" w:sz="8" w:space="0" w:color="000000"/>
            </w:tcBorders>
          </w:tcPr>
          <w:p w14:paraId="7F95B22B" w14:textId="77777777" w:rsidR="0027422D" w:rsidRDefault="00000000">
            <w:pPr>
              <w:spacing w:after="0" w:line="259" w:lineRule="auto"/>
              <w:ind w:left="5" w:firstLine="0"/>
              <w:jc w:val="center"/>
            </w:pPr>
            <w:r>
              <w:t xml:space="preserve">98 </w:t>
            </w:r>
          </w:p>
        </w:tc>
        <w:tc>
          <w:tcPr>
            <w:tcW w:w="768" w:type="dxa"/>
            <w:tcBorders>
              <w:top w:val="single" w:sz="8" w:space="0" w:color="000000"/>
              <w:left w:val="single" w:sz="8" w:space="0" w:color="000000"/>
              <w:bottom w:val="single" w:sz="8" w:space="0" w:color="000000"/>
              <w:right w:val="single" w:sz="8" w:space="0" w:color="000000"/>
            </w:tcBorders>
          </w:tcPr>
          <w:p w14:paraId="2CE11096" w14:textId="77777777" w:rsidR="0027422D" w:rsidRDefault="00000000">
            <w:pPr>
              <w:spacing w:after="0" w:line="259" w:lineRule="auto"/>
              <w:ind w:left="91" w:firstLine="0"/>
            </w:pPr>
            <w:r>
              <w:t xml:space="preserve">106 </w:t>
            </w:r>
          </w:p>
        </w:tc>
        <w:tc>
          <w:tcPr>
            <w:tcW w:w="768" w:type="dxa"/>
            <w:tcBorders>
              <w:top w:val="single" w:sz="8" w:space="0" w:color="000000"/>
              <w:left w:val="single" w:sz="8" w:space="0" w:color="000000"/>
              <w:bottom w:val="single" w:sz="8" w:space="0" w:color="000000"/>
              <w:right w:val="single" w:sz="8" w:space="0" w:color="000000"/>
            </w:tcBorders>
          </w:tcPr>
          <w:p w14:paraId="514612CC" w14:textId="77777777" w:rsidR="0027422D" w:rsidRDefault="00000000">
            <w:pPr>
              <w:spacing w:after="0" w:line="259" w:lineRule="auto"/>
              <w:ind w:left="98" w:firstLine="0"/>
            </w:pPr>
            <w:r>
              <w:t xml:space="preserve">115 </w:t>
            </w:r>
          </w:p>
        </w:tc>
        <w:tc>
          <w:tcPr>
            <w:tcW w:w="759" w:type="dxa"/>
            <w:tcBorders>
              <w:top w:val="single" w:sz="8" w:space="0" w:color="000000"/>
              <w:left w:val="single" w:sz="8" w:space="0" w:color="000000"/>
              <w:bottom w:val="single" w:sz="8" w:space="0" w:color="000000"/>
              <w:right w:val="single" w:sz="8" w:space="0" w:color="000000"/>
            </w:tcBorders>
          </w:tcPr>
          <w:p w14:paraId="084C00D1" w14:textId="77777777" w:rsidR="0027422D" w:rsidRDefault="00000000">
            <w:pPr>
              <w:spacing w:after="0" w:line="259" w:lineRule="auto"/>
              <w:ind w:left="87" w:firstLine="0"/>
            </w:pPr>
            <w:r>
              <w:t xml:space="preserve">124 </w:t>
            </w:r>
          </w:p>
        </w:tc>
      </w:tr>
      <w:tr w:rsidR="0027422D" w14:paraId="13B10EA5"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233C09D1" w14:textId="77777777" w:rsidR="0027422D" w:rsidRDefault="00000000">
            <w:pPr>
              <w:spacing w:after="0" w:line="259" w:lineRule="auto"/>
              <w:ind w:left="8" w:firstLine="0"/>
              <w:jc w:val="center"/>
            </w:pPr>
            <w:r>
              <w:t xml:space="preserve">26 </w:t>
            </w:r>
          </w:p>
        </w:tc>
        <w:tc>
          <w:tcPr>
            <w:tcW w:w="768" w:type="dxa"/>
            <w:tcBorders>
              <w:top w:val="single" w:sz="8" w:space="0" w:color="000000"/>
              <w:left w:val="single" w:sz="8" w:space="0" w:color="000000"/>
              <w:bottom w:val="single" w:sz="8" w:space="0" w:color="000000"/>
              <w:right w:val="single" w:sz="8" w:space="0" w:color="000000"/>
            </w:tcBorders>
          </w:tcPr>
          <w:p w14:paraId="51514EBF" w14:textId="77777777" w:rsidR="0027422D" w:rsidRDefault="00000000">
            <w:pPr>
              <w:spacing w:after="0" w:line="259" w:lineRule="auto"/>
              <w:ind w:left="8" w:firstLine="0"/>
              <w:jc w:val="center"/>
            </w:pPr>
            <w:r>
              <w:t xml:space="preserve">61 </w:t>
            </w:r>
          </w:p>
        </w:tc>
        <w:tc>
          <w:tcPr>
            <w:tcW w:w="770" w:type="dxa"/>
            <w:tcBorders>
              <w:top w:val="single" w:sz="8" w:space="0" w:color="000000"/>
              <w:left w:val="single" w:sz="8" w:space="0" w:color="000000"/>
              <w:bottom w:val="single" w:sz="8" w:space="0" w:color="000000"/>
              <w:right w:val="single" w:sz="8" w:space="0" w:color="000000"/>
            </w:tcBorders>
          </w:tcPr>
          <w:p w14:paraId="3746DB97" w14:textId="77777777" w:rsidR="0027422D" w:rsidRDefault="00000000">
            <w:pPr>
              <w:spacing w:after="0" w:line="259" w:lineRule="auto"/>
              <w:ind w:left="5" w:firstLine="0"/>
              <w:jc w:val="center"/>
            </w:pPr>
            <w:r>
              <w:t xml:space="preserve">66 </w:t>
            </w:r>
          </w:p>
        </w:tc>
        <w:tc>
          <w:tcPr>
            <w:tcW w:w="766" w:type="dxa"/>
            <w:tcBorders>
              <w:top w:val="single" w:sz="8" w:space="0" w:color="000000"/>
              <w:left w:val="single" w:sz="8" w:space="0" w:color="000000"/>
              <w:bottom w:val="single" w:sz="8" w:space="0" w:color="000000"/>
              <w:right w:val="single" w:sz="8" w:space="0" w:color="000000"/>
            </w:tcBorders>
          </w:tcPr>
          <w:p w14:paraId="34630068" w14:textId="77777777" w:rsidR="0027422D" w:rsidRDefault="00000000">
            <w:pPr>
              <w:spacing w:after="0" w:line="259" w:lineRule="auto"/>
              <w:ind w:left="6" w:firstLine="0"/>
              <w:jc w:val="center"/>
            </w:pPr>
            <w:r>
              <w:t xml:space="preserve">72 </w:t>
            </w:r>
          </w:p>
        </w:tc>
        <w:tc>
          <w:tcPr>
            <w:tcW w:w="768" w:type="dxa"/>
            <w:tcBorders>
              <w:top w:val="single" w:sz="8" w:space="0" w:color="000000"/>
              <w:left w:val="single" w:sz="8" w:space="0" w:color="000000"/>
              <w:bottom w:val="single" w:sz="8" w:space="0" w:color="000000"/>
              <w:right w:val="single" w:sz="8" w:space="0" w:color="000000"/>
            </w:tcBorders>
          </w:tcPr>
          <w:p w14:paraId="5513535F" w14:textId="77777777" w:rsidR="0027422D" w:rsidRDefault="00000000">
            <w:pPr>
              <w:spacing w:after="0" w:line="259" w:lineRule="auto"/>
              <w:ind w:left="8" w:firstLine="0"/>
              <w:jc w:val="center"/>
            </w:pPr>
            <w:r>
              <w:t xml:space="preserve">78 </w:t>
            </w:r>
          </w:p>
        </w:tc>
        <w:tc>
          <w:tcPr>
            <w:tcW w:w="768" w:type="dxa"/>
            <w:tcBorders>
              <w:top w:val="single" w:sz="8" w:space="0" w:color="000000"/>
              <w:left w:val="single" w:sz="8" w:space="0" w:color="000000"/>
              <w:bottom w:val="single" w:sz="8" w:space="0" w:color="000000"/>
              <w:right w:val="single" w:sz="8" w:space="0" w:color="000000"/>
            </w:tcBorders>
          </w:tcPr>
          <w:p w14:paraId="61724930" w14:textId="77777777" w:rsidR="0027422D" w:rsidRDefault="00000000">
            <w:pPr>
              <w:spacing w:after="0" w:line="259" w:lineRule="auto"/>
              <w:ind w:left="8" w:firstLine="0"/>
              <w:jc w:val="center"/>
            </w:pPr>
            <w:r>
              <w:t xml:space="preserve">85 </w:t>
            </w:r>
          </w:p>
        </w:tc>
        <w:tc>
          <w:tcPr>
            <w:tcW w:w="766" w:type="dxa"/>
            <w:tcBorders>
              <w:top w:val="single" w:sz="8" w:space="0" w:color="000000"/>
              <w:left w:val="single" w:sz="8" w:space="0" w:color="000000"/>
              <w:bottom w:val="single" w:sz="8" w:space="0" w:color="000000"/>
              <w:right w:val="single" w:sz="8" w:space="0" w:color="000000"/>
            </w:tcBorders>
          </w:tcPr>
          <w:p w14:paraId="786EA2EE" w14:textId="77777777" w:rsidR="0027422D" w:rsidRDefault="00000000">
            <w:pPr>
              <w:spacing w:after="0" w:line="259" w:lineRule="auto"/>
              <w:ind w:left="0" w:firstLine="0"/>
              <w:jc w:val="center"/>
            </w:pPr>
            <w:r>
              <w:t xml:space="preserve">92 </w:t>
            </w:r>
          </w:p>
        </w:tc>
        <w:tc>
          <w:tcPr>
            <w:tcW w:w="766" w:type="dxa"/>
            <w:tcBorders>
              <w:top w:val="single" w:sz="8" w:space="0" w:color="000000"/>
              <w:left w:val="single" w:sz="8" w:space="0" w:color="000000"/>
              <w:bottom w:val="single" w:sz="8" w:space="0" w:color="000000"/>
              <w:right w:val="single" w:sz="8" w:space="0" w:color="000000"/>
            </w:tcBorders>
          </w:tcPr>
          <w:p w14:paraId="476D8543" w14:textId="77777777" w:rsidR="0027422D" w:rsidRDefault="00000000">
            <w:pPr>
              <w:spacing w:after="0" w:line="259" w:lineRule="auto"/>
              <w:ind w:left="89" w:firstLine="0"/>
            </w:pPr>
            <w:r>
              <w:t xml:space="preserve">100 </w:t>
            </w:r>
          </w:p>
        </w:tc>
        <w:tc>
          <w:tcPr>
            <w:tcW w:w="768" w:type="dxa"/>
            <w:tcBorders>
              <w:top w:val="single" w:sz="8" w:space="0" w:color="000000"/>
              <w:left w:val="single" w:sz="8" w:space="0" w:color="000000"/>
              <w:bottom w:val="single" w:sz="8" w:space="0" w:color="000000"/>
              <w:right w:val="single" w:sz="8" w:space="0" w:color="000000"/>
            </w:tcBorders>
          </w:tcPr>
          <w:p w14:paraId="4F9E3E78" w14:textId="77777777" w:rsidR="0027422D" w:rsidRDefault="00000000">
            <w:pPr>
              <w:spacing w:after="0" w:line="259" w:lineRule="auto"/>
              <w:ind w:left="91" w:firstLine="0"/>
            </w:pPr>
            <w:r>
              <w:t xml:space="preserve">108 </w:t>
            </w:r>
          </w:p>
        </w:tc>
        <w:tc>
          <w:tcPr>
            <w:tcW w:w="768" w:type="dxa"/>
            <w:tcBorders>
              <w:top w:val="single" w:sz="8" w:space="0" w:color="000000"/>
              <w:left w:val="single" w:sz="8" w:space="0" w:color="000000"/>
              <w:bottom w:val="single" w:sz="8" w:space="0" w:color="000000"/>
              <w:right w:val="single" w:sz="8" w:space="0" w:color="000000"/>
            </w:tcBorders>
          </w:tcPr>
          <w:p w14:paraId="04CF675A" w14:textId="77777777" w:rsidR="0027422D" w:rsidRDefault="00000000">
            <w:pPr>
              <w:spacing w:after="0" w:line="259" w:lineRule="auto"/>
              <w:ind w:left="98" w:firstLine="0"/>
            </w:pPr>
            <w:r>
              <w:t xml:space="preserve">116 </w:t>
            </w:r>
          </w:p>
        </w:tc>
        <w:tc>
          <w:tcPr>
            <w:tcW w:w="759" w:type="dxa"/>
            <w:tcBorders>
              <w:top w:val="single" w:sz="8" w:space="0" w:color="000000"/>
              <w:left w:val="single" w:sz="8" w:space="0" w:color="000000"/>
              <w:bottom w:val="single" w:sz="8" w:space="0" w:color="000000"/>
              <w:right w:val="single" w:sz="8" w:space="0" w:color="000000"/>
            </w:tcBorders>
          </w:tcPr>
          <w:p w14:paraId="23BC8E6F" w14:textId="77777777" w:rsidR="0027422D" w:rsidRDefault="00000000">
            <w:pPr>
              <w:spacing w:after="0" w:line="259" w:lineRule="auto"/>
              <w:ind w:left="87" w:firstLine="0"/>
            </w:pPr>
            <w:r>
              <w:t xml:space="preserve">125 </w:t>
            </w:r>
          </w:p>
        </w:tc>
      </w:tr>
      <w:tr w:rsidR="0027422D" w14:paraId="195DBB6E"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0A8B8D03" w14:textId="77777777" w:rsidR="0027422D" w:rsidRDefault="00000000">
            <w:pPr>
              <w:spacing w:after="0" w:line="259" w:lineRule="auto"/>
              <w:ind w:left="8" w:firstLine="0"/>
              <w:jc w:val="center"/>
            </w:pPr>
            <w:r>
              <w:t xml:space="preserve">27 </w:t>
            </w:r>
          </w:p>
        </w:tc>
        <w:tc>
          <w:tcPr>
            <w:tcW w:w="768" w:type="dxa"/>
            <w:tcBorders>
              <w:top w:val="single" w:sz="8" w:space="0" w:color="000000"/>
              <w:left w:val="single" w:sz="8" w:space="0" w:color="000000"/>
              <w:bottom w:val="single" w:sz="8" w:space="0" w:color="000000"/>
              <w:right w:val="single" w:sz="8" w:space="0" w:color="000000"/>
            </w:tcBorders>
          </w:tcPr>
          <w:p w14:paraId="26AD60FE" w14:textId="77777777" w:rsidR="0027422D" w:rsidRDefault="00000000">
            <w:pPr>
              <w:spacing w:after="0" w:line="259" w:lineRule="auto"/>
              <w:ind w:left="8" w:firstLine="0"/>
              <w:jc w:val="center"/>
            </w:pPr>
            <w:r>
              <w:t xml:space="preserve">63 </w:t>
            </w:r>
          </w:p>
        </w:tc>
        <w:tc>
          <w:tcPr>
            <w:tcW w:w="770" w:type="dxa"/>
            <w:tcBorders>
              <w:top w:val="single" w:sz="8" w:space="0" w:color="000000"/>
              <w:left w:val="single" w:sz="8" w:space="0" w:color="000000"/>
              <w:bottom w:val="single" w:sz="8" w:space="0" w:color="000000"/>
              <w:right w:val="single" w:sz="8" w:space="0" w:color="000000"/>
            </w:tcBorders>
          </w:tcPr>
          <w:p w14:paraId="646EACE3" w14:textId="77777777" w:rsidR="0027422D" w:rsidRDefault="00000000">
            <w:pPr>
              <w:spacing w:after="0" w:line="259" w:lineRule="auto"/>
              <w:ind w:left="5" w:firstLine="0"/>
              <w:jc w:val="center"/>
            </w:pPr>
            <w:r>
              <w:t xml:space="preserve">68 </w:t>
            </w:r>
          </w:p>
        </w:tc>
        <w:tc>
          <w:tcPr>
            <w:tcW w:w="766" w:type="dxa"/>
            <w:tcBorders>
              <w:top w:val="single" w:sz="8" w:space="0" w:color="000000"/>
              <w:left w:val="single" w:sz="8" w:space="0" w:color="000000"/>
              <w:bottom w:val="single" w:sz="8" w:space="0" w:color="000000"/>
              <w:right w:val="single" w:sz="8" w:space="0" w:color="000000"/>
            </w:tcBorders>
          </w:tcPr>
          <w:p w14:paraId="04EB7EA6" w14:textId="77777777" w:rsidR="0027422D" w:rsidRDefault="00000000">
            <w:pPr>
              <w:spacing w:after="0" w:line="259" w:lineRule="auto"/>
              <w:ind w:left="6" w:firstLine="0"/>
              <w:jc w:val="center"/>
            </w:pPr>
            <w:r>
              <w:t xml:space="preserve">74 </w:t>
            </w:r>
          </w:p>
        </w:tc>
        <w:tc>
          <w:tcPr>
            <w:tcW w:w="768" w:type="dxa"/>
            <w:tcBorders>
              <w:top w:val="single" w:sz="8" w:space="0" w:color="000000"/>
              <w:left w:val="single" w:sz="8" w:space="0" w:color="000000"/>
              <w:bottom w:val="single" w:sz="8" w:space="0" w:color="000000"/>
              <w:right w:val="single" w:sz="8" w:space="0" w:color="000000"/>
            </w:tcBorders>
          </w:tcPr>
          <w:p w14:paraId="59665549" w14:textId="77777777" w:rsidR="0027422D" w:rsidRDefault="00000000">
            <w:pPr>
              <w:spacing w:after="0" w:line="259" w:lineRule="auto"/>
              <w:ind w:left="8" w:firstLine="0"/>
              <w:jc w:val="center"/>
            </w:pPr>
            <w:r>
              <w:t xml:space="preserve">80 </w:t>
            </w:r>
          </w:p>
        </w:tc>
        <w:tc>
          <w:tcPr>
            <w:tcW w:w="768" w:type="dxa"/>
            <w:tcBorders>
              <w:top w:val="single" w:sz="8" w:space="0" w:color="000000"/>
              <w:left w:val="single" w:sz="8" w:space="0" w:color="000000"/>
              <w:bottom w:val="single" w:sz="8" w:space="0" w:color="000000"/>
              <w:right w:val="single" w:sz="8" w:space="0" w:color="000000"/>
            </w:tcBorders>
          </w:tcPr>
          <w:p w14:paraId="45E2A716" w14:textId="77777777" w:rsidR="0027422D" w:rsidRDefault="00000000">
            <w:pPr>
              <w:spacing w:after="0" w:line="259" w:lineRule="auto"/>
              <w:ind w:left="8" w:firstLine="0"/>
              <w:jc w:val="center"/>
            </w:pPr>
            <w:r>
              <w:t xml:space="preserve">86 </w:t>
            </w:r>
          </w:p>
        </w:tc>
        <w:tc>
          <w:tcPr>
            <w:tcW w:w="766" w:type="dxa"/>
            <w:tcBorders>
              <w:top w:val="single" w:sz="8" w:space="0" w:color="000000"/>
              <w:left w:val="single" w:sz="8" w:space="0" w:color="000000"/>
              <w:bottom w:val="single" w:sz="8" w:space="0" w:color="000000"/>
              <w:right w:val="single" w:sz="8" w:space="0" w:color="000000"/>
            </w:tcBorders>
          </w:tcPr>
          <w:p w14:paraId="2330E178" w14:textId="77777777" w:rsidR="0027422D" w:rsidRDefault="00000000">
            <w:pPr>
              <w:spacing w:after="0" w:line="259" w:lineRule="auto"/>
              <w:ind w:left="0" w:firstLine="0"/>
              <w:jc w:val="center"/>
            </w:pPr>
            <w:r>
              <w:t xml:space="preserve">94 </w:t>
            </w:r>
          </w:p>
        </w:tc>
        <w:tc>
          <w:tcPr>
            <w:tcW w:w="766" w:type="dxa"/>
            <w:tcBorders>
              <w:top w:val="single" w:sz="8" w:space="0" w:color="000000"/>
              <w:left w:val="single" w:sz="8" w:space="0" w:color="000000"/>
              <w:bottom w:val="single" w:sz="8" w:space="0" w:color="000000"/>
              <w:right w:val="single" w:sz="8" w:space="0" w:color="000000"/>
            </w:tcBorders>
          </w:tcPr>
          <w:p w14:paraId="25467058" w14:textId="77777777" w:rsidR="0027422D" w:rsidRDefault="00000000">
            <w:pPr>
              <w:spacing w:after="0" w:line="259" w:lineRule="auto"/>
              <w:ind w:left="89" w:firstLine="0"/>
            </w:pPr>
            <w:r>
              <w:t xml:space="preserve">101 </w:t>
            </w:r>
          </w:p>
        </w:tc>
        <w:tc>
          <w:tcPr>
            <w:tcW w:w="768" w:type="dxa"/>
            <w:tcBorders>
              <w:top w:val="single" w:sz="8" w:space="0" w:color="000000"/>
              <w:left w:val="single" w:sz="8" w:space="0" w:color="000000"/>
              <w:bottom w:val="single" w:sz="8" w:space="0" w:color="000000"/>
              <w:right w:val="single" w:sz="8" w:space="0" w:color="000000"/>
            </w:tcBorders>
          </w:tcPr>
          <w:p w14:paraId="1A5098D8" w14:textId="77777777" w:rsidR="0027422D" w:rsidRDefault="00000000">
            <w:pPr>
              <w:spacing w:after="0" w:line="259" w:lineRule="auto"/>
              <w:ind w:left="91" w:firstLine="0"/>
            </w:pPr>
            <w:r>
              <w:t xml:space="preserve">109 </w:t>
            </w:r>
          </w:p>
        </w:tc>
        <w:tc>
          <w:tcPr>
            <w:tcW w:w="768" w:type="dxa"/>
            <w:tcBorders>
              <w:top w:val="single" w:sz="8" w:space="0" w:color="000000"/>
              <w:left w:val="single" w:sz="8" w:space="0" w:color="000000"/>
              <w:bottom w:val="single" w:sz="8" w:space="0" w:color="000000"/>
              <w:right w:val="single" w:sz="8" w:space="0" w:color="000000"/>
            </w:tcBorders>
          </w:tcPr>
          <w:p w14:paraId="210444C7" w14:textId="77777777" w:rsidR="0027422D" w:rsidRDefault="00000000">
            <w:pPr>
              <w:spacing w:after="0" w:line="259" w:lineRule="auto"/>
              <w:ind w:left="98" w:firstLine="0"/>
            </w:pPr>
            <w:r>
              <w:t xml:space="preserve">118 </w:t>
            </w:r>
          </w:p>
        </w:tc>
        <w:tc>
          <w:tcPr>
            <w:tcW w:w="759" w:type="dxa"/>
            <w:tcBorders>
              <w:top w:val="single" w:sz="8" w:space="0" w:color="000000"/>
              <w:left w:val="single" w:sz="8" w:space="0" w:color="000000"/>
              <w:bottom w:val="single" w:sz="8" w:space="0" w:color="000000"/>
              <w:right w:val="single" w:sz="8" w:space="0" w:color="000000"/>
            </w:tcBorders>
          </w:tcPr>
          <w:p w14:paraId="3BCF4383" w14:textId="77777777" w:rsidR="0027422D" w:rsidRDefault="00000000">
            <w:pPr>
              <w:spacing w:after="0" w:line="259" w:lineRule="auto"/>
              <w:ind w:left="87" w:firstLine="0"/>
            </w:pPr>
            <w:r>
              <w:t xml:space="preserve">127 </w:t>
            </w:r>
          </w:p>
        </w:tc>
      </w:tr>
      <w:tr w:rsidR="0027422D" w14:paraId="29963F25"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3BEC1F56" w14:textId="77777777" w:rsidR="0027422D" w:rsidRDefault="00000000">
            <w:pPr>
              <w:spacing w:after="0" w:line="259" w:lineRule="auto"/>
              <w:ind w:left="8" w:firstLine="0"/>
              <w:jc w:val="center"/>
            </w:pPr>
            <w:r>
              <w:t xml:space="preserve">28 </w:t>
            </w:r>
          </w:p>
        </w:tc>
        <w:tc>
          <w:tcPr>
            <w:tcW w:w="768" w:type="dxa"/>
            <w:tcBorders>
              <w:top w:val="single" w:sz="8" w:space="0" w:color="000000"/>
              <w:left w:val="single" w:sz="8" w:space="0" w:color="000000"/>
              <w:bottom w:val="single" w:sz="8" w:space="0" w:color="000000"/>
              <w:right w:val="single" w:sz="8" w:space="0" w:color="000000"/>
            </w:tcBorders>
          </w:tcPr>
          <w:p w14:paraId="6C7AFECE" w14:textId="77777777" w:rsidR="0027422D" w:rsidRDefault="00000000">
            <w:pPr>
              <w:spacing w:after="0" w:line="259" w:lineRule="auto"/>
              <w:ind w:left="8" w:firstLine="0"/>
              <w:jc w:val="center"/>
            </w:pPr>
            <w:r>
              <w:t xml:space="preserve">64 </w:t>
            </w:r>
          </w:p>
        </w:tc>
        <w:tc>
          <w:tcPr>
            <w:tcW w:w="770" w:type="dxa"/>
            <w:tcBorders>
              <w:top w:val="single" w:sz="8" w:space="0" w:color="000000"/>
              <w:left w:val="single" w:sz="8" w:space="0" w:color="000000"/>
              <w:bottom w:val="single" w:sz="8" w:space="0" w:color="000000"/>
              <w:right w:val="single" w:sz="8" w:space="0" w:color="000000"/>
            </w:tcBorders>
          </w:tcPr>
          <w:p w14:paraId="458E1980" w14:textId="77777777" w:rsidR="0027422D" w:rsidRDefault="00000000">
            <w:pPr>
              <w:spacing w:after="0" w:line="259" w:lineRule="auto"/>
              <w:ind w:left="5" w:firstLine="0"/>
              <w:jc w:val="center"/>
            </w:pPr>
            <w:r>
              <w:t xml:space="preserve">69 </w:t>
            </w:r>
          </w:p>
        </w:tc>
        <w:tc>
          <w:tcPr>
            <w:tcW w:w="766" w:type="dxa"/>
            <w:tcBorders>
              <w:top w:val="single" w:sz="8" w:space="0" w:color="000000"/>
              <w:left w:val="single" w:sz="8" w:space="0" w:color="000000"/>
              <w:bottom w:val="single" w:sz="8" w:space="0" w:color="000000"/>
              <w:right w:val="single" w:sz="8" w:space="0" w:color="000000"/>
            </w:tcBorders>
          </w:tcPr>
          <w:p w14:paraId="7775164B" w14:textId="77777777" w:rsidR="0027422D" w:rsidRDefault="00000000">
            <w:pPr>
              <w:spacing w:after="0" w:line="259" w:lineRule="auto"/>
              <w:ind w:left="6" w:firstLine="0"/>
              <w:jc w:val="center"/>
            </w:pPr>
            <w:r>
              <w:t xml:space="preserve">75 </w:t>
            </w:r>
          </w:p>
        </w:tc>
        <w:tc>
          <w:tcPr>
            <w:tcW w:w="768" w:type="dxa"/>
            <w:tcBorders>
              <w:top w:val="single" w:sz="8" w:space="0" w:color="000000"/>
              <w:left w:val="single" w:sz="8" w:space="0" w:color="000000"/>
              <w:bottom w:val="single" w:sz="8" w:space="0" w:color="000000"/>
              <w:right w:val="single" w:sz="8" w:space="0" w:color="000000"/>
            </w:tcBorders>
          </w:tcPr>
          <w:p w14:paraId="61E5306F" w14:textId="77777777" w:rsidR="0027422D" w:rsidRDefault="00000000">
            <w:pPr>
              <w:spacing w:after="0" w:line="259" w:lineRule="auto"/>
              <w:ind w:left="8" w:firstLine="0"/>
              <w:jc w:val="center"/>
            </w:pPr>
            <w:r>
              <w:t xml:space="preserve">81 </w:t>
            </w:r>
          </w:p>
        </w:tc>
        <w:tc>
          <w:tcPr>
            <w:tcW w:w="768" w:type="dxa"/>
            <w:tcBorders>
              <w:top w:val="single" w:sz="8" w:space="0" w:color="000000"/>
              <w:left w:val="single" w:sz="8" w:space="0" w:color="000000"/>
              <w:bottom w:val="single" w:sz="8" w:space="0" w:color="000000"/>
              <w:right w:val="single" w:sz="8" w:space="0" w:color="000000"/>
            </w:tcBorders>
          </w:tcPr>
          <w:p w14:paraId="307FEF76" w14:textId="77777777" w:rsidR="0027422D" w:rsidRDefault="00000000">
            <w:pPr>
              <w:spacing w:after="0" w:line="259" w:lineRule="auto"/>
              <w:ind w:left="8" w:firstLine="0"/>
              <w:jc w:val="center"/>
            </w:pPr>
            <w:r>
              <w:t xml:space="preserve">88 </w:t>
            </w:r>
          </w:p>
        </w:tc>
        <w:tc>
          <w:tcPr>
            <w:tcW w:w="766" w:type="dxa"/>
            <w:tcBorders>
              <w:top w:val="single" w:sz="8" w:space="0" w:color="000000"/>
              <w:left w:val="single" w:sz="8" w:space="0" w:color="000000"/>
              <w:bottom w:val="single" w:sz="8" w:space="0" w:color="000000"/>
              <w:right w:val="single" w:sz="8" w:space="0" w:color="000000"/>
            </w:tcBorders>
          </w:tcPr>
          <w:p w14:paraId="3712533D" w14:textId="77777777" w:rsidR="0027422D" w:rsidRDefault="00000000">
            <w:pPr>
              <w:spacing w:after="0" w:line="259" w:lineRule="auto"/>
              <w:ind w:left="0" w:firstLine="0"/>
              <w:jc w:val="center"/>
            </w:pPr>
            <w:r>
              <w:t xml:space="preserve">95 </w:t>
            </w:r>
          </w:p>
        </w:tc>
        <w:tc>
          <w:tcPr>
            <w:tcW w:w="766" w:type="dxa"/>
            <w:tcBorders>
              <w:top w:val="single" w:sz="8" w:space="0" w:color="000000"/>
              <w:left w:val="single" w:sz="8" w:space="0" w:color="000000"/>
              <w:bottom w:val="single" w:sz="8" w:space="0" w:color="000000"/>
              <w:right w:val="single" w:sz="8" w:space="0" w:color="000000"/>
            </w:tcBorders>
          </w:tcPr>
          <w:p w14:paraId="55102F0A" w14:textId="77777777" w:rsidR="0027422D" w:rsidRDefault="00000000">
            <w:pPr>
              <w:spacing w:after="0" w:line="259" w:lineRule="auto"/>
              <w:ind w:left="89" w:firstLine="0"/>
            </w:pPr>
            <w:r>
              <w:t xml:space="preserve">103 </w:t>
            </w:r>
          </w:p>
        </w:tc>
        <w:tc>
          <w:tcPr>
            <w:tcW w:w="768" w:type="dxa"/>
            <w:tcBorders>
              <w:top w:val="single" w:sz="8" w:space="0" w:color="000000"/>
              <w:left w:val="single" w:sz="8" w:space="0" w:color="000000"/>
              <w:bottom w:val="single" w:sz="8" w:space="0" w:color="000000"/>
              <w:right w:val="single" w:sz="8" w:space="0" w:color="000000"/>
            </w:tcBorders>
          </w:tcPr>
          <w:p w14:paraId="68E97157" w14:textId="77777777" w:rsidR="0027422D" w:rsidRDefault="00000000">
            <w:pPr>
              <w:spacing w:after="0" w:line="259" w:lineRule="auto"/>
              <w:ind w:left="5" w:firstLine="0"/>
              <w:jc w:val="center"/>
            </w:pPr>
            <w:r>
              <w:t xml:space="preserve">111 </w:t>
            </w:r>
          </w:p>
        </w:tc>
        <w:tc>
          <w:tcPr>
            <w:tcW w:w="768" w:type="dxa"/>
            <w:tcBorders>
              <w:top w:val="single" w:sz="8" w:space="0" w:color="000000"/>
              <w:left w:val="single" w:sz="8" w:space="0" w:color="000000"/>
              <w:bottom w:val="single" w:sz="8" w:space="0" w:color="000000"/>
              <w:right w:val="single" w:sz="8" w:space="0" w:color="000000"/>
            </w:tcBorders>
          </w:tcPr>
          <w:p w14:paraId="5EAE0739" w14:textId="77777777" w:rsidR="0027422D" w:rsidRDefault="00000000">
            <w:pPr>
              <w:spacing w:after="0" w:line="259" w:lineRule="auto"/>
              <w:ind w:left="98" w:firstLine="0"/>
            </w:pPr>
            <w:r>
              <w:t xml:space="preserve">119 </w:t>
            </w:r>
          </w:p>
        </w:tc>
        <w:tc>
          <w:tcPr>
            <w:tcW w:w="759" w:type="dxa"/>
            <w:tcBorders>
              <w:top w:val="single" w:sz="8" w:space="0" w:color="000000"/>
              <w:left w:val="single" w:sz="8" w:space="0" w:color="000000"/>
              <w:bottom w:val="single" w:sz="8" w:space="0" w:color="000000"/>
              <w:right w:val="single" w:sz="8" w:space="0" w:color="000000"/>
            </w:tcBorders>
          </w:tcPr>
          <w:p w14:paraId="5557EFC5" w14:textId="77777777" w:rsidR="0027422D" w:rsidRDefault="00000000">
            <w:pPr>
              <w:spacing w:after="0" w:line="259" w:lineRule="auto"/>
              <w:ind w:left="87" w:firstLine="0"/>
            </w:pPr>
            <w:r>
              <w:t xml:space="preserve">129 </w:t>
            </w:r>
          </w:p>
        </w:tc>
      </w:tr>
      <w:tr w:rsidR="0027422D" w14:paraId="01930C82"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04013B79" w14:textId="77777777" w:rsidR="0027422D" w:rsidRDefault="00000000">
            <w:pPr>
              <w:spacing w:after="0" w:line="259" w:lineRule="auto"/>
              <w:ind w:left="8" w:firstLine="0"/>
              <w:jc w:val="center"/>
            </w:pPr>
            <w:r>
              <w:t xml:space="preserve">29 </w:t>
            </w:r>
          </w:p>
        </w:tc>
        <w:tc>
          <w:tcPr>
            <w:tcW w:w="768" w:type="dxa"/>
            <w:tcBorders>
              <w:top w:val="single" w:sz="8" w:space="0" w:color="000000"/>
              <w:left w:val="single" w:sz="8" w:space="0" w:color="000000"/>
              <w:bottom w:val="single" w:sz="8" w:space="0" w:color="000000"/>
              <w:right w:val="single" w:sz="8" w:space="0" w:color="000000"/>
            </w:tcBorders>
          </w:tcPr>
          <w:p w14:paraId="3E5339F1" w14:textId="77777777" w:rsidR="0027422D" w:rsidRDefault="00000000">
            <w:pPr>
              <w:spacing w:after="0" w:line="259" w:lineRule="auto"/>
              <w:ind w:left="8" w:firstLine="0"/>
              <w:jc w:val="center"/>
            </w:pPr>
            <w:r>
              <w:t xml:space="preserve">66 </w:t>
            </w:r>
          </w:p>
        </w:tc>
        <w:tc>
          <w:tcPr>
            <w:tcW w:w="770" w:type="dxa"/>
            <w:tcBorders>
              <w:top w:val="single" w:sz="8" w:space="0" w:color="000000"/>
              <w:left w:val="single" w:sz="8" w:space="0" w:color="000000"/>
              <w:bottom w:val="single" w:sz="8" w:space="0" w:color="000000"/>
              <w:right w:val="single" w:sz="8" w:space="0" w:color="000000"/>
            </w:tcBorders>
          </w:tcPr>
          <w:p w14:paraId="19E2BA1B" w14:textId="77777777" w:rsidR="0027422D" w:rsidRDefault="00000000">
            <w:pPr>
              <w:spacing w:after="0" w:line="259" w:lineRule="auto"/>
              <w:ind w:left="5" w:firstLine="0"/>
              <w:jc w:val="center"/>
            </w:pPr>
            <w:r>
              <w:t xml:space="preserve">71 </w:t>
            </w:r>
          </w:p>
        </w:tc>
        <w:tc>
          <w:tcPr>
            <w:tcW w:w="766" w:type="dxa"/>
            <w:tcBorders>
              <w:top w:val="single" w:sz="8" w:space="0" w:color="000000"/>
              <w:left w:val="single" w:sz="8" w:space="0" w:color="000000"/>
              <w:bottom w:val="single" w:sz="8" w:space="0" w:color="000000"/>
              <w:right w:val="single" w:sz="8" w:space="0" w:color="000000"/>
            </w:tcBorders>
          </w:tcPr>
          <w:p w14:paraId="2A0A5256" w14:textId="77777777" w:rsidR="0027422D" w:rsidRDefault="00000000">
            <w:pPr>
              <w:spacing w:after="0" w:line="259" w:lineRule="auto"/>
              <w:ind w:left="6" w:firstLine="0"/>
              <w:jc w:val="center"/>
            </w:pPr>
            <w:r>
              <w:t xml:space="preserve">77 </w:t>
            </w:r>
          </w:p>
        </w:tc>
        <w:tc>
          <w:tcPr>
            <w:tcW w:w="768" w:type="dxa"/>
            <w:tcBorders>
              <w:top w:val="single" w:sz="8" w:space="0" w:color="000000"/>
              <w:left w:val="single" w:sz="8" w:space="0" w:color="000000"/>
              <w:bottom w:val="single" w:sz="8" w:space="0" w:color="000000"/>
              <w:right w:val="single" w:sz="8" w:space="0" w:color="000000"/>
            </w:tcBorders>
          </w:tcPr>
          <w:p w14:paraId="69056D61" w14:textId="77777777" w:rsidR="0027422D" w:rsidRDefault="00000000">
            <w:pPr>
              <w:spacing w:after="0" w:line="259" w:lineRule="auto"/>
              <w:ind w:left="8" w:firstLine="0"/>
              <w:jc w:val="center"/>
            </w:pPr>
            <w:r>
              <w:t xml:space="preserve">83 </w:t>
            </w:r>
          </w:p>
        </w:tc>
        <w:tc>
          <w:tcPr>
            <w:tcW w:w="768" w:type="dxa"/>
            <w:tcBorders>
              <w:top w:val="single" w:sz="8" w:space="0" w:color="000000"/>
              <w:left w:val="single" w:sz="8" w:space="0" w:color="000000"/>
              <w:bottom w:val="single" w:sz="8" w:space="0" w:color="000000"/>
              <w:right w:val="single" w:sz="8" w:space="0" w:color="000000"/>
            </w:tcBorders>
          </w:tcPr>
          <w:p w14:paraId="10420EAA" w14:textId="77777777" w:rsidR="0027422D" w:rsidRDefault="00000000">
            <w:pPr>
              <w:spacing w:after="0" w:line="259" w:lineRule="auto"/>
              <w:ind w:left="8" w:firstLine="0"/>
              <w:jc w:val="center"/>
            </w:pPr>
            <w:r>
              <w:t xml:space="preserve">90 </w:t>
            </w:r>
          </w:p>
        </w:tc>
        <w:tc>
          <w:tcPr>
            <w:tcW w:w="766" w:type="dxa"/>
            <w:tcBorders>
              <w:top w:val="single" w:sz="8" w:space="0" w:color="000000"/>
              <w:left w:val="single" w:sz="8" w:space="0" w:color="000000"/>
              <w:bottom w:val="single" w:sz="8" w:space="0" w:color="000000"/>
              <w:right w:val="single" w:sz="8" w:space="0" w:color="000000"/>
            </w:tcBorders>
          </w:tcPr>
          <w:p w14:paraId="51393CDD" w14:textId="77777777" w:rsidR="0027422D" w:rsidRDefault="00000000">
            <w:pPr>
              <w:spacing w:after="0" w:line="259" w:lineRule="auto"/>
              <w:ind w:left="0" w:firstLine="0"/>
              <w:jc w:val="center"/>
            </w:pPr>
            <w:r>
              <w:t xml:space="preserve">97 </w:t>
            </w:r>
          </w:p>
        </w:tc>
        <w:tc>
          <w:tcPr>
            <w:tcW w:w="766" w:type="dxa"/>
            <w:tcBorders>
              <w:top w:val="single" w:sz="8" w:space="0" w:color="000000"/>
              <w:left w:val="single" w:sz="8" w:space="0" w:color="000000"/>
              <w:bottom w:val="single" w:sz="8" w:space="0" w:color="000000"/>
              <w:right w:val="single" w:sz="8" w:space="0" w:color="000000"/>
            </w:tcBorders>
          </w:tcPr>
          <w:p w14:paraId="1BE0D177" w14:textId="77777777" w:rsidR="0027422D" w:rsidRDefault="00000000">
            <w:pPr>
              <w:spacing w:after="0" w:line="259" w:lineRule="auto"/>
              <w:ind w:left="89" w:firstLine="0"/>
            </w:pPr>
            <w:r>
              <w:t xml:space="preserve">104 </w:t>
            </w:r>
          </w:p>
        </w:tc>
        <w:tc>
          <w:tcPr>
            <w:tcW w:w="768" w:type="dxa"/>
            <w:tcBorders>
              <w:top w:val="single" w:sz="8" w:space="0" w:color="000000"/>
              <w:left w:val="single" w:sz="8" w:space="0" w:color="000000"/>
              <w:bottom w:val="single" w:sz="8" w:space="0" w:color="000000"/>
              <w:right w:val="single" w:sz="8" w:space="0" w:color="000000"/>
            </w:tcBorders>
          </w:tcPr>
          <w:p w14:paraId="1AD07A48" w14:textId="77777777" w:rsidR="0027422D" w:rsidRDefault="00000000">
            <w:pPr>
              <w:spacing w:after="0" w:line="259" w:lineRule="auto"/>
              <w:ind w:left="101" w:firstLine="0"/>
            </w:pPr>
            <w:r>
              <w:t xml:space="preserve">113 </w:t>
            </w:r>
          </w:p>
        </w:tc>
        <w:tc>
          <w:tcPr>
            <w:tcW w:w="768" w:type="dxa"/>
            <w:tcBorders>
              <w:top w:val="single" w:sz="8" w:space="0" w:color="000000"/>
              <w:left w:val="single" w:sz="8" w:space="0" w:color="000000"/>
              <w:bottom w:val="single" w:sz="8" w:space="0" w:color="000000"/>
              <w:right w:val="single" w:sz="8" w:space="0" w:color="000000"/>
            </w:tcBorders>
          </w:tcPr>
          <w:p w14:paraId="4AEFCA89" w14:textId="77777777" w:rsidR="0027422D" w:rsidRDefault="00000000">
            <w:pPr>
              <w:spacing w:after="0" w:line="259" w:lineRule="auto"/>
              <w:ind w:left="89" w:firstLine="0"/>
            </w:pPr>
            <w:r>
              <w:t xml:space="preserve">121 </w:t>
            </w:r>
          </w:p>
        </w:tc>
        <w:tc>
          <w:tcPr>
            <w:tcW w:w="759" w:type="dxa"/>
            <w:tcBorders>
              <w:top w:val="single" w:sz="8" w:space="0" w:color="000000"/>
              <w:left w:val="single" w:sz="8" w:space="0" w:color="000000"/>
              <w:bottom w:val="single" w:sz="8" w:space="0" w:color="000000"/>
              <w:right w:val="single" w:sz="8" w:space="0" w:color="000000"/>
            </w:tcBorders>
          </w:tcPr>
          <w:p w14:paraId="6C39D451" w14:textId="77777777" w:rsidR="0027422D" w:rsidRDefault="00000000">
            <w:pPr>
              <w:spacing w:after="0" w:line="259" w:lineRule="auto"/>
              <w:ind w:left="87" w:firstLine="0"/>
            </w:pPr>
            <w:r>
              <w:t xml:space="preserve">130 </w:t>
            </w:r>
          </w:p>
        </w:tc>
      </w:tr>
      <w:tr w:rsidR="0027422D" w14:paraId="39627000" w14:textId="77777777">
        <w:trPr>
          <w:trHeight w:val="276"/>
        </w:trPr>
        <w:tc>
          <w:tcPr>
            <w:tcW w:w="1407" w:type="dxa"/>
            <w:tcBorders>
              <w:top w:val="single" w:sz="8" w:space="0" w:color="000000"/>
              <w:left w:val="single" w:sz="8" w:space="0" w:color="000000"/>
              <w:bottom w:val="single" w:sz="12" w:space="0" w:color="000000"/>
              <w:right w:val="single" w:sz="8" w:space="0" w:color="000000"/>
            </w:tcBorders>
          </w:tcPr>
          <w:p w14:paraId="01538C0E" w14:textId="77777777" w:rsidR="0027422D" w:rsidRDefault="00000000">
            <w:pPr>
              <w:spacing w:after="0" w:line="259" w:lineRule="auto"/>
              <w:ind w:left="8" w:firstLine="0"/>
              <w:jc w:val="center"/>
            </w:pPr>
            <w:r>
              <w:t xml:space="preserve">30 </w:t>
            </w:r>
          </w:p>
        </w:tc>
        <w:tc>
          <w:tcPr>
            <w:tcW w:w="768" w:type="dxa"/>
            <w:tcBorders>
              <w:top w:val="single" w:sz="8" w:space="0" w:color="000000"/>
              <w:left w:val="single" w:sz="8" w:space="0" w:color="000000"/>
              <w:bottom w:val="single" w:sz="12" w:space="0" w:color="000000"/>
              <w:right w:val="single" w:sz="8" w:space="0" w:color="000000"/>
            </w:tcBorders>
          </w:tcPr>
          <w:p w14:paraId="7D30AABB" w14:textId="77777777" w:rsidR="0027422D" w:rsidRDefault="00000000">
            <w:pPr>
              <w:spacing w:after="0" w:line="259" w:lineRule="auto"/>
              <w:ind w:left="8" w:firstLine="0"/>
              <w:jc w:val="center"/>
            </w:pPr>
            <w:r>
              <w:t xml:space="preserve">67 </w:t>
            </w:r>
          </w:p>
        </w:tc>
        <w:tc>
          <w:tcPr>
            <w:tcW w:w="770" w:type="dxa"/>
            <w:tcBorders>
              <w:top w:val="single" w:sz="8" w:space="0" w:color="000000"/>
              <w:left w:val="single" w:sz="8" w:space="0" w:color="000000"/>
              <w:bottom w:val="single" w:sz="12" w:space="0" w:color="000000"/>
              <w:right w:val="single" w:sz="8" w:space="0" w:color="000000"/>
            </w:tcBorders>
          </w:tcPr>
          <w:p w14:paraId="4F12D5BC" w14:textId="77777777" w:rsidR="0027422D" w:rsidRDefault="00000000">
            <w:pPr>
              <w:spacing w:after="0" w:line="259" w:lineRule="auto"/>
              <w:ind w:left="5" w:firstLine="0"/>
              <w:jc w:val="center"/>
            </w:pPr>
            <w:r>
              <w:t xml:space="preserve">72 </w:t>
            </w:r>
          </w:p>
        </w:tc>
        <w:tc>
          <w:tcPr>
            <w:tcW w:w="766" w:type="dxa"/>
            <w:tcBorders>
              <w:top w:val="single" w:sz="8" w:space="0" w:color="000000"/>
              <w:left w:val="single" w:sz="8" w:space="0" w:color="000000"/>
              <w:bottom w:val="single" w:sz="12" w:space="0" w:color="000000"/>
              <w:right w:val="single" w:sz="8" w:space="0" w:color="000000"/>
            </w:tcBorders>
          </w:tcPr>
          <w:p w14:paraId="209E59F3" w14:textId="77777777" w:rsidR="0027422D" w:rsidRDefault="00000000">
            <w:pPr>
              <w:spacing w:after="0" w:line="259" w:lineRule="auto"/>
              <w:ind w:left="6" w:firstLine="0"/>
              <w:jc w:val="center"/>
            </w:pPr>
            <w:r>
              <w:t xml:space="preserve">78 </w:t>
            </w:r>
          </w:p>
        </w:tc>
        <w:tc>
          <w:tcPr>
            <w:tcW w:w="768" w:type="dxa"/>
            <w:tcBorders>
              <w:top w:val="single" w:sz="8" w:space="0" w:color="000000"/>
              <w:left w:val="single" w:sz="8" w:space="0" w:color="000000"/>
              <w:bottom w:val="single" w:sz="12" w:space="0" w:color="000000"/>
              <w:right w:val="single" w:sz="8" w:space="0" w:color="000000"/>
            </w:tcBorders>
          </w:tcPr>
          <w:p w14:paraId="75ED9225" w14:textId="77777777" w:rsidR="0027422D" w:rsidRDefault="00000000">
            <w:pPr>
              <w:spacing w:after="0" w:line="259" w:lineRule="auto"/>
              <w:ind w:left="8" w:firstLine="0"/>
              <w:jc w:val="center"/>
            </w:pPr>
            <w:r>
              <w:t xml:space="preserve">85 </w:t>
            </w:r>
          </w:p>
        </w:tc>
        <w:tc>
          <w:tcPr>
            <w:tcW w:w="768" w:type="dxa"/>
            <w:tcBorders>
              <w:top w:val="single" w:sz="8" w:space="0" w:color="000000"/>
              <w:left w:val="single" w:sz="8" w:space="0" w:color="000000"/>
              <w:bottom w:val="single" w:sz="12" w:space="0" w:color="000000"/>
              <w:right w:val="single" w:sz="8" w:space="0" w:color="000000"/>
            </w:tcBorders>
          </w:tcPr>
          <w:p w14:paraId="360C9199" w14:textId="77777777" w:rsidR="0027422D" w:rsidRDefault="00000000">
            <w:pPr>
              <w:spacing w:after="0" w:line="259" w:lineRule="auto"/>
              <w:ind w:left="8" w:firstLine="0"/>
              <w:jc w:val="center"/>
            </w:pPr>
            <w:r>
              <w:t xml:space="preserve">91 </w:t>
            </w:r>
          </w:p>
        </w:tc>
        <w:tc>
          <w:tcPr>
            <w:tcW w:w="766" w:type="dxa"/>
            <w:tcBorders>
              <w:top w:val="single" w:sz="8" w:space="0" w:color="000000"/>
              <w:left w:val="single" w:sz="8" w:space="0" w:color="000000"/>
              <w:bottom w:val="single" w:sz="12" w:space="0" w:color="000000"/>
              <w:right w:val="single" w:sz="8" w:space="0" w:color="000000"/>
            </w:tcBorders>
          </w:tcPr>
          <w:p w14:paraId="1B3A73AD" w14:textId="77777777" w:rsidR="0027422D" w:rsidRDefault="00000000">
            <w:pPr>
              <w:spacing w:after="0" w:line="259" w:lineRule="auto"/>
              <w:ind w:left="0" w:firstLine="0"/>
              <w:jc w:val="center"/>
            </w:pPr>
            <w:r>
              <w:t xml:space="preserve">98 </w:t>
            </w:r>
          </w:p>
        </w:tc>
        <w:tc>
          <w:tcPr>
            <w:tcW w:w="766" w:type="dxa"/>
            <w:tcBorders>
              <w:top w:val="single" w:sz="8" w:space="0" w:color="000000"/>
              <w:left w:val="single" w:sz="8" w:space="0" w:color="000000"/>
              <w:bottom w:val="single" w:sz="12" w:space="0" w:color="000000"/>
              <w:right w:val="single" w:sz="8" w:space="0" w:color="000000"/>
            </w:tcBorders>
          </w:tcPr>
          <w:p w14:paraId="2C746633" w14:textId="77777777" w:rsidR="0027422D" w:rsidRDefault="00000000">
            <w:pPr>
              <w:spacing w:after="0" w:line="259" w:lineRule="auto"/>
              <w:ind w:left="89" w:firstLine="0"/>
            </w:pPr>
            <w:r>
              <w:t xml:space="preserve">106 </w:t>
            </w:r>
          </w:p>
        </w:tc>
        <w:tc>
          <w:tcPr>
            <w:tcW w:w="768" w:type="dxa"/>
            <w:tcBorders>
              <w:top w:val="single" w:sz="8" w:space="0" w:color="000000"/>
              <w:left w:val="single" w:sz="8" w:space="0" w:color="000000"/>
              <w:bottom w:val="single" w:sz="12" w:space="0" w:color="000000"/>
              <w:right w:val="single" w:sz="8" w:space="0" w:color="000000"/>
            </w:tcBorders>
          </w:tcPr>
          <w:p w14:paraId="08818EC5" w14:textId="77777777" w:rsidR="0027422D" w:rsidRDefault="00000000">
            <w:pPr>
              <w:spacing w:after="0" w:line="259" w:lineRule="auto"/>
              <w:ind w:left="101" w:firstLine="0"/>
            </w:pPr>
            <w:r>
              <w:t xml:space="preserve">114 </w:t>
            </w:r>
          </w:p>
        </w:tc>
        <w:tc>
          <w:tcPr>
            <w:tcW w:w="768" w:type="dxa"/>
            <w:tcBorders>
              <w:top w:val="single" w:sz="8" w:space="0" w:color="000000"/>
              <w:left w:val="single" w:sz="8" w:space="0" w:color="000000"/>
              <w:bottom w:val="single" w:sz="12" w:space="0" w:color="000000"/>
              <w:right w:val="single" w:sz="8" w:space="0" w:color="000000"/>
            </w:tcBorders>
          </w:tcPr>
          <w:p w14:paraId="6D4EBFAE" w14:textId="77777777" w:rsidR="0027422D" w:rsidRDefault="00000000">
            <w:pPr>
              <w:spacing w:after="0" w:line="259" w:lineRule="auto"/>
              <w:ind w:left="89" w:firstLine="0"/>
            </w:pPr>
            <w:r>
              <w:t xml:space="preserve">123 </w:t>
            </w:r>
          </w:p>
        </w:tc>
        <w:tc>
          <w:tcPr>
            <w:tcW w:w="759" w:type="dxa"/>
            <w:tcBorders>
              <w:top w:val="single" w:sz="8" w:space="0" w:color="000000"/>
              <w:left w:val="single" w:sz="8" w:space="0" w:color="000000"/>
              <w:bottom w:val="single" w:sz="12" w:space="0" w:color="000000"/>
              <w:right w:val="single" w:sz="8" w:space="0" w:color="000000"/>
            </w:tcBorders>
          </w:tcPr>
          <w:p w14:paraId="011C652F" w14:textId="77777777" w:rsidR="0027422D" w:rsidRDefault="00000000">
            <w:pPr>
              <w:spacing w:after="0" w:line="259" w:lineRule="auto"/>
              <w:ind w:left="87" w:firstLine="0"/>
            </w:pPr>
            <w:r>
              <w:t xml:space="preserve">132 </w:t>
            </w:r>
          </w:p>
        </w:tc>
      </w:tr>
    </w:tbl>
    <w:p w14:paraId="106F851F" w14:textId="77777777" w:rsidR="0027422D" w:rsidRDefault="00000000">
      <w:pPr>
        <w:spacing w:after="0" w:line="259" w:lineRule="auto"/>
        <w:ind w:left="0" w:firstLine="0"/>
      </w:pPr>
      <w:r>
        <w:t xml:space="preserve"> </w:t>
      </w:r>
      <w:r>
        <w:tab/>
        <w:t xml:space="preserve"> </w:t>
      </w:r>
    </w:p>
    <w:p w14:paraId="2152C264" w14:textId="77777777" w:rsidR="0027422D" w:rsidRDefault="00000000">
      <w:pPr>
        <w:spacing w:after="0" w:line="259" w:lineRule="auto"/>
        <w:ind w:left="0" w:right="412" w:firstLine="0"/>
      </w:pPr>
      <w:r>
        <w:t>szybko działające ciąg dalszy (część 3 z 3)</w:t>
      </w:r>
      <w:r>
        <w:rPr>
          <w:color w:val="0070C0"/>
        </w:rPr>
        <w:t>.</w:t>
      </w:r>
      <w:r>
        <w:t xml:space="preserve"> </w:t>
      </w:r>
    </w:p>
    <w:tbl>
      <w:tblPr>
        <w:tblStyle w:val="TableGrid"/>
        <w:tblW w:w="9074" w:type="dxa"/>
        <w:tblInd w:w="10" w:type="dxa"/>
        <w:tblCellMar>
          <w:top w:w="55" w:type="dxa"/>
          <w:left w:w="108" w:type="dxa"/>
          <w:bottom w:w="0" w:type="dxa"/>
          <w:right w:w="115" w:type="dxa"/>
        </w:tblCellMar>
        <w:tblLook w:val="04A0" w:firstRow="1" w:lastRow="0" w:firstColumn="1" w:lastColumn="0" w:noHBand="0" w:noVBand="1"/>
      </w:tblPr>
      <w:tblGrid>
        <w:gridCol w:w="1406"/>
        <w:gridCol w:w="768"/>
        <w:gridCol w:w="770"/>
        <w:gridCol w:w="766"/>
        <w:gridCol w:w="768"/>
        <w:gridCol w:w="768"/>
        <w:gridCol w:w="767"/>
        <w:gridCol w:w="766"/>
        <w:gridCol w:w="768"/>
        <w:gridCol w:w="768"/>
        <w:gridCol w:w="759"/>
      </w:tblGrid>
      <w:tr w:rsidR="0027422D" w14:paraId="40005759" w14:textId="77777777">
        <w:trPr>
          <w:trHeight w:val="278"/>
        </w:trPr>
        <w:tc>
          <w:tcPr>
            <w:tcW w:w="1407" w:type="dxa"/>
            <w:vMerge w:val="restart"/>
            <w:tcBorders>
              <w:top w:val="single" w:sz="12" w:space="0" w:color="000000"/>
              <w:left w:val="single" w:sz="8" w:space="0" w:color="000000"/>
              <w:bottom w:val="single" w:sz="8" w:space="0" w:color="000000"/>
              <w:right w:val="single" w:sz="8" w:space="0" w:color="000000"/>
            </w:tcBorders>
          </w:tcPr>
          <w:p w14:paraId="7EF83EC8" w14:textId="77777777" w:rsidR="0027422D" w:rsidRDefault="00000000">
            <w:pPr>
              <w:spacing w:after="0" w:line="259" w:lineRule="auto"/>
              <w:ind w:left="0" w:firstLine="0"/>
            </w:pPr>
            <w:r>
              <w:t xml:space="preserve">Miarodajne pochylenie [‰] </w:t>
            </w:r>
          </w:p>
        </w:tc>
        <w:tc>
          <w:tcPr>
            <w:tcW w:w="4607" w:type="dxa"/>
            <w:gridSpan w:val="6"/>
            <w:tcBorders>
              <w:top w:val="single" w:sz="12" w:space="0" w:color="000000"/>
              <w:left w:val="single" w:sz="8" w:space="0" w:color="000000"/>
              <w:bottom w:val="single" w:sz="8" w:space="0" w:color="000000"/>
              <w:right w:val="nil"/>
            </w:tcBorders>
          </w:tcPr>
          <w:p w14:paraId="148D714D" w14:textId="77777777" w:rsidR="0027422D" w:rsidRDefault="00000000">
            <w:pPr>
              <w:spacing w:after="0" w:line="259" w:lineRule="auto"/>
              <w:ind w:left="0" w:firstLine="0"/>
            </w:pPr>
            <w:r>
              <w:t xml:space="preserve">Przy prędkości [km/h] </w:t>
            </w:r>
          </w:p>
        </w:tc>
        <w:tc>
          <w:tcPr>
            <w:tcW w:w="766" w:type="dxa"/>
            <w:tcBorders>
              <w:top w:val="single" w:sz="12" w:space="0" w:color="000000"/>
              <w:left w:val="nil"/>
              <w:bottom w:val="single" w:sz="8" w:space="0" w:color="000000"/>
              <w:right w:val="nil"/>
            </w:tcBorders>
          </w:tcPr>
          <w:p w14:paraId="11404728" w14:textId="77777777" w:rsidR="0027422D" w:rsidRDefault="0027422D">
            <w:pPr>
              <w:spacing w:after="160" w:line="259" w:lineRule="auto"/>
              <w:ind w:left="0" w:firstLine="0"/>
            </w:pPr>
          </w:p>
        </w:tc>
        <w:tc>
          <w:tcPr>
            <w:tcW w:w="768" w:type="dxa"/>
            <w:tcBorders>
              <w:top w:val="single" w:sz="12" w:space="0" w:color="000000"/>
              <w:left w:val="nil"/>
              <w:bottom w:val="single" w:sz="8" w:space="0" w:color="000000"/>
              <w:right w:val="nil"/>
            </w:tcBorders>
          </w:tcPr>
          <w:p w14:paraId="69F67523" w14:textId="77777777" w:rsidR="0027422D" w:rsidRDefault="0027422D">
            <w:pPr>
              <w:spacing w:after="160" w:line="259" w:lineRule="auto"/>
              <w:ind w:left="0" w:firstLine="0"/>
            </w:pPr>
          </w:p>
        </w:tc>
        <w:tc>
          <w:tcPr>
            <w:tcW w:w="768" w:type="dxa"/>
            <w:tcBorders>
              <w:top w:val="single" w:sz="12" w:space="0" w:color="000000"/>
              <w:left w:val="nil"/>
              <w:bottom w:val="single" w:sz="8" w:space="0" w:color="000000"/>
              <w:right w:val="nil"/>
            </w:tcBorders>
          </w:tcPr>
          <w:p w14:paraId="2EF8B4FB" w14:textId="77777777" w:rsidR="0027422D" w:rsidRDefault="0027422D">
            <w:pPr>
              <w:spacing w:after="160" w:line="259" w:lineRule="auto"/>
              <w:ind w:left="0" w:firstLine="0"/>
            </w:pPr>
          </w:p>
        </w:tc>
        <w:tc>
          <w:tcPr>
            <w:tcW w:w="759" w:type="dxa"/>
            <w:tcBorders>
              <w:top w:val="single" w:sz="12" w:space="0" w:color="000000"/>
              <w:left w:val="nil"/>
              <w:bottom w:val="single" w:sz="8" w:space="0" w:color="000000"/>
              <w:right w:val="single" w:sz="12" w:space="0" w:color="000000"/>
            </w:tcBorders>
          </w:tcPr>
          <w:p w14:paraId="1643BEED" w14:textId="77777777" w:rsidR="0027422D" w:rsidRDefault="0027422D">
            <w:pPr>
              <w:spacing w:after="160" w:line="259" w:lineRule="auto"/>
              <w:ind w:left="0" w:firstLine="0"/>
            </w:pPr>
          </w:p>
        </w:tc>
      </w:tr>
      <w:tr w:rsidR="0027422D" w14:paraId="30EE9BD0" w14:textId="77777777">
        <w:trPr>
          <w:trHeight w:val="271"/>
        </w:trPr>
        <w:tc>
          <w:tcPr>
            <w:tcW w:w="0" w:type="auto"/>
            <w:vMerge/>
            <w:tcBorders>
              <w:top w:val="nil"/>
              <w:left w:val="single" w:sz="8" w:space="0" w:color="000000"/>
              <w:bottom w:val="nil"/>
              <w:right w:val="single" w:sz="8" w:space="0" w:color="000000"/>
            </w:tcBorders>
          </w:tcPr>
          <w:p w14:paraId="6823D595" w14:textId="77777777" w:rsidR="0027422D" w:rsidRDefault="0027422D">
            <w:pPr>
              <w:spacing w:after="160" w:line="259" w:lineRule="auto"/>
              <w:ind w:left="0" w:firstLine="0"/>
            </w:pPr>
          </w:p>
        </w:tc>
        <w:tc>
          <w:tcPr>
            <w:tcW w:w="768" w:type="dxa"/>
            <w:tcBorders>
              <w:top w:val="single" w:sz="8" w:space="0" w:color="000000"/>
              <w:left w:val="single" w:sz="8" w:space="0" w:color="000000"/>
              <w:bottom w:val="single" w:sz="8" w:space="0" w:color="000000"/>
              <w:right w:val="single" w:sz="8" w:space="0" w:color="000000"/>
            </w:tcBorders>
          </w:tcPr>
          <w:p w14:paraId="41C5B6AE" w14:textId="77777777" w:rsidR="0027422D" w:rsidRDefault="00000000">
            <w:pPr>
              <w:spacing w:after="0" w:line="259" w:lineRule="auto"/>
              <w:ind w:left="91" w:firstLine="0"/>
            </w:pPr>
            <w:r>
              <w:t xml:space="preserve">120 </w:t>
            </w:r>
          </w:p>
        </w:tc>
        <w:tc>
          <w:tcPr>
            <w:tcW w:w="770" w:type="dxa"/>
            <w:tcBorders>
              <w:top w:val="single" w:sz="8" w:space="0" w:color="000000"/>
              <w:left w:val="single" w:sz="8" w:space="0" w:color="000000"/>
              <w:bottom w:val="single" w:sz="8" w:space="0" w:color="000000"/>
              <w:right w:val="single" w:sz="8" w:space="0" w:color="000000"/>
            </w:tcBorders>
          </w:tcPr>
          <w:p w14:paraId="58FE0D39" w14:textId="77777777" w:rsidR="0027422D" w:rsidRDefault="00000000">
            <w:pPr>
              <w:spacing w:after="0" w:line="259" w:lineRule="auto"/>
              <w:ind w:left="94" w:firstLine="0"/>
            </w:pPr>
            <w:r>
              <w:t xml:space="preserve">125 </w:t>
            </w:r>
          </w:p>
        </w:tc>
        <w:tc>
          <w:tcPr>
            <w:tcW w:w="766" w:type="dxa"/>
            <w:tcBorders>
              <w:top w:val="single" w:sz="8" w:space="0" w:color="000000"/>
              <w:left w:val="single" w:sz="8" w:space="0" w:color="000000"/>
              <w:bottom w:val="single" w:sz="8" w:space="0" w:color="000000"/>
              <w:right w:val="single" w:sz="8" w:space="0" w:color="000000"/>
            </w:tcBorders>
          </w:tcPr>
          <w:p w14:paraId="254E1FA5" w14:textId="77777777" w:rsidR="0027422D" w:rsidRDefault="00000000">
            <w:pPr>
              <w:spacing w:after="0" w:line="259" w:lineRule="auto"/>
              <w:ind w:left="89" w:firstLine="0"/>
            </w:pPr>
            <w:r>
              <w:t xml:space="preserve">130 </w:t>
            </w:r>
          </w:p>
        </w:tc>
        <w:tc>
          <w:tcPr>
            <w:tcW w:w="768" w:type="dxa"/>
            <w:tcBorders>
              <w:top w:val="single" w:sz="8" w:space="0" w:color="000000"/>
              <w:left w:val="single" w:sz="8" w:space="0" w:color="000000"/>
              <w:bottom w:val="single" w:sz="8" w:space="0" w:color="000000"/>
              <w:right w:val="single" w:sz="8" w:space="0" w:color="000000"/>
            </w:tcBorders>
          </w:tcPr>
          <w:p w14:paraId="4120D1E9" w14:textId="77777777" w:rsidR="0027422D" w:rsidRDefault="00000000">
            <w:pPr>
              <w:spacing w:after="0" w:line="259" w:lineRule="auto"/>
              <w:ind w:left="91" w:firstLine="0"/>
            </w:pPr>
            <w:r>
              <w:t xml:space="preserve">135 </w:t>
            </w:r>
          </w:p>
        </w:tc>
        <w:tc>
          <w:tcPr>
            <w:tcW w:w="768" w:type="dxa"/>
            <w:tcBorders>
              <w:top w:val="single" w:sz="8" w:space="0" w:color="000000"/>
              <w:left w:val="single" w:sz="8" w:space="0" w:color="000000"/>
              <w:bottom w:val="single" w:sz="8" w:space="0" w:color="000000"/>
              <w:right w:val="single" w:sz="8" w:space="0" w:color="000000"/>
            </w:tcBorders>
          </w:tcPr>
          <w:p w14:paraId="2321B0BD" w14:textId="77777777" w:rsidR="0027422D" w:rsidRDefault="00000000">
            <w:pPr>
              <w:spacing w:after="0" w:line="259" w:lineRule="auto"/>
              <w:ind w:left="91" w:firstLine="0"/>
            </w:pPr>
            <w:r>
              <w:t xml:space="preserve">140 </w:t>
            </w:r>
          </w:p>
        </w:tc>
        <w:tc>
          <w:tcPr>
            <w:tcW w:w="766" w:type="dxa"/>
            <w:tcBorders>
              <w:top w:val="single" w:sz="8" w:space="0" w:color="000000"/>
              <w:left w:val="single" w:sz="8" w:space="0" w:color="000000"/>
              <w:bottom w:val="single" w:sz="8" w:space="0" w:color="000000"/>
              <w:right w:val="single" w:sz="8" w:space="0" w:color="000000"/>
            </w:tcBorders>
          </w:tcPr>
          <w:p w14:paraId="5E85F503" w14:textId="77777777" w:rsidR="0027422D" w:rsidRDefault="00000000">
            <w:pPr>
              <w:spacing w:after="0" w:line="259" w:lineRule="auto"/>
              <w:ind w:left="89" w:firstLine="0"/>
            </w:pPr>
            <w:r>
              <w:t xml:space="preserve">145 </w:t>
            </w:r>
          </w:p>
        </w:tc>
        <w:tc>
          <w:tcPr>
            <w:tcW w:w="766" w:type="dxa"/>
            <w:tcBorders>
              <w:top w:val="single" w:sz="8" w:space="0" w:color="000000"/>
              <w:left w:val="single" w:sz="8" w:space="0" w:color="000000"/>
              <w:bottom w:val="single" w:sz="8" w:space="0" w:color="000000"/>
              <w:right w:val="single" w:sz="8" w:space="0" w:color="000000"/>
            </w:tcBorders>
          </w:tcPr>
          <w:p w14:paraId="54155053" w14:textId="77777777" w:rsidR="0027422D" w:rsidRDefault="00000000">
            <w:pPr>
              <w:spacing w:after="0" w:line="259" w:lineRule="auto"/>
              <w:ind w:left="89" w:firstLine="0"/>
            </w:pPr>
            <w:r>
              <w:t xml:space="preserve">150 </w:t>
            </w:r>
          </w:p>
        </w:tc>
        <w:tc>
          <w:tcPr>
            <w:tcW w:w="768" w:type="dxa"/>
            <w:tcBorders>
              <w:top w:val="single" w:sz="8" w:space="0" w:color="000000"/>
              <w:left w:val="single" w:sz="8" w:space="0" w:color="000000"/>
              <w:bottom w:val="single" w:sz="8" w:space="0" w:color="000000"/>
              <w:right w:val="single" w:sz="8" w:space="0" w:color="000000"/>
            </w:tcBorders>
          </w:tcPr>
          <w:p w14:paraId="50B770FE" w14:textId="77777777" w:rsidR="0027422D" w:rsidRDefault="00000000">
            <w:pPr>
              <w:spacing w:after="0" w:line="259" w:lineRule="auto"/>
              <w:ind w:left="91" w:firstLine="0"/>
            </w:pPr>
            <w:r>
              <w:t xml:space="preserve">155 </w:t>
            </w:r>
          </w:p>
        </w:tc>
        <w:tc>
          <w:tcPr>
            <w:tcW w:w="768" w:type="dxa"/>
            <w:tcBorders>
              <w:top w:val="single" w:sz="8" w:space="0" w:color="000000"/>
              <w:left w:val="single" w:sz="8" w:space="0" w:color="000000"/>
              <w:bottom w:val="single" w:sz="8" w:space="0" w:color="000000"/>
              <w:right w:val="single" w:sz="8" w:space="0" w:color="000000"/>
            </w:tcBorders>
          </w:tcPr>
          <w:p w14:paraId="2876AF3E" w14:textId="77777777" w:rsidR="0027422D" w:rsidRDefault="00000000">
            <w:pPr>
              <w:spacing w:after="0" w:line="259" w:lineRule="auto"/>
              <w:ind w:left="89" w:firstLine="0"/>
            </w:pPr>
            <w:r>
              <w:t xml:space="preserve">160 </w:t>
            </w:r>
          </w:p>
        </w:tc>
        <w:tc>
          <w:tcPr>
            <w:tcW w:w="759" w:type="dxa"/>
            <w:tcBorders>
              <w:top w:val="single" w:sz="8" w:space="0" w:color="000000"/>
              <w:left w:val="single" w:sz="8" w:space="0" w:color="000000"/>
              <w:bottom w:val="single" w:sz="8" w:space="0" w:color="000000"/>
              <w:right w:val="single" w:sz="12" w:space="0" w:color="000000"/>
            </w:tcBorders>
          </w:tcPr>
          <w:p w14:paraId="6C2DB7BC" w14:textId="77777777" w:rsidR="0027422D" w:rsidRDefault="00000000">
            <w:pPr>
              <w:spacing w:after="0" w:line="259" w:lineRule="auto"/>
              <w:ind w:left="6" w:firstLine="0"/>
              <w:jc w:val="center"/>
            </w:pPr>
            <w:r>
              <w:t xml:space="preserve">– </w:t>
            </w:r>
          </w:p>
        </w:tc>
      </w:tr>
      <w:tr w:rsidR="0027422D" w14:paraId="00BBCB0F" w14:textId="77777777">
        <w:trPr>
          <w:trHeight w:val="274"/>
        </w:trPr>
        <w:tc>
          <w:tcPr>
            <w:tcW w:w="0" w:type="auto"/>
            <w:vMerge/>
            <w:tcBorders>
              <w:top w:val="nil"/>
              <w:left w:val="single" w:sz="8" w:space="0" w:color="000000"/>
              <w:bottom w:val="single" w:sz="8" w:space="0" w:color="000000"/>
              <w:right w:val="single" w:sz="8" w:space="0" w:color="000000"/>
            </w:tcBorders>
          </w:tcPr>
          <w:p w14:paraId="4CDC3F6C" w14:textId="77777777" w:rsidR="0027422D" w:rsidRDefault="0027422D">
            <w:pPr>
              <w:spacing w:after="160" w:line="259" w:lineRule="auto"/>
              <w:ind w:left="0" w:firstLine="0"/>
            </w:pPr>
          </w:p>
        </w:tc>
        <w:tc>
          <w:tcPr>
            <w:tcW w:w="4607" w:type="dxa"/>
            <w:gridSpan w:val="6"/>
            <w:tcBorders>
              <w:top w:val="single" w:sz="8" w:space="0" w:color="000000"/>
              <w:left w:val="single" w:sz="8" w:space="0" w:color="000000"/>
              <w:bottom w:val="single" w:sz="8" w:space="0" w:color="000000"/>
              <w:right w:val="nil"/>
            </w:tcBorders>
          </w:tcPr>
          <w:p w14:paraId="3879E94D" w14:textId="77777777" w:rsidR="0027422D" w:rsidRDefault="00000000">
            <w:pPr>
              <w:spacing w:after="0" w:line="259" w:lineRule="auto"/>
              <w:ind w:left="0" w:firstLine="0"/>
            </w:pPr>
            <w:r>
              <w:t xml:space="preserve">procent wymaganej masy hamującej wynosi </w:t>
            </w:r>
          </w:p>
        </w:tc>
        <w:tc>
          <w:tcPr>
            <w:tcW w:w="766" w:type="dxa"/>
            <w:tcBorders>
              <w:top w:val="single" w:sz="8" w:space="0" w:color="000000"/>
              <w:left w:val="nil"/>
              <w:bottom w:val="single" w:sz="8" w:space="0" w:color="000000"/>
              <w:right w:val="nil"/>
            </w:tcBorders>
          </w:tcPr>
          <w:p w14:paraId="37F80B5C" w14:textId="77777777" w:rsidR="0027422D" w:rsidRDefault="0027422D">
            <w:pPr>
              <w:spacing w:after="160" w:line="259" w:lineRule="auto"/>
              <w:ind w:left="0" w:firstLine="0"/>
            </w:pPr>
          </w:p>
        </w:tc>
        <w:tc>
          <w:tcPr>
            <w:tcW w:w="768" w:type="dxa"/>
            <w:tcBorders>
              <w:top w:val="single" w:sz="8" w:space="0" w:color="000000"/>
              <w:left w:val="nil"/>
              <w:bottom w:val="single" w:sz="8" w:space="0" w:color="000000"/>
              <w:right w:val="nil"/>
            </w:tcBorders>
          </w:tcPr>
          <w:p w14:paraId="41D8A0D6" w14:textId="77777777" w:rsidR="0027422D" w:rsidRDefault="0027422D">
            <w:pPr>
              <w:spacing w:after="160" w:line="259" w:lineRule="auto"/>
              <w:ind w:left="0" w:firstLine="0"/>
            </w:pPr>
          </w:p>
        </w:tc>
        <w:tc>
          <w:tcPr>
            <w:tcW w:w="768" w:type="dxa"/>
            <w:tcBorders>
              <w:top w:val="single" w:sz="8" w:space="0" w:color="000000"/>
              <w:left w:val="nil"/>
              <w:bottom w:val="single" w:sz="8" w:space="0" w:color="000000"/>
              <w:right w:val="nil"/>
            </w:tcBorders>
          </w:tcPr>
          <w:p w14:paraId="2E9F1878" w14:textId="77777777" w:rsidR="0027422D" w:rsidRDefault="0027422D">
            <w:pPr>
              <w:spacing w:after="160" w:line="259" w:lineRule="auto"/>
              <w:ind w:left="0" w:firstLine="0"/>
            </w:pPr>
          </w:p>
        </w:tc>
        <w:tc>
          <w:tcPr>
            <w:tcW w:w="759" w:type="dxa"/>
            <w:tcBorders>
              <w:top w:val="single" w:sz="8" w:space="0" w:color="000000"/>
              <w:left w:val="nil"/>
              <w:bottom w:val="single" w:sz="8" w:space="0" w:color="000000"/>
              <w:right w:val="single" w:sz="12" w:space="0" w:color="000000"/>
            </w:tcBorders>
          </w:tcPr>
          <w:p w14:paraId="287A8E8F" w14:textId="77777777" w:rsidR="0027422D" w:rsidRDefault="0027422D">
            <w:pPr>
              <w:spacing w:after="160" w:line="259" w:lineRule="auto"/>
              <w:ind w:left="0" w:firstLine="0"/>
            </w:pPr>
          </w:p>
        </w:tc>
      </w:tr>
      <w:tr w:rsidR="0027422D" w14:paraId="6B525E56"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3F69C063" w14:textId="77777777" w:rsidR="0027422D" w:rsidRDefault="00000000">
            <w:pPr>
              <w:spacing w:after="0" w:line="259" w:lineRule="auto"/>
              <w:ind w:left="6" w:firstLine="0"/>
              <w:jc w:val="center"/>
            </w:pPr>
            <w:r>
              <w:t xml:space="preserve">0 </w:t>
            </w:r>
          </w:p>
        </w:tc>
        <w:tc>
          <w:tcPr>
            <w:tcW w:w="768" w:type="dxa"/>
            <w:tcBorders>
              <w:top w:val="single" w:sz="8" w:space="0" w:color="000000"/>
              <w:left w:val="single" w:sz="8" w:space="0" w:color="000000"/>
              <w:bottom w:val="single" w:sz="8" w:space="0" w:color="000000"/>
              <w:right w:val="single" w:sz="8" w:space="0" w:color="000000"/>
            </w:tcBorders>
          </w:tcPr>
          <w:p w14:paraId="570669CF" w14:textId="77777777" w:rsidR="0027422D" w:rsidRDefault="00000000">
            <w:pPr>
              <w:spacing w:after="0" w:line="259" w:lineRule="auto"/>
              <w:ind w:left="8" w:firstLine="0"/>
              <w:jc w:val="center"/>
            </w:pPr>
            <w:r>
              <w:t xml:space="preserve">92 </w:t>
            </w:r>
          </w:p>
        </w:tc>
        <w:tc>
          <w:tcPr>
            <w:tcW w:w="770" w:type="dxa"/>
            <w:tcBorders>
              <w:top w:val="single" w:sz="8" w:space="0" w:color="000000"/>
              <w:left w:val="single" w:sz="8" w:space="0" w:color="000000"/>
              <w:bottom w:val="single" w:sz="8" w:space="0" w:color="000000"/>
              <w:right w:val="single" w:sz="8" w:space="0" w:color="000000"/>
            </w:tcBorders>
          </w:tcPr>
          <w:p w14:paraId="2C161952" w14:textId="77777777" w:rsidR="0027422D" w:rsidRDefault="00000000">
            <w:pPr>
              <w:spacing w:after="0" w:line="259" w:lineRule="auto"/>
              <w:ind w:left="94" w:firstLine="0"/>
            </w:pPr>
            <w:r>
              <w:t xml:space="preserve">103 </w:t>
            </w:r>
          </w:p>
        </w:tc>
        <w:tc>
          <w:tcPr>
            <w:tcW w:w="766" w:type="dxa"/>
            <w:tcBorders>
              <w:top w:val="single" w:sz="8" w:space="0" w:color="000000"/>
              <w:left w:val="single" w:sz="8" w:space="0" w:color="000000"/>
              <w:bottom w:val="single" w:sz="8" w:space="0" w:color="000000"/>
              <w:right w:val="single" w:sz="8" w:space="0" w:color="000000"/>
            </w:tcBorders>
          </w:tcPr>
          <w:p w14:paraId="66D62093" w14:textId="77777777" w:rsidR="0027422D" w:rsidRDefault="00000000">
            <w:pPr>
              <w:spacing w:after="0" w:line="259" w:lineRule="auto"/>
              <w:ind w:left="99" w:firstLine="0"/>
            </w:pPr>
            <w:r>
              <w:t xml:space="preserve">113 </w:t>
            </w:r>
          </w:p>
        </w:tc>
        <w:tc>
          <w:tcPr>
            <w:tcW w:w="768" w:type="dxa"/>
            <w:tcBorders>
              <w:top w:val="single" w:sz="8" w:space="0" w:color="000000"/>
              <w:left w:val="single" w:sz="8" w:space="0" w:color="000000"/>
              <w:bottom w:val="single" w:sz="8" w:space="0" w:color="000000"/>
              <w:right w:val="single" w:sz="8" w:space="0" w:color="000000"/>
            </w:tcBorders>
          </w:tcPr>
          <w:p w14:paraId="3FAC93AD" w14:textId="77777777" w:rsidR="0027422D" w:rsidRDefault="00000000">
            <w:pPr>
              <w:spacing w:after="0" w:line="259" w:lineRule="auto"/>
              <w:ind w:left="91" w:firstLine="0"/>
            </w:pPr>
            <w:r>
              <w:t xml:space="preserve">124 </w:t>
            </w:r>
          </w:p>
        </w:tc>
        <w:tc>
          <w:tcPr>
            <w:tcW w:w="768" w:type="dxa"/>
            <w:tcBorders>
              <w:top w:val="single" w:sz="8" w:space="0" w:color="000000"/>
              <w:left w:val="single" w:sz="8" w:space="0" w:color="000000"/>
              <w:bottom w:val="single" w:sz="8" w:space="0" w:color="000000"/>
              <w:right w:val="single" w:sz="8" w:space="0" w:color="000000"/>
            </w:tcBorders>
          </w:tcPr>
          <w:p w14:paraId="5AAA1961" w14:textId="77777777" w:rsidR="0027422D" w:rsidRDefault="00000000">
            <w:pPr>
              <w:spacing w:after="0" w:line="259" w:lineRule="auto"/>
              <w:ind w:left="91" w:firstLine="0"/>
            </w:pPr>
            <w:r>
              <w:t xml:space="preserve">135 </w:t>
            </w:r>
          </w:p>
        </w:tc>
        <w:tc>
          <w:tcPr>
            <w:tcW w:w="766" w:type="dxa"/>
            <w:tcBorders>
              <w:top w:val="single" w:sz="8" w:space="0" w:color="000000"/>
              <w:left w:val="single" w:sz="8" w:space="0" w:color="000000"/>
              <w:bottom w:val="single" w:sz="8" w:space="0" w:color="000000"/>
              <w:right w:val="single" w:sz="8" w:space="0" w:color="000000"/>
            </w:tcBorders>
          </w:tcPr>
          <w:p w14:paraId="4A9C8DA8" w14:textId="77777777" w:rsidR="0027422D" w:rsidRDefault="00000000">
            <w:pPr>
              <w:spacing w:after="0" w:line="259" w:lineRule="auto"/>
              <w:ind w:left="89" w:firstLine="0"/>
            </w:pPr>
            <w:r>
              <w:t xml:space="preserve">147 </w:t>
            </w:r>
          </w:p>
        </w:tc>
        <w:tc>
          <w:tcPr>
            <w:tcW w:w="766" w:type="dxa"/>
            <w:tcBorders>
              <w:top w:val="single" w:sz="8" w:space="0" w:color="000000"/>
              <w:left w:val="single" w:sz="8" w:space="0" w:color="000000"/>
              <w:bottom w:val="single" w:sz="8" w:space="0" w:color="000000"/>
              <w:right w:val="single" w:sz="8" w:space="0" w:color="000000"/>
            </w:tcBorders>
          </w:tcPr>
          <w:p w14:paraId="72F343B0" w14:textId="77777777" w:rsidR="0027422D" w:rsidRDefault="00000000">
            <w:pPr>
              <w:spacing w:after="0" w:line="259" w:lineRule="auto"/>
              <w:ind w:left="89" w:firstLine="0"/>
            </w:pPr>
            <w:r>
              <w:t xml:space="preserve">159 </w:t>
            </w:r>
          </w:p>
        </w:tc>
        <w:tc>
          <w:tcPr>
            <w:tcW w:w="768" w:type="dxa"/>
            <w:tcBorders>
              <w:top w:val="single" w:sz="8" w:space="0" w:color="000000"/>
              <w:left w:val="single" w:sz="8" w:space="0" w:color="000000"/>
              <w:bottom w:val="single" w:sz="8" w:space="0" w:color="000000"/>
              <w:right w:val="single" w:sz="8" w:space="0" w:color="000000"/>
            </w:tcBorders>
          </w:tcPr>
          <w:p w14:paraId="7978B916" w14:textId="77777777" w:rsidR="0027422D" w:rsidRDefault="00000000">
            <w:pPr>
              <w:spacing w:after="0" w:line="259" w:lineRule="auto"/>
              <w:ind w:left="91" w:firstLine="0"/>
            </w:pPr>
            <w:r>
              <w:t xml:space="preserve">173 </w:t>
            </w:r>
          </w:p>
        </w:tc>
        <w:tc>
          <w:tcPr>
            <w:tcW w:w="768" w:type="dxa"/>
            <w:tcBorders>
              <w:top w:val="single" w:sz="8" w:space="0" w:color="000000"/>
              <w:left w:val="single" w:sz="8" w:space="0" w:color="000000"/>
              <w:bottom w:val="single" w:sz="8" w:space="0" w:color="000000"/>
              <w:right w:val="single" w:sz="8" w:space="0" w:color="000000"/>
            </w:tcBorders>
          </w:tcPr>
          <w:p w14:paraId="27616E77" w14:textId="77777777" w:rsidR="0027422D" w:rsidRDefault="00000000">
            <w:pPr>
              <w:spacing w:after="0" w:line="259" w:lineRule="auto"/>
              <w:ind w:left="89" w:firstLine="0"/>
            </w:pPr>
            <w:r>
              <w:t xml:space="preserve">187 </w:t>
            </w:r>
          </w:p>
        </w:tc>
        <w:tc>
          <w:tcPr>
            <w:tcW w:w="759" w:type="dxa"/>
            <w:tcBorders>
              <w:top w:val="single" w:sz="8" w:space="0" w:color="000000"/>
              <w:left w:val="single" w:sz="8" w:space="0" w:color="000000"/>
              <w:bottom w:val="single" w:sz="8" w:space="0" w:color="000000"/>
              <w:right w:val="single" w:sz="12" w:space="0" w:color="000000"/>
            </w:tcBorders>
          </w:tcPr>
          <w:p w14:paraId="5FD78D3E" w14:textId="77777777" w:rsidR="0027422D" w:rsidRDefault="00000000">
            <w:pPr>
              <w:spacing w:after="0" w:line="259" w:lineRule="auto"/>
              <w:ind w:left="6" w:firstLine="0"/>
              <w:jc w:val="center"/>
            </w:pPr>
            <w:r>
              <w:t xml:space="preserve">– </w:t>
            </w:r>
          </w:p>
        </w:tc>
      </w:tr>
      <w:tr w:rsidR="0027422D" w14:paraId="3AF67002"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51F9E8C6" w14:textId="77777777" w:rsidR="0027422D" w:rsidRDefault="00000000">
            <w:pPr>
              <w:spacing w:after="0" w:line="259" w:lineRule="auto"/>
              <w:ind w:left="6" w:firstLine="0"/>
              <w:jc w:val="center"/>
            </w:pPr>
            <w:r>
              <w:t xml:space="preserve">1 </w:t>
            </w:r>
          </w:p>
        </w:tc>
        <w:tc>
          <w:tcPr>
            <w:tcW w:w="768" w:type="dxa"/>
            <w:tcBorders>
              <w:top w:val="single" w:sz="8" w:space="0" w:color="000000"/>
              <w:left w:val="single" w:sz="8" w:space="0" w:color="000000"/>
              <w:bottom w:val="single" w:sz="8" w:space="0" w:color="000000"/>
              <w:right w:val="single" w:sz="8" w:space="0" w:color="000000"/>
            </w:tcBorders>
          </w:tcPr>
          <w:p w14:paraId="7B63E48B" w14:textId="77777777" w:rsidR="0027422D" w:rsidRDefault="00000000">
            <w:pPr>
              <w:spacing w:after="0" w:line="259" w:lineRule="auto"/>
              <w:ind w:left="8" w:firstLine="0"/>
              <w:jc w:val="center"/>
            </w:pPr>
            <w:r>
              <w:t xml:space="preserve">93 </w:t>
            </w:r>
          </w:p>
        </w:tc>
        <w:tc>
          <w:tcPr>
            <w:tcW w:w="770" w:type="dxa"/>
            <w:tcBorders>
              <w:top w:val="single" w:sz="8" w:space="0" w:color="000000"/>
              <w:left w:val="single" w:sz="8" w:space="0" w:color="000000"/>
              <w:bottom w:val="single" w:sz="8" w:space="0" w:color="000000"/>
              <w:right w:val="single" w:sz="8" w:space="0" w:color="000000"/>
            </w:tcBorders>
          </w:tcPr>
          <w:p w14:paraId="4243A8EC" w14:textId="77777777" w:rsidR="0027422D" w:rsidRDefault="00000000">
            <w:pPr>
              <w:spacing w:after="0" w:line="259" w:lineRule="auto"/>
              <w:ind w:left="94" w:firstLine="0"/>
            </w:pPr>
            <w:r>
              <w:t xml:space="preserve">104 </w:t>
            </w:r>
          </w:p>
        </w:tc>
        <w:tc>
          <w:tcPr>
            <w:tcW w:w="766" w:type="dxa"/>
            <w:tcBorders>
              <w:top w:val="single" w:sz="8" w:space="0" w:color="000000"/>
              <w:left w:val="single" w:sz="8" w:space="0" w:color="000000"/>
              <w:bottom w:val="single" w:sz="8" w:space="0" w:color="000000"/>
              <w:right w:val="single" w:sz="8" w:space="0" w:color="000000"/>
            </w:tcBorders>
          </w:tcPr>
          <w:p w14:paraId="38B44C76" w14:textId="77777777" w:rsidR="0027422D" w:rsidRDefault="00000000">
            <w:pPr>
              <w:spacing w:after="0" w:line="259" w:lineRule="auto"/>
              <w:ind w:left="99" w:firstLine="0"/>
            </w:pPr>
            <w:r>
              <w:t xml:space="preserve">115 </w:t>
            </w:r>
          </w:p>
        </w:tc>
        <w:tc>
          <w:tcPr>
            <w:tcW w:w="768" w:type="dxa"/>
            <w:tcBorders>
              <w:top w:val="single" w:sz="8" w:space="0" w:color="000000"/>
              <w:left w:val="single" w:sz="8" w:space="0" w:color="000000"/>
              <w:bottom w:val="single" w:sz="8" w:space="0" w:color="000000"/>
              <w:right w:val="single" w:sz="8" w:space="0" w:color="000000"/>
            </w:tcBorders>
          </w:tcPr>
          <w:p w14:paraId="77E625D4" w14:textId="77777777" w:rsidR="0027422D" w:rsidRDefault="00000000">
            <w:pPr>
              <w:spacing w:after="0" w:line="259" w:lineRule="auto"/>
              <w:ind w:left="91" w:firstLine="0"/>
            </w:pPr>
            <w:r>
              <w:t xml:space="preserve">125 </w:t>
            </w:r>
          </w:p>
        </w:tc>
        <w:tc>
          <w:tcPr>
            <w:tcW w:w="768" w:type="dxa"/>
            <w:tcBorders>
              <w:top w:val="single" w:sz="8" w:space="0" w:color="000000"/>
              <w:left w:val="single" w:sz="8" w:space="0" w:color="000000"/>
              <w:bottom w:val="single" w:sz="8" w:space="0" w:color="000000"/>
              <w:right w:val="single" w:sz="8" w:space="0" w:color="000000"/>
            </w:tcBorders>
          </w:tcPr>
          <w:p w14:paraId="5346237C" w14:textId="77777777" w:rsidR="0027422D" w:rsidRDefault="00000000">
            <w:pPr>
              <w:spacing w:after="0" w:line="259" w:lineRule="auto"/>
              <w:ind w:left="91" w:firstLine="0"/>
            </w:pPr>
            <w:r>
              <w:t xml:space="preserve">137 </w:t>
            </w:r>
          </w:p>
        </w:tc>
        <w:tc>
          <w:tcPr>
            <w:tcW w:w="766" w:type="dxa"/>
            <w:tcBorders>
              <w:top w:val="single" w:sz="8" w:space="0" w:color="000000"/>
              <w:left w:val="single" w:sz="8" w:space="0" w:color="000000"/>
              <w:bottom w:val="single" w:sz="8" w:space="0" w:color="000000"/>
              <w:right w:val="single" w:sz="8" w:space="0" w:color="000000"/>
            </w:tcBorders>
          </w:tcPr>
          <w:p w14:paraId="44CC346C" w14:textId="77777777" w:rsidR="0027422D" w:rsidRDefault="00000000">
            <w:pPr>
              <w:spacing w:after="0" w:line="259" w:lineRule="auto"/>
              <w:ind w:left="89" w:firstLine="0"/>
            </w:pPr>
            <w:r>
              <w:t xml:space="preserve">149 </w:t>
            </w:r>
          </w:p>
        </w:tc>
        <w:tc>
          <w:tcPr>
            <w:tcW w:w="766" w:type="dxa"/>
            <w:tcBorders>
              <w:top w:val="single" w:sz="8" w:space="0" w:color="000000"/>
              <w:left w:val="single" w:sz="8" w:space="0" w:color="000000"/>
              <w:bottom w:val="single" w:sz="8" w:space="0" w:color="000000"/>
              <w:right w:val="single" w:sz="8" w:space="0" w:color="000000"/>
            </w:tcBorders>
          </w:tcPr>
          <w:p w14:paraId="6903EE0C" w14:textId="77777777" w:rsidR="0027422D" w:rsidRDefault="00000000">
            <w:pPr>
              <w:spacing w:after="0" w:line="259" w:lineRule="auto"/>
              <w:ind w:left="89" w:firstLine="0"/>
            </w:pPr>
            <w:r>
              <w:t xml:space="preserve">161 </w:t>
            </w:r>
          </w:p>
        </w:tc>
        <w:tc>
          <w:tcPr>
            <w:tcW w:w="768" w:type="dxa"/>
            <w:tcBorders>
              <w:top w:val="single" w:sz="8" w:space="0" w:color="000000"/>
              <w:left w:val="single" w:sz="8" w:space="0" w:color="000000"/>
              <w:bottom w:val="single" w:sz="8" w:space="0" w:color="000000"/>
              <w:right w:val="single" w:sz="8" w:space="0" w:color="000000"/>
            </w:tcBorders>
          </w:tcPr>
          <w:p w14:paraId="56D021E4" w14:textId="77777777" w:rsidR="0027422D" w:rsidRDefault="00000000">
            <w:pPr>
              <w:spacing w:after="0" w:line="259" w:lineRule="auto"/>
              <w:ind w:left="91" w:firstLine="0"/>
            </w:pPr>
            <w:r>
              <w:t xml:space="preserve">175 </w:t>
            </w:r>
          </w:p>
        </w:tc>
        <w:tc>
          <w:tcPr>
            <w:tcW w:w="768" w:type="dxa"/>
            <w:tcBorders>
              <w:top w:val="single" w:sz="8" w:space="0" w:color="000000"/>
              <w:left w:val="single" w:sz="8" w:space="0" w:color="000000"/>
              <w:bottom w:val="single" w:sz="8" w:space="0" w:color="000000"/>
              <w:right w:val="single" w:sz="8" w:space="0" w:color="000000"/>
            </w:tcBorders>
          </w:tcPr>
          <w:p w14:paraId="09B11860" w14:textId="77777777" w:rsidR="0027422D" w:rsidRDefault="00000000">
            <w:pPr>
              <w:spacing w:after="0" w:line="259" w:lineRule="auto"/>
              <w:ind w:left="89" w:firstLine="0"/>
            </w:pPr>
            <w:r>
              <w:t xml:space="preserve">188 </w:t>
            </w:r>
          </w:p>
        </w:tc>
        <w:tc>
          <w:tcPr>
            <w:tcW w:w="759" w:type="dxa"/>
            <w:tcBorders>
              <w:top w:val="single" w:sz="8" w:space="0" w:color="000000"/>
              <w:left w:val="single" w:sz="8" w:space="0" w:color="000000"/>
              <w:bottom w:val="single" w:sz="8" w:space="0" w:color="000000"/>
              <w:right w:val="single" w:sz="12" w:space="0" w:color="000000"/>
            </w:tcBorders>
          </w:tcPr>
          <w:p w14:paraId="6A00C79B" w14:textId="77777777" w:rsidR="0027422D" w:rsidRDefault="00000000">
            <w:pPr>
              <w:spacing w:after="0" w:line="259" w:lineRule="auto"/>
              <w:ind w:left="6" w:firstLine="0"/>
              <w:jc w:val="center"/>
            </w:pPr>
            <w:r>
              <w:t xml:space="preserve">– </w:t>
            </w:r>
          </w:p>
        </w:tc>
      </w:tr>
      <w:tr w:rsidR="0027422D" w14:paraId="2E9B78FD"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1B33C961" w14:textId="77777777" w:rsidR="0027422D" w:rsidRDefault="00000000">
            <w:pPr>
              <w:spacing w:after="0" w:line="259" w:lineRule="auto"/>
              <w:ind w:left="6" w:firstLine="0"/>
              <w:jc w:val="center"/>
            </w:pPr>
            <w:r>
              <w:t xml:space="preserve">2 </w:t>
            </w:r>
          </w:p>
        </w:tc>
        <w:tc>
          <w:tcPr>
            <w:tcW w:w="768" w:type="dxa"/>
            <w:tcBorders>
              <w:top w:val="single" w:sz="8" w:space="0" w:color="000000"/>
              <w:left w:val="single" w:sz="8" w:space="0" w:color="000000"/>
              <w:bottom w:val="single" w:sz="8" w:space="0" w:color="000000"/>
              <w:right w:val="single" w:sz="8" w:space="0" w:color="000000"/>
            </w:tcBorders>
          </w:tcPr>
          <w:p w14:paraId="2CC1611C" w14:textId="77777777" w:rsidR="0027422D" w:rsidRDefault="00000000">
            <w:pPr>
              <w:spacing w:after="0" w:line="259" w:lineRule="auto"/>
              <w:ind w:left="8" w:firstLine="0"/>
              <w:jc w:val="center"/>
            </w:pPr>
            <w:r>
              <w:t xml:space="preserve">95 </w:t>
            </w:r>
          </w:p>
        </w:tc>
        <w:tc>
          <w:tcPr>
            <w:tcW w:w="770" w:type="dxa"/>
            <w:tcBorders>
              <w:top w:val="single" w:sz="8" w:space="0" w:color="000000"/>
              <w:left w:val="single" w:sz="8" w:space="0" w:color="000000"/>
              <w:bottom w:val="single" w:sz="8" w:space="0" w:color="000000"/>
              <w:right w:val="single" w:sz="8" w:space="0" w:color="000000"/>
            </w:tcBorders>
          </w:tcPr>
          <w:p w14:paraId="11B744F8" w14:textId="77777777" w:rsidR="0027422D" w:rsidRDefault="00000000">
            <w:pPr>
              <w:spacing w:after="0" w:line="259" w:lineRule="auto"/>
              <w:ind w:left="94" w:firstLine="0"/>
            </w:pPr>
            <w:r>
              <w:t xml:space="preserve">106 </w:t>
            </w:r>
          </w:p>
        </w:tc>
        <w:tc>
          <w:tcPr>
            <w:tcW w:w="766" w:type="dxa"/>
            <w:tcBorders>
              <w:top w:val="single" w:sz="8" w:space="0" w:color="000000"/>
              <w:left w:val="single" w:sz="8" w:space="0" w:color="000000"/>
              <w:bottom w:val="single" w:sz="8" w:space="0" w:color="000000"/>
              <w:right w:val="single" w:sz="8" w:space="0" w:color="000000"/>
            </w:tcBorders>
          </w:tcPr>
          <w:p w14:paraId="3EDD90BF" w14:textId="77777777" w:rsidR="0027422D" w:rsidRDefault="00000000">
            <w:pPr>
              <w:spacing w:after="0" w:line="259" w:lineRule="auto"/>
              <w:ind w:left="99" w:firstLine="0"/>
            </w:pPr>
            <w:r>
              <w:t xml:space="preserve">116 </w:t>
            </w:r>
          </w:p>
        </w:tc>
        <w:tc>
          <w:tcPr>
            <w:tcW w:w="768" w:type="dxa"/>
            <w:tcBorders>
              <w:top w:val="single" w:sz="8" w:space="0" w:color="000000"/>
              <w:left w:val="single" w:sz="8" w:space="0" w:color="000000"/>
              <w:bottom w:val="single" w:sz="8" w:space="0" w:color="000000"/>
              <w:right w:val="single" w:sz="8" w:space="0" w:color="000000"/>
            </w:tcBorders>
          </w:tcPr>
          <w:p w14:paraId="5506C122" w14:textId="77777777" w:rsidR="0027422D" w:rsidRDefault="00000000">
            <w:pPr>
              <w:spacing w:after="0" w:line="259" w:lineRule="auto"/>
              <w:ind w:left="91" w:firstLine="0"/>
            </w:pPr>
            <w:r>
              <w:t xml:space="preserve">127 </w:t>
            </w:r>
          </w:p>
        </w:tc>
        <w:tc>
          <w:tcPr>
            <w:tcW w:w="768" w:type="dxa"/>
            <w:tcBorders>
              <w:top w:val="single" w:sz="8" w:space="0" w:color="000000"/>
              <w:left w:val="single" w:sz="8" w:space="0" w:color="000000"/>
              <w:bottom w:val="single" w:sz="8" w:space="0" w:color="000000"/>
              <w:right w:val="single" w:sz="8" w:space="0" w:color="000000"/>
            </w:tcBorders>
          </w:tcPr>
          <w:p w14:paraId="7F2C15B5" w14:textId="77777777" w:rsidR="0027422D" w:rsidRDefault="00000000">
            <w:pPr>
              <w:spacing w:after="0" w:line="259" w:lineRule="auto"/>
              <w:ind w:left="91" w:firstLine="0"/>
            </w:pPr>
            <w:r>
              <w:t xml:space="preserve">138 </w:t>
            </w:r>
          </w:p>
        </w:tc>
        <w:tc>
          <w:tcPr>
            <w:tcW w:w="766" w:type="dxa"/>
            <w:tcBorders>
              <w:top w:val="single" w:sz="8" w:space="0" w:color="000000"/>
              <w:left w:val="single" w:sz="8" w:space="0" w:color="000000"/>
              <w:bottom w:val="single" w:sz="8" w:space="0" w:color="000000"/>
              <w:right w:val="single" w:sz="8" w:space="0" w:color="000000"/>
            </w:tcBorders>
          </w:tcPr>
          <w:p w14:paraId="5949B138" w14:textId="77777777" w:rsidR="0027422D" w:rsidRDefault="00000000">
            <w:pPr>
              <w:spacing w:after="0" w:line="259" w:lineRule="auto"/>
              <w:ind w:left="89" w:firstLine="0"/>
            </w:pPr>
            <w:r>
              <w:t xml:space="preserve">150 </w:t>
            </w:r>
          </w:p>
        </w:tc>
        <w:tc>
          <w:tcPr>
            <w:tcW w:w="766" w:type="dxa"/>
            <w:tcBorders>
              <w:top w:val="single" w:sz="8" w:space="0" w:color="000000"/>
              <w:left w:val="single" w:sz="8" w:space="0" w:color="000000"/>
              <w:bottom w:val="single" w:sz="8" w:space="0" w:color="000000"/>
              <w:right w:val="single" w:sz="8" w:space="0" w:color="000000"/>
            </w:tcBorders>
          </w:tcPr>
          <w:p w14:paraId="7B20A3E8" w14:textId="77777777" w:rsidR="0027422D" w:rsidRDefault="00000000">
            <w:pPr>
              <w:spacing w:after="0" w:line="259" w:lineRule="auto"/>
              <w:ind w:left="89" w:firstLine="0"/>
            </w:pPr>
            <w:r>
              <w:t xml:space="preserve">163 </w:t>
            </w:r>
          </w:p>
        </w:tc>
        <w:tc>
          <w:tcPr>
            <w:tcW w:w="768" w:type="dxa"/>
            <w:tcBorders>
              <w:top w:val="single" w:sz="8" w:space="0" w:color="000000"/>
              <w:left w:val="single" w:sz="8" w:space="0" w:color="000000"/>
              <w:bottom w:val="single" w:sz="8" w:space="0" w:color="000000"/>
              <w:right w:val="single" w:sz="8" w:space="0" w:color="000000"/>
            </w:tcBorders>
          </w:tcPr>
          <w:p w14:paraId="2E3CF112" w14:textId="77777777" w:rsidR="0027422D" w:rsidRDefault="00000000">
            <w:pPr>
              <w:spacing w:after="0" w:line="259" w:lineRule="auto"/>
              <w:ind w:left="91" w:firstLine="0"/>
            </w:pPr>
            <w:r>
              <w:t xml:space="preserve">176 </w:t>
            </w:r>
          </w:p>
        </w:tc>
        <w:tc>
          <w:tcPr>
            <w:tcW w:w="768" w:type="dxa"/>
            <w:tcBorders>
              <w:top w:val="single" w:sz="8" w:space="0" w:color="000000"/>
              <w:left w:val="single" w:sz="8" w:space="0" w:color="000000"/>
              <w:bottom w:val="single" w:sz="8" w:space="0" w:color="000000"/>
              <w:right w:val="single" w:sz="8" w:space="0" w:color="000000"/>
            </w:tcBorders>
          </w:tcPr>
          <w:p w14:paraId="72F907B1" w14:textId="77777777" w:rsidR="0027422D" w:rsidRDefault="00000000">
            <w:pPr>
              <w:spacing w:after="0" w:line="259" w:lineRule="auto"/>
              <w:ind w:left="89" w:firstLine="0"/>
            </w:pPr>
            <w:r>
              <w:t xml:space="preserve">190 </w:t>
            </w:r>
          </w:p>
        </w:tc>
        <w:tc>
          <w:tcPr>
            <w:tcW w:w="759" w:type="dxa"/>
            <w:tcBorders>
              <w:top w:val="single" w:sz="8" w:space="0" w:color="000000"/>
              <w:left w:val="single" w:sz="8" w:space="0" w:color="000000"/>
              <w:bottom w:val="single" w:sz="8" w:space="0" w:color="000000"/>
              <w:right w:val="single" w:sz="12" w:space="0" w:color="000000"/>
            </w:tcBorders>
          </w:tcPr>
          <w:p w14:paraId="56A90E6E" w14:textId="77777777" w:rsidR="0027422D" w:rsidRDefault="00000000">
            <w:pPr>
              <w:spacing w:after="0" w:line="259" w:lineRule="auto"/>
              <w:ind w:left="6" w:firstLine="0"/>
              <w:jc w:val="center"/>
            </w:pPr>
            <w:r>
              <w:t xml:space="preserve">– </w:t>
            </w:r>
          </w:p>
        </w:tc>
      </w:tr>
      <w:tr w:rsidR="0027422D" w14:paraId="1F91FB69"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1D7D5263" w14:textId="77777777" w:rsidR="0027422D" w:rsidRDefault="00000000">
            <w:pPr>
              <w:spacing w:after="0" w:line="259" w:lineRule="auto"/>
              <w:ind w:left="6" w:firstLine="0"/>
              <w:jc w:val="center"/>
            </w:pPr>
            <w:r>
              <w:t xml:space="preserve">3 </w:t>
            </w:r>
          </w:p>
        </w:tc>
        <w:tc>
          <w:tcPr>
            <w:tcW w:w="768" w:type="dxa"/>
            <w:tcBorders>
              <w:top w:val="single" w:sz="8" w:space="0" w:color="000000"/>
              <w:left w:val="single" w:sz="8" w:space="0" w:color="000000"/>
              <w:bottom w:val="single" w:sz="8" w:space="0" w:color="000000"/>
              <w:right w:val="single" w:sz="8" w:space="0" w:color="000000"/>
            </w:tcBorders>
          </w:tcPr>
          <w:p w14:paraId="6BCE5696" w14:textId="77777777" w:rsidR="0027422D" w:rsidRDefault="00000000">
            <w:pPr>
              <w:spacing w:after="0" w:line="259" w:lineRule="auto"/>
              <w:ind w:left="8" w:firstLine="0"/>
              <w:jc w:val="center"/>
            </w:pPr>
            <w:r>
              <w:t xml:space="preserve">97 </w:t>
            </w:r>
          </w:p>
        </w:tc>
        <w:tc>
          <w:tcPr>
            <w:tcW w:w="770" w:type="dxa"/>
            <w:tcBorders>
              <w:top w:val="single" w:sz="8" w:space="0" w:color="000000"/>
              <w:left w:val="single" w:sz="8" w:space="0" w:color="000000"/>
              <w:bottom w:val="single" w:sz="8" w:space="0" w:color="000000"/>
              <w:right w:val="single" w:sz="8" w:space="0" w:color="000000"/>
            </w:tcBorders>
          </w:tcPr>
          <w:p w14:paraId="65DCA24A" w14:textId="77777777" w:rsidR="0027422D" w:rsidRDefault="00000000">
            <w:pPr>
              <w:spacing w:after="0" w:line="259" w:lineRule="auto"/>
              <w:ind w:left="94" w:firstLine="0"/>
            </w:pPr>
            <w:r>
              <w:t xml:space="preserve">107 </w:t>
            </w:r>
          </w:p>
        </w:tc>
        <w:tc>
          <w:tcPr>
            <w:tcW w:w="766" w:type="dxa"/>
            <w:tcBorders>
              <w:top w:val="single" w:sz="8" w:space="0" w:color="000000"/>
              <w:left w:val="single" w:sz="8" w:space="0" w:color="000000"/>
              <w:bottom w:val="single" w:sz="8" w:space="0" w:color="000000"/>
              <w:right w:val="single" w:sz="8" w:space="0" w:color="000000"/>
            </w:tcBorders>
          </w:tcPr>
          <w:p w14:paraId="5C4ADD01" w14:textId="77777777" w:rsidR="0027422D" w:rsidRDefault="00000000">
            <w:pPr>
              <w:spacing w:after="0" w:line="259" w:lineRule="auto"/>
              <w:ind w:left="99" w:firstLine="0"/>
            </w:pPr>
            <w:r>
              <w:t xml:space="preserve">117 </w:t>
            </w:r>
          </w:p>
        </w:tc>
        <w:tc>
          <w:tcPr>
            <w:tcW w:w="768" w:type="dxa"/>
            <w:tcBorders>
              <w:top w:val="single" w:sz="8" w:space="0" w:color="000000"/>
              <w:left w:val="single" w:sz="8" w:space="0" w:color="000000"/>
              <w:bottom w:val="single" w:sz="8" w:space="0" w:color="000000"/>
              <w:right w:val="single" w:sz="8" w:space="0" w:color="000000"/>
            </w:tcBorders>
          </w:tcPr>
          <w:p w14:paraId="3F0D4D53" w14:textId="77777777" w:rsidR="0027422D" w:rsidRDefault="00000000">
            <w:pPr>
              <w:spacing w:after="0" w:line="259" w:lineRule="auto"/>
              <w:ind w:left="91" w:firstLine="0"/>
            </w:pPr>
            <w:r>
              <w:t xml:space="preserve">128 </w:t>
            </w:r>
          </w:p>
        </w:tc>
        <w:tc>
          <w:tcPr>
            <w:tcW w:w="768" w:type="dxa"/>
            <w:tcBorders>
              <w:top w:val="single" w:sz="8" w:space="0" w:color="000000"/>
              <w:left w:val="single" w:sz="8" w:space="0" w:color="000000"/>
              <w:bottom w:val="single" w:sz="8" w:space="0" w:color="000000"/>
              <w:right w:val="single" w:sz="8" w:space="0" w:color="000000"/>
            </w:tcBorders>
          </w:tcPr>
          <w:p w14:paraId="7C5C3A72" w14:textId="77777777" w:rsidR="0027422D" w:rsidRDefault="00000000">
            <w:pPr>
              <w:spacing w:after="0" w:line="259" w:lineRule="auto"/>
              <w:ind w:left="91" w:firstLine="0"/>
            </w:pPr>
            <w:r>
              <w:t xml:space="preserve">140 </w:t>
            </w:r>
          </w:p>
        </w:tc>
        <w:tc>
          <w:tcPr>
            <w:tcW w:w="766" w:type="dxa"/>
            <w:tcBorders>
              <w:top w:val="single" w:sz="8" w:space="0" w:color="000000"/>
              <w:left w:val="single" w:sz="8" w:space="0" w:color="000000"/>
              <w:bottom w:val="single" w:sz="8" w:space="0" w:color="000000"/>
              <w:right w:val="single" w:sz="8" w:space="0" w:color="000000"/>
            </w:tcBorders>
          </w:tcPr>
          <w:p w14:paraId="793B2AAF" w14:textId="77777777" w:rsidR="0027422D" w:rsidRDefault="00000000">
            <w:pPr>
              <w:spacing w:after="0" w:line="259" w:lineRule="auto"/>
              <w:ind w:left="89" w:firstLine="0"/>
            </w:pPr>
            <w:r>
              <w:t xml:space="preserve">152 </w:t>
            </w:r>
          </w:p>
        </w:tc>
        <w:tc>
          <w:tcPr>
            <w:tcW w:w="766" w:type="dxa"/>
            <w:tcBorders>
              <w:top w:val="single" w:sz="8" w:space="0" w:color="000000"/>
              <w:left w:val="single" w:sz="8" w:space="0" w:color="000000"/>
              <w:bottom w:val="single" w:sz="8" w:space="0" w:color="000000"/>
              <w:right w:val="single" w:sz="8" w:space="0" w:color="000000"/>
            </w:tcBorders>
          </w:tcPr>
          <w:p w14:paraId="6DE184C4" w14:textId="77777777" w:rsidR="0027422D" w:rsidRDefault="00000000">
            <w:pPr>
              <w:spacing w:after="0" w:line="259" w:lineRule="auto"/>
              <w:ind w:left="89" w:firstLine="0"/>
            </w:pPr>
            <w:r>
              <w:t xml:space="preserve">164 </w:t>
            </w:r>
          </w:p>
        </w:tc>
        <w:tc>
          <w:tcPr>
            <w:tcW w:w="768" w:type="dxa"/>
            <w:tcBorders>
              <w:top w:val="single" w:sz="8" w:space="0" w:color="000000"/>
              <w:left w:val="single" w:sz="8" w:space="0" w:color="000000"/>
              <w:bottom w:val="single" w:sz="8" w:space="0" w:color="000000"/>
              <w:right w:val="single" w:sz="8" w:space="0" w:color="000000"/>
            </w:tcBorders>
          </w:tcPr>
          <w:p w14:paraId="7FAF4384" w14:textId="77777777" w:rsidR="0027422D" w:rsidRDefault="00000000">
            <w:pPr>
              <w:spacing w:after="0" w:line="259" w:lineRule="auto"/>
              <w:ind w:left="91" w:firstLine="0"/>
            </w:pPr>
            <w:r>
              <w:t xml:space="preserve">178 </w:t>
            </w:r>
          </w:p>
        </w:tc>
        <w:tc>
          <w:tcPr>
            <w:tcW w:w="768" w:type="dxa"/>
            <w:tcBorders>
              <w:top w:val="single" w:sz="8" w:space="0" w:color="000000"/>
              <w:left w:val="single" w:sz="8" w:space="0" w:color="000000"/>
              <w:bottom w:val="single" w:sz="8" w:space="0" w:color="000000"/>
              <w:right w:val="single" w:sz="8" w:space="0" w:color="000000"/>
            </w:tcBorders>
          </w:tcPr>
          <w:p w14:paraId="01BE29F3" w14:textId="77777777" w:rsidR="0027422D" w:rsidRDefault="00000000">
            <w:pPr>
              <w:spacing w:after="0" w:line="259" w:lineRule="auto"/>
              <w:ind w:left="89" w:firstLine="0"/>
            </w:pPr>
            <w:r>
              <w:t xml:space="preserve">191 </w:t>
            </w:r>
          </w:p>
        </w:tc>
        <w:tc>
          <w:tcPr>
            <w:tcW w:w="759" w:type="dxa"/>
            <w:tcBorders>
              <w:top w:val="single" w:sz="8" w:space="0" w:color="000000"/>
              <w:left w:val="single" w:sz="8" w:space="0" w:color="000000"/>
              <w:bottom w:val="single" w:sz="8" w:space="0" w:color="000000"/>
              <w:right w:val="single" w:sz="12" w:space="0" w:color="000000"/>
            </w:tcBorders>
          </w:tcPr>
          <w:p w14:paraId="775C00A7" w14:textId="77777777" w:rsidR="0027422D" w:rsidRDefault="00000000">
            <w:pPr>
              <w:spacing w:after="0" w:line="259" w:lineRule="auto"/>
              <w:ind w:left="6" w:firstLine="0"/>
              <w:jc w:val="center"/>
            </w:pPr>
            <w:r>
              <w:t xml:space="preserve">– </w:t>
            </w:r>
          </w:p>
        </w:tc>
      </w:tr>
      <w:tr w:rsidR="0027422D" w14:paraId="5D91506A"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3E66B58C" w14:textId="77777777" w:rsidR="0027422D" w:rsidRDefault="00000000">
            <w:pPr>
              <w:spacing w:after="0" w:line="259" w:lineRule="auto"/>
              <w:ind w:left="6" w:firstLine="0"/>
              <w:jc w:val="center"/>
            </w:pPr>
            <w:r>
              <w:t xml:space="preserve">4 </w:t>
            </w:r>
          </w:p>
        </w:tc>
        <w:tc>
          <w:tcPr>
            <w:tcW w:w="768" w:type="dxa"/>
            <w:tcBorders>
              <w:top w:val="single" w:sz="8" w:space="0" w:color="000000"/>
              <w:left w:val="single" w:sz="8" w:space="0" w:color="000000"/>
              <w:bottom w:val="single" w:sz="8" w:space="0" w:color="000000"/>
              <w:right w:val="single" w:sz="8" w:space="0" w:color="000000"/>
            </w:tcBorders>
          </w:tcPr>
          <w:p w14:paraId="054FA3DD" w14:textId="77777777" w:rsidR="0027422D" w:rsidRDefault="00000000">
            <w:pPr>
              <w:spacing w:after="0" w:line="259" w:lineRule="auto"/>
              <w:ind w:left="8" w:firstLine="0"/>
              <w:jc w:val="center"/>
            </w:pPr>
            <w:r>
              <w:t xml:space="preserve">99 </w:t>
            </w:r>
          </w:p>
        </w:tc>
        <w:tc>
          <w:tcPr>
            <w:tcW w:w="770" w:type="dxa"/>
            <w:tcBorders>
              <w:top w:val="single" w:sz="8" w:space="0" w:color="000000"/>
              <w:left w:val="single" w:sz="8" w:space="0" w:color="000000"/>
              <w:bottom w:val="single" w:sz="8" w:space="0" w:color="000000"/>
              <w:right w:val="single" w:sz="8" w:space="0" w:color="000000"/>
            </w:tcBorders>
          </w:tcPr>
          <w:p w14:paraId="5B4E0D41" w14:textId="77777777" w:rsidR="0027422D" w:rsidRDefault="00000000">
            <w:pPr>
              <w:spacing w:after="0" w:line="259" w:lineRule="auto"/>
              <w:ind w:left="94" w:firstLine="0"/>
            </w:pPr>
            <w:r>
              <w:t xml:space="preserve">108 </w:t>
            </w:r>
          </w:p>
        </w:tc>
        <w:tc>
          <w:tcPr>
            <w:tcW w:w="766" w:type="dxa"/>
            <w:tcBorders>
              <w:top w:val="single" w:sz="8" w:space="0" w:color="000000"/>
              <w:left w:val="single" w:sz="8" w:space="0" w:color="000000"/>
              <w:bottom w:val="single" w:sz="8" w:space="0" w:color="000000"/>
              <w:right w:val="single" w:sz="8" w:space="0" w:color="000000"/>
            </w:tcBorders>
          </w:tcPr>
          <w:p w14:paraId="5C5F6AC0" w14:textId="77777777" w:rsidR="0027422D" w:rsidRDefault="00000000">
            <w:pPr>
              <w:spacing w:after="0" w:line="259" w:lineRule="auto"/>
              <w:ind w:left="99" w:firstLine="0"/>
            </w:pPr>
            <w:r>
              <w:t xml:space="preserve">119 </w:t>
            </w:r>
          </w:p>
        </w:tc>
        <w:tc>
          <w:tcPr>
            <w:tcW w:w="768" w:type="dxa"/>
            <w:tcBorders>
              <w:top w:val="single" w:sz="8" w:space="0" w:color="000000"/>
              <w:left w:val="single" w:sz="8" w:space="0" w:color="000000"/>
              <w:bottom w:val="single" w:sz="8" w:space="0" w:color="000000"/>
              <w:right w:val="single" w:sz="8" w:space="0" w:color="000000"/>
            </w:tcBorders>
          </w:tcPr>
          <w:p w14:paraId="538F366B" w14:textId="77777777" w:rsidR="0027422D" w:rsidRDefault="00000000">
            <w:pPr>
              <w:spacing w:after="0" w:line="259" w:lineRule="auto"/>
              <w:ind w:left="91" w:firstLine="0"/>
            </w:pPr>
            <w:r>
              <w:t xml:space="preserve">130 </w:t>
            </w:r>
          </w:p>
        </w:tc>
        <w:tc>
          <w:tcPr>
            <w:tcW w:w="768" w:type="dxa"/>
            <w:tcBorders>
              <w:top w:val="single" w:sz="8" w:space="0" w:color="000000"/>
              <w:left w:val="single" w:sz="8" w:space="0" w:color="000000"/>
              <w:bottom w:val="single" w:sz="8" w:space="0" w:color="000000"/>
              <w:right w:val="single" w:sz="8" w:space="0" w:color="000000"/>
            </w:tcBorders>
          </w:tcPr>
          <w:p w14:paraId="38278B93" w14:textId="77777777" w:rsidR="0027422D" w:rsidRDefault="00000000">
            <w:pPr>
              <w:spacing w:after="0" w:line="259" w:lineRule="auto"/>
              <w:ind w:left="91" w:firstLine="0"/>
            </w:pPr>
            <w:r>
              <w:t xml:space="preserve">141 </w:t>
            </w:r>
          </w:p>
        </w:tc>
        <w:tc>
          <w:tcPr>
            <w:tcW w:w="766" w:type="dxa"/>
            <w:tcBorders>
              <w:top w:val="single" w:sz="8" w:space="0" w:color="000000"/>
              <w:left w:val="single" w:sz="8" w:space="0" w:color="000000"/>
              <w:bottom w:val="single" w:sz="8" w:space="0" w:color="000000"/>
              <w:right w:val="single" w:sz="8" w:space="0" w:color="000000"/>
            </w:tcBorders>
          </w:tcPr>
          <w:p w14:paraId="60226509" w14:textId="77777777" w:rsidR="0027422D" w:rsidRDefault="00000000">
            <w:pPr>
              <w:spacing w:after="0" w:line="259" w:lineRule="auto"/>
              <w:ind w:left="89" w:firstLine="0"/>
            </w:pPr>
            <w:r>
              <w:t xml:space="preserve">153 </w:t>
            </w:r>
          </w:p>
        </w:tc>
        <w:tc>
          <w:tcPr>
            <w:tcW w:w="766" w:type="dxa"/>
            <w:tcBorders>
              <w:top w:val="single" w:sz="8" w:space="0" w:color="000000"/>
              <w:left w:val="single" w:sz="8" w:space="0" w:color="000000"/>
              <w:bottom w:val="single" w:sz="8" w:space="0" w:color="000000"/>
              <w:right w:val="single" w:sz="8" w:space="0" w:color="000000"/>
            </w:tcBorders>
          </w:tcPr>
          <w:p w14:paraId="228AF3EC" w14:textId="77777777" w:rsidR="0027422D" w:rsidRDefault="00000000">
            <w:pPr>
              <w:spacing w:after="0" w:line="259" w:lineRule="auto"/>
              <w:ind w:left="89" w:firstLine="0"/>
            </w:pPr>
            <w:r>
              <w:t xml:space="preserve">166 </w:t>
            </w:r>
          </w:p>
        </w:tc>
        <w:tc>
          <w:tcPr>
            <w:tcW w:w="768" w:type="dxa"/>
            <w:tcBorders>
              <w:top w:val="single" w:sz="8" w:space="0" w:color="000000"/>
              <w:left w:val="single" w:sz="8" w:space="0" w:color="000000"/>
              <w:bottom w:val="single" w:sz="8" w:space="0" w:color="000000"/>
              <w:right w:val="single" w:sz="8" w:space="0" w:color="000000"/>
            </w:tcBorders>
          </w:tcPr>
          <w:p w14:paraId="47BC5C8E" w14:textId="77777777" w:rsidR="0027422D" w:rsidRDefault="00000000">
            <w:pPr>
              <w:spacing w:after="0" w:line="259" w:lineRule="auto"/>
              <w:ind w:left="91" w:firstLine="0"/>
            </w:pPr>
            <w:r>
              <w:t xml:space="preserve">179 </w:t>
            </w:r>
          </w:p>
        </w:tc>
        <w:tc>
          <w:tcPr>
            <w:tcW w:w="768" w:type="dxa"/>
            <w:tcBorders>
              <w:top w:val="single" w:sz="8" w:space="0" w:color="000000"/>
              <w:left w:val="single" w:sz="8" w:space="0" w:color="000000"/>
              <w:bottom w:val="single" w:sz="8" w:space="0" w:color="000000"/>
              <w:right w:val="single" w:sz="8" w:space="0" w:color="000000"/>
            </w:tcBorders>
          </w:tcPr>
          <w:p w14:paraId="203799CA" w14:textId="77777777" w:rsidR="0027422D" w:rsidRDefault="00000000">
            <w:pPr>
              <w:spacing w:after="0" w:line="259" w:lineRule="auto"/>
              <w:ind w:left="89" w:firstLine="0"/>
            </w:pPr>
            <w:r>
              <w:t xml:space="preserve">193 </w:t>
            </w:r>
          </w:p>
        </w:tc>
        <w:tc>
          <w:tcPr>
            <w:tcW w:w="759" w:type="dxa"/>
            <w:tcBorders>
              <w:top w:val="single" w:sz="8" w:space="0" w:color="000000"/>
              <w:left w:val="single" w:sz="8" w:space="0" w:color="000000"/>
              <w:bottom w:val="single" w:sz="8" w:space="0" w:color="000000"/>
              <w:right w:val="single" w:sz="12" w:space="0" w:color="000000"/>
            </w:tcBorders>
          </w:tcPr>
          <w:p w14:paraId="1013AAEF" w14:textId="77777777" w:rsidR="0027422D" w:rsidRDefault="00000000">
            <w:pPr>
              <w:spacing w:after="0" w:line="259" w:lineRule="auto"/>
              <w:ind w:left="6" w:firstLine="0"/>
              <w:jc w:val="center"/>
            </w:pPr>
            <w:r>
              <w:t xml:space="preserve">– </w:t>
            </w:r>
          </w:p>
        </w:tc>
      </w:tr>
      <w:tr w:rsidR="0027422D" w14:paraId="63A5BAF3"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2AC6D830" w14:textId="77777777" w:rsidR="0027422D" w:rsidRDefault="00000000">
            <w:pPr>
              <w:spacing w:after="0" w:line="259" w:lineRule="auto"/>
              <w:ind w:left="6" w:firstLine="0"/>
              <w:jc w:val="center"/>
            </w:pPr>
            <w:r>
              <w:t xml:space="preserve">5 </w:t>
            </w:r>
          </w:p>
        </w:tc>
        <w:tc>
          <w:tcPr>
            <w:tcW w:w="768" w:type="dxa"/>
            <w:tcBorders>
              <w:top w:val="single" w:sz="8" w:space="0" w:color="000000"/>
              <w:left w:val="single" w:sz="8" w:space="0" w:color="000000"/>
              <w:bottom w:val="single" w:sz="8" w:space="0" w:color="000000"/>
              <w:right w:val="single" w:sz="8" w:space="0" w:color="000000"/>
            </w:tcBorders>
          </w:tcPr>
          <w:p w14:paraId="29606F92" w14:textId="77777777" w:rsidR="0027422D" w:rsidRDefault="00000000">
            <w:pPr>
              <w:spacing w:after="0" w:line="259" w:lineRule="auto"/>
              <w:ind w:left="91" w:firstLine="0"/>
            </w:pPr>
            <w:r>
              <w:t xml:space="preserve">100 </w:t>
            </w:r>
          </w:p>
        </w:tc>
        <w:tc>
          <w:tcPr>
            <w:tcW w:w="770" w:type="dxa"/>
            <w:tcBorders>
              <w:top w:val="single" w:sz="8" w:space="0" w:color="000000"/>
              <w:left w:val="single" w:sz="8" w:space="0" w:color="000000"/>
              <w:bottom w:val="single" w:sz="8" w:space="0" w:color="000000"/>
              <w:right w:val="single" w:sz="8" w:space="0" w:color="000000"/>
            </w:tcBorders>
          </w:tcPr>
          <w:p w14:paraId="73A50E7A" w14:textId="77777777" w:rsidR="0027422D" w:rsidRDefault="00000000">
            <w:pPr>
              <w:spacing w:after="0" w:line="259" w:lineRule="auto"/>
              <w:ind w:left="101" w:firstLine="0"/>
            </w:pPr>
            <w:r>
              <w:t xml:space="preserve">110 </w:t>
            </w:r>
          </w:p>
        </w:tc>
        <w:tc>
          <w:tcPr>
            <w:tcW w:w="766" w:type="dxa"/>
            <w:tcBorders>
              <w:top w:val="single" w:sz="8" w:space="0" w:color="000000"/>
              <w:left w:val="single" w:sz="8" w:space="0" w:color="000000"/>
              <w:bottom w:val="single" w:sz="8" w:space="0" w:color="000000"/>
              <w:right w:val="single" w:sz="8" w:space="0" w:color="000000"/>
            </w:tcBorders>
          </w:tcPr>
          <w:p w14:paraId="1E294161" w14:textId="77777777" w:rsidR="0027422D" w:rsidRDefault="00000000">
            <w:pPr>
              <w:spacing w:after="0" w:line="259" w:lineRule="auto"/>
              <w:ind w:left="89" w:firstLine="0"/>
            </w:pPr>
            <w:r>
              <w:t xml:space="preserve">120 </w:t>
            </w:r>
          </w:p>
        </w:tc>
        <w:tc>
          <w:tcPr>
            <w:tcW w:w="768" w:type="dxa"/>
            <w:tcBorders>
              <w:top w:val="single" w:sz="8" w:space="0" w:color="000000"/>
              <w:left w:val="single" w:sz="8" w:space="0" w:color="000000"/>
              <w:bottom w:val="single" w:sz="8" w:space="0" w:color="000000"/>
              <w:right w:val="single" w:sz="8" w:space="0" w:color="000000"/>
            </w:tcBorders>
          </w:tcPr>
          <w:p w14:paraId="2FBDDECF" w14:textId="77777777" w:rsidR="0027422D" w:rsidRDefault="00000000">
            <w:pPr>
              <w:spacing w:after="0" w:line="259" w:lineRule="auto"/>
              <w:ind w:left="91" w:firstLine="0"/>
            </w:pPr>
            <w:r>
              <w:t xml:space="preserve">131 </w:t>
            </w:r>
          </w:p>
        </w:tc>
        <w:tc>
          <w:tcPr>
            <w:tcW w:w="768" w:type="dxa"/>
            <w:tcBorders>
              <w:top w:val="single" w:sz="8" w:space="0" w:color="000000"/>
              <w:left w:val="single" w:sz="8" w:space="0" w:color="000000"/>
              <w:bottom w:val="single" w:sz="8" w:space="0" w:color="000000"/>
              <w:right w:val="single" w:sz="8" w:space="0" w:color="000000"/>
            </w:tcBorders>
          </w:tcPr>
          <w:p w14:paraId="22198A5C" w14:textId="77777777" w:rsidR="0027422D" w:rsidRDefault="00000000">
            <w:pPr>
              <w:spacing w:after="0" w:line="259" w:lineRule="auto"/>
              <w:ind w:left="91" w:firstLine="0"/>
            </w:pPr>
            <w:r>
              <w:t xml:space="preserve">142 </w:t>
            </w:r>
          </w:p>
        </w:tc>
        <w:tc>
          <w:tcPr>
            <w:tcW w:w="766" w:type="dxa"/>
            <w:tcBorders>
              <w:top w:val="single" w:sz="8" w:space="0" w:color="000000"/>
              <w:left w:val="single" w:sz="8" w:space="0" w:color="000000"/>
              <w:bottom w:val="single" w:sz="8" w:space="0" w:color="000000"/>
              <w:right w:val="single" w:sz="8" w:space="0" w:color="000000"/>
            </w:tcBorders>
          </w:tcPr>
          <w:p w14:paraId="48DDB91F" w14:textId="77777777" w:rsidR="0027422D" w:rsidRDefault="00000000">
            <w:pPr>
              <w:spacing w:after="0" w:line="259" w:lineRule="auto"/>
              <w:ind w:left="89" w:firstLine="0"/>
            </w:pPr>
            <w:r>
              <w:t xml:space="preserve">155 </w:t>
            </w:r>
          </w:p>
        </w:tc>
        <w:tc>
          <w:tcPr>
            <w:tcW w:w="766" w:type="dxa"/>
            <w:tcBorders>
              <w:top w:val="single" w:sz="8" w:space="0" w:color="000000"/>
              <w:left w:val="single" w:sz="8" w:space="0" w:color="000000"/>
              <w:bottom w:val="single" w:sz="8" w:space="0" w:color="000000"/>
              <w:right w:val="single" w:sz="8" w:space="0" w:color="000000"/>
            </w:tcBorders>
          </w:tcPr>
          <w:p w14:paraId="7D13C1F6" w14:textId="77777777" w:rsidR="0027422D" w:rsidRDefault="00000000">
            <w:pPr>
              <w:spacing w:after="0" w:line="259" w:lineRule="auto"/>
              <w:ind w:left="89" w:firstLine="0"/>
            </w:pPr>
            <w:r>
              <w:t xml:space="preserve">167 </w:t>
            </w:r>
          </w:p>
        </w:tc>
        <w:tc>
          <w:tcPr>
            <w:tcW w:w="768" w:type="dxa"/>
            <w:tcBorders>
              <w:top w:val="single" w:sz="8" w:space="0" w:color="000000"/>
              <w:left w:val="single" w:sz="8" w:space="0" w:color="000000"/>
              <w:bottom w:val="single" w:sz="8" w:space="0" w:color="000000"/>
              <w:right w:val="single" w:sz="8" w:space="0" w:color="000000"/>
            </w:tcBorders>
          </w:tcPr>
          <w:p w14:paraId="7A04E330" w14:textId="77777777" w:rsidR="0027422D" w:rsidRDefault="00000000">
            <w:pPr>
              <w:spacing w:after="0" w:line="259" w:lineRule="auto"/>
              <w:ind w:left="91" w:firstLine="0"/>
            </w:pPr>
            <w:r>
              <w:t xml:space="preserve">181 </w:t>
            </w:r>
          </w:p>
        </w:tc>
        <w:tc>
          <w:tcPr>
            <w:tcW w:w="768" w:type="dxa"/>
            <w:tcBorders>
              <w:top w:val="single" w:sz="8" w:space="0" w:color="000000"/>
              <w:left w:val="single" w:sz="8" w:space="0" w:color="000000"/>
              <w:bottom w:val="single" w:sz="8" w:space="0" w:color="000000"/>
              <w:right w:val="single" w:sz="8" w:space="0" w:color="000000"/>
            </w:tcBorders>
          </w:tcPr>
          <w:p w14:paraId="288CAD23" w14:textId="77777777" w:rsidR="0027422D" w:rsidRDefault="00000000">
            <w:pPr>
              <w:spacing w:after="0" w:line="259" w:lineRule="auto"/>
              <w:ind w:left="89" w:firstLine="0"/>
            </w:pPr>
            <w:r>
              <w:t xml:space="preserve">194 </w:t>
            </w:r>
          </w:p>
        </w:tc>
        <w:tc>
          <w:tcPr>
            <w:tcW w:w="759" w:type="dxa"/>
            <w:tcBorders>
              <w:top w:val="single" w:sz="8" w:space="0" w:color="000000"/>
              <w:left w:val="single" w:sz="8" w:space="0" w:color="000000"/>
              <w:bottom w:val="single" w:sz="8" w:space="0" w:color="000000"/>
              <w:right w:val="single" w:sz="12" w:space="0" w:color="000000"/>
            </w:tcBorders>
          </w:tcPr>
          <w:p w14:paraId="37DAE591" w14:textId="77777777" w:rsidR="0027422D" w:rsidRDefault="00000000">
            <w:pPr>
              <w:spacing w:after="0" w:line="259" w:lineRule="auto"/>
              <w:ind w:left="6" w:firstLine="0"/>
              <w:jc w:val="center"/>
            </w:pPr>
            <w:r>
              <w:t xml:space="preserve">– </w:t>
            </w:r>
          </w:p>
        </w:tc>
      </w:tr>
      <w:tr w:rsidR="0027422D" w14:paraId="1E219017"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6801DCDC" w14:textId="77777777" w:rsidR="0027422D" w:rsidRDefault="00000000">
            <w:pPr>
              <w:spacing w:after="0" w:line="259" w:lineRule="auto"/>
              <w:ind w:left="6" w:firstLine="0"/>
              <w:jc w:val="center"/>
            </w:pPr>
            <w:r>
              <w:t xml:space="preserve">6 </w:t>
            </w:r>
          </w:p>
        </w:tc>
        <w:tc>
          <w:tcPr>
            <w:tcW w:w="768" w:type="dxa"/>
            <w:tcBorders>
              <w:top w:val="single" w:sz="8" w:space="0" w:color="000000"/>
              <w:left w:val="single" w:sz="8" w:space="0" w:color="000000"/>
              <w:bottom w:val="single" w:sz="8" w:space="0" w:color="000000"/>
              <w:right w:val="single" w:sz="8" w:space="0" w:color="000000"/>
            </w:tcBorders>
          </w:tcPr>
          <w:p w14:paraId="2A82C2EF" w14:textId="77777777" w:rsidR="0027422D" w:rsidRDefault="00000000">
            <w:pPr>
              <w:spacing w:after="0" w:line="259" w:lineRule="auto"/>
              <w:ind w:left="91" w:firstLine="0"/>
            </w:pPr>
            <w:r>
              <w:t xml:space="preserve">102 </w:t>
            </w:r>
          </w:p>
        </w:tc>
        <w:tc>
          <w:tcPr>
            <w:tcW w:w="770" w:type="dxa"/>
            <w:tcBorders>
              <w:top w:val="single" w:sz="8" w:space="0" w:color="000000"/>
              <w:left w:val="single" w:sz="8" w:space="0" w:color="000000"/>
              <w:bottom w:val="single" w:sz="8" w:space="0" w:color="000000"/>
              <w:right w:val="single" w:sz="8" w:space="0" w:color="000000"/>
            </w:tcBorders>
          </w:tcPr>
          <w:p w14:paraId="757D0A96" w14:textId="77777777" w:rsidR="0027422D" w:rsidRDefault="00000000">
            <w:pPr>
              <w:spacing w:after="0" w:line="259" w:lineRule="auto"/>
              <w:ind w:left="8" w:firstLine="0"/>
              <w:jc w:val="center"/>
            </w:pPr>
            <w:r>
              <w:t xml:space="preserve">111 </w:t>
            </w:r>
          </w:p>
        </w:tc>
        <w:tc>
          <w:tcPr>
            <w:tcW w:w="766" w:type="dxa"/>
            <w:tcBorders>
              <w:top w:val="single" w:sz="8" w:space="0" w:color="000000"/>
              <w:left w:val="single" w:sz="8" w:space="0" w:color="000000"/>
              <w:bottom w:val="single" w:sz="8" w:space="0" w:color="000000"/>
              <w:right w:val="single" w:sz="8" w:space="0" w:color="000000"/>
            </w:tcBorders>
          </w:tcPr>
          <w:p w14:paraId="590C0C6F" w14:textId="77777777" w:rsidR="0027422D" w:rsidRDefault="00000000">
            <w:pPr>
              <w:spacing w:after="0" w:line="259" w:lineRule="auto"/>
              <w:ind w:left="89" w:firstLine="0"/>
            </w:pPr>
            <w:r>
              <w:t xml:space="preserve">122 </w:t>
            </w:r>
          </w:p>
        </w:tc>
        <w:tc>
          <w:tcPr>
            <w:tcW w:w="768" w:type="dxa"/>
            <w:tcBorders>
              <w:top w:val="single" w:sz="8" w:space="0" w:color="000000"/>
              <w:left w:val="single" w:sz="8" w:space="0" w:color="000000"/>
              <w:bottom w:val="single" w:sz="8" w:space="0" w:color="000000"/>
              <w:right w:val="single" w:sz="8" w:space="0" w:color="000000"/>
            </w:tcBorders>
          </w:tcPr>
          <w:p w14:paraId="3E45E68D" w14:textId="77777777" w:rsidR="0027422D" w:rsidRDefault="00000000">
            <w:pPr>
              <w:spacing w:after="0" w:line="259" w:lineRule="auto"/>
              <w:ind w:left="91" w:firstLine="0"/>
            </w:pPr>
            <w:r>
              <w:t xml:space="preserve">133 </w:t>
            </w:r>
          </w:p>
        </w:tc>
        <w:tc>
          <w:tcPr>
            <w:tcW w:w="768" w:type="dxa"/>
            <w:tcBorders>
              <w:top w:val="single" w:sz="8" w:space="0" w:color="000000"/>
              <w:left w:val="single" w:sz="8" w:space="0" w:color="000000"/>
              <w:bottom w:val="single" w:sz="8" w:space="0" w:color="000000"/>
              <w:right w:val="single" w:sz="8" w:space="0" w:color="000000"/>
            </w:tcBorders>
          </w:tcPr>
          <w:p w14:paraId="1AAA7C1A" w14:textId="77777777" w:rsidR="0027422D" w:rsidRDefault="00000000">
            <w:pPr>
              <w:spacing w:after="0" w:line="259" w:lineRule="auto"/>
              <w:ind w:left="91" w:firstLine="0"/>
            </w:pPr>
            <w:r>
              <w:t xml:space="preserve">144 </w:t>
            </w:r>
          </w:p>
        </w:tc>
        <w:tc>
          <w:tcPr>
            <w:tcW w:w="766" w:type="dxa"/>
            <w:tcBorders>
              <w:top w:val="single" w:sz="8" w:space="0" w:color="000000"/>
              <w:left w:val="single" w:sz="8" w:space="0" w:color="000000"/>
              <w:bottom w:val="single" w:sz="8" w:space="0" w:color="000000"/>
              <w:right w:val="single" w:sz="8" w:space="0" w:color="000000"/>
            </w:tcBorders>
          </w:tcPr>
          <w:p w14:paraId="1967B2DC" w14:textId="77777777" w:rsidR="0027422D" w:rsidRDefault="00000000">
            <w:pPr>
              <w:spacing w:after="0" w:line="259" w:lineRule="auto"/>
              <w:ind w:left="89" w:firstLine="0"/>
            </w:pPr>
            <w:r>
              <w:t xml:space="preserve">156 </w:t>
            </w:r>
          </w:p>
        </w:tc>
        <w:tc>
          <w:tcPr>
            <w:tcW w:w="766" w:type="dxa"/>
            <w:tcBorders>
              <w:top w:val="single" w:sz="8" w:space="0" w:color="000000"/>
              <w:left w:val="single" w:sz="8" w:space="0" w:color="000000"/>
              <w:bottom w:val="single" w:sz="8" w:space="0" w:color="000000"/>
              <w:right w:val="single" w:sz="8" w:space="0" w:color="000000"/>
            </w:tcBorders>
          </w:tcPr>
          <w:p w14:paraId="3A456B5A" w14:textId="77777777" w:rsidR="0027422D" w:rsidRDefault="00000000">
            <w:pPr>
              <w:spacing w:after="0" w:line="259" w:lineRule="auto"/>
              <w:ind w:left="89" w:firstLine="0"/>
            </w:pPr>
            <w:r>
              <w:t xml:space="preserve">169 </w:t>
            </w:r>
          </w:p>
        </w:tc>
        <w:tc>
          <w:tcPr>
            <w:tcW w:w="768" w:type="dxa"/>
            <w:tcBorders>
              <w:top w:val="single" w:sz="8" w:space="0" w:color="000000"/>
              <w:left w:val="single" w:sz="8" w:space="0" w:color="000000"/>
              <w:bottom w:val="single" w:sz="8" w:space="0" w:color="000000"/>
              <w:right w:val="single" w:sz="8" w:space="0" w:color="000000"/>
            </w:tcBorders>
          </w:tcPr>
          <w:p w14:paraId="143435D6" w14:textId="77777777" w:rsidR="0027422D" w:rsidRDefault="00000000">
            <w:pPr>
              <w:spacing w:after="0" w:line="259" w:lineRule="auto"/>
              <w:ind w:left="91" w:firstLine="0"/>
            </w:pPr>
            <w:r>
              <w:t xml:space="preserve">182 </w:t>
            </w:r>
          </w:p>
        </w:tc>
        <w:tc>
          <w:tcPr>
            <w:tcW w:w="768" w:type="dxa"/>
            <w:tcBorders>
              <w:top w:val="single" w:sz="8" w:space="0" w:color="000000"/>
              <w:left w:val="single" w:sz="8" w:space="0" w:color="000000"/>
              <w:bottom w:val="single" w:sz="8" w:space="0" w:color="000000"/>
              <w:right w:val="single" w:sz="8" w:space="0" w:color="000000"/>
            </w:tcBorders>
          </w:tcPr>
          <w:p w14:paraId="320219ED" w14:textId="77777777" w:rsidR="0027422D" w:rsidRDefault="00000000">
            <w:pPr>
              <w:spacing w:after="0" w:line="259" w:lineRule="auto"/>
              <w:ind w:left="89" w:firstLine="0"/>
            </w:pPr>
            <w:r>
              <w:t xml:space="preserve">196 </w:t>
            </w:r>
          </w:p>
        </w:tc>
        <w:tc>
          <w:tcPr>
            <w:tcW w:w="759" w:type="dxa"/>
            <w:tcBorders>
              <w:top w:val="single" w:sz="8" w:space="0" w:color="000000"/>
              <w:left w:val="single" w:sz="8" w:space="0" w:color="000000"/>
              <w:bottom w:val="single" w:sz="8" w:space="0" w:color="000000"/>
              <w:right w:val="single" w:sz="12" w:space="0" w:color="000000"/>
            </w:tcBorders>
          </w:tcPr>
          <w:p w14:paraId="15A96201" w14:textId="77777777" w:rsidR="0027422D" w:rsidRDefault="00000000">
            <w:pPr>
              <w:spacing w:after="0" w:line="259" w:lineRule="auto"/>
              <w:ind w:left="6" w:firstLine="0"/>
              <w:jc w:val="center"/>
            </w:pPr>
            <w:r>
              <w:t xml:space="preserve">– </w:t>
            </w:r>
          </w:p>
        </w:tc>
      </w:tr>
      <w:tr w:rsidR="0027422D" w14:paraId="0A1F89F9"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08A18006" w14:textId="77777777" w:rsidR="0027422D" w:rsidRDefault="00000000">
            <w:pPr>
              <w:spacing w:after="0" w:line="259" w:lineRule="auto"/>
              <w:ind w:left="6" w:firstLine="0"/>
              <w:jc w:val="center"/>
            </w:pPr>
            <w:r>
              <w:t xml:space="preserve">7 </w:t>
            </w:r>
          </w:p>
        </w:tc>
        <w:tc>
          <w:tcPr>
            <w:tcW w:w="768" w:type="dxa"/>
            <w:tcBorders>
              <w:top w:val="single" w:sz="8" w:space="0" w:color="000000"/>
              <w:left w:val="single" w:sz="8" w:space="0" w:color="000000"/>
              <w:bottom w:val="single" w:sz="8" w:space="0" w:color="000000"/>
              <w:right w:val="single" w:sz="8" w:space="0" w:color="000000"/>
            </w:tcBorders>
          </w:tcPr>
          <w:p w14:paraId="36B92C77" w14:textId="77777777" w:rsidR="0027422D" w:rsidRDefault="00000000">
            <w:pPr>
              <w:spacing w:after="0" w:line="259" w:lineRule="auto"/>
              <w:ind w:left="91" w:firstLine="0"/>
            </w:pPr>
            <w:r>
              <w:t xml:space="preserve">103 </w:t>
            </w:r>
          </w:p>
        </w:tc>
        <w:tc>
          <w:tcPr>
            <w:tcW w:w="770" w:type="dxa"/>
            <w:tcBorders>
              <w:top w:val="single" w:sz="8" w:space="0" w:color="000000"/>
              <w:left w:val="single" w:sz="8" w:space="0" w:color="000000"/>
              <w:bottom w:val="single" w:sz="8" w:space="0" w:color="000000"/>
              <w:right w:val="single" w:sz="8" w:space="0" w:color="000000"/>
            </w:tcBorders>
          </w:tcPr>
          <w:p w14:paraId="78EB933D" w14:textId="77777777" w:rsidR="0027422D" w:rsidRDefault="00000000">
            <w:pPr>
              <w:spacing w:after="0" w:line="259" w:lineRule="auto"/>
              <w:ind w:left="101" w:firstLine="0"/>
            </w:pPr>
            <w:r>
              <w:t xml:space="preserve">113 </w:t>
            </w:r>
          </w:p>
        </w:tc>
        <w:tc>
          <w:tcPr>
            <w:tcW w:w="766" w:type="dxa"/>
            <w:tcBorders>
              <w:top w:val="single" w:sz="8" w:space="0" w:color="000000"/>
              <w:left w:val="single" w:sz="8" w:space="0" w:color="000000"/>
              <w:bottom w:val="single" w:sz="8" w:space="0" w:color="000000"/>
              <w:right w:val="single" w:sz="8" w:space="0" w:color="000000"/>
            </w:tcBorders>
          </w:tcPr>
          <w:p w14:paraId="007C8C57" w14:textId="77777777" w:rsidR="0027422D" w:rsidRDefault="00000000">
            <w:pPr>
              <w:spacing w:after="0" w:line="259" w:lineRule="auto"/>
              <w:ind w:left="89" w:firstLine="0"/>
            </w:pPr>
            <w:r>
              <w:t xml:space="preserve">123 </w:t>
            </w:r>
          </w:p>
        </w:tc>
        <w:tc>
          <w:tcPr>
            <w:tcW w:w="768" w:type="dxa"/>
            <w:tcBorders>
              <w:top w:val="single" w:sz="8" w:space="0" w:color="000000"/>
              <w:left w:val="single" w:sz="8" w:space="0" w:color="000000"/>
              <w:bottom w:val="single" w:sz="8" w:space="0" w:color="000000"/>
              <w:right w:val="single" w:sz="8" w:space="0" w:color="000000"/>
            </w:tcBorders>
          </w:tcPr>
          <w:p w14:paraId="45209EC7" w14:textId="77777777" w:rsidR="0027422D" w:rsidRDefault="00000000">
            <w:pPr>
              <w:spacing w:after="0" w:line="259" w:lineRule="auto"/>
              <w:ind w:left="91" w:firstLine="0"/>
            </w:pPr>
            <w:r>
              <w:t xml:space="preserve">134 </w:t>
            </w:r>
          </w:p>
        </w:tc>
        <w:tc>
          <w:tcPr>
            <w:tcW w:w="768" w:type="dxa"/>
            <w:tcBorders>
              <w:top w:val="single" w:sz="8" w:space="0" w:color="000000"/>
              <w:left w:val="single" w:sz="8" w:space="0" w:color="000000"/>
              <w:bottom w:val="single" w:sz="8" w:space="0" w:color="000000"/>
              <w:right w:val="single" w:sz="8" w:space="0" w:color="000000"/>
            </w:tcBorders>
          </w:tcPr>
          <w:p w14:paraId="0F78027A" w14:textId="77777777" w:rsidR="0027422D" w:rsidRDefault="00000000">
            <w:pPr>
              <w:spacing w:after="0" w:line="259" w:lineRule="auto"/>
              <w:ind w:left="91" w:firstLine="0"/>
            </w:pPr>
            <w:r>
              <w:t xml:space="preserve">146 </w:t>
            </w:r>
          </w:p>
        </w:tc>
        <w:tc>
          <w:tcPr>
            <w:tcW w:w="766" w:type="dxa"/>
            <w:tcBorders>
              <w:top w:val="single" w:sz="8" w:space="0" w:color="000000"/>
              <w:left w:val="single" w:sz="8" w:space="0" w:color="000000"/>
              <w:bottom w:val="single" w:sz="8" w:space="0" w:color="000000"/>
              <w:right w:val="single" w:sz="8" w:space="0" w:color="000000"/>
            </w:tcBorders>
          </w:tcPr>
          <w:p w14:paraId="0A03BA85" w14:textId="77777777" w:rsidR="0027422D" w:rsidRDefault="00000000">
            <w:pPr>
              <w:spacing w:after="0" w:line="259" w:lineRule="auto"/>
              <w:ind w:left="89" w:firstLine="0"/>
            </w:pPr>
            <w:r>
              <w:t xml:space="preserve">158 </w:t>
            </w:r>
          </w:p>
        </w:tc>
        <w:tc>
          <w:tcPr>
            <w:tcW w:w="766" w:type="dxa"/>
            <w:tcBorders>
              <w:top w:val="single" w:sz="8" w:space="0" w:color="000000"/>
              <w:left w:val="single" w:sz="8" w:space="0" w:color="000000"/>
              <w:bottom w:val="single" w:sz="8" w:space="0" w:color="000000"/>
              <w:right w:val="single" w:sz="8" w:space="0" w:color="000000"/>
            </w:tcBorders>
          </w:tcPr>
          <w:p w14:paraId="4C173CA2" w14:textId="77777777" w:rsidR="0027422D" w:rsidRDefault="00000000">
            <w:pPr>
              <w:spacing w:after="0" w:line="259" w:lineRule="auto"/>
              <w:ind w:left="89" w:firstLine="0"/>
            </w:pPr>
            <w:r>
              <w:t xml:space="preserve">171 </w:t>
            </w:r>
          </w:p>
        </w:tc>
        <w:tc>
          <w:tcPr>
            <w:tcW w:w="768" w:type="dxa"/>
            <w:tcBorders>
              <w:top w:val="single" w:sz="8" w:space="0" w:color="000000"/>
              <w:left w:val="single" w:sz="8" w:space="0" w:color="000000"/>
              <w:bottom w:val="single" w:sz="8" w:space="0" w:color="000000"/>
              <w:right w:val="single" w:sz="8" w:space="0" w:color="000000"/>
            </w:tcBorders>
          </w:tcPr>
          <w:p w14:paraId="327DF529" w14:textId="77777777" w:rsidR="0027422D" w:rsidRDefault="00000000">
            <w:pPr>
              <w:spacing w:after="0" w:line="259" w:lineRule="auto"/>
              <w:ind w:left="91" w:firstLine="0"/>
            </w:pPr>
            <w:r>
              <w:t xml:space="preserve">184 </w:t>
            </w:r>
          </w:p>
        </w:tc>
        <w:tc>
          <w:tcPr>
            <w:tcW w:w="768" w:type="dxa"/>
            <w:tcBorders>
              <w:top w:val="single" w:sz="8" w:space="0" w:color="000000"/>
              <w:left w:val="single" w:sz="8" w:space="0" w:color="000000"/>
              <w:bottom w:val="single" w:sz="8" w:space="0" w:color="000000"/>
              <w:right w:val="single" w:sz="8" w:space="0" w:color="000000"/>
            </w:tcBorders>
          </w:tcPr>
          <w:p w14:paraId="2532E55C" w14:textId="77777777" w:rsidR="0027422D" w:rsidRDefault="00000000">
            <w:pPr>
              <w:spacing w:after="0" w:line="259" w:lineRule="auto"/>
              <w:ind w:left="89" w:firstLine="0"/>
            </w:pPr>
            <w:r>
              <w:t xml:space="preserve">198 </w:t>
            </w:r>
          </w:p>
        </w:tc>
        <w:tc>
          <w:tcPr>
            <w:tcW w:w="759" w:type="dxa"/>
            <w:tcBorders>
              <w:top w:val="single" w:sz="8" w:space="0" w:color="000000"/>
              <w:left w:val="single" w:sz="8" w:space="0" w:color="000000"/>
              <w:bottom w:val="single" w:sz="8" w:space="0" w:color="000000"/>
              <w:right w:val="single" w:sz="12" w:space="0" w:color="000000"/>
            </w:tcBorders>
          </w:tcPr>
          <w:p w14:paraId="2C95CE7E" w14:textId="77777777" w:rsidR="0027422D" w:rsidRDefault="00000000">
            <w:pPr>
              <w:spacing w:after="0" w:line="259" w:lineRule="auto"/>
              <w:ind w:left="6" w:firstLine="0"/>
              <w:jc w:val="center"/>
            </w:pPr>
            <w:r>
              <w:t xml:space="preserve">– </w:t>
            </w:r>
          </w:p>
        </w:tc>
      </w:tr>
      <w:tr w:rsidR="0027422D" w14:paraId="022356B7"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76FCD2E5" w14:textId="77777777" w:rsidR="0027422D" w:rsidRDefault="00000000">
            <w:pPr>
              <w:spacing w:after="0" w:line="259" w:lineRule="auto"/>
              <w:ind w:left="6" w:firstLine="0"/>
              <w:jc w:val="center"/>
            </w:pPr>
            <w:r>
              <w:t xml:space="preserve">8 </w:t>
            </w:r>
          </w:p>
        </w:tc>
        <w:tc>
          <w:tcPr>
            <w:tcW w:w="768" w:type="dxa"/>
            <w:tcBorders>
              <w:top w:val="single" w:sz="8" w:space="0" w:color="000000"/>
              <w:left w:val="single" w:sz="8" w:space="0" w:color="000000"/>
              <w:bottom w:val="single" w:sz="8" w:space="0" w:color="000000"/>
              <w:right w:val="single" w:sz="8" w:space="0" w:color="000000"/>
            </w:tcBorders>
          </w:tcPr>
          <w:p w14:paraId="5C33994B" w14:textId="77777777" w:rsidR="0027422D" w:rsidRDefault="00000000">
            <w:pPr>
              <w:spacing w:after="0" w:line="259" w:lineRule="auto"/>
              <w:ind w:left="91" w:firstLine="0"/>
            </w:pPr>
            <w:r>
              <w:t xml:space="preserve">105 </w:t>
            </w:r>
          </w:p>
        </w:tc>
        <w:tc>
          <w:tcPr>
            <w:tcW w:w="770" w:type="dxa"/>
            <w:tcBorders>
              <w:top w:val="single" w:sz="8" w:space="0" w:color="000000"/>
              <w:left w:val="single" w:sz="8" w:space="0" w:color="000000"/>
              <w:bottom w:val="single" w:sz="8" w:space="0" w:color="000000"/>
              <w:right w:val="single" w:sz="8" w:space="0" w:color="000000"/>
            </w:tcBorders>
          </w:tcPr>
          <w:p w14:paraId="428CC70F" w14:textId="77777777" w:rsidR="0027422D" w:rsidRDefault="00000000">
            <w:pPr>
              <w:spacing w:after="0" w:line="259" w:lineRule="auto"/>
              <w:ind w:left="101" w:firstLine="0"/>
            </w:pPr>
            <w:r>
              <w:t xml:space="preserve">115 </w:t>
            </w:r>
          </w:p>
        </w:tc>
        <w:tc>
          <w:tcPr>
            <w:tcW w:w="766" w:type="dxa"/>
            <w:tcBorders>
              <w:top w:val="single" w:sz="8" w:space="0" w:color="000000"/>
              <w:left w:val="single" w:sz="8" w:space="0" w:color="000000"/>
              <w:bottom w:val="single" w:sz="8" w:space="0" w:color="000000"/>
              <w:right w:val="single" w:sz="8" w:space="0" w:color="000000"/>
            </w:tcBorders>
          </w:tcPr>
          <w:p w14:paraId="2DBD6B1C" w14:textId="77777777" w:rsidR="0027422D" w:rsidRDefault="00000000">
            <w:pPr>
              <w:spacing w:after="0" w:line="259" w:lineRule="auto"/>
              <w:ind w:left="89" w:firstLine="0"/>
            </w:pPr>
            <w:r>
              <w:t xml:space="preserve">125 </w:t>
            </w:r>
          </w:p>
        </w:tc>
        <w:tc>
          <w:tcPr>
            <w:tcW w:w="768" w:type="dxa"/>
            <w:tcBorders>
              <w:top w:val="single" w:sz="8" w:space="0" w:color="000000"/>
              <w:left w:val="single" w:sz="8" w:space="0" w:color="000000"/>
              <w:bottom w:val="single" w:sz="8" w:space="0" w:color="000000"/>
              <w:right w:val="single" w:sz="8" w:space="0" w:color="000000"/>
            </w:tcBorders>
          </w:tcPr>
          <w:p w14:paraId="56C2D0C9" w14:textId="77777777" w:rsidR="0027422D" w:rsidRDefault="00000000">
            <w:pPr>
              <w:spacing w:after="0" w:line="259" w:lineRule="auto"/>
              <w:ind w:left="91" w:firstLine="0"/>
            </w:pPr>
            <w:r>
              <w:t xml:space="preserve">136 </w:t>
            </w:r>
          </w:p>
        </w:tc>
        <w:tc>
          <w:tcPr>
            <w:tcW w:w="768" w:type="dxa"/>
            <w:tcBorders>
              <w:top w:val="single" w:sz="8" w:space="0" w:color="000000"/>
              <w:left w:val="single" w:sz="8" w:space="0" w:color="000000"/>
              <w:bottom w:val="single" w:sz="8" w:space="0" w:color="000000"/>
              <w:right w:val="single" w:sz="8" w:space="0" w:color="000000"/>
            </w:tcBorders>
          </w:tcPr>
          <w:p w14:paraId="0AD09108" w14:textId="77777777" w:rsidR="0027422D" w:rsidRDefault="00000000">
            <w:pPr>
              <w:spacing w:after="0" w:line="259" w:lineRule="auto"/>
              <w:ind w:left="91" w:firstLine="0"/>
            </w:pPr>
            <w:r>
              <w:t xml:space="preserve">147 </w:t>
            </w:r>
          </w:p>
        </w:tc>
        <w:tc>
          <w:tcPr>
            <w:tcW w:w="766" w:type="dxa"/>
            <w:tcBorders>
              <w:top w:val="single" w:sz="8" w:space="0" w:color="000000"/>
              <w:left w:val="single" w:sz="8" w:space="0" w:color="000000"/>
              <w:bottom w:val="single" w:sz="8" w:space="0" w:color="000000"/>
              <w:right w:val="single" w:sz="8" w:space="0" w:color="000000"/>
            </w:tcBorders>
          </w:tcPr>
          <w:p w14:paraId="7E58837E" w14:textId="77777777" w:rsidR="0027422D" w:rsidRDefault="00000000">
            <w:pPr>
              <w:spacing w:after="0" w:line="259" w:lineRule="auto"/>
              <w:ind w:left="89" w:firstLine="0"/>
            </w:pPr>
            <w:r>
              <w:t xml:space="preserve">160 </w:t>
            </w:r>
          </w:p>
        </w:tc>
        <w:tc>
          <w:tcPr>
            <w:tcW w:w="766" w:type="dxa"/>
            <w:tcBorders>
              <w:top w:val="single" w:sz="8" w:space="0" w:color="000000"/>
              <w:left w:val="single" w:sz="8" w:space="0" w:color="000000"/>
              <w:bottom w:val="single" w:sz="8" w:space="0" w:color="000000"/>
              <w:right w:val="single" w:sz="8" w:space="0" w:color="000000"/>
            </w:tcBorders>
          </w:tcPr>
          <w:p w14:paraId="24B983B1" w14:textId="77777777" w:rsidR="0027422D" w:rsidRDefault="00000000">
            <w:pPr>
              <w:spacing w:after="0" w:line="259" w:lineRule="auto"/>
              <w:ind w:left="89" w:firstLine="0"/>
            </w:pPr>
            <w:r>
              <w:t xml:space="preserve">172 </w:t>
            </w:r>
          </w:p>
        </w:tc>
        <w:tc>
          <w:tcPr>
            <w:tcW w:w="768" w:type="dxa"/>
            <w:tcBorders>
              <w:top w:val="single" w:sz="8" w:space="0" w:color="000000"/>
              <w:left w:val="single" w:sz="8" w:space="0" w:color="000000"/>
              <w:bottom w:val="single" w:sz="8" w:space="0" w:color="000000"/>
              <w:right w:val="single" w:sz="8" w:space="0" w:color="000000"/>
            </w:tcBorders>
          </w:tcPr>
          <w:p w14:paraId="7BFDEE25" w14:textId="77777777" w:rsidR="0027422D" w:rsidRDefault="00000000">
            <w:pPr>
              <w:spacing w:after="0" w:line="259" w:lineRule="auto"/>
              <w:ind w:left="91" w:firstLine="0"/>
            </w:pPr>
            <w:r>
              <w:t xml:space="preserve">186 </w:t>
            </w:r>
          </w:p>
        </w:tc>
        <w:tc>
          <w:tcPr>
            <w:tcW w:w="768" w:type="dxa"/>
            <w:tcBorders>
              <w:top w:val="single" w:sz="8" w:space="0" w:color="000000"/>
              <w:left w:val="single" w:sz="8" w:space="0" w:color="000000"/>
              <w:bottom w:val="single" w:sz="8" w:space="0" w:color="000000"/>
              <w:right w:val="single" w:sz="8" w:space="0" w:color="000000"/>
            </w:tcBorders>
          </w:tcPr>
          <w:p w14:paraId="57A60145" w14:textId="77777777" w:rsidR="0027422D" w:rsidRDefault="00000000">
            <w:pPr>
              <w:spacing w:after="0" w:line="259" w:lineRule="auto"/>
              <w:ind w:left="89" w:firstLine="0"/>
            </w:pPr>
            <w:r>
              <w:t xml:space="preserve">200 </w:t>
            </w:r>
          </w:p>
        </w:tc>
        <w:tc>
          <w:tcPr>
            <w:tcW w:w="759" w:type="dxa"/>
            <w:tcBorders>
              <w:top w:val="single" w:sz="8" w:space="0" w:color="000000"/>
              <w:left w:val="single" w:sz="8" w:space="0" w:color="000000"/>
              <w:bottom w:val="single" w:sz="8" w:space="0" w:color="000000"/>
              <w:right w:val="single" w:sz="12" w:space="0" w:color="000000"/>
            </w:tcBorders>
          </w:tcPr>
          <w:p w14:paraId="168B896A" w14:textId="77777777" w:rsidR="0027422D" w:rsidRDefault="00000000">
            <w:pPr>
              <w:spacing w:after="0" w:line="259" w:lineRule="auto"/>
              <w:ind w:left="6" w:firstLine="0"/>
              <w:jc w:val="center"/>
            </w:pPr>
            <w:r>
              <w:t xml:space="preserve">– </w:t>
            </w:r>
          </w:p>
        </w:tc>
      </w:tr>
      <w:tr w:rsidR="0027422D" w14:paraId="7DC08124" w14:textId="77777777">
        <w:trPr>
          <w:trHeight w:val="272"/>
        </w:trPr>
        <w:tc>
          <w:tcPr>
            <w:tcW w:w="1407" w:type="dxa"/>
            <w:tcBorders>
              <w:top w:val="single" w:sz="8" w:space="0" w:color="000000"/>
              <w:left w:val="single" w:sz="8" w:space="0" w:color="000000"/>
              <w:bottom w:val="single" w:sz="8" w:space="0" w:color="000000"/>
              <w:right w:val="single" w:sz="8" w:space="0" w:color="000000"/>
            </w:tcBorders>
          </w:tcPr>
          <w:p w14:paraId="20C26E98" w14:textId="77777777" w:rsidR="0027422D" w:rsidRDefault="00000000">
            <w:pPr>
              <w:spacing w:after="0" w:line="259" w:lineRule="auto"/>
              <w:ind w:left="6" w:firstLine="0"/>
              <w:jc w:val="center"/>
            </w:pPr>
            <w:r>
              <w:t xml:space="preserve">9 </w:t>
            </w:r>
          </w:p>
        </w:tc>
        <w:tc>
          <w:tcPr>
            <w:tcW w:w="768" w:type="dxa"/>
            <w:tcBorders>
              <w:top w:val="single" w:sz="8" w:space="0" w:color="000000"/>
              <w:left w:val="single" w:sz="8" w:space="0" w:color="000000"/>
              <w:bottom w:val="single" w:sz="8" w:space="0" w:color="000000"/>
              <w:right w:val="single" w:sz="8" w:space="0" w:color="000000"/>
            </w:tcBorders>
          </w:tcPr>
          <w:p w14:paraId="5E1974F7" w14:textId="77777777" w:rsidR="0027422D" w:rsidRDefault="00000000">
            <w:pPr>
              <w:spacing w:after="0" w:line="259" w:lineRule="auto"/>
              <w:ind w:left="91" w:firstLine="0"/>
            </w:pPr>
            <w:r>
              <w:t xml:space="preserve">107 </w:t>
            </w:r>
          </w:p>
        </w:tc>
        <w:tc>
          <w:tcPr>
            <w:tcW w:w="770" w:type="dxa"/>
            <w:tcBorders>
              <w:top w:val="single" w:sz="8" w:space="0" w:color="000000"/>
              <w:left w:val="single" w:sz="8" w:space="0" w:color="000000"/>
              <w:bottom w:val="single" w:sz="8" w:space="0" w:color="000000"/>
              <w:right w:val="single" w:sz="8" w:space="0" w:color="000000"/>
            </w:tcBorders>
          </w:tcPr>
          <w:p w14:paraId="11A91DF8" w14:textId="77777777" w:rsidR="0027422D" w:rsidRDefault="00000000">
            <w:pPr>
              <w:spacing w:after="0" w:line="259" w:lineRule="auto"/>
              <w:ind w:left="101" w:firstLine="0"/>
            </w:pPr>
            <w:r>
              <w:t xml:space="preserve">116 </w:t>
            </w:r>
          </w:p>
        </w:tc>
        <w:tc>
          <w:tcPr>
            <w:tcW w:w="766" w:type="dxa"/>
            <w:tcBorders>
              <w:top w:val="single" w:sz="8" w:space="0" w:color="000000"/>
              <w:left w:val="single" w:sz="8" w:space="0" w:color="000000"/>
              <w:bottom w:val="single" w:sz="8" w:space="0" w:color="000000"/>
              <w:right w:val="single" w:sz="8" w:space="0" w:color="000000"/>
            </w:tcBorders>
          </w:tcPr>
          <w:p w14:paraId="1FEF7EB3" w14:textId="77777777" w:rsidR="0027422D" w:rsidRDefault="00000000">
            <w:pPr>
              <w:spacing w:after="0" w:line="259" w:lineRule="auto"/>
              <w:ind w:left="89" w:firstLine="0"/>
            </w:pPr>
            <w:r>
              <w:t xml:space="preserve">127 </w:t>
            </w:r>
          </w:p>
        </w:tc>
        <w:tc>
          <w:tcPr>
            <w:tcW w:w="768" w:type="dxa"/>
            <w:tcBorders>
              <w:top w:val="single" w:sz="8" w:space="0" w:color="000000"/>
              <w:left w:val="single" w:sz="8" w:space="0" w:color="000000"/>
              <w:bottom w:val="single" w:sz="8" w:space="0" w:color="000000"/>
              <w:right w:val="single" w:sz="8" w:space="0" w:color="000000"/>
            </w:tcBorders>
          </w:tcPr>
          <w:p w14:paraId="41DC5711" w14:textId="77777777" w:rsidR="0027422D" w:rsidRDefault="00000000">
            <w:pPr>
              <w:spacing w:after="0" w:line="259" w:lineRule="auto"/>
              <w:ind w:left="91" w:firstLine="0"/>
            </w:pPr>
            <w:r>
              <w:t xml:space="preserve">138 </w:t>
            </w:r>
          </w:p>
        </w:tc>
        <w:tc>
          <w:tcPr>
            <w:tcW w:w="768" w:type="dxa"/>
            <w:tcBorders>
              <w:top w:val="single" w:sz="8" w:space="0" w:color="000000"/>
              <w:left w:val="single" w:sz="8" w:space="0" w:color="000000"/>
              <w:bottom w:val="single" w:sz="8" w:space="0" w:color="000000"/>
              <w:right w:val="single" w:sz="8" w:space="0" w:color="000000"/>
            </w:tcBorders>
          </w:tcPr>
          <w:p w14:paraId="3D05104D" w14:textId="77777777" w:rsidR="0027422D" w:rsidRDefault="00000000">
            <w:pPr>
              <w:spacing w:after="0" w:line="259" w:lineRule="auto"/>
              <w:ind w:left="91" w:firstLine="0"/>
            </w:pPr>
            <w:r>
              <w:t xml:space="preserve">149 </w:t>
            </w:r>
          </w:p>
        </w:tc>
        <w:tc>
          <w:tcPr>
            <w:tcW w:w="766" w:type="dxa"/>
            <w:tcBorders>
              <w:top w:val="single" w:sz="8" w:space="0" w:color="000000"/>
              <w:left w:val="single" w:sz="8" w:space="0" w:color="000000"/>
              <w:bottom w:val="single" w:sz="8" w:space="0" w:color="000000"/>
              <w:right w:val="single" w:sz="8" w:space="0" w:color="000000"/>
            </w:tcBorders>
          </w:tcPr>
          <w:p w14:paraId="064F2DBF" w14:textId="77777777" w:rsidR="0027422D" w:rsidRDefault="00000000">
            <w:pPr>
              <w:spacing w:after="0" w:line="259" w:lineRule="auto"/>
              <w:ind w:left="89" w:firstLine="0"/>
            </w:pPr>
            <w:r>
              <w:t xml:space="preserve">161 </w:t>
            </w:r>
          </w:p>
        </w:tc>
        <w:tc>
          <w:tcPr>
            <w:tcW w:w="766" w:type="dxa"/>
            <w:tcBorders>
              <w:top w:val="single" w:sz="8" w:space="0" w:color="000000"/>
              <w:left w:val="single" w:sz="8" w:space="0" w:color="000000"/>
              <w:bottom w:val="single" w:sz="8" w:space="0" w:color="000000"/>
              <w:right w:val="single" w:sz="8" w:space="0" w:color="000000"/>
            </w:tcBorders>
          </w:tcPr>
          <w:p w14:paraId="269AAEB6" w14:textId="77777777" w:rsidR="0027422D" w:rsidRDefault="00000000">
            <w:pPr>
              <w:spacing w:after="0" w:line="259" w:lineRule="auto"/>
              <w:ind w:left="89" w:firstLine="0"/>
            </w:pPr>
            <w:r>
              <w:t xml:space="preserve">174 </w:t>
            </w:r>
          </w:p>
        </w:tc>
        <w:tc>
          <w:tcPr>
            <w:tcW w:w="768" w:type="dxa"/>
            <w:tcBorders>
              <w:top w:val="single" w:sz="8" w:space="0" w:color="000000"/>
              <w:left w:val="single" w:sz="8" w:space="0" w:color="000000"/>
              <w:bottom w:val="single" w:sz="8" w:space="0" w:color="000000"/>
              <w:right w:val="single" w:sz="8" w:space="0" w:color="000000"/>
            </w:tcBorders>
          </w:tcPr>
          <w:p w14:paraId="172D4A0C" w14:textId="77777777" w:rsidR="0027422D" w:rsidRDefault="00000000">
            <w:pPr>
              <w:spacing w:after="0" w:line="259" w:lineRule="auto"/>
              <w:ind w:left="91" w:firstLine="0"/>
            </w:pPr>
            <w:r>
              <w:t xml:space="preserve">187 </w:t>
            </w:r>
          </w:p>
        </w:tc>
        <w:tc>
          <w:tcPr>
            <w:tcW w:w="768" w:type="dxa"/>
            <w:tcBorders>
              <w:top w:val="single" w:sz="8" w:space="0" w:color="000000"/>
              <w:left w:val="single" w:sz="8" w:space="0" w:color="000000"/>
              <w:bottom w:val="single" w:sz="8" w:space="0" w:color="000000"/>
              <w:right w:val="single" w:sz="8" w:space="0" w:color="000000"/>
            </w:tcBorders>
          </w:tcPr>
          <w:p w14:paraId="3F7E5E3D"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6DF2269F" w14:textId="77777777" w:rsidR="0027422D" w:rsidRDefault="00000000">
            <w:pPr>
              <w:spacing w:after="0" w:line="259" w:lineRule="auto"/>
              <w:ind w:left="6" w:firstLine="0"/>
              <w:jc w:val="center"/>
            </w:pPr>
            <w:r>
              <w:t xml:space="preserve">– </w:t>
            </w:r>
          </w:p>
        </w:tc>
      </w:tr>
      <w:tr w:rsidR="0027422D" w14:paraId="2AA4A426"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5D274B1F" w14:textId="77777777" w:rsidR="0027422D" w:rsidRDefault="00000000">
            <w:pPr>
              <w:spacing w:after="0" w:line="259" w:lineRule="auto"/>
              <w:ind w:left="8" w:firstLine="0"/>
              <w:jc w:val="center"/>
            </w:pPr>
            <w:r>
              <w:t xml:space="preserve">10 </w:t>
            </w:r>
          </w:p>
        </w:tc>
        <w:tc>
          <w:tcPr>
            <w:tcW w:w="768" w:type="dxa"/>
            <w:tcBorders>
              <w:top w:val="single" w:sz="8" w:space="0" w:color="000000"/>
              <w:left w:val="single" w:sz="8" w:space="0" w:color="000000"/>
              <w:bottom w:val="single" w:sz="8" w:space="0" w:color="000000"/>
              <w:right w:val="single" w:sz="8" w:space="0" w:color="000000"/>
            </w:tcBorders>
          </w:tcPr>
          <w:p w14:paraId="4779C6A4" w14:textId="77777777" w:rsidR="0027422D" w:rsidRDefault="00000000">
            <w:pPr>
              <w:spacing w:after="0" w:line="259" w:lineRule="auto"/>
              <w:ind w:left="91" w:firstLine="0"/>
            </w:pPr>
            <w:r>
              <w:t xml:space="preserve">108 </w:t>
            </w:r>
          </w:p>
        </w:tc>
        <w:tc>
          <w:tcPr>
            <w:tcW w:w="770" w:type="dxa"/>
            <w:tcBorders>
              <w:top w:val="single" w:sz="8" w:space="0" w:color="000000"/>
              <w:left w:val="single" w:sz="8" w:space="0" w:color="000000"/>
              <w:bottom w:val="single" w:sz="8" w:space="0" w:color="000000"/>
              <w:right w:val="single" w:sz="8" w:space="0" w:color="000000"/>
            </w:tcBorders>
          </w:tcPr>
          <w:p w14:paraId="25C66E60" w14:textId="77777777" w:rsidR="0027422D" w:rsidRDefault="00000000">
            <w:pPr>
              <w:spacing w:after="0" w:line="259" w:lineRule="auto"/>
              <w:ind w:left="101" w:firstLine="0"/>
            </w:pPr>
            <w:r>
              <w:t xml:space="preserve">118 </w:t>
            </w:r>
          </w:p>
        </w:tc>
        <w:tc>
          <w:tcPr>
            <w:tcW w:w="766" w:type="dxa"/>
            <w:tcBorders>
              <w:top w:val="single" w:sz="8" w:space="0" w:color="000000"/>
              <w:left w:val="single" w:sz="8" w:space="0" w:color="000000"/>
              <w:bottom w:val="single" w:sz="8" w:space="0" w:color="000000"/>
              <w:right w:val="single" w:sz="8" w:space="0" w:color="000000"/>
            </w:tcBorders>
          </w:tcPr>
          <w:p w14:paraId="488528D3" w14:textId="77777777" w:rsidR="0027422D" w:rsidRDefault="00000000">
            <w:pPr>
              <w:spacing w:after="0" w:line="259" w:lineRule="auto"/>
              <w:ind w:left="89" w:firstLine="0"/>
            </w:pPr>
            <w:r>
              <w:t xml:space="preserve">128 </w:t>
            </w:r>
          </w:p>
        </w:tc>
        <w:tc>
          <w:tcPr>
            <w:tcW w:w="768" w:type="dxa"/>
            <w:tcBorders>
              <w:top w:val="single" w:sz="8" w:space="0" w:color="000000"/>
              <w:left w:val="single" w:sz="8" w:space="0" w:color="000000"/>
              <w:bottom w:val="single" w:sz="8" w:space="0" w:color="000000"/>
              <w:right w:val="single" w:sz="8" w:space="0" w:color="000000"/>
            </w:tcBorders>
          </w:tcPr>
          <w:p w14:paraId="377BF939" w14:textId="77777777" w:rsidR="0027422D" w:rsidRDefault="00000000">
            <w:pPr>
              <w:spacing w:after="0" w:line="259" w:lineRule="auto"/>
              <w:ind w:left="91" w:firstLine="0"/>
            </w:pPr>
            <w:r>
              <w:t xml:space="preserve">139 </w:t>
            </w:r>
          </w:p>
        </w:tc>
        <w:tc>
          <w:tcPr>
            <w:tcW w:w="768" w:type="dxa"/>
            <w:tcBorders>
              <w:top w:val="single" w:sz="8" w:space="0" w:color="000000"/>
              <w:left w:val="single" w:sz="8" w:space="0" w:color="000000"/>
              <w:bottom w:val="single" w:sz="8" w:space="0" w:color="000000"/>
              <w:right w:val="single" w:sz="8" w:space="0" w:color="000000"/>
            </w:tcBorders>
          </w:tcPr>
          <w:p w14:paraId="2A14DFFE" w14:textId="77777777" w:rsidR="0027422D" w:rsidRDefault="00000000">
            <w:pPr>
              <w:spacing w:after="0" w:line="259" w:lineRule="auto"/>
              <w:ind w:left="91" w:firstLine="0"/>
            </w:pPr>
            <w:r>
              <w:t xml:space="preserve">151 </w:t>
            </w:r>
          </w:p>
        </w:tc>
        <w:tc>
          <w:tcPr>
            <w:tcW w:w="766" w:type="dxa"/>
            <w:tcBorders>
              <w:top w:val="single" w:sz="8" w:space="0" w:color="000000"/>
              <w:left w:val="single" w:sz="8" w:space="0" w:color="000000"/>
              <w:bottom w:val="single" w:sz="8" w:space="0" w:color="000000"/>
              <w:right w:val="single" w:sz="8" w:space="0" w:color="000000"/>
            </w:tcBorders>
          </w:tcPr>
          <w:p w14:paraId="7DE1D668" w14:textId="77777777" w:rsidR="0027422D" w:rsidRDefault="00000000">
            <w:pPr>
              <w:spacing w:after="0" w:line="259" w:lineRule="auto"/>
              <w:ind w:left="89" w:firstLine="0"/>
            </w:pPr>
            <w:r>
              <w:t xml:space="preserve">163 </w:t>
            </w:r>
          </w:p>
        </w:tc>
        <w:tc>
          <w:tcPr>
            <w:tcW w:w="766" w:type="dxa"/>
            <w:tcBorders>
              <w:top w:val="single" w:sz="8" w:space="0" w:color="000000"/>
              <w:left w:val="single" w:sz="8" w:space="0" w:color="000000"/>
              <w:bottom w:val="single" w:sz="8" w:space="0" w:color="000000"/>
              <w:right w:val="single" w:sz="8" w:space="0" w:color="000000"/>
            </w:tcBorders>
          </w:tcPr>
          <w:p w14:paraId="5BEB4A64" w14:textId="77777777" w:rsidR="0027422D" w:rsidRDefault="00000000">
            <w:pPr>
              <w:spacing w:after="0" w:line="259" w:lineRule="auto"/>
              <w:ind w:left="89" w:firstLine="0"/>
            </w:pPr>
            <w:r>
              <w:t xml:space="preserve">176 </w:t>
            </w:r>
          </w:p>
        </w:tc>
        <w:tc>
          <w:tcPr>
            <w:tcW w:w="768" w:type="dxa"/>
            <w:tcBorders>
              <w:top w:val="single" w:sz="8" w:space="0" w:color="000000"/>
              <w:left w:val="single" w:sz="8" w:space="0" w:color="000000"/>
              <w:bottom w:val="single" w:sz="8" w:space="0" w:color="000000"/>
              <w:right w:val="single" w:sz="8" w:space="0" w:color="000000"/>
            </w:tcBorders>
          </w:tcPr>
          <w:p w14:paraId="6C91CCD8" w14:textId="77777777" w:rsidR="0027422D" w:rsidRDefault="00000000">
            <w:pPr>
              <w:spacing w:after="0" w:line="259" w:lineRule="auto"/>
              <w:ind w:left="91" w:firstLine="0"/>
            </w:pPr>
            <w:r>
              <w:t xml:space="preserve">189 </w:t>
            </w:r>
          </w:p>
        </w:tc>
        <w:tc>
          <w:tcPr>
            <w:tcW w:w="768" w:type="dxa"/>
            <w:tcBorders>
              <w:top w:val="single" w:sz="8" w:space="0" w:color="000000"/>
              <w:left w:val="single" w:sz="8" w:space="0" w:color="000000"/>
              <w:bottom w:val="single" w:sz="8" w:space="0" w:color="000000"/>
              <w:right w:val="single" w:sz="8" w:space="0" w:color="000000"/>
            </w:tcBorders>
          </w:tcPr>
          <w:p w14:paraId="306C779A"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4C350F9C" w14:textId="77777777" w:rsidR="0027422D" w:rsidRDefault="00000000">
            <w:pPr>
              <w:spacing w:after="0" w:line="259" w:lineRule="auto"/>
              <w:ind w:left="6" w:firstLine="0"/>
              <w:jc w:val="center"/>
            </w:pPr>
            <w:r>
              <w:t xml:space="preserve">– </w:t>
            </w:r>
          </w:p>
        </w:tc>
      </w:tr>
      <w:tr w:rsidR="0027422D" w14:paraId="3177F3F9"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0939FC6E" w14:textId="77777777" w:rsidR="0027422D" w:rsidRDefault="00000000">
            <w:pPr>
              <w:spacing w:after="0" w:line="259" w:lineRule="auto"/>
              <w:ind w:left="6" w:firstLine="0"/>
              <w:jc w:val="center"/>
            </w:pPr>
            <w:r>
              <w:t xml:space="preserve">11 </w:t>
            </w:r>
          </w:p>
        </w:tc>
        <w:tc>
          <w:tcPr>
            <w:tcW w:w="768" w:type="dxa"/>
            <w:tcBorders>
              <w:top w:val="single" w:sz="8" w:space="0" w:color="000000"/>
              <w:left w:val="single" w:sz="8" w:space="0" w:color="000000"/>
              <w:bottom w:val="single" w:sz="8" w:space="0" w:color="000000"/>
              <w:right w:val="single" w:sz="8" w:space="0" w:color="000000"/>
            </w:tcBorders>
          </w:tcPr>
          <w:p w14:paraId="1095CB66" w14:textId="77777777" w:rsidR="0027422D" w:rsidRDefault="00000000">
            <w:pPr>
              <w:spacing w:after="0" w:line="259" w:lineRule="auto"/>
              <w:ind w:left="101" w:firstLine="0"/>
            </w:pPr>
            <w:r>
              <w:t xml:space="preserve">110 </w:t>
            </w:r>
          </w:p>
        </w:tc>
        <w:tc>
          <w:tcPr>
            <w:tcW w:w="770" w:type="dxa"/>
            <w:tcBorders>
              <w:top w:val="single" w:sz="8" w:space="0" w:color="000000"/>
              <w:left w:val="single" w:sz="8" w:space="0" w:color="000000"/>
              <w:bottom w:val="single" w:sz="8" w:space="0" w:color="000000"/>
              <w:right w:val="single" w:sz="8" w:space="0" w:color="000000"/>
            </w:tcBorders>
          </w:tcPr>
          <w:p w14:paraId="5DA8CDD0" w14:textId="77777777" w:rsidR="0027422D" w:rsidRDefault="00000000">
            <w:pPr>
              <w:spacing w:after="0" w:line="259" w:lineRule="auto"/>
              <w:ind w:left="94" w:firstLine="0"/>
            </w:pPr>
            <w:r>
              <w:t xml:space="preserve">120 </w:t>
            </w:r>
          </w:p>
        </w:tc>
        <w:tc>
          <w:tcPr>
            <w:tcW w:w="766" w:type="dxa"/>
            <w:tcBorders>
              <w:top w:val="single" w:sz="8" w:space="0" w:color="000000"/>
              <w:left w:val="single" w:sz="8" w:space="0" w:color="000000"/>
              <w:bottom w:val="single" w:sz="8" w:space="0" w:color="000000"/>
              <w:right w:val="single" w:sz="8" w:space="0" w:color="000000"/>
            </w:tcBorders>
          </w:tcPr>
          <w:p w14:paraId="2FEC8286" w14:textId="77777777" w:rsidR="0027422D" w:rsidRDefault="00000000">
            <w:pPr>
              <w:spacing w:after="0" w:line="259" w:lineRule="auto"/>
              <w:ind w:left="89" w:firstLine="0"/>
            </w:pPr>
            <w:r>
              <w:t xml:space="preserve">130 </w:t>
            </w:r>
          </w:p>
        </w:tc>
        <w:tc>
          <w:tcPr>
            <w:tcW w:w="768" w:type="dxa"/>
            <w:tcBorders>
              <w:top w:val="single" w:sz="8" w:space="0" w:color="000000"/>
              <w:left w:val="single" w:sz="8" w:space="0" w:color="000000"/>
              <w:bottom w:val="single" w:sz="8" w:space="0" w:color="000000"/>
              <w:right w:val="single" w:sz="8" w:space="0" w:color="000000"/>
            </w:tcBorders>
          </w:tcPr>
          <w:p w14:paraId="1F581FFB" w14:textId="77777777" w:rsidR="0027422D" w:rsidRDefault="00000000">
            <w:pPr>
              <w:spacing w:after="0" w:line="259" w:lineRule="auto"/>
              <w:ind w:left="91" w:firstLine="0"/>
            </w:pPr>
            <w:r>
              <w:t xml:space="preserve">141 </w:t>
            </w:r>
          </w:p>
        </w:tc>
        <w:tc>
          <w:tcPr>
            <w:tcW w:w="768" w:type="dxa"/>
            <w:tcBorders>
              <w:top w:val="single" w:sz="8" w:space="0" w:color="000000"/>
              <w:left w:val="single" w:sz="8" w:space="0" w:color="000000"/>
              <w:bottom w:val="single" w:sz="8" w:space="0" w:color="000000"/>
              <w:right w:val="single" w:sz="8" w:space="0" w:color="000000"/>
            </w:tcBorders>
          </w:tcPr>
          <w:p w14:paraId="12CF96BC" w14:textId="77777777" w:rsidR="0027422D" w:rsidRDefault="00000000">
            <w:pPr>
              <w:spacing w:after="0" w:line="259" w:lineRule="auto"/>
              <w:ind w:left="91" w:firstLine="0"/>
            </w:pPr>
            <w:r>
              <w:t xml:space="preserve">153 </w:t>
            </w:r>
          </w:p>
        </w:tc>
        <w:tc>
          <w:tcPr>
            <w:tcW w:w="766" w:type="dxa"/>
            <w:tcBorders>
              <w:top w:val="single" w:sz="8" w:space="0" w:color="000000"/>
              <w:left w:val="single" w:sz="8" w:space="0" w:color="000000"/>
              <w:bottom w:val="single" w:sz="8" w:space="0" w:color="000000"/>
              <w:right w:val="single" w:sz="8" w:space="0" w:color="000000"/>
            </w:tcBorders>
          </w:tcPr>
          <w:p w14:paraId="40D666C4" w14:textId="77777777" w:rsidR="0027422D" w:rsidRDefault="00000000">
            <w:pPr>
              <w:spacing w:after="0" w:line="259" w:lineRule="auto"/>
              <w:ind w:left="89" w:firstLine="0"/>
            </w:pPr>
            <w:r>
              <w:t xml:space="preserve">165 </w:t>
            </w:r>
          </w:p>
        </w:tc>
        <w:tc>
          <w:tcPr>
            <w:tcW w:w="766" w:type="dxa"/>
            <w:tcBorders>
              <w:top w:val="single" w:sz="8" w:space="0" w:color="000000"/>
              <w:left w:val="single" w:sz="8" w:space="0" w:color="000000"/>
              <w:bottom w:val="single" w:sz="8" w:space="0" w:color="000000"/>
              <w:right w:val="single" w:sz="8" w:space="0" w:color="000000"/>
            </w:tcBorders>
          </w:tcPr>
          <w:p w14:paraId="7C313714" w14:textId="77777777" w:rsidR="0027422D" w:rsidRDefault="00000000">
            <w:pPr>
              <w:spacing w:after="0" w:line="259" w:lineRule="auto"/>
              <w:ind w:left="89" w:firstLine="0"/>
            </w:pPr>
            <w:r>
              <w:t xml:space="preserve">178 </w:t>
            </w:r>
          </w:p>
        </w:tc>
        <w:tc>
          <w:tcPr>
            <w:tcW w:w="768" w:type="dxa"/>
            <w:tcBorders>
              <w:top w:val="single" w:sz="8" w:space="0" w:color="000000"/>
              <w:left w:val="single" w:sz="8" w:space="0" w:color="000000"/>
              <w:bottom w:val="single" w:sz="8" w:space="0" w:color="000000"/>
              <w:right w:val="single" w:sz="8" w:space="0" w:color="000000"/>
            </w:tcBorders>
          </w:tcPr>
          <w:p w14:paraId="071AFE38" w14:textId="77777777" w:rsidR="0027422D" w:rsidRDefault="00000000">
            <w:pPr>
              <w:spacing w:after="0" w:line="259" w:lineRule="auto"/>
              <w:ind w:left="91" w:firstLine="0"/>
            </w:pPr>
            <w:r>
              <w:t xml:space="preserve">191 </w:t>
            </w:r>
          </w:p>
        </w:tc>
        <w:tc>
          <w:tcPr>
            <w:tcW w:w="768" w:type="dxa"/>
            <w:tcBorders>
              <w:top w:val="single" w:sz="8" w:space="0" w:color="000000"/>
              <w:left w:val="single" w:sz="8" w:space="0" w:color="000000"/>
              <w:bottom w:val="single" w:sz="8" w:space="0" w:color="000000"/>
              <w:right w:val="single" w:sz="8" w:space="0" w:color="000000"/>
            </w:tcBorders>
          </w:tcPr>
          <w:p w14:paraId="319758E0"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16395B80" w14:textId="77777777" w:rsidR="0027422D" w:rsidRDefault="00000000">
            <w:pPr>
              <w:spacing w:after="0" w:line="259" w:lineRule="auto"/>
              <w:ind w:left="6" w:firstLine="0"/>
              <w:jc w:val="center"/>
            </w:pPr>
            <w:r>
              <w:t xml:space="preserve">– </w:t>
            </w:r>
          </w:p>
        </w:tc>
      </w:tr>
      <w:tr w:rsidR="0027422D" w14:paraId="04286AE8"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61D77351" w14:textId="77777777" w:rsidR="0027422D" w:rsidRDefault="00000000">
            <w:pPr>
              <w:spacing w:after="0" w:line="259" w:lineRule="auto"/>
              <w:ind w:left="8" w:firstLine="0"/>
              <w:jc w:val="center"/>
            </w:pPr>
            <w:r>
              <w:t xml:space="preserve">12 </w:t>
            </w:r>
          </w:p>
        </w:tc>
        <w:tc>
          <w:tcPr>
            <w:tcW w:w="768" w:type="dxa"/>
            <w:tcBorders>
              <w:top w:val="single" w:sz="8" w:space="0" w:color="000000"/>
              <w:left w:val="single" w:sz="8" w:space="0" w:color="000000"/>
              <w:bottom w:val="single" w:sz="8" w:space="0" w:color="000000"/>
              <w:right w:val="single" w:sz="8" w:space="0" w:color="000000"/>
            </w:tcBorders>
          </w:tcPr>
          <w:p w14:paraId="216FDECB" w14:textId="77777777" w:rsidR="0027422D" w:rsidRDefault="00000000">
            <w:pPr>
              <w:spacing w:after="0" w:line="259" w:lineRule="auto"/>
              <w:ind w:left="101" w:firstLine="0"/>
            </w:pPr>
            <w:r>
              <w:t xml:space="preserve">112 </w:t>
            </w:r>
          </w:p>
        </w:tc>
        <w:tc>
          <w:tcPr>
            <w:tcW w:w="770" w:type="dxa"/>
            <w:tcBorders>
              <w:top w:val="single" w:sz="8" w:space="0" w:color="000000"/>
              <w:left w:val="single" w:sz="8" w:space="0" w:color="000000"/>
              <w:bottom w:val="single" w:sz="8" w:space="0" w:color="000000"/>
              <w:right w:val="single" w:sz="8" w:space="0" w:color="000000"/>
            </w:tcBorders>
          </w:tcPr>
          <w:p w14:paraId="5BC2C898" w14:textId="77777777" w:rsidR="0027422D" w:rsidRDefault="00000000">
            <w:pPr>
              <w:spacing w:after="0" w:line="259" w:lineRule="auto"/>
              <w:ind w:left="94" w:firstLine="0"/>
            </w:pPr>
            <w:r>
              <w:t xml:space="preserve">121 </w:t>
            </w:r>
          </w:p>
        </w:tc>
        <w:tc>
          <w:tcPr>
            <w:tcW w:w="766" w:type="dxa"/>
            <w:tcBorders>
              <w:top w:val="single" w:sz="8" w:space="0" w:color="000000"/>
              <w:left w:val="single" w:sz="8" w:space="0" w:color="000000"/>
              <w:bottom w:val="single" w:sz="8" w:space="0" w:color="000000"/>
              <w:right w:val="single" w:sz="8" w:space="0" w:color="000000"/>
            </w:tcBorders>
          </w:tcPr>
          <w:p w14:paraId="5A96478F" w14:textId="77777777" w:rsidR="0027422D" w:rsidRDefault="00000000">
            <w:pPr>
              <w:spacing w:after="0" w:line="259" w:lineRule="auto"/>
              <w:ind w:left="89" w:firstLine="0"/>
            </w:pPr>
            <w:r>
              <w:t xml:space="preserve">132 </w:t>
            </w:r>
          </w:p>
        </w:tc>
        <w:tc>
          <w:tcPr>
            <w:tcW w:w="768" w:type="dxa"/>
            <w:tcBorders>
              <w:top w:val="single" w:sz="8" w:space="0" w:color="000000"/>
              <w:left w:val="single" w:sz="8" w:space="0" w:color="000000"/>
              <w:bottom w:val="single" w:sz="8" w:space="0" w:color="000000"/>
              <w:right w:val="single" w:sz="8" w:space="0" w:color="000000"/>
            </w:tcBorders>
          </w:tcPr>
          <w:p w14:paraId="524418B5" w14:textId="77777777" w:rsidR="0027422D" w:rsidRDefault="00000000">
            <w:pPr>
              <w:spacing w:after="0" w:line="259" w:lineRule="auto"/>
              <w:ind w:left="91" w:firstLine="0"/>
            </w:pPr>
            <w:r>
              <w:t xml:space="preserve">143 </w:t>
            </w:r>
          </w:p>
        </w:tc>
        <w:tc>
          <w:tcPr>
            <w:tcW w:w="768" w:type="dxa"/>
            <w:tcBorders>
              <w:top w:val="single" w:sz="8" w:space="0" w:color="000000"/>
              <w:left w:val="single" w:sz="8" w:space="0" w:color="000000"/>
              <w:bottom w:val="single" w:sz="8" w:space="0" w:color="000000"/>
              <w:right w:val="single" w:sz="8" w:space="0" w:color="000000"/>
            </w:tcBorders>
          </w:tcPr>
          <w:p w14:paraId="1974B6D7" w14:textId="77777777" w:rsidR="0027422D" w:rsidRDefault="00000000">
            <w:pPr>
              <w:spacing w:after="0" w:line="259" w:lineRule="auto"/>
              <w:ind w:left="91" w:firstLine="0"/>
            </w:pPr>
            <w:r>
              <w:t xml:space="preserve">154 </w:t>
            </w:r>
          </w:p>
        </w:tc>
        <w:tc>
          <w:tcPr>
            <w:tcW w:w="766" w:type="dxa"/>
            <w:tcBorders>
              <w:top w:val="single" w:sz="8" w:space="0" w:color="000000"/>
              <w:left w:val="single" w:sz="8" w:space="0" w:color="000000"/>
              <w:bottom w:val="single" w:sz="8" w:space="0" w:color="000000"/>
              <w:right w:val="single" w:sz="8" w:space="0" w:color="000000"/>
            </w:tcBorders>
          </w:tcPr>
          <w:p w14:paraId="2D971CD7" w14:textId="77777777" w:rsidR="0027422D" w:rsidRDefault="00000000">
            <w:pPr>
              <w:spacing w:after="0" w:line="259" w:lineRule="auto"/>
              <w:ind w:left="89" w:firstLine="0"/>
            </w:pPr>
            <w:r>
              <w:t xml:space="preserve">167 </w:t>
            </w:r>
          </w:p>
        </w:tc>
        <w:tc>
          <w:tcPr>
            <w:tcW w:w="766" w:type="dxa"/>
            <w:tcBorders>
              <w:top w:val="single" w:sz="8" w:space="0" w:color="000000"/>
              <w:left w:val="single" w:sz="8" w:space="0" w:color="000000"/>
              <w:bottom w:val="single" w:sz="8" w:space="0" w:color="000000"/>
              <w:right w:val="single" w:sz="8" w:space="0" w:color="000000"/>
            </w:tcBorders>
          </w:tcPr>
          <w:p w14:paraId="193A2991" w14:textId="77777777" w:rsidR="0027422D" w:rsidRDefault="00000000">
            <w:pPr>
              <w:spacing w:after="0" w:line="259" w:lineRule="auto"/>
              <w:ind w:left="89" w:firstLine="0"/>
            </w:pPr>
            <w:r>
              <w:t xml:space="preserve">179 </w:t>
            </w:r>
          </w:p>
        </w:tc>
        <w:tc>
          <w:tcPr>
            <w:tcW w:w="768" w:type="dxa"/>
            <w:tcBorders>
              <w:top w:val="single" w:sz="8" w:space="0" w:color="000000"/>
              <w:left w:val="single" w:sz="8" w:space="0" w:color="000000"/>
              <w:bottom w:val="single" w:sz="8" w:space="0" w:color="000000"/>
              <w:right w:val="single" w:sz="8" w:space="0" w:color="000000"/>
            </w:tcBorders>
          </w:tcPr>
          <w:p w14:paraId="675961C3" w14:textId="77777777" w:rsidR="0027422D" w:rsidRDefault="00000000">
            <w:pPr>
              <w:spacing w:after="0" w:line="259" w:lineRule="auto"/>
              <w:ind w:left="91" w:firstLine="0"/>
            </w:pPr>
            <w:r>
              <w:t xml:space="preserve">193 </w:t>
            </w:r>
          </w:p>
        </w:tc>
        <w:tc>
          <w:tcPr>
            <w:tcW w:w="768" w:type="dxa"/>
            <w:tcBorders>
              <w:top w:val="single" w:sz="8" w:space="0" w:color="000000"/>
              <w:left w:val="single" w:sz="8" w:space="0" w:color="000000"/>
              <w:bottom w:val="single" w:sz="8" w:space="0" w:color="000000"/>
              <w:right w:val="single" w:sz="8" w:space="0" w:color="000000"/>
            </w:tcBorders>
          </w:tcPr>
          <w:p w14:paraId="6B08579E"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3A164A2D" w14:textId="77777777" w:rsidR="0027422D" w:rsidRDefault="00000000">
            <w:pPr>
              <w:spacing w:after="0" w:line="259" w:lineRule="auto"/>
              <w:ind w:left="6" w:firstLine="0"/>
              <w:jc w:val="center"/>
            </w:pPr>
            <w:r>
              <w:t xml:space="preserve">– </w:t>
            </w:r>
          </w:p>
        </w:tc>
      </w:tr>
      <w:tr w:rsidR="0027422D" w14:paraId="1F60B0D5"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1D99EF7F" w14:textId="77777777" w:rsidR="0027422D" w:rsidRDefault="00000000">
            <w:pPr>
              <w:spacing w:after="0" w:line="259" w:lineRule="auto"/>
              <w:ind w:left="8" w:firstLine="0"/>
              <w:jc w:val="center"/>
            </w:pPr>
            <w:r>
              <w:t xml:space="preserve">13 </w:t>
            </w:r>
          </w:p>
        </w:tc>
        <w:tc>
          <w:tcPr>
            <w:tcW w:w="768" w:type="dxa"/>
            <w:tcBorders>
              <w:top w:val="single" w:sz="8" w:space="0" w:color="000000"/>
              <w:left w:val="single" w:sz="8" w:space="0" w:color="000000"/>
              <w:bottom w:val="single" w:sz="8" w:space="0" w:color="000000"/>
              <w:right w:val="single" w:sz="8" w:space="0" w:color="000000"/>
            </w:tcBorders>
          </w:tcPr>
          <w:p w14:paraId="35858ADE" w14:textId="77777777" w:rsidR="0027422D" w:rsidRDefault="00000000">
            <w:pPr>
              <w:spacing w:after="0" w:line="259" w:lineRule="auto"/>
              <w:ind w:left="101" w:firstLine="0"/>
            </w:pPr>
            <w:r>
              <w:t xml:space="preserve">113 </w:t>
            </w:r>
          </w:p>
        </w:tc>
        <w:tc>
          <w:tcPr>
            <w:tcW w:w="770" w:type="dxa"/>
            <w:tcBorders>
              <w:top w:val="single" w:sz="8" w:space="0" w:color="000000"/>
              <w:left w:val="single" w:sz="8" w:space="0" w:color="000000"/>
              <w:bottom w:val="single" w:sz="8" w:space="0" w:color="000000"/>
              <w:right w:val="single" w:sz="8" w:space="0" w:color="000000"/>
            </w:tcBorders>
          </w:tcPr>
          <w:p w14:paraId="5F2D352C" w14:textId="77777777" w:rsidR="0027422D" w:rsidRDefault="00000000">
            <w:pPr>
              <w:spacing w:after="0" w:line="259" w:lineRule="auto"/>
              <w:ind w:left="94" w:firstLine="0"/>
            </w:pPr>
            <w:r>
              <w:t xml:space="preserve">123 </w:t>
            </w:r>
          </w:p>
        </w:tc>
        <w:tc>
          <w:tcPr>
            <w:tcW w:w="766" w:type="dxa"/>
            <w:tcBorders>
              <w:top w:val="single" w:sz="8" w:space="0" w:color="000000"/>
              <w:left w:val="single" w:sz="8" w:space="0" w:color="000000"/>
              <w:bottom w:val="single" w:sz="8" w:space="0" w:color="000000"/>
              <w:right w:val="single" w:sz="8" w:space="0" w:color="000000"/>
            </w:tcBorders>
          </w:tcPr>
          <w:p w14:paraId="645DC09C" w14:textId="77777777" w:rsidR="0027422D" w:rsidRDefault="00000000">
            <w:pPr>
              <w:spacing w:after="0" w:line="259" w:lineRule="auto"/>
              <w:ind w:left="89" w:firstLine="0"/>
            </w:pPr>
            <w:r>
              <w:t xml:space="preserve">134 </w:t>
            </w:r>
          </w:p>
        </w:tc>
        <w:tc>
          <w:tcPr>
            <w:tcW w:w="768" w:type="dxa"/>
            <w:tcBorders>
              <w:top w:val="single" w:sz="8" w:space="0" w:color="000000"/>
              <w:left w:val="single" w:sz="8" w:space="0" w:color="000000"/>
              <w:bottom w:val="single" w:sz="8" w:space="0" w:color="000000"/>
              <w:right w:val="single" w:sz="8" w:space="0" w:color="000000"/>
            </w:tcBorders>
          </w:tcPr>
          <w:p w14:paraId="7BB30286" w14:textId="77777777" w:rsidR="0027422D" w:rsidRDefault="00000000">
            <w:pPr>
              <w:spacing w:after="0" w:line="259" w:lineRule="auto"/>
              <w:ind w:left="91" w:firstLine="0"/>
            </w:pPr>
            <w:r>
              <w:t xml:space="preserve">145 </w:t>
            </w:r>
          </w:p>
        </w:tc>
        <w:tc>
          <w:tcPr>
            <w:tcW w:w="768" w:type="dxa"/>
            <w:tcBorders>
              <w:top w:val="single" w:sz="8" w:space="0" w:color="000000"/>
              <w:left w:val="single" w:sz="8" w:space="0" w:color="000000"/>
              <w:bottom w:val="single" w:sz="8" w:space="0" w:color="000000"/>
              <w:right w:val="single" w:sz="8" w:space="0" w:color="000000"/>
            </w:tcBorders>
          </w:tcPr>
          <w:p w14:paraId="1D74D76D" w14:textId="77777777" w:rsidR="0027422D" w:rsidRDefault="00000000">
            <w:pPr>
              <w:spacing w:after="0" w:line="259" w:lineRule="auto"/>
              <w:ind w:left="91" w:firstLine="0"/>
            </w:pPr>
            <w:r>
              <w:t xml:space="preserve">156 </w:t>
            </w:r>
          </w:p>
        </w:tc>
        <w:tc>
          <w:tcPr>
            <w:tcW w:w="766" w:type="dxa"/>
            <w:tcBorders>
              <w:top w:val="single" w:sz="8" w:space="0" w:color="000000"/>
              <w:left w:val="single" w:sz="8" w:space="0" w:color="000000"/>
              <w:bottom w:val="single" w:sz="8" w:space="0" w:color="000000"/>
              <w:right w:val="single" w:sz="8" w:space="0" w:color="000000"/>
            </w:tcBorders>
          </w:tcPr>
          <w:p w14:paraId="2679371B" w14:textId="77777777" w:rsidR="0027422D" w:rsidRDefault="00000000">
            <w:pPr>
              <w:spacing w:after="0" w:line="259" w:lineRule="auto"/>
              <w:ind w:left="89" w:firstLine="0"/>
            </w:pPr>
            <w:r>
              <w:t xml:space="preserve">168 </w:t>
            </w:r>
          </w:p>
        </w:tc>
        <w:tc>
          <w:tcPr>
            <w:tcW w:w="766" w:type="dxa"/>
            <w:tcBorders>
              <w:top w:val="single" w:sz="8" w:space="0" w:color="000000"/>
              <w:left w:val="single" w:sz="8" w:space="0" w:color="000000"/>
              <w:bottom w:val="single" w:sz="8" w:space="0" w:color="000000"/>
              <w:right w:val="single" w:sz="8" w:space="0" w:color="000000"/>
            </w:tcBorders>
          </w:tcPr>
          <w:p w14:paraId="1343DDBA" w14:textId="77777777" w:rsidR="0027422D" w:rsidRDefault="00000000">
            <w:pPr>
              <w:spacing w:after="0" w:line="259" w:lineRule="auto"/>
              <w:ind w:left="89" w:firstLine="0"/>
            </w:pPr>
            <w:r>
              <w:t xml:space="preserve">181 </w:t>
            </w:r>
          </w:p>
        </w:tc>
        <w:tc>
          <w:tcPr>
            <w:tcW w:w="768" w:type="dxa"/>
            <w:tcBorders>
              <w:top w:val="single" w:sz="8" w:space="0" w:color="000000"/>
              <w:left w:val="single" w:sz="8" w:space="0" w:color="000000"/>
              <w:bottom w:val="single" w:sz="8" w:space="0" w:color="000000"/>
              <w:right w:val="single" w:sz="8" w:space="0" w:color="000000"/>
            </w:tcBorders>
          </w:tcPr>
          <w:p w14:paraId="2D9DF706" w14:textId="77777777" w:rsidR="0027422D" w:rsidRDefault="00000000">
            <w:pPr>
              <w:spacing w:after="0" w:line="259" w:lineRule="auto"/>
              <w:ind w:left="91" w:firstLine="0"/>
            </w:pPr>
            <w:r>
              <w:t xml:space="preserve">195 </w:t>
            </w:r>
          </w:p>
        </w:tc>
        <w:tc>
          <w:tcPr>
            <w:tcW w:w="768" w:type="dxa"/>
            <w:tcBorders>
              <w:top w:val="single" w:sz="8" w:space="0" w:color="000000"/>
              <w:left w:val="single" w:sz="8" w:space="0" w:color="000000"/>
              <w:bottom w:val="single" w:sz="8" w:space="0" w:color="000000"/>
              <w:right w:val="single" w:sz="8" w:space="0" w:color="000000"/>
            </w:tcBorders>
          </w:tcPr>
          <w:p w14:paraId="201A5B7A"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2E3416F0" w14:textId="77777777" w:rsidR="0027422D" w:rsidRDefault="00000000">
            <w:pPr>
              <w:spacing w:after="0" w:line="259" w:lineRule="auto"/>
              <w:ind w:left="6" w:firstLine="0"/>
              <w:jc w:val="center"/>
            </w:pPr>
            <w:r>
              <w:t xml:space="preserve">– </w:t>
            </w:r>
          </w:p>
        </w:tc>
      </w:tr>
      <w:tr w:rsidR="0027422D" w14:paraId="7E213AFA"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5B6CA555" w14:textId="77777777" w:rsidR="0027422D" w:rsidRDefault="00000000">
            <w:pPr>
              <w:spacing w:after="0" w:line="259" w:lineRule="auto"/>
              <w:ind w:left="8" w:firstLine="0"/>
              <w:jc w:val="center"/>
            </w:pPr>
            <w:r>
              <w:t xml:space="preserve">14 </w:t>
            </w:r>
          </w:p>
        </w:tc>
        <w:tc>
          <w:tcPr>
            <w:tcW w:w="768" w:type="dxa"/>
            <w:tcBorders>
              <w:top w:val="single" w:sz="8" w:space="0" w:color="000000"/>
              <w:left w:val="single" w:sz="8" w:space="0" w:color="000000"/>
              <w:bottom w:val="single" w:sz="8" w:space="0" w:color="000000"/>
              <w:right w:val="single" w:sz="8" w:space="0" w:color="000000"/>
            </w:tcBorders>
          </w:tcPr>
          <w:p w14:paraId="720F926E" w14:textId="77777777" w:rsidR="0027422D" w:rsidRDefault="00000000">
            <w:pPr>
              <w:spacing w:after="0" w:line="259" w:lineRule="auto"/>
              <w:ind w:left="101" w:firstLine="0"/>
            </w:pPr>
            <w:r>
              <w:t xml:space="preserve">115 </w:t>
            </w:r>
          </w:p>
        </w:tc>
        <w:tc>
          <w:tcPr>
            <w:tcW w:w="770" w:type="dxa"/>
            <w:tcBorders>
              <w:top w:val="single" w:sz="8" w:space="0" w:color="000000"/>
              <w:left w:val="single" w:sz="8" w:space="0" w:color="000000"/>
              <w:bottom w:val="single" w:sz="8" w:space="0" w:color="000000"/>
              <w:right w:val="single" w:sz="8" w:space="0" w:color="000000"/>
            </w:tcBorders>
          </w:tcPr>
          <w:p w14:paraId="5A717D05" w14:textId="77777777" w:rsidR="0027422D" w:rsidRDefault="00000000">
            <w:pPr>
              <w:spacing w:after="0" w:line="259" w:lineRule="auto"/>
              <w:ind w:left="94" w:firstLine="0"/>
            </w:pPr>
            <w:r>
              <w:t xml:space="preserve">125 </w:t>
            </w:r>
          </w:p>
        </w:tc>
        <w:tc>
          <w:tcPr>
            <w:tcW w:w="766" w:type="dxa"/>
            <w:tcBorders>
              <w:top w:val="single" w:sz="8" w:space="0" w:color="000000"/>
              <w:left w:val="single" w:sz="8" w:space="0" w:color="000000"/>
              <w:bottom w:val="single" w:sz="8" w:space="0" w:color="000000"/>
              <w:right w:val="single" w:sz="8" w:space="0" w:color="000000"/>
            </w:tcBorders>
          </w:tcPr>
          <w:p w14:paraId="4ED61AC8" w14:textId="77777777" w:rsidR="0027422D" w:rsidRDefault="00000000">
            <w:pPr>
              <w:spacing w:after="0" w:line="259" w:lineRule="auto"/>
              <w:ind w:left="89" w:firstLine="0"/>
            </w:pPr>
            <w:r>
              <w:t xml:space="preserve">135 </w:t>
            </w:r>
          </w:p>
        </w:tc>
        <w:tc>
          <w:tcPr>
            <w:tcW w:w="768" w:type="dxa"/>
            <w:tcBorders>
              <w:top w:val="single" w:sz="8" w:space="0" w:color="000000"/>
              <w:left w:val="single" w:sz="8" w:space="0" w:color="000000"/>
              <w:bottom w:val="single" w:sz="8" w:space="0" w:color="000000"/>
              <w:right w:val="single" w:sz="8" w:space="0" w:color="000000"/>
            </w:tcBorders>
          </w:tcPr>
          <w:p w14:paraId="06CE4F10" w14:textId="77777777" w:rsidR="0027422D" w:rsidRDefault="00000000">
            <w:pPr>
              <w:spacing w:after="0" w:line="259" w:lineRule="auto"/>
              <w:ind w:left="91" w:firstLine="0"/>
            </w:pPr>
            <w:r>
              <w:t xml:space="preserve">146 </w:t>
            </w:r>
          </w:p>
        </w:tc>
        <w:tc>
          <w:tcPr>
            <w:tcW w:w="768" w:type="dxa"/>
            <w:tcBorders>
              <w:top w:val="single" w:sz="8" w:space="0" w:color="000000"/>
              <w:left w:val="single" w:sz="8" w:space="0" w:color="000000"/>
              <w:bottom w:val="single" w:sz="8" w:space="0" w:color="000000"/>
              <w:right w:val="single" w:sz="8" w:space="0" w:color="000000"/>
            </w:tcBorders>
          </w:tcPr>
          <w:p w14:paraId="33BBDB93" w14:textId="77777777" w:rsidR="0027422D" w:rsidRDefault="00000000">
            <w:pPr>
              <w:spacing w:after="0" w:line="259" w:lineRule="auto"/>
              <w:ind w:left="91" w:firstLine="0"/>
            </w:pPr>
            <w:r>
              <w:t xml:space="preserve">158 </w:t>
            </w:r>
          </w:p>
        </w:tc>
        <w:tc>
          <w:tcPr>
            <w:tcW w:w="766" w:type="dxa"/>
            <w:tcBorders>
              <w:top w:val="single" w:sz="8" w:space="0" w:color="000000"/>
              <w:left w:val="single" w:sz="8" w:space="0" w:color="000000"/>
              <w:bottom w:val="single" w:sz="8" w:space="0" w:color="000000"/>
              <w:right w:val="single" w:sz="8" w:space="0" w:color="000000"/>
            </w:tcBorders>
          </w:tcPr>
          <w:p w14:paraId="48E36A2C" w14:textId="77777777" w:rsidR="0027422D" w:rsidRDefault="00000000">
            <w:pPr>
              <w:spacing w:after="0" w:line="259" w:lineRule="auto"/>
              <w:ind w:left="89" w:firstLine="0"/>
            </w:pPr>
            <w:r>
              <w:t xml:space="preserve">170 </w:t>
            </w:r>
          </w:p>
        </w:tc>
        <w:tc>
          <w:tcPr>
            <w:tcW w:w="766" w:type="dxa"/>
            <w:tcBorders>
              <w:top w:val="single" w:sz="8" w:space="0" w:color="000000"/>
              <w:left w:val="single" w:sz="8" w:space="0" w:color="000000"/>
              <w:bottom w:val="single" w:sz="8" w:space="0" w:color="000000"/>
              <w:right w:val="single" w:sz="8" w:space="0" w:color="000000"/>
            </w:tcBorders>
          </w:tcPr>
          <w:p w14:paraId="576CF6AB" w14:textId="77777777" w:rsidR="0027422D" w:rsidRDefault="00000000">
            <w:pPr>
              <w:spacing w:after="0" w:line="259" w:lineRule="auto"/>
              <w:ind w:left="89" w:firstLine="0"/>
            </w:pPr>
            <w:r>
              <w:t xml:space="preserve">183 </w:t>
            </w:r>
          </w:p>
        </w:tc>
        <w:tc>
          <w:tcPr>
            <w:tcW w:w="768" w:type="dxa"/>
            <w:tcBorders>
              <w:top w:val="single" w:sz="8" w:space="0" w:color="000000"/>
              <w:left w:val="single" w:sz="8" w:space="0" w:color="000000"/>
              <w:bottom w:val="single" w:sz="8" w:space="0" w:color="000000"/>
              <w:right w:val="single" w:sz="8" w:space="0" w:color="000000"/>
            </w:tcBorders>
          </w:tcPr>
          <w:p w14:paraId="0A3FF26A" w14:textId="77777777" w:rsidR="0027422D" w:rsidRDefault="00000000">
            <w:pPr>
              <w:spacing w:after="0" w:line="259" w:lineRule="auto"/>
              <w:ind w:left="91" w:firstLine="0"/>
            </w:pPr>
            <w:r>
              <w:t xml:space="preserve">196 </w:t>
            </w:r>
          </w:p>
        </w:tc>
        <w:tc>
          <w:tcPr>
            <w:tcW w:w="768" w:type="dxa"/>
            <w:tcBorders>
              <w:top w:val="single" w:sz="8" w:space="0" w:color="000000"/>
              <w:left w:val="single" w:sz="8" w:space="0" w:color="000000"/>
              <w:bottom w:val="single" w:sz="8" w:space="0" w:color="000000"/>
              <w:right w:val="single" w:sz="8" w:space="0" w:color="000000"/>
            </w:tcBorders>
          </w:tcPr>
          <w:p w14:paraId="52437C63"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0207BE6E" w14:textId="77777777" w:rsidR="0027422D" w:rsidRDefault="00000000">
            <w:pPr>
              <w:spacing w:after="0" w:line="259" w:lineRule="auto"/>
              <w:ind w:left="6" w:firstLine="0"/>
              <w:jc w:val="center"/>
            </w:pPr>
            <w:r>
              <w:t xml:space="preserve">– </w:t>
            </w:r>
          </w:p>
        </w:tc>
      </w:tr>
      <w:tr w:rsidR="0027422D" w14:paraId="383EAAE3"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5BE091CA" w14:textId="77777777" w:rsidR="0027422D" w:rsidRDefault="00000000">
            <w:pPr>
              <w:spacing w:after="0" w:line="259" w:lineRule="auto"/>
              <w:ind w:left="8" w:firstLine="0"/>
              <w:jc w:val="center"/>
            </w:pPr>
            <w:r>
              <w:t xml:space="preserve">15 </w:t>
            </w:r>
          </w:p>
        </w:tc>
        <w:tc>
          <w:tcPr>
            <w:tcW w:w="768" w:type="dxa"/>
            <w:tcBorders>
              <w:top w:val="single" w:sz="8" w:space="0" w:color="000000"/>
              <w:left w:val="single" w:sz="8" w:space="0" w:color="000000"/>
              <w:bottom w:val="single" w:sz="8" w:space="0" w:color="000000"/>
              <w:right w:val="single" w:sz="8" w:space="0" w:color="000000"/>
            </w:tcBorders>
          </w:tcPr>
          <w:p w14:paraId="5145E4CC" w14:textId="77777777" w:rsidR="0027422D" w:rsidRDefault="00000000">
            <w:pPr>
              <w:spacing w:after="0" w:line="259" w:lineRule="auto"/>
              <w:ind w:left="101" w:firstLine="0"/>
            </w:pPr>
            <w:r>
              <w:t xml:space="preserve">117 </w:t>
            </w:r>
          </w:p>
        </w:tc>
        <w:tc>
          <w:tcPr>
            <w:tcW w:w="770" w:type="dxa"/>
            <w:tcBorders>
              <w:top w:val="single" w:sz="8" w:space="0" w:color="000000"/>
              <w:left w:val="single" w:sz="8" w:space="0" w:color="000000"/>
              <w:bottom w:val="single" w:sz="8" w:space="0" w:color="000000"/>
              <w:right w:val="single" w:sz="8" w:space="0" w:color="000000"/>
            </w:tcBorders>
          </w:tcPr>
          <w:p w14:paraId="01674DF7" w14:textId="77777777" w:rsidR="0027422D" w:rsidRDefault="00000000">
            <w:pPr>
              <w:spacing w:after="0" w:line="259" w:lineRule="auto"/>
              <w:ind w:left="94" w:firstLine="0"/>
            </w:pPr>
            <w:r>
              <w:t xml:space="preserve">126 </w:t>
            </w:r>
          </w:p>
        </w:tc>
        <w:tc>
          <w:tcPr>
            <w:tcW w:w="766" w:type="dxa"/>
            <w:tcBorders>
              <w:top w:val="single" w:sz="8" w:space="0" w:color="000000"/>
              <w:left w:val="single" w:sz="8" w:space="0" w:color="000000"/>
              <w:bottom w:val="single" w:sz="8" w:space="0" w:color="000000"/>
              <w:right w:val="single" w:sz="8" w:space="0" w:color="000000"/>
            </w:tcBorders>
          </w:tcPr>
          <w:p w14:paraId="7326A6C3" w14:textId="77777777" w:rsidR="0027422D" w:rsidRDefault="00000000">
            <w:pPr>
              <w:spacing w:after="0" w:line="259" w:lineRule="auto"/>
              <w:ind w:left="89" w:firstLine="0"/>
            </w:pPr>
            <w:r>
              <w:t xml:space="preserve">137 </w:t>
            </w:r>
          </w:p>
        </w:tc>
        <w:tc>
          <w:tcPr>
            <w:tcW w:w="768" w:type="dxa"/>
            <w:tcBorders>
              <w:top w:val="single" w:sz="8" w:space="0" w:color="000000"/>
              <w:left w:val="single" w:sz="8" w:space="0" w:color="000000"/>
              <w:bottom w:val="single" w:sz="8" w:space="0" w:color="000000"/>
              <w:right w:val="single" w:sz="8" w:space="0" w:color="000000"/>
            </w:tcBorders>
          </w:tcPr>
          <w:p w14:paraId="2CD88339" w14:textId="77777777" w:rsidR="0027422D" w:rsidRDefault="00000000">
            <w:pPr>
              <w:spacing w:after="0" w:line="259" w:lineRule="auto"/>
              <w:ind w:left="91" w:firstLine="0"/>
            </w:pPr>
            <w:r>
              <w:t xml:space="preserve">148 </w:t>
            </w:r>
          </w:p>
        </w:tc>
        <w:tc>
          <w:tcPr>
            <w:tcW w:w="768" w:type="dxa"/>
            <w:tcBorders>
              <w:top w:val="single" w:sz="8" w:space="0" w:color="000000"/>
              <w:left w:val="single" w:sz="8" w:space="0" w:color="000000"/>
              <w:bottom w:val="single" w:sz="8" w:space="0" w:color="000000"/>
              <w:right w:val="single" w:sz="8" w:space="0" w:color="000000"/>
            </w:tcBorders>
          </w:tcPr>
          <w:p w14:paraId="092EF4CE" w14:textId="77777777" w:rsidR="0027422D" w:rsidRDefault="00000000">
            <w:pPr>
              <w:spacing w:after="0" w:line="259" w:lineRule="auto"/>
              <w:ind w:left="91" w:firstLine="0"/>
            </w:pPr>
            <w:r>
              <w:t xml:space="preserve">160 </w:t>
            </w:r>
          </w:p>
        </w:tc>
        <w:tc>
          <w:tcPr>
            <w:tcW w:w="766" w:type="dxa"/>
            <w:tcBorders>
              <w:top w:val="single" w:sz="8" w:space="0" w:color="000000"/>
              <w:left w:val="single" w:sz="8" w:space="0" w:color="000000"/>
              <w:bottom w:val="single" w:sz="8" w:space="0" w:color="000000"/>
              <w:right w:val="single" w:sz="8" w:space="0" w:color="000000"/>
            </w:tcBorders>
          </w:tcPr>
          <w:p w14:paraId="6972472B" w14:textId="77777777" w:rsidR="0027422D" w:rsidRDefault="00000000">
            <w:pPr>
              <w:spacing w:after="0" w:line="259" w:lineRule="auto"/>
              <w:ind w:left="89" w:firstLine="0"/>
            </w:pPr>
            <w:r>
              <w:t xml:space="preserve">172 </w:t>
            </w:r>
          </w:p>
        </w:tc>
        <w:tc>
          <w:tcPr>
            <w:tcW w:w="766" w:type="dxa"/>
            <w:tcBorders>
              <w:top w:val="single" w:sz="8" w:space="0" w:color="000000"/>
              <w:left w:val="single" w:sz="8" w:space="0" w:color="000000"/>
              <w:bottom w:val="single" w:sz="8" w:space="0" w:color="000000"/>
              <w:right w:val="single" w:sz="8" w:space="0" w:color="000000"/>
            </w:tcBorders>
          </w:tcPr>
          <w:p w14:paraId="60212FA2" w14:textId="77777777" w:rsidR="0027422D" w:rsidRDefault="00000000">
            <w:pPr>
              <w:spacing w:after="0" w:line="259" w:lineRule="auto"/>
              <w:ind w:left="89" w:firstLine="0"/>
            </w:pPr>
            <w:r>
              <w:t xml:space="preserve">185 </w:t>
            </w:r>
          </w:p>
        </w:tc>
        <w:tc>
          <w:tcPr>
            <w:tcW w:w="768" w:type="dxa"/>
            <w:tcBorders>
              <w:top w:val="single" w:sz="8" w:space="0" w:color="000000"/>
              <w:left w:val="single" w:sz="8" w:space="0" w:color="000000"/>
              <w:bottom w:val="single" w:sz="8" w:space="0" w:color="000000"/>
              <w:right w:val="single" w:sz="8" w:space="0" w:color="000000"/>
            </w:tcBorders>
          </w:tcPr>
          <w:p w14:paraId="742D5315" w14:textId="77777777" w:rsidR="0027422D" w:rsidRDefault="00000000">
            <w:pPr>
              <w:spacing w:after="0" w:line="259" w:lineRule="auto"/>
              <w:ind w:left="91" w:firstLine="0"/>
            </w:pPr>
            <w:r>
              <w:t xml:space="preserve">198 </w:t>
            </w:r>
          </w:p>
        </w:tc>
        <w:tc>
          <w:tcPr>
            <w:tcW w:w="768" w:type="dxa"/>
            <w:tcBorders>
              <w:top w:val="single" w:sz="8" w:space="0" w:color="000000"/>
              <w:left w:val="single" w:sz="8" w:space="0" w:color="000000"/>
              <w:bottom w:val="single" w:sz="8" w:space="0" w:color="000000"/>
              <w:right w:val="single" w:sz="8" w:space="0" w:color="000000"/>
            </w:tcBorders>
          </w:tcPr>
          <w:p w14:paraId="09D948CA"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6FCA201B" w14:textId="77777777" w:rsidR="0027422D" w:rsidRDefault="00000000">
            <w:pPr>
              <w:spacing w:after="0" w:line="259" w:lineRule="auto"/>
              <w:ind w:left="6" w:firstLine="0"/>
              <w:jc w:val="center"/>
            </w:pPr>
            <w:r>
              <w:t xml:space="preserve">– </w:t>
            </w:r>
          </w:p>
        </w:tc>
      </w:tr>
      <w:tr w:rsidR="0027422D" w14:paraId="394D7CAB"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572EA2B3" w14:textId="77777777" w:rsidR="0027422D" w:rsidRDefault="00000000">
            <w:pPr>
              <w:spacing w:after="0" w:line="259" w:lineRule="auto"/>
              <w:ind w:left="8" w:firstLine="0"/>
              <w:jc w:val="center"/>
            </w:pPr>
            <w:r>
              <w:t xml:space="preserve">16 </w:t>
            </w:r>
          </w:p>
        </w:tc>
        <w:tc>
          <w:tcPr>
            <w:tcW w:w="768" w:type="dxa"/>
            <w:tcBorders>
              <w:top w:val="single" w:sz="8" w:space="0" w:color="000000"/>
              <w:left w:val="single" w:sz="8" w:space="0" w:color="000000"/>
              <w:bottom w:val="single" w:sz="8" w:space="0" w:color="000000"/>
              <w:right w:val="single" w:sz="8" w:space="0" w:color="000000"/>
            </w:tcBorders>
          </w:tcPr>
          <w:p w14:paraId="33249DDF" w14:textId="77777777" w:rsidR="0027422D" w:rsidRDefault="00000000">
            <w:pPr>
              <w:spacing w:after="0" w:line="259" w:lineRule="auto"/>
              <w:ind w:left="101" w:firstLine="0"/>
            </w:pPr>
            <w:r>
              <w:t xml:space="preserve">118 </w:t>
            </w:r>
          </w:p>
        </w:tc>
        <w:tc>
          <w:tcPr>
            <w:tcW w:w="770" w:type="dxa"/>
            <w:tcBorders>
              <w:top w:val="single" w:sz="8" w:space="0" w:color="000000"/>
              <w:left w:val="single" w:sz="8" w:space="0" w:color="000000"/>
              <w:bottom w:val="single" w:sz="8" w:space="0" w:color="000000"/>
              <w:right w:val="single" w:sz="8" w:space="0" w:color="000000"/>
            </w:tcBorders>
          </w:tcPr>
          <w:p w14:paraId="1EC93C9F" w14:textId="77777777" w:rsidR="0027422D" w:rsidRDefault="00000000">
            <w:pPr>
              <w:spacing w:after="0" w:line="259" w:lineRule="auto"/>
              <w:ind w:left="94" w:firstLine="0"/>
            </w:pPr>
            <w:r>
              <w:t xml:space="preserve">128 </w:t>
            </w:r>
          </w:p>
        </w:tc>
        <w:tc>
          <w:tcPr>
            <w:tcW w:w="766" w:type="dxa"/>
            <w:tcBorders>
              <w:top w:val="single" w:sz="8" w:space="0" w:color="000000"/>
              <w:left w:val="single" w:sz="8" w:space="0" w:color="000000"/>
              <w:bottom w:val="single" w:sz="8" w:space="0" w:color="000000"/>
              <w:right w:val="single" w:sz="8" w:space="0" w:color="000000"/>
            </w:tcBorders>
          </w:tcPr>
          <w:p w14:paraId="2927539D" w14:textId="77777777" w:rsidR="0027422D" w:rsidRDefault="00000000">
            <w:pPr>
              <w:spacing w:after="0" w:line="259" w:lineRule="auto"/>
              <w:ind w:left="89" w:firstLine="0"/>
            </w:pPr>
            <w:r>
              <w:t xml:space="preserve">139 </w:t>
            </w:r>
          </w:p>
        </w:tc>
        <w:tc>
          <w:tcPr>
            <w:tcW w:w="768" w:type="dxa"/>
            <w:tcBorders>
              <w:top w:val="single" w:sz="8" w:space="0" w:color="000000"/>
              <w:left w:val="single" w:sz="8" w:space="0" w:color="000000"/>
              <w:bottom w:val="single" w:sz="8" w:space="0" w:color="000000"/>
              <w:right w:val="single" w:sz="8" w:space="0" w:color="000000"/>
            </w:tcBorders>
          </w:tcPr>
          <w:p w14:paraId="64BF7C2F" w14:textId="77777777" w:rsidR="0027422D" w:rsidRDefault="00000000">
            <w:pPr>
              <w:spacing w:after="0" w:line="259" w:lineRule="auto"/>
              <w:ind w:left="91" w:firstLine="0"/>
            </w:pPr>
            <w:r>
              <w:t xml:space="preserve">150 </w:t>
            </w:r>
          </w:p>
        </w:tc>
        <w:tc>
          <w:tcPr>
            <w:tcW w:w="768" w:type="dxa"/>
            <w:tcBorders>
              <w:top w:val="single" w:sz="8" w:space="0" w:color="000000"/>
              <w:left w:val="single" w:sz="8" w:space="0" w:color="000000"/>
              <w:bottom w:val="single" w:sz="8" w:space="0" w:color="000000"/>
              <w:right w:val="single" w:sz="8" w:space="0" w:color="000000"/>
            </w:tcBorders>
          </w:tcPr>
          <w:p w14:paraId="210C0239" w14:textId="77777777" w:rsidR="0027422D" w:rsidRDefault="00000000">
            <w:pPr>
              <w:spacing w:after="0" w:line="259" w:lineRule="auto"/>
              <w:ind w:left="91" w:firstLine="0"/>
            </w:pPr>
            <w:r>
              <w:t xml:space="preserve">161 </w:t>
            </w:r>
          </w:p>
        </w:tc>
        <w:tc>
          <w:tcPr>
            <w:tcW w:w="766" w:type="dxa"/>
            <w:tcBorders>
              <w:top w:val="single" w:sz="8" w:space="0" w:color="000000"/>
              <w:left w:val="single" w:sz="8" w:space="0" w:color="000000"/>
              <w:bottom w:val="single" w:sz="8" w:space="0" w:color="000000"/>
              <w:right w:val="single" w:sz="8" w:space="0" w:color="000000"/>
            </w:tcBorders>
          </w:tcPr>
          <w:p w14:paraId="64BE14CE" w14:textId="77777777" w:rsidR="0027422D" w:rsidRDefault="00000000">
            <w:pPr>
              <w:spacing w:after="0" w:line="259" w:lineRule="auto"/>
              <w:ind w:left="89" w:firstLine="0"/>
            </w:pPr>
            <w:r>
              <w:t xml:space="preserve">174 </w:t>
            </w:r>
          </w:p>
        </w:tc>
        <w:tc>
          <w:tcPr>
            <w:tcW w:w="766" w:type="dxa"/>
            <w:tcBorders>
              <w:top w:val="single" w:sz="8" w:space="0" w:color="000000"/>
              <w:left w:val="single" w:sz="8" w:space="0" w:color="000000"/>
              <w:bottom w:val="single" w:sz="8" w:space="0" w:color="000000"/>
              <w:right w:val="single" w:sz="8" w:space="0" w:color="000000"/>
            </w:tcBorders>
          </w:tcPr>
          <w:p w14:paraId="6B310357" w14:textId="77777777" w:rsidR="0027422D" w:rsidRDefault="00000000">
            <w:pPr>
              <w:spacing w:after="0" w:line="259" w:lineRule="auto"/>
              <w:ind w:left="89" w:firstLine="0"/>
            </w:pPr>
            <w:r>
              <w:t xml:space="preserve">187 </w:t>
            </w:r>
          </w:p>
        </w:tc>
        <w:tc>
          <w:tcPr>
            <w:tcW w:w="768" w:type="dxa"/>
            <w:tcBorders>
              <w:top w:val="single" w:sz="8" w:space="0" w:color="000000"/>
              <w:left w:val="single" w:sz="8" w:space="0" w:color="000000"/>
              <w:bottom w:val="single" w:sz="8" w:space="0" w:color="000000"/>
              <w:right w:val="single" w:sz="8" w:space="0" w:color="000000"/>
            </w:tcBorders>
          </w:tcPr>
          <w:p w14:paraId="525A1F02" w14:textId="77777777" w:rsidR="0027422D" w:rsidRDefault="00000000">
            <w:pPr>
              <w:spacing w:after="0" w:line="259" w:lineRule="auto"/>
              <w:ind w:left="91" w:firstLine="0"/>
            </w:pPr>
            <w:r>
              <w:t xml:space="preserve">200 </w:t>
            </w:r>
          </w:p>
        </w:tc>
        <w:tc>
          <w:tcPr>
            <w:tcW w:w="768" w:type="dxa"/>
            <w:tcBorders>
              <w:top w:val="single" w:sz="8" w:space="0" w:color="000000"/>
              <w:left w:val="single" w:sz="8" w:space="0" w:color="000000"/>
              <w:bottom w:val="single" w:sz="8" w:space="0" w:color="000000"/>
              <w:right w:val="single" w:sz="8" w:space="0" w:color="000000"/>
            </w:tcBorders>
          </w:tcPr>
          <w:p w14:paraId="66647A0C"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37AB14E6" w14:textId="77777777" w:rsidR="0027422D" w:rsidRDefault="00000000">
            <w:pPr>
              <w:spacing w:after="0" w:line="259" w:lineRule="auto"/>
              <w:ind w:left="6" w:firstLine="0"/>
              <w:jc w:val="center"/>
            </w:pPr>
            <w:r>
              <w:t xml:space="preserve">– </w:t>
            </w:r>
          </w:p>
        </w:tc>
      </w:tr>
      <w:tr w:rsidR="0027422D" w14:paraId="72C3A657"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6CB4800A" w14:textId="77777777" w:rsidR="0027422D" w:rsidRDefault="00000000">
            <w:pPr>
              <w:spacing w:after="0" w:line="259" w:lineRule="auto"/>
              <w:ind w:left="8" w:firstLine="0"/>
              <w:jc w:val="center"/>
            </w:pPr>
            <w:r>
              <w:t xml:space="preserve">17 </w:t>
            </w:r>
          </w:p>
        </w:tc>
        <w:tc>
          <w:tcPr>
            <w:tcW w:w="768" w:type="dxa"/>
            <w:tcBorders>
              <w:top w:val="single" w:sz="8" w:space="0" w:color="000000"/>
              <w:left w:val="single" w:sz="8" w:space="0" w:color="000000"/>
              <w:bottom w:val="single" w:sz="8" w:space="0" w:color="000000"/>
              <w:right w:val="single" w:sz="8" w:space="0" w:color="000000"/>
            </w:tcBorders>
          </w:tcPr>
          <w:p w14:paraId="63A0EA41" w14:textId="77777777" w:rsidR="0027422D" w:rsidRDefault="00000000">
            <w:pPr>
              <w:spacing w:after="0" w:line="259" w:lineRule="auto"/>
              <w:ind w:left="91" w:firstLine="0"/>
            </w:pPr>
            <w:r>
              <w:t xml:space="preserve">120 </w:t>
            </w:r>
          </w:p>
        </w:tc>
        <w:tc>
          <w:tcPr>
            <w:tcW w:w="770" w:type="dxa"/>
            <w:tcBorders>
              <w:top w:val="single" w:sz="8" w:space="0" w:color="000000"/>
              <w:left w:val="single" w:sz="8" w:space="0" w:color="000000"/>
              <w:bottom w:val="single" w:sz="8" w:space="0" w:color="000000"/>
              <w:right w:val="single" w:sz="8" w:space="0" w:color="000000"/>
            </w:tcBorders>
          </w:tcPr>
          <w:p w14:paraId="2F47ABBC" w14:textId="77777777" w:rsidR="0027422D" w:rsidRDefault="00000000">
            <w:pPr>
              <w:spacing w:after="0" w:line="259" w:lineRule="auto"/>
              <w:ind w:left="94" w:firstLine="0"/>
            </w:pPr>
            <w:r>
              <w:t xml:space="preserve">130 </w:t>
            </w:r>
          </w:p>
        </w:tc>
        <w:tc>
          <w:tcPr>
            <w:tcW w:w="766" w:type="dxa"/>
            <w:tcBorders>
              <w:top w:val="single" w:sz="8" w:space="0" w:color="000000"/>
              <w:left w:val="single" w:sz="8" w:space="0" w:color="000000"/>
              <w:bottom w:val="single" w:sz="8" w:space="0" w:color="000000"/>
              <w:right w:val="single" w:sz="8" w:space="0" w:color="000000"/>
            </w:tcBorders>
          </w:tcPr>
          <w:p w14:paraId="6B942941" w14:textId="77777777" w:rsidR="0027422D" w:rsidRDefault="00000000">
            <w:pPr>
              <w:spacing w:after="0" w:line="259" w:lineRule="auto"/>
              <w:ind w:left="89" w:firstLine="0"/>
            </w:pPr>
            <w:r>
              <w:t xml:space="preserve">140 </w:t>
            </w:r>
          </w:p>
        </w:tc>
        <w:tc>
          <w:tcPr>
            <w:tcW w:w="768" w:type="dxa"/>
            <w:tcBorders>
              <w:top w:val="single" w:sz="8" w:space="0" w:color="000000"/>
              <w:left w:val="single" w:sz="8" w:space="0" w:color="000000"/>
              <w:bottom w:val="single" w:sz="8" w:space="0" w:color="000000"/>
              <w:right w:val="single" w:sz="8" w:space="0" w:color="000000"/>
            </w:tcBorders>
          </w:tcPr>
          <w:p w14:paraId="2DFF9A46" w14:textId="77777777" w:rsidR="0027422D" w:rsidRDefault="00000000">
            <w:pPr>
              <w:spacing w:after="0" w:line="259" w:lineRule="auto"/>
              <w:ind w:left="91" w:firstLine="0"/>
            </w:pPr>
            <w:r>
              <w:t xml:space="preserve">151 </w:t>
            </w:r>
          </w:p>
        </w:tc>
        <w:tc>
          <w:tcPr>
            <w:tcW w:w="768" w:type="dxa"/>
            <w:tcBorders>
              <w:top w:val="single" w:sz="8" w:space="0" w:color="000000"/>
              <w:left w:val="single" w:sz="8" w:space="0" w:color="000000"/>
              <w:bottom w:val="single" w:sz="8" w:space="0" w:color="000000"/>
              <w:right w:val="single" w:sz="8" w:space="0" w:color="000000"/>
            </w:tcBorders>
          </w:tcPr>
          <w:p w14:paraId="41CE4C6A" w14:textId="77777777" w:rsidR="0027422D" w:rsidRDefault="00000000">
            <w:pPr>
              <w:spacing w:after="0" w:line="259" w:lineRule="auto"/>
              <w:ind w:left="91" w:firstLine="0"/>
            </w:pPr>
            <w:r>
              <w:t xml:space="preserve">163 </w:t>
            </w:r>
          </w:p>
        </w:tc>
        <w:tc>
          <w:tcPr>
            <w:tcW w:w="766" w:type="dxa"/>
            <w:tcBorders>
              <w:top w:val="single" w:sz="8" w:space="0" w:color="000000"/>
              <w:left w:val="single" w:sz="8" w:space="0" w:color="000000"/>
              <w:bottom w:val="single" w:sz="8" w:space="0" w:color="000000"/>
              <w:right w:val="single" w:sz="8" w:space="0" w:color="000000"/>
            </w:tcBorders>
          </w:tcPr>
          <w:p w14:paraId="2256684F" w14:textId="77777777" w:rsidR="0027422D" w:rsidRDefault="00000000">
            <w:pPr>
              <w:spacing w:after="0" w:line="259" w:lineRule="auto"/>
              <w:ind w:left="89" w:firstLine="0"/>
            </w:pPr>
            <w:r>
              <w:t xml:space="preserve">175 </w:t>
            </w:r>
          </w:p>
        </w:tc>
        <w:tc>
          <w:tcPr>
            <w:tcW w:w="766" w:type="dxa"/>
            <w:tcBorders>
              <w:top w:val="single" w:sz="8" w:space="0" w:color="000000"/>
              <w:left w:val="single" w:sz="8" w:space="0" w:color="000000"/>
              <w:bottom w:val="single" w:sz="8" w:space="0" w:color="000000"/>
              <w:right w:val="single" w:sz="8" w:space="0" w:color="000000"/>
            </w:tcBorders>
          </w:tcPr>
          <w:p w14:paraId="67EC6475" w14:textId="77777777" w:rsidR="0027422D" w:rsidRDefault="00000000">
            <w:pPr>
              <w:spacing w:after="0" w:line="259" w:lineRule="auto"/>
              <w:ind w:left="89" w:firstLine="0"/>
            </w:pPr>
            <w:r>
              <w:t xml:space="preserve">188 </w:t>
            </w:r>
          </w:p>
        </w:tc>
        <w:tc>
          <w:tcPr>
            <w:tcW w:w="768" w:type="dxa"/>
            <w:tcBorders>
              <w:top w:val="single" w:sz="8" w:space="0" w:color="000000"/>
              <w:left w:val="single" w:sz="8" w:space="0" w:color="000000"/>
              <w:bottom w:val="single" w:sz="8" w:space="0" w:color="000000"/>
              <w:right w:val="single" w:sz="8" w:space="0" w:color="000000"/>
            </w:tcBorders>
          </w:tcPr>
          <w:p w14:paraId="72D6BA76"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32BC3887"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79D17007" w14:textId="77777777" w:rsidR="0027422D" w:rsidRDefault="00000000">
            <w:pPr>
              <w:spacing w:after="0" w:line="259" w:lineRule="auto"/>
              <w:ind w:left="6" w:firstLine="0"/>
              <w:jc w:val="center"/>
            </w:pPr>
            <w:r>
              <w:t xml:space="preserve">– </w:t>
            </w:r>
          </w:p>
        </w:tc>
      </w:tr>
      <w:tr w:rsidR="0027422D" w14:paraId="0432D7FD"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56D143BA" w14:textId="77777777" w:rsidR="0027422D" w:rsidRDefault="00000000">
            <w:pPr>
              <w:spacing w:after="0" w:line="259" w:lineRule="auto"/>
              <w:ind w:left="8" w:firstLine="0"/>
              <w:jc w:val="center"/>
            </w:pPr>
            <w:r>
              <w:t xml:space="preserve">18 </w:t>
            </w:r>
          </w:p>
        </w:tc>
        <w:tc>
          <w:tcPr>
            <w:tcW w:w="768" w:type="dxa"/>
            <w:tcBorders>
              <w:top w:val="single" w:sz="8" w:space="0" w:color="000000"/>
              <w:left w:val="single" w:sz="8" w:space="0" w:color="000000"/>
              <w:bottom w:val="single" w:sz="8" w:space="0" w:color="000000"/>
              <w:right w:val="single" w:sz="8" w:space="0" w:color="000000"/>
            </w:tcBorders>
          </w:tcPr>
          <w:p w14:paraId="3520149B" w14:textId="77777777" w:rsidR="0027422D" w:rsidRDefault="00000000">
            <w:pPr>
              <w:spacing w:after="0" w:line="259" w:lineRule="auto"/>
              <w:ind w:left="91" w:firstLine="0"/>
            </w:pPr>
            <w:r>
              <w:t xml:space="preserve">122 </w:t>
            </w:r>
          </w:p>
        </w:tc>
        <w:tc>
          <w:tcPr>
            <w:tcW w:w="770" w:type="dxa"/>
            <w:tcBorders>
              <w:top w:val="single" w:sz="8" w:space="0" w:color="000000"/>
              <w:left w:val="single" w:sz="8" w:space="0" w:color="000000"/>
              <w:bottom w:val="single" w:sz="8" w:space="0" w:color="000000"/>
              <w:right w:val="single" w:sz="8" w:space="0" w:color="000000"/>
            </w:tcBorders>
          </w:tcPr>
          <w:p w14:paraId="2AC35693" w14:textId="77777777" w:rsidR="0027422D" w:rsidRDefault="00000000">
            <w:pPr>
              <w:spacing w:after="0" w:line="259" w:lineRule="auto"/>
              <w:ind w:left="94" w:firstLine="0"/>
            </w:pPr>
            <w:r>
              <w:t xml:space="preserve">131 </w:t>
            </w:r>
          </w:p>
        </w:tc>
        <w:tc>
          <w:tcPr>
            <w:tcW w:w="766" w:type="dxa"/>
            <w:tcBorders>
              <w:top w:val="single" w:sz="8" w:space="0" w:color="000000"/>
              <w:left w:val="single" w:sz="8" w:space="0" w:color="000000"/>
              <w:bottom w:val="single" w:sz="8" w:space="0" w:color="000000"/>
              <w:right w:val="single" w:sz="8" w:space="0" w:color="000000"/>
            </w:tcBorders>
          </w:tcPr>
          <w:p w14:paraId="22DD1E32" w14:textId="77777777" w:rsidR="0027422D" w:rsidRDefault="00000000">
            <w:pPr>
              <w:spacing w:after="0" w:line="259" w:lineRule="auto"/>
              <w:ind w:left="89" w:firstLine="0"/>
            </w:pPr>
            <w:r>
              <w:t xml:space="preserve">142 </w:t>
            </w:r>
          </w:p>
        </w:tc>
        <w:tc>
          <w:tcPr>
            <w:tcW w:w="768" w:type="dxa"/>
            <w:tcBorders>
              <w:top w:val="single" w:sz="8" w:space="0" w:color="000000"/>
              <w:left w:val="single" w:sz="8" w:space="0" w:color="000000"/>
              <w:bottom w:val="single" w:sz="8" w:space="0" w:color="000000"/>
              <w:right w:val="single" w:sz="8" w:space="0" w:color="000000"/>
            </w:tcBorders>
          </w:tcPr>
          <w:p w14:paraId="17DC2102" w14:textId="77777777" w:rsidR="0027422D" w:rsidRDefault="00000000">
            <w:pPr>
              <w:spacing w:after="0" w:line="259" w:lineRule="auto"/>
              <w:ind w:left="91" w:firstLine="0"/>
            </w:pPr>
            <w:r>
              <w:t xml:space="preserve">153 </w:t>
            </w:r>
          </w:p>
        </w:tc>
        <w:tc>
          <w:tcPr>
            <w:tcW w:w="768" w:type="dxa"/>
            <w:tcBorders>
              <w:top w:val="single" w:sz="8" w:space="0" w:color="000000"/>
              <w:left w:val="single" w:sz="8" w:space="0" w:color="000000"/>
              <w:bottom w:val="single" w:sz="8" w:space="0" w:color="000000"/>
              <w:right w:val="single" w:sz="8" w:space="0" w:color="000000"/>
            </w:tcBorders>
          </w:tcPr>
          <w:p w14:paraId="72EB1015" w14:textId="77777777" w:rsidR="0027422D" w:rsidRDefault="00000000">
            <w:pPr>
              <w:spacing w:after="0" w:line="259" w:lineRule="auto"/>
              <w:ind w:left="91" w:firstLine="0"/>
            </w:pPr>
            <w:r>
              <w:t xml:space="preserve">165 </w:t>
            </w:r>
          </w:p>
        </w:tc>
        <w:tc>
          <w:tcPr>
            <w:tcW w:w="766" w:type="dxa"/>
            <w:tcBorders>
              <w:top w:val="single" w:sz="8" w:space="0" w:color="000000"/>
              <w:left w:val="single" w:sz="8" w:space="0" w:color="000000"/>
              <w:bottom w:val="single" w:sz="8" w:space="0" w:color="000000"/>
              <w:right w:val="single" w:sz="8" w:space="0" w:color="000000"/>
            </w:tcBorders>
          </w:tcPr>
          <w:p w14:paraId="3ED4E4F9" w14:textId="77777777" w:rsidR="0027422D" w:rsidRDefault="00000000">
            <w:pPr>
              <w:spacing w:after="0" w:line="259" w:lineRule="auto"/>
              <w:ind w:left="89" w:firstLine="0"/>
            </w:pPr>
            <w:r>
              <w:t xml:space="preserve">177 </w:t>
            </w:r>
          </w:p>
        </w:tc>
        <w:tc>
          <w:tcPr>
            <w:tcW w:w="766" w:type="dxa"/>
            <w:tcBorders>
              <w:top w:val="single" w:sz="8" w:space="0" w:color="000000"/>
              <w:left w:val="single" w:sz="8" w:space="0" w:color="000000"/>
              <w:bottom w:val="single" w:sz="8" w:space="0" w:color="000000"/>
              <w:right w:val="single" w:sz="8" w:space="0" w:color="000000"/>
            </w:tcBorders>
          </w:tcPr>
          <w:p w14:paraId="0860FB4D" w14:textId="77777777" w:rsidR="0027422D" w:rsidRDefault="00000000">
            <w:pPr>
              <w:spacing w:after="0" w:line="259" w:lineRule="auto"/>
              <w:ind w:left="89" w:firstLine="0"/>
            </w:pPr>
            <w:r>
              <w:t xml:space="preserve">190 </w:t>
            </w:r>
          </w:p>
        </w:tc>
        <w:tc>
          <w:tcPr>
            <w:tcW w:w="768" w:type="dxa"/>
            <w:tcBorders>
              <w:top w:val="single" w:sz="8" w:space="0" w:color="000000"/>
              <w:left w:val="single" w:sz="8" w:space="0" w:color="000000"/>
              <w:bottom w:val="single" w:sz="8" w:space="0" w:color="000000"/>
              <w:right w:val="single" w:sz="8" w:space="0" w:color="000000"/>
            </w:tcBorders>
          </w:tcPr>
          <w:p w14:paraId="0B958075"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016DC6EC"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6B750AF9" w14:textId="77777777" w:rsidR="0027422D" w:rsidRDefault="00000000">
            <w:pPr>
              <w:spacing w:after="0" w:line="259" w:lineRule="auto"/>
              <w:ind w:left="6" w:firstLine="0"/>
              <w:jc w:val="center"/>
            </w:pPr>
            <w:r>
              <w:t xml:space="preserve">– </w:t>
            </w:r>
          </w:p>
        </w:tc>
      </w:tr>
      <w:tr w:rsidR="0027422D" w14:paraId="04856C20"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2D94C8B9" w14:textId="77777777" w:rsidR="0027422D" w:rsidRDefault="00000000">
            <w:pPr>
              <w:spacing w:after="0" w:line="259" w:lineRule="auto"/>
              <w:ind w:left="8" w:firstLine="0"/>
              <w:jc w:val="center"/>
            </w:pPr>
            <w:r>
              <w:t xml:space="preserve">19 </w:t>
            </w:r>
          </w:p>
        </w:tc>
        <w:tc>
          <w:tcPr>
            <w:tcW w:w="768" w:type="dxa"/>
            <w:tcBorders>
              <w:top w:val="single" w:sz="8" w:space="0" w:color="000000"/>
              <w:left w:val="single" w:sz="8" w:space="0" w:color="000000"/>
              <w:bottom w:val="single" w:sz="8" w:space="0" w:color="000000"/>
              <w:right w:val="single" w:sz="8" w:space="0" w:color="000000"/>
            </w:tcBorders>
          </w:tcPr>
          <w:p w14:paraId="3FE52372" w14:textId="77777777" w:rsidR="0027422D" w:rsidRDefault="00000000">
            <w:pPr>
              <w:spacing w:after="0" w:line="259" w:lineRule="auto"/>
              <w:ind w:left="91" w:firstLine="0"/>
            </w:pPr>
            <w:r>
              <w:t xml:space="preserve">123 </w:t>
            </w:r>
          </w:p>
        </w:tc>
        <w:tc>
          <w:tcPr>
            <w:tcW w:w="770" w:type="dxa"/>
            <w:tcBorders>
              <w:top w:val="single" w:sz="8" w:space="0" w:color="000000"/>
              <w:left w:val="single" w:sz="8" w:space="0" w:color="000000"/>
              <w:bottom w:val="single" w:sz="8" w:space="0" w:color="000000"/>
              <w:right w:val="single" w:sz="8" w:space="0" w:color="000000"/>
            </w:tcBorders>
          </w:tcPr>
          <w:p w14:paraId="548D95C5" w14:textId="77777777" w:rsidR="0027422D" w:rsidRDefault="00000000">
            <w:pPr>
              <w:spacing w:after="0" w:line="259" w:lineRule="auto"/>
              <w:ind w:left="94" w:firstLine="0"/>
            </w:pPr>
            <w:r>
              <w:t xml:space="preserve">133 </w:t>
            </w:r>
          </w:p>
        </w:tc>
        <w:tc>
          <w:tcPr>
            <w:tcW w:w="766" w:type="dxa"/>
            <w:tcBorders>
              <w:top w:val="single" w:sz="8" w:space="0" w:color="000000"/>
              <w:left w:val="single" w:sz="8" w:space="0" w:color="000000"/>
              <w:bottom w:val="single" w:sz="8" w:space="0" w:color="000000"/>
              <w:right w:val="single" w:sz="8" w:space="0" w:color="000000"/>
            </w:tcBorders>
          </w:tcPr>
          <w:p w14:paraId="56B779BC" w14:textId="77777777" w:rsidR="0027422D" w:rsidRDefault="00000000">
            <w:pPr>
              <w:spacing w:after="0" w:line="259" w:lineRule="auto"/>
              <w:ind w:left="89" w:firstLine="0"/>
            </w:pPr>
            <w:r>
              <w:t xml:space="preserve">144 </w:t>
            </w:r>
          </w:p>
        </w:tc>
        <w:tc>
          <w:tcPr>
            <w:tcW w:w="768" w:type="dxa"/>
            <w:tcBorders>
              <w:top w:val="single" w:sz="8" w:space="0" w:color="000000"/>
              <w:left w:val="single" w:sz="8" w:space="0" w:color="000000"/>
              <w:bottom w:val="single" w:sz="8" w:space="0" w:color="000000"/>
              <w:right w:val="single" w:sz="8" w:space="0" w:color="000000"/>
            </w:tcBorders>
          </w:tcPr>
          <w:p w14:paraId="57C612F6" w14:textId="77777777" w:rsidR="0027422D" w:rsidRDefault="00000000">
            <w:pPr>
              <w:spacing w:after="0" w:line="259" w:lineRule="auto"/>
              <w:ind w:left="91" w:firstLine="0"/>
            </w:pPr>
            <w:r>
              <w:t xml:space="preserve">155 </w:t>
            </w:r>
          </w:p>
        </w:tc>
        <w:tc>
          <w:tcPr>
            <w:tcW w:w="768" w:type="dxa"/>
            <w:tcBorders>
              <w:top w:val="single" w:sz="8" w:space="0" w:color="000000"/>
              <w:left w:val="single" w:sz="8" w:space="0" w:color="000000"/>
              <w:bottom w:val="single" w:sz="8" w:space="0" w:color="000000"/>
              <w:right w:val="single" w:sz="8" w:space="0" w:color="000000"/>
            </w:tcBorders>
          </w:tcPr>
          <w:p w14:paraId="64D25642" w14:textId="77777777" w:rsidR="0027422D" w:rsidRDefault="00000000">
            <w:pPr>
              <w:spacing w:after="0" w:line="259" w:lineRule="auto"/>
              <w:ind w:left="91" w:firstLine="0"/>
            </w:pPr>
            <w:r>
              <w:t xml:space="preserve">167 </w:t>
            </w:r>
          </w:p>
        </w:tc>
        <w:tc>
          <w:tcPr>
            <w:tcW w:w="766" w:type="dxa"/>
            <w:tcBorders>
              <w:top w:val="single" w:sz="8" w:space="0" w:color="000000"/>
              <w:left w:val="single" w:sz="8" w:space="0" w:color="000000"/>
              <w:bottom w:val="single" w:sz="8" w:space="0" w:color="000000"/>
              <w:right w:val="single" w:sz="8" w:space="0" w:color="000000"/>
            </w:tcBorders>
          </w:tcPr>
          <w:p w14:paraId="74441B95" w14:textId="77777777" w:rsidR="0027422D" w:rsidRDefault="00000000">
            <w:pPr>
              <w:spacing w:after="0" w:line="259" w:lineRule="auto"/>
              <w:ind w:left="89" w:firstLine="0"/>
            </w:pPr>
            <w:r>
              <w:t xml:space="preserve">179 </w:t>
            </w:r>
          </w:p>
        </w:tc>
        <w:tc>
          <w:tcPr>
            <w:tcW w:w="766" w:type="dxa"/>
            <w:tcBorders>
              <w:top w:val="single" w:sz="8" w:space="0" w:color="000000"/>
              <w:left w:val="single" w:sz="8" w:space="0" w:color="000000"/>
              <w:bottom w:val="single" w:sz="8" w:space="0" w:color="000000"/>
              <w:right w:val="single" w:sz="8" w:space="0" w:color="000000"/>
            </w:tcBorders>
          </w:tcPr>
          <w:p w14:paraId="73E31BC3" w14:textId="77777777" w:rsidR="0027422D" w:rsidRDefault="00000000">
            <w:pPr>
              <w:spacing w:after="0" w:line="259" w:lineRule="auto"/>
              <w:ind w:left="89" w:firstLine="0"/>
            </w:pPr>
            <w:r>
              <w:t xml:space="preserve">192 </w:t>
            </w:r>
          </w:p>
        </w:tc>
        <w:tc>
          <w:tcPr>
            <w:tcW w:w="768" w:type="dxa"/>
            <w:tcBorders>
              <w:top w:val="single" w:sz="8" w:space="0" w:color="000000"/>
              <w:left w:val="single" w:sz="8" w:space="0" w:color="000000"/>
              <w:bottom w:val="single" w:sz="8" w:space="0" w:color="000000"/>
              <w:right w:val="single" w:sz="8" w:space="0" w:color="000000"/>
            </w:tcBorders>
          </w:tcPr>
          <w:p w14:paraId="6AACF2C3"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07EA047A"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37BA636F" w14:textId="77777777" w:rsidR="0027422D" w:rsidRDefault="00000000">
            <w:pPr>
              <w:spacing w:after="0" w:line="259" w:lineRule="auto"/>
              <w:ind w:left="6" w:firstLine="0"/>
              <w:jc w:val="center"/>
            </w:pPr>
            <w:r>
              <w:t xml:space="preserve">– </w:t>
            </w:r>
          </w:p>
        </w:tc>
      </w:tr>
      <w:tr w:rsidR="0027422D" w14:paraId="4B95BA78"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0D91B017" w14:textId="77777777" w:rsidR="0027422D" w:rsidRDefault="00000000">
            <w:pPr>
              <w:spacing w:after="0" w:line="259" w:lineRule="auto"/>
              <w:ind w:left="8" w:firstLine="0"/>
              <w:jc w:val="center"/>
            </w:pPr>
            <w:r>
              <w:t xml:space="preserve">20 </w:t>
            </w:r>
          </w:p>
        </w:tc>
        <w:tc>
          <w:tcPr>
            <w:tcW w:w="768" w:type="dxa"/>
            <w:tcBorders>
              <w:top w:val="single" w:sz="8" w:space="0" w:color="000000"/>
              <w:left w:val="single" w:sz="8" w:space="0" w:color="000000"/>
              <w:bottom w:val="single" w:sz="8" w:space="0" w:color="000000"/>
              <w:right w:val="single" w:sz="8" w:space="0" w:color="000000"/>
            </w:tcBorders>
          </w:tcPr>
          <w:p w14:paraId="291D1921" w14:textId="77777777" w:rsidR="0027422D" w:rsidRDefault="00000000">
            <w:pPr>
              <w:spacing w:after="0" w:line="259" w:lineRule="auto"/>
              <w:ind w:left="91" w:firstLine="0"/>
            </w:pPr>
            <w:r>
              <w:t xml:space="preserve">125 </w:t>
            </w:r>
          </w:p>
        </w:tc>
        <w:tc>
          <w:tcPr>
            <w:tcW w:w="770" w:type="dxa"/>
            <w:tcBorders>
              <w:top w:val="single" w:sz="8" w:space="0" w:color="000000"/>
              <w:left w:val="single" w:sz="8" w:space="0" w:color="000000"/>
              <w:bottom w:val="single" w:sz="8" w:space="0" w:color="000000"/>
              <w:right w:val="single" w:sz="8" w:space="0" w:color="000000"/>
            </w:tcBorders>
          </w:tcPr>
          <w:p w14:paraId="5C59D85C" w14:textId="77777777" w:rsidR="0027422D" w:rsidRDefault="00000000">
            <w:pPr>
              <w:spacing w:after="0" w:line="259" w:lineRule="auto"/>
              <w:ind w:left="94" w:firstLine="0"/>
            </w:pPr>
            <w:r>
              <w:t xml:space="preserve">135 </w:t>
            </w:r>
          </w:p>
        </w:tc>
        <w:tc>
          <w:tcPr>
            <w:tcW w:w="766" w:type="dxa"/>
            <w:tcBorders>
              <w:top w:val="single" w:sz="8" w:space="0" w:color="000000"/>
              <w:left w:val="single" w:sz="8" w:space="0" w:color="000000"/>
              <w:bottom w:val="single" w:sz="8" w:space="0" w:color="000000"/>
              <w:right w:val="single" w:sz="8" w:space="0" w:color="000000"/>
            </w:tcBorders>
          </w:tcPr>
          <w:p w14:paraId="7DCE254C" w14:textId="77777777" w:rsidR="0027422D" w:rsidRDefault="00000000">
            <w:pPr>
              <w:spacing w:after="0" w:line="259" w:lineRule="auto"/>
              <w:ind w:left="89" w:firstLine="0"/>
            </w:pPr>
            <w:r>
              <w:t xml:space="preserve">145 </w:t>
            </w:r>
          </w:p>
        </w:tc>
        <w:tc>
          <w:tcPr>
            <w:tcW w:w="768" w:type="dxa"/>
            <w:tcBorders>
              <w:top w:val="single" w:sz="8" w:space="0" w:color="000000"/>
              <w:left w:val="single" w:sz="8" w:space="0" w:color="000000"/>
              <w:bottom w:val="single" w:sz="8" w:space="0" w:color="000000"/>
              <w:right w:val="single" w:sz="8" w:space="0" w:color="000000"/>
            </w:tcBorders>
          </w:tcPr>
          <w:p w14:paraId="6879D9AE" w14:textId="77777777" w:rsidR="0027422D" w:rsidRDefault="00000000">
            <w:pPr>
              <w:spacing w:after="0" w:line="259" w:lineRule="auto"/>
              <w:ind w:left="91" w:firstLine="0"/>
            </w:pPr>
            <w:r>
              <w:t xml:space="preserve">157 </w:t>
            </w:r>
          </w:p>
        </w:tc>
        <w:tc>
          <w:tcPr>
            <w:tcW w:w="768" w:type="dxa"/>
            <w:tcBorders>
              <w:top w:val="single" w:sz="8" w:space="0" w:color="000000"/>
              <w:left w:val="single" w:sz="8" w:space="0" w:color="000000"/>
              <w:bottom w:val="single" w:sz="8" w:space="0" w:color="000000"/>
              <w:right w:val="single" w:sz="8" w:space="0" w:color="000000"/>
            </w:tcBorders>
          </w:tcPr>
          <w:p w14:paraId="25A0D8D5" w14:textId="77777777" w:rsidR="0027422D" w:rsidRDefault="00000000">
            <w:pPr>
              <w:spacing w:after="0" w:line="259" w:lineRule="auto"/>
              <w:ind w:left="91" w:firstLine="0"/>
            </w:pPr>
            <w:r>
              <w:t xml:space="preserve">168 </w:t>
            </w:r>
          </w:p>
        </w:tc>
        <w:tc>
          <w:tcPr>
            <w:tcW w:w="766" w:type="dxa"/>
            <w:tcBorders>
              <w:top w:val="single" w:sz="8" w:space="0" w:color="000000"/>
              <w:left w:val="single" w:sz="8" w:space="0" w:color="000000"/>
              <w:bottom w:val="single" w:sz="8" w:space="0" w:color="000000"/>
              <w:right w:val="single" w:sz="8" w:space="0" w:color="000000"/>
            </w:tcBorders>
          </w:tcPr>
          <w:p w14:paraId="26AB1715" w14:textId="77777777" w:rsidR="0027422D" w:rsidRDefault="00000000">
            <w:pPr>
              <w:spacing w:after="0" w:line="259" w:lineRule="auto"/>
              <w:ind w:left="89" w:firstLine="0"/>
            </w:pPr>
            <w:r>
              <w:t xml:space="preserve">181 </w:t>
            </w:r>
          </w:p>
        </w:tc>
        <w:tc>
          <w:tcPr>
            <w:tcW w:w="766" w:type="dxa"/>
            <w:tcBorders>
              <w:top w:val="single" w:sz="8" w:space="0" w:color="000000"/>
              <w:left w:val="single" w:sz="8" w:space="0" w:color="000000"/>
              <w:bottom w:val="single" w:sz="8" w:space="0" w:color="000000"/>
              <w:right w:val="single" w:sz="8" w:space="0" w:color="000000"/>
            </w:tcBorders>
          </w:tcPr>
          <w:p w14:paraId="0CA140D9" w14:textId="77777777" w:rsidR="0027422D" w:rsidRDefault="00000000">
            <w:pPr>
              <w:spacing w:after="0" w:line="259" w:lineRule="auto"/>
              <w:ind w:left="89" w:firstLine="0"/>
            </w:pPr>
            <w:r>
              <w:t xml:space="preserve">194 </w:t>
            </w:r>
          </w:p>
        </w:tc>
        <w:tc>
          <w:tcPr>
            <w:tcW w:w="768" w:type="dxa"/>
            <w:tcBorders>
              <w:top w:val="single" w:sz="8" w:space="0" w:color="000000"/>
              <w:left w:val="single" w:sz="8" w:space="0" w:color="000000"/>
              <w:bottom w:val="single" w:sz="8" w:space="0" w:color="000000"/>
              <w:right w:val="single" w:sz="8" w:space="0" w:color="000000"/>
            </w:tcBorders>
          </w:tcPr>
          <w:p w14:paraId="21416B7F"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65C5B67C"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6CF69A98" w14:textId="77777777" w:rsidR="0027422D" w:rsidRDefault="00000000">
            <w:pPr>
              <w:spacing w:after="0" w:line="259" w:lineRule="auto"/>
              <w:ind w:left="6" w:firstLine="0"/>
              <w:jc w:val="center"/>
            </w:pPr>
            <w:r>
              <w:t xml:space="preserve">– </w:t>
            </w:r>
          </w:p>
        </w:tc>
      </w:tr>
      <w:tr w:rsidR="0027422D" w14:paraId="5FA0537B"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4A1F742C" w14:textId="77777777" w:rsidR="0027422D" w:rsidRDefault="00000000">
            <w:pPr>
              <w:spacing w:after="0" w:line="259" w:lineRule="auto"/>
              <w:ind w:left="8" w:firstLine="0"/>
              <w:jc w:val="center"/>
            </w:pPr>
            <w:r>
              <w:t xml:space="preserve">21 </w:t>
            </w:r>
          </w:p>
        </w:tc>
        <w:tc>
          <w:tcPr>
            <w:tcW w:w="768" w:type="dxa"/>
            <w:tcBorders>
              <w:top w:val="single" w:sz="8" w:space="0" w:color="000000"/>
              <w:left w:val="single" w:sz="8" w:space="0" w:color="000000"/>
              <w:bottom w:val="single" w:sz="8" w:space="0" w:color="000000"/>
              <w:right w:val="single" w:sz="8" w:space="0" w:color="000000"/>
            </w:tcBorders>
          </w:tcPr>
          <w:p w14:paraId="33B88903" w14:textId="77777777" w:rsidR="0027422D" w:rsidRDefault="00000000">
            <w:pPr>
              <w:spacing w:after="0" w:line="259" w:lineRule="auto"/>
              <w:ind w:left="91" w:firstLine="0"/>
            </w:pPr>
            <w:r>
              <w:t xml:space="preserve">127 </w:t>
            </w:r>
          </w:p>
        </w:tc>
        <w:tc>
          <w:tcPr>
            <w:tcW w:w="770" w:type="dxa"/>
            <w:tcBorders>
              <w:top w:val="single" w:sz="8" w:space="0" w:color="000000"/>
              <w:left w:val="single" w:sz="8" w:space="0" w:color="000000"/>
              <w:bottom w:val="single" w:sz="8" w:space="0" w:color="000000"/>
              <w:right w:val="single" w:sz="8" w:space="0" w:color="000000"/>
            </w:tcBorders>
          </w:tcPr>
          <w:p w14:paraId="496D0770" w14:textId="77777777" w:rsidR="0027422D" w:rsidRDefault="00000000">
            <w:pPr>
              <w:spacing w:after="0" w:line="259" w:lineRule="auto"/>
              <w:ind w:left="94" w:firstLine="0"/>
            </w:pPr>
            <w:r>
              <w:t xml:space="preserve">137 </w:t>
            </w:r>
          </w:p>
        </w:tc>
        <w:tc>
          <w:tcPr>
            <w:tcW w:w="766" w:type="dxa"/>
            <w:tcBorders>
              <w:top w:val="single" w:sz="8" w:space="0" w:color="000000"/>
              <w:left w:val="single" w:sz="8" w:space="0" w:color="000000"/>
              <w:bottom w:val="single" w:sz="8" w:space="0" w:color="000000"/>
              <w:right w:val="single" w:sz="8" w:space="0" w:color="000000"/>
            </w:tcBorders>
          </w:tcPr>
          <w:p w14:paraId="76C33B3C" w14:textId="77777777" w:rsidR="0027422D" w:rsidRDefault="00000000">
            <w:pPr>
              <w:spacing w:after="0" w:line="259" w:lineRule="auto"/>
              <w:ind w:left="89" w:firstLine="0"/>
            </w:pPr>
            <w:r>
              <w:t xml:space="preserve">147 </w:t>
            </w:r>
          </w:p>
        </w:tc>
        <w:tc>
          <w:tcPr>
            <w:tcW w:w="768" w:type="dxa"/>
            <w:tcBorders>
              <w:top w:val="single" w:sz="8" w:space="0" w:color="000000"/>
              <w:left w:val="single" w:sz="8" w:space="0" w:color="000000"/>
              <w:bottom w:val="single" w:sz="8" w:space="0" w:color="000000"/>
              <w:right w:val="single" w:sz="8" w:space="0" w:color="000000"/>
            </w:tcBorders>
          </w:tcPr>
          <w:p w14:paraId="3AC46E0C" w14:textId="77777777" w:rsidR="0027422D" w:rsidRDefault="00000000">
            <w:pPr>
              <w:spacing w:after="0" w:line="259" w:lineRule="auto"/>
              <w:ind w:left="91" w:firstLine="0"/>
            </w:pPr>
            <w:r>
              <w:t xml:space="preserve">158 </w:t>
            </w:r>
          </w:p>
        </w:tc>
        <w:tc>
          <w:tcPr>
            <w:tcW w:w="768" w:type="dxa"/>
            <w:tcBorders>
              <w:top w:val="single" w:sz="8" w:space="0" w:color="000000"/>
              <w:left w:val="single" w:sz="8" w:space="0" w:color="000000"/>
              <w:bottom w:val="single" w:sz="8" w:space="0" w:color="000000"/>
              <w:right w:val="single" w:sz="8" w:space="0" w:color="000000"/>
            </w:tcBorders>
          </w:tcPr>
          <w:p w14:paraId="1CBEA8F0" w14:textId="77777777" w:rsidR="0027422D" w:rsidRDefault="00000000">
            <w:pPr>
              <w:spacing w:after="0" w:line="259" w:lineRule="auto"/>
              <w:ind w:left="91" w:firstLine="0"/>
            </w:pPr>
            <w:r>
              <w:t xml:space="preserve">170 </w:t>
            </w:r>
          </w:p>
        </w:tc>
        <w:tc>
          <w:tcPr>
            <w:tcW w:w="766" w:type="dxa"/>
            <w:tcBorders>
              <w:top w:val="single" w:sz="8" w:space="0" w:color="000000"/>
              <w:left w:val="single" w:sz="8" w:space="0" w:color="000000"/>
              <w:bottom w:val="single" w:sz="8" w:space="0" w:color="000000"/>
              <w:right w:val="single" w:sz="8" w:space="0" w:color="000000"/>
            </w:tcBorders>
          </w:tcPr>
          <w:p w14:paraId="5963CC36" w14:textId="77777777" w:rsidR="0027422D" w:rsidRDefault="00000000">
            <w:pPr>
              <w:spacing w:after="0" w:line="259" w:lineRule="auto"/>
              <w:ind w:left="89" w:firstLine="0"/>
            </w:pPr>
            <w:r>
              <w:t xml:space="preserve">182 </w:t>
            </w:r>
          </w:p>
        </w:tc>
        <w:tc>
          <w:tcPr>
            <w:tcW w:w="766" w:type="dxa"/>
            <w:tcBorders>
              <w:top w:val="single" w:sz="8" w:space="0" w:color="000000"/>
              <w:left w:val="single" w:sz="8" w:space="0" w:color="000000"/>
              <w:bottom w:val="single" w:sz="8" w:space="0" w:color="000000"/>
              <w:right w:val="single" w:sz="8" w:space="0" w:color="000000"/>
            </w:tcBorders>
          </w:tcPr>
          <w:p w14:paraId="649E2954" w14:textId="77777777" w:rsidR="0027422D" w:rsidRDefault="00000000">
            <w:pPr>
              <w:spacing w:after="0" w:line="259" w:lineRule="auto"/>
              <w:ind w:left="89" w:firstLine="0"/>
            </w:pPr>
            <w:r>
              <w:t xml:space="preserve">195 </w:t>
            </w:r>
          </w:p>
        </w:tc>
        <w:tc>
          <w:tcPr>
            <w:tcW w:w="768" w:type="dxa"/>
            <w:tcBorders>
              <w:top w:val="single" w:sz="8" w:space="0" w:color="000000"/>
              <w:left w:val="single" w:sz="8" w:space="0" w:color="000000"/>
              <w:bottom w:val="single" w:sz="8" w:space="0" w:color="000000"/>
              <w:right w:val="single" w:sz="8" w:space="0" w:color="000000"/>
            </w:tcBorders>
          </w:tcPr>
          <w:p w14:paraId="22A46312"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7795E11"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261A7251" w14:textId="77777777" w:rsidR="0027422D" w:rsidRDefault="00000000">
            <w:pPr>
              <w:spacing w:after="0" w:line="259" w:lineRule="auto"/>
              <w:ind w:left="6" w:firstLine="0"/>
              <w:jc w:val="center"/>
            </w:pPr>
            <w:r>
              <w:t xml:space="preserve">– </w:t>
            </w:r>
          </w:p>
        </w:tc>
      </w:tr>
      <w:tr w:rsidR="0027422D" w14:paraId="7A0482D1"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24AF8F85" w14:textId="77777777" w:rsidR="0027422D" w:rsidRDefault="00000000">
            <w:pPr>
              <w:spacing w:after="0" w:line="259" w:lineRule="auto"/>
              <w:ind w:left="8" w:firstLine="0"/>
              <w:jc w:val="center"/>
            </w:pPr>
            <w:r>
              <w:t xml:space="preserve">22 </w:t>
            </w:r>
          </w:p>
        </w:tc>
        <w:tc>
          <w:tcPr>
            <w:tcW w:w="768" w:type="dxa"/>
            <w:tcBorders>
              <w:top w:val="single" w:sz="8" w:space="0" w:color="000000"/>
              <w:left w:val="single" w:sz="8" w:space="0" w:color="000000"/>
              <w:bottom w:val="single" w:sz="8" w:space="0" w:color="000000"/>
              <w:right w:val="single" w:sz="8" w:space="0" w:color="000000"/>
            </w:tcBorders>
          </w:tcPr>
          <w:p w14:paraId="7E21A220" w14:textId="77777777" w:rsidR="0027422D" w:rsidRDefault="00000000">
            <w:pPr>
              <w:spacing w:after="0" w:line="259" w:lineRule="auto"/>
              <w:ind w:left="91" w:firstLine="0"/>
            </w:pPr>
            <w:r>
              <w:t xml:space="preserve">128 </w:t>
            </w:r>
          </w:p>
        </w:tc>
        <w:tc>
          <w:tcPr>
            <w:tcW w:w="770" w:type="dxa"/>
            <w:tcBorders>
              <w:top w:val="single" w:sz="8" w:space="0" w:color="000000"/>
              <w:left w:val="single" w:sz="8" w:space="0" w:color="000000"/>
              <w:bottom w:val="single" w:sz="8" w:space="0" w:color="000000"/>
              <w:right w:val="single" w:sz="8" w:space="0" w:color="000000"/>
            </w:tcBorders>
          </w:tcPr>
          <w:p w14:paraId="6B55AA65" w14:textId="77777777" w:rsidR="0027422D" w:rsidRDefault="00000000">
            <w:pPr>
              <w:spacing w:after="0" w:line="259" w:lineRule="auto"/>
              <w:ind w:left="94" w:firstLine="0"/>
            </w:pPr>
            <w:r>
              <w:t xml:space="preserve">138 </w:t>
            </w:r>
          </w:p>
        </w:tc>
        <w:tc>
          <w:tcPr>
            <w:tcW w:w="766" w:type="dxa"/>
            <w:tcBorders>
              <w:top w:val="single" w:sz="8" w:space="0" w:color="000000"/>
              <w:left w:val="single" w:sz="8" w:space="0" w:color="000000"/>
              <w:bottom w:val="single" w:sz="8" w:space="0" w:color="000000"/>
              <w:right w:val="single" w:sz="8" w:space="0" w:color="000000"/>
            </w:tcBorders>
          </w:tcPr>
          <w:p w14:paraId="5076DFCC" w14:textId="77777777" w:rsidR="0027422D" w:rsidRDefault="00000000">
            <w:pPr>
              <w:spacing w:after="0" w:line="259" w:lineRule="auto"/>
              <w:ind w:left="89" w:firstLine="0"/>
            </w:pPr>
            <w:r>
              <w:t xml:space="preserve">149 </w:t>
            </w:r>
          </w:p>
        </w:tc>
        <w:tc>
          <w:tcPr>
            <w:tcW w:w="768" w:type="dxa"/>
            <w:tcBorders>
              <w:top w:val="single" w:sz="8" w:space="0" w:color="000000"/>
              <w:left w:val="single" w:sz="8" w:space="0" w:color="000000"/>
              <w:bottom w:val="single" w:sz="8" w:space="0" w:color="000000"/>
              <w:right w:val="single" w:sz="8" w:space="0" w:color="000000"/>
            </w:tcBorders>
          </w:tcPr>
          <w:p w14:paraId="7B747FBB" w14:textId="77777777" w:rsidR="0027422D" w:rsidRDefault="00000000">
            <w:pPr>
              <w:spacing w:after="0" w:line="259" w:lineRule="auto"/>
              <w:ind w:left="91" w:firstLine="0"/>
            </w:pPr>
            <w:r>
              <w:t xml:space="preserve">160 </w:t>
            </w:r>
          </w:p>
        </w:tc>
        <w:tc>
          <w:tcPr>
            <w:tcW w:w="768" w:type="dxa"/>
            <w:tcBorders>
              <w:top w:val="single" w:sz="8" w:space="0" w:color="000000"/>
              <w:left w:val="single" w:sz="8" w:space="0" w:color="000000"/>
              <w:bottom w:val="single" w:sz="8" w:space="0" w:color="000000"/>
              <w:right w:val="single" w:sz="8" w:space="0" w:color="000000"/>
            </w:tcBorders>
          </w:tcPr>
          <w:p w14:paraId="3F5514FB" w14:textId="77777777" w:rsidR="0027422D" w:rsidRDefault="00000000">
            <w:pPr>
              <w:spacing w:after="0" w:line="259" w:lineRule="auto"/>
              <w:ind w:left="91" w:firstLine="0"/>
            </w:pPr>
            <w:r>
              <w:t xml:space="preserve">172 </w:t>
            </w:r>
          </w:p>
        </w:tc>
        <w:tc>
          <w:tcPr>
            <w:tcW w:w="766" w:type="dxa"/>
            <w:tcBorders>
              <w:top w:val="single" w:sz="8" w:space="0" w:color="000000"/>
              <w:left w:val="single" w:sz="8" w:space="0" w:color="000000"/>
              <w:bottom w:val="single" w:sz="8" w:space="0" w:color="000000"/>
              <w:right w:val="single" w:sz="8" w:space="0" w:color="000000"/>
            </w:tcBorders>
          </w:tcPr>
          <w:p w14:paraId="3E12B853" w14:textId="77777777" w:rsidR="0027422D" w:rsidRDefault="00000000">
            <w:pPr>
              <w:spacing w:after="0" w:line="259" w:lineRule="auto"/>
              <w:ind w:left="89" w:firstLine="0"/>
            </w:pPr>
            <w:r>
              <w:t xml:space="preserve">184 </w:t>
            </w:r>
          </w:p>
        </w:tc>
        <w:tc>
          <w:tcPr>
            <w:tcW w:w="766" w:type="dxa"/>
            <w:tcBorders>
              <w:top w:val="single" w:sz="8" w:space="0" w:color="000000"/>
              <w:left w:val="single" w:sz="8" w:space="0" w:color="000000"/>
              <w:bottom w:val="single" w:sz="8" w:space="0" w:color="000000"/>
              <w:right w:val="single" w:sz="8" w:space="0" w:color="000000"/>
            </w:tcBorders>
          </w:tcPr>
          <w:p w14:paraId="6F362B81" w14:textId="77777777" w:rsidR="0027422D" w:rsidRDefault="00000000">
            <w:pPr>
              <w:spacing w:after="0" w:line="259" w:lineRule="auto"/>
              <w:ind w:left="89" w:firstLine="0"/>
            </w:pPr>
            <w:r>
              <w:t xml:space="preserve">197 </w:t>
            </w:r>
          </w:p>
        </w:tc>
        <w:tc>
          <w:tcPr>
            <w:tcW w:w="768" w:type="dxa"/>
            <w:tcBorders>
              <w:top w:val="single" w:sz="8" w:space="0" w:color="000000"/>
              <w:left w:val="single" w:sz="8" w:space="0" w:color="000000"/>
              <w:bottom w:val="single" w:sz="8" w:space="0" w:color="000000"/>
              <w:right w:val="single" w:sz="8" w:space="0" w:color="000000"/>
            </w:tcBorders>
          </w:tcPr>
          <w:p w14:paraId="0C2FEE86"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25DE4B7F"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5C02FF2F" w14:textId="77777777" w:rsidR="0027422D" w:rsidRDefault="00000000">
            <w:pPr>
              <w:spacing w:after="0" w:line="259" w:lineRule="auto"/>
              <w:ind w:left="6" w:firstLine="0"/>
              <w:jc w:val="center"/>
            </w:pPr>
            <w:r>
              <w:t xml:space="preserve">– </w:t>
            </w:r>
          </w:p>
        </w:tc>
      </w:tr>
      <w:tr w:rsidR="0027422D" w14:paraId="25521C98"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1A1B767A" w14:textId="77777777" w:rsidR="0027422D" w:rsidRDefault="00000000">
            <w:pPr>
              <w:spacing w:after="0" w:line="259" w:lineRule="auto"/>
              <w:ind w:left="8" w:firstLine="0"/>
              <w:jc w:val="center"/>
            </w:pPr>
            <w:r>
              <w:t xml:space="preserve">23 </w:t>
            </w:r>
          </w:p>
        </w:tc>
        <w:tc>
          <w:tcPr>
            <w:tcW w:w="768" w:type="dxa"/>
            <w:tcBorders>
              <w:top w:val="single" w:sz="8" w:space="0" w:color="000000"/>
              <w:left w:val="single" w:sz="8" w:space="0" w:color="000000"/>
              <w:bottom w:val="single" w:sz="8" w:space="0" w:color="000000"/>
              <w:right w:val="single" w:sz="8" w:space="0" w:color="000000"/>
            </w:tcBorders>
          </w:tcPr>
          <w:p w14:paraId="2A9CE530" w14:textId="77777777" w:rsidR="0027422D" w:rsidRDefault="00000000">
            <w:pPr>
              <w:spacing w:after="0" w:line="259" w:lineRule="auto"/>
              <w:ind w:left="91" w:firstLine="0"/>
            </w:pPr>
            <w:r>
              <w:t xml:space="preserve">130 </w:t>
            </w:r>
          </w:p>
        </w:tc>
        <w:tc>
          <w:tcPr>
            <w:tcW w:w="770" w:type="dxa"/>
            <w:tcBorders>
              <w:top w:val="single" w:sz="8" w:space="0" w:color="000000"/>
              <w:left w:val="single" w:sz="8" w:space="0" w:color="000000"/>
              <w:bottom w:val="single" w:sz="8" w:space="0" w:color="000000"/>
              <w:right w:val="single" w:sz="8" w:space="0" w:color="000000"/>
            </w:tcBorders>
          </w:tcPr>
          <w:p w14:paraId="6011251F" w14:textId="77777777" w:rsidR="0027422D" w:rsidRDefault="00000000">
            <w:pPr>
              <w:spacing w:after="0" w:line="259" w:lineRule="auto"/>
              <w:ind w:left="94" w:firstLine="0"/>
            </w:pPr>
            <w:r>
              <w:t xml:space="preserve">140 </w:t>
            </w:r>
          </w:p>
        </w:tc>
        <w:tc>
          <w:tcPr>
            <w:tcW w:w="766" w:type="dxa"/>
            <w:tcBorders>
              <w:top w:val="single" w:sz="8" w:space="0" w:color="000000"/>
              <w:left w:val="single" w:sz="8" w:space="0" w:color="000000"/>
              <w:bottom w:val="single" w:sz="8" w:space="0" w:color="000000"/>
              <w:right w:val="single" w:sz="8" w:space="0" w:color="000000"/>
            </w:tcBorders>
          </w:tcPr>
          <w:p w14:paraId="0CCA096E" w14:textId="77777777" w:rsidR="0027422D" w:rsidRDefault="00000000">
            <w:pPr>
              <w:spacing w:after="0" w:line="259" w:lineRule="auto"/>
              <w:ind w:left="89" w:firstLine="0"/>
            </w:pPr>
            <w:r>
              <w:t xml:space="preserve">151 </w:t>
            </w:r>
          </w:p>
        </w:tc>
        <w:tc>
          <w:tcPr>
            <w:tcW w:w="768" w:type="dxa"/>
            <w:tcBorders>
              <w:top w:val="single" w:sz="8" w:space="0" w:color="000000"/>
              <w:left w:val="single" w:sz="8" w:space="0" w:color="000000"/>
              <w:bottom w:val="single" w:sz="8" w:space="0" w:color="000000"/>
              <w:right w:val="single" w:sz="8" w:space="0" w:color="000000"/>
            </w:tcBorders>
          </w:tcPr>
          <w:p w14:paraId="3DD87B68" w14:textId="77777777" w:rsidR="0027422D" w:rsidRDefault="00000000">
            <w:pPr>
              <w:spacing w:after="0" w:line="259" w:lineRule="auto"/>
              <w:ind w:left="91" w:firstLine="0"/>
            </w:pPr>
            <w:r>
              <w:t xml:space="preserve">162 </w:t>
            </w:r>
          </w:p>
        </w:tc>
        <w:tc>
          <w:tcPr>
            <w:tcW w:w="768" w:type="dxa"/>
            <w:tcBorders>
              <w:top w:val="single" w:sz="8" w:space="0" w:color="000000"/>
              <w:left w:val="single" w:sz="8" w:space="0" w:color="000000"/>
              <w:bottom w:val="single" w:sz="8" w:space="0" w:color="000000"/>
              <w:right w:val="single" w:sz="8" w:space="0" w:color="000000"/>
            </w:tcBorders>
          </w:tcPr>
          <w:p w14:paraId="35031255" w14:textId="77777777" w:rsidR="0027422D" w:rsidRDefault="00000000">
            <w:pPr>
              <w:spacing w:after="0" w:line="259" w:lineRule="auto"/>
              <w:ind w:left="91" w:firstLine="0"/>
            </w:pPr>
            <w:r>
              <w:t xml:space="preserve">174 </w:t>
            </w:r>
          </w:p>
        </w:tc>
        <w:tc>
          <w:tcPr>
            <w:tcW w:w="766" w:type="dxa"/>
            <w:tcBorders>
              <w:top w:val="single" w:sz="8" w:space="0" w:color="000000"/>
              <w:left w:val="single" w:sz="8" w:space="0" w:color="000000"/>
              <w:bottom w:val="single" w:sz="8" w:space="0" w:color="000000"/>
              <w:right w:val="single" w:sz="8" w:space="0" w:color="000000"/>
            </w:tcBorders>
          </w:tcPr>
          <w:p w14:paraId="51E320A4" w14:textId="77777777" w:rsidR="0027422D" w:rsidRDefault="00000000">
            <w:pPr>
              <w:spacing w:after="0" w:line="259" w:lineRule="auto"/>
              <w:ind w:left="89" w:firstLine="0"/>
            </w:pPr>
            <w:r>
              <w:t xml:space="preserve">186 </w:t>
            </w:r>
          </w:p>
        </w:tc>
        <w:tc>
          <w:tcPr>
            <w:tcW w:w="766" w:type="dxa"/>
            <w:tcBorders>
              <w:top w:val="single" w:sz="8" w:space="0" w:color="000000"/>
              <w:left w:val="single" w:sz="8" w:space="0" w:color="000000"/>
              <w:bottom w:val="single" w:sz="8" w:space="0" w:color="000000"/>
              <w:right w:val="single" w:sz="8" w:space="0" w:color="000000"/>
            </w:tcBorders>
          </w:tcPr>
          <w:p w14:paraId="116824A6" w14:textId="77777777" w:rsidR="0027422D" w:rsidRDefault="00000000">
            <w:pPr>
              <w:spacing w:after="0" w:line="259" w:lineRule="auto"/>
              <w:ind w:left="89" w:firstLine="0"/>
            </w:pPr>
            <w:r>
              <w:t xml:space="preserve">199 </w:t>
            </w:r>
          </w:p>
        </w:tc>
        <w:tc>
          <w:tcPr>
            <w:tcW w:w="768" w:type="dxa"/>
            <w:tcBorders>
              <w:top w:val="single" w:sz="8" w:space="0" w:color="000000"/>
              <w:left w:val="single" w:sz="8" w:space="0" w:color="000000"/>
              <w:bottom w:val="single" w:sz="8" w:space="0" w:color="000000"/>
              <w:right w:val="single" w:sz="8" w:space="0" w:color="000000"/>
            </w:tcBorders>
          </w:tcPr>
          <w:p w14:paraId="6352AB73"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75884EFD"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094B358D" w14:textId="77777777" w:rsidR="0027422D" w:rsidRDefault="00000000">
            <w:pPr>
              <w:spacing w:after="0" w:line="259" w:lineRule="auto"/>
              <w:ind w:left="6" w:firstLine="0"/>
              <w:jc w:val="center"/>
            </w:pPr>
            <w:r>
              <w:t xml:space="preserve">– </w:t>
            </w:r>
          </w:p>
        </w:tc>
      </w:tr>
      <w:tr w:rsidR="0027422D" w14:paraId="3979C0FB"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5A1FB9CD" w14:textId="77777777" w:rsidR="0027422D" w:rsidRDefault="00000000">
            <w:pPr>
              <w:spacing w:after="0" w:line="259" w:lineRule="auto"/>
              <w:ind w:left="8" w:firstLine="0"/>
              <w:jc w:val="center"/>
            </w:pPr>
            <w:r>
              <w:t xml:space="preserve">24 </w:t>
            </w:r>
          </w:p>
        </w:tc>
        <w:tc>
          <w:tcPr>
            <w:tcW w:w="768" w:type="dxa"/>
            <w:tcBorders>
              <w:top w:val="single" w:sz="8" w:space="0" w:color="000000"/>
              <w:left w:val="single" w:sz="8" w:space="0" w:color="000000"/>
              <w:bottom w:val="single" w:sz="8" w:space="0" w:color="000000"/>
              <w:right w:val="single" w:sz="8" w:space="0" w:color="000000"/>
            </w:tcBorders>
          </w:tcPr>
          <w:p w14:paraId="0E27CB5C" w14:textId="77777777" w:rsidR="0027422D" w:rsidRDefault="00000000">
            <w:pPr>
              <w:spacing w:after="0" w:line="259" w:lineRule="auto"/>
              <w:ind w:left="91" w:firstLine="0"/>
            </w:pPr>
            <w:r>
              <w:t xml:space="preserve">132 </w:t>
            </w:r>
          </w:p>
        </w:tc>
        <w:tc>
          <w:tcPr>
            <w:tcW w:w="770" w:type="dxa"/>
            <w:tcBorders>
              <w:top w:val="single" w:sz="8" w:space="0" w:color="000000"/>
              <w:left w:val="single" w:sz="8" w:space="0" w:color="000000"/>
              <w:bottom w:val="single" w:sz="8" w:space="0" w:color="000000"/>
              <w:right w:val="single" w:sz="8" w:space="0" w:color="000000"/>
            </w:tcBorders>
          </w:tcPr>
          <w:p w14:paraId="27B152C1" w14:textId="77777777" w:rsidR="0027422D" w:rsidRDefault="00000000">
            <w:pPr>
              <w:spacing w:after="0" w:line="259" w:lineRule="auto"/>
              <w:ind w:left="94" w:firstLine="0"/>
            </w:pPr>
            <w:r>
              <w:t xml:space="preserve">142 </w:t>
            </w:r>
          </w:p>
        </w:tc>
        <w:tc>
          <w:tcPr>
            <w:tcW w:w="766" w:type="dxa"/>
            <w:tcBorders>
              <w:top w:val="single" w:sz="8" w:space="0" w:color="000000"/>
              <w:left w:val="single" w:sz="8" w:space="0" w:color="000000"/>
              <w:bottom w:val="single" w:sz="8" w:space="0" w:color="000000"/>
              <w:right w:val="single" w:sz="8" w:space="0" w:color="000000"/>
            </w:tcBorders>
          </w:tcPr>
          <w:p w14:paraId="58C070C8" w14:textId="77777777" w:rsidR="0027422D" w:rsidRDefault="00000000">
            <w:pPr>
              <w:spacing w:after="0" w:line="259" w:lineRule="auto"/>
              <w:ind w:left="89" w:firstLine="0"/>
            </w:pPr>
            <w:r>
              <w:t xml:space="preserve">152 </w:t>
            </w:r>
          </w:p>
        </w:tc>
        <w:tc>
          <w:tcPr>
            <w:tcW w:w="768" w:type="dxa"/>
            <w:tcBorders>
              <w:top w:val="single" w:sz="8" w:space="0" w:color="000000"/>
              <w:left w:val="single" w:sz="8" w:space="0" w:color="000000"/>
              <w:bottom w:val="single" w:sz="8" w:space="0" w:color="000000"/>
              <w:right w:val="single" w:sz="8" w:space="0" w:color="000000"/>
            </w:tcBorders>
          </w:tcPr>
          <w:p w14:paraId="69B38B1C" w14:textId="77777777" w:rsidR="0027422D" w:rsidRDefault="00000000">
            <w:pPr>
              <w:spacing w:after="0" w:line="259" w:lineRule="auto"/>
              <w:ind w:left="91" w:firstLine="0"/>
            </w:pPr>
            <w:r>
              <w:t xml:space="preserve">163 </w:t>
            </w:r>
          </w:p>
        </w:tc>
        <w:tc>
          <w:tcPr>
            <w:tcW w:w="768" w:type="dxa"/>
            <w:tcBorders>
              <w:top w:val="single" w:sz="8" w:space="0" w:color="000000"/>
              <w:left w:val="single" w:sz="8" w:space="0" w:color="000000"/>
              <w:bottom w:val="single" w:sz="8" w:space="0" w:color="000000"/>
              <w:right w:val="single" w:sz="8" w:space="0" w:color="000000"/>
            </w:tcBorders>
          </w:tcPr>
          <w:p w14:paraId="27ECA4F0" w14:textId="77777777" w:rsidR="0027422D" w:rsidRDefault="00000000">
            <w:pPr>
              <w:spacing w:after="0" w:line="259" w:lineRule="auto"/>
              <w:ind w:left="91" w:firstLine="0"/>
            </w:pPr>
            <w:r>
              <w:t xml:space="preserve">175 </w:t>
            </w:r>
          </w:p>
        </w:tc>
        <w:tc>
          <w:tcPr>
            <w:tcW w:w="766" w:type="dxa"/>
            <w:tcBorders>
              <w:top w:val="single" w:sz="8" w:space="0" w:color="000000"/>
              <w:left w:val="single" w:sz="8" w:space="0" w:color="000000"/>
              <w:bottom w:val="single" w:sz="8" w:space="0" w:color="000000"/>
              <w:right w:val="single" w:sz="8" w:space="0" w:color="000000"/>
            </w:tcBorders>
          </w:tcPr>
          <w:p w14:paraId="3C805704" w14:textId="77777777" w:rsidR="0027422D" w:rsidRDefault="00000000">
            <w:pPr>
              <w:spacing w:after="0" w:line="259" w:lineRule="auto"/>
              <w:ind w:left="89" w:firstLine="0"/>
            </w:pPr>
            <w:r>
              <w:t xml:space="preserve">188 </w:t>
            </w:r>
          </w:p>
        </w:tc>
        <w:tc>
          <w:tcPr>
            <w:tcW w:w="766" w:type="dxa"/>
            <w:tcBorders>
              <w:top w:val="single" w:sz="8" w:space="0" w:color="000000"/>
              <w:left w:val="single" w:sz="8" w:space="0" w:color="000000"/>
              <w:bottom w:val="single" w:sz="8" w:space="0" w:color="000000"/>
              <w:right w:val="single" w:sz="8" w:space="0" w:color="000000"/>
            </w:tcBorders>
          </w:tcPr>
          <w:p w14:paraId="22970767"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703B0D2"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03A316D3"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22AF486A" w14:textId="77777777" w:rsidR="0027422D" w:rsidRDefault="00000000">
            <w:pPr>
              <w:spacing w:after="0" w:line="259" w:lineRule="auto"/>
              <w:ind w:left="6" w:firstLine="0"/>
              <w:jc w:val="center"/>
            </w:pPr>
            <w:r>
              <w:t xml:space="preserve">– </w:t>
            </w:r>
          </w:p>
        </w:tc>
      </w:tr>
      <w:tr w:rsidR="0027422D" w14:paraId="345C2879"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0EED390D" w14:textId="77777777" w:rsidR="0027422D" w:rsidRDefault="00000000">
            <w:pPr>
              <w:spacing w:after="0" w:line="259" w:lineRule="auto"/>
              <w:ind w:left="8" w:firstLine="0"/>
              <w:jc w:val="center"/>
            </w:pPr>
            <w:r>
              <w:t xml:space="preserve">25 </w:t>
            </w:r>
          </w:p>
        </w:tc>
        <w:tc>
          <w:tcPr>
            <w:tcW w:w="768" w:type="dxa"/>
            <w:tcBorders>
              <w:top w:val="single" w:sz="8" w:space="0" w:color="000000"/>
              <w:left w:val="single" w:sz="8" w:space="0" w:color="000000"/>
              <w:bottom w:val="single" w:sz="8" w:space="0" w:color="000000"/>
              <w:right w:val="single" w:sz="8" w:space="0" w:color="000000"/>
            </w:tcBorders>
          </w:tcPr>
          <w:p w14:paraId="3DB24F5C" w14:textId="77777777" w:rsidR="0027422D" w:rsidRDefault="00000000">
            <w:pPr>
              <w:spacing w:after="0" w:line="259" w:lineRule="auto"/>
              <w:ind w:left="91" w:firstLine="0"/>
            </w:pPr>
            <w:r>
              <w:t xml:space="preserve">133 </w:t>
            </w:r>
          </w:p>
        </w:tc>
        <w:tc>
          <w:tcPr>
            <w:tcW w:w="770" w:type="dxa"/>
            <w:tcBorders>
              <w:top w:val="single" w:sz="8" w:space="0" w:color="000000"/>
              <w:left w:val="single" w:sz="8" w:space="0" w:color="000000"/>
              <w:bottom w:val="single" w:sz="8" w:space="0" w:color="000000"/>
              <w:right w:val="single" w:sz="8" w:space="0" w:color="000000"/>
            </w:tcBorders>
          </w:tcPr>
          <w:p w14:paraId="7C9B59A1" w14:textId="77777777" w:rsidR="0027422D" w:rsidRDefault="00000000">
            <w:pPr>
              <w:spacing w:after="0" w:line="259" w:lineRule="auto"/>
              <w:ind w:left="94" w:firstLine="0"/>
            </w:pPr>
            <w:r>
              <w:t xml:space="preserve">143 </w:t>
            </w:r>
          </w:p>
        </w:tc>
        <w:tc>
          <w:tcPr>
            <w:tcW w:w="766" w:type="dxa"/>
            <w:tcBorders>
              <w:top w:val="single" w:sz="8" w:space="0" w:color="000000"/>
              <w:left w:val="single" w:sz="8" w:space="0" w:color="000000"/>
              <w:bottom w:val="single" w:sz="8" w:space="0" w:color="000000"/>
              <w:right w:val="single" w:sz="8" w:space="0" w:color="000000"/>
            </w:tcBorders>
          </w:tcPr>
          <w:p w14:paraId="6ECA7431" w14:textId="77777777" w:rsidR="0027422D" w:rsidRDefault="00000000">
            <w:pPr>
              <w:spacing w:after="0" w:line="259" w:lineRule="auto"/>
              <w:ind w:left="89" w:firstLine="0"/>
            </w:pPr>
            <w:r>
              <w:t xml:space="preserve">154 </w:t>
            </w:r>
          </w:p>
        </w:tc>
        <w:tc>
          <w:tcPr>
            <w:tcW w:w="768" w:type="dxa"/>
            <w:tcBorders>
              <w:top w:val="single" w:sz="8" w:space="0" w:color="000000"/>
              <w:left w:val="single" w:sz="8" w:space="0" w:color="000000"/>
              <w:bottom w:val="single" w:sz="8" w:space="0" w:color="000000"/>
              <w:right w:val="single" w:sz="8" w:space="0" w:color="000000"/>
            </w:tcBorders>
          </w:tcPr>
          <w:p w14:paraId="67D85BA2" w14:textId="77777777" w:rsidR="0027422D" w:rsidRDefault="00000000">
            <w:pPr>
              <w:spacing w:after="0" w:line="259" w:lineRule="auto"/>
              <w:ind w:left="91" w:firstLine="0"/>
            </w:pPr>
            <w:r>
              <w:t xml:space="preserve">165 </w:t>
            </w:r>
          </w:p>
        </w:tc>
        <w:tc>
          <w:tcPr>
            <w:tcW w:w="768" w:type="dxa"/>
            <w:tcBorders>
              <w:top w:val="single" w:sz="8" w:space="0" w:color="000000"/>
              <w:left w:val="single" w:sz="8" w:space="0" w:color="000000"/>
              <w:bottom w:val="single" w:sz="8" w:space="0" w:color="000000"/>
              <w:right w:val="single" w:sz="8" w:space="0" w:color="000000"/>
            </w:tcBorders>
          </w:tcPr>
          <w:p w14:paraId="72403BFA" w14:textId="77777777" w:rsidR="0027422D" w:rsidRDefault="00000000">
            <w:pPr>
              <w:spacing w:after="0" w:line="259" w:lineRule="auto"/>
              <w:ind w:left="91" w:firstLine="0"/>
            </w:pPr>
            <w:r>
              <w:t xml:space="preserve">177 </w:t>
            </w:r>
          </w:p>
        </w:tc>
        <w:tc>
          <w:tcPr>
            <w:tcW w:w="766" w:type="dxa"/>
            <w:tcBorders>
              <w:top w:val="single" w:sz="8" w:space="0" w:color="000000"/>
              <w:left w:val="single" w:sz="8" w:space="0" w:color="000000"/>
              <w:bottom w:val="single" w:sz="8" w:space="0" w:color="000000"/>
              <w:right w:val="single" w:sz="8" w:space="0" w:color="000000"/>
            </w:tcBorders>
          </w:tcPr>
          <w:p w14:paraId="2549D5C4" w14:textId="77777777" w:rsidR="0027422D" w:rsidRDefault="00000000">
            <w:pPr>
              <w:spacing w:after="0" w:line="259" w:lineRule="auto"/>
              <w:ind w:left="89" w:firstLine="0"/>
            </w:pPr>
            <w:r>
              <w:t xml:space="preserve">189 </w:t>
            </w:r>
          </w:p>
        </w:tc>
        <w:tc>
          <w:tcPr>
            <w:tcW w:w="766" w:type="dxa"/>
            <w:tcBorders>
              <w:top w:val="single" w:sz="8" w:space="0" w:color="000000"/>
              <w:left w:val="single" w:sz="8" w:space="0" w:color="000000"/>
              <w:bottom w:val="single" w:sz="8" w:space="0" w:color="000000"/>
              <w:right w:val="single" w:sz="8" w:space="0" w:color="000000"/>
            </w:tcBorders>
          </w:tcPr>
          <w:p w14:paraId="1C9A8211"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6E7C930D"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3C224180"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09379502" w14:textId="77777777" w:rsidR="0027422D" w:rsidRDefault="00000000">
            <w:pPr>
              <w:spacing w:after="0" w:line="259" w:lineRule="auto"/>
              <w:ind w:left="6" w:firstLine="0"/>
              <w:jc w:val="center"/>
            </w:pPr>
            <w:r>
              <w:t xml:space="preserve">– </w:t>
            </w:r>
          </w:p>
        </w:tc>
      </w:tr>
      <w:tr w:rsidR="0027422D" w14:paraId="248EDB09"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4E896D04" w14:textId="77777777" w:rsidR="0027422D" w:rsidRDefault="00000000">
            <w:pPr>
              <w:spacing w:after="0" w:line="259" w:lineRule="auto"/>
              <w:ind w:left="8" w:firstLine="0"/>
              <w:jc w:val="center"/>
            </w:pPr>
            <w:r>
              <w:t xml:space="preserve">26 </w:t>
            </w:r>
          </w:p>
        </w:tc>
        <w:tc>
          <w:tcPr>
            <w:tcW w:w="768" w:type="dxa"/>
            <w:tcBorders>
              <w:top w:val="single" w:sz="8" w:space="0" w:color="000000"/>
              <w:left w:val="single" w:sz="8" w:space="0" w:color="000000"/>
              <w:bottom w:val="single" w:sz="8" w:space="0" w:color="000000"/>
              <w:right w:val="single" w:sz="8" w:space="0" w:color="000000"/>
            </w:tcBorders>
          </w:tcPr>
          <w:p w14:paraId="0928221A" w14:textId="77777777" w:rsidR="0027422D" w:rsidRDefault="00000000">
            <w:pPr>
              <w:spacing w:after="0" w:line="259" w:lineRule="auto"/>
              <w:ind w:left="91" w:firstLine="0"/>
            </w:pPr>
            <w:r>
              <w:t xml:space="preserve">135 </w:t>
            </w:r>
          </w:p>
        </w:tc>
        <w:tc>
          <w:tcPr>
            <w:tcW w:w="770" w:type="dxa"/>
            <w:tcBorders>
              <w:top w:val="single" w:sz="8" w:space="0" w:color="000000"/>
              <w:left w:val="single" w:sz="8" w:space="0" w:color="000000"/>
              <w:bottom w:val="single" w:sz="8" w:space="0" w:color="000000"/>
              <w:right w:val="single" w:sz="8" w:space="0" w:color="000000"/>
            </w:tcBorders>
          </w:tcPr>
          <w:p w14:paraId="63B0E548" w14:textId="77777777" w:rsidR="0027422D" w:rsidRDefault="00000000">
            <w:pPr>
              <w:spacing w:after="0" w:line="259" w:lineRule="auto"/>
              <w:ind w:left="94" w:firstLine="0"/>
            </w:pPr>
            <w:r>
              <w:t xml:space="preserve">145 </w:t>
            </w:r>
          </w:p>
        </w:tc>
        <w:tc>
          <w:tcPr>
            <w:tcW w:w="766" w:type="dxa"/>
            <w:tcBorders>
              <w:top w:val="single" w:sz="8" w:space="0" w:color="000000"/>
              <w:left w:val="single" w:sz="8" w:space="0" w:color="000000"/>
              <w:bottom w:val="single" w:sz="8" w:space="0" w:color="000000"/>
              <w:right w:val="single" w:sz="8" w:space="0" w:color="000000"/>
            </w:tcBorders>
          </w:tcPr>
          <w:p w14:paraId="1458F0F2" w14:textId="77777777" w:rsidR="0027422D" w:rsidRDefault="00000000">
            <w:pPr>
              <w:spacing w:after="0" w:line="259" w:lineRule="auto"/>
              <w:ind w:left="89" w:firstLine="0"/>
            </w:pPr>
            <w:r>
              <w:t xml:space="preserve">156 </w:t>
            </w:r>
          </w:p>
        </w:tc>
        <w:tc>
          <w:tcPr>
            <w:tcW w:w="768" w:type="dxa"/>
            <w:tcBorders>
              <w:top w:val="single" w:sz="8" w:space="0" w:color="000000"/>
              <w:left w:val="single" w:sz="8" w:space="0" w:color="000000"/>
              <w:bottom w:val="single" w:sz="8" w:space="0" w:color="000000"/>
              <w:right w:val="single" w:sz="8" w:space="0" w:color="000000"/>
            </w:tcBorders>
          </w:tcPr>
          <w:p w14:paraId="33203C12" w14:textId="77777777" w:rsidR="0027422D" w:rsidRDefault="00000000">
            <w:pPr>
              <w:spacing w:after="0" w:line="259" w:lineRule="auto"/>
              <w:ind w:left="91" w:firstLine="0"/>
            </w:pPr>
            <w:r>
              <w:t xml:space="preserve">167 </w:t>
            </w:r>
          </w:p>
        </w:tc>
        <w:tc>
          <w:tcPr>
            <w:tcW w:w="768" w:type="dxa"/>
            <w:tcBorders>
              <w:top w:val="single" w:sz="8" w:space="0" w:color="000000"/>
              <w:left w:val="single" w:sz="8" w:space="0" w:color="000000"/>
              <w:bottom w:val="single" w:sz="8" w:space="0" w:color="000000"/>
              <w:right w:val="single" w:sz="8" w:space="0" w:color="000000"/>
            </w:tcBorders>
          </w:tcPr>
          <w:p w14:paraId="76AD554E" w14:textId="77777777" w:rsidR="0027422D" w:rsidRDefault="00000000">
            <w:pPr>
              <w:spacing w:after="0" w:line="259" w:lineRule="auto"/>
              <w:ind w:left="91" w:firstLine="0"/>
            </w:pPr>
            <w:r>
              <w:t xml:space="preserve">179 </w:t>
            </w:r>
          </w:p>
        </w:tc>
        <w:tc>
          <w:tcPr>
            <w:tcW w:w="766" w:type="dxa"/>
            <w:tcBorders>
              <w:top w:val="single" w:sz="8" w:space="0" w:color="000000"/>
              <w:left w:val="single" w:sz="8" w:space="0" w:color="000000"/>
              <w:bottom w:val="single" w:sz="8" w:space="0" w:color="000000"/>
              <w:right w:val="single" w:sz="8" w:space="0" w:color="000000"/>
            </w:tcBorders>
          </w:tcPr>
          <w:p w14:paraId="72AE7836" w14:textId="77777777" w:rsidR="0027422D" w:rsidRDefault="00000000">
            <w:pPr>
              <w:spacing w:after="0" w:line="259" w:lineRule="auto"/>
              <w:ind w:left="89" w:firstLine="0"/>
            </w:pPr>
            <w:r>
              <w:t xml:space="preserve">191 </w:t>
            </w:r>
          </w:p>
        </w:tc>
        <w:tc>
          <w:tcPr>
            <w:tcW w:w="766" w:type="dxa"/>
            <w:tcBorders>
              <w:top w:val="single" w:sz="8" w:space="0" w:color="000000"/>
              <w:left w:val="single" w:sz="8" w:space="0" w:color="000000"/>
              <w:bottom w:val="single" w:sz="8" w:space="0" w:color="000000"/>
              <w:right w:val="single" w:sz="8" w:space="0" w:color="000000"/>
            </w:tcBorders>
          </w:tcPr>
          <w:p w14:paraId="2A469898"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7158C520"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758F4885"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14DE05BD" w14:textId="77777777" w:rsidR="0027422D" w:rsidRDefault="00000000">
            <w:pPr>
              <w:spacing w:after="0" w:line="259" w:lineRule="auto"/>
              <w:ind w:left="6" w:firstLine="0"/>
              <w:jc w:val="center"/>
            </w:pPr>
            <w:r>
              <w:t xml:space="preserve">– </w:t>
            </w:r>
          </w:p>
        </w:tc>
      </w:tr>
      <w:tr w:rsidR="0027422D" w14:paraId="232419DC"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1775A4AA" w14:textId="77777777" w:rsidR="0027422D" w:rsidRDefault="00000000">
            <w:pPr>
              <w:spacing w:after="0" w:line="259" w:lineRule="auto"/>
              <w:ind w:left="8" w:firstLine="0"/>
              <w:jc w:val="center"/>
            </w:pPr>
            <w:r>
              <w:t xml:space="preserve">27 </w:t>
            </w:r>
          </w:p>
        </w:tc>
        <w:tc>
          <w:tcPr>
            <w:tcW w:w="768" w:type="dxa"/>
            <w:tcBorders>
              <w:top w:val="single" w:sz="8" w:space="0" w:color="000000"/>
              <w:left w:val="single" w:sz="8" w:space="0" w:color="000000"/>
              <w:bottom w:val="single" w:sz="8" w:space="0" w:color="000000"/>
              <w:right w:val="single" w:sz="8" w:space="0" w:color="000000"/>
            </w:tcBorders>
          </w:tcPr>
          <w:p w14:paraId="173AD0AC" w14:textId="77777777" w:rsidR="0027422D" w:rsidRDefault="00000000">
            <w:pPr>
              <w:spacing w:after="0" w:line="259" w:lineRule="auto"/>
              <w:ind w:left="91" w:firstLine="0"/>
            </w:pPr>
            <w:r>
              <w:t xml:space="preserve">137 </w:t>
            </w:r>
          </w:p>
        </w:tc>
        <w:tc>
          <w:tcPr>
            <w:tcW w:w="770" w:type="dxa"/>
            <w:tcBorders>
              <w:top w:val="single" w:sz="8" w:space="0" w:color="000000"/>
              <w:left w:val="single" w:sz="8" w:space="0" w:color="000000"/>
              <w:bottom w:val="single" w:sz="8" w:space="0" w:color="000000"/>
              <w:right w:val="single" w:sz="8" w:space="0" w:color="000000"/>
            </w:tcBorders>
          </w:tcPr>
          <w:p w14:paraId="466411D4" w14:textId="77777777" w:rsidR="0027422D" w:rsidRDefault="00000000">
            <w:pPr>
              <w:spacing w:after="0" w:line="259" w:lineRule="auto"/>
              <w:ind w:left="94" w:firstLine="0"/>
            </w:pPr>
            <w:r>
              <w:t xml:space="preserve">147 </w:t>
            </w:r>
          </w:p>
        </w:tc>
        <w:tc>
          <w:tcPr>
            <w:tcW w:w="766" w:type="dxa"/>
            <w:tcBorders>
              <w:top w:val="single" w:sz="8" w:space="0" w:color="000000"/>
              <w:left w:val="single" w:sz="8" w:space="0" w:color="000000"/>
              <w:bottom w:val="single" w:sz="8" w:space="0" w:color="000000"/>
              <w:right w:val="single" w:sz="8" w:space="0" w:color="000000"/>
            </w:tcBorders>
          </w:tcPr>
          <w:p w14:paraId="080CC677" w14:textId="77777777" w:rsidR="0027422D" w:rsidRDefault="00000000">
            <w:pPr>
              <w:spacing w:after="0" w:line="259" w:lineRule="auto"/>
              <w:ind w:left="89" w:firstLine="0"/>
            </w:pPr>
            <w:r>
              <w:t xml:space="preserve">157 </w:t>
            </w:r>
          </w:p>
        </w:tc>
        <w:tc>
          <w:tcPr>
            <w:tcW w:w="768" w:type="dxa"/>
            <w:tcBorders>
              <w:top w:val="single" w:sz="8" w:space="0" w:color="000000"/>
              <w:left w:val="single" w:sz="8" w:space="0" w:color="000000"/>
              <w:bottom w:val="single" w:sz="8" w:space="0" w:color="000000"/>
              <w:right w:val="single" w:sz="8" w:space="0" w:color="000000"/>
            </w:tcBorders>
          </w:tcPr>
          <w:p w14:paraId="6D266B8A" w14:textId="77777777" w:rsidR="0027422D" w:rsidRDefault="00000000">
            <w:pPr>
              <w:spacing w:after="0" w:line="259" w:lineRule="auto"/>
              <w:ind w:left="91" w:firstLine="0"/>
            </w:pPr>
            <w:r>
              <w:t xml:space="preserve">169 </w:t>
            </w:r>
          </w:p>
        </w:tc>
        <w:tc>
          <w:tcPr>
            <w:tcW w:w="768" w:type="dxa"/>
            <w:tcBorders>
              <w:top w:val="single" w:sz="8" w:space="0" w:color="000000"/>
              <w:left w:val="single" w:sz="8" w:space="0" w:color="000000"/>
              <w:bottom w:val="single" w:sz="8" w:space="0" w:color="000000"/>
              <w:right w:val="single" w:sz="8" w:space="0" w:color="000000"/>
            </w:tcBorders>
          </w:tcPr>
          <w:p w14:paraId="75F882B1" w14:textId="77777777" w:rsidR="0027422D" w:rsidRDefault="00000000">
            <w:pPr>
              <w:spacing w:after="0" w:line="259" w:lineRule="auto"/>
              <w:ind w:left="91" w:firstLine="0"/>
            </w:pPr>
            <w:r>
              <w:t xml:space="preserve">181 </w:t>
            </w:r>
          </w:p>
        </w:tc>
        <w:tc>
          <w:tcPr>
            <w:tcW w:w="766" w:type="dxa"/>
            <w:tcBorders>
              <w:top w:val="single" w:sz="8" w:space="0" w:color="000000"/>
              <w:left w:val="single" w:sz="8" w:space="0" w:color="000000"/>
              <w:bottom w:val="single" w:sz="8" w:space="0" w:color="000000"/>
              <w:right w:val="single" w:sz="8" w:space="0" w:color="000000"/>
            </w:tcBorders>
          </w:tcPr>
          <w:p w14:paraId="59BAC05A" w14:textId="77777777" w:rsidR="0027422D" w:rsidRDefault="00000000">
            <w:pPr>
              <w:spacing w:after="0" w:line="259" w:lineRule="auto"/>
              <w:ind w:left="89" w:firstLine="0"/>
            </w:pPr>
            <w:r>
              <w:t xml:space="preserve">193 </w:t>
            </w:r>
          </w:p>
        </w:tc>
        <w:tc>
          <w:tcPr>
            <w:tcW w:w="766" w:type="dxa"/>
            <w:tcBorders>
              <w:top w:val="single" w:sz="8" w:space="0" w:color="000000"/>
              <w:left w:val="single" w:sz="8" w:space="0" w:color="000000"/>
              <w:bottom w:val="single" w:sz="8" w:space="0" w:color="000000"/>
              <w:right w:val="single" w:sz="8" w:space="0" w:color="000000"/>
            </w:tcBorders>
          </w:tcPr>
          <w:p w14:paraId="6C7226DE"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7249FB3F"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B388F9B"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63EA008D" w14:textId="77777777" w:rsidR="0027422D" w:rsidRDefault="00000000">
            <w:pPr>
              <w:spacing w:after="0" w:line="259" w:lineRule="auto"/>
              <w:ind w:left="6" w:firstLine="0"/>
              <w:jc w:val="center"/>
            </w:pPr>
            <w:r>
              <w:t xml:space="preserve">– </w:t>
            </w:r>
          </w:p>
        </w:tc>
      </w:tr>
      <w:tr w:rsidR="0027422D" w14:paraId="75FC7DF0"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3B00D155" w14:textId="77777777" w:rsidR="0027422D" w:rsidRDefault="00000000">
            <w:pPr>
              <w:spacing w:after="0" w:line="259" w:lineRule="auto"/>
              <w:ind w:left="8" w:firstLine="0"/>
              <w:jc w:val="center"/>
            </w:pPr>
            <w:r>
              <w:t xml:space="preserve">28 </w:t>
            </w:r>
          </w:p>
        </w:tc>
        <w:tc>
          <w:tcPr>
            <w:tcW w:w="768" w:type="dxa"/>
            <w:tcBorders>
              <w:top w:val="single" w:sz="8" w:space="0" w:color="000000"/>
              <w:left w:val="single" w:sz="8" w:space="0" w:color="000000"/>
              <w:bottom w:val="single" w:sz="8" w:space="0" w:color="000000"/>
              <w:right w:val="single" w:sz="8" w:space="0" w:color="000000"/>
            </w:tcBorders>
          </w:tcPr>
          <w:p w14:paraId="296B7D80" w14:textId="77777777" w:rsidR="0027422D" w:rsidRDefault="00000000">
            <w:pPr>
              <w:spacing w:after="0" w:line="259" w:lineRule="auto"/>
              <w:ind w:left="91" w:firstLine="0"/>
            </w:pPr>
            <w:r>
              <w:t xml:space="preserve">138 </w:t>
            </w:r>
          </w:p>
        </w:tc>
        <w:tc>
          <w:tcPr>
            <w:tcW w:w="770" w:type="dxa"/>
            <w:tcBorders>
              <w:top w:val="single" w:sz="8" w:space="0" w:color="000000"/>
              <w:left w:val="single" w:sz="8" w:space="0" w:color="000000"/>
              <w:bottom w:val="single" w:sz="8" w:space="0" w:color="000000"/>
              <w:right w:val="single" w:sz="8" w:space="0" w:color="000000"/>
            </w:tcBorders>
          </w:tcPr>
          <w:p w14:paraId="1BBA6641" w14:textId="77777777" w:rsidR="0027422D" w:rsidRDefault="00000000">
            <w:pPr>
              <w:spacing w:after="0" w:line="259" w:lineRule="auto"/>
              <w:ind w:left="94" w:firstLine="0"/>
            </w:pPr>
            <w:r>
              <w:t xml:space="preserve">148 </w:t>
            </w:r>
          </w:p>
        </w:tc>
        <w:tc>
          <w:tcPr>
            <w:tcW w:w="766" w:type="dxa"/>
            <w:tcBorders>
              <w:top w:val="single" w:sz="8" w:space="0" w:color="000000"/>
              <w:left w:val="single" w:sz="8" w:space="0" w:color="000000"/>
              <w:bottom w:val="single" w:sz="8" w:space="0" w:color="000000"/>
              <w:right w:val="single" w:sz="8" w:space="0" w:color="000000"/>
            </w:tcBorders>
          </w:tcPr>
          <w:p w14:paraId="58F17B6B" w14:textId="77777777" w:rsidR="0027422D" w:rsidRDefault="00000000">
            <w:pPr>
              <w:spacing w:after="0" w:line="259" w:lineRule="auto"/>
              <w:ind w:left="89" w:firstLine="0"/>
            </w:pPr>
            <w:r>
              <w:t xml:space="preserve">159 </w:t>
            </w:r>
          </w:p>
        </w:tc>
        <w:tc>
          <w:tcPr>
            <w:tcW w:w="768" w:type="dxa"/>
            <w:tcBorders>
              <w:top w:val="single" w:sz="8" w:space="0" w:color="000000"/>
              <w:left w:val="single" w:sz="8" w:space="0" w:color="000000"/>
              <w:bottom w:val="single" w:sz="8" w:space="0" w:color="000000"/>
              <w:right w:val="single" w:sz="8" w:space="0" w:color="000000"/>
            </w:tcBorders>
          </w:tcPr>
          <w:p w14:paraId="43188D5D" w14:textId="77777777" w:rsidR="0027422D" w:rsidRDefault="00000000">
            <w:pPr>
              <w:spacing w:after="0" w:line="259" w:lineRule="auto"/>
              <w:ind w:left="91" w:firstLine="0"/>
            </w:pPr>
            <w:r>
              <w:t xml:space="preserve">170 </w:t>
            </w:r>
          </w:p>
        </w:tc>
        <w:tc>
          <w:tcPr>
            <w:tcW w:w="768" w:type="dxa"/>
            <w:tcBorders>
              <w:top w:val="single" w:sz="8" w:space="0" w:color="000000"/>
              <w:left w:val="single" w:sz="8" w:space="0" w:color="000000"/>
              <w:bottom w:val="single" w:sz="8" w:space="0" w:color="000000"/>
              <w:right w:val="single" w:sz="8" w:space="0" w:color="000000"/>
            </w:tcBorders>
          </w:tcPr>
          <w:p w14:paraId="1FF40C4B" w14:textId="77777777" w:rsidR="0027422D" w:rsidRDefault="00000000">
            <w:pPr>
              <w:spacing w:after="0" w:line="259" w:lineRule="auto"/>
              <w:ind w:left="91" w:firstLine="0"/>
            </w:pPr>
            <w:r>
              <w:t xml:space="preserve">182 </w:t>
            </w:r>
          </w:p>
        </w:tc>
        <w:tc>
          <w:tcPr>
            <w:tcW w:w="766" w:type="dxa"/>
            <w:tcBorders>
              <w:top w:val="single" w:sz="8" w:space="0" w:color="000000"/>
              <w:left w:val="single" w:sz="8" w:space="0" w:color="000000"/>
              <w:bottom w:val="single" w:sz="8" w:space="0" w:color="000000"/>
              <w:right w:val="single" w:sz="8" w:space="0" w:color="000000"/>
            </w:tcBorders>
          </w:tcPr>
          <w:p w14:paraId="7088551C" w14:textId="77777777" w:rsidR="0027422D" w:rsidRDefault="00000000">
            <w:pPr>
              <w:spacing w:after="0" w:line="259" w:lineRule="auto"/>
              <w:ind w:left="89" w:firstLine="0"/>
            </w:pPr>
            <w:r>
              <w:t xml:space="preserve">195 </w:t>
            </w:r>
          </w:p>
        </w:tc>
        <w:tc>
          <w:tcPr>
            <w:tcW w:w="766" w:type="dxa"/>
            <w:tcBorders>
              <w:top w:val="single" w:sz="8" w:space="0" w:color="000000"/>
              <w:left w:val="single" w:sz="8" w:space="0" w:color="000000"/>
              <w:bottom w:val="single" w:sz="8" w:space="0" w:color="000000"/>
              <w:right w:val="single" w:sz="8" w:space="0" w:color="000000"/>
            </w:tcBorders>
          </w:tcPr>
          <w:p w14:paraId="39361865"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6B52B308"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5EAB19AA"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65046DFD" w14:textId="77777777" w:rsidR="0027422D" w:rsidRDefault="00000000">
            <w:pPr>
              <w:spacing w:after="0" w:line="259" w:lineRule="auto"/>
              <w:ind w:left="6" w:firstLine="0"/>
              <w:jc w:val="center"/>
            </w:pPr>
            <w:r>
              <w:t xml:space="preserve">– </w:t>
            </w:r>
          </w:p>
        </w:tc>
      </w:tr>
      <w:tr w:rsidR="0027422D" w14:paraId="39170F7F"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72786A21" w14:textId="77777777" w:rsidR="0027422D" w:rsidRDefault="00000000">
            <w:pPr>
              <w:spacing w:after="0" w:line="259" w:lineRule="auto"/>
              <w:ind w:left="8" w:firstLine="0"/>
              <w:jc w:val="center"/>
            </w:pPr>
            <w:r>
              <w:t xml:space="preserve">29 </w:t>
            </w:r>
          </w:p>
        </w:tc>
        <w:tc>
          <w:tcPr>
            <w:tcW w:w="768" w:type="dxa"/>
            <w:tcBorders>
              <w:top w:val="single" w:sz="8" w:space="0" w:color="000000"/>
              <w:left w:val="single" w:sz="8" w:space="0" w:color="000000"/>
              <w:bottom w:val="single" w:sz="8" w:space="0" w:color="000000"/>
              <w:right w:val="single" w:sz="8" w:space="0" w:color="000000"/>
            </w:tcBorders>
          </w:tcPr>
          <w:p w14:paraId="108C5D44" w14:textId="77777777" w:rsidR="0027422D" w:rsidRDefault="00000000">
            <w:pPr>
              <w:spacing w:after="0" w:line="259" w:lineRule="auto"/>
              <w:ind w:left="91" w:firstLine="0"/>
            </w:pPr>
            <w:r>
              <w:t xml:space="preserve">140 </w:t>
            </w:r>
          </w:p>
        </w:tc>
        <w:tc>
          <w:tcPr>
            <w:tcW w:w="770" w:type="dxa"/>
            <w:tcBorders>
              <w:top w:val="single" w:sz="8" w:space="0" w:color="000000"/>
              <w:left w:val="single" w:sz="8" w:space="0" w:color="000000"/>
              <w:bottom w:val="single" w:sz="8" w:space="0" w:color="000000"/>
              <w:right w:val="single" w:sz="8" w:space="0" w:color="000000"/>
            </w:tcBorders>
          </w:tcPr>
          <w:p w14:paraId="73E2B51E" w14:textId="77777777" w:rsidR="0027422D" w:rsidRDefault="00000000">
            <w:pPr>
              <w:spacing w:after="0" w:line="259" w:lineRule="auto"/>
              <w:ind w:left="94" w:firstLine="0"/>
            </w:pPr>
            <w:r>
              <w:t xml:space="preserve">150 </w:t>
            </w:r>
          </w:p>
        </w:tc>
        <w:tc>
          <w:tcPr>
            <w:tcW w:w="766" w:type="dxa"/>
            <w:tcBorders>
              <w:top w:val="single" w:sz="8" w:space="0" w:color="000000"/>
              <w:left w:val="single" w:sz="8" w:space="0" w:color="000000"/>
              <w:bottom w:val="single" w:sz="8" w:space="0" w:color="000000"/>
              <w:right w:val="single" w:sz="8" w:space="0" w:color="000000"/>
            </w:tcBorders>
          </w:tcPr>
          <w:p w14:paraId="5B4B41AC" w14:textId="77777777" w:rsidR="0027422D" w:rsidRDefault="00000000">
            <w:pPr>
              <w:spacing w:after="0" w:line="259" w:lineRule="auto"/>
              <w:ind w:left="89" w:firstLine="0"/>
            </w:pPr>
            <w:r>
              <w:t xml:space="preserve">161 </w:t>
            </w:r>
          </w:p>
        </w:tc>
        <w:tc>
          <w:tcPr>
            <w:tcW w:w="768" w:type="dxa"/>
            <w:tcBorders>
              <w:top w:val="single" w:sz="8" w:space="0" w:color="000000"/>
              <w:left w:val="single" w:sz="8" w:space="0" w:color="000000"/>
              <w:bottom w:val="single" w:sz="8" w:space="0" w:color="000000"/>
              <w:right w:val="single" w:sz="8" w:space="0" w:color="000000"/>
            </w:tcBorders>
          </w:tcPr>
          <w:p w14:paraId="71235466" w14:textId="77777777" w:rsidR="0027422D" w:rsidRDefault="00000000">
            <w:pPr>
              <w:spacing w:after="0" w:line="259" w:lineRule="auto"/>
              <w:ind w:left="91" w:firstLine="0"/>
            </w:pPr>
            <w:r>
              <w:t xml:space="preserve">172 </w:t>
            </w:r>
          </w:p>
        </w:tc>
        <w:tc>
          <w:tcPr>
            <w:tcW w:w="768" w:type="dxa"/>
            <w:tcBorders>
              <w:top w:val="single" w:sz="8" w:space="0" w:color="000000"/>
              <w:left w:val="single" w:sz="8" w:space="0" w:color="000000"/>
              <w:bottom w:val="single" w:sz="8" w:space="0" w:color="000000"/>
              <w:right w:val="single" w:sz="8" w:space="0" w:color="000000"/>
            </w:tcBorders>
          </w:tcPr>
          <w:p w14:paraId="7369C2FD" w14:textId="77777777" w:rsidR="0027422D" w:rsidRDefault="00000000">
            <w:pPr>
              <w:spacing w:after="0" w:line="259" w:lineRule="auto"/>
              <w:ind w:left="91" w:firstLine="0"/>
            </w:pPr>
            <w:r>
              <w:t xml:space="preserve">184 </w:t>
            </w:r>
          </w:p>
        </w:tc>
        <w:tc>
          <w:tcPr>
            <w:tcW w:w="766" w:type="dxa"/>
            <w:tcBorders>
              <w:top w:val="single" w:sz="8" w:space="0" w:color="000000"/>
              <w:left w:val="single" w:sz="8" w:space="0" w:color="000000"/>
              <w:bottom w:val="single" w:sz="8" w:space="0" w:color="000000"/>
              <w:right w:val="single" w:sz="8" w:space="0" w:color="000000"/>
            </w:tcBorders>
          </w:tcPr>
          <w:p w14:paraId="3B6A6084" w14:textId="77777777" w:rsidR="0027422D" w:rsidRDefault="00000000">
            <w:pPr>
              <w:spacing w:after="0" w:line="259" w:lineRule="auto"/>
              <w:ind w:left="89" w:firstLine="0"/>
            </w:pPr>
            <w:r>
              <w:t xml:space="preserve">197 </w:t>
            </w:r>
          </w:p>
        </w:tc>
        <w:tc>
          <w:tcPr>
            <w:tcW w:w="766" w:type="dxa"/>
            <w:tcBorders>
              <w:top w:val="single" w:sz="8" w:space="0" w:color="000000"/>
              <w:left w:val="single" w:sz="8" w:space="0" w:color="000000"/>
              <w:bottom w:val="single" w:sz="8" w:space="0" w:color="000000"/>
              <w:right w:val="single" w:sz="8" w:space="0" w:color="000000"/>
            </w:tcBorders>
          </w:tcPr>
          <w:p w14:paraId="7B05847C"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DB895C4"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4D563879"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7FC1639A" w14:textId="77777777" w:rsidR="0027422D" w:rsidRDefault="00000000">
            <w:pPr>
              <w:spacing w:after="0" w:line="259" w:lineRule="auto"/>
              <w:ind w:left="6" w:firstLine="0"/>
              <w:jc w:val="center"/>
            </w:pPr>
            <w:r>
              <w:t xml:space="preserve">– </w:t>
            </w:r>
          </w:p>
        </w:tc>
      </w:tr>
      <w:tr w:rsidR="0027422D" w14:paraId="4BC5A1C8" w14:textId="77777777">
        <w:trPr>
          <w:trHeight w:val="276"/>
        </w:trPr>
        <w:tc>
          <w:tcPr>
            <w:tcW w:w="1407" w:type="dxa"/>
            <w:tcBorders>
              <w:top w:val="single" w:sz="8" w:space="0" w:color="000000"/>
              <w:left w:val="single" w:sz="8" w:space="0" w:color="000000"/>
              <w:bottom w:val="single" w:sz="12" w:space="0" w:color="000000"/>
              <w:right w:val="single" w:sz="8" w:space="0" w:color="000000"/>
            </w:tcBorders>
          </w:tcPr>
          <w:p w14:paraId="44BA3B0D" w14:textId="77777777" w:rsidR="0027422D" w:rsidRDefault="00000000">
            <w:pPr>
              <w:spacing w:after="0" w:line="259" w:lineRule="auto"/>
              <w:ind w:left="8" w:firstLine="0"/>
              <w:jc w:val="center"/>
            </w:pPr>
            <w:r>
              <w:t xml:space="preserve">30 </w:t>
            </w:r>
          </w:p>
        </w:tc>
        <w:tc>
          <w:tcPr>
            <w:tcW w:w="768" w:type="dxa"/>
            <w:tcBorders>
              <w:top w:val="single" w:sz="8" w:space="0" w:color="000000"/>
              <w:left w:val="single" w:sz="8" w:space="0" w:color="000000"/>
              <w:bottom w:val="single" w:sz="12" w:space="0" w:color="000000"/>
              <w:right w:val="single" w:sz="8" w:space="0" w:color="000000"/>
            </w:tcBorders>
          </w:tcPr>
          <w:p w14:paraId="3778393D" w14:textId="77777777" w:rsidR="0027422D" w:rsidRDefault="00000000">
            <w:pPr>
              <w:spacing w:after="0" w:line="259" w:lineRule="auto"/>
              <w:ind w:left="91" w:firstLine="0"/>
            </w:pPr>
            <w:r>
              <w:t xml:space="preserve">142 </w:t>
            </w:r>
          </w:p>
        </w:tc>
        <w:tc>
          <w:tcPr>
            <w:tcW w:w="770" w:type="dxa"/>
            <w:tcBorders>
              <w:top w:val="single" w:sz="8" w:space="0" w:color="000000"/>
              <w:left w:val="single" w:sz="8" w:space="0" w:color="000000"/>
              <w:bottom w:val="single" w:sz="12" w:space="0" w:color="000000"/>
              <w:right w:val="single" w:sz="8" w:space="0" w:color="000000"/>
            </w:tcBorders>
          </w:tcPr>
          <w:p w14:paraId="1A38B8FF" w14:textId="77777777" w:rsidR="0027422D" w:rsidRDefault="00000000">
            <w:pPr>
              <w:spacing w:after="0" w:line="259" w:lineRule="auto"/>
              <w:ind w:left="94" w:firstLine="0"/>
            </w:pPr>
            <w:r>
              <w:t xml:space="preserve">152 </w:t>
            </w:r>
          </w:p>
        </w:tc>
        <w:tc>
          <w:tcPr>
            <w:tcW w:w="766" w:type="dxa"/>
            <w:tcBorders>
              <w:top w:val="single" w:sz="8" w:space="0" w:color="000000"/>
              <w:left w:val="single" w:sz="8" w:space="0" w:color="000000"/>
              <w:bottom w:val="single" w:sz="12" w:space="0" w:color="000000"/>
              <w:right w:val="single" w:sz="8" w:space="0" w:color="000000"/>
            </w:tcBorders>
          </w:tcPr>
          <w:p w14:paraId="0D1DCE54" w14:textId="77777777" w:rsidR="0027422D" w:rsidRDefault="00000000">
            <w:pPr>
              <w:spacing w:after="0" w:line="259" w:lineRule="auto"/>
              <w:ind w:left="89" w:firstLine="0"/>
            </w:pPr>
            <w:r>
              <w:t xml:space="preserve">163 </w:t>
            </w:r>
          </w:p>
        </w:tc>
        <w:tc>
          <w:tcPr>
            <w:tcW w:w="768" w:type="dxa"/>
            <w:tcBorders>
              <w:top w:val="single" w:sz="8" w:space="0" w:color="000000"/>
              <w:left w:val="single" w:sz="8" w:space="0" w:color="000000"/>
              <w:bottom w:val="single" w:sz="12" w:space="0" w:color="000000"/>
              <w:right w:val="single" w:sz="8" w:space="0" w:color="000000"/>
            </w:tcBorders>
          </w:tcPr>
          <w:p w14:paraId="4B812F20" w14:textId="77777777" w:rsidR="0027422D" w:rsidRDefault="00000000">
            <w:pPr>
              <w:spacing w:after="0" w:line="259" w:lineRule="auto"/>
              <w:ind w:left="91" w:firstLine="0"/>
            </w:pPr>
            <w:r>
              <w:t xml:space="preserve">174 </w:t>
            </w:r>
          </w:p>
        </w:tc>
        <w:tc>
          <w:tcPr>
            <w:tcW w:w="768" w:type="dxa"/>
            <w:tcBorders>
              <w:top w:val="single" w:sz="8" w:space="0" w:color="000000"/>
              <w:left w:val="single" w:sz="8" w:space="0" w:color="000000"/>
              <w:bottom w:val="single" w:sz="12" w:space="0" w:color="000000"/>
              <w:right w:val="single" w:sz="8" w:space="0" w:color="000000"/>
            </w:tcBorders>
          </w:tcPr>
          <w:p w14:paraId="35F9CAD3" w14:textId="77777777" w:rsidR="0027422D" w:rsidRDefault="00000000">
            <w:pPr>
              <w:spacing w:after="0" w:line="259" w:lineRule="auto"/>
              <w:ind w:left="91" w:firstLine="0"/>
            </w:pPr>
            <w:r>
              <w:t xml:space="preserve">186 </w:t>
            </w:r>
          </w:p>
        </w:tc>
        <w:tc>
          <w:tcPr>
            <w:tcW w:w="766" w:type="dxa"/>
            <w:tcBorders>
              <w:top w:val="single" w:sz="8" w:space="0" w:color="000000"/>
              <w:left w:val="single" w:sz="8" w:space="0" w:color="000000"/>
              <w:bottom w:val="single" w:sz="12" w:space="0" w:color="000000"/>
              <w:right w:val="single" w:sz="8" w:space="0" w:color="000000"/>
            </w:tcBorders>
          </w:tcPr>
          <w:p w14:paraId="4AE6BF38" w14:textId="77777777" w:rsidR="0027422D" w:rsidRDefault="00000000">
            <w:pPr>
              <w:spacing w:after="0" w:line="259" w:lineRule="auto"/>
              <w:ind w:left="89" w:firstLine="0"/>
            </w:pPr>
            <w:r>
              <w:t xml:space="preserve">198 </w:t>
            </w:r>
          </w:p>
        </w:tc>
        <w:tc>
          <w:tcPr>
            <w:tcW w:w="766" w:type="dxa"/>
            <w:tcBorders>
              <w:top w:val="single" w:sz="8" w:space="0" w:color="000000"/>
              <w:left w:val="single" w:sz="8" w:space="0" w:color="000000"/>
              <w:bottom w:val="single" w:sz="12" w:space="0" w:color="000000"/>
              <w:right w:val="single" w:sz="8" w:space="0" w:color="000000"/>
            </w:tcBorders>
          </w:tcPr>
          <w:p w14:paraId="11429486" w14:textId="77777777" w:rsidR="0027422D" w:rsidRDefault="00000000">
            <w:pPr>
              <w:spacing w:after="0" w:line="259" w:lineRule="auto"/>
              <w:ind w:left="3" w:firstLine="0"/>
              <w:jc w:val="center"/>
            </w:pPr>
            <w:r>
              <w:t xml:space="preserve">– </w:t>
            </w:r>
          </w:p>
        </w:tc>
        <w:tc>
          <w:tcPr>
            <w:tcW w:w="768" w:type="dxa"/>
            <w:tcBorders>
              <w:top w:val="single" w:sz="8" w:space="0" w:color="000000"/>
              <w:left w:val="single" w:sz="8" w:space="0" w:color="000000"/>
              <w:bottom w:val="single" w:sz="12" w:space="0" w:color="000000"/>
              <w:right w:val="single" w:sz="8" w:space="0" w:color="000000"/>
            </w:tcBorders>
          </w:tcPr>
          <w:p w14:paraId="42488F9A"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12" w:space="0" w:color="000000"/>
              <w:right w:val="single" w:sz="8" w:space="0" w:color="000000"/>
            </w:tcBorders>
          </w:tcPr>
          <w:p w14:paraId="74B9E640"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12" w:space="0" w:color="000000"/>
              <w:right w:val="single" w:sz="12" w:space="0" w:color="000000"/>
            </w:tcBorders>
          </w:tcPr>
          <w:p w14:paraId="1AC32741" w14:textId="77777777" w:rsidR="0027422D" w:rsidRDefault="00000000">
            <w:pPr>
              <w:spacing w:after="0" w:line="259" w:lineRule="auto"/>
              <w:ind w:left="6" w:firstLine="0"/>
              <w:jc w:val="center"/>
            </w:pPr>
            <w:r>
              <w:t xml:space="preserve">– </w:t>
            </w:r>
          </w:p>
        </w:tc>
      </w:tr>
    </w:tbl>
    <w:p w14:paraId="77DC6632" w14:textId="77777777" w:rsidR="0027422D" w:rsidRDefault="00000000">
      <w:pPr>
        <w:spacing w:after="0" w:line="259" w:lineRule="auto"/>
        <w:ind w:left="0" w:firstLine="0"/>
      </w:pPr>
      <w:r>
        <w:t xml:space="preserve"> </w:t>
      </w:r>
      <w:r>
        <w:tab/>
        <w:t xml:space="preserve"> </w:t>
      </w:r>
    </w:p>
    <w:p w14:paraId="5D49859F" w14:textId="77777777" w:rsidR="0027422D" w:rsidRDefault="0027422D">
      <w:pPr>
        <w:sectPr w:rsidR="0027422D">
          <w:headerReference w:type="even" r:id="rId22"/>
          <w:headerReference w:type="default" r:id="rId23"/>
          <w:footerReference w:type="even" r:id="rId24"/>
          <w:footerReference w:type="default" r:id="rId25"/>
          <w:headerReference w:type="first" r:id="rId26"/>
          <w:footerReference w:type="first" r:id="rId27"/>
          <w:pgSz w:w="11906" w:h="16838"/>
          <w:pgMar w:top="1466" w:right="565" w:bottom="5138" w:left="852" w:header="722" w:footer="708" w:gutter="0"/>
          <w:cols w:space="708"/>
          <w:titlePg/>
        </w:sectPr>
      </w:pPr>
    </w:p>
    <w:p w14:paraId="68980F88" w14:textId="77777777" w:rsidR="0027422D" w:rsidRDefault="00000000">
      <w:pPr>
        <w:spacing w:after="0" w:line="259" w:lineRule="auto"/>
        <w:ind w:left="-5" w:hanging="10"/>
      </w:pPr>
      <w:r>
        <w:rPr>
          <w:b/>
        </w:rPr>
        <w:t>Tablica D: procenty wymaganej masy hamującej, droga hamowania 1300 m,</w:t>
      </w:r>
      <w:r>
        <w:t xml:space="preserve"> hamulce zespolone wolno działające (część 1 z 2)</w:t>
      </w:r>
      <w:r>
        <w:rPr>
          <w:color w:val="0070C0"/>
        </w:rPr>
        <w:t>.</w:t>
      </w:r>
      <w:r>
        <w:t xml:space="preserve"> </w:t>
      </w:r>
    </w:p>
    <w:tbl>
      <w:tblPr>
        <w:tblStyle w:val="TableGrid"/>
        <w:tblW w:w="9074" w:type="dxa"/>
        <w:tblInd w:w="14" w:type="dxa"/>
        <w:tblCellMar>
          <w:top w:w="55" w:type="dxa"/>
          <w:left w:w="106" w:type="dxa"/>
          <w:bottom w:w="0" w:type="dxa"/>
          <w:right w:w="115" w:type="dxa"/>
        </w:tblCellMar>
        <w:tblLook w:val="04A0" w:firstRow="1" w:lastRow="0" w:firstColumn="1" w:lastColumn="0" w:noHBand="0" w:noVBand="1"/>
      </w:tblPr>
      <w:tblGrid>
        <w:gridCol w:w="1408"/>
        <w:gridCol w:w="766"/>
        <w:gridCol w:w="770"/>
        <w:gridCol w:w="769"/>
        <w:gridCol w:w="766"/>
        <w:gridCol w:w="768"/>
        <w:gridCol w:w="766"/>
        <w:gridCol w:w="766"/>
        <w:gridCol w:w="768"/>
        <w:gridCol w:w="768"/>
        <w:gridCol w:w="759"/>
      </w:tblGrid>
      <w:tr w:rsidR="0027422D" w14:paraId="1768DF11" w14:textId="77777777">
        <w:trPr>
          <w:trHeight w:val="278"/>
        </w:trPr>
        <w:tc>
          <w:tcPr>
            <w:tcW w:w="1409" w:type="dxa"/>
            <w:vMerge w:val="restart"/>
            <w:tcBorders>
              <w:top w:val="single" w:sz="12" w:space="0" w:color="000000"/>
              <w:left w:val="single" w:sz="12" w:space="0" w:color="000000"/>
              <w:bottom w:val="single" w:sz="8" w:space="0" w:color="000000"/>
              <w:right w:val="single" w:sz="8" w:space="0" w:color="000000"/>
            </w:tcBorders>
          </w:tcPr>
          <w:p w14:paraId="2C98CE64" w14:textId="77777777" w:rsidR="0027422D" w:rsidRDefault="00000000">
            <w:pPr>
              <w:spacing w:after="0" w:line="259" w:lineRule="auto"/>
              <w:ind w:left="2" w:firstLine="0"/>
            </w:pPr>
            <w:r>
              <w:t xml:space="preserve">Miarodajne pochylenie [‰] </w:t>
            </w:r>
          </w:p>
        </w:tc>
        <w:tc>
          <w:tcPr>
            <w:tcW w:w="4604" w:type="dxa"/>
            <w:gridSpan w:val="6"/>
            <w:tcBorders>
              <w:top w:val="single" w:sz="12" w:space="0" w:color="000000"/>
              <w:left w:val="single" w:sz="8" w:space="0" w:color="000000"/>
              <w:bottom w:val="single" w:sz="8" w:space="0" w:color="000000"/>
              <w:right w:val="nil"/>
            </w:tcBorders>
          </w:tcPr>
          <w:p w14:paraId="7D32A113" w14:textId="77777777" w:rsidR="0027422D" w:rsidRDefault="00000000">
            <w:pPr>
              <w:spacing w:after="0" w:line="259" w:lineRule="auto"/>
              <w:ind w:left="0" w:firstLine="0"/>
            </w:pPr>
            <w:r>
              <w:t xml:space="preserve">Przy prędkości [km/h] </w:t>
            </w:r>
          </w:p>
        </w:tc>
        <w:tc>
          <w:tcPr>
            <w:tcW w:w="766" w:type="dxa"/>
            <w:tcBorders>
              <w:top w:val="single" w:sz="12" w:space="0" w:color="000000"/>
              <w:left w:val="nil"/>
              <w:bottom w:val="single" w:sz="8" w:space="0" w:color="000000"/>
              <w:right w:val="nil"/>
            </w:tcBorders>
          </w:tcPr>
          <w:p w14:paraId="1A5A5270" w14:textId="77777777" w:rsidR="0027422D" w:rsidRDefault="0027422D">
            <w:pPr>
              <w:spacing w:after="160" w:line="259" w:lineRule="auto"/>
              <w:ind w:left="0" w:firstLine="0"/>
            </w:pPr>
          </w:p>
        </w:tc>
        <w:tc>
          <w:tcPr>
            <w:tcW w:w="768" w:type="dxa"/>
            <w:tcBorders>
              <w:top w:val="single" w:sz="12" w:space="0" w:color="000000"/>
              <w:left w:val="nil"/>
              <w:bottom w:val="single" w:sz="8" w:space="0" w:color="000000"/>
              <w:right w:val="nil"/>
            </w:tcBorders>
          </w:tcPr>
          <w:p w14:paraId="161941F8" w14:textId="77777777" w:rsidR="0027422D" w:rsidRDefault="0027422D">
            <w:pPr>
              <w:spacing w:after="160" w:line="259" w:lineRule="auto"/>
              <w:ind w:left="0" w:firstLine="0"/>
            </w:pPr>
          </w:p>
        </w:tc>
        <w:tc>
          <w:tcPr>
            <w:tcW w:w="768" w:type="dxa"/>
            <w:tcBorders>
              <w:top w:val="single" w:sz="12" w:space="0" w:color="000000"/>
              <w:left w:val="nil"/>
              <w:bottom w:val="single" w:sz="8" w:space="0" w:color="000000"/>
              <w:right w:val="nil"/>
            </w:tcBorders>
          </w:tcPr>
          <w:p w14:paraId="6204922C" w14:textId="77777777" w:rsidR="0027422D" w:rsidRDefault="0027422D">
            <w:pPr>
              <w:spacing w:after="160" w:line="259" w:lineRule="auto"/>
              <w:ind w:left="0" w:firstLine="0"/>
            </w:pPr>
          </w:p>
        </w:tc>
        <w:tc>
          <w:tcPr>
            <w:tcW w:w="759" w:type="dxa"/>
            <w:tcBorders>
              <w:top w:val="single" w:sz="12" w:space="0" w:color="000000"/>
              <w:left w:val="nil"/>
              <w:bottom w:val="single" w:sz="8" w:space="0" w:color="000000"/>
              <w:right w:val="single" w:sz="8" w:space="0" w:color="000000"/>
            </w:tcBorders>
          </w:tcPr>
          <w:p w14:paraId="64687BF9" w14:textId="77777777" w:rsidR="0027422D" w:rsidRDefault="0027422D">
            <w:pPr>
              <w:spacing w:after="160" w:line="259" w:lineRule="auto"/>
              <w:ind w:left="0" w:firstLine="0"/>
            </w:pPr>
          </w:p>
        </w:tc>
      </w:tr>
      <w:tr w:rsidR="0027422D" w14:paraId="59B13420" w14:textId="77777777">
        <w:trPr>
          <w:trHeight w:val="271"/>
        </w:trPr>
        <w:tc>
          <w:tcPr>
            <w:tcW w:w="0" w:type="auto"/>
            <w:vMerge/>
            <w:tcBorders>
              <w:top w:val="nil"/>
              <w:left w:val="single" w:sz="12" w:space="0" w:color="000000"/>
              <w:bottom w:val="nil"/>
              <w:right w:val="single" w:sz="8" w:space="0" w:color="000000"/>
            </w:tcBorders>
          </w:tcPr>
          <w:p w14:paraId="2D426053" w14:textId="77777777" w:rsidR="0027422D" w:rsidRDefault="0027422D">
            <w:pPr>
              <w:spacing w:after="160" w:line="259" w:lineRule="auto"/>
              <w:ind w:left="0" w:firstLine="0"/>
            </w:pPr>
          </w:p>
        </w:tc>
        <w:tc>
          <w:tcPr>
            <w:tcW w:w="766" w:type="dxa"/>
            <w:tcBorders>
              <w:top w:val="single" w:sz="8" w:space="0" w:color="000000"/>
              <w:left w:val="single" w:sz="8" w:space="0" w:color="000000"/>
              <w:bottom w:val="single" w:sz="8" w:space="0" w:color="000000"/>
              <w:right w:val="single" w:sz="8" w:space="0" w:color="000000"/>
            </w:tcBorders>
          </w:tcPr>
          <w:p w14:paraId="66761F20" w14:textId="77777777" w:rsidR="0027422D" w:rsidRDefault="00000000">
            <w:pPr>
              <w:spacing w:after="0" w:line="259" w:lineRule="auto"/>
              <w:ind w:left="8" w:firstLine="0"/>
              <w:jc w:val="center"/>
            </w:pPr>
            <w:r>
              <w:t xml:space="preserve">20 </w:t>
            </w:r>
          </w:p>
        </w:tc>
        <w:tc>
          <w:tcPr>
            <w:tcW w:w="770" w:type="dxa"/>
            <w:tcBorders>
              <w:top w:val="single" w:sz="8" w:space="0" w:color="000000"/>
              <w:left w:val="single" w:sz="8" w:space="0" w:color="000000"/>
              <w:bottom w:val="single" w:sz="8" w:space="0" w:color="000000"/>
              <w:right w:val="single" w:sz="8" w:space="0" w:color="000000"/>
            </w:tcBorders>
          </w:tcPr>
          <w:p w14:paraId="5C94F9B2" w14:textId="77777777" w:rsidR="0027422D" w:rsidRDefault="00000000">
            <w:pPr>
              <w:spacing w:after="0" w:line="259" w:lineRule="auto"/>
              <w:ind w:left="8" w:firstLine="0"/>
              <w:jc w:val="center"/>
            </w:pPr>
            <w:r>
              <w:t xml:space="preserve">25 </w:t>
            </w:r>
          </w:p>
        </w:tc>
        <w:tc>
          <w:tcPr>
            <w:tcW w:w="769" w:type="dxa"/>
            <w:tcBorders>
              <w:top w:val="single" w:sz="8" w:space="0" w:color="000000"/>
              <w:left w:val="single" w:sz="8" w:space="0" w:color="000000"/>
              <w:bottom w:val="single" w:sz="8" w:space="0" w:color="000000"/>
              <w:right w:val="single" w:sz="8" w:space="0" w:color="000000"/>
            </w:tcBorders>
          </w:tcPr>
          <w:p w14:paraId="5A3C1128" w14:textId="77777777" w:rsidR="0027422D" w:rsidRDefault="00000000">
            <w:pPr>
              <w:spacing w:after="0" w:line="259" w:lineRule="auto"/>
              <w:ind w:left="6" w:firstLine="0"/>
              <w:jc w:val="center"/>
            </w:pPr>
            <w:r>
              <w:t xml:space="preserve">30 </w:t>
            </w:r>
          </w:p>
        </w:tc>
        <w:tc>
          <w:tcPr>
            <w:tcW w:w="766" w:type="dxa"/>
            <w:tcBorders>
              <w:top w:val="single" w:sz="8" w:space="0" w:color="000000"/>
              <w:left w:val="single" w:sz="8" w:space="0" w:color="000000"/>
              <w:bottom w:val="single" w:sz="8" w:space="0" w:color="000000"/>
              <w:right w:val="single" w:sz="8" w:space="0" w:color="000000"/>
            </w:tcBorders>
          </w:tcPr>
          <w:p w14:paraId="4D6B1029" w14:textId="77777777" w:rsidR="0027422D" w:rsidRDefault="00000000">
            <w:pPr>
              <w:spacing w:after="0" w:line="259" w:lineRule="auto"/>
              <w:ind w:left="8" w:firstLine="0"/>
              <w:jc w:val="center"/>
            </w:pPr>
            <w:r>
              <w:t xml:space="preserve">35 </w:t>
            </w:r>
          </w:p>
        </w:tc>
        <w:tc>
          <w:tcPr>
            <w:tcW w:w="768" w:type="dxa"/>
            <w:tcBorders>
              <w:top w:val="single" w:sz="8" w:space="0" w:color="000000"/>
              <w:left w:val="single" w:sz="8" w:space="0" w:color="000000"/>
              <w:bottom w:val="single" w:sz="8" w:space="0" w:color="000000"/>
              <w:right w:val="single" w:sz="8" w:space="0" w:color="000000"/>
            </w:tcBorders>
          </w:tcPr>
          <w:p w14:paraId="1F57CC90" w14:textId="77777777" w:rsidR="0027422D" w:rsidRDefault="00000000">
            <w:pPr>
              <w:spacing w:after="0" w:line="259" w:lineRule="auto"/>
              <w:ind w:left="10" w:firstLine="0"/>
              <w:jc w:val="center"/>
            </w:pPr>
            <w:r>
              <w:t xml:space="preserve">40 </w:t>
            </w:r>
          </w:p>
        </w:tc>
        <w:tc>
          <w:tcPr>
            <w:tcW w:w="766" w:type="dxa"/>
            <w:tcBorders>
              <w:top w:val="single" w:sz="8" w:space="0" w:color="000000"/>
              <w:left w:val="single" w:sz="8" w:space="0" w:color="000000"/>
              <w:bottom w:val="single" w:sz="8" w:space="0" w:color="000000"/>
              <w:right w:val="single" w:sz="8" w:space="0" w:color="000000"/>
            </w:tcBorders>
          </w:tcPr>
          <w:p w14:paraId="064F77B9" w14:textId="77777777" w:rsidR="0027422D" w:rsidRDefault="00000000">
            <w:pPr>
              <w:spacing w:after="0" w:line="259" w:lineRule="auto"/>
              <w:ind w:left="2" w:firstLine="0"/>
              <w:jc w:val="center"/>
            </w:pPr>
            <w:r>
              <w:t xml:space="preserve">45 </w:t>
            </w:r>
          </w:p>
        </w:tc>
        <w:tc>
          <w:tcPr>
            <w:tcW w:w="766" w:type="dxa"/>
            <w:tcBorders>
              <w:top w:val="single" w:sz="8" w:space="0" w:color="000000"/>
              <w:left w:val="single" w:sz="8" w:space="0" w:color="000000"/>
              <w:bottom w:val="single" w:sz="8" w:space="0" w:color="000000"/>
              <w:right w:val="single" w:sz="8" w:space="0" w:color="000000"/>
            </w:tcBorders>
          </w:tcPr>
          <w:p w14:paraId="31B0ABA8" w14:textId="77777777" w:rsidR="0027422D" w:rsidRDefault="00000000">
            <w:pPr>
              <w:spacing w:after="0" w:line="259" w:lineRule="auto"/>
              <w:ind w:left="8" w:firstLine="0"/>
              <w:jc w:val="center"/>
            </w:pPr>
            <w:r>
              <w:t xml:space="preserve">50 </w:t>
            </w:r>
          </w:p>
        </w:tc>
        <w:tc>
          <w:tcPr>
            <w:tcW w:w="768" w:type="dxa"/>
            <w:tcBorders>
              <w:top w:val="single" w:sz="8" w:space="0" w:color="000000"/>
              <w:left w:val="single" w:sz="8" w:space="0" w:color="000000"/>
              <w:bottom w:val="single" w:sz="8" w:space="0" w:color="000000"/>
              <w:right w:val="single" w:sz="8" w:space="0" w:color="000000"/>
            </w:tcBorders>
          </w:tcPr>
          <w:p w14:paraId="61B60F64" w14:textId="77777777" w:rsidR="0027422D" w:rsidRDefault="00000000">
            <w:pPr>
              <w:spacing w:after="0" w:line="259" w:lineRule="auto"/>
              <w:ind w:left="10" w:firstLine="0"/>
              <w:jc w:val="center"/>
            </w:pPr>
            <w:r>
              <w:t xml:space="preserve">55 </w:t>
            </w:r>
          </w:p>
        </w:tc>
        <w:tc>
          <w:tcPr>
            <w:tcW w:w="768" w:type="dxa"/>
            <w:tcBorders>
              <w:top w:val="single" w:sz="8" w:space="0" w:color="000000"/>
              <w:left w:val="single" w:sz="8" w:space="0" w:color="000000"/>
              <w:bottom w:val="single" w:sz="8" w:space="0" w:color="000000"/>
              <w:right w:val="single" w:sz="8" w:space="0" w:color="000000"/>
            </w:tcBorders>
          </w:tcPr>
          <w:p w14:paraId="2079547C" w14:textId="77777777" w:rsidR="0027422D" w:rsidRDefault="00000000">
            <w:pPr>
              <w:spacing w:after="0" w:line="259" w:lineRule="auto"/>
              <w:ind w:left="10" w:firstLine="0"/>
              <w:jc w:val="center"/>
            </w:pPr>
            <w:r>
              <w:t xml:space="preserve">60 </w:t>
            </w:r>
          </w:p>
        </w:tc>
        <w:tc>
          <w:tcPr>
            <w:tcW w:w="759" w:type="dxa"/>
            <w:tcBorders>
              <w:top w:val="single" w:sz="8" w:space="0" w:color="000000"/>
              <w:left w:val="single" w:sz="8" w:space="0" w:color="000000"/>
              <w:bottom w:val="single" w:sz="8" w:space="0" w:color="000000"/>
              <w:right w:val="single" w:sz="8" w:space="0" w:color="000000"/>
            </w:tcBorders>
          </w:tcPr>
          <w:p w14:paraId="69AAD4C3" w14:textId="77777777" w:rsidR="0027422D" w:rsidRDefault="00000000">
            <w:pPr>
              <w:spacing w:after="0" w:line="259" w:lineRule="auto"/>
              <w:ind w:left="6" w:firstLine="0"/>
              <w:jc w:val="center"/>
            </w:pPr>
            <w:r>
              <w:t xml:space="preserve">65 </w:t>
            </w:r>
          </w:p>
        </w:tc>
      </w:tr>
      <w:tr w:rsidR="0027422D" w14:paraId="58C8E132" w14:textId="77777777">
        <w:trPr>
          <w:trHeight w:val="274"/>
        </w:trPr>
        <w:tc>
          <w:tcPr>
            <w:tcW w:w="0" w:type="auto"/>
            <w:vMerge/>
            <w:tcBorders>
              <w:top w:val="nil"/>
              <w:left w:val="single" w:sz="12" w:space="0" w:color="000000"/>
              <w:bottom w:val="single" w:sz="8" w:space="0" w:color="000000"/>
              <w:right w:val="single" w:sz="8" w:space="0" w:color="000000"/>
            </w:tcBorders>
          </w:tcPr>
          <w:p w14:paraId="7E29900E" w14:textId="77777777" w:rsidR="0027422D" w:rsidRDefault="0027422D">
            <w:pPr>
              <w:spacing w:after="160" w:line="259" w:lineRule="auto"/>
              <w:ind w:left="0" w:firstLine="0"/>
            </w:pPr>
          </w:p>
        </w:tc>
        <w:tc>
          <w:tcPr>
            <w:tcW w:w="4604" w:type="dxa"/>
            <w:gridSpan w:val="6"/>
            <w:tcBorders>
              <w:top w:val="single" w:sz="8" w:space="0" w:color="000000"/>
              <w:left w:val="single" w:sz="8" w:space="0" w:color="000000"/>
              <w:bottom w:val="single" w:sz="8" w:space="0" w:color="000000"/>
              <w:right w:val="nil"/>
            </w:tcBorders>
          </w:tcPr>
          <w:p w14:paraId="1B886086" w14:textId="77777777" w:rsidR="0027422D" w:rsidRDefault="00000000">
            <w:pPr>
              <w:spacing w:after="0" w:line="259" w:lineRule="auto"/>
              <w:ind w:left="0" w:firstLine="0"/>
            </w:pPr>
            <w:r>
              <w:t xml:space="preserve">procent wymaganej masy hamującej wynosi </w:t>
            </w:r>
          </w:p>
        </w:tc>
        <w:tc>
          <w:tcPr>
            <w:tcW w:w="766" w:type="dxa"/>
            <w:tcBorders>
              <w:top w:val="single" w:sz="8" w:space="0" w:color="000000"/>
              <w:left w:val="nil"/>
              <w:bottom w:val="single" w:sz="8" w:space="0" w:color="000000"/>
              <w:right w:val="nil"/>
            </w:tcBorders>
          </w:tcPr>
          <w:p w14:paraId="59EBBCD6" w14:textId="77777777" w:rsidR="0027422D" w:rsidRDefault="0027422D">
            <w:pPr>
              <w:spacing w:after="160" w:line="259" w:lineRule="auto"/>
              <w:ind w:left="0" w:firstLine="0"/>
            </w:pPr>
          </w:p>
        </w:tc>
        <w:tc>
          <w:tcPr>
            <w:tcW w:w="768" w:type="dxa"/>
            <w:tcBorders>
              <w:top w:val="single" w:sz="8" w:space="0" w:color="000000"/>
              <w:left w:val="nil"/>
              <w:bottom w:val="single" w:sz="8" w:space="0" w:color="000000"/>
              <w:right w:val="nil"/>
            </w:tcBorders>
          </w:tcPr>
          <w:p w14:paraId="43B83482" w14:textId="77777777" w:rsidR="0027422D" w:rsidRDefault="0027422D">
            <w:pPr>
              <w:spacing w:after="160" w:line="259" w:lineRule="auto"/>
              <w:ind w:left="0" w:firstLine="0"/>
            </w:pPr>
          </w:p>
        </w:tc>
        <w:tc>
          <w:tcPr>
            <w:tcW w:w="768" w:type="dxa"/>
            <w:tcBorders>
              <w:top w:val="single" w:sz="8" w:space="0" w:color="000000"/>
              <w:left w:val="nil"/>
              <w:bottom w:val="single" w:sz="8" w:space="0" w:color="000000"/>
              <w:right w:val="nil"/>
            </w:tcBorders>
          </w:tcPr>
          <w:p w14:paraId="0CC3461B" w14:textId="77777777" w:rsidR="0027422D" w:rsidRDefault="0027422D">
            <w:pPr>
              <w:spacing w:after="160" w:line="259" w:lineRule="auto"/>
              <w:ind w:left="0" w:firstLine="0"/>
            </w:pPr>
          </w:p>
        </w:tc>
        <w:tc>
          <w:tcPr>
            <w:tcW w:w="759" w:type="dxa"/>
            <w:tcBorders>
              <w:top w:val="single" w:sz="8" w:space="0" w:color="000000"/>
              <w:left w:val="nil"/>
              <w:bottom w:val="single" w:sz="8" w:space="0" w:color="000000"/>
              <w:right w:val="single" w:sz="8" w:space="0" w:color="000000"/>
            </w:tcBorders>
          </w:tcPr>
          <w:p w14:paraId="3A653C58" w14:textId="77777777" w:rsidR="0027422D" w:rsidRDefault="0027422D">
            <w:pPr>
              <w:spacing w:after="160" w:line="259" w:lineRule="auto"/>
              <w:ind w:left="0" w:firstLine="0"/>
            </w:pPr>
          </w:p>
        </w:tc>
      </w:tr>
      <w:tr w:rsidR="0027422D" w14:paraId="11E51AE7"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2D742437" w14:textId="77777777" w:rsidR="0027422D" w:rsidRDefault="00000000">
            <w:pPr>
              <w:spacing w:after="0" w:line="259" w:lineRule="auto"/>
              <w:ind w:left="6" w:firstLine="0"/>
              <w:jc w:val="center"/>
            </w:pPr>
            <w:r>
              <w:t xml:space="preserve">0 </w:t>
            </w:r>
          </w:p>
        </w:tc>
        <w:tc>
          <w:tcPr>
            <w:tcW w:w="766" w:type="dxa"/>
            <w:tcBorders>
              <w:top w:val="single" w:sz="8" w:space="0" w:color="000000"/>
              <w:left w:val="single" w:sz="8" w:space="0" w:color="000000"/>
              <w:bottom w:val="single" w:sz="8" w:space="0" w:color="000000"/>
              <w:right w:val="single" w:sz="8" w:space="0" w:color="000000"/>
            </w:tcBorders>
          </w:tcPr>
          <w:p w14:paraId="5B9E1EC8"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5C0FBF76"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633105C8" w14:textId="77777777" w:rsidR="0027422D" w:rsidRDefault="00000000">
            <w:pPr>
              <w:spacing w:after="0" w:line="259" w:lineRule="auto"/>
              <w:ind w:left="3"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6AB7A36B" w14:textId="77777777" w:rsidR="0027422D" w:rsidRDefault="00000000">
            <w:pPr>
              <w:spacing w:after="0" w:line="259" w:lineRule="auto"/>
              <w:ind w:left="5" w:firstLine="0"/>
              <w:jc w:val="center"/>
            </w:pPr>
            <w:r>
              <w:t xml:space="preserve">6 </w:t>
            </w:r>
          </w:p>
        </w:tc>
        <w:tc>
          <w:tcPr>
            <w:tcW w:w="768" w:type="dxa"/>
            <w:tcBorders>
              <w:top w:val="single" w:sz="8" w:space="0" w:color="000000"/>
              <w:left w:val="single" w:sz="8" w:space="0" w:color="000000"/>
              <w:bottom w:val="single" w:sz="8" w:space="0" w:color="000000"/>
              <w:right w:val="single" w:sz="8" w:space="0" w:color="000000"/>
            </w:tcBorders>
          </w:tcPr>
          <w:p w14:paraId="220530F1" w14:textId="77777777" w:rsidR="0027422D" w:rsidRDefault="00000000">
            <w:pPr>
              <w:spacing w:after="0" w:line="259" w:lineRule="auto"/>
              <w:ind w:left="8"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3C3344B3" w14:textId="77777777" w:rsidR="0027422D" w:rsidRDefault="00000000">
            <w:pPr>
              <w:spacing w:after="0" w:line="259" w:lineRule="auto"/>
              <w:ind w:left="5" w:firstLine="0"/>
              <w:jc w:val="center"/>
            </w:pPr>
            <w:r>
              <w:t xml:space="preserve">8 </w:t>
            </w:r>
          </w:p>
        </w:tc>
        <w:tc>
          <w:tcPr>
            <w:tcW w:w="766" w:type="dxa"/>
            <w:tcBorders>
              <w:top w:val="single" w:sz="8" w:space="0" w:color="000000"/>
              <w:left w:val="single" w:sz="8" w:space="0" w:color="000000"/>
              <w:bottom w:val="single" w:sz="8" w:space="0" w:color="000000"/>
              <w:right w:val="single" w:sz="8" w:space="0" w:color="000000"/>
            </w:tcBorders>
          </w:tcPr>
          <w:p w14:paraId="15DF54E1" w14:textId="77777777" w:rsidR="0027422D" w:rsidRDefault="00000000">
            <w:pPr>
              <w:spacing w:after="0" w:line="259" w:lineRule="auto"/>
              <w:ind w:left="8" w:firstLine="0"/>
              <w:jc w:val="center"/>
            </w:pPr>
            <w:r>
              <w:t xml:space="preserve">10 </w:t>
            </w:r>
          </w:p>
        </w:tc>
        <w:tc>
          <w:tcPr>
            <w:tcW w:w="768" w:type="dxa"/>
            <w:tcBorders>
              <w:top w:val="single" w:sz="8" w:space="0" w:color="000000"/>
              <w:left w:val="single" w:sz="8" w:space="0" w:color="000000"/>
              <w:bottom w:val="single" w:sz="8" w:space="0" w:color="000000"/>
              <w:right w:val="single" w:sz="8" w:space="0" w:color="000000"/>
            </w:tcBorders>
          </w:tcPr>
          <w:p w14:paraId="33C80B03" w14:textId="77777777" w:rsidR="0027422D" w:rsidRDefault="00000000">
            <w:pPr>
              <w:spacing w:after="0" w:line="259" w:lineRule="auto"/>
              <w:ind w:left="10" w:firstLine="0"/>
              <w:jc w:val="center"/>
            </w:pPr>
            <w:r>
              <w:t xml:space="preserve">12 </w:t>
            </w:r>
          </w:p>
        </w:tc>
        <w:tc>
          <w:tcPr>
            <w:tcW w:w="768" w:type="dxa"/>
            <w:tcBorders>
              <w:top w:val="single" w:sz="8" w:space="0" w:color="000000"/>
              <w:left w:val="single" w:sz="8" w:space="0" w:color="000000"/>
              <w:bottom w:val="single" w:sz="8" w:space="0" w:color="000000"/>
              <w:right w:val="single" w:sz="8" w:space="0" w:color="000000"/>
            </w:tcBorders>
          </w:tcPr>
          <w:p w14:paraId="1C5B52AD" w14:textId="77777777" w:rsidR="0027422D" w:rsidRDefault="00000000">
            <w:pPr>
              <w:spacing w:after="0" w:line="259" w:lineRule="auto"/>
              <w:ind w:left="10" w:firstLine="0"/>
              <w:jc w:val="center"/>
            </w:pPr>
            <w:r>
              <w:t xml:space="preserve">14 </w:t>
            </w:r>
          </w:p>
        </w:tc>
        <w:tc>
          <w:tcPr>
            <w:tcW w:w="759" w:type="dxa"/>
            <w:tcBorders>
              <w:top w:val="single" w:sz="8" w:space="0" w:color="000000"/>
              <w:left w:val="single" w:sz="8" w:space="0" w:color="000000"/>
              <w:bottom w:val="single" w:sz="8" w:space="0" w:color="000000"/>
              <w:right w:val="single" w:sz="8" w:space="0" w:color="000000"/>
            </w:tcBorders>
          </w:tcPr>
          <w:p w14:paraId="767F6F7E" w14:textId="77777777" w:rsidR="0027422D" w:rsidRDefault="00000000">
            <w:pPr>
              <w:spacing w:after="0" w:line="259" w:lineRule="auto"/>
              <w:ind w:left="6" w:firstLine="0"/>
              <w:jc w:val="center"/>
            </w:pPr>
            <w:r>
              <w:t xml:space="preserve">16 </w:t>
            </w:r>
          </w:p>
        </w:tc>
      </w:tr>
      <w:tr w:rsidR="0027422D" w14:paraId="357355EB"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1D45D993" w14:textId="77777777" w:rsidR="0027422D" w:rsidRDefault="00000000">
            <w:pPr>
              <w:spacing w:after="0" w:line="259" w:lineRule="auto"/>
              <w:ind w:left="6" w:firstLine="0"/>
              <w:jc w:val="center"/>
            </w:pPr>
            <w:r>
              <w:t xml:space="preserve">1 </w:t>
            </w:r>
          </w:p>
        </w:tc>
        <w:tc>
          <w:tcPr>
            <w:tcW w:w="766" w:type="dxa"/>
            <w:tcBorders>
              <w:top w:val="single" w:sz="8" w:space="0" w:color="000000"/>
              <w:left w:val="single" w:sz="8" w:space="0" w:color="000000"/>
              <w:bottom w:val="single" w:sz="8" w:space="0" w:color="000000"/>
              <w:right w:val="single" w:sz="8" w:space="0" w:color="000000"/>
            </w:tcBorders>
          </w:tcPr>
          <w:p w14:paraId="1BB8A516"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15A1F7D0"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01ACB099" w14:textId="77777777" w:rsidR="0027422D" w:rsidRDefault="00000000">
            <w:pPr>
              <w:spacing w:after="0" w:line="259" w:lineRule="auto"/>
              <w:ind w:left="3"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58FF7C60" w14:textId="77777777" w:rsidR="0027422D" w:rsidRDefault="00000000">
            <w:pPr>
              <w:spacing w:after="0" w:line="259" w:lineRule="auto"/>
              <w:ind w:left="5" w:firstLine="0"/>
              <w:jc w:val="center"/>
            </w:pPr>
            <w:r>
              <w:t xml:space="preserve">6 </w:t>
            </w:r>
          </w:p>
        </w:tc>
        <w:tc>
          <w:tcPr>
            <w:tcW w:w="768" w:type="dxa"/>
            <w:tcBorders>
              <w:top w:val="single" w:sz="8" w:space="0" w:color="000000"/>
              <w:left w:val="single" w:sz="8" w:space="0" w:color="000000"/>
              <w:bottom w:val="single" w:sz="8" w:space="0" w:color="000000"/>
              <w:right w:val="single" w:sz="8" w:space="0" w:color="000000"/>
            </w:tcBorders>
          </w:tcPr>
          <w:p w14:paraId="5C5361D1" w14:textId="77777777" w:rsidR="0027422D" w:rsidRDefault="00000000">
            <w:pPr>
              <w:spacing w:after="0" w:line="259" w:lineRule="auto"/>
              <w:ind w:left="8"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05DC71D6" w14:textId="77777777" w:rsidR="0027422D" w:rsidRDefault="00000000">
            <w:pPr>
              <w:spacing w:after="0" w:line="259" w:lineRule="auto"/>
              <w:ind w:left="5" w:firstLine="0"/>
              <w:jc w:val="center"/>
            </w:pPr>
            <w:r>
              <w:t xml:space="preserve">9 </w:t>
            </w:r>
          </w:p>
        </w:tc>
        <w:tc>
          <w:tcPr>
            <w:tcW w:w="766" w:type="dxa"/>
            <w:tcBorders>
              <w:top w:val="single" w:sz="8" w:space="0" w:color="000000"/>
              <w:left w:val="single" w:sz="8" w:space="0" w:color="000000"/>
              <w:bottom w:val="single" w:sz="8" w:space="0" w:color="000000"/>
              <w:right w:val="single" w:sz="8" w:space="0" w:color="000000"/>
            </w:tcBorders>
          </w:tcPr>
          <w:p w14:paraId="7507C939" w14:textId="77777777" w:rsidR="0027422D" w:rsidRDefault="00000000">
            <w:pPr>
              <w:spacing w:after="0" w:line="259" w:lineRule="auto"/>
              <w:ind w:left="5" w:firstLine="0"/>
              <w:jc w:val="center"/>
            </w:pPr>
            <w:r>
              <w:t xml:space="preserve">11 </w:t>
            </w:r>
          </w:p>
        </w:tc>
        <w:tc>
          <w:tcPr>
            <w:tcW w:w="768" w:type="dxa"/>
            <w:tcBorders>
              <w:top w:val="single" w:sz="8" w:space="0" w:color="000000"/>
              <w:left w:val="single" w:sz="8" w:space="0" w:color="000000"/>
              <w:bottom w:val="single" w:sz="8" w:space="0" w:color="000000"/>
              <w:right w:val="single" w:sz="8" w:space="0" w:color="000000"/>
            </w:tcBorders>
          </w:tcPr>
          <w:p w14:paraId="46BF8F89" w14:textId="77777777" w:rsidR="0027422D" w:rsidRDefault="00000000">
            <w:pPr>
              <w:spacing w:after="0" w:line="259" w:lineRule="auto"/>
              <w:ind w:left="10" w:firstLine="0"/>
              <w:jc w:val="center"/>
            </w:pPr>
            <w:r>
              <w:t xml:space="preserve">13 </w:t>
            </w:r>
          </w:p>
        </w:tc>
        <w:tc>
          <w:tcPr>
            <w:tcW w:w="768" w:type="dxa"/>
            <w:tcBorders>
              <w:top w:val="single" w:sz="8" w:space="0" w:color="000000"/>
              <w:left w:val="single" w:sz="8" w:space="0" w:color="000000"/>
              <w:bottom w:val="single" w:sz="8" w:space="0" w:color="000000"/>
              <w:right w:val="single" w:sz="8" w:space="0" w:color="000000"/>
            </w:tcBorders>
          </w:tcPr>
          <w:p w14:paraId="3DF2501D" w14:textId="77777777" w:rsidR="0027422D" w:rsidRDefault="00000000">
            <w:pPr>
              <w:spacing w:after="0" w:line="259" w:lineRule="auto"/>
              <w:ind w:left="10" w:firstLine="0"/>
              <w:jc w:val="center"/>
            </w:pPr>
            <w:r>
              <w:t xml:space="preserve">14 </w:t>
            </w:r>
          </w:p>
        </w:tc>
        <w:tc>
          <w:tcPr>
            <w:tcW w:w="759" w:type="dxa"/>
            <w:tcBorders>
              <w:top w:val="single" w:sz="8" w:space="0" w:color="000000"/>
              <w:left w:val="single" w:sz="8" w:space="0" w:color="000000"/>
              <w:bottom w:val="single" w:sz="8" w:space="0" w:color="000000"/>
              <w:right w:val="single" w:sz="8" w:space="0" w:color="000000"/>
            </w:tcBorders>
          </w:tcPr>
          <w:p w14:paraId="13F83E1B" w14:textId="77777777" w:rsidR="0027422D" w:rsidRDefault="00000000">
            <w:pPr>
              <w:spacing w:after="0" w:line="259" w:lineRule="auto"/>
              <w:ind w:left="6" w:firstLine="0"/>
              <w:jc w:val="center"/>
            </w:pPr>
            <w:r>
              <w:t xml:space="preserve">17 </w:t>
            </w:r>
          </w:p>
        </w:tc>
      </w:tr>
      <w:tr w:rsidR="0027422D" w14:paraId="117697FC"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24B3F67C" w14:textId="77777777" w:rsidR="0027422D" w:rsidRDefault="00000000">
            <w:pPr>
              <w:spacing w:after="0" w:line="259" w:lineRule="auto"/>
              <w:ind w:left="6" w:firstLine="0"/>
              <w:jc w:val="center"/>
            </w:pPr>
            <w:r>
              <w:t xml:space="preserve">2 </w:t>
            </w:r>
          </w:p>
        </w:tc>
        <w:tc>
          <w:tcPr>
            <w:tcW w:w="766" w:type="dxa"/>
            <w:tcBorders>
              <w:top w:val="single" w:sz="8" w:space="0" w:color="000000"/>
              <w:left w:val="single" w:sz="8" w:space="0" w:color="000000"/>
              <w:bottom w:val="single" w:sz="8" w:space="0" w:color="000000"/>
              <w:right w:val="single" w:sz="8" w:space="0" w:color="000000"/>
            </w:tcBorders>
          </w:tcPr>
          <w:p w14:paraId="2703ABEB"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52E72B0A"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096B0237" w14:textId="77777777" w:rsidR="0027422D" w:rsidRDefault="00000000">
            <w:pPr>
              <w:spacing w:after="0" w:line="259" w:lineRule="auto"/>
              <w:ind w:left="3"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6940BAD0" w14:textId="77777777" w:rsidR="0027422D" w:rsidRDefault="00000000">
            <w:pPr>
              <w:spacing w:after="0" w:line="259" w:lineRule="auto"/>
              <w:ind w:left="5" w:firstLine="0"/>
              <w:jc w:val="center"/>
            </w:pPr>
            <w:r>
              <w:t xml:space="preserve">6 </w:t>
            </w:r>
          </w:p>
        </w:tc>
        <w:tc>
          <w:tcPr>
            <w:tcW w:w="768" w:type="dxa"/>
            <w:tcBorders>
              <w:top w:val="single" w:sz="8" w:space="0" w:color="000000"/>
              <w:left w:val="single" w:sz="8" w:space="0" w:color="000000"/>
              <w:bottom w:val="single" w:sz="8" w:space="0" w:color="000000"/>
              <w:right w:val="single" w:sz="8" w:space="0" w:color="000000"/>
            </w:tcBorders>
          </w:tcPr>
          <w:p w14:paraId="734BBEA9" w14:textId="77777777" w:rsidR="0027422D" w:rsidRDefault="00000000">
            <w:pPr>
              <w:spacing w:after="0" w:line="259" w:lineRule="auto"/>
              <w:ind w:left="8" w:firstLine="0"/>
              <w:jc w:val="center"/>
            </w:pPr>
            <w:r>
              <w:t xml:space="preserve">7 </w:t>
            </w:r>
          </w:p>
        </w:tc>
        <w:tc>
          <w:tcPr>
            <w:tcW w:w="766" w:type="dxa"/>
            <w:tcBorders>
              <w:top w:val="single" w:sz="8" w:space="0" w:color="000000"/>
              <w:left w:val="single" w:sz="8" w:space="0" w:color="000000"/>
              <w:bottom w:val="single" w:sz="8" w:space="0" w:color="000000"/>
              <w:right w:val="single" w:sz="8" w:space="0" w:color="000000"/>
            </w:tcBorders>
          </w:tcPr>
          <w:p w14:paraId="3BDE5853" w14:textId="77777777" w:rsidR="0027422D" w:rsidRDefault="00000000">
            <w:pPr>
              <w:spacing w:after="0" w:line="259" w:lineRule="auto"/>
              <w:ind w:left="2" w:firstLine="0"/>
              <w:jc w:val="center"/>
            </w:pPr>
            <w:r>
              <w:t xml:space="preserve">10 </w:t>
            </w:r>
          </w:p>
        </w:tc>
        <w:tc>
          <w:tcPr>
            <w:tcW w:w="766" w:type="dxa"/>
            <w:tcBorders>
              <w:top w:val="single" w:sz="8" w:space="0" w:color="000000"/>
              <w:left w:val="single" w:sz="8" w:space="0" w:color="000000"/>
              <w:bottom w:val="single" w:sz="8" w:space="0" w:color="000000"/>
              <w:right w:val="single" w:sz="8" w:space="0" w:color="000000"/>
            </w:tcBorders>
          </w:tcPr>
          <w:p w14:paraId="5BEF369A" w14:textId="77777777" w:rsidR="0027422D" w:rsidRDefault="00000000">
            <w:pPr>
              <w:spacing w:after="0" w:line="259" w:lineRule="auto"/>
              <w:ind w:left="8" w:firstLine="0"/>
              <w:jc w:val="center"/>
            </w:pPr>
            <w:r>
              <w:t xml:space="preserve">12 </w:t>
            </w:r>
          </w:p>
        </w:tc>
        <w:tc>
          <w:tcPr>
            <w:tcW w:w="768" w:type="dxa"/>
            <w:tcBorders>
              <w:top w:val="single" w:sz="8" w:space="0" w:color="000000"/>
              <w:left w:val="single" w:sz="8" w:space="0" w:color="000000"/>
              <w:bottom w:val="single" w:sz="8" w:space="0" w:color="000000"/>
              <w:right w:val="single" w:sz="8" w:space="0" w:color="000000"/>
            </w:tcBorders>
          </w:tcPr>
          <w:p w14:paraId="030E929B" w14:textId="77777777" w:rsidR="0027422D" w:rsidRDefault="00000000">
            <w:pPr>
              <w:spacing w:after="0" w:line="259" w:lineRule="auto"/>
              <w:ind w:left="10" w:firstLine="0"/>
              <w:jc w:val="center"/>
            </w:pPr>
            <w:r>
              <w:t xml:space="preserve">13 </w:t>
            </w:r>
          </w:p>
        </w:tc>
        <w:tc>
          <w:tcPr>
            <w:tcW w:w="768" w:type="dxa"/>
            <w:tcBorders>
              <w:top w:val="single" w:sz="8" w:space="0" w:color="000000"/>
              <w:left w:val="single" w:sz="8" w:space="0" w:color="000000"/>
              <w:bottom w:val="single" w:sz="8" w:space="0" w:color="000000"/>
              <w:right w:val="single" w:sz="8" w:space="0" w:color="000000"/>
            </w:tcBorders>
          </w:tcPr>
          <w:p w14:paraId="611B03EC" w14:textId="77777777" w:rsidR="0027422D" w:rsidRDefault="00000000">
            <w:pPr>
              <w:spacing w:after="0" w:line="259" w:lineRule="auto"/>
              <w:ind w:left="10" w:firstLine="0"/>
              <w:jc w:val="center"/>
            </w:pPr>
            <w:r>
              <w:t xml:space="preserve">15 </w:t>
            </w:r>
          </w:p>
        </w:tc>
        <w:tc>
          <w:tcPr>
            <w:tcW w:w="759" w:type="dxa"/>
            <w:tcBorders>
              <w:top w:val="single" w:sz="8" w:space="0" w:color="000000"/>
              <w:left w:val="single" w:sz="8" w:space="0" w:color="000000"/>
              <w:bottom w:val="single" w:sz="8" w:space="0" w:color="000000"/>
              <w:right w:val="single" w:sz="8" w:space="0" w:color="000000"/>
            </w:tcBorders>
          </w:tcPr>
          <w:p w14:paraId="647256BE" w14:textId="77777777" w:rsidR="0027422D" w:rsidRDefault="00000000">
            <w:pPr>
              <w:spacing w:after="0" w:line="259" w:lineRule="auto"/>
              <w:ind w:left="6" w:firstLine="0"/>
              <w:jc w:val="center"/>
            </w:pPr>
            <w:r>
              <w:t xml:space="preserve">17 </w:t>
            </w:r>
          </w:p>
        </w:tc>
      </w:tr>
      <w:tr w:rsidR="0027422D" w14:paraId="75483D32"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0DB153AD" w14:textId="77777777" w:rsidR="0027422D" w:rsidRDefault="00000000">
            <w:pPr>
              <w:spacing w:after="0" w:line="259" w:lineRule="auto"/>
              <w:ind w:left="6" w:firstLine="0"/>
              <w:jc w:val="center"/>
            </w:pPr>
            <w:r>
              <w:t xml:space="preserve">3 </w:t>
            </w:r>
          </w:p>
        </w:tc>
        <w:tc>
          <w:tcPr>
            <w:tcW w:w="766" w:type="dxa"/>
            <w:tcBorders>
              <w:top w:val="single" w:sz="8" w:space="0" w:color="000000"/>
              <w:left w:val="single" w:sz="8" w:space="0" w:color="000000"/>
              <w:bottom w:val="single" w:sz="8" w:space="0" w:color="000000"/>
              <w:right w:val="single" w:sz="8" w:space="0" w:color="000000"/>
            </w:tcBorders>
          </w:tcPr>
          <w:p w14:paraId="66E3BF01"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4A237B2E"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4E396A2D" w14:textId="77777777" w:rsidR="0027422D" w:rsidRDefault="00000000">
            <w:pPr>
              <w:spacing w:after="0" w:line="259" w:lineRule="auto"/>
              <w:ind w:left="3"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0BAB31B8" w14:textId="77777777" w:rsidR="0027422D" w:rsidRDefault="00000000">
            <w:pPr>
              <w:spacing w:after="0" w:line="259" w:lineRule="auto"/>
              <w:ind w:left="5" w:firstLine="0"/>
              <w:jc w:val="center"/>
            </w:pPr>
            <w:r>
              <w:t xml:space="preserve">7 </w:t>
            </w:r>
          </w:p>
        </w:tc>
        <w:tc>
          <w:tcPr>
            <w:tcW w:w="768" w:type="dxa"/>
            <w:tcBorders>
              <w:top w:val="single" w:sz="8" w:space="0" w:color="000000"/>
              <w:left w:val="single" w:sz="8" w:space="0" w:color="000000"/>
              <w:bottom w:val="single" w:sz="8" w:space="0" w:color="000000"/>
              <w:right w:val="single" w:sz="8" w:space="0" w:color="000000"/>
            </w:tcBorders>
          </w:tcPr>
          <w:p w14:paraId="419F0C80" w14:textId="77777777" w:rsidR="0027422D" w:rsidRDefault="00000000">
            <w:pPr>
              <w:spacing w:after="0" w:line="259" w:lineRule="auto"/>
              <w:ind w:left="8" w:firstLine="0"/>
              <w:jc w:val="center"/>
            </w:pPr>
            <w:r>
              <w:t xml:space="preserve">8 </w:t>
            </w:r>
          </w:p>
        </w:tc>
        <w:tc>
          <w:tcPr>
            <w:tcW w:w="766" w:type="dxa"/>
            <w:tcBorders>
              <w:top w:val="single" w:sz="8" w:space="0" w:color="000000"/>
              <w:left w:val="single" w:sz="8" w:space="0" w:color="000000"/>
              <w:bottom w:val="single" w:sz="8" w:space="0" w:color="000000"/>
              <w:right w:val="single" w:sz="8" w:space="0" w:color="000000"/>
            </w:tcBorders>
          </w:tcPr>
          <w:p w14:paraId="0DAF6E3C" w14:textId="77777777" w:rsidR="0027422D" w:rsidRDefault="00000000">
            <w:pPr>
              <w:spacing w:after="0" w:line="259" w:lineRule="auto"/>
              <w:ind w:left="5" w:firstLine="0"/>
              <w:jc w:val="center"/>
            </w:pPr>
            <w:r>
              <w:t xml:space="preserve">11 </w:t>
            </w:r>
          </w:p>
        </w:tc>
        <w:tc>
          <w:tcPr>
            <w:tcW w:w="766" w:type="dxa"/>
            <w:tcBorders>
              <w:top w:val="single" w:sz="8" w:space="0" w:color="000000"/>
              <w:left w:val="single" w:sz="8" w:space="0" w:color="000000"/>
              <w:bottom w:val="single" w:sz="8" w:space="0" w:color="000000"/>
              <w:right w:val="single" w:sz="8" w:space="0" w:color="000000"/>
            </w:tcBorders>
          </w:tcPr>
          <w:p w14:paraId="1E249E35" w14:textId="77777777" w:rsidR="0027422D" w:rsidRDefault="00000000">
            <w:pPr>
              <w:spacing w:after="0" w:line="259" w:lineRule="auto"/>
              <w:ind w:left="8" w:firstLine="0"/>
              <w:jc w:val="center"/>
            </w:pPr>
            <w:r>
              <w:t xml:space="preserve">13 </w:t>
            </w:r>
          </w:p>
        </w:tc>
        <w:tc>
          <w:tcPr>
            <w:tcW w:w="768" w:type="dxa"/>
            <w:tcBorders>
              <w:top w:val="single" w:sz="8" w:space="0" w:color="000000"/>
              <w:left w:val="single" w:sz="8" w:space="0" w:color="000000"/>
              <w:bottom w:val="single" w:sz="8" w:space="0" w:color="000000"/>
              <w:right w:val="single" w:sz="8" w:space="0" w:color="000000"/>
            </w:tcBorders>
          </w:tcPr>
          <w:p w14:paraId="7DD629BF" w14:textId="77777777" w:rsidR="0027422D" w:rsidRDefault="00000000">
            <w:pPr>
              <w:spacing w:after="0" w:line="259" w:lineRule="auto"/>
              <w:ind w:left="10" w:firstLine="0"/>
              <w:jc w:val="center"/>
            </w:pPr>
            <w:r>
              <w:t xml:space="preserve">14 </w:t>
            </w:r>
          </w:p>
        </w:tc>
        <w:tc>
          <w:tcPr>
            <w:tcW w:w="768" w:type="dxa"/>
            <w:tcBorders>
              <w:top w:val="single" w:sz="8" w:space="0" w:color="000000"/>
              <w:left w:val="single" w:sz="8" w:space="0" w:color="000000"/>
              <w:bottom w:val="single" w:sz="8" w:space="0" w:color="000000"/>
              <w:right w:val="single" w:sz="8" w:space="0" w:color="000000"/>
            </w:tcBorders>
          </w:tcPr>
          <w:p w14:paraId="1C0C8411" w14:textId="77777777" w:rsidR="0027422D" w:rsidRDefault="00000000">
            <w:pPr>
              <w:spacing w:after="0" w:line="259" w:lineRule="auto"/>
              <w:ind w:left="10" w:firstLine="0"/>
              <w:jc w:val="center"/>
            </w:pPr>
            <w:r>
              <w:t xml:space="preserve">16 </w:t>
            </w:r>
          </w:p>
        </w:tc>
        <w:tc>
          <w:tcPr>
            <w:tcW w:w="759" w:type="dxa"/>
            <w:tcBorders>
              <w:top w:val="single" w:sz="8" w:space="0" w:color="000000"/>
              <w:left w:val="single" w:sz="8" w:space="0" w:color="000000"/>
              <w:bottom w:val="single" w:sz="8" w:space="0" w:color="000000"/>
              <w:right w:val="single" w:sz="8" w:space="0" w:color="000000"/>
            </w:tcBorders>
          </w:tcPr>
          <w:p w14:paraId="2733476F" w14:textId="77777777" w:rsidR="0027422D" w:rsidRDefault="00000000">
            <w:pPr>
              <w:spacing w:after="0" w:line="259" w:lineRule="auto"/>
              <w:ind w:left="6" w:firstLine="0"/>
              <w:jc w:val="center"/>
            </w:pPr>
            <w:r>
              <w:t xml:space="preserve">18 </w:t>
            </w:r>
          </w:p>
        </w:tc>
      </w:tr>
      <w:tr w:rsidR="0027422D" w14:paraId="7BC940C4"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6F609921" w14:textId="77777777" w:rsidR="0027422D" w:rsidRDefault="00000000">
            <w:pPr>
              <w:spacing w:after="0" w:line="259" w:lineRule="auto"/>
              <w:ind w:left="6" w:firstLine="0"/>
              <w:jc w:val="center"/>
            </w:pPr>
            <w:r>
              <w:t xml:space="preserve">4 </w:t>
            </w:r>
          </w:p>
        </w:tc>
        <w:tc>
          <w:tcPr>
            <w:tcW w:w="766" w:type="dxa"/>
            <w:tcBorders>
              <w:top w:val="single" w:sz="8" w:space="0" w:color="000000"/>
              <w:left w:val="single" w:sz="8" w:space="0" w:color="000000"/>
              <w:bottom w:val="single" w:sz="8" w:space="0" w:color="000000"/>
              <w:right w:val="single" w:sz="8" w:space="0" w:color="000000"/>
            </w:tcBorders>
          </w:tcPr>
          <w:p w14:paraId="67DF6B77"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012AA467"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5BF1B3AC" w14:textId="77777777" w:rsidR="0027422D" w:rsidRDefault="00000000">
            <w:pPr>
              <w:spacing w:after="0" w:line="259" w:lineRule="auto"/>
              <w:ind w:left="3"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6286A66C" w14:textId="77777777" w:rsidR="0027422D" w:rsidRDefault="00000000">
            <w:pPr>
              <w:spacing w:after="0" w:line="259" w:lineRule="auto"/>
              <w:ind w:left="5" w:firstLine="0"/>
              <w:jc w:val="center"/>
            </w:pPr>
            <w:r>
              <w:t xml:space="preserve">8 </w:t>
            </w:r>
          </w:p>
        </w:tc>
        <w:tc>
          <w:tcPr>
            <w:tcW w:w="768" w:type="dxa"/>
            <w:tcBorders>
              <w:top w:val="single" w:sz="8" w:space="0" w:color="000000"/>
              <w:left w:val="single" w:sz="8" w:space="0" w:color="000000"/>
              <w:bottom w:val="single" w:sz="8" w:space="0" w:color="000000"/>
              <w:right w:val="single" w:sz="8" w:space="0" w:color="000000"/>
            </w:tcBorders>
          </w:tcPr>
          <w:p w14:paraId="62AB79D7" w14:textId="77777777" w:rsidR="0027422D" w:rsidRDefault="00000000">
            <w:pPr>
              <w:spacing w:after="0" w:line="259" w:lineRule="auto"/>
              <w:ind w:left="8" w:firstLine="0"/>
              <w:jc w:val="center"/>
            </w:pPr>
            <w:r>
              <w:t xml:space="preserve">9 </w:t>
            </w:r>
          </w:p>
        </w:tc>
        <w:tc>
          <w:tcPr>
            <w:tcW w:w="766" w:type="dxa"/>
            <w:tcBorders>
              <w:top w:val="single" w:sz="8" w:space="0" w:color="000000"/>
              <w:left w:val="single" w:sz="8" w:space="0" w:color="000000"/>
              <w:bottom w:val="single" w:sz="8" w:space="0" w:color="000000"/>
              <w:right w:val="single" w:sz="8" w:space="0" w:color="000000"/>
            </w:tcBorders>
          </w:tcPr>
          <w:p w14:paraId="676E0991" w14:textId="77777777" w:rsidR="0027422D" w:rsidRDefault="00000000">
            <w:pPr>
              <w:spacing w:after="0" w:line="259" w:lineRule="auto"/>
              <w:ind w:left="2" w:firstLine="0"/>
              <w:jc w:val="center"/>
            </w:pPr>
            <w:r>
              <w:t xml:space="preserve">12 </w:t>
            </w:r>
          </w:p>
        </w:tc>
        <w:tc>
          <w:tcPr>
            <w:tcW w:w="766" w:type="dxa"/>
            <w:tcBorders>
              <w:top w:val="single" w:sz="8" w:space="0" w:color="000000"/>
              <w:left w:val="single" w:sz="8" w:space="0" w:color="000000"/>
              <w:bottom w:val="single" w:sz="8" w:space="0" w:color="000000"/>
              <w:right w:val="single" w:sz="8" w:space="0" w:color="000000"/>
            </w:tcBorders>
          </w:tcPr>
          <w:p w14:paraId="0371DF10" w14:textId="77777777" w:rsidR="0027422D" w:rsidRDefault="00000000">
            <w:pPr>
              <w:spacing w:after="0" w:line="259" w:lineRule="auto"/>
              <w:ind w:left="8" w:firstLine="0"/>
              <w:jc w:val="center"/>
            </w:pPr>
            <w:r>
              <w:t xml:space="preserve">14 </w:t>
            </w:r>
          </w:p>
        </w:tc>
        <w:tc>
          <w:tcPr>
            <w:tcW w:w="768" w:type="dxa"/>
            <w:tcBorders>
              <w:top w:val="single" w:sz="8" w:space="0" w:color="000000"/>
              <w:left w:val="single" w:sz="8" w:space="0" w:color="000000"/>
              <w:bottom w:val="single" w:sz="8" w:space="0" w:color="000000"/>
              <w:right w:val="single" w:sz="8" w:space="0" w:color="000000"/>
            </w:tcBorders>
          </w:tcPr>
          <w:p w14:paraId="4287250E" w14:textId="77777777" w:rsidR="0027422D" w:rsidRDefault="00000000">
            <w:pPr>
              <w:spacing w:after="0" w:line="259" w:lineRule="auto"/>
              <w:ind w:left="10" w:firstLine="0"/>
              <w:jc w:val="center"/>
            </w:pPr>
            <w:r>
              <w:t xml:space="preserve">15 </w:t>
            </w:r>
          </w:p>
        </w:tc>
        <w:tc>
          <w:tcPr>
            <w:tcW w:w="768" w:type="dxa"/>
            <w:tcBorders>
              <w:top w:val="single" w:sz="8" w:space="0" w:color="000000"/>
              <w:left w:val="single" w:sz="8" w:space="0" w:color="000000"/>
              <w:bottom w:val="single" w:sz="8" w:space="0" w:color="000000"/>
              <w:right w:val="single" w:sz="8" w:space="0" w:color="000000"/>
            </w:tcBorders>
          </w:tcPr>
          <w:p w14:paraId="55A5656C" w14:textId="77777777" w:rsidR="0027422D" w:rsidRDefault="00000000">
            <w:pPr>
              <w:spacing w:after="0" w:line="259" w:lineRule="auto"/>
              <w:ind w:left="10" w:firstLine="0"/>
              <w:jc w:val="center"/>
            </w:pPr>
            <w:r>
              <w:t xml:space="preserve">16 </w:t>
            </w:r>
          </w:p>
        </w:tc>
        <w:tc>
          <w:tcPr>
            <w:tcW w:w="759" w:type="dxa"/>
            <w:tcBorders>
              <w:top w:val="single" w:sz="8" w:space="0" w:color="000000"/>
              <w:left w:val="single" w:sz="8" w:space="0" w:color="000000"/>
              <w:bottom w:val="single" w:sz="8" w:space="0" w:color="000000"/>
              <w:right w:val="single" w:sz="8" w:space="0" w:color="000000"/>
            </w:tcBorders>
          </w:tcPr>
          <w:p w14:paraId="4530CA2F" w14:textId="77777777" w:rsidR="0027422D" w:rsidRDefault="00000000">
            <w:pPr>
              <w:spacing w:after="0" w:line="259" w:lineRule="auto"/>
              <w:ind w:left="6" w:firstLine="0"/>
              <w:jc w:val="center"/>
            </w:pPr>
            <w:r>
              <w:t xml:space="preserve">20 </w:t>
            </w:r>
          </w:p>
        </w:tc>
      </w:tr>
      <w:tr w:rsidR="0027422D" w14:paraId="609FA968"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72C69B48" w14:textId="77777777" w:rsidR="0027422D" w:rsidRDefault="00000000">
            <w:pPr>
              <w:spacing w:after="0" w:line="259" w:lineRule="auto"/>
              <w:ind w:left="6" w:firstLine="0"/>
              <w:jc w:val="center"/>
            </w:pPr>
            <w:r>
              <w:t xml:space="preserve">5 </w:t>
            </w:r>
          </w:p>
        </w:tc>
        <w:tc>
          <w:tcPr>
            <w:tcW w:w="766" w:type="dxa"/>
            <w:tcBorders>
              <w:top w:val="single" w:sz="8" w:space="0" w:color="000000"/>
              <w:left w:val="single" w:sz="8" w:space="0" w:color="000000"/>
              <w:bottom w:val="single" w:sz="8" w:space="0" w:color="000000"/>
              <w:right w:val="single" w:sz="8" w:space="0" w:color="000000"/>
            </w:tcBorders>
          </w:tcPr>
          <w:p w14:paraId="48401191"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5CEEBD9E"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4DED3D59" w14:textId="77777777" w:rsidR="0027422D" w:rsidRDefault="00000000">
            <w:pPr>
              <w:spacing w:after="0" w:line="259" w:lineRule="auto"/>
              <w:ind w:left="3" w:firstLine="0"/>
              <w:jc w:val="center"/>
            </w:pPr>
            <w:r>
              <w:t xml:space="preserve">7 </w:t>
            </w:r>
          </w:p>
        </w:tc>
        <w:tc>
          <w:tcPr>
            <w:tcW w:w="766" w:type="dxa"/>
            <w:tcBorders>
              <w:top w:val="single" w:sz="8" w:space="0" w:color="000000"/>
              <w:left w:val="single" w:sz="8" w:space="0" w:color="000000"/>
              <w:bottom w:val="single" w:sz="8" w:space="0" w:color="000000"/>
              <w:right w:val="single" w:sz="8" w:space="0" w:color="000000"/>
            </w:tcBorders>
          </w:tcPr>
          <w:p w14:paraId="21576F34" w14:textId="77777777" w:rsidR="0027422D" w:rsidRDefault="00000000">
            <w:pPr>
              <w:spacing w:after="0" w:line="259" w:lineRule="auto"/>
              <w:ind w:left="5" w:firstLine="0"/>
              <w:jc w:val="center"/>
            </w:pPr>
            <w:r>
              <w:t xml:space="preserve">9 </w:t>
            </w:r>
          </w:p>
        </w:tc>
        <w:tc>
          <w:tcPr>
            <w:tcW w:w="768" w:type="dxa"/>
            <w:tcBorders>
              <w:top w:val="single" w:sz="8" w:space="0" w:color="000000"/>
              <w:left w:val="single" w:sz="8" w:space="0" w:color="000000"/>
              <w:bottom w:val="single" w:sz="8" w:space="0" w:color="000000"/>
              <w:right w:val="single" w:sz="8" w:space="0" w:color="000000"/>
            </w:tcBorders>
          </w:tcPr>
          <w:p w14:paraId="3251D8A3" w14:textId="77777777" w:rsidR="0027422D" w:rsidRDefault="00000000">
            <w:pPr>
              <w:spacing w:after="0" w:line="259" w:lineRule="auto"/>
              <w:ind w:left="10" w:firstLine="0"/>
              <w:jc w:val="center"/>
            </w:pPr>
            <w:r>
              <w:t xml:space="preserve">10 </w:t>
            </w:r>
          </w:p>
        </w:tc>
        <w:tc>
          <w:tcPr>
            <w:tcW w:w="766" w:type="dxa"/>
            <w:tcBorders>
              <w:top w:val="single" w:sz="8" w:space="0" w:color="000000"/>
              <w:left w:val="single" w:sz="8" w:space="0" w:color="000000"/>
              <w:bottom w:val="single" w:sz="8" w:space="0" w:color="000000"/>
              <w:right w:val="single" w:sz="8" w:space="0" w:color="000000"/>
            </w:tcBorders>
          </w:tcPr>
          <w:p w14:paraId="08F0A848" w14:textId="77777777" w:rsidR="0027422D" w:rsidRDefault="00000000">
            <w:pPr>
              <w:spacing w:after="0" w:line="259" w:lineRule="auto"/>
              <w:ind w:left="2" w:firstLine="0"/>
              <w:jc w:val="center"/>
            </w:pPr>
            <w:r>
              <w:t xml:space="preserve">13 </w:t>
            </w:r>
          </w:p>
        </w:tc>
        <w:tc>
          <w:tcPr>
            <w:tcW w:w="766" w:type="dxa"/>
            <w:tcBorders>
              <w:top w:val="single" w:sz="8" w:space="0" w:color="000000"/>
              <w:left w:val="single" w:sz="8" w:space="0" w:color="000000"/>
              <w:bottom w:val="single" w:sz="8" w:space="0" w:color="000000"/>
              <w:right w:val="single" w:sz="8" w:space="0" w:color="000000"/>
            </w:tcBorders>
          </w:tcPr>
          <w:p w14:paraId="13747513" w14:textId="77777777" w:rsidR="0027422D" w:rsidRDefault="00000000">
            <w:pPr>
              <w:spacing w:after="0" w:line="259" w:lineRule="auto"/>
              <w:ind w:left="8" w:firstLine="0"/>
              <w:jc w:val="center"/>
            </w:pPr>
            <w:r>
              <w:t xml:space="preserve">14 </w:t>
            </w:r>
          </w:p>
        </w:tc>
        <w:tc>
          <w:tcPr>
            <w:tcW w:w="768" w:type="dxa"/>
            <w:tcBorders>
              <w:top w:val="single" w:sz="8" w:space="0" w:color="000000"/>
              <w:left w:val="single" w:sz="8" w:space="0" w:color="000000"/>
              <w:bottom w:val="single" w:sz="8" w:space="0" w:color="000000"/>
              <w:right w:val="single" w:sz="8" w:space="0" w:color="000000"/>
            </w:tcBorders>
          </w:tcPr>
          <w:p w14:paraId="75BC261A" w14:textId="77777777" w:rsidR="0027422D" w:rsidRDefault="00000000">
            <w:pPr>
              <w:spacing w:after="0" w:line="259" w:lineRule="auto"/>
              <w:ind w:left="10" w:firstLine="0"/>
              <w:jc w:val="center"/>
            </w:pPr>
            <w:r>
              <w:t xml:space="preserve">16 </w:t>
            </w:r>
          </w:p>
        </w:tc>
        <w:tc>
          <w:tcPr>
            <w:tcW w:w="768" w:type="dxa"/>
            <w:tcBorders>
              <w:top w:val="single" w:sz="8" w:space="0" w:color="000000"/>
              <w:left w:val="single" w:sz="8" w:space="0" w:color="000000"/>
              <w:bottom w:val="single" w:sz="8" w:space="0" w:color="000000"/>
              <w:right w:val="single" w:sz="8" w:space="0" w:color="000000"/>
            </w:tcBorders>
          </w:tcPr>
          <w:p w14:paraId="4E0EA93B" w14:textId="77777777" w:rsidR="0027422D" w:rsidRDefault="00000000">
            <w:pPr>
              <w:spacing w:after="0" w:line="259" w:lineRule="auto"/>
              <w:ind w:left="10" w:firstLine="0"/>
              <w:jc w:val="center"/>
            </w:pPr>
            <w:r>
              <w:t xml:space="preserve">18 </w:t>
            </w:r>
          </w:p>
        </w:tc>
        <w:tc>
          <w:tcPr>
            <w:tcW w:w="759" w:type="dxa"/>
            <w:tcBorders>
              <w:top w:val="single" w:sz="8" w:space="0" w:color="000000"/>
              <w:left w:val="single" w:sz="8" w:space="0" w:color="000000"/>
              <w:bottom w:val="single" w:sz="8" w:space="0" w:color="000000"/>
              <w:right w:val="single" w:sz="8" w:space="0" w:color="000000"/>
            </w:tcBorders>
          </w:tcPr>
          <w:p w14:paraId="237F2AF4" w14:textId="77777777" w:rsidR="0027422D" w:rsidRDefault="00000000">
            <w:pPr>
              <w:spacing w:after="0" w:line="259" w:lineRule="auto"/>
              <w:ind w:left="6" w:firstLine="0"/>
              <w:jc w:val="center"/>
            </w:pPr>
            <w:r>
              <w:t xml:space="preserve">22 </w:t>
            </w:r>
          </w:p>
        </w:tc>
      </w:tr>
      <w:tr w:rsidR="0027422D" w14:paraId="42AAD2E9"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6832E1A8" w14:textId="77777777" w:rsidR="0027422D" w:rsidRDefault="00000000">
            <w:pPr>
              <w:spacing w:after="0" w:line="259" w:lineRule="auto"/>
              <w:ind w:left="6"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0307D2EF"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5E33D9B0" w14:textId="77777777" w:rsidR="0027422D" w:rsidRDefault="00000000">
            <w:pPr>
              <w:spacing w:after="0" w:line="259" w:lineRule="auto"/>
              <w:ind w:left="10" w:firstLine="0"/>
              <w:jc w:val="center"/>
            </w:pPr>
            <w:r>
              <w:t xml:space="preserve">7 </w:t>
            </w:r>
          </w:p>
        </w:tc>
        <w:tc>
          <w:tcPr>
            <w:tcW w:w="769" w:type="dxa"/>
            <w:tcBorders>
              <w:top w:val="single" w:sz="8" w:space="0" w:color="000000"/>
              <w:left w:val="single" w:sz="8" w:space="0" w:color="000000"/>
              <w:bottom w:val="single" w:sz="8" w:space="0" w:color="000000"/>
              <w:right w:val="single" w:sz="8" w:space="0" w:color="000000"/>
            </w:tcBorders>
          </w:tcPr>
          <w:p w14:paraId="06331DFE" w14:textId="77777777" w:rsidR="0027422D" w:rsidRDefault="00000000">
            <w:pPr>
              <w:spacing w:after="0" w:line="259" w:lineRule="auto"/>
              <w:ind w:left="3" w:firstLine="0"/>
              <w:jc w:val="center"/>
            </w:pPr>
            <w:r>
              <w:t xml:space="preserve">8 </w:t>
            </w:r>
          </w:p>
        </w:tc>
        <w:tc>
          <w:tcPr>
            <w:tcW w:w="766" w:type="dxa"/>
            <w:tcBorders>
              <w:top w:val="single" w:sz="8" w:space="0" w:color="000000"/>
              <w:left w:val="single" w:sz="8" w:space="0" w:color="000000"/>
              <w:bottom w:val="single" w:sz="8" w:space="0" w:color="000000"/>
              <w:right w:val="single" w:sz="8" w:space="0" w:color="000000"/>
            </w:tcBorders>
          </w:tcPr>
          <w:p w14:paraId="721256B6" w14:textId="77777777" w:rsidR="0027422D" w:rsidRDefault="00000000">
            <w:pPr>
              <w:spacing w:after="0" w:line="259" w:lineRule="auto"/>
              <w:ind w:left="8" w:firstLine="0"/>
              <w:jc w:val="center"/>
            </w:pPr>
            <w:r>
              <w:t xml:space="preserve">10 </w:t>
            </w:r>
          </w:p>
        </w:tc>
        <w:tc>
          <w:tcPr>
            <w:tcW w:w="768" w:type="dxa"/>
            <w:tcBorders>
              <w:top w:val="single" w:sz="8" w:space="0" w:color="000000"/>
              <w:left w:val="single" w:sz="8" w:space="0" w:color="000000"/>
              <w:bottom w:val="single" w:sz="8" w:space="0" w:color="000000"/>
              <w:right w:val="single" w:sz="8" w:space="0" w:color="000000"/>
            </w:tcBorders>
          </w:tcPr>
          <w:p w14:paraId="44958239" w14:textId="77777777" w:rsidR="0027422D" w:rsidRDefault="00000000">
            <w:pPr>
              <w:spacing w:after="0" w:line="259" w:lineRule="auto"/>
              <w:ind w:left="8" w:firstLine="0"/>
              <w:jc w:val="center"/>
            </w:pPr>
            <w:r>
              <w:t xml:space="preserve">11 </w:t>
            </w:r>
          </w:p>
        </w:tc>
        <w:tc>
          <w:tcPr>
            <w:tcW w:w="766" w:type="dxa"/>
            <w:tcBorders>
              <w:top w:val="single" w:sz="8" w:space="0" w:color="000000"/>
              <w:left w:val="single" w:sz="8" w:space="0" w:color="000000"/>
              <w:bottom w:val="single" w:sz="8" w:space="0" w:color="000000"/>
              <w:right w:val="single" w:sz="8" w:space="0" w:color="000000"/>
            </w:tcBorders>
          </w:tcPr>
          <w:p w14:paraId="36B19328" w14:textId="77777777" w:rsidR="0027422D" w:rsidRDefault="00000000">
            <w:pPr>
              <w:spacing w:after="0" w:line="259" w:lineRule="auto"/>
              <w:ind w:left="2" w:firstLine="0"/>
              <w:jc w:val="center"/>
            </w:pPr>
            <w:r>
              <w:t xml:space="preserve">14 </w:t>
            </w:r>
          </w:p>
        </w:tc>
        <w:tc>
          <w:tcPr>
            <w:tcW w:w="766" w:type="dxa"/>
            <w:tcBorders>
              <w:top w:val="single" w:sz="8" w:space="0" w:color="000000"/>
              <w:left w:val="single" w:sz="8" w:space="0" w:color="000000"/>
              <w:bottom w:val="single" w:sz="8" w:space="0" w:color="000000"/>
              <w:right w:val="single" w:sz="8" w:space="0" w:color="000000"/>
            </w:tcBorders>
          </w:tcPr>
          <w:p w14:paraId="55674630" w14:textId="77777777" w:rsidR="0027422D" w:rsidRDefault="00000000">
            <w:pPr>
              <w:spacing w:after="0" w:line="259" w:lineRule="auto"/>
              <w:ind w:left="8" w:firstLine="0"/>
              <w:jc w:val="center"/>
            </w:pPr>
            <w:r>
              <w:t xml:space="preserve">15 </w:t>
            </w:r>
          </w:p>
        </w:tc>
        <w:tc>
          <w:tcPr>
            <w:tcW w:w="768" w:type="dxa"/>
            <w:tcBorders>
              <w:top w:val="single" w:sz="8" w:space="0" w:color="000000"/>
              <w:left w:val="single" w:sz="8" w:space="0" w:color="000000"/>
              <w:bottom w:val="single" w:sz="8" w:space="0" w:color="000000"/>
              <w:right w:val="single" w:sz="8" w:space="0" w:color="000000"/>
            </w:tcBorders>
          </w:tcPr>
          <w:p w14:paraId="75FC8569" w14:textId="77777777" w:rsidR="0027422D" w:rsidRDefault="00000000">
            <w:pPr>
              <w:spacing w:after="0" w:line="259" w:lineRule="auto"/>
              <w:ind w:left="10" w:firstLine="0"/>
              <w:jc w:val="center"/>
            </w:pPr>
            <w:r>
              <w:t xml:space="preserve">16 </w:t>
            </w:r>
          </w:p>
        </w:tc>
        <w:tc>
          <w:tcPr>
            <w:tcW w:w="768" w:type="dxa"/>
            <w:tcBorders>
              <w:top w:val="single" w:sz="8" w:space="0" w:color="000000"/>
              <w:left w:val="single" w:sz="8" w:space="0" w:color="000000"/>
              <w:bottom w:val="single" w:sz="8" w:space="0" w:color="000000"/>
              <w:right w:val="single" w:sz="8" w:space="0" w:color="000000"/>
            </w:tcBorders>
          </w:tcPr>
          <w:p w14:paraId="73971583" w14:textId="77777777" w:rsidR="0027422D" w:rsidRDefault="00000000">
            <w:pPr>
              <w:spacing w:after="0" w:line="259" w:lineRule="auto"/>
              <w:ind w:left="10" w:firstLine="0"/>
              <w:jc w:val="center"/>
            </w:pPr>
            <w:r>
              <w:t xml:space="preserve">19 </w:t>
            </w:r>
          </w:p>
        </w:tc>
        <w:tc>
          <w:tcPr>
            <w:tcW w:w="759" w:type="dxa"/>
            <w:tcBorders>
              <w:top w:val="single" w:sz="8" w:space="0" w:color="000000"/>
              <w:left w:val="single" w:sz="8" w:space="0" w:color="000000"/>
              <w:bottom w:val="single" w:sz="8" w:space="0" w:color="000000"/>
              <w:right w:val="single" w:sz="8" w:space="0" w:color="000000"/>
            </w:tcBorders>
          </w:tcPr>
          <w:p w14:paraId="062132E9" w14:textId="77777777" w:rsidR="0027422D" w:rsidRDefault="00000000">
            <w:pPr>
              <w:spacing w:after="0" w:line="259" w:lineRule="auto"/>
              <w:ind w:left="6" w:firstLine="0"/>
              <w:jc w:val="center"/>
            </w:pPr>
            <w:r>
              <w:t xml:space="preserve">23 </w:t>
            </w:r>
          </w:p>
        </w:tc>
      </w:tr>
      <w:tr w:rsidR="0027422D" w14:paraId="5E454940"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2E6A0C50" w14:textId="77777777" w:rsidR="0027422D" w:rsidRDefault="00000000">
            <w:pPr>
              <w:spacing w:after="0" w:line="259" w:lineRule="auto"/>
              <w:ind w:left="6" w:firstLine="0"/>
              <w:jc w:val="center"/>
            </w:pPr>
            <w:r>
              <w:t xml:space="preserve">7 </w:t>
            </w:r>
          </w:p>
        </w:tc>
        <w:tc>
          <w:tcPr>
            <w:tcW w:w="766" w:type="dxa"/>
            <w:tcBorders>
              <w:top w:val="single" w:sz="8" w:space="0" w:color="000000"/>
              <w:left w:val="single" w:sz="8" w:space="0" w:color="000000"/>
              <w:bottom w:val="single" w:sz="8" w:space="0" w:color="000000"/>
              <w:right w:val="single" w:sz="8" w:space="0" w:color="000000"/>
            </w:tcBorders>
          </w:tcPr>
          <w:p w14:paraId="35672078" w14:textId="77777777" w:rsidR="0027422D" w:rsidRDefault="00000000">
            <w:pPr>
              <w:spacing w:after="0" w:line="259" w:lineRule="auto"/>
              <w:ind w:left="5" w:firstLine="0"/>
              <w:jc w:val="center"/>
            </w:pPr>
            <w:r>
              <w:t xml:space="preserve">7 </w:t>
            </w:r>
          </w:p>
        </w:tc>
        <w:tc>
          <w:tcPr>
            <w:tcW w:w="770" w:type="dxa"/>
            <w:tcBorders>
              <w:top w:val="single" w:sz="8" w:space="0" w:color="000000"/>
              <w:left w:val="single" w:sz="8" w:space="0" w:color="000000"/>
              <w:bottom w:val="single" w:sz="8" w:space="0" w:color="000000"/>
              <w:right w:val="single" w:sz="8" w:space="0" w:color="000000"/>
            </w:tcBorders>
          </w:tcPr>
          <w:p w14:paraId="50557967" w14:textId="77777777" w:rsidR="0027422D" w:rsidRDefault="00000000">
            <w:pPr>
              <w:spacing w:after="0" w:line="259" w:lineRule="auto"/>
              <w:ind w:left="10" w:firstLine="0"/>
              <w:jc w:val="center"/>
            </w:pPr>
            <w:r>
              <w:t xml:space="preserve">8 </w:t>
            </w:r>
          </w:p>
        </w:tc>
        <w:tc>
          <w:tcPr>
            <w:tcW w:w="769" w:type="dxa"/>
            <w:tcBorders>
              <w:top w:val="single" w:sz="8" w:space="0" w:color="000000"/>
              <w:left w:val="single" w:sz="8" w:space="0" w:color="000000"/>
              <w:bottom w:val="single" w:sz="8" w:space="0" w:color="000000"/>
              <w:right w:val="single" w:sz="8" w:space="0" w:color="000000"/>
            </w:tcBorders>
          </w:tcPr>
          <w:p w14:paraId="7A1F4E23" w14:textId="77777777" w:rsidR="0027422D" w:rsidRDefault="00000000">
            <w:pPr>
              <w:spacing w:after="0" w:line="259" w:lineRule="auto"/>
              <w:ind w:left="3" w:firstLine="0"/>
              <w:jc w:val="center"/>
            </w:pPr>
            <w:r>
              <w:t xml:space="preserve">9 </w:t>
            </w:r>
          </w:p>
        </w:tc>
        <w:tc>
          <w:tcPr>
            <w:tcW w:w="766" w:type="dxa"/>
            <w:tcBorders>
              <w:top w:val="single" w:sz="8" w:space="0" w:color="000000"/>
              <w:left w:val="single" w:sz="8" w:space="0" w:color="000000"/>
              <w:bottom w:val="single" w:sz="8" w:space="0" w:color="000000"/>
              <w:right w:val="single" w:sz="8" w:space="0" w:color="000000"/>
            </w:tcBorders>
          </w:tcPr>
          <w:p w14:paraId="1E05A03C" w14:textId="77777777" w:rsidR="0027422D" w:rsidRDefault="00000000">
            <w:pPr>
              <w:spacing w:after="0" w:line="259" w:lineRule="auto"/>
              <w:ind w:left="5" w:firstLine="0"/>
              <w:jc w:val="center"/>
            </w:pPr>
            <w:r>
              <w:t xml:space="preserve">11 </w:t>
            </w:r>
          </w:p>
        </w:tc>
        <w:tc>
          <w:tcPr>
            <w:tcW w:w="768" w:type="dxa"/>
            <w:tcBorders>
              <w:top w:val="single" w:sz="8" w:space="0" w:color="000000"/>
              <w:left w:val="single" w:sz="8" w:space="0" w:color="000000"/>
              <w:bottom w:val="single" w:sz="8" w:space="0" w:color="000000"/>
              <w:right w:val="single" w:sz="8" w:space="0" w:color="000000"/>
            </w:tcBorders>
          </w:tcPr>
          <w:p w14:paraId="58E0D9AA" w14:textId="77777777" w:rsidR="0027422D" w:rsidRDefault="00000000">
            <w:pPr>
              <w:spacing w:after="0" w:line="259" w:lineRule="auto"/>
              <w:ind w:left="10" w:firstLine="0"/>
              <w:jc w:val="center"/>
            </w:pPr>
            <w:r>
              <w:t xml:space="preserve">12 </w:t>
            </w:r>
          </w:p>
        </w:tc>
        <w:tc>
          <w:tcPr>
            <w:tcW w:w="766" w:type="dxa"/>
            <w:tcBorders>
              <w:top w:val="single" w:sz="8" w:space="0" w:color="000000"/>
              <w:left w:val="single" w:sz="8" w:space="0" w:color="000000"/>
              <w:bottom w:val="single" w:sz="8" w:space="0" w:color="000000"/>
              <w:right w:val="single" w:sz="8" w:space="0" w:color="000000"/>
            </w:tcBorders>
          </w:tcPr>
          <w:p w14:paraId="450B2D9E" w14:textId="77777777" w:rsidR="0027422D" w:rsidRDefault="00000000">
            <w:pPr>
              <w:spacing w:after="0" w:line="259" w:lineRule="auto"/>
              <w:ind w:left="2" w:firstLine="0"/>
              <w:jc w:val="center"/>
            </w:pPr>
            <w:r>
              <w:t xml:space="preserve">14 </w:t>
            </w:r>
          </w:p>
        </w:tc>
        <w:tc>
          <w:tcPr>
            <w:tcW w:w="766" w:type="dxa"/>
            <w:tcBorders>
              <w:top w:val="single" w:sz="8" w:space="0" w:color="000000"/>
              <w:left w:val="single" w:sz="8" w:space="0" w:color="000000"/>
              <w:bottom w:val="single" w:sz="8" w:space="0" w:color="000000"/>
              <w:right w:val="single" w:sz="8" w:space="0" w:color="000000"/>
            </w:tcBorders>
          </w:tcPr>
          <w:p w14:paraId="58E1DE96" w14:textId="77777777" w:rsidR="0027422D" w:rsidRDefault="00000000">
            <w:pPr>
              <w:spacing w:after="0" w:line="259" w:lineRule="auto"/>
              <w:ind w:left="8" w:firstLine="0"/>
              <w:jc w:val="center"/>
            </w:pPr>
            <w:r>
              <w:t xml:space="preserve">15 </w:t>
            </w:r>
          </w:p>
        </w:tc>
        <w:tc>
          <w:tcPr>
            <w:tcW w:w="768" w:type="dxa"/>
            <w:tcBorders>
              <w:top w:val="single" w:sz="8" w:space="0" w:color="000000"/>
              <w:left w:val="single" w:sz="8" w:space="0" w:color="000000"/>
              <w:bottom w:val="single" w:sz="8" w:space="0" w:color="000000"/>
              <w:right w:val="single" w:sz="8" w:space="0" w:color="000000"/>
            </w:tcBorders>
          </w:tcPr>
          <w:p w14:paraId="6C2518AD" w14:textId="77777777" w:rsidR="0027422D" w:rsidRDefault="00000000">
            <w:pPr>
              <w:spacing w:after="0" w:line="259" w:lineRule="auto"/>
              <w:ind w:left="10" w:firstLine="0"/>
              <w:jc w:val="center"/>
            </w:pPr>
            <w:r>
              <w:t xml:space="preserve">18 </w:t>
            </w:r>
          </w:p>
        </w:tc>
        <w:tc>
          <w:tcPr>
            <w:tcW w:w="768" w:type="dxa"/>
            <w:tcBorders>
              <w:top w:val="single" w:sz="8" w:space="0" w:color="000000"/>
              <w:left w:val="single" w:sz="8" w:space="0" w:color="000000"/>
              <w:bottom w:val="single" w:sz="8" w:space="0" w:color="000000"/>
              <w:right w:val="single" w:sz="8" w:space="0" w:color="000000"/>
            </w:tcBorders>
          </w:tcPr>
          <w:p w14:paraId="66308C2C" w14:textId="77777777" w:rsidR="0027422D" w:rsidRDefault="00000000">
            <w:pPr>
              <w:spacing w:after="0" w:line="259" w:lineRule="auto"/>
              <w:ind w:left="10" w:firstLine="0"/>
              <w:jc w:val="center"/>
            </w:pPr>
            <w:r>
              <w:t xml:space="preserve">21 </w:t>
            </w:r>
          </w:p>
        </w:tc>
        <w:tc>
          <w:tcPr>
            <w:tcW w:w="759" w:type="dxa"/>
            <w:tcBorders>
              <w:top w:val="single" w:sz="8" w:space="0" w:color="000000"/>
              <w:left w:val="single" w:sz="8" w:space="0" w:color="000000"/>
              <w:bottom w:val="single" w:sz="8" w:space="0" w:color="000000"/>
              <w:right w:val="single" w:sz="8" w:space="0" w:color="000000"/>
            </w:tcBorders>
          </w:tcPr>
          <w:p w14:paraId="6F7E6067" w14:textId="77777777" w:rsidR="0027422D" w:rsidRDefault="00000000">
            <w:pPr>
              <w:spacing w:after="0" w:line="259" w:lineRule="auto"/>
              <w:ind w:left="6" w:firstLine="0"/>
              <w:jc w:val="center"/>
            </w:pPr>
            <w:r>
              <w:t xml:space="preserve">25 </w:t>
            </w:r>
          </w:p>
        </w:tc>
      </w:tr>
      <w:tr w:rsidR="0027422D" w14:paraId="03FB9C88"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23180394" w14:textId="77777777" w:rsidR="0027422D" w:rsidRDefault="00000000">
            <w:pPr>
              <w:spacing w:after="0" w:line="259" w:lineRule="auto"/>
              <w:ind w:left="6" w:firstLine="0"/>
              <w:jc w:val="center"/>
            </w:pPr>
            <w:r>
              <w:t xml:space="preserve">8 </w:t>
            </w:r>
          </w:p>
        </w:tc>
        <w:tc>
          <w:tcPr>
            <w:tcW w:w="766" w:type="dxa"/>
            <w:tcBorders>
              <w:top w:val="single" w:sz="8" w:space="0" w:color="000000"/>
              <w:left w:val="single" w:sz="8" w:space="0" w:color="000000"/>
              <w:bottom w:val="single" w:sz="8" w:space="0" w:color="000000"/>
              <w:right w:val="single" w:sz="8" w:space="0" w:color="000000"/>
            </w:tcBorders>
          </w:tcPr>
          <w:p w14:paraId="6B4E0ABF" w14:textId="77777777" w:rsidR="0027422D" w:rsidRDefault="00000000">
            <w:pPr>
              <w:spacing w:after="0" w:line="259" w:lineRule="auto"/>
              <w:ind w:left="5" w:firstLine="0"/>
              <w:jc w:val="center"/>
            </w:pPr>
            <w:r>
              <w:t xml:space="preserve">8 </w:t>
            </w:r>
          </w:p>
        </w:tc>
        <w:tc>
          <w:tcPr>
            <w:tcW w:w="770" w:type="dxa"/>
            <w:tcBorders>
              <w:top w:val="single" w:sz="8" w:space="0" w:color="000000"/>
              <w:left w:val="single" w:sz="8" w:space="0" w:color="000000"/>
              <w:bottom w:val="single" w:sz="8" w:space="0" w:color="000000"/>
              <w:right w:val="single" w:sz="8" w:space="0" w:color="000000"/>
            </w:tcBorders>
          </w:tcPr>
          <w:p w14:paraId="2BFF3441" w14:textId="77777777" w:rsidR="0027422D" w:rsidRDefault="00000000">
            <w:pPr>
              <w:spacing w:after="0" w:line="259" w:lineRule="auto"/>
              <w:ind w:left="10" w:firstLine="0"/>
              <w:jc w:val="center"/>
            </w:pPr>
            <w:r>
              <w:t xml:space="preserve">9 </w:t>
            </w:r>
          </w:p>
        </w:tc>
        <w:tc>
          <w:tcPr>
            <w:tcW w:w="769" w:type="dxa"/>
            <w:tcBorders>
              <w:top w:val="single" w:sz="8" w:space="0" w:color="000000"/>
              <w:left w:val="single" w:sz="8" w:space="0" w:color="000000"/>
              <w:bottom w:val="single" w:sz="8" w:space="0" w:color="000000"/>
              <w:right w:val="single" w:sz="8" w:space="0" w:color="000000"/>
            </w:tcBorders>
          </w:tcPr>
          <w:p w14:paraId="7884669E" w14:textId="77777777" w:rsidR="0027422D" w:rsidRDefault="00000000">
            <w:pPr>
              <w:spacing w:after="0" w:line="259" w:lineRule="auto"/>
              <w:ind w:left="6" w:firstLine="0"/>
              <w:jc w:val="center"/>
            </w:pPr>
            <w:r>
              <w:t xml:space="preserve">10 </w:t>
            </w:r>
          </w:p>
        </w:tc>
        <w:tc>
          <w:tcPr>
            <w:tcW w:w="766" w:type="dxa"/>
            <w:tcBorders>
              <w:top w:val="single" w:sz="8" w:space="0" w:color="000000"/>
              <w:left w:val="single" w:sz="8" w:space="0" w:color="000000"/>
              <w:bottom w:val="single" w:sz="8" w:space="0" w:color="000000"/>
              <w:right w:val="single" w:sz="8" w:space="0" w:color="000000"/>
            </w:tcBorders>
          </w:tcPr>
          <w:p w14:paraId="0A61C6C5" w14:textId="77777777" w:rsidR="0027422D" w:rsidRDefault="00000000">
            <w:pPr>
              <w:spacing w:after="0" w:line="259" w:lineRule="auto"/>
              <w:ind w:left="8" w:firstLine="0"/>
              <w:jc w:val="center"/>
            </w:pPr>
            <w:r>
              <w:t xml:space="preserve">12 </w:t>
            </w:r>
          </w:p>
        </w:tc>
        <w:tc>
          <w:tcPr>
            <w:tcW w:w="768" w:type="dxa"/>
            <w:tcBorders>
              <w:top w:val="single" w:sz="8" w:space="0" w:color="000000"/>
              <w:left w:val="single" w:sz="8" w:space="0" w:color="000000"/>
              <w:bottom w:val="single" w:sz="8" w:space="0" w:color="000000"/>
              <w:right w:val="single" w:sz="8" w:space="0" w:color="000000"/>
            </w:tcBorders>
          </w:tcPr>
          <w:p w14:paraId="64132159" w14:textId="77777777" w:rsidR="0027422D" w:rsidRDefault="00000000">
            <w:pPr>
              <w:spacing w:after="0" w:line="259" w:lineRule="auto"/>
              <w:ind w:left="10" w:firstLine="0"/>
              <w:jc w:val="center"/>
            </w:pPr>
            <w:r>
              <w:t xml:space="preserve">13 </w:t>
            </w:r>
          </w:p>
        </w:tc>
        <w:tc>
          <w:tcPr>
            <w:tcW w:w="766" w:type="dxa"/>
            <w:tcBorders>
              <w:top w:val="single" w:sz="8" w:space="0" w:color="000000"/>
              <w:left w:val="single" w:sz="8" w:space="0" w:color="000000"/>
              <w:bottom w:val="single" w:sz="8" w:space="0" w:color="000000"/>
              <w:right w:val="single" w:sz="8" w:space="0" w:color="000000"/>
            </w:tcBorders>
          </w:tcPr>
          <w:p w14:paraId="4CF32C7F" w14:textId="77777777" w:rsidR="0027422D" w:rsidRDefault="00000000">
            <w:pPr>
              <w:spacing w:after="0" w:line="259" w:lineRule="auto"/>
              <w:ind w:left="2" w:firstLine="0"/>
              <w:jc w:val="center"/>
            </w:pPr>
            <w:r>
              <w:t xml:space="preserve">15 </w:t>
            </w:r>
          </w:p>
        </w:tc>
        <w:tc>
          <w:tcPr>
            <w:tcW w:w="766" w:type="dxa"/>
            <w:tcBorders>
              <w:top w:val="single" w:sz="8" w:space="0" w:color="000000"/>
              <w:left w:val="single" w:sz="8" w:space="0" w:color="000000"/>
              <w:bottom w:val="single" w:sz="8" w:space="0" w:color="000000"/>
              <w:right w:val="single" w:sz="8" w:space="0" w:color="000000"/>
            </w:tcBorders>
          </w:tcPr>
          <w:p w14:paraId="27FEE3D2" w14:textId="77777777" w:rsidR="0027422D" w:rsidRDefault="00000000">
            <w:pPr>
              <w:spacing w:after="0" w:line="259" w:lineRule="auto"/>
              <w:ind w:left="8" w:firstLine="0"/>
              <w:jc w:val="center"/>
            </w:pPr>
            <w:r>
              <w:t xml:space="preserve">16 </w:t>
            </w:r>
          </w:p>
        </w:tc>
        <w:tc>
          <w:tcPr>
            <w:tcW w:w="768" w:type="dxa"/>
            <w:tcBorders>
              <w:top w:val="single" w:sz="8" w:space="0" w:color="000000"/>
              <w:left w:val="single" w:sz="8" w:space="0" w:color="000000"/>
              <w:bottom w:val="single" w:sz="8" w:space="0" w:color="000000"/>
              <w:right w:val="single" w:sz="8" w:space="0" w:color="000000"/>
            </w:tcBorders>
          </w:tcPr>
          <w:p w14:paraId="7876C767" w14:textId="77777777" w:rsidR="0027422D" w:rsidRDefault="00000000">
            <w:pPr>
              <w:spacing w:after="0" w:line="259" w:lineRule="auto"/>
              <w:ind w:left="10" w:firstLine="0"/>
              <w:jc w:val="center"/>
            </w:pPr>
            <w:r>
              <w:t xml:space="preserve">19 </w:t>
            </w:r>
          </w:p>
        </w:tc>
        <w:tc>
          <w:tcPr>
            <w:tcW w:w="768" w:type="dxa"/>
            <w:tcBorders>
              <w:top w:val="single" w:sz="8" w:space="0" w:color="000000"/>
              <w:left w:val="single" w:sz="8" w:space="0" w:color="000000"/>
              <w:bottom w:val="single" w:sz="8" w:space="0" w:color="000000"/>
              <w:right w:val="single" w:sz="8" w:space="0" w:color="000000"/>
            </w:tcBorders>
          </w:tcPr>
          <w:p w14:paraId="7FCCABA2" w14:textId="77777777" w:rsidR="0027422D" w:rsidRDefault="00000000">
            <w:pPr>
              <w:spacing w:after="0" w:line="259" w:lineRule="auto"/>
              <w:ind w:left="10" w:firstLine="0"/>
              <w:jc w:val="center"/>
            </w:pPr>
            <w:r>
              <w:t xml:space="preserve">23 </w:t>
            </w:r>
          </w:p>
        </w:tc>
        <w:tc>
          <w:tcPr>
            <w:tcW w:w="759" w:type="dxa"/>
            <w:tcBorders>
              <w:top w:val="single" w:sz="8" w:space="0" w:color="000000"/>
              <w:left w:val="single" w:sz="8" w:space="0" w:color="000000"/>
              <w:bottom w:val="single" w:sz="8" w:space="0" w:color="000000"/>
              <w:right w:val="single" w:sz="8" w:space="0" w:color="000000"/>
            </w:tcBorders>
          </w:tcPr>
          <w:p w14:paraId="69E1515F" w14:textId="77777777" w:rsidR="0027422D" w:rsidRDefault="00000000">
            <w:pPr>
              <w:spacing w:after="0" w:line="259" w:lineRule="auto"/>
              <w:ind w:left="6" w:firstLine="0"/>
              <w:jc w:val="center"/>
            </w:pPr>
            <w:r>
              <w:t xml:space="preserve">26 </w:t>
            </w:r>
          </w:p>
        </w:tc>
      </w:tr>
      <w:tr w:rsidR="0027422D" w14:paraId="55EF8F83" w14:textId="77777777">
        <w:trPr>
          <w:trHeight w:val="272"/>
        </w:trPr>
        <w:tc>
          <w:tcPr>
            <w:tcW w:w="1409" w:type="dxa"/>
            <w:tcBorders>
              <w:top w:val="single" w:sz="8" w:space="0" w:color="000000"/>
              <w:left w:val="single" w:sz="12" w:space="0" w:color="000000"/>
              <w:bottom w:val="single" w:sz="8" w:space="0" w:color="000000"/>
              <w:right w:val="single" w:sz="8" w:space="0" w:color="000000"/>
            </w:tcBorders>
          </w:tcPr>
          <w:p w14:paraId="66B0B9E9" w14:textId="77777777" w:rsidR="0027422D" w:rsidRDefault="00000000">
            <w:pPr>
              <w:spacing w:after="0" w:line="259" w:lineRule="auto"/>
              <w:ind w:left="6" w:firstLine="0"/>
              <w:jc w:val="center"/>
            </w:pPr>
            <w:r>
              <w:t xml:space="preserve">9 </w:t>
            </w:r>
          </w:p>
        </w:tc>
        <w:tc>
          <w:tcPr>
            <w:tcW w:w="766" w:type="dxa"/>
            <w:tcBorders>
              <w:top w:val="single" w:sz="8" w:space="0" w:color="000000"/>
              <w:left w:val="single" w:sz="8" w:space="0" w:color="000000"/>
              <w:bottom w:val="single" w:sz="8" w:space="0" w:color="000000"/>
              <w:right w:val="single" w:sz="8" w:space="0" w:color="000000"/>
            </w:tcBorders>
          </w:tcPr>
          <w:p w14:paraId="24D91BCD" w14:textId="77777777" w:rsidR="0027422D" w:rsidRDefault="00000000">
            <w:pPr>
              <w:spacing w:after="0" w:line="259" w:lineRule="auto"/>
              <w:ind w:left="5" w:firstLine="0"/>
              <w:jc w:val="center"/>
            </w:pPr>
            <w:r>
              <w:t xml:space="preserve">9 </w:t>
            </w:r>
          </w:p>
        </w:tc>
        <w:tc>
          <w:tcPr>
            <w:tcW w:w="770" w:type="dxa"/>
            <w:tcBorders>
              <w:top w:val="single" w:sz="8" w:space="0" w:color="000000"/>
              <w:left w:val="single" w:sz="8" w:space="0" w:color="000000"/>
              <w:bottom w:val="single" w:sz="8" w:space="0" w:color="000000"/>
              <w:right w:val="single" w:sz="8" w:space="0" w:color="000000"/>
            </w:tcBorders>
          </w:tcPr>
          <w:p w14:paraId="380C607D" w14:textId="77777777" w:rsidR="0027422D" w:rsidRDefault="00000000">
            <w:pPr>
              <w:spacing w:after="0" w:line="259" w:lineRule="auto"/>
              <w:ind w:left="8" w:firstLine="0"/>
              <w:jc w:val="center"/>
            </w:pPr>
            <w:r>
              <w:t xml:space="preserve">10 </w:t>
            </w:r>
          </w:p>
        </w:tc>
        <w:tc>
          <w:tcPr>
            <w:tcW w:w="769" w:type="dxa"/>
            <w:tcBorders>
              <w:top w:val="single" w:sz="8" w:space="0" w:color="000000"/>
              <w:left w:val="single" w:sz="8" w:space="0" w:color="000000"/>
              <w:bottom w:val="single" w:sz="8" w:space="0" w:color="000000"/>
              <w:right w:val="single" w:sz="8" w:space="0" w:color="000000"/>
            </w:tcBorders>
          </w:tcPr>
          <w:p w14:paraId="4DDE6D28" w14:textId="77777777" w:rsidR="0027422D" w:rsidRDefault="00000000">
            <w:pPr>
              <w:spacing w:after="0" w:line="259" w:lineRule="auto"/>
              <w:ind w:left="3" w:firstLine="0"/>
              <w:jc w:val="center"/>
            </w:pPr>
            <w:r>
              <w:t xml:space="preserve">11 </w:t>
            </w:r>
          </w:p>
        </w:tc>
        <w:tc>
          <w:tcPr>
            <w:tcW w:w="766" w:type="dxa"/>
            <w:tcBorders>
              <w:top w:val="single" w:sz="8" w:space="0" w:color="000000"/>
              <w:left w:val="single" w:sz="8" w:space="0" w:color="000000"/>
              <w:bottom w:val="single" w:sz="8" w:space="0" w:color="000000"/>
              <w:right w:val="single" w:sz="8" w:space="0" w:color="000000"/>
            </w:tcBorders>
          </w:tcPr>
          <w:p w14:paraId="690E77E3" w14:textId="77777777" w:rsidR="0027422D" w:rsidRDefault="00000000">
            <w:pPr>
              <w:spacing w:after="0" w:line="259" w:lineRule="auto"/>
              <w:ind w:left="8" w:firstLine="0"/>
              <w:jc w:val="center"/>
            </w:pPr>
            <w:r>
              <w:t xml:space="preserve">13 </w:t>
            </w:r>
          </w:p>
        </w:tc>
        <w:tc>
          <w:tcPr>
            <w:tcW w:w="768" w:type="dxa"/>
            <w:tcBorders>
              <w:top w:val="single" w:sz="8" w:space="0" w:color="000000"/>
              <w:left w:val="single" w:sz="8" w:space="0" w:color="000000"/>
              <w:bottom w:val="single" w:sz="8" w:space="0" w:color="000000"/>
              <w:right w:val="single" w:sz="8" w:space="0" w:color="000000"/>
            </w:tcBorders>
          </w:tcPr>
          <w:p w14:paraId="6B1A2FEE" w14:textId="77777777" w:rsidR="0027422D" w:rsidRDefault="00000000">
            <w:pPr>
              <w:spacing w:after="0" w:line="259" w:lineRule="auto"/>
              <w:ind w:left="10" w:firstLine="0"/>
              <w:jc w:val="center"/>
            </w:pPr>
            <w:r>
              <w:t xml:space="preserve">14 </w:t>
            </w:r>
          </w:p>
        </w:tc>
        <w:tc>
          <w:tcPr>
            <w:tcW w:w="766" w:type="dxa"/>
            <w:tcBorders>
              <w:top w:val="single" w:sz="8" w:space="0" w:color="000000"/>
              <w:left w:val="single" w:sz="8" w:space="0" w:color="000000"/>
              <w:bottom w:val="single" w:sz="8" w:space="0" w:color="000000"/>
              <w:right w:val="single" w:sz="8" w:space="0" w:color="000000"/>
            </w:tcBorders>
          </w:tcPr>
          <w:p w14:paraId="66ADAFF3" w14:textId="77777777" w:rsidR="0027422D" w:rsidRDefault="00000000">
            <w:pPr>
              <w:spacing w:after="0" w:line="259" w:lineRule="auto"/>
              <w:ind w:left="2" w:firstLine="0"/>
              <w:jc w:val="center"/>
            </w:pPr>
            <w:r>
              <w:t xml:space="preserve">16 </w:t>
            </w:r>
          </w:p>
        </w:tc>
        <w:tc>
          <w:tcPr>
            <w:tcW w:w="766" w:type="dxa"/>
            <w:tcBorders>
              <w:top w:val="single" w:sz="8" w:space="0" w:color="000000"/>
              <w:left w:val="single" w:sz="8" w:space="0" w:color="000000"/>
              <w:bottom w:val="single" w:sz="8" w:space="0" w:color="000000"/>
              <w:right w:val="single" w:sz="8" w:space="0" w:color="000000"/>
            </w:tcBorders>
          </w:tcPr>
          <w:p w14:paraId="3043EC19" w14:textId="77777777" w:rsidR="0027422D" w:rsidRDefault="00000000">
            <w:pPr>
              <w:spacing w:after="0" w:line="259" w:lineRule="auto"/>
              <w:ind w:left="8" w:firstLine="0"/>
              <w:jc w:val="center"/>
            </w:pPr>
            <w:r>
              <w:t xml:space="preserve">17 </w:t>
            </w:r>
          </w:p>
        </w:tc>
        <w:tc>
          <w:tcPr>
            <w:tcW w:w="768" w:type="dxa"/>
            <w:tcBorders>
              <w:top w:val="single" w:sz="8" w:space="0" w:color="000000"/>
              <w:left w:val="single" w:sz="8" w:space="0" w:color="000000"/>
              <w:bottom w:val="single" w:sz="8" w:space="0" w:color="000000"/>
              <w:right w:val="single" w:sz="8" w:space="0" w:color="000000"/>
            </w:tcBorders>
          </w:tcPr>
          <w:p w14:paraId="38C5475C" w14:textId="77777777" w:rsidR="0027422D" w:rsidRDefault="00000000">
            <w:pPr>
              <w:spacing w:after="0" w:line="259" w:lineRule="auto"/>
              <w:ind w:left="10" w:firstLine="0"/>
              <w:jc w:val="center"/>
            </w:pPr>
            <w:r>
              <w:t xml:space="preserve">21 </w:t>
            </w:r>
          </w:p>
        </w:tc>
        <w:tc>
          <w:tcPr>
            <w:tcW w:w="768" w:type="dxa"/>
            <w:tcBorders>
              <w:top w:val="single" w:sz="8" w:space="0" w:color="000000"/>
              <w:left w:val="single" w:sz="8" w:space="0" w:color="000000"/>
              <w:bottom w:val="single" w:sz="8" w:space="0" w:color="000000"/>
              <w:right w:val="single" w:sz="8" w:space="0" w:color="000000"/>
            </w:tcBorders>
          </w:tcPr>
          <w:p w14:paraId="034F6AD1" w14:textId="77777777" w:rsidR="0027422D" w:rsidRDefault="00000000">
            <w:pPr>
              <w:spacing w:after="0" w:line="259" w:lineRule="auto"/>
              <w:ind w:left="10" w:firstLine="0"/>
              <w:jc w:val="center"/>
            </w:pPr>
            <w:r>
              <w:t xml:space="preserve">24 </w:t>
            </w:r>
          </w:p>
        </w:tc>
        <w:tc>
          <w:tcPr>
            <w:tcW w:w="759" w:type="dxa"/>
            <w:tcBorders>
              <w:top w:val="single" w:sz="8" w:space="0" w:color="000000"/>
              <w:left w:val="single" w:sz="8" w:space="0" w:color="000000"/>
              <w:bottom w:val="single" w:sz="8" w:space="0" w:color="000000"/>
              <w:right w:val="single" w:sz="8" w:space="0" w:color="000000"/>
            </w:tcBorders>
          </w:tcPr>
          <w:p w14:paraId="18C197F7" w14:textId="77777777" w:rsidR="0027422D" w:rsidRDefault="00000000">
            <w:pPr>
              <w:spacing w:after="0" w:line="259" w:lineRule="auto"/>
              <w:ind w:left="6" w:firstLine="0"/>
              <w:jc w:val="center"/>
            </w:pPr>
            <w:r>
              <w:t xml:space="preserve">28 </w:t>
            </w:r>
          </w:p>
        </w:tc>
      </w:tr>
      <w:tr w:rsidR="0027422D" w14:paraId="36EE5750"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62616895" w14:textId="77777777" w:rsidR="0027422D" w:rsidRDefault="00000000">
            <w:pPr>
              <w:spacing w:after="0" w:line="259" w:lineRule="auto"/>
              <w:ind w:left="8" w:firstLine="0"/>
              <w:jc w:val="center"/>
            </w:pPr>
            <w:r>
              <w:t xml:space="preserve">10 </w:t>
            </w:r>
          </w:p>
        </w:tc>
        <w:tc>
          <w:tcPr>
            <w:tcW w:w="766" w:type="dxa"/>
            <w:tcBorders>
              <w:top w:val="single" w:sz="8" w:space="0" w:color="000000"/>
              <w:left w:val="single" w:sz="8" w:space="0" w:color="000000"/>
              <w:bottom w:val="single" w:sz="8" w:space="0" w:color="000000"/>
              <w:right w:val="single" w:sz="8" w:space="0" w:color="000000"/>
            </w:tcBorders>
          </w:tcPr>
          <w:p w14:paraId="4DF60DB8" w14:textId="77777777" w:rsidR="0027422D" w:rsidRDefault="00000000">
            <w:pPr>
              <w:spacing w:after="0" w:line="259" w:lineRule="auto"/>
              <w:ind w:left="8" w:firstLine="0"/>
              <w:jc w:val="center"/>
            </w:pPr>
            <w:r>
              <w:t xml:space="preserve">10 </w:t>
            </w:r>
          </w:p>
        </w:tc>
        <w:tc>
          <w:tcPr>
            <w:tcW w:w="770" w:type="dxa"/>
            <w:tcBorders>
              <w:top w:val="single" w:sz="8" w:space="0" w:color="000000"/>
              <w:left w:val="single" w:sz="8" w:space="0" w:color="000000"/>
              <w:bottom w:val="single" w:sz="8" w:space="0" w:color="000000"/>
              <w:right w:val="single" w:sz="8" w:space="0" w:color="000000"/>
            </w:tcBorders>
          </w:tcPr>
          <w:p w14:paraId="737933C4" w14:textId="77777777" w:rsidR="0027422D" w:rsidRDefault="00000000">
            <w:pPr>
              <w:spacing w:after="0" w:line="259" w:lineRule="auto"/>
              <w:ind w:left="10" w:firstLine="0"/>
              <w:jc w:val="center"/>
            </w:pPr>
            <w:r>
              <w:t xml:space="preserve">11 </w:t>
            </w:r>
          </w:p>
        </w:tc>
        <w:tc>
          <w:tcPr>
            <w:tcW w:w="769" w:type="dxa"/>
            <w:tcBorders>
              <w:top w:val="single" w:sz="8" w:space="0" w:color="000000"/>
              <w:left w:val="single" w:sz="8" w:space="0" w:color="000000"/>
              <w:bottom w:val="single" w:sz="8" w:space="0" w:color="000000"/>
              <w:right w:val="single" w:sz="8" w:space="0" w:color="000000"/>
            </w:tcBorders>
          </w:tcPr>
          <w:p w14:paraId="0BC3E3F0" w14:textId="77777777" w:rsidR="0027422D" w:rsidRDefault="00000000">
            <w:pPr>
              <w:spacing w:after="0" w:line="259" w:lineRule="auto"/>
              <w:ind w:left="6" w:firstLine="0"/>
              <w:jc w:val="center"/>
            </w:pPr>
            <w:r>
              <w:t xml:space="preserve">12 </w:t>
            </w:r>
          </w:p>
        </w:tc>
        <w:tc>
          <w:tcPr>
            <w:tcW w:w="766" w:type="dxa"/>
            <w:tcBorders>
              <w:top w:val="single" w:sz="8" w:space="0" w:color="000000"/>
              <w:left w:val="single" w:sz="8" w:space="0" w:color="000000"/>
              <w:bottom w:val="single" w:sz="8" w:space="0" w:color="000000"/>
              <w:right w:val="single" w:sz="8" w:space="0" w:color="000000"/>
            </w:tcBorders>
          </w:tcPr>
          <w:p w14:paraId="750C19DE" w14:textId="77777777" w:rsidR="0027422D" w:rsidRDefault="00000000">
            <w:pPr>
              <w:spacing w:after="0" w:line="259" w:lineRule="auto"/>
              <w:ind w:left="8" w:firstLine="0"/>
              <w:jc w:val="center"/>
            </w:pPr>
            <w:r>
              <w:t xml:space="preserve">14 </w:t>
            </w:r>
          </w:p>
        </w:tc>
        <w:tc>
          <w:tcPr>
            <w:tcW w:w="768" w:type="dxa"/>
            <w:tcBorders>
              <w:top w:val="single" w:sz="8" w:space="0" w:color="000000"/>
              <w:left w:val="single" w:sz="8" w:space="0" w:color="000000"/>
              <w:bottom w:val="single" w:sz="8" w:space="0" w:color="000000"/>
              <w:right w:val="single" w:sz="8" w:space="0" w:color="000000"/>
            </w:tcBorders>
          </w:tcPr>
          <w:p w14:paraId="6C4955E1" w14:textId="77777777" w:rsidR="0027422D" w:rsidRDefault="00000000">
            <w:pPr>
              <w:spacing w:after="0" w:line="259" w:lineRule="auto"/>
              <w:ind w:left="10" w:firstLine="0"/>
              <w:jc w:val="center"/>
            </w:pPr>
            <w:r>
              <w:t xml:space="preserve">15 </w:t>
            </w:r>
          </w:p>
        </w:tc>
        <w:tc>
          <w:tcPr>
            <w:tcW w:w="766" w:type="dxa"/>
            <w:tcBorders>
              <w:top w:val="single" w:sz="8" w:space="0" w:color="000000"/>
              <w:left w:val="single" w:sz="8" w:space="0" w:color="000000"/>
              <w:bottom w:val="single" w:sz="8" w:space="0" w:color="000000"/>
              <w:right w:val="single" w:sz="8" w:space="0" w:color="000000"/>
            </w:tcBorders>
          </w:tcPr>
          <w:p w14:paraId="547078DF" w14:textId="77777777" w:rsidR="0027422D" w:rsidRDefault="00000000">
            <w:pPr>
              <w:spacing w:after="0" w:line="259" w:lineRule="auto"/>
              <w:ind w:left="2" w:firstLine="0"/>
              <w:jc w:val="center"/>
            </w:pPr>
            <w:r>
              <w:t xml:space="preserve">16 </w:t>
            </w:r>
          </w:p>
        </w:tc>
        <w:tc>
          <w:tcPr>
            <w:tcW w:w="766" w:type="dxa"/>
            <w:tcBorders>
              <w:top w:val="single" w:sz="8" w:space="0" w:color="000000"/>
              <w:left w:val="single" w:sz="8" w:space="0" w:color="000000"/>
              <w:bottom w:val="single" w:sz="8" w:space="0" w:color="000000"/>
              <w:right w:val="single" w:sz="8" w:space="0" w:color="000000"/>
            </w:tcBorders>
          </w:tcPr>
          <w:p w14:paraId="79D9DEA5" w14:textId="77777777" w:rsidR="0027422D" w:rsidRDefault="00000000">
            <w:pPr>
              <w:spacing w:after="0" w:line="259" w:lineRule="auto"/>
              <w:ind w:left="8" w:firstLine="0"/>
              <w:jc w:val="center"/>
            </w:pPr>
            <w:r>
              <w:t xml:space="preserve">19 </w:t>
            </w:r>
          </w:p>
        </w:tc>
        <w:tc>
          <w:tcPr>
            <w:tcW w:w="768" w:type="dxa"/>
            <w:tcBorders>
              <w:top w:val="single" w:sz="8" w:space="0" w:color="000000"/>
              <w:left w:val="single" w:sz="8" w:space="0" w:color="000000"/>
              <w:bottom w:val="single" w:sz="8" w:space="0" w:color="000000"/>
              <w:right w:val="single" w:sz="8" w:space="0" w:color="000000"/>
            </w:tcBorders>
          </w:tcPr>
          <w:p w14:paraId="363F65C4" w14:textId="77777777" w:rsidR="0027422D" w:rsidRDefault="00000000">
            <w:pPr>
              <w:spacing w:after="0" w:line="259" w:lineRule="auto"/>
              <w:ind w:left="10" w:firstLine="0"/>
              <w:jc w:val="center"/>
            </w:pPr>
            <w:r>
              <w:t xml:space="preserve">22 </w:t>
            </w:r>
          </w:p>
        </w:tc>
        <w:tc>
          <w:tcPr>
            <w:tcW w:w="768" w:type="dxa"/>
            <w:tcBorders>
              <w:top w:val="single" w:sz="8" w:space="0" w:color="000000"/>
              <w:left w:val="single" w:sz="8" w:space="0" w:color="000000"/>
              <w:bottom w:val="single" w:sz="8" w:space="0" w:color="000000"/>
              <w:right w:val="single" w:sz="8" w:space="0" w:color="000000"/>
            </w:tcBorders>
          </w:tcPr>
          <w:p w14:paraId="392FD390" w14:textId="77777777" w:rsidR="0027422D" w:rsidRDefault="00000000">
            <w:pPr>
              <w:spacing w:after="0" w:line="259" w:lineRule="auto"/>
              <w:ind w:left="10" w:firstLine="0"/>
              <w:jc w:val="center"/>
            </w:pPr>
            <w:r>
              <w:t xml:space="preserve">26 </w:t>
            </w:r>
          </w:p>
        </w:tc>
        <w:tc>
          <w:tcPr>
            <w:tcW w:w="759" w:type="dxa"/>
            <w:tcBorders>
              <w:top w:val="single" w:sz="8" w:space="0" w:color="000000"/>
              <w:left w:val="single" w:sz="8" w:space="0" w:color="000000"/>
              <w:bottom w:val="single" w:sz="8" w:space="0" w:color="000000"/>
              <w:right w:val="single" w:sz="8" w:space="0" w:color="000000"/>
            </w:tcBorders>
          </w:tcPr>
          <w:p w14:paraId="7AD42076" w14:textId="77777777" w:rsidR="0027422D" w:rsidRDefault="00000000">
            <w:pPr>
              <w:spacing w:after="0" w:line="259" w:lineRule="auto"/>
              <w:ind w:left="6" w:firstLine="0"/>
              <w:jc w:val="center"/>
            </w:pPr>
            <w:r>
              <w:t xml:space="preserve">29 </w:t>
            </w:r>
          </w:p>
        </w:tc>
      </w:tr>
      <w:tr w:rsidR="0027422D" w14:paraId="152D2983"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7098690F" w14:textId="77777777" w:rsidR="0027422D" w:rsidRDefault="00000000">
            <w:pPr>
              <w:spacing w:after="0" w:line="259" w:lineRule="auto"/>
              <w:ind w:left="6" w:firstLine="0"/>
              <w:jc w:val="center"/>
            </w:pPr>
            <w:r>
              <w:t xml:space="preserve">11 </w:t>
            </w:r>
          </w:p>
        </w:tc>
        <w:tc>
          <w:tcPr>
            <w:tcW w:w="766" w:type="dxa"/>
            <w:tcBorders>
              <w:top w:val="single" w:sz="8" w:space="0" w:color="000000"/>
              <w:left w:val="single" w:sz="8" w:space="0" w:color="000000"/>
              <w:bottom w:val="single" w:sz="8" w:space="0" w:color="000000"/>
              <w:right w:val="single" w:sz="8" w:space="0" w:color="000000"/>
            </w:tcBorders>
          </w:tcPr>
          <w:p w14:paraId="22034BDA" w14:textId="77777777" w:rsidR="0027422D" w:rsidRDefault="00000000">
            <w:pPr>
              <w:spacing w:after="0" w:line="259" w:lineRule="auto"/>
              <w:ind w:left="5" w:firstLine="0"/>
              <w:jc w:val="center"/>
            </w:pPr>
            <w:r>
              <w:t xml:space="preserve">11 </w:t>
            </w:r>
          </w:p>
        </w:tc>
        <w:tc>
          <w:tcPr>
            <w:tcW w:w="770" w:type="dxa"/>
            <w:tcBorders>
              <w:top w:val="single" w:sz="8" w:space="0" w:color="000000"/>
              <w:left w:val="single" w:sz="8" w:space="0" w:color="000000"/>
              <w:bottom w:val="single" w:sz="8" w:space="0" w:color="000000"/>
              <w:right w:val="single" w:sz="8" w:space="0" w:color="000000"/>
            </w:tcBorders>
          </w:tcPr>
          <w:p w14:paraId="7381B725" w14:textId="77777777" w:rsidR="0027422D" w:rsidRDefault="00000000">
            <w:pPr>
              <w:spacing w:after="0" w:line="259" w:lineRule="auto"/>
              <w:ind w:left="8" w:firstLine="0"/>
              <w:jc w:val="center"/>
            </w:pPr>
            <w:r>
              <w:t xml:space="preserve">12 </w:t>
            </w:r>
          </w:p>
        </w:tc>
        <w:tc>
          <w:tcPr>
            <w:tcW w:w="769" w:type="dxa"/>
            <w:tcBorders>
              <w:top w:val="single" w:sz="8" w:space="0" w:color="000000"/>
              <w:left w:val="single" w:sz="8" w:space="0" w:color="000000"/>
              <w:bottom w:val="single" w:sz="8" w:space="0" w:color="000000"/>
              <w:right w:val="single" w:sz="8" w:space="0" w:color="000000"/>
            </w:tcBorders>
          </w:tcPr>
          <w:p w14:paraId="525BF52F" w14:textId="77777777" w:rsidR="0027422D" w:rsidRDefault="00000000">
            <w:pPr>
              <w:spacing w:after="0" w:line="259" w:lineRule="auto"/>
              <w:ind w:left="6" w:firstLine="0"/>
              <w:jc w:val="center"/>
            </w:pPr>
            <w:r>
              <w:t xml:space="preserve">13 </w:t>
            </w:r>
          </w:p>
        </w:tc>
        <w:tc>
          <w:tcPr>
            <w:tcW w:w="766" w:type="dxa"/>
            <w:tcBorders>
              <w:top w:val="single" w:sz="8" w:space="0" w:color="000000"/>
              <w:left w:val="single" w:sz="8" w:space="0" w:color="000000"/>
              <w:bottom w:val="single" w:sz="8" w:space="0" w:color="000000"/>
              <w:right w:val="single" w:sz="8" w:space="0" w:color="000000"/>
            </w:tcBorders>
          </w:tcPr>
          <w:p w14:paraId="2CD9F7E6" w14:textId="77777777" w:rsidR="0027422D" w:rsidRDefault="00000000">
            <w:pPr>
              <w:spacing w:after="0" w:line="259" w:lineRule="auto"/>
              <w:ind w:left="8" w:firstLine="0"/>
              <w:jc w:val="center"/>
            </w:pPr>
            <w:r>
              <w:t xml:space="preserve">15 </w:t>
            </w:r>
          </w:p>
        </w:tc>
        <w:tc>
          <w:tcPr>
            <w:tcW w:w="768" w:type="dxa"/>
            <w:tcBorders>
              <w:top w:val="single" w:sz="8" w:space="0" w:color="000000"/>
              <w:left w:val="single" w:sz="8" w:space="0" w:color="000000"/>
              <w:bottom w:val="single" w:sz="8" w:space="0" w:color="000000"/>
              <w:right w:val="single" w:sz="8" w:space="0" w:color="000000"/>
            </w:tcBorders>
          </w:tcPr>
          <w:p w14:paraId="4107F4A4" w14:textId="77777777" w:rsidR="0027422D" w:rsidRDefault="00000000">
            <w:pPr>
              <w:spacing w:after="0" w:line="259" w:lineRule="auto"/>
              <w:ind w:left="10" w:firstLine="0"/>
              <w:jc w:val="center"/>
            </w:pPr>
            <w:r>
              <w:t xml:space="preserve">16 </w:t>
            </w:r>
          </w:p>
        </w:tc>
        <w:tc>
          <w:tcPr>
            <w:tcW w:w="766" w:type="dxa"/>
            <w:tcBorders>
              <w:top w:val="single" w:sz="8" w:space="0" w:color="000000"/>
              <w:left w:val="single" w:sz="8" w:space="0" w:color="000000"/>
              <w:bottom w:val="single" w:sz="8" w:space="0" w:color="000000"/>
              <w:right w:val="single" w:sz="8" w:space="0" w:color="000000"/>
            </w:tcBorders>
          </w:tcPr>
          <w:p w14:paraId="6941195B" w14:textId="77777777" w:rsidR="0027422D" w:rsidRDefault="00000000">
            <w:pPr>
              <w:spacing w:after="0" w:line="259" w:lineRule="auto"/>
              <w:ind w:left="2" w:firstLine="0"/>
              <w:jc w:val="center"/>
            </w:pPr>
            <w:r>
              <w:t xml:space="preserve">18 </w:t>
            </w:r>
          </w:p>
        </w:tc>
        <w:tc>
          <w:tcPr>
            <w:tcW w:w="766" w:type="dxa"/>
            <w:tcBorders>
              <w:top w:val="single" w:sz="8" w:space="0" w:color="000000"/>
              <w:left w:val="single" w:sz="8" w:space="0" w:color="000000"/>
              <w:bottom w:val="single" w:sz="8" w:space="0" w:color="000000"/>
              <w:right w:val="single" w:sz="8" w:space="0" w:color="000000"/>
            </w:tcBorders>
          </w:tcPr>
          <w:p w14:paraId="0176B9D7" w14:textId="77777777" w:rsidR="0027422D" w:rsidRDefault="00000000">
            <w:pPr>
              <w:spacing w:after="0" w:line="259" w:lineRule="auto"/>
              <w:ind w:left="8" w:firstLine="0"/>
              <w:jc w:val="center"/>
            </w:pPr>
            <w:r>
              <w:t xml:space="preserve">21 </w:t>
            </w:r>
          </w:p>
        </w:tc>
        <w:tc>
          <w:tcPr>
            <w:tcW w:w="768" w:type="dxa"/>
            <w:tcBorders>
              <w:top w:val="single" w:sz="8" w:space="0" w:color="000000"/>
              <w:left w:val="single" w:sz="8" w:space="0" w:color="000000"/>
              <w:bottom w:val="single" w:sz="8" w:space="0" w:color="000000"/>
              <w:right w:val="single" w:sz="8" w:space="0" w:color="000000"/>
            </w:tcBorders>
          </w:tcPr>
          <w:p w14:paraId="42C4114C" w14:textId="77777777" w:rsidR="0027422D" w:rsidRDefault="00000000">
            <w:pPr>
              <w:spacing w:after="0" w:line="259" w:lineRule="auto"/>
              <w:ind w:left="10" w:firstLine="0"/>
              <w:jc w:val="center"/>
            </w:pPr>
            <w:r>
              <w:t xml:space="preserve">24 </w:t>
            </w:r>
          </w:p>
        </w:tc>
        <w:tc>
          <w:tcPr>
            <w:tcW w:w="768" w:type="dxa"/>
            <w:tcBorders>
              <w:top w:val="single" w:sz="8" w:space="0" w:color="000000"/>
              <w:left w:val="single" w:sz="8" w:space="0" w:color="000000"/>
              <w:bottom w:val="single" w:sz="8" w:space="0" w:color="000000"/>
              <w:right w:val="single" w:sz="8" w:space="0" w:color="000000"/>
            </w:tcBorders>
          </w:tcPr>
          <w:p w14:paraId="76D8602E" w14:textId="77777777" w:rsidR="0027422D" w:rsidRDefault="00000000">
            <w:pPr>
              <w:spacing w:after="0" w:line="259" w:lineRule="auto"/>
              <w:ind w:left="10" w:firstLine="0"/>
              <w:jc w:val="center"/>
            </w:pPr>
            <w:r>
              <w:t xml:space="preserve">27 </w:t>
            </w:r>
          </w:p>
        </w:tc>
        <w:tc>
          <w:tcPr>
            <w:tcW w:w="759" w:type="dxa"/>
            <w:tcBorders>
              <w:top w:val="single" w:sz="8" w:space="0" w:color="000000"/>
              <w:left w:val="single" w:sz="8" w:space="0" w:color="000000"/>
              <w:bottom w:val="single" w:sz="8" w:space="0" w:color="000000"/>
              <w:right w:val="single" w:sz="8" w:space="0" w:color="000000"/>
            </w:tcBorders>
          </w:tcPr>
          <w:p w14:paraId="65EECCA1" w14:textId="77777777" w:rsidR="0027422D" w:rsidRDefault="00000000">
            <w:pPr>
              <w:spacing w:after="0" w:line="259" w:lineRule="auto"/>
              <w:ind w:left="6" w:firstLine="0"/>
              <w:jc w:val="center"/>
            </w:pPr>
            <w:r>
              <w:t xml:space="preserve">31 </w:t>
            </w:r>
          </w:p>
        </w:tc>
      </w:tr>
      <w:tr w:rsidR="0027422D" w14:paraId="0A65B968"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009E4516" w14:textId="77777777" w:rsidR="0027422D" w:rsidRDefault="00000000">
            <w:pPr>
              <w:spacing w:after="0" w:line="259" w:lineRule="auto"/>
              <w:ind w:left="8" w:firstLine="0"/>
              <w:jc w:val="center"/>
            </w:pPr>
            <w:r>
              <w:t xml:space="preserve">12 </w:t>
            </w:r>
          </w:p>
        </w:tc>
        <w:tc>
          <w:tcPr>
            <w:tcW w:w="766" w:type="dxa"/>
            <w:tcBorders>
              <w:top w:val="single" w:sz="8" w:space="0" w:color="000000"/>
              <w:left w:val="single" w:sz="8" w:space="0" w:color="000000"/>
              <w:bottom w:val="single" w:sz="8" w:space="0" w:color="000000"/>
              <w:right w:val="single" w:sz="8" w:space="0" w:color="000000"/>
            </w:tcBorders>
          </w:tcPr>
          <w:p w14:paraId="52CCFCD6" w14:textId="77777777" w:rsidR="0027422D" w:rsidRDefault="00000000">
            <w:pPr>
              <w:spacing w:after="0" w:line="259" w:lineRule="auto"/>
              <w:ind w:left="8" w:firstLine="0"/>
              <w:jc w:val="center"/>
            </w:pPr>
            <w:r>
              <w:t xml:space="preserve">12 </w:t>
            </w:r>
          </w:p>
        </w:tc>
        <w:tc>
          <w:tcPr>
            <w:tcW w:w="770" w:type="dxa"/>
            <w:tcBorders>
              <w:top w:val="single" w:sz="8" w:space="0" w:color="000000"/>
              <w:left w:val="single" w:sz="8" w:space="0" w:color="000000"/>
              <w:bottom w:val="single" w:sz="8" w:space="0" w:color="000000"/>
              <w:right w:val="single" w:sz="8" w:space="0" w:color="000000"/>
            </w:tcBorders>
          </w:tcPr>
          <w:p w14:paraId="1D0C7F27" w14:textId="77777777" w:rsidR="0027422D" w:rsidRDefault="00000000">
            <w:pPr>
              <w:spacing w:after="0" w:line="259" w:lineRule="auto"/>
              <w:ind w:left="8" w:firstLine="0"/>
              <w:jc w:val="center"/>
            </w:pPr>
            <w:r>
              <w:t xml:space="preserve">13 </w:t>
            </w:r>
          </w:p>
        </w:tc>
        <w:tc>
          <w:tcPr>
            <w:tcW w:w="769" w:type="dxa"/>
            <w:tcBorders>
              <w:top w:val="single" w:sz="8" w:space="0" w:color="000000"/>
              <w:left w:val="single" w:sz="8" w:space="0" w:color="000000"/>
              <w:bottom w:val="single" w:sz="8" w:space="0" w:color="000000"/>
              <w:right w:val="single" w:sz="8" w:space="0" w:color="000000"/>
            </w:tcBorders>
          </w:tcPr>
          <w:p w14:paraId="0376BF35" w14:textId="77777777" w:rsidR="0027422D" w:rsidRDefault="00000000">
            <w:pPr>
              <w:spacing w:after="0" w:line="259" w:lineRule="auto"/>
              <w:ind w:left="6" w:firstLine="0"/>
              <w:jc w:val="center"/>
            </w:pPr>
            <w:r>
              <w:t xml:space="preserve">14 </w:t>
            </w:r>
          </w:p>
        </w:tc>
        <w:tc>
          <w:tcPr>
            <w:tcW w:w="766" w:type="dxa"/>
            <w:tcBorders>
              <w:top w:val="single" w:sz="8" w:space="0" w:color="000000"/>
              <w:left w:val="single" w:sz="8" w:space="0" w:color="000000"/>
              <w:bottom w:val="single" w:sz="8" w:space="0" w:color="000000"/>
              <w:right w:val="single" w:sz="8" w:space="0" w:color="000000"/>
            </w:tcBorders>
          </w:tcPr>
          <w:p w14:paraId="7D920507" w14:textId="77777777" w:rsidR="0027422D" w:rsidRDefault="00000000">
            <w:pPr>
              <w:spacing w:after="0" w:line="259" w:lineRule="auto"/>
              <w:ind w:left="8" w:firstLine="0"/>
              <w:jc w:val="center"/>
            </w:pPr>
            <w:r>
              <w:t xml:space="preserve">16 </w:t>
            </w:r>
          </w:p>
        </w:tc>
        <w:tc>
          <w:tcPr>
            <w:tcW w:w="768" w:type="dxa"/>
            <w:tcBorders>
              <w:top w:val="single" w:sz="8" w:space="0" w:color="000000"/>
              <w:left w:val="single" w:sz="8" w:space="0" w:color="000000"/>
              <w:bottom w:val="single" w:sz="8" w:space="0" w:color="000000"/>
              <w:right w:val="single" w:sz="8" w:space="0" w:color="000000"/>
            </w:tcBorders>
          </w:tcPr>
          <w:p w14:paraId="65D7E742" w14:textId="77777777" w:rsidR="0027422D" w:rsidRDefault="00000000">
            <w:pPr>
              <w:spacing w:after="0" w:line="259" w:lineRule="auto"/>
              <w:ind w:left="10" w:firstLine="0"/>
              <w:jc w:val="center"/>
            </w:pPr>
            <w:r>
              <w:t xml:space="preserve">17 </w:t>
            </w:r>
          </w:p>
        </w:tc>
        <w:tc>
          <w:tcPr>
            <w:tcW w:w="766" w:type="dxa"/>
            <w:tcBorders>
              <w:top w:val="single" w:sz="8" w:space="0" w:color="000000"/>
              <w:left w:val="single" w:sz="8" w:space="0" w:color="000000"/>
              <w:bottom w:val="single" w:sz="8" w:space="0" w:color="000000"/>
              <w:right w:val="single" w:sz="8" w:space="0" w:color="000000"/>
            </w:tcBorders>
          </w:tcPr>
          <w:p w14:paraId="26CFC9C9" w14:textId="77777777" w:rsidR="0027422D" w:rsidRDefault="00000000">
            <w:pPr>
              <w:spacing w:after="0" w:line="259" w:lineRule="auto"/>
              <w:ind w:left="2" w:firstLine="0"/>
              <w:jc w:val="center"/>
            </w:pPr>
            <w:r>
              <w:t xml:space="preserve">19 </w:t>
            </w:r>
          </w:p>
        </w:tc>
        <w:tc>
          <w:tcPr>
            <w:tcW w:w="766" w:type="dxa"/>
            <w:tcBorders>
              <w:top w:val="single" w:sz="8" w:space="0" w:color="000000"/>
              <w:left w:val="single" w:sz="8" w:space="0" w:color="000000"/>
              <w:bottom w:val="single" w:sz="8" w:space="0" w:color="000000"/>
              <w:right w:val="single" w:sz="8" w:space="0" w:color="000000"/>
            </w:tcBorders>
          </w:tcPr>
          <w:p w14:paraId="0C7CF2B3" w14:textId="77777777" w:rsidR="0027422D" w:rsidRDefault="00000000">
            <w:pPr>
              <w:spacing w:after="0" w:line="259" w:lineRule="auto"/>
              <w:ind w:left="8" w:firstLine="0"/>
              <w:jc w:val="center"/>
            </w:pPr>
            <w:r>
              <w:t xml:space="preserve">22 </w:t>
            </w:r>
          </w:p>
        </w:tc>
        <w:tc>
          <w:tcPr>
            <w:tcW w:w="768" w:type="dxa"/>
            <w:tcBorders>
              <w:top w:val="single" w:sz="8" w:space="0" w:color="000000"/>
              <w:left w:val="single" w:sz="8" w:space="0" w:color="000000"/>
              <w:bottom w:val="single" w:sz="8" w:space="0" w:color="000000"/>
              <w:right w:val="single" w:sz="8" w:space="0" w:color="000000"/>
            </w:tcBorders>
          </w:tcPr>
          <w:p w14:paraId="307765DD" w14:textId="77777777" w:rsidR="0027422D" w:rsidRDefault="00000000">
            <w:pPr>
              <w:spacing w:after="0" w:line="259" w:lineRule="auto"/>
              <w:ind w:left="10" w:firstLine="0"/>
              <w:jc w:val="center"/>
            </w:pPr>
            <w:r>
              <w:t xml:space="preserve">25 </w:t>
            </w:r>
          </w:p>
        </w:tc>
        <w:tc>
          <w:tcPr>
            <w:tcW w:w="768" w:type="dxa"/>
            <w:tcBorders>
              <w:top w:val="single" w:sz="8" w:space="0" w:color="000000"/>
              <w:left w:val="single" w:sz="8" w:space="0" w:color="000000"/>
              <w:bottom w:val="single" w:sz="8" w:space="0" w:color="000000"/>
              <w:right w:val="single" w:sz="8" w:space="0" w:color="000000"/>
            </w:tcBorders>
          </w:tcPr>
          <w:p w14:paraId="6F8BA8E6" w14:textId="77777777" w:rsidR="0027422D" w:rsidRDefault="00000000">
            <w:pPr>
              <w:spacing w:after="0" w:line="259" w:lineRule="auto"/>
              <w:ind w:left="10" w:firstLine="0"/>
              <w:jc w:val="center"/>
            </w:pPr>
            <w:r>
              <w:t xml:space="preserve">29 </w:t>
            </w:r>
          </w:p>
        </w:tc>
        <w:tc>
          <w:tcPr>
            <w:tcW w:w="759" w:type="dxa"/>
            <w:tcBorders>
              <w:top w:val="single" w:sz="8" w:space="0" w:color="000000"/>
              <w:left w:val="single" w:sz="8" w:space="0" w:color="000000"/>
              <w:bottom w:val="single" w:sz="8" w:space="0" w:color="000000"/>
              <w:right w:val="single" w:sz="8" w:space="0" w:color="000000"/>
            </w:tcBorders>
          </w:tcPr>
          <w:p w14:paraId="5BDB62AF" w14:textId="77777777" w:rsidR="0027422D" w:rsidRDefault="00000000">
            <w:pPr>
              <w:spacing w:after="0" w:line="259" w:lineRule="auto"/>
              <w:ind w:left="6" w:firstLine="0"/>
              <w:jc w:val="center"/>
            </w:pPr>
            <w:r>
              <w:t xml:space="preserve">32 </w:t>
            </w:r>
          </w:p>
        </w:tc>
      </w:tr>
      <w:tr w:rsidR="0027422D" w14:paraId="170522C2"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7B86787C" w14:textId="77777777" w:rsidR="0027422D" w:rsidRDefault="00000000">
            <w:pPr>
              <w:spacing w:after="0" w:line="259" w:lineRule="auto"/>
              <w:ind w:left="8" w:firstLine="0"/>
              <w:jc w:val="center"/>
            </w:pPr>
            <w:r>
              <w:t xml:space="preserve">13 </w:t>
            </w:r>
          </w:p>
        </w:tc>
        <w:tc>
          <w:tcPr>
            <w:tcW w:w="766" w:type="dxa"/>
            <w:tcBorders>
              <w:top w:val="single" w:sz="8" w:space="0" w:color="000000"/>
              <w:left w:val="single" w:sz="8" w:space="0" w:color="000000"/>
              <w:bottom w:val="single" w:sz="8" w:space="0" w:color="000000"/>
              <w:right w:val="single" w:sz="8" w:space="0" w:color="000000"/>
            </w:tcBorders>
          </w:tcPr>
          <w:p w14:paraId="70C9259B" w14:textId="77777777" w:rsidR="0027422D" w:rsidRDefault="00000000">
            <w:pPr>
              <w:spacing w:after="0" w:line="259" w:lineRule="auto"/>
              <w:ind w:left="8" w:firstLine="0"/>
              <w:jc w:val="center"/>
            </w:pPr>
            <w:r>
              <w:t xml:space="preserve">13 </w:t>
            </w:r>
          </w:p>
        </w:tc>
        <w:tc>
          <w:tcPr>
            <w:tcW w:w="770" w:type="dxa"/>
            <w:tcBorders>
              <w:top w:val="single" w:sz="8" w:space="0" w:color="000000"/>
              <w:left w:val="single" w:sz="8" w:space="0" w:color="000000"/>
              <w:bottom w:val="single" w:sz="8" w:space="0" w:color="000000"/>
              <w:right w:val="single" w:sz="8" w:space="0" w:color="000000"/>
            </w:tcBorders>
          </w:tcPr>
          <w:p w14:paraId="6FB48F2F" w14:textId="77777777" w:rsidR="0027422D" w:rsidRDefault="00000000">
            <w:pPr>
              <w:spacing w:after="0" w:line="259" w:lineRule="auto"/>
              <w:ind w:left="8" w:firstLine="0"/>
              <w:jc w:val="center"/>
            </w:pPr>
            <w:r>
              <w:t xml:space="preserve">14 </w:t>
            </w:r>
          </w:p>
        </w:tc>
        <w:tc>
          <w:tcPr>
            <w:tcW w:w="769" w:type="dxa"/>
            <w:tcBorders>
              <w:top w:val="single" w:sz="8" w:space="0" w:color="000000"/>
              <w:left w:val="single" w:sz="8" w:space="0" w:color="000000"/>
              <w:bottom w:val="single" w:sz="8" w:space="0" w:color="000000"/>
              <w:right w:val="single" w:sz="8" w:space="0" w:color="000000"/>
            </w:tcBorders>
          </w:tcPr>
          <w:p w14:paraId="7CE60338" w14:textId="77777777" w:rsidR="0027422D" w:rsidRDefault="00000000">
            <w:pPr>
              <w:spacing w:after="0" w:line="259" w:lineRule="auto"/>
              <w:ind w:left="6" w:firstLine="0"/>
              <w:jc w:val="center"/>
            </w:pPr>
            <w:r>
              <w:t xml:space="preserve">15 </w:t>
            </w:r>
          </w:p>
        </w:tc>
        <w:tc>
          <w:tcPr>
            <w:tcW w:w="766" w:type="dxa"/>
            <w:tcBorders>
              <w:top w:val="single" w:sz="8" w:space="0" w:color="000000"/>
              <w:left w:val="single" w:sz="8" w:space="0" w:color="000000"/>
              <w:bottom w:val="single" w:sz="8" w:space="0" w:color="000000"/>
              <w:right w:val="single" w:sz="8" w:space="0" w:color="000000"/>
            </w:tcBorders>
          </w:tcPr>
          <w:p w14:paraId="1F167302" w14:textId="77777777" w:rsidR="0027422D" w:rsidRDefault="00000000">
            <w:pPr>
              <w:spacing w:after="0" w:line="259" w:lineRule="auto"/>
              <w:ind w:left="8" w:firstLine="0"/>
              <w:jc w:val="center"/>
            </w:pPr>
            <w:r>
              <w:t xml:space="preserve">16 </w:t>
            </w:r>
          </w:p>
        </w:tc>
        <w:tc>
          <w:tcPr>
            <w:tcW w:w="768" w:type="dxa"/>
            <w:tcBorders>
              <w:top w:val="single" w:sz="8" w:space="0" w:color="000000"/>
              <w:left w:val="single" w:sz="8" w:space="0" w:color="000000"/>
              <w:bottom w:val="single" w:sz="8" w:space="0" w:color="000000"/>
              <w:right w:val="single" w:sz="8" w:space="0" w:color="000000"/>
            </w:tcBorders>
          </w:tcPr>
          <w:p w14:paraId="3B46CA5A" w14:textId="77777777" w:rsidR="0027422D" w:rsidRDefault="00000000">
            <w:pPr>
              <w:spacing w:after="0" w:line="259" w:lineRule="auto"/>
              <w:ind w:left="10" w:firstLine="0"/>
              <w:jc w:val="center"/>
            </w:pPr>
            <w:r>
              <w:t xml:space="preserve">18 </w:t>
            </w:r>
          </w:p>
        </w:tc>
        <w:tc>
          <w:tcPr>
            <w:tcW w:w="766" w:type="dxa"/>
            <w:tcBorders>
              <w:top w:val="single" w:sz="8" w:space="0" w:color="000000"/>
              <w:left w:val="single" w:sz="8" w:space="0" w:color="000000"/>
              <w:bottom w:val="single" w:sz="8" w:space="0" w:color="000000"/>
              <w:right w:val="single" w:sz="8" w:space="0" w:color="000000"/>
            </w:tcBorders>
          </w:tcPr>
          <w:p w14:paraId="25CDA222" w14:textId="77777777" w:rsidR="0027422D" w:rsidRDefault="00000000">
            <w:pPr>
              <w:spacing w:after="0" w:line="259" w:lineRule="auto"/>
              <w:ind w:left="2" w:firstLine="0"/>
              <w:jc w:val="center"/>
            </w:pPr>
            <w:r>
              <w:t xml:space="preserve">21 </w:t>
            </w:r>
          </w:p>
        </w:tc>
        <w:tc>
          <w:tcPr>
            <w:tcW w:w="766" w:type="dxa"/>
            <w:tcBorders>
              <w:top w:val="single" w:sz="8" w:space="0" w:color="000000"/>
              <w:left w:val="single" w:sz="8" w:space="0" w:color="000000"/>
              <w:bottom w:val="single" w:sz="8" w:space="0" w:color="000000"/>
              <w:right w:val="single" w:sz="8" w:space="0" w:color="000000"/>
            </w:tcBorders>
          </w:tcPr>
          <w:p w14:paraId="5CD1B81C" w14:textId="77777777" w:rsidR="0027422D" w:rsidRDefault="00000000">
            <w:pPr>
              <w:spacing w:after="0" w:line="259" w:lineRule="auto"/>
              <w:ind w:left="8" w:firstLine="0"/>
              <w:jc w:val="center"/>
            </w:pPr>
            <w:r>
              <w:t xml:space="preserve">24 </w:t>
            </w:r>
          </w:p>
        </w:tc>
        <w:tc>
          <w:tcPr>
            <w:tcW w:w="768" w:type="dxa"/>
            <w:tcBorders>
              <w:top w:val="single" w:sz="8" w:space="0" w:color="000000"/>
              <w:left w:val="single" w:sz="8" w:space="0" w:color="000000"/>
              <w:bottom w:val="single" w:sz="8" w:space="0" w:color="000000"/>
              <w:right w:val="single" w:sz="8" w:space="0" w:color="000000"/>
            </w:tcBorders>
          </w:tcPr>
          <w:p w14:paraId="7490E821" w14:textId="77777777" w:rsidR="0027422D" w:rsidRDefault="00000000">
            <w:pPr>
              <w:spacing w:after="0" w:line="259" w:lineRule="auto"/>
              <w:ind w:left="10" w:firstLine="0"/>
              <w:jc w:val="center"/>
            </w:pPr>
            <w:r>
              <w:t xml:space="preserve">27 </w:t>
            </w:r>
          </w:p>
        </w:tc>
        <w:tc>
          <w:tcPr>
            <w:tcW w:w="768" w:type="dxa"/>
            <w:tcBorders>
              <w:top w:val="single" w:sz="8" w:space="0" w:color="000000"/>
              <w:left w:val="single" w:sz="8" w:space="0" w:color="000000"/>
              <w:bottom w:val="single" w:sz="8" w:space="0" w:color="000000"/>
              <w:right w:val="single" w:sz="8" w:space="0" w:color="000000"/>
            </w:tcBorders>
          </w:tcPr>
          <w:p w14:paraId="762631A5" w14:textId="77777777" w:rsidR="0027422D" w:rsidRDefault="00000000">
            <w:pPr>
              <w:spacing w:after="0" w:line="259" w:lineRule="auto"/>
              <w:ind w:left="10" w:firstLine="0"/>
              <w:jc w:val="center"/>
            </w:pPr>
            <w:r>
              <w:t xml:space="preserve">30 </w:t>
            </w:r>
          </w:p>
        </w:tc>
        <w:tc>
          <w:tcPr>
            <w:tcW w:w="759" w:type="dxa"/>
            <w:tcBorders>
              <w:top w:val="single" w:sz="8" w:space="0" w:color="000000"/>
              <w:left w:val="single" w:sz="8" w:space="0" w:color="000000"/>
              <w:bottom w:val="single" w:sz="8" w:space="0" w:color="000000"/>
              <w:right w:val="single" w:sz="8" w:space="0" w:color="000000"/>
            </w:tcBorders>
          </w:tcPr>
          <w:p w14:paraId="324B8A4B" w14:textId="77777777" w:rsidR="0027422D" w:rsidRDefault="00000000">
            <w:pPr>
              <w:spacing w:after="0" w:line="259" w:lineRule="auto"/>
              <w:ind w:left="6" w:firstLine="0"/>
              <w:jc w:val="center"/>
            </w:pPr>
            <w:r>
              <w:t xml:space="preserve">34 </w:t>
            </w:r>
          </w:p>
        </w:tc>
      </w:tr>
      <w:tr w:rsidR="0027422D" w14:paraId="22AC7C23"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3B133934" w14:textId="77777777" w:rsidR="0027422D" w:rsidRDefault="00000000">
            <w:pPr>
              <w:spacing w:after="0" w:line="259" w:lineRule="auto"/>
              <w:ind w:left="8" w:firstLine="0"/>
              <w:jc w:val="center"/>
            </w:pPr>
            <w:r>
              <w:t xml:space="preserve">14 </w:t>
            </w:r>
          </w:p>
        </w:tc>
        <w:tc>
          <w:tcPr>
            <w:tcW w:w="766" w:type="dxa"/>
            <w:tcBorders>
              <w:top w:val="single" w:sz="8" w:space="0" w:color="000000"/>
              <w:left w:val="single" w:sz="8" w:space="0" w:color="000000"/>
              <w:bottom w:val="single" w:sz="8" w:space="0" w:color="000000"/>
              <w:right w:val="single" w:sz="8" w:space="0" w:color="000000"/>
            </w:tcBorders>
          </w:tcPr>
          <w:p w14:paraId="6B8659BA" w14:textId="77777777" w:rsidR="0027422D" w:rsidRDefault="00000000">
            <w:pPr>
              <w:spacing w:after="0" w:line="259" w:lineRule="auto"/>
              <w:ind w:left="8" w:firstLine="0"/>
              <w:jc w:val="center"/>
            </w:pPr>
            <w:r>
              <w:t xml:space="preserve">14 </w:t>
            </w:r>
          </w:p>
        </w:tc>
        <w:tc>
          <w:tcPr>
            <w:tcW w:w="770" w:type="dxa"/>
            <w:tcBorders>
              <w:top w:val="single" w:sz="8" w:space="0" w:color="000000"/>
              <w:left w:val="single" w:sz="8" w:space="0" w:color="000000"/>
              <w:bottom w:val="single" w:sz="8" w:space="0" w:color="000000"/>
              <w:right w:val="single" w:sz="8" w:space="0" w:color="000000"/>
            </w:tcBorders>
          </w:tcPr>
          <w:p w14:paraId="1C2D2C9C" w14:textId="77777777" w:rsidR="0027422D" w:rsidRDefault="00000000">
            <w:pPr>
              <w:spacing w:after="0" w:line="259" w:lineRule="auto"/>
              <w:ind w:left="8" w:firstLine="0"/>
              <w:jc w:val="center"/>
            </w:pPr>
            <w:r>
              <w:t xml:space="preserve">15 </w:t>
            </w:r>
          </w:p>
        </w:tc>
        <w:tc>
          <w:tcPr>
            <w:tcW w:w="769" w:type="dxa"/>
            <w:tcBorders>
              <w:top w:val="single" w:sz="8" w:space="0" w:color="000000"/>
              <w:left w:val="single" w:sz="8" w:space="0" w:color="000000"/>
              <w:bottom w:val="single" w:sz="8" w:space="0" w:color="000000"/>
              <w:right w:val="single" w:sz="8" w:space="0" w:color="000000"/>
            </w:tcBorders>
          </w:tcPr>
          <w:p w14:paraId="0C150FDA" w14:textId="77777777" w:rsidR="0027422D" w:rsidRDefault="00000000">
            <w:pPr>
              <w:spacing w:after="0" w:line="259" w:lineRule="auto"/>
              <w:ind w:left="6" w:firstLine="0"/>
              <w:jc w:val="center"/>
            </w:pPr>
            <w:r>
              <w:t xml:space="preserve">16 </w:t>
            </w:r>
          </w:p>
        </w:tc>
        <w:tc>
          <w:tcPr>
            <w:tcW w:w="766" w:type="dxa"/>
            <w:tcBorders>
              <w:top w:val="single" w:sz="8" w:space="0" w:color="000000"/>
              <w:left w:val="single" w:sz="8" w:space="0" w:color="000000"/>
              <w:bottom w:val="single" w:sz="8" w:space="0" w:color="000000"/>
              <w:right w:val="single" w:sz="8" w:space="0" w:color="000000"/>
            </w:tcBorders>
          </w:tcPr>
          <w:p w14:paraId="1F0DD3FF" w14:textId="77777777" w:rsidR="0027422D" w:rsidRDefault="00000000">
            <w:pPr>
              <w:spacing w:after="0" w:line="259" w:lineRule="auto"/>
              <w:ind w:left="8" w:firstLine="0"/>
              <w:jc w:val="center"/>
            </w:pPr>
            <w:r>
              <w:t xml:space="preserve">17 </w:t>
            </w:r>
          </w:p>
        </w:tc>
        <w:tc>
          <w:tcPr>
            <w:tcW w:w="768" w:type="dxa"/>
            <w:tcBorders>
              <w:top w:val="single" w:sz="8" w:space="0" w:color="000000"/>
              <w:left w:val="single" w:sz="8" w:space="0" w:color="000000"/>
              <w:bottom w:val="single" w:sz="8" w:space="0" w:color="000000"/>
              <w:right w:val="single" w:sz="8" w:space="0" w:color="000000"/>
            </w:tcBorders>
          </w:tcPr>
          <w:p w14:paraId="708AA125" w14:textId="77777777" w:rsidR="0027422D" w:rsidRDefault="00000000">
            <w:pPr>
              <w:spacing w:after="0" w:line="259" w:lineRule="auto"/>
              <w:ind w:left="10" w:firstLine="0"/>
              <w:jc w:val="center"/>
            </w:pPr>
            <w:r>
              <w:t xml:space="preserve">20 </w:t>
            </w:r>
          </w:p>
        </w:tc>
        <w:tc>
          <w:tcPr>
            <w:tcW w:w="766" w:type="dxa"/>
            <w:tcBorders>
              <w:top w:val="single" w:sz="8" w:space="0" w:color="000000"/>
              <w:left w:val="single" w:sz="8" w:space="0" w:color="000000"/>
              <w:bottom w:val="single" w:sz="8" w:space="0" w:color="000000"/>
              <w:right w:val="single" w:sz="8" w:space="0" w:color="000000"/>
            </w:tcBorders>
          </w:tcPr>
          <w:p w14:paraId="1154FB89" w14:textId="77777777" w:rsidR="0027422D" w:rsidRDefault="00000000">
            <w:pPr>
              <w:spacing w:after="0" w:line="259" w:lineRule="auto"/>
              <w:ind w:left="2" w:firstLine="0"/>
              <w:jc w:val="center"/>
            </w:pPr>
            <w:r>
              <w:t xml:space="preserve">22 </w:t>
            </w:r>
          </w:p>
        </w:tc>
        <w:tc>
          <w:tcPr>
            <w:tcW w:w="766" w:type="dxa"/>
            <w:tcBorders>
              <w:top w:val="single" w:sz="8" w:space="0" w:color="000000"/>
              <w:left w:val="single" w:sz="8" w:space="0" w:color="000000"/>
              <w:bottom w:val="single" w:sz="8" w:space="0" w:color="000000"/>
              <w:right w:val="single" w:sz="8" w:space="0" w:color="000000"/>
            </w:tcBorders>
          </w:tcPr>
          <w:p w14:paraId="04426A40" w14:textId="77777777" w:rsidR="0027422D" w:rsidRDefault="00000000">
            <w:pPr>
              <w:spacing w:after="0" w:line="259" w:lineRule="auto"/>
              <w:ind w:left="8" w:firstLine="0"/>
              <w:jc w:val="center"/>
            </w:pPr>
            <w:r>
              <w:t xml:space="preserve">25 </w:t>
            </w:r>
          </w:p>
        </w:tc>
        <w:tc>
          <w:tcPr>
            <w:tcW w:w="768" w:type="dxa"/>
            <w:tcBorders>
              <w:top w:val="single" w:sz="8" w:space="0" w:color="000000"/>
              <w:left w:val="single" w:sz="8" w:space="0" w:color="000000"/>
              <w:bottom w:val="single" w:sz="8" w:space="0" w:color="000000"/>
              <w:right w:val="single" w:sz="8" w:space="0" w:color="000000"/>
            </w:tcBorders>
          </w:tcPr>
          <w:p w14:paraId="02F2C490" w14:textId="77777777" w:rsidR="0027422D" w:rsidRDefault="00000000">
            <w:pPr>
              <w:spacing w:after="0" w:line="259" w:lineRule="auto"/>
              <w:ind w:left="10" w:firstLine="0"/>
              <w:jc w:val="center"/>
            </w:pPr>
            <w:r>
              <w:t xml:space="preserve">28 </w:t>
            </w:r>
          </w:p>
        </w:tc>
        <w:tc>
          <w:tcPr>
            <w:tcW w:w="768" w:type="dxa"/>
            <w:tcBorders>
              <w:top w:val="single" w:sz="8" w:space="0" w:color="000000"/>
              <w:left w:val="single" w:sz="8" w:space="0" w:color="000000"/>
              <w:bottom w:val="single" w:sz="8" w:space="0" w:color="000000"/>
              <w:right w:val="single" w:sz="8" w:space="0" w:color="000000"/>
            </w:tcBorders>
          </w:tcPr>
          <w:p w14:paraId="366B7B57" w14:textId="77777777" w:rsidR="0027422D" w:rsidRDefault="00000000">
            <w:pPr>
              <w:spacing w:after="0" w:line="259" w:lineRule="auto"/>
              <w:ind w:left="10" w:firstLine="0"/>
              <w:jc w:val="center"/>
            </w:pPr>
            <w:r>
              <w:t xml:space="preserve">32 </w:t>
            </w:r>
          </w:p>
        </w:tc>
        <w:tc>
          <w:tcPr>
            <w:tcW w:w="759" w:type="dxa"/>
            <w:tcBorders>
              <w:top w:val="single" w:sz="8" w:space="0" w:color="000000"/>
              <w:left w:val="single" w:sz="8" w:space="0" w:color="000000"/>
              <w:bottom w:val="single" w:sz="8" w:space="0" w:color="000000"/>
              <w:right w:val="single" w:sz="8" w:space="0" w:color="000000"/>
            </w:tcBorders>
          </w:tcPr>
          <w:p w14:paraId="546786D5" w14:textId="77777777" w:rsidR="0027422D" w:rsidRDefault="00000000">
            <w:pPr>
              <w:spacing w:after="0" w:line="259" w:lineRule="auto"/>
              <w:ind w:left="6" w:firstLine="0"/>
              <w:jc w:val="center"/>
            </w:pPr>
            <w:r>
              <w:t xml:space="preserve">35 </w:t>
            </w:r>
          </w:p>
        </w:tc>
      </w:tr>
      <w:tr w:rsidR="0027422D" w14:paraId="31E11E68"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4E230DA0" w14:textId="77777777" w:rsidR="0027422D" w:rsidRDefault="00000000">
            <w:pPr>
              <w:spacing w:after="0" w:line="259" w:lineRule="auto"/>
              <w:ind w:left="8" w:firstLine="0"/>
              <w:jc w:val="center"/>
            </w:pPr>
            <w:r>
              <w:t xml:space="preserve">15 </w:t>
            </w:r>
          </w:p>
        </w:tc>
        <w:tc>
          <w:tcPr>
            <w:tcW w:w="766" w:type="dxa"/>
            <w:tcBorders>
              <w:top w:val="single" w:sz="8" w:space="0" w:color="000000"/>
              <w:left w:val="single" w:sz="8" w:space="0" w:color="000000"/>
              <w:bottom w:val="single" w:sz="8" w:space="0" w:color="000000"/>
              <w:right w:val="single" w:sz="8" w:space="0" w:color="000000"/>
            </w:tcBorders>
          </w:tcPr>
          <w:p w14:paraId="31CE94D5" w14:textId="77777777" w:rsidR="0027422D" w:rsidRDefault="00000000">
            <w:pPr>
              <w:spacing w:after="0" w:line="259" w:lineRule="auto"/>
              <w:ind w:left="8" w:firstLine="0"/>
              <w:jc w:val="center"/>
            </w:pPr>
            <w:r>
              <w:t xml:space="preserve">15 </w:t>
            </w:r>
          </w:p>
        </w:tc>
        <w:tc>
          <w:tcPr>
            <w:tcW w:w="770" w:type="dxa"/>
            <w:tcBorders>
              <w:top w:val="single" w:sz="8" w:space="0" w:color="000000"/>
              <w:left w:val="single" w:sz="8" w:space="0" w:color="000000"/>
              <w:bottom w:val="single" w:sz="8" w:space="0" w:color="000000"/>
              <w:right w:val="single" w:sz="8" w:space="0" w:color="000000"/>
            </w:tcBorders>
          </w:tcPr>
          <w:p w14:paraId="5D3083D2" w14:textId="77777777" w:rsidR="0027422D" w:rsidRDefault="00000000">
            <w:pPr>
              <w:spacing w:after="0" w:line="259" w:lineRule="auto"/>
              <w:ind w:left="8" w:firstLine="0"/>
              <w:jc w:val="center"/>
            </w:pPr>
            <w:r>
              <w:t xml:space="preserve">16 </w:t>
            </w:r>
          </w:p>
        </w:tc>
        <w:tc>
          <w:tcPr>
            <w:tcW w:w="769" w:type="dxa"/>
            <w:tcBorders>
              <w:top w:val="single" w:sz="8" w:space="0" w:color="000000"/>
              <w:left w:val="single" w:sz="8" w:space="0" w:color="000000"/>
              <w:bottom w:val="single" w:sz="8" w:space="0" w:color="000000"/>
              <w:right w:val="single" w:sz="8" w:space="0" w:color="000000"/>
            </w:tcBorders>
          </w:tcPr>
          <w:p w14:paraId="293E0454" w14:textId="77777777" w:rsidR="0027422D" w:rsidRDefault="00000000">
            <w:pPr>
              <w:spacing w:after="0" w:line="259" w:lineRule="auto"/>
              <w:ind w:left="6" w:firstLine="0"/>
              <w:jc w:val="center"/>
            </w:pPr>
            <w:r>
              <w:t xml:space="preserve">17 </w:t>
            </w:r>
          </w:p>
        </w:tc>
        <w:tc>
          <w:tcPr>
            <w:tcW w:w="766" w:type="dxa"/>
            <w:tcBorders>
              <w:top w:val="single" w:sz="8" w:space="0" w:color="000000"/>
              <w:left w:val="single" w:sz="8" w:space="0" w:color="000000"/>
              <w:bottom w:val="single" w:sz="8" w:space="0" w:color="000000"/>
              <w:right w:val="single" w:sz="8" w:space="0" w:color="000000"/>
            </w:tcBorders>
          </w:tcPr>
          <w:p w14:paraId="4B38D9B7" w14:textId="77777777" w:rsidR="0027422D" w:rsidRDefault="00000000">
            <w:pPr>
              <w:spacing w:after="0" w:line="259" w:lineRule="auto"/>
              <w:ind w:left="8" w:firstLine="0"/>
              <w:jc w:val="center"/>
            </w:pPr>
            <w:r>
              <w:t xml:space="preserve">19 </w:t>
            </w:r>
          </w:p>
        </w:tc>
        <w:tc>
          <w:tcPr>
            <w:tcW w:w="768" w:type="dxa"/>
            <w:tcBorders>
              <w:top w:val="single" w:sz="8" w:space="0" w:color="000000"/>
              <w:left w:val="single" w:sz="8" w:space="0" w:color="000000"/>
              <w:bottom w:val="single" w:sz="8" w:space="0" w:color="000000"/>
              <w:right w:val="single" w:sz="8" w:space="0" w:color="000000"/>
            </w:tcBorders>
          </w:tcPr>
          <w:p w14:paraId="5F051B18" w14:textId="77777777" w:rsidR="0027422D" w:rsidRDefault="00000000">
            <w:pPr>
              <w:spacing w:after="0" w:line="259" w:lineRule="auto"/>
              <w:ind w:left="10" w:firstLine="0"/>
              <w:jc w:val="center"/>
            </w:pPr>
            <w:r>
              <w:t xml:space="preserve">21 </w:t>
            </w:r>
          </w:p>
        </w:tc>
        <w:tc>
          <w:tcPr>
            <w:tcW w:w="766" w:type="dxa"/>
            <w:tcBorders>
              <w:top w:val="single" w:sz="8" w:space="0" w:color="000000"/>
              <w:left w:val="single" w:sz="8" w:space="0" w:color="000000"/>
              <w:bottom w:val="single" w:sz="8" w:space="0" w:color="000000"/>
              <w:right w:val="single" w:sz="8" w:space="0" w:color="000000"/>
            </w:tcBorders>
          </w:tcPr>
          <w:p w14:paraId="61ED4AD9" w14:textId="77777777" w:rsidR="0027422D" w:rsidRDefault="00000000">
            <w:pPr>
              <w:spacing w:after="0" w:line="259" w:lineRule="auto"/>
              <w:ind w:left="2" w:firstLine="0"/>
              <w:jc w:val="center"/>
            </w:pPr>
            <w:r>
              <w:t xml:space="preserve">24 </w:t>
            </w:r>
          </w:p>
        </w:tc>
        <w:tc>
          <w:tcPr>
            <w:tcW w:w="766" w:type="dxa"/>
            <w:tcBorders>
              <w:top w:val="single" w:sz="8" w:space="0" w:color="000000"/>
              <w:left w:val="single" w:sz="8" w:space="0" w:color="000000"/>
              <w:bottom w:val="single" w:sz="8" w:space="0" w:color="000000"/>
              <w:right w:val="single" w:sz="8" w:space="0" w:color="000000"/>
            </w:tcBorders>
          </w:tcPr>
          <w:p w14:paraId="675D4C95" w14:textId="77777777" w:rsidR="0027422D" w:rsidRDefault="00000000">
            <w:pPr>
              <w:spacing w:after="0" w:line="259" w:lineRule="auto"/>
              <w:ind w:left="8" w:firstLine="0"/>
              <w:jc w:val="center"/>
            </w:pPr>
            <w:r>
              <w:t xml:space="preserve">26 </w:t>
            </w:r>
          </w:p>
        </w:tc>
        <w:tc>
          <w:tcPr>
            <w:tcW w:w="768" w:type="dxa"/>
            <w:tcBorders>
              <w:top w:val="single" w:sz="8" w:space="0" w:color="000000"/>
              <w:left w:val="single" w:sz="8" w:space="0" w:color="000000"/>
              <w:bottom w:val="single" w:sz="8" w:space="0" w:color="000000"/>
              <w:right w:val="single" w:sz="8" w:space="0" w:color="000000"/>
            </w:tcBorders>
          </w:tcPr>
          <w:p w14:paraId="014FE399" w14:textId="77777777" w:rsidR="0027422D" w:rsidRDefault="00000000">
            <w:pPr>
              <w:spacing w:after="0" w:line="259" w:lineRule="auto"/>
              <w:ind w:left="10" w:firstLine="0"/>
              <w:jc w:val="center"/>
            </w:pPr>
            <w:r>
              <w:t xml:space="preserve">30 </w:t>
            </w:r>
          </w:p>
        </w:tc>
        <w:tc>
          <w:tcPr>
            <w:tcW w:w="768" w:type="dxa"/>
            <w:tcBorders>
              <w:top w:val="single" w:sz="8" w:space="0" w:color="000000"/>
              <w:left w:val="single" w:sz="8" w:space="0" w:color="000000"/>
              <w:bottom w:val="single" w:sz="8" w:space="0" w:color="000000"/>
              <w:right w:val="single" w:sz="8" w:space="0" w:color="000000"/>
            </w:tcBorders>
          </w:tcPr>
          <w:p w14:paraId="70DB1489" w14:textId="77777777" w:rsidR="0027422D" w:rsidRDefault="00000000">
            <w:pPr>
              <w:spacing w:after="0" w:line="259" w:lineRule="auto"/>
              <w:ind w:left="10" w:firstLine="0"/>
              <w:jc w:val="center"/>
            </w:pPr>
            <w:r>
              <w:t xml:space="preserve">33 </w:t>
            </w:r>
          </w:p>
        </w:tc>
        <w:tc>
          <w:tcPr>
            <w:tcW w:w="759" w:type="dxa"/>
            <w:tcBorders>
              <w:top w:val="single" w:sz="8" w:space="0" w:color="000000"/>
              <w:left w:val="single" w:sz="8" w:space="0" w:color="000000"/>
              <w:bottom w:val="single" w:sz="8" w:space="0" w:color="000000"/>
              <w:right w:val="single" w:sz="8" w:space="0" w:color="000000"/>
            </w:tcBorders>
          </w:tcPr>
          <w:p w14:paraId="1FAFAF34" w14:textId="77777777" w:rsidR="0027422D" w:rsidRDefault="00000000">
            <w:pPr>
              <w:spacing w:after="0" w:line="259" w:lineRule="auto"/>
              <w:ind w:left="6" w:firstLine="0"/>
              <w:jc w:val="center"/>
            </w:pPr>
            <w:r>
              <w:t xml:space="preserve">37 </w:t>
            </w:r>
          </w:p>
        </w:tc>
      </w:tr>
      <w:tr w:rsidR="0027422D" w14:paraId="67E43566"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24583E52" w14:textId="77777777" w:rsidR="0027422D" w:rsidRDefault="00000000">
            <w:pPr>
              <w:spacing w:after="0" w:line="259" w:lineRule="auto"/>
              <w:ind w:left="8" w:firstLine="0"/>
              <w:jc w:val="center"/>
            </w:pPr>
            <w:r>
              <w:t xml:space="preserve">16 </w:t>
            </w:r>
          </w:p>
        </w:tc>
        <w:tc>
          <w:tcPr>
            <w:tcW w:w="766" w:type="dxa"/>
            <w:tcBorders>
              <w:top w:val="single" w:sz="8" w:space="0" w:color="000000"/>
              <w:left w:val="single" w:sz="8" w:space="0" w:color="000000"/>
              <w:bottom w:val="single" w:sz="8" w:space="0" w:color="000000"/>
              <w:right w:val="single" w:sz="8" w:space="0" w:color="000000"/>
            </w:tcBorders>
          </w:tcPr>
          <w:p w14:paraId="685B8EA7" w14:textId="77777777" w:rsidR="0027422D" w:rsidRDefault="00000000">
            <w:pPr>
              <w:spacing w:after="0" w:line="259" w:lineRule="auto"/>
              <w:ind w:left="8" w:firstLine="0"/>
              <w:jc w:val="center"/>
            </w:pPr>
            <w:r>
              <w:t xml:space="preserve">16 </w:t>
            </w:r>
          </w:p>
        </w:tc>
        <w:tc>
          <w:tcPr>
            <w:tcW w:w="770" w:type="dxa"/>
            <w:tcBorders>
              <w:top w:val="single" w:sz="8" w:space="0" w:color="000000"/>
              <w:left w:val="single" w:sz="8" w:space="0" w:color="000000"/>
              <w:bottom w:val="single" w:sz="8" w:space="0" w:color="000000"/>
              <w:right w:val="single" w:sz="8" w:space="0" w:color="000000"/>
            </w:tcBorders>
          </w:tcPr>
          <w:p w14:paraId="1B7C85B8" w14:textId="77777777" w:rsidR="0027422D" w:rsidRDefault="00000000">
            <w:pPr>
              <w:spacing w:after="0" w:line="259" w:lineRule="auto"/>
              <w:ind w:left="8" w:firstLine="0"/>
              <w:jc w:val="center"/>
            </w:pPr>
            <w:r>
              <w:t xml:space="preserve">17 </w:t>
            </w:r>
          </w:p>
        </w:tc>
        <w:tc>
          <w:tcPr>
            <w:tcW w:w="769" w:type="dxa"/>
            <w:tcBorders>
              <w:top w:val="single" w:sz="8" w:space="0" w:color="000000"/>
              <w:left w:val="single" w:sz="8" w:space="0" w:color="000000"/>
              <w:bottom w:val="single" w:sz="8" w:space="0" w:color="000000"/>
              <w:right w:val="single" w:sz="8" w:space="0" w:color="000000"/>
            </w:tcBorders>
          </w:tcPr>
          <w:p w14:paraId="1322B0A6" w14:textId="77777777" w:rsidR="0027422D" w:rsidRDefault="00000000">
            <w:pPr>
              <w:spacing w:after="0" w:line="259" w:lineRule="auto"/>
              <w:ind w:left="6" w:firstLine="0"/>
              <w:jc w:val="center"/>
            </w:pPr>
            <w:r>
              <w:t xml:space="preserve">18 </w:t>
            </w:r>
          </w:p>
        </w:tc>
        <w:tc>
          <w:tcPr>
            <w:tcW w:w="766" w:type="dxa"/>
            <w:tcBorders>
              <w:top w:val="single" w:sz="8" w:space="0" w:color="000000"/>
              <w:left w:val="single" w:sz="8" w:space="0" w:color="000000"/>
              <w:bottom w:val="single" w:sz="8" w:space="0" w:color="000000"/>
              <w:right w:val="single" w:sz="8" w:space="0" w:color="000000"/>
            </w:tcBorders>
          </w:tcPr>
          <w:p w14:paraId="34DF8AC0" w14:textId="77777777" w:rsidR="0027422D" w:rsidRDefault="00000000">
            <w:pPr>
              <w:spacing w:after="0" w:line="259" w:lineRule="auto"/>
              <w:ind w:left="8" w:firstLine="0"/>
              <w:jc w:val="center"/>
            </w:pPr>
            <w:r>
              <w:t xml:space="preserve">20 </w:t>
            </w:r>
          </w:p>
        </w:tc>
        <w:tc>
          <w:tcPr>
            <w:tcW w:w="768" w:type="dxa"/>
            <w:tcBorders>
              <w:top w:val="single" w:sz="8" w:space="0" w:color="000000"/>
              <w:left w:val="single" w:sz="8" w:space="0" w:color="000000"/>
              <w:bottom w:val="single" w:sz="8" w:space="0" w:color="000000"/>
              <w:right w:val="single" w:sz="8" w:space="0" w:color="000000"/>
            </w:tcBorders>
          </w:tcPr>
          <w:p w14:paraId="7EDAB54C" w14:textId="77777777" w:rsidR="0027422D" w:rsidRDefault="00000000">
            <w:pPr>
              <w:spacing w:after="0" w:line="259" w:lineRule="auto"/>
              <w:ind w:left="10" w:firstLine="0"/>
              <w:jc w:val="center"/>
            </w:pPr>
            <w:r>
              <w:t xml:space="preserve">22 </w:t>
            </w:r>
          </w:p>
        </w:tc>
        <w:tc>
          <w:tcPr>
            <w:tcW w:w="766" w:type="dxa"/>
            <w:tcBorders>
              <w:top w:val="single" w:sz="8" w:space="0" w:color="000000"/>
              <w:left w:val="single" w:sz="8" w:space="0" w:color="000000"/>
              <w:bottom w:val="single" w:sz="8" w:space="0" w:color="000000"/>
              <w:right w:val="single" w:sz="8" w:space="0" w:color="000000"/>
            </w:tcBorders>
          </w:tcPr>
          <w:p w14:paraId="276A24BD" w14:textId="77777777" w:rsidR="0027422D" w:rsidRDefault="00000000">
            <w:pPr>
              <w:spacing w:after="0" w:line="259" w:lineRule="auto"/>
              <w:ind w:left="2" w:firstLine="0"/>
              <w:jc w:val="center"/>
            </w:pPr>
            <w:r>
              <w:t xml:space="preserve">25 </w:t>
            </w:r>
          </w:p>
        </w:tc>
        <w:tc>
          <w:tcPr>
            <w:tcW w:w="766" w:type="dxa"/>
            <w:tcBorders>
              <w:top w:val="single" w:sz="8" w:space="0" w:color="000000"/>
              <w:left w:val="single" w:sz="8" w:space="0" w:color="000000"/>
              <w:bottom w:val="single" w:sz="8" w:space="0" w:color="000000"/>
              <w:right w:val="single" w:sz="8" w:space="0" w:color="000000"/>
            </w:tcBorders>
          </w:tcPr>
          <w:p w14:paraId="2E103184" w14:textId="77777777" w:rsidR="0027422D" w:rsidRDefault="00000000">
            <w:pPr>
              <w:spacing w:after="0" w:line="259" w:lineRule="auto"/>
              <w:ind w:left="8" w:firstLine="0"/>
              <w:jc w:val="center"/>
            </w:pPr>
            <w:r>
              <w:t xml:space="preserve">28 </w:t>
            </w:r>
          </w:p>
        </w:tc>
        <w:tc>
          <w:tcPr>
            <w:tcW w:w="768" w:type="dxa"/>
            <w:tcBorders>
              <w:top w:val="single" w:sz="8" w:space="0" w:color="000000"/>
              <w:left w:val="single" w:sz="8" w:space="0" w:color="000000"/>
              <w:bottom w:val="single" w:sz="8" w:space="0" w:color="000000"/>
              <w:right w:val="single" w:sz="8" w:space="0" w:color="000000"/>
            </w:tcBorders>
          </w:tcPr>
          <w:p w14:paraId="3E485A0A" w14:textId="77777777" w:rsidR="0027422D" w:rsidRDefault="00000000">
            <w:pPr>
              <w:spacing w:after="0" w:line="259" w:lineRule="auto"/>
              <w:ind w:left="10" w:firstLine="0"/>
              <w:jc w:val="center"/>
            </w:pPr>
            <w:r>
              <w:t xml:space="preserve">31 </w:t>
            </w:r>
          </w:p>
        </w:tc>
        <w:tc>
          <w:tcPr>
            <w:tcW w:w="768" w:type="dxa"/>
            <w:tcBorders>
              <w:top w:val="single" w:sz="8" w:space="0" w:color="000000"/>
              <w:left w:val="single" w:sz="8" w:space="0" w:color="000000"/>
              <w:bottom w:val="single" w:sz="8" w:space="0" w:color="000000"/>
              <w:right w:val="single" w:sz="8" w:space="0" w:color="000000"/>
            </w:tcBorders>
          </w:tcPr>
          <w:p w14:paraId="78B2F73D" w14:textId="77777777" w:rsidR="0027422D" w:rsidRDefault="00000000">
            <w:pPr>
              <w:spacing w:after="0" w:line="259" w:lineRule="auto"/>
              <w:ind w:left="10" w:firstLine="0"/>
              <w:jc w:val="center"/>
            </w:pPr>
            <w:r>
              <w:t xml:space="preserve">35 </w:t>
            </w:r>
          </w:p>
        </w:tc>
        <w:tc>
          <w:tcPr>
            <w:tcW w:w="759" w:type="dxa"/>
            <w:tcBorders>
              <w:top w:val="single" w:sz="8" w:space="0" w:color="000000"/>
              <w:left w:val="single" w:sz="8" w:space="0" w:color="000000"/>
              <w:bottom w:val="single" w:sz="8" w:space="0" w:color="000000"/>
              <w:right w:val="single" w:sz="8" w:space="0" w:color="000000"/>
            </w:tcBorders>
          </w:tcPr>
          <w:p w14:paraId="04C3D58D" w14:textId="77777777" w:rsidR="0027422D" w:rsidRDefault="00000000">
            <w:pPr>
              <w:spacing w:after="0" w:line="259" w:lineRule="auto"/>
              <w:ind w:left="6" w:firstLine="0"/>
              <w:jc w:val="center"/>
            </w:pPr>
            <w:r>
              <w:t xml:space="preserve">39 </w:t>
            </w:r>
          </w:p>
        </w:tc>
      </w:tr>
      <w:tr w:rsidR="0027422D" w14:paraId="24330DC9"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38E16638" w14:textId="77777777" w:rsidR="0027422D" w:rsidRDefault="00000000">
            <w:pPr>
              <w:spacing w:after="0" w:line="259" w:lineRule="auto"/>
              <w:ind w:left="8" w:firstLine="0"/>
              <w:jc w:val="center"/>
            </w:pPr>
            <w:r>
              <w:t xml:space="preserve">17 </w:t>
            </w:r>
          </w:p>
        </w:tc>
        <w:tc>
          <w:tcPr>
            <w:tcW w:w="766" w:type="dxa"/>
            <w:tcBorders>
              <w:top w:val="single" w:sz="8" w:space="0" w:color="000000"/>
              <w:left w:val="single" w:sz="8" w:space="0" w:color="000000"/>
              <w:bottom w:val="single" w:sz="8" w:space="0" w:color="000000"/>
              <w:right w:val="single" w:sz="8" w:space="0" w:color="000000"/>
            </w:tcBorders>
          </w:tcPr>
          <w:p w14:paraId="3A1B35DB" w14:textId="77777777" w:rsidR="0027422D" w:rsidRDefault="00000000">
            <w:pPr>
              <w:spacing w:after="0" w:line="259" w:lineRule="auto"/>
              <w:ind w:left="8" w:firstLine="0"/>
              <w:jc w:val="center"/>
            </w:pPr>
            <w:r>
              <w:t xml:space="preserve">17 </w:t>
            </w:r>
          </w:p>
        </w:tc>
        <w:tc>
          <w:tcPr>
            <w:tcW w:w="770" w:type="dxa"/>
            <w:tcBorders>
              <w:top w:val="single" w:sz="8" w:space="0" w:color="000000"/>
              <w:left w:val="single" w:sz="8" w:space="0" w:color="000000"/>
              <w:bottom w:val="single" w:sz="8" w:space="0" w:color="000000"/>
              <w:right w:val="single" w:sz="8" w:space="0" w:color="000000"/>
            </w:tcBorders>
          </w:tcPr>
          <w:p w14:paraId="40EDDF49" w14:textId="77777777" w:rsidR="0027422D" w:rsidRDefault="00000000">
            <w:pPr>
              <w:spacing w:after="0" w:line="259" w:lineRule="auto"/>
              <w:ind w:left="8" w:firstLine="0"/>
              <w:jc w:val="center"/>
            </w:pPr>
            <w:r>
              <w:t xml:space="preserve">18 </w:t>
            </w:r>
          </w:p>
        </w:tc>
        <w:tc>
          <w:tcPr>
            <w:tcW w:w="769" w:type="dxa"/>
            <w:tcBorders>
              <w:top w:val="single" w:sz="8" w:space="0" w:color="000000"/>
              <w:left w:val="single" w:sz="8" w:space="0" w:color="000000"/>
              <w:bottom w:val="single" w:sz="8" w:space="0" w:color="000000"/>
              <w:right w:val="single" w:sz="8" w:space="0" w:color="000000"/>
            </w:tcBorders>
          </w:tcPr>
          <w:p w14:paraId="009BCD5D" w14:textId="77777777" w:rsidR="0027422D" w:rsidRDefault="00000000">
            <w:pPr>
              <w:spacing w:after="0" w:line="259" w:lineRule="auto"/>
              <w:ind w:left="6" w:firstLine="0"/>
              <w:jc w:val="center"/>
            </w:pPr>
            <w:r>
              <w:t xml:space="preserve">20 </w:t>
            </w:r>
          </w:p>
        </w:tc>
        <w:tc>
          <w:tcPr>
            <w:tcW w:w="766" w:type="dxa"/>
            <w:tcBorders>
              <w:top w:val="single" w:sz="8" w:space="0" w:color="000000"/>
              <w:left w:val="single" w:sz="8" w:space="0" w:color="000000"/>
              <w:bottom w:val="single" w:sz="8" w:space="0" w:color="000000"/>
              <w:right w:val="single" w:sz="8" w:space="0" w:color="000000"/>
            </w:tcBorders>
          </w:tcPr>
          <w:p w14:paraId="74221417" w14:textId="77777777" w:rsidR="0027422D" w:rsidRDefault="00000000">
            <w:pPr>
              <w:spacing w:after="0" w:line="259" w:lineRule="auto"/>
              <w:ind w:left="8" w:firstLine="0"/>
              <w:jc w:val="center"/>
            </w:pPr>
            <w:r>
              <w:t xml:space="preserve">22 </w:t>
            </w:r>
          </w:p>
        </w:tc>
        <w:tc>
          <w:tcPr>
            <w:tcW w:w="768" w:type="dxa"/>
            <w:tcBorders>
              <w:top w:val="single" w:sz="8" w:space="0" w:color="000000"/>
              <w:left w:val="single" w:sz="8" w:space="0" w:color="000000"/>
              <w:bottom w:val="single" w:sz="8" w:space="0" w:color="000000"/>
              <w:right w:val="single" w:sz="8" w:space="0" w:color="000000"/>
            </w:tcBorders>
          </w:tcPr>
          <w:p w14:paraId="5A69B61C" w14:textId="77777777" w:rsidR="0027422D" w:rsidRDefault="00000000">
            <w:pPr>
              <w:spacing w:after="0" w:line="259" w:lineRule="auto"/>
              <w:ind w:left="10" w:firstLine="0"/>
              <w:jc w:val="center"/>
            </w:pPr>
            <w:r>
              <w:t xml:space="preserve">24 </w:t>
            </w:r>
          </w:p>
        </w:tc>
        <w:tc>
          <w:tcPr>
            <w:tcW w:w="766" w:type="dxa"/>
            <w:tcBorders>
              <w:top w:val="single" w:sz="8" w:space="0" w:color="000000"/>
              <w:left w:val="single" w:sz="8" w:space="0" w:color="000000"/>
              <w:bottom w:val="single" w:sz="8" w:space="0" w:color="000000"/>
              <w:right w:val="single" w:sz="8" w:space="0" w:color="000000"/>
            </w:tcBorders>
          </w:tcPr>
          <w:p w14:paraId="247C2A03" w14:textId="77777777" w:rsidR="0027422D" w:rsidRDefault="00000000">
            <w:pPr>
              <w:spacing w:after="0" w:line="259" w:lineRule="auto"/>
              <w:ind w:left="2" w:firstLine="0"/>
              <w:jc w:val="center"/>
            </w:pPr>
            <w:r>
              <w:t xml:space="preserve">27 </w:t>
            </w:r>
          </w:p>
        </w:tc>
        <w:tc>
          <w:tcPr>
            <w:tcW w:w="766" w:type="dxa"/>
            <w:tcBorders>
              <w:top w:val="single" w:sz="8" w:space="0" w:color="000000"/>
              <w:left w:val="single" w:sz="8" w:space="0" w:color="000000"/>
              <w:bottom w:val="single" w:sz="8" w:space="0" w:color="000000"/>
              <w:right w:val="single" w:sz="8" w:space="0" w:color="000000"/>
            </w:tcBorders>
          </w:tcPr>
          <w:p w14:paraId="4A6486C3" w14:textId="77777777" w:rsidR="0027422D" w:rsidRDefault="00000000">
            <w:pPr>
              <w:spacing w:after="0" w:line="259" w:lineRule="auto"/>
              <w:ind w:left="8" w:firstLine="0"/>
              <w:jc w:val="center"/>
            </w:pPr>
            <w:r>
              <w:t xml:space="preserve">29 </w:t>
            </w:r>
          </w:p>
        </w:tc>
        <w:tc>
          <w:tcPr>
            <w:tcW w:w="768" w:type="dxa"/>
            <w:tcBorders>
              <w:top w:val="single" w:sz="8" w:space="0" w:color="000000"/>
              <w:left w:val="single" w:sz="8" w:space="0" w:color="000000"/>
              <w:bottom w:val="single" w:sz="8" w:space="0" w:color="000000"/>
              <w:right w:val="single" w:sz="8" w:space="0" w:color="000000"/>
            </w:tcBorders>
          </w:tcPr>
          <w:p w14:paraId="0D92C03C" w14:textId="77777777" w:rsidR="0027422D" w:rsidRDefault="00000000">
            <w:pPr>
              <w:spacing w:after="0" w:line="259" w:lineRule="auto"/>
              <w:ind w:left="10" w:firstLine="0"/>
              <w:jc w:val="center"/>
            </w:pPr>
            <w:r>
              <w:t xml:space="preserve">33 </w:t>
            </w:r>
          </w:p>
        </w:tc>
        <w:tc>
          <w:tcPr>
            <w:tcW w:w="768" w:type="dxa"/>
            <w:tcBorders>
              <w:top w:val="single" w:sz="8" w:space="0" w:color="000000"/>
              <w:left w:val="single" w:sz="8" w:space="0" w:color="000000"/>
              <w:bottom w:val="single" w:sz="8" w:space="0" w:color="000000"/>
              <w:right w:val="single" w:sz="8" w:space="0" w:color="000000"/>
            </w:tcBorders>
          </w:tcPr>
          <w:p w14:paraId="51E565A8" w14:textId="77777777" w:rsidR="0027422D" w:rsidRDefault="00000000">
            <w:pPr>
              <w:spacing w:after="0" w:line="259" w:lineRule="auto"/>
              <w:ind w:left="10" w:firstLine="0"/>
              <w:jc w:val="center"/>
            </w:pPr>
            <w:r>
              <w:t xml:space="preserve">36 </w:t>
            </w:r>
          </w:p>
        </w:tc>
        <w:tc>
          <w:tcPr>
            <w:tcW w:w="759" w:type="dxa"/>
            <w:tcBorders>
              <w:top w:val="single" w:sz="8" w:space="0" w:color="000000"/>
              <w:left w:val="single" w:sz="8" w:space="0" w:color="000000"/>
              <w:bottom w:val="single" w:sz="8" w:space="0" w:color="000000"/>
              <w:right w:val="single" w:sz="8" w:space="0" w:color="000000"/>
            </w:tcBorders>
          </w:tcPr>
          <w:p w14:paraId="6879D025" w14:textId="77777777" w:rsidR="0027422D" w:rsidRDefault="00000000">
            <w:pPr>
              <w:spacing w:after="0" w:line="259" w:lineRule="auto"/>
              <w:ind w:left="6" w:firstLine="0"/>
              <w:jc w:val="center"/>
            </w:pPr>
            <w:r>
              <w:t xml:space="preserve">40 </w:t>
            </w:r>
          </w:p>
        </w:tc>
      </w:tr>
      <w:tr w:rsidR="0027422D" w14:paraId="7F8ED587"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55A4928A" w14:textId="77777777" w:rsidR="0027422D" w:rsidRDefault="00000000">
            <w:pPr>
              <w:spacing w:after="0" w:line="259" w:lineRule="auto"/>
              <w:ind w:left="8" w:firstLine="0"/>
              <w:jc w:val="center"/>
            </w:pPr>
            <w:r>
              <w:t xml:space="preserve">18 </w:t>
            </w:r>
          </w:p>
        </w:tc>
        <w:tc>
          <w:tcPr>
            <w:tcW w:w="766" w:type="dxa"/>
            <w:tcBorders>
              <w:top w:val="single" w:sz="8" w:space="0" w:color="000000"/>
              <w:left w:val="single" w:sz="8" w:space="0" w:color="000000"/>
              <w:bottom w:val="single" w:sz="8" w:space="0" w:color="000000"/>
              <w:right w:val="single" w:sz="8" w:space="0" w:color="000000"/>
            </w:tcBorders>
          </w:tcPr>
          <w:p w14:paraId="25968CA7" w14:textId="77777777" w:rsidR="0027422D" w:rsidRDefault="00000000">
            <w:pPr>
              <w:spacing w:after="0" w:line="259" w:lineRule="auto"/>
              <w:ind w:left="8" w:firstLine="0"/>
              <w:jc w:val="center"/>
            </w:pPr>
            <w:r>
              <w:t xml:space="preserve">18 </w:t>
            </w:r>
          </w:p>
        </w:tc>
        <w:tc>
          <w:tcPr>
            <w:tcW w:w="770" w:type="dxa"/>
            <w:tcBorders>
              <w:top w:val="single" w:sz="8" w:space="0" w:color="000000"/>
              <w:left w:val="single" w:sz="8" w:space="0" w:color="000000"/>
              <w:bottom w:val="single" w:sz="8" w:space="0" w:color="000000"/>
              <w:right w:val="single" w:sz="8" w:space="0" w:color="000000"/>
            </w:tcBorders>
          </w:tcPr>
          <w:p w14:paraId="1B9EB850" w14:textId="77777777" w:rsidR="0027422D" w:rsidRDefault="00000000">
            <w:pPr>
              <w:spacing w:after="0" w:line="259" w:lineRule="auto"/>
              <w:ind w:left="8" w:firstLine="0"/>
              <w:jc w:val="center"/>
            </w:pPr>
            <w:r>
              <w:t xml:space="preserve">19 </w:t>
            </w:r>
          </w:p>
        </w:tc>
        <w:tc>
          <w:tcPr>
            <w:tcW w:w="769" w:type="dxa"/>
            <w:tcBorders>
              <w:top w:val="single" w:sz="8" w:space="0" w:color="000000"/>
              <w:left w:val="single" w:sz="8" w:space="0" w:color="000000"/>
              <w:bottom w:val="single" w:sz="8" w:space="0" w:color="000000"/>
              <w:right w:val="single" w:sz="8" w:space="0" w:color="000000"/>
            </w:tcBorders>
          </w:tcPr>
          <w:p w14:paraId="3311A024" w14:textId="77777777" w:rsidR="0027422D" w:rsidRDefault="00000000">
            <w:pPr>
              <w:spacing w:after="0" w:line="259" w:lineRule="auto"/>
              <w:ind w:left="6" w:firstLine="0"/>
              <w:jc w:val="center"/>
            </w:pPr>
            <w:r>
              <w:t xml:space="preserve">21 </w:t>
            </w:r>
          </w:p>
        </w:tc>
        <w:tc>
          <w:tcPr>
            <w:tcW w:w="766" w:type="dxa"/>
            <w:tcBorders>
              <w:top w:val="single" w:sz="8" w:space="0" w:color="000000"/>
              <w:left w:val="single" w:sz="8" w:space="0" w:color="000000"/>
              <w:bottom w:val="single" w:sz="8" w:space="0" w:color="000000"/>
              <w:right w:val="single" w:sz="8" w:space="0" w:color="000000"/>
            </w:tcBorders>
          </w:tcPr>
          <w:p w14:paraId="46395F11" w14:textId="77777777" w:rsidR="0027422D" w:rsidRDefault="00000000">
            <w:pPr>
              <w:spacing w:after="0" w:line="259" w:lineRule="auto"/>
              <w:ind w:left="8" w:firstLine="0"/>
              <w:jc w:val="center"/>
            </w:pPr>
            <w:r>
              <w:t xml:space="preserve">23 </w:t>
            </w:r>
          </w:p>
        </w:tc>
        <w:tc>
          <w:tcPr>
            <w:tcW w:w="768" w:type="dxa"/>
            <w:tcBorders>
              <w:top w:val="single" w:sz="8" w:space="0" w:color="000000"/>
              <w:left w:val="single" w:sz="8" w:space="0" w:color="000000"/>
              <w:bottom w:val="single" w:sz="8" w:space="0" w:color="000000"/>
              <w:right w:val="single" w:sz="8" w:space="0" w:color="000000"/>
            </w:tcBorders>
          </w:tcPr>
          <w:p w14:paraId="2200EEC9" w14:textId="77777777" w:rsidR="0027422D" w:rsidRDefault="00000000">
            <w:pPr>
              <w:spacing w:after="0" w:line="259" w:lineRule="auto"/>
              <w:ind w:left="10" w:firstLine="0"/>
              <w:jc w:val="center"/>
            </w:pPr>
            <w:r>
              <w:t xml:space="preserve">25 </w:t>
            </w:r>
          </w:p>
        </w:tc>
        <w:tc>
          <w:tcPr>
            <w:tcW w:w="766" w:type="dxa"/>
            <w:tcBorders>
              <w:top w:val="single" w:sz="8" w:space="0" w:color="000000"/>
              <w:left w:val="single" w:sz="8" w:space="0" w:color="000000"/>
              <w:bottom w:val="single" w:sz="8" w:space="0" w:color="000000"/>
              <w:right w:val="single" w:sz="8" w:space="0" w:color="000000"/>
            </w:tcBorders>
          </w:tcPr>
          <w:p w14:paraId="18D5662B" w14:textId="77777777" w:rsidR="0027422D" w:rsidRDefault="00000000">
            <w:pPr>
              <w:spacing w:after="0" w:line="259" w:lineRule="auto"/>
              <w:ind w:left="2" w:firstLine="0"/>
              <w:jc w:val="center"/>
            </w:pPr>
            <w:r>
              <w:t xml:space="preserve">28 </w:t>
            </w:r>
          </w:p>
        </w:tc>
        <w:tc>
          <w:tcPr>
            <w:tcW w:w="766" w:type="dxa"/>
            <w:tcBorders>
              <w:top w:val="single" w:sz="8" w:space="0" w:color="000000"/>
              <w:left w:val="single" w:sz="8" w:space="0" w:color="000000"/>
              <w:bottom w:val="single" w:sz="8" w:space="0" w:color="000000"/>
              <w:right w:val="single" w:sz="8" w:space="0" w:color="000000"/>
            </w:tcBorders>
          </w:tcPr>
          <w:p w14:paraId="4DBD4E98" w14:textId="77777777" w:rsidR="0027422D" w:rsidRDefault="00000000">
            <w:pPr>
              <w:spacing w:after="0" w:line="259" w:lineRule="auto"/>
              <w:ind w:left="8" w:firstLine="0"/>
              <w:jc w:val="center"/>
            </w:pPr>
            <w:r>
              <w:t xml:space="preserve">31 </w:t>
            </w:r>
          </w:p>
        </w:tc>
        <w:tc>
          <w:tcPr>
            <w:tcW w:w="768" w:type="dxa"/>
            <w:tcBorders>
              <w:top w:val="single" w:sz="8" w:space="0" w:color="000000"/>
              <w:left w:val="single" w:sz="8" w:space="0" w:color="000000"/>
              <w:bottom w:val="single" w:sz="8" w:space="0" w:color="000000"/>
              <w:right w:val="single" w:sz="8" w:space="0" w:color="000000"/>
            </w:tcBorders>
          </w:tcPr>
          <w:p w14:paraId="727D084A" w14:textId="77777777" w:rsidR="0027422D" w:rsidRDefault="00000000">
            <w:pPr>
              <w:spacing w:after="0" w:line="259" w:lineRule="auto"/>
              <w:ind w:left="10" w:firstLine="0"/>
              <w:jc w:val="center"/>
            </w:pPr>
            <w:r>
              <w:t xml:space="preserve">34 </w:t>
            </w:r>
          </w:p>
        </w:tc>
        <w:tc>
          <w:tcPr>
            <w:tcW w:w="768" w:type="dxa"/>
            <w:tcBorders>
              <w:top w:val="single" w:sz="8" w:space="0" w:color="000000"/>
              <w:left w:val="single" w:sz="8" w:space="0" w:color="000000"/>
              <w:bottom w:val="single" w:sz="8" w:space="0" w:color="000000"/>
              <w:right w:val="single" w:sz="8" w:space="0" w:color="000000"/>
            </w:tcBorders>
          </w:tcPr>
          <w:p w14:paraId="41B3EE60" w14:textId="77777777" w:rsidR="0027422D" w:rsidRDefault="00000000">
            <w:pPr>
              <w:spacing w:after="0" w:line="259" w:lineRule="auto"/>
              <w:ind w:left="10" w:firstLine="0"/>
              <w:jc w:val="center"/>
            </w:pPr>
            <w:r>
              <w:t xml:space="preserve">38 </w:t>
            </w:r>
          </w:p>
        </w:tc>
        <w:tc>
          <w:tcPr>
            <w:tcW w:w="759" w:type="dxa"/>
            <w:tcBorders>
              <w:top w:val="single" w:sz="8" w:space="0" w:color="000000"/>
              <w:left w:val="single" w:sz="8" w:space="0" w:color="000000"/>
              <w:bottom w:val="single" w:sz="8" w:space="0" w:color="000000"/>
              <w:right w:val="single" w:sz="8" w:space="0" w:color="000000"/>
            </w:tcBorders>
          </w:tcPr>
          <w:p w14:paraId="2ECCBD81" w14:textId="77777777" w:rsidR="0027422D" w:rsidRDefault="00000000">
            <w:pPr>
              <w:spacing w:after="0" w:line="259" w:lineRule="auto"/>
              <w:ind w:left="6" w:firstLine="0"/>
              <w:jc w:val="center"/>
            </w:pPr>
            <w:r>
              <w:t xml:space="preserve">42 </w:t>
            </w:r>
          </w:p>
        </w:tc>
      </w:tr>
      <w:tr w:rsidR="0027422D" w14:paraId="484E1D52"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25A289D1" w14:textId="77777777" w:rsidR="0027422D" w:rsidRDefault="00000000">
            <w:pPr>
              <w:spacing w:after="0" w:line="259" w:lineRule="auto"/>
              <w:ind w:left="8" w:firstLine="0"/>
              <w:jc w:val="center"/>
            </w:pPr>
            <w:r>
              <w:t xml:space="preserve">19 </w:t>
            </w:r>
          </w:p>
        </w:tc>
        <w:tc>
          <w:tcPr>
            <w:tcW w:w="766" w:type="dxa"/>
            <w:tcBorders>
              <w:top w:val="single" w:sz="8" w:space="0" w:color="000000"/>
              <w:left w:val="single" w:sz="8" w:space="0" w:color="000000"/>
              <w:bottom w:val="single" w:sz="8" w:space="0" w:color="000000"/>
              <w:right w:val="single" w:sz="8" w:space="0" w:color="000000"/>
            </w:tcBorders>
          </w:tcPr>
          <w:p w14:paraId="678DCE72" w14:textId="77777777" w:rsidR="0027422D" w:rsidRDefault="00000000">
            <w:pPr>
              <w:spacing w:after="0" w:line="259" w:lineRule="auto"/>
              <w:ind w:left="8" w:firstLine="0"/>
              <w:jc w:val="center"/>
            </w:pPr>
            <w:r>
              <w:t xml:space="preserve">19 </w:t>
            </w:r>
          </w:p>
        </w:tc>
        <w:tc>
          <w:tcPr>
            <w:tcW w:w="770" w:type="dxa"/>
            <w:tcBorders>
              <w:top w:val="single" w:sz="8" w:space="0" w:color="000000"/>
              <w:left w:val="single" w:sz="8" w:space="0" w:color="000000"/>
              <w:bottom w:val="single" w:sz="8" w:space="0" w:color="000000"/>
              <w:right w:val="single" w:sz="8" w:space="0" w:color="000000"/>
            </w:tcBorders>
          </w:tcPr>
          <w:p w14:paraId="4635DC1B" w14:textId="77777777" w:rsidR="0027422D" w:rsidRDefault="00000000">
            <w:pPr>
              <w:spacing w:after="0" w:line="259" w:lineRule="auto"/>
              <w:ind w:left="8" w:firstLine="0"/>
              <w:jc w:val="center"/>
            </w:pPr>
            <w:r>
              <w:t xml:space="preserve">21 </w:t>
            </w:r>
          </w:p>
        </w:tc>
        <w:tc>
          <w:tcPr>
            <w:tcW w:w="769" w:type="dxa"/>
            <w:tcBorders>
              <w:top w:val="single" w:sz="8" w:space="0" w:color="000000"/>
              <w:left w:val="single" w:sz="8" w:space="0" w:color="000000"/>
              <w:bottom w:val="single" w:sz="8" w:space="0" w:color="000000"/>
              <w:right w:val="single" w:sz="8" w:space="0" w:color="000000"/>
            </w:tcBorders>
          </w:tcPr>
          <w:p w14:paraId="1B49D8D8" w14:textId="77777777" w:rsidR="0027422D" w:rsidRDefault="00000000">
            <w:pPr>
              <w:spacing w:after="0" w:line="259" w:lineRule="auto"/>
              <w:ind w:left="6" w:firstLine="0"/>
              <w:jc w:val="center"/>
            </w:pPr>
            <w:r>
              <w:t xml:space="preserve">22 </w:t>
            </w:r>
          </w:p>
        </w:tc>
        <w:tc>
          <w:tcPr>
            <w:tcW w:w="766" w:type="dxa"/>
            <w:tcBorders>
              <w:top w:val="single" w:sz="8" w:space="0" w:color="000000"/>
              <w:left w:val="single" w:sz="8" w:space="0" w:color="000000"/>
              <w:bottom w:val="single" w:sz="8" w:space="0" w:color="000000"/>
              <w:right w:val="single" w:sz="8" w:space="0" w:color="000000"/>
            </w:tcBorders>
          </w:tcPr>
          <w:p w14:paraId="7B10928F" w14:textId="77777777" w:rsidR="0027422D" w:rsidRDefault="00000000">
            <w:pPr>
              <w:spacing w:after="0" w:line="259" w:lineRule="auto"/>
              <w:ind w:left="8" w:firstLine="0"/>
              <w:jc w:val="center"/>
            </w:pPr>
            <w:r>
              <w:t xml:space="preserve">24 </w:t>
            </w:r>
          </w:p>
        </w:tc>
        <w:tc>
          <w:tcPr>
            <w:tcW w:w="768" w:type="dxa"/>
            <w:tcBorders>
              <w:top w:val="single" w:sz="8" w:space="0" w:color="000000"/>
              <w:left w:val="single" w:sz="8" w:space="0" w:color="000000"/>
              <w:bottom w:val="single" w:sz="8" w:space="0" w:color="000000"/>
              <w:right w:val="single" w:sz="8" w:space="0" w:color="000000"/>
            </w:tcBorders>
          </w:tcPr>
          <w:p w14:paraId="45D36BB7" w14:textId="77777777" w:rsidR="0027422D" w:rsidRDefault="00000000">
            <w:pPr>
              <w:spacing w:after="0" w:line="259" w:lineRule="auto"/>
              <w:ind w:left="10" w:firstLine="0"/>
              <w:jc w:val="center"/>
            </w:pPr>
            <w:r>
              <w:t xml:space="preserve">27 </w:t>
            </w:r>
          </w:p>
        </w:tc>
        <w:tc>
          <w:tcPr>
            <w:tcW w:w="766" w:type="dxa"/>
            <w:tcBorders>
              <w:top w:val="single" w:sz="8" w:space="0" w:color="000000"/>
              <w:left w:val="single" w:sz="8" w:space="0" w:color="000000"/>
              <w:bottom w:val="single" w:sz="8" w:space="0" w:color="000000"/>
              <w:right w:val="single" w:sz="8" w:space="0" w:color="000000"/>
            </w:tcBorders>
          </w:tcPr>
          <w:p w14:paraId="5AD81762" w14:textId="77777777" w:rsidR="0027422D" w:rsidRDefault="00000000">
            <w:pPr>
              <w:spacing w:after="0" w:line="259" w:lineRule="auto"/>
              <w:ind w:left="2" w:firstLine="0"/>
              <w:jc w:val="center"/>
            </w:pPr>
            <w:r>
              <w:t xml:space="preserve">29 </w:t>
            </w:r>
          </w:p>
        </w:tc>
        <w:tc>
          <w:tcPr>
            <w:tcW w:w="766" w:type="dxa"/>
            <w:tcBorders>
              <w:top w:val="single" w:sz="8" w:space="0" w:color="000000"/>
              <w:left w:val="single" w:sz="8" w:space="0" w:color="000000"/>
              <w:bottom w:val="single" w:sz="8" w:space="0" w:color="000000"/>
              <w:right w:val="single" w:sz="8" w:space="0" w:color="000000"/>
            </w:tcBorders>
          </w:tcPr>
          <w:p w14:paraId="2F05E484" w14:textId="77777777" w:rsidR="0027422D" w:rsidRDefault="00000000">
            <w:pPr>
              <w:spacing w:after="0" w:line="259" w:lineRule="auto"/>
              <w:ind w:left="8" w:firstLine="0"/>
              <w:jc w:val="center"/>
            </w:pPr>
            <w:r>
              <w:t xml:space="preserve">32 </w:t>
            </w:r>
          </w:p>
        </w:tc>
        <w:tc>
          <w:tcPr>
            <w:tcW w:w="768" w:type="dxa"/>
            <w:tcBorders>
              <w:top w:val="single" w:sz="8" w:space="0" w:color="000000"/>
              <w:left w:val="single" w:sz="8" w:space="0" w:color="000000"/>
              <w:bottom w:val="single" w:sz="8" w:space="0" w:color="000000"/>
              <w:right w:val="single" w:sz="8" w:space="0" w:color="000000"/>
            </w:tcBorders>
          </w:tcPr>
          <w:p w14:paraId="101C7499" w14:textId="77777777" w:rsidR="0027422D" w:rsidRDefault="00000000">
            <w:pPr>
              <w:spacing w:after="0" w:line="259" w:lineRule="auto"/>
              <w:ind w:left="10" w:firstLine="0"/>
              <w:jc w:val="center"/>
            </w:pPr>
            <w:r>
              <w:t xml:space="preserve">36 </w:t>
            </w:r>
          </w:p>
        </w:tc>
        <w:tc>
          <w:tcPr>
            <w:tcW w:w="768" w:type="dxa"/>
            <w:tcBorders>
              <w:top w:val="single" w:sz="8" w:space="0" w:color="000000"/>
              <w:left w:val="single" w:sz="8" w:space="0" w:color="000000"/>
              <w:bottom w:val="single" w:sz="8" w:space="0" w:color="000000"/>
              <w:right w:val="single" w:sz="8" w:space="0" w:color="000000"/>
            </w:tcBorders>
          </w:tcPr>
          <w:p w14:paraId="2EB1C07D" w14:textId="77777777" w:rsidR="0027422D" w:rsidRDefault="00000000">
            <w:pPr>
              <w:spacing w:after="0" w:line="259" w:lineRule="auto"/>
              <w:ind w:left="10" w:firstLine="0"/>
              <w:jc w:val="center"/>
            </w:pPr>
            <w:r>
              <w:t xml:space="preserve">39 </w:t>
            </w:r>
          </w:p>
        </w:tc>
        <w:tc>
          <w:tcPr>
            <w:tcW w:w="759" w:type="dxa"/>
            <w:tcBorders>
              <w:top w:val="single" w:sz="8" w:space="0" w:color="000000"/>
              <w:left w:val="single" w:sz="8" w:space="0" w:color="000000"/>
              <w:bottom w:val="single" w:sz="8" w:space="0" w:color="000000"/>
              <w:right w:val="single" w:sz="8" w:space="0" w:color="000000"/>
            </w:tcBorders>
          </w:tcPr>
          <w:p w14:paraId="74324A02" w14:textId="77777777" w:rsidR="0027422D" w:rsidRDefault="00000000">
            <w:pPr>
              <w:spacing w:after="0" w:line="259" w:lineRule="auto"/>
              <w:ind w:left="6" w:firstLine="0"/>
              <w:jc w:val="center"/>
            </w:pPr>
            <w:r>
              <w:t xml:space="preserve">43 </w:t>
            </w:r>
          </w:p>
        </w:tc>
      </w:tr>
      <w:tr w:rsidR="0027422D" w14:paraId="7907C711" w14:textId="77777777">
        <w:trPr>
          <w:trHeight w:val="276"/>
        </w:trPr>
        <w:tc>
          <w:tcPr>
            <w:tcW w:w="1409" w:type="dxa"/>
            <w:tcBorders>
              <w:top w:val="single" w:sz="8" w:space="0" w:color="000000"/>
              <w:left w:val="single" w:sz="12" w:space="0" w:color="000000"/>
              <w:bottom w:val="single" w:sz="12" w:space="0" w:color="000000"/>
              <w:right w:val="single" w:sz="8" w:space="0" w:color="000000"/>
            </w:tcBorders>
          </w:tcPr>
          <w:p w14:paraId="77C7B085" w14:textId="77777777" w:rsidR="0027422D" w:rsidRDefault="00000000">
            <w:pPr>
              <w:spacing w:after="0" w:line="259" w:lineRule="auto"/>
              <w:ind w:left="8" w:firstLine="0"/>
              <w:jc w:val="center"/>
            </w:pPr>
            <w:r>
              <w:t xml:space="preserve">20 </w:t>
            </w:r>
          </w:p>
        </w:tc>
        <w:tc>
          <w:tcPr>
            <w:tcW w:w="766" w:type="dxa"/>
            <w:tcBorders>
              <w:top w:val="single" w:sz="8" w:space="0" w:color="000000"/>
              <w:left w:val="single" w:sz="8" w:space="0" w:color="000000"/>
              <w:bottom w:val="single" w:sz="12" w:space="0" w:color="000000"/>
              <w:right w:val="single" w:sz="8" w:space="0" w:color="000000"/>
            </w:tcBorders>
          </w:tcPr>
          <w:p w14:paraId="42CBE76F" w14:textId="77777777" w:rsidR="0027422D" w:rsidRDefault="00000000">
            <w:pPr>
              <w:spacing w:after="0" w:line="259" w:lineRule="auto"/>
              <w:ind w:left="8" w:firstLine="0"/>
              <w:jc w:val="center"/>
            </w:pPr>
            <w:r>
              <w:t xml:space="preserve">21 </w:t>
            </w:r>
          </w:p>
        </w:tc>
        <w:tc>
          <w:tcPr>
            <w:tcW w:w="770" w:type="dxa"/>
            <w:tcBorders>
              <w:top w:val="single" w:sz="8" w:space="0" w:color="000000"/>
              <w:left w:val="single" w:sz="8" w:space="0" w:color="000000"/>
              <w:bottom w:val="single" w:sz="12" w:space="0" w:color="000000"/>
              <w:right w:val="single" w:sz="8" w:space="0" w:color="000000"/>
            </w:tcBorders>
          </w:tcPr>
          <w:p w14:paraId="237A76C0" w14:textId="77777777" w:rsidR="0027422D" w:rsidRDefault="00000000">
            <w:pPr>
              <w:spacing w:after="0" w:line="259" w:lineRule="auto"/>
              <w:ind w:left="8" w:firstLine="0"/>
              <w:jc w:val="center"/>
            </w:pPr>
            <w:r>
              <w:t xml:space="preserve">22 </w:t>
            </w:r>
          </w:p>
        </w:tc>
        <w:tc>
          <w:tcPr>
            <w:tcW w:w="769" w:type="dxa"/>
            <w:tcBorders>
              <w:top w:val="single" w:sz="8" w:space="0" w:color="000000"/>
              <w:left w:val="single" w:sz="8" w:space="0" w:color="000000"/>
              <w:bottom w:val="single" w:sz="12" w:space="0" w:color="000000"/>
              <w:right w:val="single" w:sz="8" w:space="0" w:color="000000"/>
            </w:tcBorders>
          </w:tcPr>
          <w:p w14:paraId="2C2A6D08" w14:textId="77777777" w:rsidR="0027422D" w:rsidRDefault="00000000">
            <w:pPr>
              <w:spacing w:after="0" w:line="259" w:lineRule="auto"/>
              <w:ind w:left="6" w:firstLine="0"/>
              <w:jc w:val="center"/>
            </w:pPr>
            <w:r>
              <w:t xml:space="preserve">24 </w:t>
            </w:r>
          </w:p>
        </w:tc>
        <w:tc>
          <w:tcPr>
            <w:tcW w:w="766" w:type="dxa"/>
            <w:tcBorders>
              <w:top w:val="single" w:sz="8" w:space="0" w:color="000000"/>
              <w:left w:val="single" w:sz="8" w:space="0" w:color="000000"/>
              <w:bottom w:val="single" w:sz="12" w:space="0" w:color="000000"/>
              <w:right w:val="single" w:sz="8" w:space="0" w:color="000000"/>
            </w:tcBorders>
          </w:tcPr>
          <w:p w14:paraId="72A5981B" w14:textId="77777777" w:rsidR="0027422D" w:rsidRDefault="00000000">
            <w:pPr>
              <w:spacing w:after="0" w:line="259" w:lineRule="auto"/>
              <w:ind w:left="8" w:firstLine="0"/>
              <w:jc w:val="center"/>
            </w:pPr>
            <w:r>
              <w:t xml:space="preserve">26 </w:t>
            </w:r>
          </w:p>
        </w:tc>
        <w:tc>
          <w:tcPr>
            <w:tcW w:w="768" w:type="dxa"/>
            <w:tcBorders>
              <w:top w:val="single" w:sz="8" w:space="0" w:color="000000"/>
              <w:left w:val="single" w:sz="8" w:space="0" w:color="000000"/>
              <w:bottom w:val="single" w:sz="12" w:space="0" w:color="000000"/>
              <w:right w:val="single" w:sz="8" w:space="0" w:color="000000"/>
            </w:tcBorders>
          </w:tcPr>
          <w:p w14:paraId="55C93998" w14:textId="77777777" w:rsidR="0027422D" w:rsidRDefault="00000000">
            <w:pPr>
              <w:spacing w:after="0" w:line="259" w:lineRule="auto"/>
              <w:ind w:left="10" w:firstLine="0"/>
              <w:jc w:val="center"/>
            </w:pPr>
            <w:r>
              <w:t xml:space="preserve">28 </w:t>
            </w:r>
          </w:p>
        </w:tc>
        <w:tc>
          <w:tcPr>
            <w:tcW w:w="766" w:type="dxa"/>
            <w:tcBorders>
              <w:top w:val="single" w:sz="8" w:space="0" w:color="000000"/>
              <w:left w:val="single" w:sz="8" w:space="0" w:color="000000"/>
              <w:bottom w:val="single" w:sz="12" w:space="0" w:color="000000"/>
              <w:right w:val="single" w:sz="8" w:space="0" w:color="000000"/>
            </w:tcBorders>
          </w:tcPr>
          <w:p w14:paraId="23B36ABD" w14:textId="77777777" w:rsidR="0027422D" w:rsidRDefault="00000000">
            <w:pPr>
              <w:spacing w:after="0" w:line="259" w:lineRule="auto"/>
              <w:ind w:left="2" w:firstLine="0"/>
              <w:jc w:val="center"/>
            </w:pPr>
            <w:r>
              <w:t xml:space="preserve">31 </w:t>
            </w:r>
          </w:p>
        </w:tc>
        <w:tc>
          <w:tcPr>
            <w:tcW w:w="766" w:type="dxa"/>
            <w:tcBorders>
              <w:top w:val="single" w:sz="8" w:space="0" w:color="000000"/>
              <w:left w:val="single" w:sz="8" w:space="0" w:color="000000"/>
              <w:bottom w:val="single" w:sz="12" w:space="0" w:color="000000"/>
              <w:right w:val="single" w:sz="8" w:space="0" w:color="000000"/>
            </w:tcBorders>
          </w:tcPr>
          <w:p w14:paraId="3512AB6E" w14:textId="77777777" w:rsidR="0027422D" w:rsidRDefault="00000000">
            <w:pPr>
              <w:spacing w:after="0" w:line="259" w:lineRule="auto"/>
              <w:ind w:left="8" w:firstLine="0"/>
              <w:jc w:val="center"/>
            </w:pPr>
            <w:r>
              <w:t xml:space="preserve">34 </w:t>
            </w:r>
          </w:p>
        </w:tc>
        <w:tc>
          <w:tcPr>
            <w:tcW w:w="768" w:type="dxa"/>
            <w:tcBorders>
              <w:top w:val="single" w:sz="8" w:space="0" w:color="000000"/>
              <w:left w:val="single" w:sz="8" w:space="0" w:color="000000"/>
              <w:bottom w:val="single" w:sz="12" w:space="0" w:color="000000"/>
              <w:right w:val="single" w:sz="8" w:space="0" w:color="000000"/>
            </w:tcBorders>
          </w:tcPr>
          <w:p w14:paraId="28475B7A" w14:textId="77777777" w:rsidR="0027422D" w:rsidRDefault="00000000">
            <w:pPr>
              <w:spacing w:after="0" w:line="259" w:lineRule="auto"/>
              <w:ind w:left="10" w:firstLine="0"/>
              <w:jc w:val="center"/>
            </w:pPr>
            <w:r>
              <w:t xml:space="preserve">37 </w:t>
            </w:r>
          </w:p>
        </w:tc>
        <w:tc>
          <w:tcPr>
            <w:tcW w:w="768" w:type="dxa"/>
            <w:tcBorders>
              <w:top w:val="single" w:sz="8" w:space="0" w:color="000000"/>
              <w:left w:val="single" w:sz="8" w:space="0" w:color="000000"/>
              <w:bottom w:val="single" w:sz="12" w:space="0" w:color="000000"/>
              <w:right w:val="single" w:sz="8" w:space="0" w:color="000000"/>
            </w:tcBorders>
          </w:tcPr>
          <w:p w14:paraId="548D19DB" w14:textId="77777777" w:rsidR="0027422D" w:rsidRDefault="00000000">
            <w:pPr>
              <w:spacing w:after="0" w:line="259" w:lineRule="auto"/>
              <w:ind w:left="10" w:firstLine="0"/>
              <w:jc w:val="center"/>
            </w:pPr>
            <w:r>
              <w:t xml:space="preserve">41 </w:t>
            </w:r>
          </w:p>
        </w:tc>
        <w:tc>
          <w:tcPr>
            <w:tcW w:w="759" w:type="dxa"/>
            <w:tcBorders>
              <w:top w:val="single" w:sz="8" w:space="0" w:color="000000"/>
              <w:left w:val="single" w:sz="8" w:space="0" w:color="000000"/>
              <w:bottom w:val="single" w:sz="12" w:space="0" w:color="000000"/>
              <w:right w:val="single" w:sz="8" w:space="0" w:color="000000"/>
            </w:tcBorders>
          </w:tcPr>
          <w:p w14:paraId="4425CBC9" w14:textId="77777777" w:rsidR="0027422D" w:rsidRDefault="00000000">
            <w:pPr>
              <w:spacing w:after="0" w:line="259" w:lineRule="auto"/>
              <w:ind w:left="6" w:firstLine="0"/>
              <w:jc w:val="center"/>
            </w:pPr>
            <w:r>
              <w:t xml:space="preserve">45 </w:t>
            </w:r>
          </w:p>
        </w:tc>
      </w:tr>
    </w:tbl>
    <w:p w14:paraId="3A6CCA57" w14:textId="77777777" w:rsidR="0027422D" w:rsidRDefault="00000000">
      <w:pPr>
        <w:spacing w:after="0" w:line="259" w:lineRule="auto"/>
        <w:ind w:left="0" w:firstLine="0"/>
      </w:pPr>
      <w:r>
        <w:t xml:space="preserve"> </w:t>
      </w:r>
      <w:r>
        <w:tab/>
        <w:t xml:space="preserve"> </w:t>
      </w:r>
    </w:p>
    <w:p w14:paraId="7A9B4C7C" w14:textId="77777777" w:rsidR="0027422D" w:rsidRDefault="00000000">
      <w:pPr>
        <w:spacing w:after="0" w:line="259" w:lineRule="auto"/>
        <w:ind w:left="0" w:firstLine="7835"/>
      </w:pPr>
      <w:r>
        <w:t>, hamulce zespolone wolno działające ciąg dalszy (część 2 z 2)</w:t>
      </w:r>
      <w:r>
        <w:rPr>
          <w:color w:val="0070C0"/>
        </w:rPr>
        <w:t>.</w:t>
      </w:r>
      <w:r>
        <w:t xml:space="preserve"> </w:t>
      </w:r>
    </w:p>
    <w:tbl>
      <w:tblPr>
        <w:tblStyle w:val="TableGrid"/>
        <w:tblW w:w="9074" w:type="dxa"/>
        <w:tblInd w:w="10" w:type="dxa"/>
        <w:tblCellMar>
          <w:top w:w="55" w:type="dxa"/>
          <w:left w:w="108" w:type="dxa"/>
          <w:bottom w:w="0" w:type="dxa"/>
          <w:right w:w="115" w:type="dxa"/>
        </w:tblCellMar>
        <w:tblLook w:val="04A0" w:firstRow="1" w:lastRow="0" w:firstColumn="1" w:lastColumn="0" w:noHBand="0" w:noVBand="1"/>
      </w:tblPr>
      <w:tblGrid>
        <w:gridCol w:w="1406"/>
        <w:gridCol w:w="768"/>
        <w:gridCol w:w="770"/>
        <w:gridCol w:w="766"/>
        <w:gridCol w:w="768"/>
        <w:gridCol w:w="768"/>
        <w:gridCol w:w="767"/>
        <w:gridCol w:w="766"/>
        <w:gridCol w:w="768"/>
        <w:gridCol w:w="768"/>
        <w:gridCol w:w="759"/>
      </w:tblGrid>
      <w:tr w:rsidR="0027422D" w14:paraId="5DDC8C87" w14:textId="77777777">
        <w:trPr>
          <w:trHeight w:val="278"/>
        </w:trPr>
        <w:tc>
          <w:tcPr>
            <w:tcW w:w="1407" w:type="dxa"/>
            <w:vMerge w:val="restart"/>
            <w:tcBorders>
              <w:top w:val="single" w:sz="12" w:space="0" w:color="000000"/>
              <w:left w:val="single" w:sz="8" w:space="0" w:color="000000"/>
              <w:bottom w:val="single" w:sz="8" w:space="0" w:color="000000"/>
              <w:right w:val="single" w:sz="8" w:space="0" w:color="000000"/>
            </w:tcBorders>
          </w:tcPr>
          <w:p w14:paraId="32D22BEE" w14:textId="77777777" w:rsidR="0027422D" w:rsidRDefault="00000000">
            <w:pPr>
              <w:spacing w:after="0" w:line="259" w:lineRule="auto"/>
              <w:ind w:left="0" w:firstLine="0"/>
            </w:pPr>
            <w:r>
              <w:t xml:space="preserve">Miarodajne pochylenie [‰] </w:t>
            </w:r>
          </w:p>
        </w:tc>
        <w:tc>
          <w:tcPr>
            <w:tcW w:w="4607" w:type="dxa"/>
            <w:gridSpan w:val="6"/>
            <w:tcBorders>
              <w:top w:val="single" w:sz="12" w:space="0" w:color="000000"/>
              <w:left w:val="single" w:sz="8" w:space="0" w:color="000000"/>
              <w:bottom w:val="single" w:sz="8" w:space="0" w:color="000000"/>
              <w:right w:val="nil"/>
            </w:tcBorders>
          </w:tcPr>
          <w:p w14:paraId="43EC1F1B" w14:textId="77777777" w:rsidR="0027422D" w:rsidRDefault="00000000">
            <w:pPr>
              <w:spacing w:after="0" w:line="259" w:lineRule="auto"/>
              <w:ind w:left="0" w:firstLine="0"/>
            </w:pPr>
            <w:r>
              <w:t xml:space="preserve">Przy prędkości [km/h] </w:t>
            </w:r>
          </w:p>
        </w:tc>
        <w:tc>
          <w:tcPr>
            <w:tcW w:w="766" w:type="dxa"/>
            <w:tcBorders>
              <w:top w:val="single" w:sz="12" w:space="0" w:color="000000"/>
              <w:left w:val="nil"/>
              <w:bottom w:val="single" w:sz="8" w:space="0" w:color="000000"/>
              <w:right w:val="nil"/>
            </w:tcBorders>
          </w:tcPr>
          <w:p w14:paraId="547219E3" w14:textId="77777777" w:rsidR="0027422D" w:rsidRDefault="0027422D">
            <w:pPr>
              <w:spacing w:after="160" w:line="259" w:lineRule="auto"/>
              <w:ind w:left="0" w:firstLine="0"/>
            </w:pPr>
          </w:p>
        </w:tc>
        <w:tc>
          <w:tcPr>
            <w:tcW w:w="768" w:type="dxa"/>
            <w:tcBorders>
              <w:top w:val="single" w:sz="12" w:space="0" w:color="000000"/>
              <w:left w:val="nil"/>
              <w:bottom w:val="single" w:sz="8" w:space="0" w:color="000000"/>
              <w:right w:val="nil"/>
            </w:tcBorders>
          </w:tcPr>
          <w:p w14:paraId="3857F374" w14:textId="77777777" w:rsidR="0027422D" w:rsidRDefault="0027422D">
            <w:pPr>
              <w:spacing w:after="160" w:line="259" w:lineRule="auto"/>
              <w:ind w:left="0" w:firstLine="0"/>
            </w:pPr>
          </w:p>
        </w:tc>
        <w:tc>
          <w:tcPr>
            <w:tcW w:w="768" w:type="dxa"/>
            <w:tcBorders>
              <w:top w:val="single" w:sz="12" w:space="0" w:color="000000"/>
              <w:left w:val="nil"/>
              <w:bottom w:val="single" w:sz="8" w:space="0" w:color="000000"/>
              <w:right w:val="nil"/>
            </w:tcBorders>
          </w:tcPr>
          <w:p w14:paraId="212388C0" w14:textId="77777777" w:rsidR="0027422D" w:rsidRDefault="0027422D">
            <w:pPr>
              <w:spacing w:after="160" w:line="259" w:lineRule="auto"/>
              <w:ind w:left="0" w:firstLine="0"/>
            </w:pPr>
          </w:p>
        </w:tc>
        <w:tc>
          <w:tcPr>
            <w:tcW w:w="759" w:type="dxa"/>
            <w:tcBorders>
              <w:top w:val="single" w:sz="12" w:space="0" w:color="000000"/>
              <w:left w:val="nil"/>
              <w:bottom w:val="single" w:sz="8" w:space="0" w:color="000000"/>
              <w:right w:val="single" w:sz="12" w:space="0" w:color="000000"/>
            </w:tcBorders>
          </w:tcPr>
          <w:p w14:paraId="6B41FEE5" w14:textId="77777777" w:rsidR="0027422D" w:rsidRDefault="0027422D">
            <w:pPr>
              <w:spacing w:after="160" w:line="259" w:lineRule="auto"/>
              <w:ind w:left="0" w:firstLine="0"/>
            </w:pPr>
          </w:p>
        </w:tc>
      </w:tr>
      <w:tr w:rsidR="0027422D" w14:paraId="6DB334FA" w14:textId="77777777">
        <w:trPr>
          <w:trHeight w:val="271"/>
        </w:trPr>
        <w:tc>
          <w:tcPr>
            <w:tcW w:w="0" w:type="auto"/>
            <w:vMerge/>
            <w:tcBorders>
              <w:top w:val="nil"/>
              <w:left w:val="single" w:sz="8" w:space="0" w:color="000000"/>
              <w:bottom w:val="nil"/>
              <w:right w:val="single" w:sz="8" w:space="0" w:color="000000"/>
            </w:tcBorders>
          </w:tcPr>
          <w:p w14:paraId="71080243" w14:textId="77777777" w:rsidR="0027422D" w:rsidRDefault="0027422D">
            <w:pPr>
              <w:spacing w:after="160" w:line="259" w:lineRule="auto"/>
              <w:ind w:left="0" w:firstLine="0"/>
            </w:pPr>
          </w:p>
        </w:tc>
        <w:tc>
          <w:tcPr>
            <w:tcW w:w="768" w:type="dxa"/>
            <w:tcBorders>
              <w:top w:val="single" w:sz="8" w:space="0" w:color="000000"/>
              <w:left w:val="single" w:sz="8" w:space="0" w:color="000000"/>
              <w:bottom w:val="single" w:sz="8" w:space="0" w:color="000000"/>
              <w:right w:val="single" w:sz="8" w:space="0" w:color="000000"/>
            </w:tcBorders>
          </w:tcPr>
          <w:p w14:paraId="5B4BC1C5" w14:textId="77777777" w:rsidR="0027422D" w:rsidRDefault="00000000">
            <w:pPr>
              <w:spacing w:after="0" w:line="259" w:lineRule="auto"/>
              <w:ind w:left="8" w:firstLine="0"/>
              <w:jc w:val="center"/>
            </w:pPr>
            <w:r>
              <w:t xml:space="preserve">70 </w:t>
            </w:r>
          </w:p>
        </w:tc>
        <w:tc>
          <w:tcPr>
            <w:tcW w:w="770" w:type="dxa"/>
            <w:tcBorders>
              <w:top w:val="single" w:sz="8" w:space="0" w:color="000000"/>
              <w:left w:val="single" w:sz="8" w:space="0" w:color="000000"/>
              <w:bottom w:val="single" w:sz="8" w:space="0" w:color="000000"/>
              <w:right w:val="single" w:sz="8" w:space="0" w:color="000000"/>
            </w:tcBorders>
          </w:tcPr>
          <w:p w14:paraId="04557F1B" w14:textId="77777777" w:rsidR="0027422D" w:rsidRDefault="00000000">
            <w:pPr>
              <w:spacing w:after="0" w:line="259" w:lineRule="auto"/>
              <w:ind w:left="5" w:firstLine="0"/>
              <w:jc w:val="center"/>
            </w:pPr>
            <w:r>
              <w:t xml:space="preserve">75 </w:t>
            </w:r>
          </w:p>
        </w:tc>
        <w:tc>
          <w:tcPr>
            <w:tcW w:w="766" w:type="dxa"/>
            <w:tcBorders>
              <w:top w:val="single" w:sz="8" w:space="0" w:color="000000"/>
              <w:left w:val="single" w:sz="8" w:space="0" w:color="000000"/>
              <w:bottom w:val="single" w:sz="8" w:space="0" w:color="000000"/>
              <w:right w:val="single" w:sz="8" w:space="0" w:color="000000"/>
            </w:tcBorders>
          </w:tcPr>
          <w:p w14:paraId="5EF9EECC" w14:textId="77777777" w:rsidR="0027422D" w:rsidRDefault="00000000">
            <w:pPr>
              <w:spacing w:after="0" w:line="259" w:lineRule="auto"/>
              <w:ind w:left="6" w:firstLine="0"/>
              <w:jc w:val="center"/>
            </w:pPr>
            <w:r>
              <w:t xml:space="preserve">80 </w:t>
            </w:r>
          </w:p>
        </w:tc>
        <w:tc>
          <w:tcPr>
            <w:tcW w:w="768" w:type="dxa"/>
            <w:tcBorders>
              <w:top w:val="single" w:sz="8" w:space="0" w:color="000000"/>
              <w:left w:val="single" w:sz="8" w:space="0" w:color="000000"/>
              <w:bottom w:val="single" w:sz="8" w:space="0" w:color="000000"/>
              <w:right w:val="single" w:sz="8" w:space="0" w:color="000000"/>
            </w:tcBorders>
          </w:tcPr>
          <w:p w14:paraId="354AE698" w14:textId="77777777" w:rsidR="0027422D" w:rsidRDefault="00000000">
            <w:pPr>
              <w:spacing w:after="0" w:line="259" w:lineRule="auto"/>
              <w:ind w:left="8" w:firstLine="0"/>
              <w:jc w:val="center"/>
            </w:pPr>
            <w:r>
              <w:t xml:space="preserve">85 </w:t>
            </w:r>
          </w:p>
        </w:tc>
        <w:tc>
          <w:tcPr>
            <w:tcW w:w="768" w:type="dxa"/>
            <w:tcBorders>
              <w:top w:val="single" w:sz="8" w:space="0" w:color="000000"/>
              <w:left w:val="single" w:sz="8" w:space="0" w:color="000000"/>
              <w:bottom w:val="single" w:sz="8" w:space="0" w:color="000000"/>
              <w:right w:val="single" w:sz="8" w:space="0" w:color="000000"/>
            </w:tcBorders>
          </w:tcPr>
          <w:p w14:paraId="157D30EF" w14:textId="77777777" w:rsidR="0027422D" w:rsidRDefault="00000000">
            <w:pPr>
              <w:spacing w:after="0" w:line="259" w:lineRule="auto"/>
              <w:ind w:left="8" w:firstLine="0"/>
              <w:jc w:val="center"/>
            </w:pPr>
            <w:r>
              <w:t xml:space="preserve">90 </w:t>
            </w:r>
          </w:p>
        </w:tc>
        <w:tc>
          <w:tcPr>
            <w:tcW w:w="766" w:type="dxa"/>
            <w:tcBorders>
              <w:top w:val="single" w:sz="8" w:space="0" w:color="000000"/>
              <w:left w:val="single" w:sz="8" w:space="0" w:color="000000"/>
              <w:bottom w:val="single" w:sz="8" w:space="0" w:color="000000"/>
              <w:right w:val="single" w:sz="8" w:space="0" w:color="000000"/>
            </w:tcBorders>
          </w:tcPr>
          <w:p w14:paraId="7ECB00E2" w14:textId="77777777" w:rsidR="0027422D" w:rsidRDefault="00000000">
            <w:pPr>
              <w:spacing w:after="0" w:line="259" w:lineRule="auto"/>
              <w:ind w:left="0" w:firstLine="0"/>
              <w:jc w:val="center"/>
            </w:pPr>
            <w:r>
              <w:t xml:space="preserve">95 </w:t>
            </w:r>
          </w:p>
        </w:tc>
        <w:tc>
          <w:tcPr>
            <w:tcW w:w="766" w:type="dxa"/>
            <w:tcBorders>
              <w:top w:val="single" w:sz="8" w:space="0" w:color="000000"/>
              <w:left w:val="single" w:sz="8" w:space="0" w:color="000000"/>
              <w:bottom w:val="single" w:sz="8" w:space="0" w:color="000000"/>
              <w:right w:val="single" w:sz="8" w:space="0" w:color="000000"/>
            </w:tcBorders>
          </w:tcPr>
          <w:p w14:paraId="4CEDE9EB" w14:textId="77777777" w:rsidR="0027422D" w:rsidRDefault="00000000">
            <w:pPr>
              <w:spacing w:after="0" w:line="259" w:lineRule="auto"/>
              <w:ind w:left="89" w:firstLine="0"/>
            </w:pPr>
            <w:r>
              <w:t xml:space="preserve">100 </w:t>
            </w:r>
          </w:p>
        </w:tc>
        <w:tc>
          <w:tcPr>
            <w:tcW w:w="768" w:type="dxa"/>
            <w:tcBorders>
              <w:top w:val="single" w:sz="8" w:space="0" w:color="000000"/>
              <w:left w:val="single" w:sz="8" w:space="0" w:color="000000"/>
              <w:bottom w:val="single" w:sz="8" w:space="0" w:color="000000"/>
              <w:right w:val="single" w:sz="8" w:space="0" w:color="000000"/>
            </w:tcBorders>
          </w:tcPr>
          <w:p w14:paraId="5E33B41C"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00918AEA"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6A8AE655" w14:textId="77777777" w:rsidR="0027422D" w:rsidRDefault="00000000">
            <w:pPr>
              <w:spacing w:after="0" w:line="259" w:lineRule="auto"/>
              <w:ind w:left="6" w:firstLine="0"/>
              <w:jc w:val="center"/>
            </w:pPr>
            <w:r>
              <w:t xml:space="preserve">– </w:t>
            </w:r>
          </w:p>
        </w:tc>
      </w:tr>
      <w:tr w:rsidR="0027422D" w14:paraId="25A76486" w14:textId="77777777">
        <w:trPr>
          <w:trHeight w:val="274"/>
        </w:trPr>
        <w:tc>
          <w:tcPr>
            <w:tcW w:w="0" w:type="auto"/>
            <w:vMerge/>
            <w:tcBorders>
              <w:top w:val="nil"/>
              <w:left w:val="single" w:sz="8" w:space="0" w:color="000000"/>
              <w:bottom w:val="single" w:sz="8" w:space="0" w:color="000000"/>
              <w:right w:val="single" w:sz="8" w:space="0" w:color="000000"/>
            </w:tcBorders>
          </w:tcPr>
          <w:p w14:paraId="0F0447EB" w14:textId="77777777" w:rsidR="0027422D" w:rsidRDefault="0027422D">
            <w:pPr>
              <w:spacing w:after="160" w:line="259" w:lineRule="auto"/>
              <w:ind w:left="0" w:firstLine="0"/>
            </w:pPr>
          </w:p>
        </w:tc>
        <w:tc>
          <w:tcPr>
            <w:tcW w:w="4607" w:type="dxa"/>
            <w:gridSpan w:val="6"/>
            <w:tcBorders>
              <w:top w:val="single" w:sz="8" w:space="0" w:color="000000"/>
              <w:left w:val="single" w:sz="8" w:space="0" w:color="000000"/>
              <w:bottom w:val="single" w:sz="8" w:space="0" w:color="000000"/>
              <w:right w:val="nil"/>
            </w:tcBorders>
          </w:tcPr>
          <w:p w14:paraId="3247C7D5" w14:textId="77777777" w:rsidR="0027422D" w:rsidRDefault="00000000">
            <w:pPr>
              <w:spacing w:after="0" w:line="259" w:lineRule="auto"/>
              <w:ind w:left="0" w:firstLine="0"/>
            </w:pPr>
            <w:r>
              <w:t xml:space="preserve">procent wymaganej masy hamującej wynosi </w:t>
            </w:r>
          </w:p>
        </w:tc>
        <w:tc>
          <w:tcPr>
            <w:tcW w:w="766" w:type="dxa"/>
            <w:tcBorders>
              <w:top w:val="single" w:sz="8" w:space="0" w:color="000000"/>
              <w:left w:val="nil"/>
              <w:bottom w:val="single" w:sz="8" w:space="0" w:color="000000"/>
              <w:right w:val="nil"/>
            </w:tcBorders>
          </w:tcPr>
          <w:p w14:paraId="06C9F878" w14:textId="77777777" w:rsidR="0027422D" w:rsidRDefault="0027422D">
            <w:pPr>
              <w:spacing w:after="160" w:line="259" w:lineRule="auto"/>
              <w:ind w:left="0" w:firstLine="0"/>
            </w:pPr>
          </w:p>
        </w:tc>
        <w:tc>
          <w:tcPr>
            <w:tcW w:w="768" w:type="dxa"/>
            <w:tcBorders>
              <w:top w:val="single" w:sz="8" w:space="0" w:color="000000"/>
              <w:left w:val="nil"/>
              <w:bottom w:val="single" w:sz="8" w:space="0" w:color="000000"/>
              <w:right w:val="nil"/>
            </w:tcBorders>
          </w:tcPr>
          <w:p w14:paraId="0D4DCF04" w14:textId="77777777" w:rsidR="0027422D" w:rsidRDefault="0027422D">
            <w:pPr>
              <w:spacing w:after="160" w:line="259" w:lineRule="auto"/>
              <w:ind w:left="0" w:firstLine="0"/>
            </w:pPr>
          </w:p>
        </w:tc>
        <w:tc>
          <w:tcPr>
            <w:tcW w:w="768" w:type="dxa"/>
            <w:tcBorders>
              <w:top w:val="single" w:sz="8" w:space="0" w:color="000000"/>
              <w:left w:val="nil"/>
              <w:bottom w:val="single" w:sz="8" w:space="0" w:color="000000"/>
              <w:right w:val="nil"/>
            </w:tcBorders>
          </w:tcPr>
          <w:p w14:paraId="7D0B8180" w14:textId="77777777" w:rsidR="0027422D" w:rsidRDefault="0027422D">
            <w:pPr>
              <w:spacing w:after="160" w:line="259" w:lineRule="auto"/>
              <w:ind w:left="0" w:firstLine="0"/>
            </w:pPr>
          </w:p>
        </w:tc>
        <w:tc>
          <w:tcPr>
            <w:tcW w:w="759" w:type="dxa"/>
            <w:tcBorders>
              <w:top w:val="single" w:sz="8" w:space="0" w:color="000000"/>
              <w:left w:val="nil"/>
              <w:bottom w:val="single" w:sz="8" w:space="0" w:color="000000"/>
              <w:right w:val="single" w:sz="12" w:space="0" w:color="000000"/>
            </w:tcBorders>
          </w:tcPr>
          <w:p w14:paraId="3D73FC6B" w14:textId="77777777" w:rsidR="0027422D" w:rsidRDefault="0027422D">
            <w:pPr>
              <w:spacing w:after="160" w:line="259" w:lineRule="auto"/>
              <w:ind w:left="0" w:firstLine="0"/>
            </w:pPr>
          </w:p>
        </w:tc>
      </w:tr>
      <w:tr w:rsidR="0027422D" w14:paraId="4CEC4615"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21C81F61" w14:textId="77777777" w:rsidR="0027422D" w:rsidRDefault="00000000">
            <w:pPr>
              <w:spacing w:after="0" w:line="259" w:lineRule="auto"/>
              <w:ind w:left="6" w:firstLine="0"/>
              <w:jc w:val="center"/>
            </w:pPr>
            <w:r>
              <w:t xml:space="preserve">0 </w:t>
            </w:r>
          </w:p>
        </w:tc>
        <w:tc>
          <w:tcPr>
            <w:tcW w:w="768" w:type="dxa"/>
            <w:tcBorders>
              <w:top w:val="single" w:sz="8" w:space="0" w:color="000000"/>
              <w:left w:val="single" w:sz="8" w:space="0" w:color="000000"/>
              <w:bottom w:val="single" w:sz="8" w:space="0" w:color="000000"/>
              <w:right w:val="single" w:sz="8" w:space="0" w:color="000000"/>
            </w:tcBorders>
          </w:tcPr>
          <w:p w14:paraId="156896A5" w14:textId="77777777" w:rsidR="0027422D" w:rsidRDefault="00000000">
            <w:pPr>
              <w:spacing w:after="0" w:line="259" w:lineRule="auto"/>
              <w:ind w:left="8" w:firstLine="0"/>
              <w:jc w:val="center"/>
            </w:pPr>
            <w:r>
              <w:t xml:space="preserve">18 </w:t>
            </w:r>
          </w:p>
        </w:tc>
        <w:tc>
          <w:tcPr>
            <w:tcW w:w="770" w:type="dxa"/>
            <w:tcBorders>
              <w:top w:val="single" w:sz="8" w:space="0" w:color="000000"/>
              <w:left w:val="single" w:sz="8" w:space="0" w:color="000000"/>
              <w:bottom w:val="single" w:sz="8" w:space="0" w:color="000000"/>
              <w:right w:val="single" w:sz="8" w:space="0" w:color="000000"/>
            </w:tcBorders>
          </w:tcPr>
          <w:p w14:paraId="6867F994" w14:textId="77777777" w:rsidR="0027422D" w:rsidRDefault="00000000">
            <w:pPr>
              <w:spacing w:after="0" w:line="259" w:lineRule="auto"/>
              <w:ind w:left="5" w:firstLine="0"/>
              <w:jc w:val="center"/>
            </w:pPr>
            <w:r>
              <w:t xml:space="preserve">22 </w:t>
            </w:r>
          </w:p>
        </w:tc>
        <w:tc>
          <w:tcPr>
            <w:tcW w:w="766" w:type="dxa"/>
            <w:tcBorders>
              <w:top w:val="single" w:sz="8" w:space="0" w:color="000000"/>
              <w:left w:val="single" w:sz="8" w:space="0" w:color="000000"/>
              <w:bottom w:val="single" w:sz="8" w:space="0" w:color="000000"/>
              <w:right w:val="single" w:sz="8" w:space="0" w:color="000000"/>
            </w:tcBorders>
          </w:tcPr>
          <w:p w14:paraId="77DE8119" w14:textId="77777777" w:rsidR="0027422D" w:rsidRDefault="00000000">
            <w:pPr>
              <w:spacing w:after="0" w:line="259" w:lineRule="auto"/>
              <w:ind w:left="6" w:firstLine="0"/>
              <w:jc w:val="center"/>
            </w:pPr>
            <w:r>
              <w:t xml:space="preserve">27 </w:t>
            </w:r>
          </w:p>
        </w:tc>
        <w:tc>
          <w:tcPr>
            <w:tcW w:w="768" w:type="dxa"/>
            <w:tcBorders>
              <w:top w:val="single" w:sz="8" w:space="0" w:color="000000"/>
              <w:left w:val="single" w:sz="8" w:space="0" w:color="000000"/>
              <w:bottom w:val="single" w:sz="8" w:space="0" w:color="000000"/>
              <w:right w:val="single" w:sz="8" w:space="0" w:color="000000"/>
            </w:tcBorders>
          </w:tcPr>
          <w:p w14:paraId="2E0B9039" w14:textId="77777777" w:rsidR="0027422D" w:rsidRDefault="00000000">
            <w:pPr>
              <w:spacing w:after="0" w:line="259" w:lineRule="auto"/>
              <w:ind w:left="8" w:firstLine="0"/>
              <w:jc w:val="center"/>
            </w:pPr>
            <w:r>
              <w:t xml:space="preserve">32 </w:t>
            </w:r>
          </w:p>
        </w:tc>
        <w:tc>
          <w:tcPr>
            <w:tcW w:w="768" w:type="dxa"/>
            <w:tcBorders>
              <w:top w:val="single" w:sz="8" w:space="0" w:color="000000"/>
              <w:left w:val="single" w:sz="8" w:space="0" w:color="000000"/>
              <w:bottom w:val="single" w:sz="8" w:space="0" w:color="000000"/>
              <w:right w:val="single" w:sz="8" w:space="0" w:color="000000"/>
            </w:tcBorders>
          </w:tcPr>
          <w:p w14:paraId="0CA8A32B" w14:textId="77777777" w:rsidR="0027422D" w:rsidRDefault="00000000">
            <w:pPr>
              <w:spacing w:after="0" w:line="259" w:lineRule="auto"/>
              <w:ind w:left="8" w:firstLine="0"/>
              <w:jc w:val="center"/>
            </w:pPr>
            <w:r>
              <w:t xml:space="preserve">38 </w:t>
            </w:r>
          </w:p>
        </w:tc>
        <w:tc>
          <w:tcPr>
            <w:tcW w:w="766" w:type="dxa"/>
            <w:tcBorders>
              <w:top w:val="single" w:sz="8" w:space="0" w:color="000000"/>
              <w:left w:val="single" w:sz="8" w:space="0" w:color="000000"/>
              <w:bottom w:val="single" w:sz="8" w:space="0" w:color="000000"/>
              <w:right w:val="single" w:sz="8" w:space="0" w:color="000000"/>
            </w:tcBorders>
          </w:tcPr>
          <w:p w14:paraId="3C884E89" w14:textId="77777777" w:rsidR="0027422D" w:rsidRDefault="00000000">
            <w:pPr>
              <w:spacing w:after="0" w:line="259" w:lineRule="auto"/>
              <w:ind w:left="0" w:firstLine="0"/>
              <w:jc w:val="center"/>
            </w:pPr>
            <w:r>
              <w:t xml:space="preserve">43 </w:t>
            </w:r>
          </w:p>
        </w:tc>
        <w:tc>
          <w:tcPr>
            <w:tcW w:w="766" w:type="dxa"/>
            <w:tcBorders>
              <w:top w:val="single" w:sz="8" w:space="0" w:color="000000"/>
              <w:left w:val="single" w:sz="8" w:space="0" w:color="000000"/>
              <w:bottom w:val="single" w:sz="8" w:space="0" w:color="000000"/>
              <w:right w:val="single" w:sz="8" w:space="0" w:color="000000"/>
            </w:tcBorders>
          </w:tcPr>
          <w:p w14:paraId="5439B429" w14:textId="77777777" w:rsidR="0027422D" w:rsidRDefault="00000000">
            <w:pPr>
              <w:spacing w:after="0" w:line="259" w:lineRule="auto"/>
              <w:ind w:left="5" w:firstLine="0"/>
              <w:jc w:val="center"/>
            </w:pPr>
            <w:r>
              <w:t xml:space="preserve">50 </w:t>
            </w:r>
          </w:p>
        </w:tc>
        <w:tc>
          <w:tcPr>
            <w:tcW w:w="768" w:type="dxa"/>
            <w:tcBorders>
              <w:top w:val="single" w:sz="8" w:space="0" w:color="000000"/>
              <w:left w:val="single" w:sz="8" w:space="0" w:color="000000"/>
              <w:bottom w:val="single" w:sz="8" w:space="0" w:color="000000"/>
              <w:right w:val="single" w:sz="8" w:space="0" w:color="000000"/>
            </w:tcBorders>
          </w:tcPr>
          <w:p w14:paraId="44C1734B"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4C70DB63"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209D4852" w14:textId="77777777" w:rsidR="0027422D" w:rsidRDefault="00000000">
            <w:pPr>
              <w:spacing w:after="0" w:line="259" w:lineRule="auto"/>
              <w:ind w:left="6" w:firstLine="0"/>
              <w:jc w:val="center"/>
            </w:pPr>
            <w:r>
              <w:t xml:space="preserve">– </w:t>
            </w:r>
          </w:p>
        </w:tc>
      </w:tr>
      <w:tr w:rsidR="0027422D" w14:paraId="4149B3ED"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1F497ABC" w14:textId="77777777" w:rsidR="0027422D" w:rsidRDefault="00000000">
            <w:pPr>
              <w:spacing w:after="0" w:line="259" w:lineRule="auto"/>
              <w:ind w:left="6" w:firstLine="0"/>
              <w:jc w:val="center"/>
            </w:pPr>
            <w:r>
              <w:t xml:space="preserve">1 </w:t>
            </w:r>
          </w:p>
        </w:tc>
        <w:tc>
          <w:tcPr>
            <w:tcW w:w="768" w:type="dxa"/>
            <w:tcBorders>
              <w:top w:val="single" w:sz="8" w:space="0" w:color="000000"/>
              <w:left w:val="single" w:sz="8" w:space="0" w:color="000000"/>
              <w:bottom w:val="single" w:sz="8" w:space="0" w:color="000000"/>
              <w:right w:val="single" w:sz="8" w:space="0" w:color="000000"/>
            </w:tcBorders>
          </w:tcPr>
          <w:p w14:paraId="60F62F60" w14:textId="77777777" w:rsidR="0027422D" w:rsidRDefault="00000000">
            <w:pPr>
              <w:spacing w:after="0" w:line="259" w:lineRule="auto"/>
              <w:ind w:left="8" w:firstLine="0"/>
              <w:jc w:val="center"/>
            </w:pPr>
            <w:r>
              <w:t xml:space="preserve">19 </w:t>
            </w:r>
          </w:p>
        </w:tc>
        <w:tc>
          <w:tcPr>
            <w:tcW w:w="770" w:type="dxa"/>
            <w:tcBorders>
              <w:top w:val="single" w:sz="8" w:space="0" w:color="000000"/>
              <w:left w:val="single" w:sz="8" w:space="0" w:color="000000"/>
              <w:bottom w:val="single" w:sz="8" w:space="0" w:color="000000"/>
              <w:right w:val="single" w:sz="8" w:space="0" w:color="000000"/>
            </w:tcBorders>
          </w:tcPr>
          <w:p w14:paraId="5F844EBD" w14:textId="77777777" w:rsidR="0027422D" w:rsidRDefault="00000000">
            <w:pPr>
              <w:spacing w:after="0" w:line="259" w:lineRule="auto"/>
              <w:ind w:left="5" w:firstLine="0"/>
              <w:jc w:val="center"/>
            </w:pPr>
            <w:r>
              <w:t xml:space="preserve">24 </w:t>
            </w:r>
          </w:p>
        </w:tc>
        <w:tc>
          <w:tcPr>
            <w:tcW w:w="766" w:type="dxa"/>
            <w:tcBorders>
              <w:top w:val="single" w:sz="8" w:space="0" w:color="000000"/>
              <w:left w:val="single" w:sz="8" w:space="0" w:color="000000"/>
              <w:bottom w:val="single" w:sz="8" w:space="0" w:color="000000"/>
              <w:right w:val="single" w:sz="8" w:space="0" w:color="000000"/>
            </w:tcBorders>
          </w:tcPr>
          <w:p w14:paraId="71CD92D5" w14:textId="77777777" w:rsidR="0027422D" w:rsidRDefault="00000000">
            <w:pPr>
              <w:spacing w:after="0" w:line="259" w:lineRule="auto"/>
              <w:ind w:left="6" w:firstLine="0"/>
              <w:jc w:val="center"/>
            </w:pPr>
            <w:r>
              <w:t xml:space="preserve">28 </w:t>
            </w:r>
          </w:p>
        </w:tc>
        <w:tc>
          <w:tcPr>
            <w:tcW w:w="768" w:type="dxa"/>
            <w:tcBorders>
              <w:top w:val="single" w:sz="8" w:space="0" w:color="000000"/>
              <w:left w:val="single" w:sz="8" w:space="0" w:color="000000"/>
              <w:bottom w:val="single" w:sz="8" w:space="0" w:color="000000"/>
              <w:right w:val="single" w:sz="8" w:space="0" w:color="000000"/>
            </w:tcBorders>
          </w:tcPr>
          <w:p w14:paraId="7686DDFA" w14:textId="77777777" w:rsidR="0027422D" w:rsidRDefault="00000000">
            <w:pPr>
              <w:spacing w:after="0" w:line="259" w:lineRule="auto"/>
              <w:ind w:left="8" w:firstLine="0"/>
              <w:jc w:val="center"/>
            </w:pPr>
            <w:r>
              <w:t xml:space="preserve">34 </w:t>
            </w:r>
          </w:p>
        </w:tc>
        <w:tc>
          <w:tcPr>
            <w:tcW w:w="768" w:type="dxa"/>
            <w:tcBorders>
              <w:top w:val="single" w:sz="8" w:space="0" w:color="000000"/>
              <w:left w:val="single" w:sz="8" w:space="0" w:color="000000"/>
              <w:bottom w:val="single" w:sz="8" w:space="0" w:color="000000"/>
              <w:right w:val="single" w:sz="8" w:space="0" w:color="000000"/>
            </w:tcBorders>
          </w:tcPr>
          <w:p w14:paraId="2EFEAF8A" w14:textId="77777777" w:rsidR="0027422D" w:rsidRDefault="00000000">
            <w:pPr>
              <w:spacing w:after="0" w:line="259" w:lineRule="auto"/>
              <w:ind w:left="8" w:firstLine="0"/>
              <w:jc w:val="center"/>
            </w:pPr>
            <w:r>
              <w:t xml:space="preserve">39 </w:t>
            </w:r>
          </w:p>
        </w:tc>
        <w:tc>
          <w:tcPr>
            <w:tcW w:w="766" w:type="dxa"/>
            <w:tcBorders>
              <w:top w:val="single" w:sz="8" w:space="0" w:color="000000"/>
              <w:left w:val="single" w:sz="8" w:space="0" w:color="000000"/>
              <w:bottom w:val="single" w:sz="8" w:space="0" w:color="000000"/>
              <w:right w:val="single" w:sz="8" w:space="0" w:color="000000"/>
            </w:tcBorders>
          </w:tcPr>
          <w:p w14:paraId="7BA11460" w14:textId="77777777" w:rsidR="0027422D" w:rsidRDefault="00000000">
            <w:pPr>
              <w:spacing w:after="0" w:line="259" w:lineRule="auto"/>
              <w:ind w:left="0" w:firstLine="0"/>
              <w:jc w:val="center"/>
            </w:pPr>
            <w:r>
              <w:t xml:space="preserve">45 </w:t>
            </w:r>
          </w:p>
        </w:tc>
        <w:tc>
          <w:tcPr>
            <w:tcW w:w="766" w:type="dxa"/>
            <w:tcBorders>
              <w:top w:val="single" w:sz="8" w:space="0" w:color="000000"/>
              <w:left w:val="single" w:sz="8" w:space="0" w:color="000000"/>
              <w:bottom w:val="single" w:sz="8" w:space="0" w:color="000000"/>
              <w:right w:val="single" w:sz="8" w:space="0" w:color="000000"/>
            </w:tcBorders>
          </w:tcPr>
          <w:p w14:paraId="6D979F82" w14:textId="77777777" w:rsidR="0027422D" w:rsidRDefault="00000000">
            <w:pPr>
              <w:spacing w:after="0" w:line="259" w:lineRule="auto"/>
              <w:ind w:left="5" w:firstLine="0"/>
              <w:jc w:val="center"/>
            </w:pPr>
            <w:r>
              <w:t xml:space="preserve">51 </w:t>
            </w:r>
          </w:p>
        </w:tc>
        <w:tc>
          <w:tcPr>
            <w:tcW w:w="768" w:type="dxa"/>
            <w:tcBorders>
              <w:top w:val="single" w:sz="8" w:space="0" w:color="000000"/>
              <w:left w:val="single" w:sz="8" w:space="0" w:color="000000"/>
              <w:bottom w:val="single" w:sz="8" w:space="0" w:color="000000"/>
              <w:right w:val="single" w:sz="8" w:space="0" w:color="000000"/>
            </w:tcBorders>
          </w:tcPr>
          <w:p w14:paraId="6CCF2926"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626A786F"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299B2E3D" w14:textId="77777777" w:rsidR="0027422D" w:rsidRDefault="00000000">
            <w:pPr>
              <w:spacing w:after="0" w:line="259" w:lineRule="auto"/>
              <w:ind w:left="6" w:firstLine="0"/>
              <w:jc w:val="center"/>
            </w:pPr>
            <w:r>
              <w:t xml:space="preserve">– </w:t>
            </w:r>
          </w:p>
        </w:tc>
      </w:tr>
      <w:tr w:rsidR="0027422D" w14:paraId="6A0C6751"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438855CD" w14:textId="77777777" w:rsidR="0027422D" w:rsidRDefault="00000000">
            <w:pPr>
              <w:spacing w:after="0" w:line="259" w:lineRule="auto"/>
              <w:ind w:left="6" w:firstLine="0"/>
              <w:jc w:val="center"/>
            </w:pPr>
            <w:r>
              <w:t xml:space="preserve">2 </w:t>
            </w:r>
          </w:p>
        </w:tc>
        <w:tc>
          <w:tcPr>
            <w:tcW w:w="768" w:type="dxa"/>
            <w:tcBorders>
              <w:top w:val="single" w:sz="8" w:space="0" w:color="000000"/>
              <w:left w:val="single" w:sz="8" w:space="0" w:color="000000"/>
              <w:bottom w:val="single" w:sz="8" w:space="0" w:color="000000"/>
              <w:right w:val="single" w:sz="8" w:space="0" w:color="000000"/>
            </w:tcBorders>
          </w:tcPr>
          <w:p w14:paraId="605076FB" w14:textId="77777777" w:rsidR="0027422D" w:rsidRDefault="00000000">
            <w:pPr>
              <w:spacing w:after="0" w:line="259" w:lineRule="auto"/>
              <w:ind w:left="8" w:firstLine="0"/>
              <w:jc w:val="center"/>
            </w:pPr>
            <w:r>
              <w:t xml:space="preserve">21 </w:t>
            </w:r>
          </w:p>
        </w:tc>
        <w:tc>
          <w:tcPr>
            <w:tcW w:w="770" w:type="dxa"/>
            <w:tcBorders>
              <w:top w:val="single" w:sz="8" w:space="0" w:color="000000"/>
              <w:left w:val="single" w:sz="8" w:space="0" w:color="000000"/>
              <w:bottom w:val="single" w:sz="8" w:space="0" w:color="000000"/>
              <w:right w:val="single" w:sz="8" w:space="0" w:color="000000"/>
            </w:tcBorders>
          </w:tcPr>
          <w:p w14:paraId="09F16F67" w14:textId="77777777" w:rsidR="0027422D" w:rsidRDefault="00000000">
            <w:pPr>
              <w:spacing w:after="0" w:line="259" w:lineRule="auto"/>
              <w:ind w:left="5" w:firstLine="0"/>
              <w:jc w:val="center"/>
            </w:pPr>
            <w:r>
              <w:t xml:space="preserve">25 </w:t>
            </w:r>
          </w:p>
        </w:tc>
        <w:tc>
          <w:tcPr>
            <w:tcW w:w="766" w:type="dxa"/>
            <w:tcBorders>
              <w:top w:val="single" w:sz="8" w:space="0" w:color="000000"/>
              <w:left w:val="single" w:sz="8" w:space="0" w:color="000000"/>
              <w:bottom w:val="single" w:sz="8" w:space="0" w:color="000000"/>
              <w:right w:val="single" w:sz="8" w:space="0" w:color="000000"/>
            </w:tcBorders>
          </w:tcPr>
          <w:p w14:paraId="0E4B6B55" w14:textId="77777777" w:rsidR="0027422D" w:rsidRDefault="00000000">
            <w:pPr>
              <w:spacing w:after="0" w:line="259" w:lineRule="auto"/>
              <w:ind w:left="6" w:firstLine="0"/>
              <w:jc w:val="center"/>
            </w:pPr>
            <w:r>
              <w:t xml:space="preserve">30 </w:t>
            </w:r>
          </w:p>
        </w:tc>
        <w:tc>
          <w:tcPr>
            <w:tcW w:w="768" w:type="dxa"/>
            <w:tcBorders>
              <w:top w:val="single" w:sz="8" w:space="0" w:color="000000"/>
              <w:left w:val="single" w:sz="8" w:space="0" w:color="000000"/>
              <w:bottom w:val="single" w:sz="8" w:space="0" w:color="000000"/>
              <w:right w:val="single" w:sz="8" w:space="0" w:color="000000"/>
            </w:tcBorders>
          </w:tcPr>
          <w:p w14:paraId="7E615618" w14:textId="77777777" w:rsidR="0027422D" w:rsidRDefault="00000000">
            <w:pPr>
              <w:spacing w:after="0" w:line="259" w:lineRule="auto"/>
              <w:ind w:left="8" w:firstLine="0"/>
              <w:jc w:val="center"/>
            </w:pPr>
            <w:r>
              <w:t xml:space="preserve">35 </w:t>
            </w:r>
          </w:p>
        </w:tc>
        <w:tc>
          <w:tcPr>
            <w:tcW w:w="768" w:type="dxa"/>
            <w:tcBorders>
              <w:top w:val="single" w:sz="8" w:space="0" w:color="000000"/>
              <w:left w:val="single" w:sz="8" w:space="0" w:color="000000"/>
              <w:bottom w:val="single" w:sz="8" w:space="0" w:color="000000"/>
              <w:right w:val="single" w:sz="8" w:space="0" w:color="000000"/>
            </w:tcBorders>
          </w:tcPr>
          <w:p w14:paraId="7730DC17" w14:textId="77777777" w:rsidR="0027422D" w:rsidRDefault="00000000">
            <w:pPr>
              <w:spacing w:after="0" w:line="259" w:lineRule="auto"/>
              <w:ind w:left="8" w:firstLine="0"/>
              <w:jc w:val="center"/>
            </w:pPr>
            <w:r>
              <w:t xml:space="preserve">41 </w:t>
            </w:r>
          </w:p>
        </w:tc>
        <w:tc>
          <w:tcPr>
            <w:tcW w:w="766" w:type="dxa"/>
            <w:tcBorders>
              <w:top w:val="single" w:sz="8" w:space="0" w:color="000000"/>
              <w:left w:val="single" w:sz="8" w:space="0" w:color="000000"/>
              <w:bottom w:val="single" w:sz="8" w:space="0" w:color="000000"/>
              <w:right w:val="single" w:sz="8" w:space="0" w:color="000000"/>
            </w:tcBorders>
          </w:tcPr>
          <w:p w14:paraId="2878447C" w14:textId="77777777" w:rsidR="0027422D" w:rsidRDefault="00000000">
            <w:pPr>
              <w:spacing w:after="0" w:line="259" w:lineRule="auto"/>
              <w:ind w:left="0" w:firstLine="0"/>
              <w:jc w:val="center"/>
            </w:pPr>
            <w:r>
              <w:t xml:space="preserve">47 </w:t>
            </w:r>
          </w:p>
        </w:tc>
        <w:tc>
          <w:tcPr>
            <w:tcW w:w="766" w:type="dxa"/>
            <w:tcBorders>
              <w:top w:val="single" w:sz="8" w:space="0" w:color="000000"/>
              <w:left w:val="single" w:sz="8" w:space="0" w:color="000000"/>
              <w:bottom w:val="single" w:sz="8" w:space="0" w:color="000000"/>
              <w:right w:val="single" w:sz="8" w:space="0" w:color="000000"/>
            </w:tcBorders>
          </w:tcPr>
          <w:p w14:paraId="28E812B4" w14:textId="77777777" w:rsidR="0027422D" w:rsidRDefault="00000000">
            <w:pPr>
              <w:spacing w:after="0" w:line="259" w:lineRule="auto"/>
              <w:ind w:left="5" w:firstLine="0"/>
              <w:jc w:val="center"/>
            </w:pPr>
            <w:r>
              <w:t xml:space="preserve">53 </w:t>
            </w:r>
          </w:p>
        </w:tc>
        <w:tc>
          <w:tcPr>
            <w:tcW w:w="768" w:type="dxa"/>
            <w:tcBorders>
              <w:top w:val="single" w:sz="8" w:space="0" w:color="000000"/>
              <w:left w:val="single" w:sz="8" w:space="0" w:color="000000"/>
              <w:bottom w:val="single" w:sz="8" w:space="0" w:color="000000"/>
              <w:right w:val="single" w:sz="8" w:space="0" w:color="000000"/>
            </w:tcBorders>
          </w:tcPr>
          <w:p w14:paraId="6A224C12"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40CD2FB9"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1AAC963D" w14:textId="77777777" w:rsidR="0027422D" w:rsidRDefault="00000000">
            <w:pPr>
              <w:spacing w:after="0" w:line="259" w:lineRule="auto"/>
              <w:ind w:left="6" w:firstLine="0"/>
              <w:jc w:val="center"/>
            </w:pPr>
            <w:r>
              <w:t xml:space="preserve">– </w:t>
            </w:r>
          </w:p>
        </w:tc>
      </w:tr>
      <w:tr w:rsidR="0027422D" w14:paraId="7F288CBC"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78E4815D" w14:textId="77777777" w:rsidR="0027422D" w:rsidRDefault="00000000">
            <w:pPr>
              <w:spacing w:after="0" w:line="259" w:lineRule="auto"/>
              <w:ind w:left="6" w:firstLine="0"/>
              <w:jc w:val="center"/>
            </w:pPr>
            <w:r>
              <w:t xml:space="preserve">3 </w:t>
            </w:r>
          </w:p>
        </w:tc>
        <w:tc>
          <w:tcPr>
            <w:tcW w:w="768" w:type="dxa"/>
            <w:tcBorders>
              <w:top w:val="single" w:sz="8" w:space="0" w:color="000000"/>
              <w:left w:val="single" w:sz="8" w:space="0" w:color="000000"/>
              <w:bottom w:val="single" w:sz="8" w:space="0" w:color="000000"/>
              <w:right w:val="single" w:sz="8" w:space="0" w:color="000000"/>
            </w:tcBorders>
          </w:tcPr>
          <w:p w14:paraId="7143BF0C" w14:textId="77777777" w:rsidR="0027422D" w:rsidRDefault="00000000">
            <w:pPr>
              <w:spacing w:after="0" w:line="259" w:lineRule="auto"/>
              <w:ind w:left="8" w:firstLine="0"/>
              <w:jc w:val="center"/>
            </w:pPr>
            <w:r>
              <w:t xml:space="preserve">23 </w:t>
            </w:r>
          </w:p>
        </w:tc>
        <w:tc>
          <w:tcPr>
            <w:tcW w:w="770" w:type="dxa"/>
            <w:tcBorders>
              <w:top w:val="single" w:sz="8" w:space="0" w:color="000000"/>
              <w:left w:val="single" w:sz="8" w:space="0" w:color="000000"/>
              <w:bottom w:val="single" w:sz="8" w:space="0" w:color="000000"/>
              <w:right w:val="single" w:sz="8" w:space="0" w:color="000000"/>
            </w:tcBorders>
          </w:tcPr>
          <w:p w14:paraId="4F052FB6" w14:textId="77777777" w:rsidR="0027422D" w:rsidRDefault="00000000">
            <w:pPr>
              <w:spacing w:after="0" w:line="259" w:lineRule="auto"/>
              <w:ind w:left="5" w:firstLine="0"/>
              <w:jc w:val="center"/>
            </w:pPr>
            <w:r>
              <w:t xml:space="preserve">27 </w:t>
            </w:r>
          </w:p>
        </w:tc>
        <w:tc>
          <w:tcPr>
            <w:tcW w:w="766" w:type="dxa"/>
            <w:tcBorders>
              <w:top w:val="single" w:sz="8" w:space="0" w:color="000000"/>
              <w:left w:val="single" w:sz="8" w:space="0" w:color="000000"/>
              <w:bottom w:val="single" w:sz="8" w:space="0" w:color="000000"/>
              <w:right w:val="single" w:sz="8" w:space="0" w:color="000000"/>
            </w:tcBorders>
          </w:tcPr>
          <w:p w14:paraId="150438CE" w14:textId="77777777" w:rsidR="0027422D" w:rsidRDefault="00000000">
            <w:pPr>
              <w:spacing w:after="0" w:line="259" w:lineRule="auto"/>
              <w:ind w:left="6" w:firstLine="0"/>
              <w:jc w:val="center"/>
            </w:pPr>
            <w:r>
              <w:t xml:space="preserve">32 </w:t>
            </w:r>
          </w:p>
        </w:tc>
        <w:tc>
          <w:tcPr>
            <w:tcW w:w="768" w:type="dxa"/>
            <w:tcBorders>
              <w:top w:val="single" w:sz="8" w:space="0" w:color="000000"/>
              <w:left w:val="single" w:sz="8" w:space="0" w:color="000000"/>
              <w:bottom w:val="single" w:sz="8" w:space="0" w:color="000000"/>
              <w:right w:val="single" w:sz="8" w:space="0" w:color="000000"/>
            </w:tcBorders>
          </w:tcPr>
          <w:p w14:paraId="5E03E896" w14:textId="77777777" w:rsidR="0027422D" w:rsidRDefault="00000000">
            <w:pPr>
              <w:spacing w:after="0" w:line="259" w:lineRule="auto"/>
              <w:ind w:left="8" w:firstLine="0"/>
              <w:jc w:val="center"/>
            </w:pPr>
            <w:r>
              <w:t xml:space="preserve">37 </w:t>
            </w:r>
          </w:p>
        </w:tc>
        <w:tc>
          <w:tcPr>
            <w:tcW w:w="768" w:type="dxa"/>
            <w:tcBorders>
              <w:top w:val="single" w:sz="8" w:space="0" w:color="000000"/>
              <w:left w:val="single" w:sz="8" w:space="0" w:color="000000"/>
              <w:bottom w:val="single" w:sz="8" w:space="0" w:color="000000"/>
              <w:right w:val="single" w:sz="8" w:space="0" w:color="000000"/>
            </w:tcBorders>
          </w:tcPr>
          <w:p w14:paraId="56FEB3B5" w14:textId="77777777" w:rsidR="0027422D" w:rsidRDefault="00000000">
            <w:pPr>
              <w:spacing w:after="0" w:line="259" w:lineRule="auto"/>
              <w:ind w:left="8" w:firstLine="0"/>
              <w:jc w:val="center"/>
            </w:pPr>
            <w:r>
              <w:t xml:space="preserve">42 </w:t>
            </w:r>
          </w:p>
        </w:tc>
        <w:tc>
          <w:tcPr>
            <w:tcW w:w="766" w:type="dxa"/>
            <w:tcBorders>
              <w:top w:val="single" w:sz="8" w:space="0" w:color="000000"/>
              <w:left w:val="single" w:sz="8" w:space="0" w:color="000000"/>
              <w:bottom w:val="single" w:sz="8" w:space="0" w:color="000000"/>
              <w:right w:val="single" w:sz="8" w:space="0" w:color="000000"/>
            </w:tcBorders>
          </w:tcPr>
          <w:p w14:paraId="04411234" w14:textId="77777777" w:rsidR="0027422D" w:rsidRDefault="00000000">
            <w:pPr>
              <w:spacing w:after="0" w:line="259" w:lineRule="auto"/>
              <w:ind w:left="0" w:firstLine="0"/>
              <w:jc w:val="center"/>
            </w:pPr>
            <w:r>
              <w:t xml:space="preserve">48 </w:t>
            </w:r>
          </w:p>
        </w:tc>
        <w:tc>
          <w:tcPr>
            <w:tcW w:w="766" w:type="dxa"/>
            <w:tcBorders>
              <w:top w:val="single" w:sz="8" w:space="0" w:color="000000"/>
              <w:left w:val="single" w:sz="8" w:space="0" w:color="000000"/>
              <w:bottom w:val="single" w:sz="8" w:space="0" w:color="000000"/>
              <w:right w:val="single" w:sz="8" w:space="0" w:color="000000"/>
            </w:tcBorders>
          </w:tcPr>
          <w:p w14:paraId="4F641A80" w14:textId="77777777" w:rsidR="0027422D" w:rsidRDefault="00000000">
            <w:pPr>
              <w:spacing w:after="0" w:line="259" w:lineRule="auto"/>
              <w:ind w:left="5" w:firstLine="0"/>
              <w:jc w:val="center"/>
            </w:pPr>
            <w:r>
              <w:t xml:space="preserve">55 </w:t>
            </w:r>
          </w:p>
        </w:tc>
        <w:tc>
          <w:tcPr>
            <w:tcW w:w="768" w:type="dxa"/>
            <w:tcBorders>
              <w:top w:val="single" w:sz="8" w:space="0" w:color="000000"/>
              <w:left w:val="single" w:sz="8" w:space="0" w:color="000000"/>
              <w:bottom w:val="single" w:sz="8" w:space="0" w:color="000000"/>
              <w:right w:val="single" w:sz="8" w:space="0" w:color="000000"/>
            </w:tcBorders>
          </w:tcPr>
          <w:p w14:paraId="4E597086"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583E9E38"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7548A681" w14:textId="77777777" w:rsidR="0027422D" w:rsidRDefault="00000000">
            <w:pPr>
              <w:spacing w:after="0" w:line="259" w:lineRule="auto"/>
              <w:ind w:left="6" w:firstLine="0"/>
              <w:jc w:val="center"/>
            </w:pPr>
            <w:r>
              <w:t xml:space="preserve">– </w:t>
            </w:r>
          </w:p>
        </w:tc>
      </w:tr>
      <w:tr w:rsidR="0027422D" w14:paraId="465871DB"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51ABFB76" w14:textId="77777777" w:rsidR="0027422D" w:rsidRDefault="00000000">
            <w:pPr>
              <w:spacing w:after="0" w:line="259" w:lineRule="auto"/>
              <w:ind w:left="6" w:firstLine="0"/>
              <w:jc w:val="center"/>
            </w:pPr>
            <w:r>
              <w:t xml:space="preserve">4 </w:t>
            </w:r>
          </w:p>
        </w:tc>
        <w:tc>
          <w:tcPr>
            <w:tcW w:w="768" w:type="dxa"/>
            <w:tcBorders>
              <w:top w:val="single" w:sz="8" w:space="0" w:color="000000"/>
              <w:left w:val="single" w:sz="8" w:space="0" w:color="000000"/>
              <w:bottom w:val="single" w:sz="8" w:space="0" w:color="000000"/>
              <w:right w:val="single" w:sz="8" w:space="0" w:color="000000"/>
            </w:tcBorders>
          </w:tcPr>
          <w:p w14:paraId="4DDABEC0" w14:textId="77777777" w:rsidR="0027422D" w:rsidRDefault="00000000">
            <w:pPr>
              <w:spacing w:after="0" w:line="259" w:lineRule="auto"/>
              <w:ind w:left="8" w:firstLine="0"/>
              <w:jc w:val="center"/>
            </w:pPr>
            <w:r>
              <w:t xml:space="preserve">24 </w:t>
            </w:r>
          </w:p>
        </w:tc>
        <w:tc>
          <w:tcPr>
            <w:tcW w:w="770" w:type="dxa"/>
            <w:tcBorders>
              <w:top w:val="single" w:sz="8" w:space="0" w:color="000000"/>
              <w:left w:val="single" w:sz="8" w:space="0" w:color="000000"/>
              <w:bottom w:val="single" w:sz="8" w:space="0" w:color="000000"/>
              <w:right w:val="single" w:sz="8" w:space="0" w:color="000000"/>
            </w:tcBorders>
          </w:tcPr>
          <w:p w14:paraId="5BD4A045" w14:textId="77777777" w:rsidR="0027422D" w:rsidRDefault="00000000">
            <w:pPr>
              <w:spacing w:after="0" w:line="259" w:lineRule="auto"/>
              <w:ind w:left="5" w:firstLine="0"/>
              <w:jc w:val="center"/>
            </w:pPr>
            <w:r>
              <w:t xml:space="preserve">29 </w:t>
            </w:r>
          </w:p>
        </w:tc>
        <w:tc>
          <w:tcPr>
            <w:tcW w:w="766" w:type="dxa"/>
            <w:tcBorders>
              <w:top w:val="single" w:sz="8" w:space="0" w:color="000000"/>
              <w:left w:val="single" w:sz="8" w:space="0" w:color="000000"/>
              <w:bottom w:val="single" w:sz="8" w:space="0" w:color="000000"/>
              <w:right w:val="single" w:sz="8" w:space="0" w:color="000000"/>
            </w:tcBorders>
          </w:tcPr>
          <w:p w14:paraId="07154CB7" w14:textId="77777777" w:rsidR="0027422D" w:rsidRDefault="00000000">
            <w:pPr>
              <w:spacing w:after="0" w:line="259" w:lineRule="auto"/>
              <w:ind w:left="6" w:firstLine="0"/>
              <w:jc w:val="center"/>
            </w:pPr>
            <w:r>
              <w:t xml:space="preserve">33 </w:t>
            </w:r>
          </w:p>
        </w:tc>
        <w:tc>
          <w:tcPr>
            <w:tcW w:w="768" w:type="dxa"/>
            <w:tcBorders>
              <w:top w:val="single" w:sz="8" w:space="0" w:color="000000"/>
              <w:left w:val="single" w:sz="8" w:space="0" w:color="000000"/>
              <w:bottom w:val="single" w:sz="8" w:space="0" w:color="000000"/>
              <w:right w:val="single" w:sz="8" w:space="0" w:color="000000"/>
            </w:tcBorders>
          </w:tcPr>
          <w:p w14:paraId="572CAD32" w14:textId="77777777" w:rsidR="0027422D" w:rsidRDefault="00000000">
            <w:pPr>
              <w:spacing w:after="0" w:line="259" w:lineRule="auto"/>
              <w:ind w:left="8" w:firstLine="0"/>
              <w:jc w:val="center"/>
            </w:pPr>
            <w:r>
              <w:t xml:space="preserve">39 </w:t>
            </w:r>
          </w:p>
        </w:tc>
        <w:tc>
          <w:tcPr>
            <w:tcW w:w="768" w:type="dxa"/>
            <w:tcBorders>
              <w:top w:val="single" w:sz="8" w:space="0" w:color="000000"/>
              <w:left w:val="single" w:sz="8" w:space="0" w:color="000000"/>
              <w:bottom w:val="single" w:sz="8" w:space="0" w:color="000000"/>
              <w:right w:val="single" w:sz="8" w:space="0" w:color="000000"/>
            </w:tcBorders>
          </w:tcPr>
          <w:p w14:paraId="67FD3127" w14:textId="77777777" w:rsidR="0027422D" w:rsidRDefault="00000000">
            <w:pPr>
              <w:spacing w:after="0" w:line="259" w:lineRule="auto"/>
              <w:ind w:left="8" w:firstLine="0"/>
              <w:jc w:val="center"/>
            </w:pPr>
            <w:r>
              <w:t xml:space="preserve">44 </w:t>
            </w:r>
          </w:p>
        </w:tc>
        <w:tc>
          <w:tcPr>
            <w:tcW w:w="766" w:type="dxa"/>
            <w:tcBorders>
              <w:top w:val="single" w:sz="8" w:space="0" w:color="000000"/>
              <w:left w:val="single" w:sz="8" w:space="0" w:color="000000"/>
              <w:bottom w:val="single" w:sz="8" w:space="0" w:color="000000"/>
              <w:right w:val="single" w:sz="8" w:space="0" w:color="000000"/>
            </w:tcBorders>
          </w:tcPr>
          <w:p w14:paraId="775384C6" w14:textId="77777777" w:rsidR="0027422D" w:rsidRDefault="00000000">
            <w:pPr>
              <w:spacing w:after="0" w:line="259" w:lineRule="auto"/>
              <w:ind w:left="0" w:firstLine="0"/>
              <w:jc w:val="center"/>
            </w:pPr>
            <w:r>
              <w:t xml:space="preserve">50 </w:t>
            </w:r>
          </w:p>
        </w:tc>
        <w:tc>
          <w:tcPr>
            <w:tcW w:w="766" w:type="dxa"/>
            <w:tcBorders>
              <w:top w:val="single" w:sz="8" w:space="0" w:color="000000"/>
              <w:left w:val="single" w:sz="8" w:space="0" w:color="000000"/>
              <w:bottom w:val="single" w:sz="8" w:space="0" w:color="000000"/>
              <w:right w:val="single" w:sz="8" w:space="0" w:color="000000"/>
            </w:tcBorders>
          </w:tcPr>
          <w:p w14:paraId="5A199770" w14:textId="77777777" w:rsidR="0027422D" w:rsidRDefault="00000000">
            <w:pPr>
              <w:spacing w:after="0" w:line="259" w:lineRule="auto"/>
              <w:ind w:left="5" w:firstLine="0"/>
              <w:jc w:val="center"/>
            </w:pPr>
            <w:r>
              <w:t xml:space="preserve">56 </w:t>
            </w:r>
          </w:p>
        </w:tc>
        <w:tc>
          <w:tcPr>
            <w:tcW w:w="768" w:type="dxa"/>
            <w:tcBorders>
              <w:top w:val="single" w:sz="8" w:space="0" w:color="000000"/>
              <w:left w:val="single" w:sz="8" w:space="0" w:color="000000"/>
              <w:bottom w:val="single" w:sz="8" w:space="0" w:color="000000"/>
              <w:right w:val="single" w:sz="8" w:space="0" w:color="000000"/>
            </w:tcBorders>
          </w:tcPr>
          <w:p w14:paraId="22D3991A"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2AA54620"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217FFEA3" w14:textId="77777777" w:rsidR="0027422D" w:rsidRDefault="00000000">
            <w:pPr>
              <w:spacing w:after="0" w:line="259" w:lineRule="auto"/>
              <w:ind w:left="6" w:firstLine="0"/>
              <w:jc w:val="center"/>
            </w:pPr>
            <w:r>
              <w:t xml:space="preserve">– </w:t>
            </w:r>
          </w:p>
        </w:tc>
      </w:tr>
      <w:tr w:rsidR="0027422D" w14:paraId="3BC7880E"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4A14B2B4" w14:textId="77777777" w:rsidR="0027422D" w:rsidRDefault="00000000">
            <w:pPr>
              <w:spacing w:after="0" w:line="259" w:lineRule="auto"/>
              <w:ind w:left="6" w:firstLine="0"/>
              <w:jc w:val="center"/>
            </w:pPr>
            <w:r>
              <w:t xml:space="preserve">5 </w:t>
            </w:r>
          </w:p>
        </w:tc>
        <w:tc>
          <w:tcPr>
            <w:tcW w:w="768" w:type="dxa"/>
            <w:tcBorders>
              <w:top w:val="single" w:sz="8" w:space="0" w:color="000000"/>
              <w:left w:val="single" w:sz="8" w:space="0" w:color="000000"/>
              <w:bottom w:val="single" w:sz="8" w:space="0" w:color="000000"/>
              <w:right w:val="single" w:sz="8" w:space="0" w:color="000000"/>
            </w:tcBorders>
          </w:tcPr>
          <w:p w14:paraId="17187C8F" w14:textId="77777777" w:rsidR="0027422D" w:rsidRDefault="00000000">
            <w:pPr>
              <w:spacing w:after="0" w:line="259" w:lineRule="auto"/>
              <w:ind w:left="8" w:firstLine="0"/>
              <w:jc w:val="center"/>
            </w:pPr>
            <w:r>
              <w:t xml:space="preserve">26 </w:t>
            </w:r>
          </w:p>
        </w:tc>
        <w:tc>
          <w:tcPr>
            <w:tcW w:w="770" w:type="dxa"/>
            <w:tcBorders>
              <w:top w:val="single" w:sz="8" w:space="0" w:color="000000"/>
              <w:left w:val="single" w:sz="8" w:space="0" w:color="000000"/>
              <w:bottom w:val="single" w:sz="8" w:space="0" w:color="000000"/>
              <w:right w:val="single" w:sz="8" w:space="0" w:color="000000"/>
            </w:tcBorders>
          </w:tcPr>
          <w:p w14:paraId="216F3346" w14:textId="77777777" w:rsidR="0027422D" w:rsidRDefault="00000000">
            <w:pPr>
              <w:spacing w:after="0" w:line="259" w:lineRule="auto"/>
              <w:ind w:left="5" w:firstLine="0"/>
              <w:jc w:val="center"/>
            </w:pPr>
            <w:r>
              <w:t xml:space="preserve">30 </w:t>
            </w:r>
          </w:p>
        </w:tc>
        <w:tc>
          <w:tcPr>
            <w:tcW w:w="766" w:type="dxa"/>
            <w:tcBorders>
              <w:top w:val="single" w:sz="8" w:space="0" w:color="000000"/>
              <w:left w:val="single" w:sz="8" w:space="0" w:color="000000"/>
              <w:bottom w:val="single" w:sz="8" w:space="0" w:color="000000"/>
              <w:right w:val="single" w:sz="8" w:space="0" w:color="000000"/>
            </w:tcBorders>
          </w:tcPr>
          <w:p w14:paraId="420EB62F" w14:textId="77777777" w:rsidR="0027422D" w:rsidRDefault="00000000">
            <w:pPr>
              <w:spacing w:after="0" w:line="259" w:lineRule="auto"/>
              <w:ind w:left="6" w:firstLine="0"/>
              <w:jc w:val="center"/>
            </w:pPr>
            <w:r>
              <w:t xml:space="preserve">35 </w:t>
            </w:r>
          </w:p>
        </w:tc>
        <w:tc>
          <w:tcPr>
            <w:tcW w:w="768" w:type="dxa"/>
            <w:tcBorders>
              <w:top w:val="single" w:sz="8" w:space="0" w:color="000000"/>
              <w:left w:val="single" w:sz="8" w:space="0" w:color="000000"/>
              <w:bottom w:val="single" w:sz="8" w:space="0" w:color="000000"/>
              <w:right w:val="single" w:sz="8" w:space="0" w:color="000000"/>
            </w:tcBorders>
          </w:tcPr>
          <w:p w14:paraId="496FF3ED" w14:textId="77777777" w:rsidR="0027422D" w:rsidRDefault="00000000">
            <w:pPr>
              <w:spacing w:after="0" w:line="259" w:lineRule="auto"/>
              <w:ind w:left="8" w:firstLine="0"/>
              <w:jc w:val="center"/>
            </w:pPr>
            <w:r>
              <w:t xml:space="preserve">40 </w:t>
            </w:r>
          </w:p>
        </w:tc>
        <w:tc>
          <w:tcPr>
            <w:tcW w:w="768" w:type="dxa"/>
            <w:tcBorders>
              <w:top w:val="single" w:sz="8" w:space="0" w:color="000000"/>
              <w:left w:val="single" w:sz="8" w:space="0" w:color="000000"/>
              <w:bottom w:val="single" w:sz="8" w:space="0" w:color="000000"/>
              <w:right w:val="single" w:sz="8" w:space="0" w:color="000000"/>
            </w:tcBorders>
          </w:tcPr>
          <w:p w14:paraId="66EDB68B" w14:textId="77777777" w:rsidR="0027422D" w:rsidRDefault="00000000">
            <w:pPr>
              <w:spacing w:after="0" w:line="259" w:lineRule="auto"/>
              <w:ind w:left="8" w:firstLine="0"/>
              <w:jc w:val="center"/>
            </w:pPr>
            <w:r>
              <w:t xml:space="preserve">46 </w:t>
            </w:r>
          </w:p>
        </w:tc>
        <w:tc>
          <w:tcPr>
            <w:tcW w:w="766" w:type="dxa"/>
            <w:tcBorders>
              <w:top w:val="single" w:sz="8" w:space="0" w:color="000000"/>
              <w:left w:val="single" w:sz="8" w:space="0" w:color="000000"/>
              <w:bottom w:val="single" w:sz="8" w:space="0" w:color="000000"/>
              <w:right w:val="single" w:sz="8" w:space="0" w:color="000000"/>
            </w:tcBorders>
          </w:tcPr>
          <w:p w14:paraId="4880DE78" w14:textId="77777777" w:rsidR="0027422D" w:rsidRDefault="00000000">
            <w:pPr>
              <w:spacing w:after="0" w:line="259" w:lineRule="auto"/>
              <w:ind w:left="0" w:firstLine="0"/>
              <w:jc w:val="center"/>
            </w:pPr>
            <w:r>
              <w:t xml:space="preserve">52 </w:t>
            </w:r>
          </w:p>
        </w:tc>
        <w:tc>
          <w:tcPr>
            <w:tcW w:w="766" w:type="dxa"/>
            <w:tcBorders>
              <w:top w:val="single" w:sz="8" w:space="0" w:color="000000"/>
              <w:left w:val="single" w:sz="8" w:space="0" w:color="000000"/>
              <w:bottom w:val="single" w:sz="8" w:space="0" w:color="000000"/>
              <w:right w:val="single" w:sz="8" w:space="0" w:color="000000"/>
            </w:tcBorders>
          </w:tcPr>
          <w:p w14:paraId="12E3719F" w14:textId="77777777" w:rsidR="0027422D" w:rsidRDefault="00000000">
            <w:pPr>
              <w:spacing w:after="0" w:line="259" w:lineRule="auto"/>
              <w:ind w:left="5" w:firstLine="0"/>
              <w:jc w:val="center"/>
            </w:pPr>
            <w:r>
              <w:t xml:space="preserve">58 </w:t>
            </w:r>
          </w:p>
        </w:tc>
        <w:tc>
          <w:tcPr>
            <w:tcW w:w="768" w:type="dxa"/>
            <w:tcBorders>
              <w:top w:val="single" w:sz="8" w:space="0" w:color="000000"/>
              <w:left w:val="single" w:sz="8" w:space="0" w:color="000000"/>
              <w:bottom w:val="single" w:sz="8" w:space="0" w:color="000000"/>
              <w:right w:val="single" w:sz="8" w:space="0" w:color="000000"/>
            </w:tcBorders>
          </w:tcPr>
          <w:p w14:paraId="3A8A93F0"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715A3A59"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2D7D5235" w14:textId="77777777" w:rsidR="0027422D" w:rsidRDefault="00000000">
            <w:pPr>
              <w:spacing w:after="0" w:line="259" w:lineRule="auto"/>
              <w:ind w:left="6" w:firstLine="0"/>
              <w:jc w:val="center"/>
            </w:pPr>
            <w:r>
              <w:t xml:space="preserve">– </w:t>
            </w:r>
          </w:p>
        </w:tc>
      </w:tr>
      <w:tr w:rsidR="0027422D" w14:paraId="03C35597"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70BB61E4" w14:textId="77777777" w:rsidR="0027422D" w:rsidRDefault="00000000">
            <w:pPr>
              <w:spacing w:after="0" w:line="259" w:lineRule="auto"/>
              <w:ind w:left="6" w:firstLine="0"/>
              <w:jc w:val="center"/>
            </w:pPr>
            <w:r>
              <w:t xml:space="preserve">6 </w:t>
            </w:r>
          </w:p>
        </w:tc>
        <w:tc>
          <w:tcPr>
            <w:tcW w:w="768" w:type="dxa"/>
            <w:tcBorders>
              <w:top w:val="single" w:sz="8" w:space="0" w:color="000000"/>
              <w:left w:val="single" w:sz="8" w:space="0" w:color="000000"/>
              <w:bottom w:val="single" w:sz="8" w:space="0" w:color="000000"/>
              <w:right w:val="single" w:sz="8" w:space="0" w:color="000000"/>
            </w:tcBorders>
          </w:tcPr>
          <w:p w14:paraId="5FA75BBE" w14:textId="77777777" w:rsidR="0027422D" w:rsidRDefault="00000000">
            <w:pPr>
              <w:spacing w:after="0" w:line="259" w:lineRule="auto"/>
              <w:ind w:left="8" w:firstLine="0"/>
              <w:jc w:val="center"/>
            </w:pPr>
            <w:r>
              <w:t xml:space="preserve">27 </w:t>
            </w:r>
          </w:p>
        </w:tc>
        <w:tc>
          <w:tcPr>
            <w:tcW w:w="770" w:type="dxa"/>
            <w:tcBorders>
              <w:top w:val="single" w:sz="8" w:space="0" w:color="000000"/>
              <w:left w:val="single" w:sz="8" w:space="0" w:color="000000"/>
              <w:bottom w:val="single" w:sz="8" w:space="0" w:color="000000"/>
              <w:right w:val="single" w:sz="8" w:space="0" w:color="000000"/>
            </w:tcBorders>
          </w:tcPr>
          <w:p w14:paraId="327761DD" w14:textId="77777777" w:rsidR="0027422D" w:rsidRDefault="00000000">
            <w:pPr>
              <w:spacing w:after="0" w:line="259" w:lineRule="auto"/>
              <w:ind w:left="5" w:firstLine="0"/>
              <w:jc w:val="center"/>
            </w:pPr>
            <w:r>
              <w:t xml:space="preserve">32 </w:t>
            </w:r>
          </w:p>
        </w:tc>
        <w:tc>
          <w:tcPr>
            <w:tcW w:w="766" w:type="dxa"/>
            <w:tcBorders>
              <w:top w:val="single" w:sz="8" w:space="0" w:color="000000"/>
              <w:left w:val="single" w:sz="8" w:space="0" w:color="000000"/>
              <w:bottom w:val="single" w:sz="8" w:space="0" w:color="000000"/>
              <w:right w:val="single" w:sz="8" w:space="0" w:color="000000"/>
            </w:tcBorders>
          </w:tcPr>
          <w:p w14:paraId="28F22CF5" w14:textId="77777777" w:rsidR="0027422D" w:rsidRDefault="00000000">
            <w:pPr>
              <w:spacing w:after="0" w:line="259" w:lineRule="auto"/>
              <w:ind w:left="6" w:firstLine="0"/>
              <w:jc w:val="center"/>
            </w:pPr>
            <w:r>
              <w:t xml:space="preserve">37 </w:t>
            </w:r>
          </w:p>
        </w:tc>
        <w:tc>
          <w:tcPr>
            <w:tcW w:w="768" w:type="dxa"/>
            <w:tcBorders>
              <w:top w:val="single" w:sz="8" w:space="0" w:color="000000"/>
              <w:left w:val="single" w:sz="8" w:space="0" w:color="000000"/>
              <w:bottom w:val="single" w:sz="8" w:space="0" w:color="000000"/>
              <w:right w:val="single" w:sz="8" w:space="0" w:color="000000"/>
            </w:tcBorders>
          </w:tcPr>
          <w:p w14:paraId="6DB38C64" w14:textId="77777777" w:rsidR="0027422D" w:rsidRDefault="00000000">
            <w:pPr>
              <w:spacing w:after="0" w:line="259" w:lineRule="auto"/>
              <w:ind w:left="8" w:firstLine="0"/>
              <w:jc w:val="center"/>
            </w:pPr>
            <w:r>
              <w:t xml:space="preserve">42 </w:t>
            </w:r>
          </w:p>
        </w:tc>
        <w:tc>
          <w:tcPr>
            <w:tcW w:w="768" w:type="dxa"/>
            <w:tcBorders>
              <w:top w:val="single" w:sz="8" w:space="0" w:color="000000"/>
              <w:left w:val="single" w:sz="8" w:space="0" w:color="000000"/>
              <w:bottom w:val="single" w:sz="8" w:space="0" w:color="000000"/>
              <w:right w:val="single" w:sz="8" w:space="0" w:color="000000"/>
            </w:tcBorders>
          </w:tcPr>
          <w:p w14:paraId="1C1DCCEB" w14:textId="77777777" w:rsidR="0027422D" w:rsidRDefault="00000000">
            <w:pPr>
              <w:spacing w:after="0" w:line="259" w:lineRule="auto"/>
              <w:ind w:left="8" w:firstLine="0"/>
              <w:jc w:val="center"/>
            </w:pPr>
            <w:r>
              <w:t xml:space="preserve">47 </w:t>
            </w:r>
          </w:p>
        </w:tc>
        <w:tc>
          <w:tcPr>
            <w:tcW w:w="766" w:type="dxa"/>
            <w:tcBorders>
              <w:top w:val="single" w:sz="8" w:space="0" w:color="000000"/>
              <w:left w:val="single" w:sz="8" w:space="0" w:color="000000"/>
              <w:bottom w:val="single" w:sz="8" w:space="0" w:color="000000"/>
              <w:right w:val="single" w:sz="8" w:space="0" w:color="000000"/>
            </w:tcBorders>
          </w:tcPr>
          <w:p w14:paraId="3E4B1F20" w14:textId="77777777" w:rsidR="0027422D" w:rsidRDefault="00000000">
            <w:pPr>
              <w:spacing w:after="0" w:line="259" w:lineRule="auto"/>
              <w:ind w:left="0" w:firstLine="0"/>
              <w:jc w:val="center"/>
            </w:pPr>
            <w:r>
              <w:t xml:space="preserve">53 </w:t>
            </w:r>
          </w:p>
        </w:tc>
        <w:tc>
          <w:tcPr>
            <w:tcW w:w="766" w:type="dxa"/>
            <w:tcBorders>
              <w:top w:val="single" w:sz="8" w:space="0" w:color="000000"/>
              <w:left w:val="single" w:sz="8" w:space="0" w:color="000000"/>
              <w:bottom w:val="single" w:sz="8" w:space="0" w:color="000000"/>
              <w:right w:val="single" w:sz="8" w:space="0" w:color="000000"/>
            </w:tcBorders>
          </w:tcPr>
          <w:p w14:paraId="62F5DA9A" w14:textId="77777777" w:rsidR="0027422D" w:rsidRDefault="00000000">
            <w:pPr>
              <w:spacing w:after="0" w:line="259" w:lineRule="auto"/>
              <w:ind w:left="5" w:firstLine="0"/>
              <w:jc w:val="center"/>
            </w:pPr>
            <w:r>
              <w:t xml:space="preserve">59 </w:t>
            </w:r>
          </w:p>
        </w:tc>
        <w:tc>
          <w:tcPr>
            <w:tcW w:w="768" w:type="dxa"/>
            <w:tcBorders>
              <w:top w:val="single" w:sz="8" w:space="0" w:color="000000"/>
              <w:left w:val="single" w:sz="8" w:space="0" w:color="000000"/>
              <w:bottom w:val="single" w:sz="8" w:space="0" w:color="000000"/>
              <w:right w:val="single" w:sz="8" w:space="0" w:color="000000"/>
            </w:tcBorders>
          </w:tcPr>
          <w:p w14:paraId="0CD026D5"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286E6789"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2E86C86A" w14:textId="77777777" w:rsidR="0027422D" w:rsidRDefault="00000000">
            <w:pPr>
              <w:spacing w:after="0" w:line="259" w:lineRule="auto"/>
              <w:ind w:left="6" w:firstLine="0"/>
              <w:jc w:val="center"/>
            </w:pPr>
            <w:r>
              <w:t xml:space="preserve">– </w:t>
            </w:r>
          </w:p>
        </w:tc>
      </w:tr>
      <w:tr w:rsidR="0027422D" w14:paraId="1F6AAA46"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77B7357A" w14:textId="77777777" w:rsidR="0027422D" w:rsidRDefault="00000000">
            <w:pPr>
              <w:spacing w:after="0" w:line="259" w:lineRule="auto"/>
              <w:ind w:left="6" w:firstLine="0"/>
              <w:jc w:val="center"/>
            </w:pPr>
            <w:r>
              <w:t xml:space="preserve">7 </w:t>
            </w:r>
          </w:p>
        </w:tc>
        <w:tc>
          <w:tcPr>
            <w:tcW w:w="768" w:type="dxa"/>
            <w:tcBorders>
              <w:top w:val="single" w:sz="8" w:space="0" w:color="000000"/>
              <w:left w:val="single" w:sz="8" w:space="0" w:color="000000"/>
              <w:bottom w:val="single" w:sz="8" w:space="0" w:color="000000"/>
              <w:right w:val="single" w:sz="8" w:space="0" w:color="000000"/>
            </w:tcBorders>
          </w:tcPr>
          <w:p w14:paraId="4A8B8F4B" w14:textId="77777777" w:rsidR="0027422D" w:rsidRDefault="00000000">
            <w:pPr>
              <w:spacing w:after="0" w:line="259" w:lineRule="auto"/>
              <w:ind w:left="8" w:firstLine="0"/>
              <w:jc w:val="center"/>
            </w:pPr>
            <w:r>
              <w:t xml:space="preserve">29 </w:t>
            </w:r>
          </w:p>
        </w:tc>
        <w:tc>
          <w:tcPr>
            <w:tcW w:w="770" w:type="dxa"/>
            <w:tcBorders>
              <w:top w:val="single" w:sz="8" w:space="0" w:color="000000"/>
              <w:left w:val="single" w:sz="8" w:space="0" w:color="000000"/>
              <w:bottom w:val="single" w:sz="8" w:space="0" w:color="000000"/>
              <w:right w:val="single" w:sz="8" w:space="0" w:color="000000"/>
            </w:tcBorders>
          </w:tcPr>
          <w:p w14:paraId="67050164" w14:textId="77777777" w:rsidR="0027422D" w:rsidRDefault="00000000">
            <w:pPr>
              <w:spacing w:after="0" w:line="259" w:lineRule="auto"/>
              <w:ind w:left="5" w:firstLine="0"/>
              <w:jc w:val="center"/>
            </w:pPr>
            <w:r>
              <w:t xml:space="preserve">33 </w:t>
            </w:r>
          </w:p>
        </w:tc>
        <w:tc>
          <w:tcPr>
            <w:tcW w:w="766" w:type="dxa"/>
            <w:tcBorders>
              <w:top w:val="single" w:sz="8" w:space="0" w:color="000000"/>
              <w:left w:val="single" w:sz="8" w:space="0" w:color="000000"/>
              <w:bottom w:val="single" w:sz="8" w:space="0" w:color="000000"/>
              <w:right w:val="single" w:sz="8" w:space="0" w:color="000000"/>
            </w:tcBorders>
          </w:tcPr>
          <w:p w14:paraId="46134EAA" w14:textId="77777777" w:rsidR="0027422D" w:rsidRDefault="00000000">
            <w:pPr>
              <w:spacing w:after="0" w:line="259" w:lineRule="auto"/>
              <w:ind w:left="6" w:firstLine="0"/>
              <w:jc w:val="center"/>
            </w:pPr>
            <w:r>
              <w:t xml:space="preserve">38 </w:t>
            </w:r>
          </w:p>
        </w:tc>
        <w:tc>
          <w:tcPr>
            <w:tcW w:w="768" w:type="dxa"/>
            <w:tcBorders>
              <w:top w:val="single" w:sz="8" w:space="0" w:color="000000"/>
              <w:left w:val="single" w:sz="8" w:space="0" w:color="000000"/>
              <w:bottom w:val="single" w:sz="8" w:space="0" w:color="000000"/>
              <w:right w:val="single" w:sz="8" w:space="0" w:color="000000"/>
            </w:tcBorders>
          </w:tcPr>
          <w:p w14:paraId="6DBDBAD4" w14:textId="77777777" w:rsidR="0027422D" w:rsidRDefault="00000000">
            <w:pPr>
              <w:spacing w:after="0" w:line="259" w:lineRule="auto"/>
              <w:ind w:left="8" w:firstLine="0"/>
              <w:jc w:val="center"/>
            </w:pPr>
            <w:r>
              <w:t xml:space="preserve">43 </w:t>
            </w:r>
          </w:p>
        </w:tc>
        <w:tc>
          <w:tcPr>
            <w:tcW w:w="768" w:type="dxa"/>
            <w:tcBorders>
              <w:top w:val="single" w:sz="8" w:space="0" w:color="000000"/>
              <w:left w:val="single" w:sz="8" w:space="0" w:color="000000"/>
              <w:bottom w:val="single" w:sz="8" w:space="0" w:color="000000"/>
              <w:right w:val="single" w:sz="8" w:space="0" w:color="000000"/>
            </w:tcBorders>
          </w:tcPr>
          <w:p w14:paraId="22B54683" w14:textId="77777777" w:rsidR="0027422D" w:rsidRDefault="00000000">
            <w:pPr>
              <w:spacing w:after="0" w:line="259" w:lineRule="auto"/>
              <w:ind w:left="8" w:firstLine="0"/>
              <w:jc w:val="center"/>
            </w:pPr>
            <w:r>
              <w:t xml:space="preserve">49 </w:t>
            </w:r>
          </w:p>
        </w:tc>
        <w:tc>
          <w:tcPr>
            <w:tcW w:w="766" w:type="dxa"/>
            <w:tcBorders>
              <w:top w:val="single" w:sz="8" w:space="0" w:color="000000"/>
              <w:left w:val="single" w:sz="8" w:space="0" w:color="000000"/>
              <w:bottom w:val="single" w:sz="8" w:space="0" w:color="000000"/>
              <w:right w:val="single" w:sz="8" w:space="0" w:color="000000"/>
            </w:tcBorders>
          </w:tcPr>
          <w:p w14:paraId="1F5ECDDC" w14:textId="77777777" w:rsidR="0027422D" w:rsidRDefault="00000000">
            <w:pPr>
              <w:spacing w:after="0" w:line="259" w:lineRule="auto"/>
              <w:ind w:left="0" w:firstLine="0"/>
              <w:jc w:val="center"/>
            </w:pPr>
            <w:r>
              <w:t xml:space="preserve">55 </w:t>
            </w:r>
          </w:p>
        </w:tc>
        <w:tc>
          <w:tcPr>
            <w:tcW w:w="766" w:type="dxa"/>
            <w:tcBorders>
              <w:top w:val="single" w:sz="8" w:space="0" w:color="000000"/>
              <w:left w:val="single" w:sz="8" w:space="0" w:color="000000"/>
              <w:bottom w:val="single" w:sz="8" w:space="0" w:color="000000"/>
              <w:right w:val="single" w:sz="8" w:space="0" w:color="000000"/>
            </w:tcBorders>
          </w:tcPr>
          <w:p w14:paraId="130C223A" w14:textId="77777777" w:rsidR="0027422D" w:rsidRDefault="00000000">
            <w:pPr>
              <w:spacing w:after="0" w:line="259" w:lineRule="auto"/>
              <w:ind w:left="5" w:firstLine="0"/>
              <w:jc w:val="center"/>
            </w:pPr>
            <w:r>
              <w:t xml:space="preserve">61 </w:t>
            </w:r>
          </w:p>
        </w:tc>
        <w:tc>
          <w:tcPr>
            <w:tcW w:w="768" w:type="dxa"/>
            <w:tcBorders>
              <w:top w:val="single" w:sz="8" w:space="0" w:color="000000"/>
              <w:left w:val="single" w:sz="8" w:space="0" w:color="000000"/>
              <w:bottom w:val="single" w:sz="8" w:space="0" w:color="000000"/>
              <w:right w:val="single" w:sz="8" w:space="0" w:color="000000"/>
            </w:tcBorders>
          </w:tcPr>
          <w:p w14:paraId="5389D27A"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695C7021"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1A468BB7" w14:textId="77777777" w:rsidR="0027422D" w:rsidRDefault="00000000">
            <w:pPr>
              <w:spacing w:after="0" w:line="259" w:lineRule="auto"/>
              <w:ind w:left="6" w:firstLine="0"/>
              <w:jc w:val="center"/>
            </w:pPr>
            <w:r>
              <w:t xml:space="preserve">– </w:t>
            </w:r>
          </w:p>
        </w:tc>
      </w:tr>
      <w:tr w:rsidR="0027422D" w14:paraId="67DB81AC"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5A12FB25" w14:textId="77777777" w:rsidR="0027422D" w:rsidRDefault="00000000">
            <w:pPr>
              <w:spacing w:after="0" w:line="259" w:lineRule="auto"/>
              <w:ind w:left="6" w:firstLine="0"/>
              <w:jc w:val="center"/>
            </w:pPr>
            <w:r>
              <w:t xml:space="preserve">8 </w:t>
            </w:r>
          </w:p>
        </w:tc>
        <w:tc>
          <w:tcPr>
            <w:tcW w:w="768" w:type="dxa"/>
            <w:tcBorders>
              <w:top w:val="single" w:sz="8" w:space="0" w:color="000000"/>
              <w:left w:val="single" w:sz="8" w:space="0" w:color="000000"/>
              <w:bottom w:val="single" w:sz="8" w:space="0" w:color="000000"/>
              <w:right w:val="single" w:sz="8" w:space="0" w:color="000000"/>
            </w:tcBorders>
          </w:tcPr>
          <w:p w14:paraId="2539B1BB" w14:textId="77777777" w:rsidR="0027422D" w:rsidRDefault="00000000">
            <w:pPr>
              <w:spacing w:after="0" w:line="259" w:lineRule="auto"/>
              <w:ind w:left="8" w:firstLine="0"/>
              <w:jc w:val="center"/>
            </w:pPr>
            <w:r>
              <w:t xml:space="preserve">30 </w:t>
            </w:r>
          </w:p>
        </w:tc>
        <w:tc>
          <w:tcPr>
            <w:tcW w:w="770" w:type="dxa"/>
            <w:tcBorders>
              <w:top w:val="single" w:sz="8" w:space="0" w:color="000000"/>
              <w:left w:val="single" w:sz="8" w:space="0" w:color="000000"/>
              <w:bottom w:val="single" w:sz="8" w:space="0" w:color="000000"/>
              <w:right w:val="single" w:sz="8" w:space="0" w:color="000000"/>
            </w:tcBorders>
          </w:tcPr>
          <w:p w14:paraId="31640D01" w14:textId="77777777" w:rsidR="0027422D" w:rsidRDefault="00000000">
            <w:pPr>
              <w:spacing w:after="0" w:line="259" w:lineRule="auto"/>
              <w:ind w:left="5" w:firstLine="0"/>
              <w:jc w:val="center"/>
            </w:pPr>
            <w:r>
              <w:t xml:space="preserve">35 </w:t>
            </w:r>
          </w:p>
        </w:tc>
        <w:tc>
          <w:tcPr>
            <w:tcW w:w="766" w:type="dxa"/>
            <w:tcBorders>
              <w:top w:val="single" w:sz="8" w:space="0" w:color="000000"/>
              <w:left w:val="single" w:sz="8" w:space="0" w:color="000000"/>
              <w:bottom w:val="single" w:sz="8" w:space="0" w:color="000000"/>
              <w:right w:val="single" w:sz="8" w:space="0" w:color="000000"/>
            </w:tcBorders>
          </w:tcPr>
          <w:p w14:paraId="6653B06F" w14:textId="77777777" w:rsidR="0027422D" w:rsidRDefault="00000000">
            <w:pPr>
              <w:spacing w:after="0" w:line="259" w:lineRule="auto"/>
              <w:ind w:left="6" w:firstLine="0"/>
              <w:jc w:val="center"/>
            </w:pPr>
            <w:r>
              <w:t xml:space="preserve">40 </w:t>
            </w:r>
          </w:p>
        </w:tc>
        <w:tc>
          <w:tcPr>
            <w:tcW w:w="768" w:type="dxa"/>
            <w:tcBorders>
              <w:top w:val="single" w:sz="8" w:space="0" w:color="000000"/>
              <w:left w:val="single" w:sz="8" w:space="0" w:color="000000"/>
              <w:bottom w:val="single" w:sz="8" w:space="0" w:color="000000"/>
              <w:right w:val="single" w:sz="8" w:space="0" w:color="000000"/>
            </w:tcBorders>
          </w:tcPr>
          <w:p w14:paraId="33A480B2" w14:textId="77777777" w:rsidR="0027422D" w:rsidRDefault="00000000">
            <w:pPr>
              <w:spacing w:after="0" w:line="259" w:lineRule="auto"/>
              <w:ind w:left="8" w:firstLine="0"/>
              <w:jc w:val="center"/>
            </w:pPr>
            <w:r>
              <w:t xml:space="preserve">45 </w:t>
            </w:r>
          </w:p>
        </w:tc>
        <w:tc>
          <w:tcPr>
            <w:tcW w:w="768" w:type="dxa"/>
            <w:tcBorders>
              <w:top w:val="single" w:sz="8" w:space="0" w:color="000000"/>
              <w:left w:val="single" w:sz="8" w:space="0" w:color="000000"/>
              <w:bottom w:val="single" w:sz="8" w:space="0" w:color="000000"/>
              <w:right w:val="single" w:sz="8" w:space="0" w:color="000000"/>
            </w:tcBorders>
          </w:tcPr>
          <w:p w14:paraId="48E9F57F" w14:textId="77777777" w:rsidR="0027422D" w:rsidRDefault="00000000">
            <w:pPr>
              <w:spacing w:after="0" w:line="259" w:lineRule="auto"/>
              <w:ind w:left="8" w:firstLine="0"/>
              <w:jc w:val="center"/>
            </w:pPr>
            <w:r>
              <w:t xml:space="preserve">50 </w:t>
            </w:r>
          </w:p>
        </w:tc>
        <w:tc>
          <w:tcPr>
            <w:tcW w:w="766" w:type="dxa"/>
            <w:tcBorders>
              <w:top w:val="single" w:sz="8" w:space="0" w:color="000000"/>
              <w:left w:val="single" w:sz="8" w:space="0" w:color="000000"/>
              <w:bottom w:val="single" w:sz="8" w:space="0" w:color="000000"/>
              <w:right w:val="single" w:sz="8" w:space="0" w:color="000000"/>
            </w:tcBorders>
          </w:tcPr>
          <w:p w14:paraId="527BD1E4" w14:textId="77777777" w:rsidR="0027422D" w:rsidRDefault="00000000">
            <w:pPr>
              <w:spacing w:after="0" w:line="259" w:lineRule="auto"/>
              <w:ind w:left="0" w:firstLine="0"/>
              <w:jc w:val="center"/>
            </w:pPr>
            <w:r>
              <w:t xml:space="preserve">56 </w:t>
            </w:r>
          </w:p>
        </w:tc>
        <w:tc>
          <w:tcPr>
            <w:tcW w:w="766" w:type="dxa"/>
            <w:tcBorders>
              <w:top w:val="single" w:sz="8" w:space="0" w:color="000000"/>
              <w:left w:val="single" w:sz="8" w:space="0" w:color="000000"/>
              <w:bottom w:val="single" w:sz="8" w:space="0" w:color="000000"/>
              <w:right w:val="single" w:sz="8" w:space="0" w:color="000000"/>
            </w:tcBorders>
          </w:tcPr>
          <w:p w14:paraId="732FFFFA" w14:textId="77777777" w:rsidR="0027422D" w:rsidRDefault="00000000">
            <w:pPr>
              <w:spacing w:after="0" w:line="259" w:lineRule="auto"/>
              <w:ind w:left="5" w:firstLine="0"/>
              <w:jc w:val="center"/>
            </w:pPr>
            <w:r>
              <w:t xml:space="preserve">63 </w:t>
            </w:r>
          </w:p>
        </w:tc>
        <w:tc>
          <w:tcPr>
            <w:tcW w:w="768" w:type="dxa"/>
            <w:tcBorders>
              <w:top w:val="single" w:sz="8" w:space="0" w:color="000000"/>
              <w:left w:val="single" w:sz="8" w:space="0" w:color="000000"/>
              <w:bottom w:val="single" w:sz="8" w:space="0" w:color="000000"/>
              <w:right w:val="single" w:sz="8" w:space="0" w:color="000000"/>
            </w:tcBorders>
          </w:tcPr>
          <w:p w14:paraId="137C0618"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8028C54"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34CE428A" w14:textId="77777777" w:rsidR="0027422D" w:rsidRDefault="00000000">
            <w:pPr>
              <w:spacing w:after="0" w:line="259" w:lineRule="auto"/>
              <w:ind w:left="6" w:firstLine="0"/>
              <w:jc w:val="center"/>
            </w:pPr>
            <w:r>
              <w:t xml:space="preserve">– </w:t>
            </w:r>
          </w:p>
        </w:tc>
      </w:tr>
      <w:tr w:rsidR="0027422D" w14:paraId="2FDD4EA9" w14:textId="77777777">
        <w:trPr>
          <w:trHeight w:val="272"/>
        </w:trPr>
        <w:tc>
          <w:tcPr>
            <w:tcW w:w="1407" w:type="dxa"/>
            <w:tcBorders>
              <w:top w:val="single" w:sz="8" w:space="0" w:color="000000"/>
              <w:left w:val="single" w:sz="8" w:space="0" w:color="000000"/>
              <w:bottom w:val="single" w:sz="8" w:space="0" w:color="000000"/>
              <w:right w:val="single" w:sz="8" w:space="0" w:color="000000"/>
            </w:tcBorders>
          </w:tcPr>
          <w:p w14:paraId="6B0A7FA5" w14:textId="77777777" w:rsidR="0027422D" w:rsidRDefault="00000000">
            <w:pPr>
              <w:spacing w:after="0" w:line="259" w:lineRule="auto"/>
              <w:ind w:left="6" w:firstLine="0"/>
              <w:jc w:val="center"/>
            </w:pPr>
            <w:r>
              <w:t xml:space="preserve">9 </w:t>
            </w:r>
          </w:p>
        </w:tc>
        <w:tc>
          <w:tcPr>
            <w:tcW w:w="768" w:type="dxa"/>
            <w:tcBorders>
              <w:top w:val="single" w:sz="8" w:space="0" w:color="000000"/>
              <w:left w:val="single" w:sz="8" w:space="0" w:color="000000"/>
              <w:bottom w:val="single" w:sz="8" w:space="0" w:color="000000"/>
              <w:right w:val="single" w:sz="8" w:space="0" w:color="000000"/>
            </w:tcBorders>
          </w:tcPr>
          <w:p w14:paraId="0CCFC6D2" w14:textId="77777777" w:rsidR="0027422D" w:rsidRDefault="00000000">
            <w:pPr>
              <w:spacing w:after="0" w:line="259" w:lineRule="auto"/>
              <w:ind w:left="8" w:firstLine="0"/>
              <w:jc w:val="center"/>
            </w:pPr>
            <w:r>
              <w:t xml:space="preserve">32 </w:t>
            </w:r>
          </w:p>
        </w:tc>
        <w:tc>
          <w:tcPr>
            <w:tcW w:w="770" w:type="dxa"/>
            <w:tcBorders>
              <w:top w:val="single" w:sz="8" w:space="0" w:color="000000"/>
              <w:left w:val="single" w:sz="8" w:space="0" w:color="000000"/>
              <w:bottom w:val="single" w:sz="8" w:space="0" w:color="000000"/>
              <w:right w:val="single" w:sz="8" w:space="0" w:color="000000"/>
            </w:tcBorders>
          </w:tcPr>
          <w:p w14:paraId="1A0B0CBB" w14:textId="77777777" w:rsidR="0027422D" w:rsidRDefault="00000000">
            <w:pPr>
              <w:spacing w:after="0" w:line="259" w:lineRule="auto"/>
              <w:ind w:left="5" w:firstLine="0"/>
              <w:jc w:val="center"/>
            </w:pPr>
            <w:r>
              <w:t xml:space="preserve">37 </w:t>
            </w:r>
          </w:p>
        </w:tc>
        <w:tc>
          <w:tcPr>
            <w:tcW w:w="766" w:type="dxa"/>
            <w:tcBorders>
              <w:top w:val="single" w:sz="8" w:space="0" w:color="000000"/>
              <w:left w:val="single" w:sz="8" w:space="0" w:color="000000"/>
              <w:bottom w:val="single" w:sz="8" w:space="0" w:color="000000"/>
              <w:right w:val="single" w:sz="8" w:space="0" w:color="000000"/>
            </w:tcBorders>
          </w:tcPr>
          <w:p w14:paraId="34F41C61" w14:textId="77777777" w:rsidR="0027422D" w:rsidRDefault="00000000">
            <w:pPr>
              <w:spacing w:after="0" w:line="259" w:lineRule="auto"/>
              <w:ind w:left="6" w:firstLine="0"/>
              <w:jc w:val="center"/>
            </w:pPr>
            <w:r>
              <w:t xml:space="preserve">41 </w:t>
            </w:r>
          </w:p>
        </w:tc>
        <w:tc>
          <w:tcPr>
            <w:tcW w:w="768" w:type="dxa"/>
            <w:tcBorders>
              <w:top w:val="single" w:sz="8" w:space="0" w:color="000000"/>
              <w:left w:val="single" w:sz="8" w:space="0" w:color="000000"/>
              <w:bottom w:val="single" w:sz="8" w:space="0" w:color="000000"/>
              <w:right w:val="single" w:sz="8" w:space="0" w:color="000000"/>
            </w:tcBorders>
          </w:tcPr>
          <w:p w14:paraId="13F182CB" w14:textId="77777777" w:rsidR="0027422D" w:rsidRDefault="00000000">
            <w:pPr>
              <w:spacing w:after="0" w:line="259" w:lineRule="auto"/>
              <w:ind w:left="8" w:firstLine="0"/>
              <w:jc w:val="center"/>
            </w:pPr>
            <w:r>
              <w:t xml:space="preserve">47 </w:t>
            </w:r>
          </w:p>
        </w:tc>
        <w:tc>
          <w:tcPr>
            <w:tcW w:w="768" w:type="dxa"/>
            <w:tcBorders>
              <w:top w:val="single" w:sz="8" w:space="0" w:color="000000"/>
              <w:left w:val="single" w:sz="8" w:space="0" w:color="000000"/>
              <w:bottom w:val="single" w:sz="8" w:space="0" w:color="000000"/>
              <w:right w:val="single" w:sz="8" w:space="0" w:color="000000"/>
            </w:tcBorders>
          </w:tcPr>
          <w:p w14:paraId="33335926" w14:textId="77777777" w:rsidR="0027422D" w:rsidRDefault="00000000">
            <w:pPr>
              <w:spacing w:after="0" w:line="259" w:lineRule="auto"/>
              <w:ind w:left="8" w:firstLine="0"/>
              <w:jc w:val="center"/>
            </w:pPr>
            <w:r>
              <w:t xml:space="preserve">52 </w:t>
            </w:r>
          </w:p>
        </w:tc>
        <w:tc>
          <w:tcPr>
            <w:tcW w:w="766" w:type="dxa"/>
            <w:tcBorders>
              <w:top w:val="single" w:sz="8" w:space="0" w:color="000000"/>
              <w:left w:val="single" w:sz="8" w:space="0" w:color="000000"/>
              <w:bottom w:val="single" w:sz="8" w:space="0" w:color="000000"/>
              <w:right w:val="single" w:sz="8" w:space="0" w:color="000000"/>
            </w:tcBorders>
          </w:tcPr>
          <w:p w14:paraId="53EFD182" w14:textId="77777777" w:rsidR="0027422D" w:rsidRDefault="00000000">
            <w:pPr>
              <w:spacing w:after="0" w:line="259" w:lineRule="auto"/>
              <w:ind w:left="0" w:firstLine="0"/>
              <w:jc w:val="center"/>
            </w:pPr>
            <w:r>
              <w:t xml:space="preserve">58 </w:t>
            </w:r>
          </w:p>
        </w:tc>
        <w:tc>
          <w:tcPr>
            <w:tcW w:w="766" w:type="dxa"/>
            <w:tcBorders>
              <w:top w:val="single" w:sz="8" w:space="0" w:color="000000"/>
              <w:left w:val="single" w:sz="8" w:space="0" w:color="000000"/>
              <w:bottom w:val="single" w:sz="8" w:space="0" w:color="000000"/>
              <w:right w:val="single" w:sz="8" w:space="0" w:color="000000"/>
            </w:tcBorders>
          </w:tcPr>
          <w:p w14:paraId="324545BD" w14:textId="77777777" w:rsidR="0027422D" w:rsidRDefault="00000000">
            <w:pPr>
              <w:spacing w:after="0" w:line="259" w:lineRule="auto"/>
              <w:ind w:left="5" w:firstLine="0"/>
              <w:jc w:val="center"/>
            </w:pPr>
            <w:r>
              <w:t xml:space="preserve">64 </w:t>
            </w:r>
          </w:p>
        </w:tc>
        <w:tc>
          <w:tcPr>
            <w:tcW w:w="768" w:type="dxa"/>
            <w:tcBorders>
              <w:top w:val="single" w:sz="8" w:space="0" w:color="000000"/>
              <w:left w:val="single" w:sz="8" w:space="0" w:color="000000"/>
              <w:bottom w:val="single" w:sz="8" w:space="0" w:color="000000"/>
              <w:right w:val="single" w:sz="8" w:space="0" w:color="000000"/>
            </w:tcBorders>
          </w:tcPr>
          <w:p w14:paraId="26913183"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2B253DDE"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4EC327DE" w14:textId="77777777" w:rsidR="0027422D" w:rsidRDefault="00000000">
            <w:pPr>
              <w:spacing w:after="0" w:line="259" w:lineRule="auto"/>
              <w:ind w:left="6" w:firstLine="0"/>
              <w:jc w:val="center"/>
            </w:pPr>
            <w:r>
              <w:t xml:space="preserve">– </w:t>
            </w:r>
          </w:p>
        </w:tc>
      </w:tr>
      <w:tr w:rsidR="0027422D" w14:paraId="735F5E80"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581F6928" w14:textId="77777777" w:rsidR="0027422D" w:rsidRDefault="00000000">
            <w:pPr>
              <w:spacing w:after="0" w:line="259" w:lineRule="auto"/>
              <w:ind w:left="8" w:firstLine="0"/>
              <w:jc w:val="center"/>
            </w:pPr>
            <w:r>
              <w:t xml:space="preserve">10 </w:t>
            </w:r>
          </w:p>
        </w:tc>
        <w:tc>
          <w:tcPr>
            <w:tcW w:w="768" w:type="dxa"/>
            <w:tcBorders>
              <w:top w:val="single" w:sz="8" w:space="0" w:color="000000"/>
              <w:left w:val="single" w:sz="8" w:space="0" w:color="000000"/>
              <w:bottom w:val="single" w:sz="8" w:space="0" w:color="000000"/>
              <w:right w:val="single" w:sz="8" w:space="0" w:color="000000"/>
            </w:tcBorders>
          </w:tcPr>
          <w:p w14:paraId="48121379" w14:textId="77777777" w:rsidR="0027422D" w:rsidRDefault="00000000">
            <w:pPr>
              <w:spacing w:after="0" w:line="259" w:lineRule="auto"/>
              <w:ind w:left="8" w:firstLine="0"/>
              <w:jc w:val="center"/>
            </w:pPr>
            <w:r>
              <w:t xml:space="preserve">34 </w:t>
            </w:r>
          </w:p>
        </w:tc>
        <w:tc>
          <w:tcPr>
            <w:tcW w:w="770" w:type="dxa"/>
            <w:tcBorders>
              <w:top w:val="single" w:sz="8" w:space="0" w:color="000000"/>
              <w:left w:val="single" w:sz="8" w:space="0" w:color="000000"/>
              <w:bottom w:val="single" w:sz="8" w:space="0" w:color="000000"/>
              <w:right w:val="single" w:sz="8" w:space="0" w:color="000000"/>
            </w:tcBorders>
          </w:tcPr>
          <w:p w14:paraId="7881F108" w14:textId="77777777" w:rsidR="0027422D" w:rsidRDefault="00000000">
            <w:pPr>
              <w:spacing w:after="0" w:line="259" w:lineRule="auto"/>
              <w:ind w:left="5" w:firstLine="0"/>
              <w:jc w:val="center"/>
            </w:pPr>
            <w:r>
              <w:t xml:space="preserve">38 </w:t>
            </w:r>
          </w:p>
        </w:tc>
        <w:tc>
          <w:tcPr>
            <w:tcW w:w="766" w:type="dxa"/>
            <w:tcBorders>
              <w:top w:val="single" w:sz="8" w:space="0" w:color="000000"/>
              <w:left w:val="single" w:sz="8" w:space="0" w:color="000000"/>
              <w:bottom w:val="single" w:sz="8" w:space="0" w:color="000000"/>
              <w:right w:val="single" w:sz="8" w:space="0" w:color="000000"/>
            </w:tcBorders>
          </w:tcPr>
          <w:p w14:paraId="2C08A536" w14:textId="77777777" w:rsidR="0027422D" w:rsidRDefault="00000000">
            <w:pPr>
              <w:spacing w:after="0" w:line="259" w:lineRule="auto"/>
              <w:ind w:left="6" w:firstLine="0"/>
              <w:jc w:val="center"/>
            </w:pPr>
            <w:r>
              <w:t xml:space="preserve">43 </w:t>
            </w:r>
          </w:p>
        </w:tc>
        <w:tc>
          <w:tcPr>
            <w:tcW w:w="768" w:type="dxa"/>
            <w:tcBorders>
              <w:top w:val="single" w:sz="8" w:space="0" w:color="000000"/>
              <w:left w:val="single" w:sz="8" w:space="0" w:color="000000"/>
              <w:bottom w:val="single" w:sz="8" w:space="0" w:color="000000"/>
              <w:right w:val="single" w:sz="8" w:space="0" w:color="000000"/>
            </w:tcBorders>
          </w:tcPr>
          <w:p w14:paraId="62B6D245" w14:textId="77777777" w:rsidR="0027422D" w:rsidRDefault="00000000">
            <w:pPr>
              <w:spacing w:after="0" w:line="259" w:lineRule="auto"/>
              <w:ind w:left="8" w:firstLine="0"/>
              <w:jc w:val="center"/>
            </w:pPr>
            <w:r>
              <w:t xml:space="preserve">48 </w:t>
            </w:r>
          </w:p>
        </w:tc>
        <w:tc>
          <w:tcPr>
            <w:tcW w:w="768" w:type="dxa"/>
            <w:tcBorders>
              <w:top w:val="single" w:sz="8" w:space="0" w:color="000000"/>
              <w:left w:val="single" w:sz="8" w:space="0" w:color="000000"/>
              <w:bottom w:val="single" w:sz="8" w:space="0" w:color="000000"/>
              <w:right w:val="single" w:sz="8" w:space="0" w:color="000000"/>
            </w:tcBorders>
          </w:tcPr>
          <w:p w14:paraId="1AAD901D" w14:textId="77777777" w:rsidR="0027422D" w:rsidRDefault="00000000">
            <w:pPr>
              <w:spacing w:after="0" w:line="259" w:lineRule="auto"/>
              <w:ind w:left="8" w:firstLine="0"/>
              <w:jc w:val="center"/>
            </w:pPr>
            <w:r>
              <w:t xml:space="preserve">54 </w:t>
            </w:r>
          </w:p>
        </w:tc>
        <w:tc>
          <w:tcPr>
            <w:tcW w:w="766" w:type="dxa"/>
            <w:tcBorders>
              <w:top w:val="single" w:sz="8" w:space="0" w:color="000000"/>
              <w:left w:val="single" w:sz="8" w:space="0" w:color="000000"/>
              <w:bottom w:val="single" w:sz="8" w:space="0" w:color="000000"/>
              <w:right w:val="single" w:sz="8" w:space="0" w:color="000000"/>
            </w:tcBorders>
          </w:tcPr>
          <w:p w14:paraId="0F7E635B" w14:textId="77777777" w:rsidR="0027422D" w:rsidRDefault="00000000">
            <w:pPr>
              <w:spacing w:after="0" w:line="259" w:lineRule="auto"/>
              <w:ind w:left="0" w:firstLine="0"/>
              <w:jc w:val="center"/>
            </w:pPr>
            <w:r>
              <w:t xml:space="preserve">60 </w:t>
            </w:r>
          </w:p>
        </w:tc>
        <w:tc>
          <w:tcPr>
            <w:tcW w:w="766" w:type="dxa"/>
            <w:tcBorders>
              <w:top w:val="single" w:sz="8" w:space="0" w:color="000000"/>
              <w:left w:val="single" w:sz="8" w:space="0" w:color="000000"/>
              <w:bottom w:val="single" w:sz="8" w:space="0" w:color="000000"/>
              <w:right w:val="single" w:sz="8" w:space="0" w:color="000000"/>
            </w:tcBorders>
          </w:tcPr>
          <w:p w14:paraId="7EB66416" w14:textId="77777777" w:rsidR="0027422D" w:rsidRDefault="00000000">
            <w:pPr>
              <w:spacing w:after="0" w:line="259" w:lineRule="auto"/>
              <w:ind w:left="5" w:firstLine="0"/>
              <w:jc w:val="center"/>
            </w:pPr>
            <w:r>
              <w:t xml:space="preserve">66 </w:t>
            </w:r>
          </w:p>
        </w:tc>
        <w:tc>
          <w:tcPr>
            <w:tcW w:w="768" w:type="dxa"/>
            <w:tcBorders>
              <w:top w:val="single" w:sz="8" w:space="0" w:color="000000"/>
              <w:left w:val="single" w:sz="8" w:space="0" w:color="000000"/>
              <w:bottom w:val="single" w:sz="8" w:space="0" w:color="000000"/>
              <w:right w:val="single" w:sz="8" w:space="0" w:color="000000"/>
            </w:tcBorders>
          </w:tcPr>
          <w:p w14:paraId="362A8B84"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937139C"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70F7F42D" w14:textId="77777777" w:rsidR="0027422D" w:rsidRDefault="00000000">
            <w:pPr>
              <w:spacing w:after="0" w:line="259" w:lineRule="auto"/>
              <w:ind w:left="6" w:firstLine="0"/>
              <w:jc w:val="center"/>
            </w:pPr>
            <w:r>
              <w:t xml:space="preserve">– </w:t>
            </w:r>
          </w:p>
        </w:tc>
      </w:tr>
      <w:tr w:rsidR="0027422D" w14:paraId="2282AD22"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2CB953F4" w14:textId="77777777" w:rsidR="0027422D" w:rsidRDefault="00000000">
            <w:pPr>
              <w:spacing w:after="0" w:line="259" w:lineRule="auto"/>
              <w:ind w:left="6" w:firstLine="0"/>
              <w:jc w:val="center"/>
            </w:pPr>
            <w:r>
              <w:t xml:space="preserve">11 </w:t>
            </w:r>
          </w:p>
        </w:tc>
        <w:tc>
          <w:tcPr>
            <w:tcW w:w="768" w:type="dxa"/>
            <w:tcBorders>
              <w:top w:val="single" w:sz="8" w:space="0" w:color="000000"/>
              <w:left w:val="single" w:sz="8" w:space="0" w:color="000000"/>
              <w:bottom w:val="single" w:sz="8" w:space="0" w:color="000000"/>
              <w:right w:val="single" w:sz="8" w:space="0" w:color="000000"/>
            </w:tcBorders>
          </w:tcPr>
          <w:p w14:paraId="5CD6906E" w14:textId="77777777" w:rsidR="0027422D" w:rsidRDefault="00000000">
            <w:pPr>
              <w:spacing w:after="0" w:line="259" w:lineRule="auto"/>
              <w:ind w:left="8" w:firstLine="0"/>
              <w:jc w:val="center"/>
            </w:pPr>
            <w:r>
              <w:t xml:space="preserve">35 </w:t>
            </w:r>
          </w:p>
        </w:tc>
        <w:tc>
          <w:tcPr>
            <w:tcW w:w="770" w:type="dxa"/>
            <w:tcBorders>
              <w:top w:val="single" w:sz="8" w:space="0" w:color="000000"/>
              <w:left w:val="single" w:sz="8" w:space="0" w:color="000000"/>
              <w:bottom w:val="single" w:sz="8" w:space="0" w:color="000000"/>
              <w:right w:val="single" w:sz="8" w:space="0" w:color="000000"/>
            </w:tcBorders>
          </w:tcPr>
          <w:p w14:paraId="2E6FAF2B" w14:textId="77777777" w:rsidR="0027422D" w:rsidRDefault="00000000">
            <w:pPr>
              <w:spacing w:after="0" w:line="259" w:lineRule="auto"/>
              <w:ind w:left="5" w:firstLine="0"/>
              <w:jc w:val="center"/>
            </w:pPr>
            <w:r>
              <w:t xml:space="preserve">40 </w:t>
            </w:r>
          </w:p>
        </w:tc>
        <w:tc>
          <w:tcPr>
            <w:tcW w:w="766" w:type="dxa"/>
            <w:tcBorders>
              <w:top w:val="single" w:sz="8" w:space="0" w:color="000000"/>
              <w:left w:val="single" w:sz="8" w:space="0" w:color="000000"/>
              <w:bottom w:val="single" w:sz="8" w:space="0" w:color="000000"/>
              <w:right w:val="single" w:sz="8" w:space="0" w:color="000000"/>
            </w:tcBorders>
          </w:tcPr>
          <w:p w14:paraId="0D9FCAFB" w14:textId="77777777" w:rsidR="0027422D" w:rsidRDefault="00000000">
            <w:pPr>
              <w:spacing w:after="0" w:line="259" w:lineRule="auto"/>
              <w:ind w:left="6" w:firstLine="0"/>
              <w:jc w:val="center"/>
            </w:pPr>
            <w:r>
              <w:t xml:space="preserve">44 </w:t>
            </w:r>
          </w:p>
        </w:tc>
        <w:tc>
          <w:tcPr>
            <w:tcW w:w="768" w:type="dxa"/>
            <w:tcBorders>
              <w:top w:val="single" w:sz="8" w:space="0" w:color="000000"/>
              <w:left w:val="single" w:sz="8" w:space="0" w:color="000000"/>
              <w:bottom w:val="single" w:sz="8" w:space="0" w:color="000000"/>
              <w:right w:val="single" w:sz="8" w:space="0" w:color="000000"/>
            </w:tcBorders>
          </w:tcPr>
          <w:p w14:paraId="463AC82A" w14:textId="77777777" w:rsidR="0027422D" w:rsidRDefault="00000000">
            <w:pPr>
              <w:spacing w:after="0" w:line="259" w:lineRule="auto"/>
              <w:ind w:left="8" w:firstLine="0"/>
              <w:jc w:val="center"/>
            </w:pPr>
            <w:r>
              <w:t xml:space="preserve">50 </w:t>
            </w:r>
          </w:p>
        </w:tc>
        <w:tc>
          <w:tcPr>
            <w:tcW w:w="768" w:type="dxa"/>
            <w:tcBorders>
              <w:top w:val="single" w:sz="8" w:space="0" w:color="000000"/>
              <w:left w:val="single" w:sz="8" w:space="0" w:color="000000"/>
              <w:bottom w:val="single" w:sz="8" w:space="0" w:color="000000"/>
              <w:right w:val="single" w:sz="8" w:space="0" w:color="000000"/>
            </w:tcBorders>
          </w:tcPr>
          <w:p w14:paraId="581DC9F3" w14:textId="77777777" w:rsidR="0027422D" w:rsidRDefault="00000000">
            <w:pPr>
              <w:spacing w:after="0" w:line="259" w:lineRule="auto"/>
              <w:ind w:left="8" w:firstLine="0"/>
              <w:jc w:val="center"/>
            </w:pPr>
            <w:r>
              <w:t xml:space="preserve">55 </w:t>
            </w:r>
          </w:p>
        </w:tc>
        <w:tc>
          <w:tcPr>
            <w:tcW w:w="766" w:type="dxa"/>
            <w:tcBorders>
              <w:top w:val="single" w:sz="8" w:space="0" w:color="000000"/>
              <w:left w:val="single" w:sz="8" w:space="0" w:color="000000"/>
              <w:bottom w:val="single" w:sz="8" w:space="0" w:color="000000"/>
              <w:right w:val="single" w:sz="8" w:space="0" w:color="000000"/>
            </w:tcBorders>
          </w:tcPr>
          <w:p w14:paraId="09D94F30" w14:textId="77777777" w:rsidR="0027422D" w:rsidRDefault="00000000">
            <w:pPr>
              <w:spacing w:after="0" w:line="259" w:lineRule="auto"/>
              <w:ind w:left="0" w:firstLine="0"/>
              <w:jc w:val="center"/>
            </w:pPr>
            <w:r>
              <w:t xml:space="preserve">61 </w:t>
            </w:r>
          </w:p>
        </w:tc>
        <w:tc>
          <w:tcPr>
            <w:tcW w:w="766" w:type="dxa"/>
            <w:tcBorders>
              <w:top w:val="single" w:sz="8" w:space="0" w:color="000000"/>
              <w:left w:val="single" w:sz="8" w:space="0" w:color="000000"/>
              <w:bottom w:val="single" w:sz="8" w:space="0" w:color="000000"/>
              <w:right w:val="single" w:sz="8" w:space="0" w:color="000000"/>
            </w:tcBorders>
          </w:tcPr>
          <w:p w14:paraId="70BFAB18" w14:textId="77777777" w:rsidR="0027422D" w:rsidRDefault="00000000">
            <w:pPr>
              <w:spacing w:after="0" w:line="259" w:lineRule="auto"/>
              <w:ind w:left="5" w:firstLine="0"/>
              <w:jc w:val="center"/>
            </w:pPr>
            <w:r>
              <w:t xml:space="preserve">67 </w:t>
            </w:r>
          </w:p>
        </w:tc>
        <w:tc>
          <w:tcPr>
            <w:tcW w:w="768" w:type="dxa"/>
            <w:tcBorders>
              <w:top w:val="single" w:sz="8" w:space="0" w:color="000000"/>
              <w:left w:val="single" w:sz="8" w:space="0" w:color="000000"/>
              <w:bottom w:val="single" w:sz="8" w:space="0" w:color="000000"/>
              <w:right w:val="single" w:sz="8" w:space="0" w:color="000000"/>
            </w:tcBorders>
          </w:tcPr>
          <w:p w14:paraId="04139C94"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7F6A79C2"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32CDF6D2" w14:textId="77777777" w:rsidR="0027422D" w:rsidRDefault="00000000">
            <w:pPr>
              <w:spacing w:after="0" w:line="259" w:lineRule="auto"/>
              <w:ind w:left="6" w:firstLine="0"/>
              <w:jc w:val="center"/>
            </w:pPr>
            <w:r>
              <w:t xml:space="preserve">– </w:t>
            </w:r>
          </w:p>
        </w:tc>
      </w:tr>
      <w:tr w:rsidR="0027422D" w14:paraId="1217B1B5"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0A38B8D6" w14:textId="77777777" w:rsidR="0027422D" w:rsidRDefault="00000000">
            <w:pPr>
              <w:spacing w:after="0" w:line="259" w:lineRule="auto"/>
              <w:ind w:left="8" w:firstLine="0"/>
              <w:jc w:val="center"/>
            </w:pPr>
            <w:r>
              <w:t xml:space="preserve">12 </w:t>
            </w:r>
          </w:p>
        </w:tc>
        <w:tc>
          <w:tcPr>
            <w:tcW w:w="768" w:type="dxa"/>
            <w:tcBorders>
              <w:top w:val="single" w:sz="8" w:space="0" w:color="000000"/>
              <w:left w:val="single" w:sz="8" w:space="0" w:color="000000"/>
              <w:bottom w:val="single" w:sz="8" w:space="0" w:color="000000"/>
              <w:right w:val="single" w:sz="8" w:space="0" w:color="000000"/>
            </w:tcBorders>
          </w:tcPr>
          <w:p w14:paraId="3D17A828" w14:textId="77777777" w:rsidR="0027422D" w:rsidRDefault="00000000">
            <w:pPr>
              <w:spacing w:after="0" w:line="259" w:lineRule="auto"/>
              <w:ind w:left="8" w:firstLine="0"/>
              <w:jc w:val="center"/>
            </w:pPr>
            <w:r>
              <w:t xml:space="preserve">37 </w:t>
            </w:r>
          </w:p>
        </w:tc>
        <w:tc>
          <w:tcPr>
            <w:tcW w:w="770" w:type="dxa"/>
            <w:tcBorders>
              <w:top w:val="single" w:sz="8" w:space="0" w:color="000000"/>
              <w:left w:val="single" w:sz="8" w:space="0" w:color="000000"/>
              <w:bottom w:val="single" w:sz="8" w:space="0" w:color="000000"/>
              <w:right w:val="single" w:sz="8" w:space="0" w:color="000000"/>
            </w:tcBorders>
          </w:tcPr>
          <w:p w14:paraId="4F9AEC22" w14:textId="77777777" w:rsidR="0027422D" w:rsidRDefault="00000000">
            <w:pPr>
              <w:spacing w:after="0" w:line="259" w:lineRule="auto"/>
              <w:ind w:left="5" w:firstLine="0"/>
              <w:jc w:val="center"/>
            </w:pPr>
            <w:r>
              <w:t xml:space="preserve">41 </w:t>
            </w:r>
          </w:p>
        </w:tc>
        <w:tc>
          <w:tcPr>
            <w:tcW w:w="766" w:type="dxa"/>
            <w:tcBorders>
              <w:top w:val="single" w:sz="8" w:space="0" w:color="000000"/>
              <w:left w:val="single" w:sz="8" w:space="0" w:color="000000"/>
              <w:bottom w:val="single" w:sz="8" w:space="0" w:color="000000"/>
              <w:right w:val="single" w:sz="8" w:space="0" w:color="000000"/>
            </w:tcBorders>
          </w:tcPr>
          <w:p w14:paraId="0561B9E2" w14:textId="77777777" w:rsidR="0027422D" w:rsidRDefault="00000000">
            <w:pPr>
              <w:spacing w:after="0" w:line="259" w:lineRule="auto"/>
              <w:ind w:left="6" w:firstLine="0"/>
              <w:jc w:val="center"/>
            </w:pPr>
            <w:r>
              <w:t xml:space="preserve">46 </w:t>
            </w:r>
          </w:p>
        </w:tc>
        <w:tc>
          <w:tcPr>
            <w:tcW w:w="768" w:type="dxa"/>
            <w:tcBorders>
              <w:top w:val="single" w:sz="8" w:space="0" w:color="000000"/>
              <w:left w:val="single" w:sz="8" w:space="0" w:color="000000"/>
              <w:bottom w:val="single" w:sz="8" w:space="0" w:color="000000"/>
              <w:right w:val="single" w:sz="8" w:space="0" w:color="000000"/>
            </w:tcBorders>
          </w:tcPr>
          <w:p w14:paraId="1124CB4D" w14:textId="77777777" w:rsidR="0027422D" w:rsidRDefault="00000000">
            <w:pPr>
              <w:spacing w:after="0" w:line="259" w:lineRule="auto"/>
              <w:ind w:left="8" w:firstLine="0"/>
              <w:jc w:val="center"/>
            </w:pPr>
            <w:r>
              <w:t xml:space="preserve">51 </w:t>
            </w:r>
          </w:p>
        </w:tc>
        <w:tc>
          <w:tcPr>
            <w:tcW w:w="768" w:type="dxa"/>
            <w:tcBorders>
              <w:top w:val="single" w:sz="8" w:space="0" w:color="000000"/>
              <w:left w:val="single" w:sz="8" w:space="0" w:color="000000"/>
              <w:bottom w:val="single" w:sz="8" w:space="0" w:color="000000"/>
              <w:right w:val="single" w:sz="8" w:space="0" w:color="000000"/>
            </w:tcBorders>
          </w:tcPr>
          <w:p w14:paraId="4B98054A" w14:textId="77777777" w:rsidR="0027422D" w:rsidRDefault="00000000">
            <w:pPr>
              <w:spacing w:after="0" w:line="259" w:lineRule="auto"/>
              <w:ind w:left="8" w:firstLine="0"/>
              <w:jc w:val="center"/>
            </w:pPr>
            <w:r>
              <w:t xml:space="preserve">57 </w:t>
            </w:r>
          </w:p>
        </w:tc>
        <w:tc>
          <w:tcPr>
            <w:tcW w:w="766" w:type="dxa"/>
            <w:tcBorders>
              <w:top w:val="single" w:sz="8" w:space="0" w:color="000000"/>
              <w:left w:val="single" w:sz="8" w:space="0" w:color="000000"/>
              <w:bottom w:val="single" w:sz="8" w:space="0" w:color="000000"/>
              <w:right w:val="single" w:sz="8" w:space="0" w:color="000000"/>
            </w:tcBorders>
          </w:tcPr>
          <w:p w14:paraId="220FCA31" w14:textId="77777777" w:rsidR="0027422D" w:rsidRDefault="00000000">
            <w:pPr>
              <w:spacing w:after="0" w:line="259" w:lineRule="auto"/>
              <w:ind w:left="0" w:firstLine="0"/>
              <w:jc w:val="center"/>
            </w:pPr>
            <w:r>
              <w:t xml:space="preserve">63 </w:t>
            </w:r>
          </w:p>
        </w:tc>
        <w:tc>
          <w:tcPr>
            <w:tcW w:w="766" w:type="dxa"/>
            <w:tcBorders>
              <w:top w:val="single" w:sz="8" w:space="0" w:color="000000"/>
              <w:left w:val="single" w:sz="8" w:space="0" w:color="000000"/>
              <w:bottom w:val="single" w:sz="8" w:space="0" w:color="000000"/>
              <w:right w:val="single" w:sz="8" w:space="0" w:color="000000"/>
            </w:tcBorders>
          </w:tcPr>
          <w:p w14:paraId="52CC7944" w14:textId="77777777" w:rsidR="0027422D" w:rsidRDefault="00000000">
            <w:pPr>
              <w:spacing w:after="0" w:line="259" w:lineRule="auto"/>
              <w:ind w:left="5" w:firstLine="0"/>
              <w:jc w:val="center"/>
            </w:pPr>
            <w:r>
              <w:t xml:space="preserve">69 </w:t>
            </w:r>
          </w:p>
        </w:tc>
        <w:tc>
          <w:tcPr>
            <w:tcW w:w="768" w:type="dxa"/>
            <w:tcBorders>
              <w:top w:val="single" w:sz="8" w:space="0" w:color="000000"/>
              <w:left w:val="single" w:sz="8" w:space="0" w:color="000000"/>
              <w:bottom w:val="single" w:sz="8" w:space="0" w:color="000000"/>
              <w:right w:val="single" w:sz="8" w:space="0" w:color="000000"/>
            </w:tcBorders>
          </w:tcPr>
          <w:p w14:paraId="0954F9C7"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BFEF321"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1EC1F66F" w14:textId="77777777" w:rsidR="0027422D" w:rsidRDefault="00000000">
            <w:pPr>
              <w:spacing w:after="0" w:line="259" w:lineRule="auto"/>
              <w:ind w:left="6" w:firstLine="0"/>
              <w:jc w:val="center"/>
            </w:pPr>
            <w:r>
              <w:t xml:space="preserve">– </w:t>
            </w:r>
          </w:p>
        </w:tc>
      </w:tr>
      <w:tr w:rsidR="0027422D" w14:paraId="322C9F68"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320914C4" w14:textId="77777777" w:rsidR="0027422D" w:rsidRDefault="00000000">
            <w:pPr>
              <w:spacing w:after="0" w:line="259" w:lineRule="auto"/>
              <w:ind w:left="8" w:firstLine="0"/>
              <w:jc w:val="center"/>
            </w:pPr>
            <w:r>
              <w:t xml:space="preserve">13 </w:t>
            </w:r>
          </w:p>
        </w:tc>
        <w:tc>
          <w:tcPr>
            <w:tcW w:w="768" w:type="dxa"/>
            <w:tcBorders>
              <w:top w:val="single" w:sz="8" w:space="0" w:color="000000"/>
              <w:left w:val="single" w:sz="8" w:space="0" w:color="000000"/>
              <w:bottom w:val="single" w:sz="8" w:space="0" w:color="000000"/>
              <w:right w:val="single" w:sz="8" w:space="0" w:color="000000"/>
            </w:tcBorders>
          </w:tcPr>
          <w:p w14:paraId="216E7CE5" w14:textId="77777777" w:rsidR="0027422D" w:rsidRDefault="00000000">
            <w:pPr>
              <w:spacing w:after="0" w:line="259" w:lineRule="auto"/>
              <w:ind w:left="8" w:firstLine="0"/>
              <w:jc w:val="center"/>
            </w:pPr>
            <w:r>
              <w:t xml:space="preserve">38 </w:t>
            </w:r>
          </w:p>
        </w:tc>
        <w:tc>
          <w:tcPr>
            <w:tcW w:w="770" w:type="dxa"/>
            <w:tcBorders>
              <w:top w:val="single" w:sz="8" w:space="0" w:color="000000"/>
              <w:left w:val="single" w:sz="8" w:space="0" w:color="000000"/>
              <w:bottom w:val="single" w:sz="8" w:space="0" w:color="000000"/>
              <w:right w:val="single" w:sz="8" w:space="0" w:color="000000"/>
            </w:tcBorders>
          </w:tcPr>
          <w:p w14:paraId="26BA20EE" w14:textId="77777777" w:rsidR="0027422D" w:rsidRDefault="00000000">
            <w:pPr>
              <w:spacing w:after="0" w:line="259" w:lineRule="auto"/>
              <w:ind w:left="5" w:firstLine="0"/>
              <w:jc w:val="center"/>
            </w:pPr>
            <w:r>
              <w:t xml:space="preserve">43 </w:t>
            </w:r>
          </w:p>
        </w:tc>
        <w:tc>
          <w:tcPr>
            <w:tcW w:w="766" w:type="dxa"/>
            <w:tcBorders>
              <w:top w:val="single" w:sz="8" w:space="0" w:color="000000"/>
              <w:left w:val="single" w:sz="8" w:space="0" w:color="000000"/>
              <w:bottom w:val="single" w:sz="8" w:space="0" w:color="000000"/>
              <w:right w:val="single" w:sz="8" w:space="0" w:color="000000"/>
            </w:tcBorders>
          </w:tcPr>
          <w:p w14:paraId="4D8E05BB" w14:textId="77777777" w:rsidR="0027422D" w:rsidRDefault="00000000">
            <w:pPr>
              <w:spacing w:after="0" w:line="259" w:lineRule="auto"/>
              <w:ind w:left="6" w:firstLine="0"/>
              <w:jc w:val="center"/>
            </w:pPr>
            <w:r>
              <w:t xml:space="preserve">48 </w:t>
            </w:r>
          </w:p>
        </w:tc>
        <w:tc>
          <w:tcPr>
            <w:tcW w:w="768" w:type="dxa"/>
            <w:tcBorders>
              <w:top w:val="single" w:sz="8" w:space="0" w:color="000000"/>
              <w:left w:val="single" w:sz="8" w:space="0" w:color="000000"/>
              <w:bottom w:val="single" w:sz="8" w:space="0" w:color="000000"/>
              <w:right w:val="single" w:sz="8" w:space="0" w:color="000000"/>
            </w:tcBorders>
          </w:tcPr>
          <w:p w14:paraId="5C7EA468" w14:textId="77777777" w:rsidR="0027422D" w:rsidRDefault="00000000">
            <w:pPr>
              <w:spacing w:after="0" w:line="259" w:lineRule="auto"/>
              <w:ind w:left="8" w:firstLine="0"/>
              <w:jc w:val="center"/>
            </w:pPr>
            <w:r>
              <w:t xml:space="preserve">53 </w:t>
            </w:r>
          </w:p>
        </w:tc>
        <w:tc>
          <w:tcPr>
            <w:tcW w:w="768" w:type="dxa"/>
            <w:tcBorders>
              <w:top w:val="single" w:sz="8" w:space="0" w:color="000000"/>
              <w:left w:val="single" w:sz="8" w:space="0" w:color="000000"/>
              <w:bottom w:val="single" w:sz="8" w:space="0" w:color="000000"/>
              <w:right w:val="single" w:sz="8" w:space="0" w:color="000000"/>
            </w:tcBorders>
          </w:tcPr>
          <w:p w14:paraId="017622F2" w14:textId="77777777" w:rsidR="0027422D" w:rsidRDefault="00000000">
            <w:pPr>
              <w:spacing w:after="0" w:line="259" w:lineRule="auto"/>
              <w:ind w:left="8" w:firstLine="0"/>
              <w:jc w:val="center"/>
            </w:pPr>
            <w:r>
              <w:t xml:space="preserve">58 </w:t>
            </w:r>
          </w:p>
        </w:tc>
        <w:tc>
          <w:tcPr>
            <w:tcW w:w="766" w:type="dxa"/>
            <w:tcBorders>
              <w:top w:val="single" w:sz="8" w:space="0" w:color="000000"/>
              <w:left w:val="single" w:sz="8" w:space="0" w:color="000000"/>
              <w:bottom w:val="single" w:sz="8" w:space="0" w:color="000000"/>
              <w:right w:val="single" w:sz="8" w:space="0" w:color="000000"/>
            </w:tcBorders>
          </w:tcPr>
          <w:p w14:paraId="2C274660" w14:textId="77777777" w:rsidR="0027422D" w:rsidRDefault="00000000">
            <w:pPr>
              <w:spacing w:after="0" w:line="259" w:lineRule="auto"/>
              <w:ind w:left="0" w:firstLine="0"/>
              <w:jc w:val="center"/>
            </w:pPr>
            <w:r>
              <w:t xml:space="preserve">64 </w:t>
            </w:r>
          </w:p>
        </w:tc>
        <w:tc>
          <w:tcPr>
            <w:tcW w:w="766" w:type="dxa"/>
            <w:tcBorders>
              <w:top w:val="single" w:sz="8" w:space="0" w:color="000000"/>
              <w:left w:val="single" w:sz="8" w:space="0" w:color="000000"/>
              <w:bottom w:val="single" w:sz="8" w:space="0" w:color="000000"/>
              <w:right w:val="single" w:sz="8" w:space="0" w:color="000000"/>
            </w:tcBorders>
          </w:tcPr>
          <w:p w14:paraId="79C3AE02" w14:textId="77777777" w:rsidR="0027422D" w:rsidRDefault="00000000">
            <w:pPr>
              <w:spacing w:after="0" w:line="259" w:lineRule="auto"/>
              <w:ind w:left="5" w:firstLine="0"/>
              <w:jc w:val="center"/>
            </w:pPr>
            <w:r>
              <w:t xml:space="preserve">70 </w:t>
            </w:r>
          </w:p>
        </w:tc>
        <w:tc>
          <w:tcPr>
            <w:tcW w:w="768" w:type="dxa"/>
            <w:tcBorders>
              <w:top w:val="single" w:sz="8" w:space="0" w:color="000000"/>
              <w:left w:val="single" w:sz="8" w:space="0" w:color="000000"/>
              <w:bottom w:val="single" w:sz="8" w:space="0" w:color="000000"/>
              <w:right w:val="single" w:sz="8" w:space="0" w:color="000000"/>
            </w:tcBorders>
          </w:tcPr>
          <w:p w14:paraId="62F785F6"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4CDB20EF"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0D8B4040" w14:textId="77777777" w:rsidR="0027422D" w:rsidRDefault="00000000">
            <w:pPr>
              <w:spacing w:after="0" w:line="259" w:lineRule="auto"/>
              <w:ind w:left="6" w:firstLine="0"/>
              <w:jc w:val="center"/>
            </w:pPr>
            <w:r>
              <w:t xml:space="preserve">– </w:t>
            </w:r>
          </w:p>
        </w:tc>
      </w:tr>
      <w:tr w:rsidR="0027422D" w14:paraId="7B2387CC"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74EC2F8C" w14:textId="77777777" w:rsidR="0027422D" w:rsidRDefault="00000000">
            <w:pPr>
              <w:spacing w:after="0" w:line="259" w:lineRule="auto"/>
              <w:ind w:left="8" w:firstLine="0"/>
              <w:jc w:val="center"/>
            </w:pPr>
            <w:r>
              <w:t xml:space="preserve">14 </w:t>
            </w:r>
          </w:p>
        </w:tc>
        <w:tc>
          <w:tcPr>
            <w:tcW w:w="768" w:type="dxa"/>
            <w:tcBorders>
              <w:top w:val="single" w:sz="8" w:space="0" w:color="000000"/>
              <w:left w:val="single" w:sz="8" w:space="0" w:color="000000"/>
              <w:bottom w:val="single" w:sz="8" w:space="0" w:color="000000"/>
              <w:right w:val="single" w:sz="8" w:space="0" w:color="000000"/>
            </w:tcBorders>
          </w:tcPr>
          <w:p w14:paraId="23E8F4BD" w14:textId="77777777" w:rsidR="0027422D" w:rsidRDefault="00000000">
            <w:pPr>
              <w:spacing w:after="0" w:line="259" w:lineRule="auto"/>
              <w:ind w:left="8" w:firstLine="0"/>
              <w:jc w:val="center"/>
            </w:pPr>
            <w:r>
              <w:t xml:space="preserve">40 </w:t>
            </w:r>
          </w:p>
        </w:tc>
        <w:tc>
          <w:tcPr>
            <w:tcW w:w="770" w:type="dxa"/>
            <w:tcBorders>
              <w:top w:val="single" w:sz="8" w:space="0" w:color="000000"/>
              <w:left w:val="single" w:sz="8" w:space="0" w:color="000000"/>
              <w:bottom w:val="single" w:sz="8" w:space="0" w:color="000000"/>
              <w:right w:val="single" w:sz="8" w:space="0" w:color="000000"/>
            </w:tcBorders>
          </w:tcPr>
          <w:p w14:paraId="3B01B946" w14:textId="77777777" w:rsidR="0027422D" w:rsidRDefault="00000000">
            <w:pPr>
              <w:spacing w:after="0" w:line="259" w:lineRule="auto"/>
              <w:ind w:left="5" w:firstLine="0"/>
              <w:jc w:val="center"/>
            </w:pPr>
            <w:r>
              <w:t xml:space="preserve">44 </w:t>
            </w:r>
          </w:p>
        </w:tc>
        <w:tc>
          <w:tcPr>
            <w:tcW w:w="766" w:type="dxa"/>
            <w:tcBorders>
              <w:top w:val="single" w:sz="8" w:space="0" w:color="000000"/>
              <w:left w:val="single" w:sz="8" w:space="0" w:color="000000"/>
              <w:bottom w:val="single" w:sz="8" w:space="0" w:color="000000"/>
              <w:right w:val="single" w:sz="8" w:space="0" w:color="000000"/>
            </w:tcBorders>
          </w:tcPr>
          <w:p w14:paraId="4C2D7843" w14:textId="77777777" w:rsidR="0027422D" w:rsidRDefault="00000000">
            <w:pPr>
              <w:spacing w:after="0" w:line="259" w:lineRule="auto"/>
              <w:ind w:left="6" w:firstLine="0"/>
              <w:jc w:val="center"/>
            </w:pPr>
            <w:r>
              <w:t xml:space="preserve">49 </w:t>
            </w:r>
          </w:p>
        </w:tc>
        <w:tc>
          <w:tcPr>
            <w:tcW w:w="768" w:type="dxa"/>
            <w:tcBorders>
              <w:top w:val="single" w:sz="8" w:space="0" w:color="000000"/>
              <w:left w:val="single" w:sz="8" w:space="0" w:color="000000"/>
              <w:bottom w:val="single" w:sz="8" w:space="0" w:color="000000"/>
              <w:right w:val="single" w:sz="8" w:space="0" w:color="000000"/>
            </w:tcBorders>
          </w:tcPr>
          <w:p w14:paraId="076B8746" w14:textId="77777777" w:rsidR="0027422D" w:rsidRDefault="00000000">
            <w:pPr>
              <w:spacing w:after="0" w:line="259" w:lineRule="auto"/>
              <w:ind w:left="8" w:firstLine="0"/>
              <w:jc w:val="center"/>
            </w:pPr>
            <w:r>
              <w:t xml:space="preserve">54 </w:t>
            </w:r>
          </w:p>
        </w:tc>
        <w:tc>
          <w:tcPr>
            <w:tcW w:w="768" w:type="dxa"/>
            <w:tcBorders>
              <w:top w:val="single" w:sz="8" w:space="0" w:color="000000"/>
              <w:left w:val="single" w:sz="8" w:space="0" w:color="000000"/>
              <w:bottom w:val="single" w:sz="8" w:space="0" w:color="000000"/>
              <w:right w:val="single" w:sz="8" w:space="0" w:color="000000"/>
            </w:tcBorders>
          </w:tcPr>
          <w:p w14:paraId="43312F3E" w14:textId="77777777" w:rsidR="0027422D" w:rsidRDefault="00000000">
            <w:pPr>
              <w:spacing w:after="0" w:line="259" w:lineRule="auto"/>
              <w:ind w:left="8" w:firstLine="0"/>
              <w:jc w:val="center"/>
            </w:pPr>
            <w:r>
              <w:t xml:space="preserve">60 </w:t>
            </w:r>
          </w:p>
        </w:tc>
        <w:tc>
          <w:tcPr>
            <w:tcW w:w="766" w:type="dxa"/>
            <w:tcBorders>
              <w:top w:val="single" w:sz="8" w:space="0" w:color="000000"/>
              <w:left w:val="single" w:sz="8" w:space="0" w:color="000000"/>
              <w:bottom w:val="single" w:sz="8" w:space="0" w:color="000000"/>
              <w:right w:val="single" w:sz="8" w:space="0" w:color="000000"/>
            </w:tcBorders>
          </w:tcPr>
          <w:p w14:paraId="50EE3ACF" w14:textId="77777777" w:rsidR="0027422D" w:rsidRDefault="00000000">
            <w:pPr>
              <w:spacing w:after="0" w:line="259" w:lineRule="auto"/>
              <w:ind w:left="0" w:firstLine="0"/>
              <w:jc w:val="center"/>
            </w:pPr>
            <w:r>
              <w:t xml:space="preserve">66 </w:t>
            </w:r>
          </w:p>
        </w:tc>
        <w:tc>
          <w:tcPr>
            <w:tcW w:w="766" w:type="dxa"/>
            <w:tcBorders>
              <w:top w:val="single" w:sz="8" w:space="0" w:color="000000"/>
              <w:left w:val="single" w:sz="8" w:space="0" w:color="000000"/>
              <w:bottom w:val="single" w:sz="8" w:space="0" w:color="000000"/>
              <w:right w:val="single" w:sz="8" w:space="0" w:color="000000"/>
            </w:tcBorders>
          </w:tcPr>
          <w:p w14:paraId="5E52F682" w14:textId="77777777" w:rsidR="0027422D" w:rsidRDefault="00000000">
            <w:pPr>
              <w:spacing w:after="0" w:line="259" w:lineRule="auto"/>
              <w:ind w:left="5" w:firstLine="0"/>
              <w:jc w:val="center"/>
            </w:pPr>
            <w:r>
              <w:t xml:space="preserve">72 </w:t>
            </w:r>
          </w:p>
        </w:tc>
        <w:tc>
          <w:tcPr>
            <w:tcW w:w="768" w:type="dxa"/>
            <w:tcBorders>
              <w:top w:val="single" w:sz="8" w:space="0" w:color="000000"/>
              <w:left w:val="single" w:sz="8" w:space="0" w:color="000000"/>
              <w:bottom w:val="single" w:sz="8" w:space="0" w:color="000000"/>
              <w:right w:val="single" w:sz="8" w:space="0" w:color="000000"/>
            </w:tcBorders>
          </w:tcPr>
          <w:p w14:paraId="2FC7B4DD"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B7261BF"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0E1C9F9A" w14:textId="77777777" w:rsidR="0027422D" w:rsidRDefault="00000000">
            <w:pPr>
              <w:spacing w:after="0" w:line="259" w:lineRule="auto"/>
              <w:ind w:left="6" w:firstLine="0"/>
              <w:jc w:val="center"/>
            </w:pPr>
            <w:r>
              <w:t xml:space="preserve">– </w:t>
            </w:r>
          </w:p>
        </w:tc>
      </w:tr>
      <w:tr w:rsidR="0027422D" w14:paraId="0D00687C"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1D1D876F" w14:textId="77777777" w:rsidR="0027422D" w:rsidRDefault="00000000">
            <w:pPr>
              <w:spacing w:after="0" w:line="259" w:lineRule="auto"/>
              <w:ind w:left="8" w:firstLine="0"/>
              <w:jc w:val="center"/>
            </w:pPr>
            <w:r>
              <w:t xml:space="preserve">15 </w:t>
            </w:r>
          </w:p>
        </w:tc>
        <w:tc>
          <w:tcPr>
            <w:tcW w:w="768" w:type="dxa"/>
            <w:tcBorders>
              <w:top w:val="single" w:sz="8" w:space="0" w:color="000000"/>
              <w:left w:val="single" w:sz="8" w:space="0" w:color="000000"/>
              <w:bottom w:val="single" w:sz="8" w:space="0" w:color="000000"/>
              <w:right w:val="single" w:sz="8" w:space="0" w:color="000000"/>
            </w:tcBorders>
          </w:tcPr>
          <w:p w14:paraId="10E17D93" w14:textId="77777777" w:rsidR="0027422D" w:rsidRDefault="00000000">
            <w:pPr>
              <w:spacing w:after="0" w:line="259" w:lineRule="auto"/>
              <w:ind w:left="8" w:firstLine="0"/>
              <w:jc w:val="center"/>
            </w:pPr>
            <w:r>
              <w:t xml:space="preserve">41 </w:t>
            </w:r>
          </w:p>
        </w:tc>
        <w:tc>
          <w:tcPr>
            <w:tcW w:w="770" w:type="dxa"/>
            <w:tcBorders>
              <w:top w:val="single" w:sz="8" w:space="0" w:color="000000"/>
              <w:left w:val="single" w:sz="8" w:space="0" w:color="000000"/>
              <w:bottom w:val="single" w:sz="8" w:space="0" w:color="000000"/>
              <w:right w:val="single" w:sz="8" w:space="0" w:color="000000"/>
            </w:tcBorders>
          </w:tcPr>
          <w:p w14:paraId="359B387C" w14:textId="77777777" w:rsidR="0027422D" w:rsidRDefault="00000000">
            <w:pPr>
              <w:spacing w:after="0" w:line="259" w:lineRule="auto"/>
              <w:ind w:left="5" w:firstLine="0"/>
              <w:jc w:val="center"/>
            </w:pPr>
            <w:r>
              <w:t xml:space="preserve">46 </w:t>
            </w:r>
          </w:p>
        </w:tc>
        <w:tc>
          <w:tcPr>
            <w:tcW w:w="766" w:type="dxa"/>
            <w:tcBorders>
              <w:top w:val="single" w:sz="8" w:space="0" w:color="000000"/>
              <w:left w:val="single" w:sz="8" w:space="0" w:color="000000"/>
              <w:bottom w:val="single" w:sz="8" w:space="0" w:color="000000"/>
              <w:right w:val="single" w:sz="8" w:space="0" w:color="000000"/>
            </w:tcBorders>
          </w:tcPr>
          <w:p w14:paraId="1ED2BCD9" w14:textId="77777777" w:rsidR="0027422D" w:rsidRDefault="00000000">
            <w:pPr>
              <w:spacing w:after="0" w:line="259" w:lineRule="auto"/>
              <w:ind w:left="6" w:firstLine="0"/>
              <w:jc w:val="center"/>
            </w:pPr>
            <w:r>
              <w:t xml:space="preserve">51 </w:t>
            </w:r>
          </w:p>
        </w:tc>
        <w:tc>
          <w:tcPr>
            <w:tcW w:w="768" w:type="dxa"/>
            <w:tcBorders>
              <w:top w:val="single" w:sz="8" w:space="0" w:color="000000"/>
              <w:left w:val="single" w:sz="8" w:space="0" w:color="000000"/>
              <w:bottom w:val="single" w:sz="8" w:space="0" w:color="000000"/>
              <w:right w:val="single" w:sz="8" w:space="0" w:color="000000"/>
            </w:tcBorders>
          </w:tcPr>
          <w:p w14:paraId="15A39578" w14:textId="77777777" w:rsidR="0027422D" w:rsidRDefault="00000000">
            <w:pPr>
              <w:spacing w:after="0" w:line="259" w:lineRule="auto"/>
              <w:ind w:left="8" w:firstLine="0"/>
              <w:jc w:val="center"/>
            </w:pPr>
            <w:r>
              <w:t xml:space="preserve">56 </w:t>
            </w:r>
          </w:p>
        </w:tc>
        <w:tc>
          <w:tcPr>
            <w:tcW w:w="768" w:type="dxa"/>
            <w:tcBorders>
              <w:top w:val="single" w:sz="8" w:space="0" w:color="000000"/>
              <w:left w:val="single" w:sz="8" w:space="0" w:color="000000"/>
              <w:bottom w:val="single" w:sz="8" w:space="0" w:color="000000"/>
              <w:right w:val="single" w:sz="8" w:space="0" w:color="000000"/>
            </w:tcBorders>
          </w:tcPr>
          <w:p w14:paraId="3FA9DEC1" w14:textId="77777777" w:rsidR="0027422D" w:rsidRDefault="00000000">
            <w:pPr>
              <w:spacing w:after="0" w:line="259" w:lineRule="auto"/>
              <w:ind w:left="8" w:firstLine="0"/>
              <w:jc w:val="center"/>
            </w:pPr>
            <w:r>
              <w:t xml:space="preserve">61 </w:t>
            </w:r>
          </w:p>
        </w:tc>
        <w:tc>
          <w:tcPr>
            <w:tcW w:w="766" w:type="dxa"/>
            <w:tcBorders>
              <w:top w:val="single" w:sz="8" w:space="0" w:color="000000"/>
              <w:left w:val="single" w:sz="8" w:space="0" w:color="000000"/>
              <w:bottom w:val="single" w:sz="8" w:space="0" w:color="000000"/>
              <w:right w:val="single" w:sz="8" w:space="0" w:color="000000"/>
            </w:tcBorders>
          </w:tcPr>
          <w:p w14:paraId="72D37ADC" w14:textId="77777777" w:rsidR="0027422D" w:rsidRDefault="00000000">
            <w:pPr>
              <w:spacing w:after="0" w:line="259" w:lineRule="auto"/>
              <w:ind w:left="0" w:firstLine="0"/>
              <w:jc w:val="center"/>
            </w:pPr>
            <w:r>
              <w:t xml:space="preserve">67 </w:t>
            </w:r>
          </w:p>
        </w:tc>
        <w:tc>
          <w:tcPr>
            <w:tcW w:w="766" w:type="dxa"/>
            <w:tcBorders>
              <w:top w:val="single" w:sz="8" w:space="0" w:color="000000"/>
              <w:left w:val="single" w:sz="8" w:space="0" w:color="000000"/>
              <w:bottom w:val="single" w:sz="8" w:space="0" w:color="000000"/>
              <w:right w:val="single" w:sz="8" w:space="0" w:color="000000"/>
            </w:tcBorders>
          </w:tcPr>
          <w:p w14:paraId="361D4794" w14:textId="77777777" w:rsidR="0027422D" w:rsidRDefault="00000000">
            <w:pPr>
              <w:spacing w:after="0" w:line="259" w:lineRule="auto"/>
              <w:ind w:left="5" w:firstLine="0"/>
              <w:jc w:val="center"/>
            </w:pPr>
            <w:r>
              <w:t xml:space="preserve">74 </w:t>
            </w:r>
          </w:p>
        </w:tc>
        <w:tc>
          <w:tcPr>
            <w:tcW w:w="768" w:type="dxa"/>
            <w:tcBorders>
              <w:top w:val="single" w:sz="8" w:space="0" w:color="000000"/>
              <w:left w:val="single" w:sz="8" w:space="0" w:color="000000"/>
              <w:bottom w:val="single" w:sz="8" w:space="0" w:color="000000"/>
              <w:right w:val="single" w:sz="8" w:space="0" w:color="000000"/>
            </w:tcBorders>
          </w:tcPr>
          <w:p w14:paraId="1C4FC3C5"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3B162F96"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5D2C7138" w14:textId="77777777" w:rsidR="0027422D" w:rsidRDefault="00000000">
            <w:pPr>
              <w:spacing w:after="0" w:line="259" w:lineRule="auto"/>
              <w:ind w:left="6" w:firstLine="0"/>
              <w:jc w:val="center"/>
            </w:pPr>
            <w:r>
              <w:t xml:space="preserve">– </w:t>
            </w:r>
          </w:p>
        </w:tc>
      </w:tr>
      <w:tr w:rsidR="0027422D" w14:paraId="5C3227A0"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63B5092E" w14:textId="77777777" w:rsidR="0027422D" w:rsidRDefault="00000000">
            <w:pPr>
              <w:spacing w:after="0" w:line="259" w:lineRule="auto"/>
              <w:ind w:left="8" w:firstLine="0"/>
              <w:jc w:val="center"/>
            </w:pPr>
            <w:r>
              <w:t xml:space="preserve">16 </w:t>
            </w:r>
          </w:p>
        </w:tc>
        <w:tc>
          <w:tcPr>
            <w:tcW w:w="768" w:type="dxa"/>
            <w:tcBorders>
              <w:top w:val="single" w:sz="8" w:space="0" w:color="000000"/>
              <w:left w:val="single" w:sz="8" w:space="0" w:color="000000"/>
              <w:bottom w:val="single" w:sz="8" w:space="0" w:color="000000"/>
              <w:right w:val="single" w:sz="8" w:space="0" w:color="000000"/>
            </w:tcBorders>
          </w:tcPr>
          <w:p w14:paraId="332E0307" w14:textId="77777777" w:rsidR="0027422D" w:rsidRDefault="00000000">
            <w:pPr>
              <w:spacing w:after="0" w:line="259" w:lineRule="auto"/>
              <w:ind w:left="8" w:firstLine="0"/>
              <w:jc w:val="center"/>
            </w:pPr>
            <w:r>
              <w:t xml:space="preserve">43 </w:t>
            </w:r>
          </w:p>
        </w:tc>
        <w:tc>
          <w:tcPr>
            <w:tcW w:w="770" w:type="dxa"/>
            <w:tcBorders>
              <w:top w:val="single" w:sz="8" w:space="0" w:color="000000"/>
              <w:left w:val="single" w:sz="8" w:space="0" w:color="000000"/>
              <w:bottom w:val="single" w:sz="8" w:space="0" w:color="000000"/>
              <w:right w:val="single" w:sz="8" w:space="0" w:color="000000"/>
            </w:tcBorders>
          </w:tcPr>
          <w:p w14:paraId="0736EACE" w14:textId="77777777" w:rsidR="0027422D" w:rsidRDefault="00000000">
            <w:pPr>
              <w:spacing w:after="0" w:line="259" w:lineRule="auto"/>
              <w:ind w:left="5" w:firstLine="0"/>
              <w:jc w:val="center"/>
            </w:pPr>
            <w:r>
              <w:t xml:space="preserve">47 </w:t>
            </w:r>
          </w:p>
        </w:tc>
        <w:tc>
          <w:tcPr>
            <w:tcW w:w="766" w:type="dxa"/>
            <w:tcBorders>
              <w:top w:val="single" w:sz="8" w:space="0" w:color="000000"/>
              <w:left w:val="single" w:sz="8" w:space="0" w:color="000000"/>
              <w:bottom w:val="single" w:sz="8" w:space="0" w:color="000000"/>
              <w:right w:val="single" w:sz="8" w:space="0" w:color="000000"/>
            </w:tcBorders>
          </w:tcPr>
          <w:p w14:paraId="60DA8A58" w14:textId="77777777" w:rsidR="0027422D" w:rsidRDefault="00000000">
            <w:pPr>
              <w:spacing w:after="0" w:line="259" w:lineRule="auto"/>
              <w:ind w:left="6" w:firstLine="0"/>
              <w:jc w:val="center"/>
            </w:pPr>
            <w:r>
              <w:t xml:space="preserve">52 </w:t>
            </w:r>
          </w:p>
        </w:tc>
        <w:tc>
          <w:tcPr>
            <w:tcW w:w="768" w:type="dxa"/>
            <w:tcBorders>
              <w:top w:val="single" w:sz="8" w:space="0" w:color="000000"/>
              <w:left w:val="single" w:sz="8" w:space="0" w:color="000000"/>
              <w:bottom w:val="single" w:sz="8" w:space="0" w:color="000000"/>
              <w:right w:val="single" w:sz="8" w:space="0" w:color="000000"/>
            </w:tcBorders>
          </w:tcPr>
          <w:p w14:paraId="3AFA43EF" w14:textId="77777777" w:rsidR="0027422D" w:rsidRDefault="00000000">
            <w:pPr>
              <w:spacing w:after="0" w:line="259" w:lineRule="auto"/>
              <w:ind w:left="8" w:firstLine="0"/>
              <w:jc w:val="center"/>
            </w:pPr>
            <w:r>
              <w:t xml:space="preserve">57 </w:t>
            </w:r>
          </w:p>
        </w:tc>
        <w:tc>
          <w:tcPr>
            <w:tcW w:w="768" w:type="dxa"/>
            <w:tcBorders>
              <w:top w:val="single" w:sz="8" w:space="0" w:color="000000"/>
              <w:left w:val="single" w:sz="8" w:space="0" w:color="000000"/>
              <w:bottom w:val="single" w:sz="8" w:space="0" w:color="000000"/>
              <w:right w:val="single" w:sz="8" w:space="0" w:color="000000"/>
            </w:tcBorders>
          </w:tcPr>
          <w:p w14:paraId="2E0D0C3B" w14:textId="77777777" w:rsidR="0027422D" w:rsidRDefault="00000000">
            <w:pPr>
              <w:spacing w:after="0" w:line="259" w:lineRule="auto"/>
              <w:ind w:left="8" w:firstLine="0"/>
              <w:jc w:val="center"/>
            </w:pPr>
            <w:r>
              <w:t xml:space="preserve">63 </w:t>
            </w:r>
          </w:p>
        </w:tc>
        <w:tc>
          <w:tcPr>
            <w:tcW w:w="766" w:type="dxa"/>
            <w:tcBorders>
              <w:top w:val="single" w:sz="8" w:space="0" w:color="000000"/>
              <w:left w:val="single" w:sz="8" w:space="0" w:color="000000"/>
              <w:bottom w:val="single" w:sz="8" w:space="0" w:color="000000"/>
              <w:right w:val="single" w:sz="8" w:space="0" w:color="000000"/>
            </w:tcBorders>
          </w:tcPr>
          <w:p w14:paraId="459AF632" w14:textId="77777777" w:rsidR="0027422D" w:rsidRDefault="00000000">
            <w:pPr>
              <w:spacing w:after="0" w:line="259" w:lineRule="auto"/>
              <w:ind w:left="0" w:firstLine="0"/>
              <w:jc w:val="center"/>
            </w:pPr>
            <w:r>
              <w:t xml:space="preserve">69 </w:t>
            </w:r>
          </w:p>
        </w:tc>
        <w:tc>
          <w:tcPr>
            <w:tcW w:w="766" w:type="dxa"/>
            <w:tcBorders>
              <w:top w:val="single" w:sz="8" w:space="0" w:color="000000"/>
              <w:left w:val="single" w:sz="8" w:space="0" w:color="000000"/>
              <w:bottom w:val="single" w:sz="8" w:space="0" w:color="000000"/>
              <w:right w:val="single" w:sz="8" w:space="0" w:color="000000"/>
            </w:tcBorders>
          </w:tcPr>
          <w:p w14:paraId="64E3AFEF" w14:textId="77777777" w:rsidR="0027422D" w:rsidRDefault="00000000">
            <w:pPr>
              <w:spacing w:after="0" w:line="259" w:lineRule="auto"/>
              <w:ind w:left="5" w:firstLine="0"/>
              <w:jc w:val="center"/>
            </w:pPr>
            <w:r>
              <w:t xml:space="preserve">75 </w:t>
            </w:r>
          </w:p>
        </w:tc>
        <w:tc>
          <w:tcPr>
            <w:tcW w:w="768" w:type="dxa"/>
            <w:tcBorders>
              <w:top w:val="single" w:sz="8" w:space="0" w:color="000000"/>
              <w:left w:val="single" w:sz="8" w:space="0" w:color="000000"/>
              <w:bottom w:val="single" w:sz="8" w:space="0" w:color="000000"/>
              <w:right w:val="single" w:sz="8" w:space="0" w:color="000000"/>
            </w:tcBorders>
          </w:tcPr>
          <w:p w14:paraId="0DE14084"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1574AF85"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387E3132" w14:textId="77777777" w:rsidR="0027422D" w:rsidRDefault="00000000">
            <w:pPr>
              <w:spacing w:after="0" w:line="259" w:lineRule="auto"/>
              <w:ind w:left="6" w:firstLine="0"/>
              <w:jc w:val="center"/>
            </w:pPr>
            <w:r>
              <w:t xml:space="preserve">– </w:t>
            </w:r>
          </w:p>
        </w:tc>
      </w:tr>
      <w:tr w:rsidR="0027422D" w14:paraId="33417954"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0B270483" w14:textId="77777777" w:rsidR="0027422D" w:rsidRDefault="00000000">
            <w:pPr>
              <w:spacing w:after="0" w:line="259" w:lineRule="auto"/>
              <w:ind w:left="8" w:firstLine="0"/>
              <w:jc w:val="center"/>
            </w:pPr>
            <w:r>
              <w:t xml:space="preserve">17 </w:t>
            </w:r>
          </w:p>
        </w:tc>
        <w:tc>
          <w:tcPr>
            <w:tcW w:w="768" w:type="dxa"/>
            <w:tcBorders>
              <w:top w:val="single" w:sz="8" w:space="0" w:color="000000"/>
              <w:left w:val="single" w:sz="8" w:space="0" w:color="000000"/>
              <w:bottom w:val="single" w:sz="8" w:space="0" w:color="000000"/>
              <w:right w:val="single" w:sz="8" w:space="0" w:color="000000"/>
            </w:tcBorders>
          </w:tcPr>
          <w:p w14:paraId="72E4D1D4" w14:textId="77777777" w:rsidR="0027422D" w:rsidRDefault="00000000">
            <w:pPr>
              <w:spacing w:after="0" w:line="259" w:lineRule="auto"/>
              <w:ind w:left="8" w:firstLine="0"/>
              <w:jc w:val="center"/>
            </w:pPr>
            <w:r>
              <w:t xml:space="preserve">44 </w:t>
            </w:r>
          </w:p>
        </w:tc>
        <w:tc>
          <w:tcPr>
            <w:tcW w:w="770" w:type="dxa"/>
            <w:tcBorders>
              <w:top w:val="single" w:sz="8" w:space="0" w:color="000000"/>
              <w:left w:val="single" w:sz="8" w:space="0" w:color="000000"/>
              <w:bottom w:val="single" w:sz="8" w:space="0" w:color="000000"/>
              <w:right w:val="single" w:sz="8" w:space="0" w:color="000000"/>
            </w:tcBorders>
          </w:tcPr>
          <w:p w14:paraId="4F52B3B7" w14:textId="77777777" w:rsidR="0027422D" w:rsidRDefault="00000000">
            <w:pPr>
              <w:spacing w:after="0" w:line="259" w:lineRule="auto"/>
              <w:ind w:left="5" w:firstLine="0"/>
              <w:jc w:val="center"/>
            </w:pPr>
            <w:r>
              <w:t xml:space="preserve">49 </w:t>
            </w:r>
          </w:p>
        </w:tc>
        <w:tc>
          <w:tcPr>
            <w:tcW w:w="766" w:type="dxa"/>
            <w:tcBorders>
              <w:top w:val="single" w:sz="8" w:space="0" w:color="000000"/>
              <w:left w:val="single" w:sz="8" w:space="0" w:color="000000"/>
              <w:bottom w:val="single" w:sz="8" w:space="0" w:color="000000"/>
              <w:right w:val="single" w:sz="8" w:space="0" w:color="000000"/>
            </w:tcBorders>
          </w:tcPr>
          <w:p w14:paraId="32C55D81" w14:textId="77777777" w:rsidR="0027422D" w:rsidRDefault="00000000">
            <w:pPr>
              <w:spacing w:after="0" w:line="259" w:lineRule="auto"/>
              <w:ind w:left="6" w:firstLine="0"/>
              <w:jc w:val="center"/>
            </w:pPr>
            <w:r>
              <w:t xml:space="preserve">54 </w:t>
            </w:r>
          </w:p>
        </w:tc>
        <w:tc>
          <w:tcPr>
            <w:tcW w:w="768" w:type="dxa"/>
            <w:tcBorders>
              <w:top w:val="single" w:sz="8" w:space="0" w:color="000000"/>
              <w:left w:val="single" w:sz="8" w:space="0" w:color="000000"/>
              <w:bottom w:val="single" w:sz="8" w:space="0" w:color="000000"/>
              <w:right w:val="single" w:sz="8" w:space="0" w:color="000000"/>
            </w:tcBorders>
          </w:tcPr>
          <w:p w14:paraId="58A0F886" w14:textId="77777777" w:rsidR="0027422D" w:rsidRDefault="00000000">
            <w:pPr>
              <w:spacing w:after="0" w:line="259" w:lineRule="auto"/>
              <w:ind w:left="8" w:firstLine="0"/>
              <w:jc w:val="center"/>
            </w:pPr>
            <w:r>
              <w:t xml:space="preserve">59 </w:t>
            </w:r>
          </w:p>
        </w:tc>
        <w:tc>
          <w:tcPr>
            <w:tcW w:w="768" w:type="dxa"/>
            <w:tcBorders>
              <w:top w:val="single" w:sz="8" w:space="0" w:color="000000"/>
              <w:left w:val="single" w:sz="8" w:space="0" w:color="000000"/>
              <w:bottom w:val="single" w:sz="8" w:space="0" w:color="000000"/>
              <w:right w:val="single" w:sz="8" w:space="0" w:color="000000"/>
            </w:tcBorders>
          </w:tcPr>
          <w:p w14:paraId="326B24A4" w14:textId="77777777" w:rsidR="0027422D" w:rsidRDefault="00000000">
            <w:pPr>
              <w:spacing w:after="0" w:line="259" w:lineRule="auto"/>
              <w:ind w:left="8" w:firstLine="0"/>
              <w:jc w:val="center"/>
            </w:pPr>
            <w:r>
              <w:t xml:space="preserve">64 </w:t>
            </w:r>
          </w:p>
        </w:tc>
        <w:tc>
          <w:tcPr>
            <w:tcW w:w="766" w:type="dxa"/>
            <w:tcBorders>
              <w:top w:val="single" w:sz="8" w:space="0" w:color="000000"/>
              <w:left w:val="single" w:sz="8" w:space="0" w:color="000000"/>
              <w:bottom w:val="single" w:sz="8" w:space="0" w:color="000000"/>
              <w:right w:val="single" w:sz="8" w:space="0" w:color="000000"/>
            </w:tcBorders>
          </w:tcPr>
          <w:p w14:paraId="53697A00" w14:textId="77777777" w:rsidR="0027422D" w:rsidRDefault="00000000">
            <w:pPr>
              <w:spacing w:after="0" w:line="259" w:lineRule="auto"/>
              <w:ind w:left="0" w:firstLine="0"/>
              <w:jc w:val="center"/>
            </w:pPr>
            <w:r>
              <w:t xml:space="preserve">70 </w:t>
            </w:r>
          </w:p>
        </w:tc>
        <w:tc>
          <w:tcPr>
            <w:tcW w:w="766" w:type="dxa"/>
            <w:tcBorders>
              <w:top w:val="single" w:sz="8" w:space="0" w:color="000000"/>
              <w:left w:val="single" w:sz="8" w:space="0" w:color="000000"/>
              <w:bottom w:val="single" w:sz="8" w:space="0" w:color="000000"/>
              <w:right w:val="single" w:sz="8" w:space="0" w:color="000000"/>
            </w:tcBorders>
          </w:tcPr>
          <w:p w14:paraId="107A2459" w14:textId="77777777" w:rsidR="0027422D" w:rsidRDefault="00000000">
            <w:pPr>
              <w:spacing w:after="0" w:line="259" w:lineRule="auto"/>
              <w:ind w:left="5" w:firstLine="0"/>
              <w:jc w:val="center"/>
            </w:pPr>
            <w:r>
              <w:t xml:space="preserve">77 </w:t>
            </w:r>
          </w:p>
        </w:tc>
        <w:tc>
          <w:tcPr>
            <w:tcW w:w="768" w:type="dxa"/>
            <w:tcBorders>
              <w:top w:val="single" w:sz="8" w:space="0" w:color="000000"/>
              <w:left w:val="single" w:sz="8" w:space="0" w:color="000000"/>
              <w:bottom w:val="single" w:sz="8" w:space="0" w:color="000000"/>
              <w:right w:val="single" w:sz="8" w:space="0" w:color="000000"/>
            </w:tcBorders>
          </w:tcPr>
          <w:p w14:paraId="38D135B6"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4D06569E"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0735BA87" w14:textId="77777777" w:rsidR="0027422D" w:rsidRDefault="00000000">
            <w:pPr>
              <w:spacing w:after="0" w:line="259" w:lineRule="auto"/>
              <w:ind w:left="6" w:firstLine="0"/>
              <w:jc w:val="center"/>
            </w:pPr>
            <w:r>
              <w:t xml:space="preserve">– </w:t>
            </w:r>
          </w:p>
        </w:tc>
      </w:tr>
      <w:tr w:rsidR="0027422D" w14:paraId="04617E95"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71D84C67" w14:textId="77777777" w:rsidR="0027422D" w:rsidRDefault="00000000">
            <w:pPr>
              <w:spacing w:after="0" w:line="259" w:lineRule="auto"/>
              <w:ind w:left="8" w:firstLine="0"/>
              <w:jc w:val="center"/>
            </w:pPr>
            <w:r>
              <w:t xml:space="preserve">18 </w:t>
            </w:r>
          </w:p>
        </w:tc>
        <w:tc>
          <w:tcPr>
            <w:tcW w:w="768" w:type="dxa"/>
            <w:tcBorders>
              <w:top w:val="single" w:sz="8" w:space="0" w:color="000000"/>
              <w:left w:val="single" w:sz="8" w:space="0" w:color="000000"/>
              <w:bottom w:val="single" w:sz="8" w:space="0" w:color="000000"/>
              <w:right w:val="single" w:sz="8" w:space="0" w:color="000000"/>
            </w:tcBorders>
          </w:tcPr>
          <w:p w14:paraId="11F7F0CD" w14:textId="77777777" w:rsidR="0027422D" w:rsidRDefault="00000000">
            <w:pPr>
              <w:spacing w:after="0" w:line="259" w:lineRule="auto"/>
              <w:ind w:left="8" w:firstLine="0"/>
              <w:jc w:val="center"/>
            </w:pPr>
            <w:r>
              <w:t xml:space="preserve">46 </w:t>
            </w:r>
          </w:p>
        </w:tc>
        <w:tc>
          <w:tcPr>
            <w:tcW w:w="770" w:type="dxa"/>
            <w:tcBorders>
              <w:top w:val="single" w:sz="8" w:space="0" w:color="000000"/>
              <w:left w:val="single" w:sz="8" w:space="0" w:color="000000"/>
              <w:bottom w:val="single" w:sz="8" w:space="0" w:color="000000"/>
              <w:right w:val="single" w:sz="8" w:space="0" w:color="000000"/>
            </w:tcBorders>
          </w:tcPr>
          <w:p w14:paraId="6FDD92CE" w14:textId="77777777" w:rsidR="0027422D" w:rsidRDefault="00000000">
            <w:pPr>
              <w:spacing w:after="0" w:line="259" w:lineRule="auto"/>
              <w:ind w:left="5" w:firstLine="0"/>
              <w:jc w:val="center"/>
            </w:pPr>
            <w:r>
              <w:t xml:space="preserve">50 </w:t>
            </w:r>
          </w:p>
        </w:tc>
        <w:tc>
          <w:tcPr>
            <w:tcW w:w="766" w:type="dxa"/>
            <w:tcBorders>
              <w:top w:val="single" w:sz="8" w:space="0" w:color="000000"/>
              <w:left w:val="single" w:sz="8" w:space="0" w:color="000000"/>
              <w:bottom w:val="single" w:sz="8" w:space="0" w:color="000000"/>
              <w:right w:val="single" w:sz="8" w:space="0" w:color="000000"/>
            </w:tcBorders>
          </w:tcPr>
          <w:p w14:paraId="2255DABB" w14:textId="77777777" w:rsidR="0027422D" w:rsidRDefault="00000000">
            <w:pPr>
              <w:spacing w:after="0" w:line="259" w:lineRule="auto"/>
              <w:ind w:left="6" w:firstLine="0"/>
              <w:jc w:val="center"/>
            </w:pPr>
            <w:r>
              <w:t xml:space="preserve">55 </w:t>
            </w:r>
          </w:p>
        </w:tc>
        <w:tc>
          <w:tcPr>
            <w:tcW w:w="768" w:type="dxa"/>
            <w:tcBorders>
              <w:top w:val="single" w:sz="8" w:space="0" w:color="000000"/>
              <w:left w:val="single" w:sz="8" w:space="0" w:color="000000"/>
              <w:bottom w:val="single" w:sz="8" w:space="0" w:color="000000"/>
              <w:right w:val="single" w:sz="8" w:space="0" w:color="000000"/>
            </w:tcBorders>
          </w:tcPr>
          <w:p w14:paraId="52B4EF01" w14:textId="77777777" w:rsidR="0027422D" w:rsidRDefault="00000000">
            <w:pPr>
              <w:spacing w:after="0" w:line="259" w:lineRule="auto"/>
              <w:ind w:left="8" w:firstLine="0"/>
              <w:jc w:val="center"/>
            </w:pPr>
            <w:r>
              <w:t xml:space="preserve">60 </w:t>
            </w:r>
          </w:p>
        </w:tc>
        <w:tc>
          <w:tcPr>
            <w:tcW w:w="768" w:type="dxa"/>
            <w:tcBorders>
              <w:top w:val="single" w:sz="8" w:space="0" w:color="000000"/>
              <w:left w:val="single" w:sz="8" w:space="0" w:color="000000"/>
              <w:bottom w:val="single" w:sz="8" w:space="0" w:color="000000"/>
              <w:right w:val="single" w:sz="8" w:space="0" w:color="000000"/>
            </w:tcBorders>
          </w:tcPr>
          <w:p w14:paraId="0241E69D" w14:textId="77777777" w:rsidR="0027422D" w:rsidRDefault="00000000">
            <w:pPr>
              <w:spacing w:after="0" w:line="259" w:lineRule="auto"/>
              <w:ind w:left="8" w:firstLine="0"/>
              <w:jc w:val="center"/>
            </w:pPr>
            <w:r>
              <w:t xml:space="preserve">66 </w:t>
            </w:r>
          </w:p>
        </w:tc>
        <w:tc>
          <w:tcPr>
            <w:tcW w:w="766" w:type="dxa"/>
            <w:tcBorders>
              <w:top w:val="single" w:sz="8" w:space="0" w:color="000000"/>
              <w:left w:val="single" w:sz="8" w:space="0" w:color="000000"/>
              <w:bottom w:val="single" w:sz="8" w:space="0" w:color="000000"/>
              <w:right w:val="single" w:sz="8" w:space="0" w:color="000000"/>
            </w:tcBorders>
          </w:tcPr>
          <w:p w14:paraId="3538C211" w14:textId="77777777" w:rsidR="0027422D" w:rsidRDefault="00000000">
            <w:pPr>
              <w:spacing w:after="0" w:line="259" w:lineRule="auto"/>
              <w:ind w:left="0" w:firstLine="0"/>
              <w:jc w:val="center"/>
            </w:pPr>
            <w:r>
              <w:t xml:space="preserve">72 </w:t>
            </w:r>
          </w:p>
        </w:tc>
        <w:tc>
          <w:tcPr>
            <w:tcW w:w="766" w:type="dxa"/>
            <w:tcBorders>
              <w:top w:val="single" w:sz="8" w:space="0" w:color="000000"/>
              <w:left w:val="single" w:sz="8" w:space="0" w:color="000000"/>
              <w:bottom w:val="single" w:sz="8" w:space="0" w:color="000000"/>
              <w:right w:val="single" w:sz="8" w:space="0" w:color="000000"/>
            </w:tcBorders>
          </w:tcPr>
          <w:p w14:paraId="5D79E662" w14:textId="77777777" w:rsidR="0027422D" w:rsidRDefault="00000000">
            <w:pPr>
              <w:spacing w:after="0" w:line="259" w:lineRule="auto"/>
              <w:ind w:left="5" w:firstLine="0"/>
              <w:jc w:val="center"/>
            </w:pPr>
            <w:r>
              <w:t xml:space="preserve">78 </w:t>
            </w:r>
          </w:p>
        </w:tc>
        <w:tc>
          <w:tcPr>
            <w:tcW w:w="768" w:type="dxa"/>
            <w:tcBorders>
              <w:top w:val="single" w:sz="8" w:space="0" w:color="000000"/>
              <w:left w:val="single" w:sz="8" w:space="0" w:color="000000"/>
              <w:bottom w:val="single" w:sz="8" w:space="0" w:color="000000"/>
              <w:right w:val="single" w:sz="8" w:space="0" w:color="000000"/>
            </w:tcBorders>
          </w:tcPr>
          <w:p w14:paraId="28883723"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0CB80505"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0AA5595A" w14:textId="77777777" w:rsidR="0027422D" w:rsidRDefault="00000000">
            <w:pPr>
              <w:spacing w:after="0" w:line="259" w:lineRule="auto"/>
              <w:ind w:left="6" w:firstLine="0"/>
              <w:jc w:val="center"/>
            </w:pPr>
            <w:r>
              <w:t xml:space="preserve">– </w:t>
            </w:r>
          </w:p>
        </w:tc>
      </w:tr>
      <w:tr w:rsidR="0027422D" w14:paraId="19C206B6"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2B41C60A" w14:textId="77777777" w:rsidR="0027422D" w:rsidRDefault="00000000">
            <w:pPr>
              <w:spacing w:after="0" w:line="259" w:lineRule="auto"/>
              <w:ind w:left="8" w:firstLine="0"/>
              <w:jc w:val="center"/>
            </w:pPr>
            <w:r>
              <w:t xml:space="preserve">19 </w:t>
            </w:r>
          </w:p>
        </w:tc>
        <w:tc>
          <w:tcPr>
            <w:tcW w:w="768" w:type="dxa"/>
            <w:tcBorders>
              <w:top w:val="single" w:sz="8" w:space="0" w:color="000000"/>
              <w:left w:val="single" w:sz="8" w:space="0" w:color="000000"/>
              <w:bottom w:val="single" w:sz="8" w:space="0" w:color="000000"/>
              <w:right w:val="single" w:sz="8" w:space="0" w:color="000000"/>
            </w:tcBorders>
          </w:tcPr>
          <w:p w14:paraId="1557320C" w14:textId="77777777" w:rsidR="0027422D" w:rsidRDefault="00000000">
            <w:pPr>
              <w:spacing w:after="0" w:line="259" w:lineRule="auto"/>
              <w:ind w:left="8" w:firstLine="0"/>
              <w:jc w:val="center"/>
            </w:pPr>
            <w:r>
              <w:t xml:space="preserve">47 </w:t>
            </w:r>
          </w:p>
        </w:tc>
        <w:tc>
          <w:tcPr>
            <w:tcW w:w="770" w:type="dxa"/>
            <w:tcBorders>
              <w:top w:val="single" w:sz="8" w:space="0" w:color="000000"/>
              <w:left w:val="single" w:sz="8" w:space="0" w:color="000000"/>
              <w:bottom w:val="single" w:sz="8" w:space="0" w:color="000000"/>
              <w:right w:val="single" w:sz="8" w:space="0" w:color="000000"/>
            </w:tcBorders>
          </w:tcPr>
          <w:p w14:paraId="4D27A39E" w14:textId="77777777" w:rsidR="0027422D" w:rsidRDefault="00000000">
            <w:pPr>
              <w:spacing w:after="0" w:line="259" w:lineRule="auto"/>
              <w:ind w:left="5" w:firstLine="0"/>
              <w:jc w:val="center"/>
            </w:pPr>
            <w:r>
              <w:t xml:space="preserve">52 </w:t>
            </w:r>
          </w:p>
        </w:tc>
        <w:tc>
          <w:tcPr>
            <w:tcW w:w="766" w:type="dxa"/>
            <w:tcBorders>
              <w:top w:val="single" w:sz="8" w:space="0" w:color="000000"/>
              <w:left w:val="single" w:sz="8" w:space="0" w:color="000000"/>
              <w:bottom w:val="single" w:sz="8" w:space="0" w:color="000000"/>
              <w:right w:val="single" w:sz="8" w:space="0" w:color="000000"/>
            </w:tcBorders>
          </w:tcPr>
          <w:p w14:paraId="04BCB327" w14:textId="77777777" w:rsidR="0027422D" w:rsidRDefault="00000000">
            <w:pPr>
              <w:spacing w:after="0" w:line="259" w:lineRule="auto"/>
              <w:ind w:left="6" w:firstLine="0"/>
              <w:jc w:val="center"/>
            </w:pPr>
            <w:r>
              <w:t xml:space="preserve">57 </w:t>
            </w:r>
          </w:p>
        </w:tc>
        <w:tc>
          <w:tcPr>
            <w:tcW w:w="768" w:type="dxa"/>
            <w:tcBorders>
              <w:top w:val="single" w:sz="8" w:space="0" w:color="000000"/>
              <w:left w:val="single" w:sz="8" w:space="0" w:color="000000"/>
              <w:bottom w:val="single" w:sz="8" w:space="0" w:color="000000"/>
              <w:right w:val="single" w:sz="8" w:space="0" w:color="000000"/>
            </w:tcBorders>
          </w:tcPr>
          <w:p w14:paraId="56318EF9" w14:textId="77777777" w:rsidR="0027422D" w:rsidRDefault="00000000">
            <w:pPr>
              <w:spacing w:after="0" w:line="259" w:lineRule="auto"/>
              <w:ind w:left="8" w:firstLine="0"/>
              <w:jc w:val="center"/>
            </w:pPr>
            <w:r>
              <w:t xml:space="preserve">62 </w:t>
            </w:r>
          </w:p>
        </w:tc>
        <w:tc>
          <w:tcPr>
            <w:tcW w:w="768" w:type="dxa"/>
            <w:tcBorders>
              <w:top w:val="single" w:sz="8" w:space="0" w:color="000000"/>
              <w:left w:val="single" w:sz="8" w:space="0" w:color="000000"/>
              <w:bottom w:val="single" w:sz="8" w:space="0" w:color="000000"/>
              <w:right w:val="single" w:sz="8" w:space="0" w:color="000000"/>
            </w:tcBorders>
          </w:tcPr>
          <w:p w14:paraId="4646BBF3" w14:textId="77777777" w:rsidR="0027422D" w:rsidRDefault="00000000">
            <w:pPr>
              <w:spacing w:after="0" w:line="259" w:lineRule="auto"/>
              <w:ind w:left="8" w:firstLine="0"/>
              <w:jc w:val="center"/>
            </w:pPr>
            <w:r>
              <w:t xml:space="preserve">67 </w:t>
            </w:r>
          </w:p>
        </w:tc>
        <w:tc>
          <w:tcPr>
            <w:tcW w:w="766" w:type="dxa"/>
            <w:tcBorders>
              <w:top w:val="single" w:sz="8" w:space="0" w:color="000000"/>
              <w:left w:val="single" w:sz="8" w:space="0" w:color="000000"/>
              <w:bottom w:val="single" w:sz="8" w:space="0" w:color="000000"/>
              <w:right w:val="single" w:sz="8" w:space="0" w:color="000000"/>
            </w:tcBorders>
          </w:tcPr>
          <w:p w14:paraId="22A53CC9" w14:textId="77777777" w:rsidR="0027422D" w:rsidRDefault="00000000">
            <w:pPr>
              <w:spacing w:after="0" w:line="259" w:lineRule="auto"/>
              <w:ind w:left="0" w:firstLine="0"/>
              <w:jc w:val="center"/>
            </w:pPr>
            <w:r>
              <w:t xml:space="preserve">73 </w:t>
            </w:r>
          </w:p>
        </w:tc>
        <w:tc>
          <w:tcPr>
            <w:tcW w:w="766" w:type="dxa"/>
            <w:tcBorders>
              <w:top w:val="single" w:sz="8" w:space="0" w:color="000000"/>
              <w:left w:val="single" w:sz="8" w:space="0" w:color="000000"/>
              <w:bottom w:val="single" w:sz="8" w:space="0" w:color="000000"/>
              <w:right w:val="single" w:sz="8" w:space="0" w:color="000000"/>
            </w:tcBorders>
          </w:tcPr>
          <w:p w14:paraId="3819A6E3" w14:textId="77777777" w:rsidR="0027422D" w:rsidRDefault="00000000">
            <w:pPr>
              <w:spacing w:after="0" w:line="259" w:lineRule="auto"/>
              <w:ind w:left="5" w:firstLine="0"/>
              <w:jc w:val="center"/>
            </w:pPr>
            <w:r>
              <w:t xml:space="preserve">80 </w:t>
            </w:r>
          </w:p>
        </w:tc>
        <w:tc>
          <w:tcPr>
            <w:tcW w:w="768" w:type="dxa"/>
            <w:tcBorders>
              <w:top w:val="single" w:sz="8" w:space="0" w:color="000000"/>
              <w:left w:val="single" w:sz="8" w:space="0" w:color="000000"/>
              <w:bottom w:val="single" w:sz="8" w:space="0" w:color="000000"/>
              <w:right w:val="single" w:sz="8" w:space="0" w:color="000000"/>
            </w:tcBorders>
          </w:tcPr>
          <w:p w14:paraId="4B243153"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8" w:space="0" w:color="000000"/>
              <w:right w:val="single" w:sz="8" w:space="0" w:color="000000"/>
            </w:tcBorders>
          </w:tcPr>
          <w:p w14:paraId="46851558"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8" w:space="0" w:color="000000"/>
              <w:right w:val="single" w:sz="12" w:space="0" w:color="000000"/>
            </w:tcBorders>
          </w:tcPr>
          <w:p w14:paraId="7A90A2CA" w14:textId="77777777" w:rsidR="0027422D" w:rsidRDefault="00000000">
            <w:pPr>
              <w:spacing w:after="0" w:line="259" w:lineRule="auto"/>
              <w:ind w:left="6" w:firstLine="0"/>
              <w:jc w:val="center"/>
            </w:pPr>
            <w:r>
              <w:t xml:space="preserve">– </w:t>
            </w:r>
          </w:p>
        </w:tc>
      </w:tr>
      <w:tr w:rsidR="0027422D" w14:paraId="2C6F1E10" w14:textId="77777777">
        <w:trPr>
          <w:trHeight w:val="276"/>
        </w:trPr>
        <w:tc>
          <w:tcPr>
            <w:tcW w:w="1407" w:type="dxa"/>
            <w:tcBorders>
              <w:top w:val="single" w:sz="8" w:space="0" w:color="000000"/>
              <w:left w:val="single" w:sz="8" w:space="0" w:color="000000"/>
              <w:bottom w:val="single" w:sz="12" w:space="0" w:color="000000"/>
              <w:right w:val="single" w:sz="8" w:space="0" w:color="000000"/>
            </w:tcBorders>
          </w:tcPr>
          <w:p w14:paraId="43883A2D" w14:textId="77777777" w:rsidR="0027422D" w:rsidRDefault="00000000">
            <w:pPr>
              <w:spacing w:after="0" w:line="259" w:lineRule="auto"/>
              <w:ind w:left="8" w:firstLine="0"/>
              <w:jc w:val="center"/>
            </w:pPr>
            <w:r>
              <w:t xml:space="preserve">20 </w:t>
            </w:r>
          </w:p>
        </w:tc>
        <w:tc>
          <w:tcPr>
            <w:tcW w:w="768" w:type="dxa"/>
            <w:tcBorders>
              <w:top w:val="single" w:sz="8" w:space="0" w:color="000000"/>
              <w:left w:val="single" w:sz="8" w:space="0" w:color="000000"/>
              <w:bottom w:val="single" w:sz="12" w:space="0" w:color="000000"/>
              <w:right w:val="single" w:sz="8" w:space="0" w:color="000000"/>
            </w:tcBorders>
          </w:tcPr>
          <w:p w14:paraId="5C2CA3D1" w14:textId="77777777" w:rsidR="0027422D" w:rsidRDefault="00000000">
            <w:pPr>
              <w:spacing w:after="0" w:line="259" w:lineRule="auto"/>
              <w:ind w:left="8" w:firstLine="0"/>
              <w:jc w:val="center"/>
            </w:pPr>
            <w:r>
              <w:t xml:space="preserve">49 </w:t>
            </w:r>
          </w:p>
        </w:tc>
        <w:tc>
          <w:tcPr>
            <w:tcW w:w="770" w:type="dxa"/>
            <w:tcBorders>
              <w:top w:val="single" w:sz="8" w:space="0" w:color="000000"/>
              <w:left w:val="single" w:sz="8" w:space="0" w:color="000000"/>
              <w:bottom w:val="single" w:sz="12" w:space="0" w:color="000000"/>
              <w:right w:val="single" w:sz="8" w:space="0" w:color="000000"/>
            </w:tcBorders>
          </w:tcPr>
          <w:p w14:paraId="3795701A" w14:textId="77777777" w:rsidR="0027422D" w:rsidRDefault="00000000">
            <w:pPr>
              <w:spacing w:after="0" w:line="259" w:lineRule="auto"/>
              <w:ind w:left="5" w:firstLine="0"/>
              <w:jc w:val="center"/>
            </w:pPr>
            <w:r>
              <w:t xml:space="preserve">53 </w:t>
            </w:r>
          </w:p>
        </w:tc>
        <w:tc>
          <w:tcPr>
            <w:tcW w:w="766" w:type="dxa"/>
            <w:tcBorders>
              <w:top w:val="single" w:sz="8" w:space="0" w:color="000000"/>
              <w:left w:val="single" w:sz="8" w:space="0" w:color="000000"/>
              <w:bottom w:val="single" w:sz="12" w:space="0" w:color="000000"/>
              <w:right w:val="single" w:sz="8" w:space="0" w:color="000000"/>
            </w:tcBorders>
          </w:tcPr>
          <w:p w14:paraId="7AFA73DA" w14:textId="77777777" w:rsidR="0027422D" w:rsidRDefault="00000000">
            <w:pPr>
              <w:spacing w:after="0" w:line="259" w:lineRule="auto"/>
              <w:ind w:left="6" w:firstLine="0"/>
              <w:jc w:val="center"/>
            </w:pPr>
            <w:r>
              <w:t xml:space="preserve">58 </w:t>
            </w:r>
          </w:p>
        </w:tc>
        <w:tc>
          <w:tcPr>
            <w:tcW w:w="768" w:type="dxa"/>
            <w:tcBorders>
              <w:top w:val="single" w:sz="8" w:space="0" w:color="000000"/>
              <w:left w:val="single" w:sz="8" w:space="0" w:color="000000"/>
              <w:bottom w:val="single" w:sz="12" w:space="0" w:color="000000"/>
              <w:right w:val="single" w:sz="8" w:space="0" w:color="000000"/>
            </w:tcBorders>
          </w:tcPr>
          <w:p w14:paraId="753B6D4D" w14:textId="77777777" w:rsidR="0027422D" w:rsidRDefault="00000000">
            <w:pPr>
              <w:spacing w:after="0" w:line="259" w:lineRule="auto"/>
              <w:ind w:left="8" w:firstLine="0"/>
              <w:jc w:val="center"/>
            </w:pPr>
            <w:r>
              <w:t xml:space="preserve">63 </w:t>
            </w:r>
          </w:p>
        </w:tc>
        <w:tc>
          <w:tcPr>
            <w:tcW w:w="768" w:type="dxa"/>
            <w:tcBorders>
              <w:top w:val="single" w:sz="8" w:space="0" w:color="000000"/>
              <w:left w:val="single" w:sz="8" w:space="0" w:color="000000"/>
              <w:bottom w:val="single" w:sz="12" w:space="0" w:color="000000"/>
              <w:right w:val="single" w:sz="8" w:space="0" w:color="000000"/>
            </w:tcBorders>
          </w:tcPr>
          <w:p w14:paraId="03DD0D9A" w14:textId="77777777" w:rsidR="0027422D" w:rsidRDefault="00000000">
            <w:pPr>
              <w:spacing w:after="0" w:line="259" w:lineRule="auto"/>
              <w:ind w:left="8" w:firstLine="0"/>
              <w:jc w:val="center"/>
            </w:pPr>
            <w:r>
              <w:t xml:space="preserve">69 </w:t>
            </w:r>
          </w:p>
        </w:tc>
        <w:tc>
          <w:tcPr>
            <w:tcW w:w="766" w:type="dxa"/>
            <w:tcBorders>
              <w:top w:val="single" w:sz="8" w:space="0" w:color="000000"/>
              <w:left w:val="single" w:sz="8" w:space="0" w:color="000000"/>
              <w:bottom w:val="single" w:sz="12" w:space="0" w:color="000000"/>
              <w:right w:val="single" w:sz="8" w:space="0" w:color="000000"/>
            </w:tcBorders>
          </w:tcPr>
          <w:p w14:paraId="525F6C57" w14:textId="77777777" w:rsidR="0027422D" w:rsidRDefault="00000000">
            <w:pPr>
              <w:spacing w:after="0" w:line="259" w:lineRule="auto"/>
              <w:ind w:left="0" w:firstLine="0"/>
              <w:jc w:val="center"/>
            </w:pPr>
            <w:r>
              <w:t xml:space="preserve">75 </w:t>
            </w:r>
          </w:p>
        </w:tc>
        <w:tc>
          <w:tcPr>
            <w:tcW w:w="766" w:type="dxa"/>
            <w:tcBorders>
              <w:top w:val="single" w:sz="8" w:space="0" w:color="000000"/>
              <w:left w:val="single" w:sz="8" w:space="0" w:color="000000"/>
              <w:bottom w:val="single" w:sz="12" w:space="0" w:color="000000"/>
              <w:right w:val="single" w:sz="8" w:space="0" w:color="000000"/>
            </w:tcBorders>
          </w:tcPr>
          <w:p w14:paraId="31CC2391" w14:textId="77777777" w:rsidR="0027422D" w:rsidRDefault="00000000">
            <w:pPr>
              <w:spacing w:after="0" w:line="259" w:lineRule="auto"/>
              <w:ind w:left="5" w:firstLine="0"/>
              <w:jc w:val="center"/>
            </w:pPr>
            <w:r>
              <w:t xml:space="preserve">81 </w:t>
            </w:r>
          </w:p>
        </w:tc>
        <w:tc>
          <w:tcPr>
            <w:tcW w:w="768" w:type="dxa"/>
            <w:tcBorders>
              <w:top w:val="single" w:sz="8" w:space="0" w:color="000000"/>
              <w:left w:val="single" w:sz="8" w:space="0" w:color="000000"/>
              <w:bottom w:val="single" w:sz="12" w:space="0" w:color="000000"/>
              <w:right w:val="single" w:sz="8" w:space="0" w:color="000000"/>
            </w:tcBorders>
          </w:tcPr>
          <w:p w14:paraId="7F7D42F8" w14:textId="77777777" w:rsidR="0027422D" w:rsidRDefault="00000000">
            <w:pPr>
              <w:spacing w:after="0" w:line="259" w:lineRule="auto"/>
              <w:ind w:left="5" w:firstLine="0"/>
              <w:jc w:val="center"/>
            </w:pPr>
            <w:r>
              <w:t xml:space="preserve">– </w:t>
            </w:r>
          </w:p>
        </w:tc>
        <w:tc>
          <w:tcPr>
            <w:tcW w:w="768" w:type="dxa"/>
            <w:tcBorders>
              <w:top w:val="single" w:sz="8" w:space="0" w:color="000000"/>
              <w:left w:val="single" w:sz="8" w:space="0" w:color="000000"/>
              <w:bottom w:val="single" w:sz="12" w:space="0" w:color="000000"/>
              <w:right w:val="single" w:sz="8" w:space="0" w:color="000000"/>
            </w:tcBorders>
          </w:tcPr>
          <w:p w14:paraId="037F275F" w14:textId="77777777" w:rsidR="0027422D" w:rsidRDefault="00000000">
            <w:pPr>
              <w:spacing w:after="0" w:line="259" w:lineRule="auto"/>
              <w:ind w:left="0" w:firstLine="0"/>
              <w:jc w:val="center"/>
            </w:pPr>
            <w:r>
              <w:t xml:space="preserve">– </w:t>
            </w:r>
          </w:p>
        </w:tc>
        <w:tc>
          <w:tcPr>
            <w:tcW w:w="759" w:type="dxa"/>
            <w:tcBorders>
              <w:top w:val="single" w:sz="8" w:space="0" w:color="000000"/>
              <w:left w:val="single" w:sz="8" w:space="0" w:color="000000"/>
              <w:bottom w:val="single" w:sz="12" w:space="0" w:color="000000"/>
              <w:right w:val="single" w:sz="12" w:space="0" w:color="000000"/>
            </w:tcBorders>
          </w:tcPr>
          <w:p w14:paraId="401623FB" w14:textId="77777777" w:rsidR="0027422D" w:rsidRDefault="00000000">
            <w:pPr>
              <w:spacing w:after="0" w:line="259" w:lineRule="auto"/>
              <w:ind w:left="6" w:firstLine="0"/>
              <w:jc w:val="center"/>
            </w:pPr>
            <w:r>
              <w:t xml:space="preserve">– </w:t>
            </w:r>
          </w:p>
        </w:tc>
      </w:tr>
    </w:tbl>
    <w:p w14:paraId="3DE12966" w14:textId="77777777" w:rsidR="0027422D" w:rsidRDefault="00000000">
      <w:pPr>
        <w:spacing w:after="0" w:line="259" w:lineRule="auto"/>
        <w:ind w:left="0" w:right="412" w:firstLine="0"/>
      </w:pPr>
      <w:r>
        <w:t>szybko działające (część 1 z 3)</w:t>
      </w:r>
      <w:r>
        <w:rPr>
          <w:color w:val="0070C0"/>
        </w:rPr>
        <w:t>.</w:t>
      </w:r>
      <w:r>
        <w:t xml:space="preserve"> </w:t>
      </w:r>
    </w:p>
    <w:tbl>
      <w:tblPr>
        <w:tblStyle w:val="TableGrid"/>
        <w:tblW w:w="9074" w:type="dxa"/>
        <w:tblInd w:w="14" w:type="dxa"/>
        <w:tblCellMar>
          <w:top w:w="55" w:type="dxa"/>
          <w:left w:w="106" w:type="dxa"/>
          <w:bottom w:w="0" w:type="dxa"/>
          <w:right w:w="115" w:type="dxa"/>
        </w:tblCellMar>
        <w:tblLook w:val="04A0" w:firstRow="1" w:lastRow="0" w:firstColumn="1" w:lastColumn="0" w:noHBand="0" w:noVBand="1"/>
      </w:tblPr>
      <w:tblGrid>
        <w:gridCol w:w="1408"/>
        <w:gridCol w:w="766"/>
        <w:gridCol w:w="770"/>
        <w:gridCol w:w="769"/>
        <w:gridCol w:w="766"/>
        <w:gridCol w:w="768"/>
        <w:gridCol w:w="766"/>
        <w:gridCol w:w="766"/>
        <w:gridCol w:w="768"/>
        <w:gridCol w:w="768"/>
        <w:gridCol w:w="759"/>
      </w:tblGrid>
      <w:tr w:rsidR="0027422D" w14:paraId="7AE3A38E" w14:textId="77777777">
        <w:trPr>
          <w:trHeight w:val="278"/>
        </w:trPr>
        <w:tc>
          <w:tcPr>
            <w:tcW w:w="1409" w:type="dxa"/>
            <w:vMerge w:val="restart"/>
            <w:tcBorders>
              <w:top w:val="single" w:sz="12" w:space="0" w:color="000000"/>
              <w:left w:val="single" w:sz="12" w:space="0" w:color="000000"/>
              <w:bottom w:val="single" w:sz="8" w:space="0" w:color="000000"/>
              <w:right w:val="single" w:sz="8" w:space="0" w:color="000000"/>
            </w:tcBorders>
          </w:tcPr>
          <w:p w14:paraId="01FE02E1" w14:textId="77777777" w:rsidR="0027422D" w:rsidRDefault="00000000">
            <w:pPr>
              <w:spacing w:after="0" w:line="259" w:lineRule="auto"/>
              <w:ind w:left="2" w:firstLine="0"/>
            </w:pPr>
            <w:r>
              <w:t xml:space="preserve">Miarodajne pochylenie [‰] </w:t>
            </w:r>
          </w:p>
        </w:tc>
        <w:tc>
          <w:tcPr>
            <w:tcW w:w="4604" w:type="dxa"/>
            <w:gridSpan w:val="6"/>
            <w:tcBorders>
              <w:top w:val="single" w:sz="12" w:space="0" w:color="000000"/>
              <w:left w:val="single" w:sz="8" w:space="0" w:color="000000"/>
              <w:bottom w:val="single" w:sz="8" w:space="0" w:color="000000"/>
              <w:right w:val="nil"/>
            </w:tcBorders>
          </w:tcPr>
          <w:p w14:paraId="08C11688" w14:textId="77777777" w:rsidR="0027422D" w:rsidRDefault="00000000">
            <w:pPr>
              <w:spacing w:after="0" w:line="259" w:lineRule="auto"/>
              <w:ind w:left="0" w:firstLine="0"/>
            </w:pPr>
            <w:r>
              <w:t xml:space="preserve">Przy prędkości [km/h] </w:t>
            </w:r>
          </w:p>
        </w:tc>
        <w:tc>
          <w:tcPr>
            <w:tcW w:w="766" w:type="dxa"/>
            <w:tcBorders>
              <w:top w:val="single" w:sz="12" w:space="0" w:color="000000"/>
              <w:left w:val="nil"/>
              <w:bottom w:val="single" w:sz="8" w:space="0" w:color="000000"/>
              <w:right w:val="nil"/>
            </w:tcBorders>
          </w:tcPr>
          <w:p w14:paraId="728A1A00" w14:textId="77777777" w:rsidR="0027422D" w:rsidRDefault="0027422D">
            <w:pPr>
              <w:spacing w:after="160" w:line="259" w:lineRule="auto"/>
              <w:ind w:left="0" w:firstLine="0"/>
            </w:pPr>
          </w:p>
        </w:tc>
        <w:tc>
          <w:tcPr>
            <w:tcW w:w="768" w:type="dxa"/>
            <w:tcBorders>
              <w:top w:val="single" w:sz="12" w:space="0" w:color="000000"/>
              <w:left w:val="nil"/>
              <w:bottom w:val="single" w:sz="8" w:space="0" w:color="000000"/>
              <w:right w:val="nil"/>
            </w:tcBorders>
          </w:tcPr>
          <w:p w14:paraId="3714647B" w14:textId="77777777" w:rsidR="0027422D" w:rsidRDefault="0027422D">
            <w:pPr>
              <w:spacing w:after="160" w:line="259" w:lineRule="auto"/>
              <w:ind w:left="0" w:firstLine="0"/>
            </w:pPr>
          </w:p>
        </w:tc>
        <w:tc>
          <w:tcPr>
            <w:tcW w:w="768" w:type="dxa"/>
            <w:tcBorders>
              <w:top w:val="single" w:sz="12" w:space="0" w:color="000000"/>
              <w:left w:val="nil"/>
              <w:bottom w:val="single" w:sz="8" w:space="0" w:color="000000"/>
              <w:right w:val="nil"/>
            </w:tcBorders>
          </w:tcPr>
          <w:p w14:paraId="245FA25E" w14:textId="77777777" w:rsidR="0027422D" w:rsidRDefault="0027422D">
            <w:pPr>
              <w:spacing w:after="160" w:line="259" w:lineRule="auto"/>
              <w:ind w:left="0" w:firstLine="0"/>
            </w:pPr>
          </w:p>
        </w:tc>
        <w:tc>
          <w:tcPr>
            <w:tcW w:w="759" w:type="dxa"/>
            <w:tcBorders>
              <w:top w:val="single" w:sz="12" w:space="0" w:color="000000"/>
              <w:left w:val="nil"/>
              <w:bottom w:val="single" w:sz="8" w:space="0" w:color="000000"/>
              <w:right w:val="single" w:sz="8" w:space="0" w:color="000000"/>
            </w:tcBorders>
          </w:tcPr>
          <w:p w14:paraId="03E4C845" w14:textId="77777777" w:rsidR="0027422D" w:rsidRDefault="0027422D">
            <w:pPr>
              <w:spacing w:after="160" w:line="259" w:lineRule="auto"/>
              <w:ind w:left="0" w:firstLine="0"/>
            </w:pPr>
          </w:p>
        </w:tc>
      </w:tr>
      <w:tr w:rsidR="0027422D" w14:paraId="456A3C95" w14:textId="77777777">
        <w:trPr>
          <w:trHeight w:val="274"/>
        </w:trPr>
        <w:tc>
          <w:tcPr>
            <w:tcW w:w="0" w:type="auto"/>
            <w:vMerge/>
            <w:tcBorders>
              <w:top w:val="nil"/>
              <w:left w:val="single" w:sz="12" w:space="0" w:color="000000"/>
              <w:bottom w:val="nil"/>
              <w:right w:val="single" w:sz="8" w:space="0" w:color="000000"/>
            </w:tcBorders>
          </w:tcPr>
          <w:p w14:paraId="0A066A09" w14:textId="77777777" w:rsidR="0027422D" w:rsidRDefault="0027422D">
            <w:pPr>
              <w:spacing w:after="160" w:line="259" w:lineRule="auto"/>
              <w:ind w:left="0" w:firstLine="0"/>
            </w:pPr>
          </w:p>
        </w:tc>
        <w:tc>
          <w:tcPr>
            <w:tcW w:w="766" w:type="dxa"/>
            <w:tcBorders>
              <w:top w:val="single" w:sz="8" w:space="0" w:color="000000"/>
              <w:left w:val="single" w:sz="8" w:space="0" w:color="000000"/>
              <w:bottom w:val="single" w:sz="8" w:space="0" w:color="000000"/>
              <w:right w:val="single" w:sz="8" w:space="0" w:color="000000"/>
            </w:tcBorders>
          </w:tcPr>
          <w:p w14:paraId="331EA107" w14:textId="77777777" w:rsidR="0027422D" w:rsidRDefault="00000000">
            <w:pPr>
              <w:spacing w:after="0" w:line="259" w:lineRule="auto"/>
              <w:ind w:left="8" w:firstLine="0"/>
              <w:jc w:val="center"/>
            </w:pPr>
            <w:r>
              <w:t xml:space="preserve">20 </w:t>
            </w:r>
          </w:p>
        </w:tc>
        <w:tc>
          <w:tcPr>
            <w:tcW w:w="770" w:type="dxa"/>
            <w:tcBorders>
              <w:top w:val="single" w:sz="8" w:space="0" w:color="000000"/>
              <w:left w:val="single" w:sz="8" w:space="0" w:color="000000"/>
              <w:bottom w:val="single" w:sz="8" w:space="0" w:color="000000"/>
              <w:right w:val="single" w:sz="8" w:space="0" w:color="000000"/>
            </w:tcBorders>
          </w:tcPr>
          <w:p w14:paraId="39146781" w14:textId="77777777" w:rsidR="0027422D" w:rsidRDefault="00000000">
            <w:pPr>
              <w:spacing w:after="0" w:line="259" w:lineRule="auto"/>
              <w:ind w:left="8" w:firstLine="0"/>
              <w:jc w:val="center"/>
            </w:pPr>
            <w:r>
              <w:t xml:space="preserve">25 </w:t>
            </w:r>
          </w:p>
        </w:tc>
        <w:tc>
          <w:tcPr>
            <w:tcW w:w="769" w:type="dxa"/>
            <w:tcBorders>
              <w:top w:val="single" w:sz="8" w:space="0" w:color="000000"/>
              <w:left w:val="single" w:sz="8" w:space="0" w:color="000000"/>
              <w:bottom w:val="single" w:sz="8" w:space="0" w:color="000000"/>
              <w:right w:val="single" w:sz="8" w:space="0" w:color="000000"/>
            </w:tcBorders>
          </w:tcPr>
          <w:p w14:paraId="5ED39129" w14:textId="77777777" w:rsidR="0027422D" w:rsidRDefault="00000000">
            <w:pPr>
              <w:spacing w:after="0" w:line="259" w:lineRule="auto"/>
              <w:ind w:left="6" w:firstLine="0"/>
              <w:jc w:val="center"/>
            </w:pPr>
            <w:r>
              <w:t xml:space="preserve">30 </w:t>
            </w:r>
          </w:p>
        </w:tc>
        <w:tc>
          <w:tcPr>
            <w:tcW w:w="766" w:type="dxa"/>
            <w:tcBorders>
              <w:top w:val="single" w:sz="8" w:space="0" w:color="000000"/>
              <w:left w:val="single" w:sz="8" w:space="0" w:color="000000"/>
              <w:bottom w:val="single" w:sz="8" w:space="0" w:color="000000"/>
              <w:right w:val="single" w:sz="8" w:space="0" w:color="000000"/>
            </w:tcBorders>
          </w:tcPr>
          <w:p w14:paraId="7574AECD" w14:textId="77777777" w:rsidR="0027422D" w:rsidRDefault="00000000">
            <w:pPr>
              <w:spacing w:after="0" w:line="259" w:lineRule="auto"/>
              <w:ind w:left="8" w:firstLine="0"/>
              <w:jc w:val="center"/>
            </w:pPr>
            <w:r>
              <w:t xml:space="preserve">35 </w:t>
            </w:r>
          </w:p>
        </w:tc>
        <w:tc>
          <w:tcPr>
            <w:tcW w:w="768" w:type="dxa"/>
            <w:tcBorders>
              <w:top w:val="single" w:sz="8" w:space="0" w:color="000000"/>
              <w:left w:val="single" w:sz="8" w:space="0" w:color="000000"/>
              <w:bottom w:val="single" w:sz="8" w:space="0" w:color="000000"/>
              <w:right w:val="single" w:sz="8" w:space="0" w:color="000000"/>
            </w:tcBorders>
          </w:tcPr>
          <w:p w14:paraId="1862F7AB" w14:textId="77777777" w:rsidR="0027422D" w:rsidRDefault="00000000">
            <w:pPr>
              <w:spacing w:after="0" w:line="259" w:lineRule="auto"/>
              <w:ind w:left="10" w:firstLine="0"/>
              <w:jc w:val="center"/>
            </w:pPr>
            <w:r>
              <w:t xml:space="preserve">40 </w:t>
            </w:r>
          </w:p>
        </w:tc>
        <w:tc>
          <w:tcPr>
            <w:tcW w:w="766" w:type="dxa"/>
            <w:tcBorders>
              <w:top w:val="single" w:sz="8" w:space="0" w:color="000000"/>
              <w:left w:val="single" w:sz="8" w:space="0" w:color="000000"/>
              <w:bottom w:val="single" w:sz="8" w:space="0" w:color="000000"/>
              <w:right w:val="single" w:sz="8" w:space="0" w:color="000000"/>
            </w:tcBorders>
          </w:tcPr>
          <w:p w14:paraId="27C42514" w14:textId="77777777" w:rsidR="0027422D" w:rsidRDefault="00000000">
            <w:pPr>
              <w:spacing w:after="0" w:line="259" w:lineRule="auto"/>
              <w:ind w:left="2" w:firstLine="0"/>
              <w:jc w:val="center"/>
            </w:pPr>
            <w:r>
              <w:t xml:space="preserve">45 </w:t>
            </w:r>
          </w:p>
        </w:tc>
        <w:tc>
          <w:tcPr>
            <w:tcW w:w="766" w:type="dxa"/>
            <w:tcBorders>
              <w:top w:val="single" w:sz="8" w:space="0" w:color="000000"/>
              <w:left w:val="single" w:sz="8" w:space="0" w:color="000000"/>
              <w:bottom w:val="single" w:sz="8" w:space="0" w:color="000000"/>
              <w:right w:val="single" w:sz="8" w:space="0" w:color="000000"/>
            </w:tcBorders>
          </w:tcPr>
          <w:p w14:paraId="2ACF2E75" w14:textId="77777777" w:rsidR="0027422D" w:rsidRDefault="00000000">
            <w:pPr>
              <w:spacing w:after="0" w:line="259" w:lineRule="auto"/>
              <w:ind w:left="8" w:firstLine="0"/>
              <w:jc w:val="center"/>
            </w:pPr>
            <w:r>
              <w:t xml:space="preserve">50 </w:t>
            </w:r>
          </w:p>
        </w:tc>
        <w:tc>
          <w:tcPr>
            <w:tcW w:w="768" w:type="dxa"/>
            <w:tcBorders>
              <w:top w:val="single" w:sz="8" w:space="0" w:color="000000"/>
              <w:left w:val="single" w:sz="8" w:space="0" w:color="000000"/>
              <w:bottom w:val="single" w:sz="8" w:space="0" w:color="000000"/>
              <w:right w:val="single" w:sz="8" w:space="0" w:color="000000"/>
            </w:tcBorders>
          </w:tcPr>
          <w:p w14:paraId="69360F33" w14:textId="77777777" w:rsidR="0027422D" w:rsidRDefault="00000000">
            <w:pPr>
              <w:spacing w:after="0" w:line="259" w:lineRule="auto"/>
              <w:ind w:left="10" w:firstLine="0"/>
              <w:jc w:val="center"/>
            </w:pPr>
            <w:r>
              <w:t xml:space="preserve">55 </w:t>
            </w:r>
          </w:p>
        </w:tc>
        <w:tc>
          <w:tcPr>
            <w:tcW w:w="768" w:type="dxa"/>
            <w:tcBorders>
              <w:top w:val="single" w:sz="8" w:space="0" w:color="000000"/>
              <w:left w:val="single" w:sz="8" w:space="0" w:color="000000"/>
              <w:bottom w:val="single" w:sz="8" w:space="0" w:color="000000"/>
              <w:right w:val="single" w:sz="8" w:space="0" w:color="000000"/>
            </w:tcBorders>
          </w:tcPr>
          <w:p w14:paraId="59F2096B" w14:textId="77777777" w:rsidR="0027422D" w:rsidRDefault="00000000">
            <w:pPr>
              <w:spacing w:after="0" w:line="259" w:lineRule="auto"/>
              <w:ind w:left="10" w:firstLine="0"/>
              <w:jc w:val="center"/>
            </w:pPr>
            <w:r>
              <w:t xml:space="preserve">60 </w:t>
            </w:r>
          </w:p>
        </w:tc>
        <w:tc>
          <w:tcPr>
            <w:tcW w:w="759" w:type="dxa"/>
            <w:tcBorders>
              <w:top w:val="single" w:sz="8" w:space="0" w:color="000000"/>
              <w:left w:val="single" w:sz="8" w:space="0" w:color="000000"/>
              <w:bottom w:val="single" w:sz="8" w:space="0" w:color="000000"/>
              <w:right w:val="single" w:sz="8" w:space="0" w:color="000000"/>
            </w:tcBorders>
          </w:tcPr>
          <w:p w14:paraId="35602B4F" w14:textId="77777777" w:rsidR="0027422D" w:rsidRDefault="00000000">
            <w:pPr>
              <w:spacing w:after="0" w:line="259" w:lineRule="auto"/>
              <w:ind w:left="6" w:firstLine="0"/>
              <w:jc w:val="center"/>
            </w:pPr>
            <w:r>
              <w:t xml:space="preserve">65 </w:t>
            </w:r>
          </w:p>
        </w:tc>
      </w:tr>
      <w:tr w:rsidR="0027422D" w14:paraId="0AB6642F" w14:textId="77777777">
        <w:trPr>
          <w:trHeight w:val="274"/>
        </w:trPr>
        <w:tc>
          <w:tcPr>
            <w:tcW w:w="0" w:type="auto"/>
            <w:vMerge/>
            <w:tcBorders>
              <w:top w:val="nil"/>
              <w:left w:val="single" w:sz="12" w:space="0" w:color="000000"/>
              <w:bottom w:val="single" w:sz="8" w:space="0" w:color="000000"/>
              <w:right w:val="single" w:sz="8" w:space="0" w:color="000000"/>
            </w:tcBorders>
          </w:tcPr>
          <w:p w14:paraId="17A2F387" w14:textId="77777777" w:rsidR="0027422D" w:rsidRDefault="0027422D">
            <w:pPr>
              <w:spacing w:after="160" w:line="259" w:lineRule="auto"/>
              <w:ind w:left="0" w:firstLine="0"/>
            </w:pPr>
          </w:p>
        </w:tc>
        <w:tc>
          <w:tcPr>
            <w:tcW w:w="4604" w:type="dxa"/>
            <w:gridSpan w:val="6"/>
            <w:tcBorders>
              <w:top w:val="single" w:sz="8" w:space="0" w:color="000000"/>
              <w:left w:val="single" w:sz="8" w:space="0" w:color="000000"/>
              <w:bottom w:val="single" w:sz="8" w:space="0" w:color="000000"/>
              <w:right w:val="nil"/>
            </w:tcBorders>
          </w:tcPr>
          <w:p w14:paraId="61653BE3" w14:textId="77777777" w:rsidR="0027422D" w:rsidRDefault="00000000">
            <w:pPr>
              <w:spacing w:after="0" w:line="259" w:lineRule="auto"/>
              <w:ind w:left="0" w:firstLine="0"/>
            </w:pPr>
            <w:r>
              <w:t xml:space="preserve">procent wymaganej masy hamującej wynosi </w:t>
            </w:r>
          </w:p>
        </w:tc>
        <w:tc>
          <w:tcPr>
            <w:tcW w:w="766" w:type="dxa"/>
            <w:tcBorders>
              <w:top w:val="single" w:sz="8" w:space="0" w:color="000000"/>
              <w:left w:val="nil"/>
              <w:bottom w:val="single" w:sz="8" w:space="0" w:color="000000"/>
              <w:right w:val="nil"/>
            </w:tcBorders>
          </w:tcPr>
          <w:p w14:paraId="03B75600" w14:textId="77777777" w:rsidR="0027422D" w:rsidRDefault="0027422D">
            <w:pPr>
              <w:spacing w:after="160" w:line="259" w:lineRule="auto"/>
              <w:ind w:left="0" w:firstLine="0"/>
            </w:pPr>
          </w:p>
        </w:tc>
        <w:tc>
          <w:tcPr>
            <w:tcW w:w="768" w:type="dxa"/>
            <w:tcBorders>
              <w:top w:val="single" w:sz="8" w:space="0" w:color="000000"/>
              <w:left w:val="nil"/>
              <w:bottom w:val="single" w:sz="8" w:space="0" w:color="000000"/>
              <w:right w:val="nil"/>
            </w:tcBorders>
          </w:tcPr>
          <w:p w14:paraId="2B6AEC02" w14:textId="77777777" w:rsidR="0027422D" w:rsidRDefault="0027422D">
            <w:pPr>
              <w:spacing w:after="160" w:line="259" w:lineRule="auto"/>
              <w:ind w:left="0" w:firstLine="0"/>
            </w:pPr>
          </w:p>
        </w:tc>
        <w:tc>
          <w:tcPr>
            <w:tcW w:w="768" w:type="dxa"/>
            <w:tcBorders>
              <w:top w:val="single" w:sz="8" w:space="0" w:color="000000"/>
              <w:left w:val="nil"/>
              <w:bottom w:val="single" w:sz="8" w:space="0" w:color="000000"/>
              <w:right w:val="nil"/>
            </w:tcBorders>
          </w:tcPr>
          <w:p w14:paraId="3FECD06F" w14:textId="77777777" w:rsidR="0027422D" w:rsidRDefault="0027422D">
            <w:pPr>
              <w:spacing w:after="160" w:line="259" w:lineRule="auto"/>
              <w:ind w:left="0" w:firstLine="0"/>
            </w:pPr>
          </w:p>
        </w:tc>
        <w:tc>
          <w:tcPr>
            <w:tcW w:w="759" w:type="dxa"/>
            <w:tcBorders>
              <w:top w:val="single" w:sz="8" w:space="0" w:color="000000"/>
              <w:left w:val="nil"/>
              <w:bottom w:val="single" w:sz="8" w:space="0" w:color="000000"/>
              <w:right w:val="single" w:sz="8" w:space="0" w:color="000000"/>
            </w:tcBorders>
          </w:tcPr>
          <w:p w14:paraId="7B0505A4" w14:textId="77777777" w:rsidR="0027422D" w:rsidRDefault="0027422D">
            <w:pPr>
              <w:spacing w:after="160" w:line="259" w:lineRule="auto"/>
              <w:ind w:left="0" w:firstLine="0"/>
            </w:pPr>
          </w:p>
        </w:tc>
      </w:tr>
      <w:tr w:rsidR="0027422D" w14:paraId="2342CB4D"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122E1F71" w14:textId="77777777" w:rsidR="0027422D" w:rsidRDefault="00000000">
            <w:pPr>
              <w:spacing w:after="0" w:line="259" w:lineRule="auto"/>
              <w:ind w:left="6" w:firstLine="0"/>
              <w:jc w:val="center"/>
            </w:pPr>
            <w:r>
              <w:t xml:space="preserve">0 </w:t>
            </w:r>
          </w:p>
        </w:tc>
        <w:tc>
          <w:tcPr>
            <w:tcW w:w="766" w:type="dxa"/>
            <w:tcBorders>
              <w:top w:val="single" w:sz="8" w:space="0" w:color="000000"/>
              <w:left w:val="single" w:sz="8" w:space="0" w:color="000000"/>
              <w:bottom w:val="single" w:sz="8" w:space="0" w:color="000000"/>
              <w:right w:val="single" w:sz="8" w:space="0" w:color="000000"/>
            </w:tcBorders>
          </w:tcPr>
          <w:p w14:paraId="0E78E6A7"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4F355BC6"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4D0EA33B" w14:textId="77777777" w:rsidR="0027422D" w:rsidRDefault="00000000">
            <w:pPr>
              <w:spacing w:after="0" w:line="259" w:lineRule="auto"/>
              <w:ind w:left="3"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4598E247" w14:textId="77777777" w:rsidR="0027422D" w:rsidRDefault="00000000">
            <w:pPr>
              <w:spacing w:after="0" w:line="259" w:lineRule="auto"/>
              <w:ind w:left="5" w:firstLine="0"/>
              <w:jc w:val="center"/>
            </w:pPr>
            <w:r>
              <w:t xml:space="preserve">6 </w:t>
            </w:r>
          </w:p>
        </w:tc>
        <w:tc>
          <w:tcPr>
            <w:tcW w:w="768" w:type="dxa"/>
            <w:tcBorders>
              <w:top w:val="single" w:sz="8" w:space="0" w:color="000000"/>
              <w:left w:val="single" w:sz="8" w:space="0" w:color="000000"/>
              <w:bottom w:val="single" w:sz="8" w:space="0" w:color="000000"/>
              <w:right w:val="single" w:sz="8" w:space="0" w:color="000000"/>
            </w:tcBorders>
          </w:tcPr>
          <w:p w14:paraId="152DA173" w14:textId="77777777" w:rsidR="0027422D" w:rsidRDefault="00000000">
            <w:pPr>
              <w:spacing w:after="0" w:line="259" w:lineRule="auto"/>
              <w:ind w:left="8"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12978296" w14:textId="77777777" w:rsidR="0027422D" w:rsidRDefault="00000000">
            <w:pPr>
              <w:spacing w:after="0" w:line="259" w:lineRule="auto"/>
              <w:ind w:left="5" w:firstLine="0"/>
              <w:jc w:val="center"/>
            </w:pPr>
            <w:r>
              <w:t xml:space="preserve">7 </w:t>
            </w:r>
          </w:p>
        </w:tc>
        <w:tc>
          <w:tcPr>
            <w:tcW w:w="766" w:type="dxa"/>
            <w:tcBorders>
              <w:top w:val="single" w:sz="8" w:space="0" w:color="000000"/>
              <w:left w:val="single" w:sz="8" w:space="0" w:color="000000"/>
              <w:bottom w:val="single" w:sz="8" w:space="0" w:color="000000"/>
              <w:right w:val="single" w:sz="8" w:space="0" w:color="000000"/>
            </w:tcBorders>
          </w:tcPr>
          <w:p w14:paraId="597964BF" w14:textId="77777777" w:rsidR="0027422D" w:rsidRDefault="00000000">
            <w:pPr>
              <w:spacing w:after="0" w:line="259" w:lineRule="auto"/>
              <w:ind w:left="5" w:firstLine="0"/>
              <w:jc w:val="center"/>
            </w:pPr>
            <w:r>
              <w:t xml:space="preserve">7 </w:t>
            </w:r>
          </w:p>
        </w:tc>
        <w:tc>
          <w:tcPr>
            <w:tcW w:w="768" w:type="dxa"/>
            <w:tcBorders>
              <w:top w:val="single" w:sz="8" w:space="0" w:color="000000"/>
              <w:left w:val="single" w:sz="8" w:space="0" w:color="000000"/>
              <w:bottom w:val="single" w:sz="8" w:space="0" w:color="000000"/>
              <w:right w:val="single" w:sz="8" w:space="0" w:color="000000"/>
            </w:tcBorders>
          </w:tcPr>
          <w:p w14:paraId="211ACC54" w14:textId="77777777" w:rsidR="0027422D" w:rsidRDefault="00000000">
            <w:pPr>
              <w:spacing w:after="0" w:line="259" w:lineRule="auto"/>
              <w:ind w:left="8" w:firstLine="0"/>
              <w:jc w:val="center"/>
            </w:pPr>
            <w:r>
              <w:t xml:space="preserve">7 </w:t>
            </w:r>
          </w:p>
        </w:tc>
        <w:tc>
          <w:tcPr>
            <w:tcW w:w="768" w:type="dxa"/>
            <w:tcBorders>
              <w:top w:val="single" w:sz="8" w:space="0" w:color="000000"/>
              <w:left w:val="single" w:sz="8" w:space="0" w:color="000000"/>
              <w:bottom w:val="single" w:sz="8" w:space="0" w:color="000000"/>
              <w:right w:val="single" w:sz="8" w:space="0" w:color="000000"/>
            </w:tcBorders>
          </w:tcPr>
          <w:p w14:paraId="1C1D7D4C" w14:textId="77777777" w:rsidR="0027422D" w:rsidRDefault="00000000">
            <w:pPr>
              <w:spacing w:after="0" w:line="259" w:lineRule="auto"/>
              <w:ind w:left="10" w:firstLine="0"/>
              <w:jc w:val="center"/>
            </w:pPr>
            <w:r>
              <w:t xml:space="preserve">10 </w:t>
            </w:r>
          </w:p>
        </w:tc>
        <w:tc>
          <w:tcPr>
            <w:tcW w:w="759" w:type="dxa"/>
            <w:tcBorders>
              <w:top w:val="single" w:sz="8" w:space="0" w:color="000000"/>
              <w:left w:val="single" w:sz="8" w:space="0" w:color="000000"/>
              <w:bottom w:val="single" w:sz="8" w:space="0" w:color="000000"/>
              <w:right w:val="single" w:sz="8" w:space="0" w:color="000000"/>
            </w:tcBorders>
          </w:tcPr>
          <w:p w14:paraId="325C8ABA" w14:textId="77777777" w:rsidR="0027422D" w:rsidRDefault="00000000">
            <w:pPr>
              <w:spacing w:after="0" w:line="259" w:lineRule="auto"/>
              <w:ind w:left="6" w:firstLine="0"/>
              <w:jc w:val="center"/>
            </w:pPr>
            <w:r>
              <w:t xml:space="preserve">13 </w:t>
            </w:r>
          </w:p>
        </w:tc>
      </w:tr>
      <w:tr w:rsidR="0027422D" w14:paraId="6F091843"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547E189F" w14:textId="77777777" w:rsidR="0027422D" w:rsidRDefault="00000000">
            <w:pPr>
              <w:spacing w:after="0" w:line="259" w:lineRule="auto"/>
              <w:ind w:left="6" w:firstLine="0"/>
              <w:jc w:val="center"/>
            </w:pPr>
            <w:r>
              <w:t xml:space="preserve">1 </w:t>
            </w:r>
          </w:p>
        </w:tc>
        <w:tc>
          <w:tcPr>
            <w:tcW w:w="766" w:type="dxa"/>
            <w:tcBorders>
              <w:top w:val="single" w:sz="8" w:space="0" w:color="000000"/>
              <w:left w:val="single" w:sz="8" w:space="0" w:color="000000"/>
              <w:bottom w:val="single" w:sz="8" w:space="0" w:color="000000"/>
              <w:right w:val="single" w:sz="8" w:space="0" w:color="000000"/>
            </w:tcBorders>
          </w:tcPr>
          <w:p w14:paraId="048368D4"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4059310E"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38BBCE16" w14:textId="77777777" w:rsidR="0027422D" w:rsidRDefault="00000000">
            <w:pPr>
              <w:spacing w:after="0" w:line="259" w:lineRule="auto"/>
              <w:ind w:left="3"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17DE0054" w14:textId="77777777" w:rsidR="0027422D" w:rsidRDefault="00000000">
            <w:pPr>
              <w:spacing w:after="0" w:line="259" w:lineRule="auto"/>
              <w:ind w:left="5" w:firstLine="0"/>
              <w:jc w:val="center"/>
            </w:pPr>
            <w:r>
              <w:t xml:space="preserve">6 </w:t>
            </w:r>
          </w:p>
        </w:tc>
        <w:tc>
          <w:tcPr>
            <w:tcW w:w="768" w:type="dxa"/>
            <w:tcBorders>
              <w:top w:val="single" w:sz="8" w:space="0" w:color="000000"/>
              <w:left w:val="single" w:sz="8" w:space="0" w:color="000000"/>
              <w:bottom w:val="single" w:sz="8" w:space="0" w:color="000000"/>
              <w:right w:val="single" w:sz="8" w:space="0" w:color="000000"/>
            </w:tcBorders>
          </w:tcPr>
          <w:p w14:paraId="3ABF644B" w14:textId="77777777" w:rsidR="0027422D" w:rsidRDefault="00000000">
            <w:pPr>
              <w:spacing w:after="0" w:line="259" w:lineRule="auto"/>
              <w:ind w:left="8"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5B77598D" w14:textId="77777777" w:rsidR="0027422D" w:rsidRDefault="00000000">
            <w:pPr>
              <w:spacing w:after="0" w:line="259" w:lineRule="auto"/>
              <w:ind w:left="5" w:firstLine="0"/>
              <w:jc w:val="center"/>
            </w:pPr>
            <w:r>
              <w:t xml:space="preserve">8 </w:t>
            </w:r>
          </w:p>
        </w:tc>
        <w:tc>
          <w:tcPr>
            <w:tcW w:w="766" w:type="dxa"/>
            <w:tcBorders>
              <w:top w:val="single" w:sz="8" w:space="0" w:color="000000"/>
              <w:left w:val="single" w:sz="8" w:space="0" w:color="000000"/>
              <w:bottom w:val="single" w:sz="8" w:space="0" w:color="000000"/>
              <w:right w:val="single" w:sz="8" w:space="0" w:color="000000"/>
            </w:tcBorders>
          </w:tcPr>
          <w:p w14:paraId="0CB35AEE" w14:textId="77777777" w:rsidR="0027422D" w:rsidRDefault="00000000">
            <w:pPr>
              <w:spacing w:after="0" w:line="259" w:lineRule="auto"/>
              <w:ind w:left="5" w:firstLine="0"/>
              <w:jc w:val="center"/>
            </w:pPr>
            <w:r>
              <w:t xml:space="preserve">8 </w:t>
            </w:r>
          </w:p>
        </w:tc>
        <w:tc>
          <w:tcPr>
            <w:tcW w:w="768" w:type="dxa"/>
            <w:tcBorders>
              <w:top w:val="single" w:sz="8" w:space="0" w:color="000000"/>
              <w:left w:val="single" w:sz="8" w:space="0" w:color="000000"/>
              <w:bottom w:val="single" w:sz="8" w:space="0" w:color="000000"/>
              <w:right w:val="single" w:sz="8" w:space="0" w:color="000000"/>
            </w:tcBorders>
          </w:tcPr>
          <w:p w14:paraId="57B414BB" w14:textId="77777777" w:rsidR="0027422D" w:rsidRDefault="00000000">
            <w:pPr>
              <w:spacing w:after="0" w:line="259" w:lineRule="auto"/>
              <w:ind w:left="8" w:firstLine="0"/>
              <w:jc w:val="center"/>
            </w:pPr>
            <w:r>
              <w:t xml:space="preserve">8 </w:t>
            </w:r>
          </w:p>
        </w:tc>
        <w:tc>
          <w:tcPr>
            <w:tcW w:w="768" w:type="dxa"/>
            <w:tcBorders>
              <w:top w:val="single" w:sz="8" w:space="0" w:color="000000"/>
              <w:left w:val="single" w:sz="8" w:space="0" w:color="000000"/>
              <w:bottom w:val="single" w:sz="8" w:space="0" w:color="000000"/>
              <w:right w:val="single" w:sz="8" w:space="0" w:color="000000"/>
            </w:tcBorders>
          </w:tcPr>
          <w:p w14:paraId="328C3395" w14:textId="77777777" w:rsidR="0027422D" w:rsidRDefault="00000000">
            <w:pPr>
              <w:spacing w:after="0" w:line="259" w:lineRule="auto"/>
              <w:ind w:left="8" w:firstLine="0"/>
              <w:jc w:val="center"/>
            </w:pPr>
            <w:r>
              <w:t xml:space="preserve">11 </w:t>
            </w:r>
          </w:p>
        </w:tc>
        <w:tc>
          <w:tcPr>
            <w:tcW w:w="759" w:type="dxa"/>
            <w:tcBorders>
              <w:top w:val="single" w:sz="8" w:space="0" w:color="000000"/>
              <w:left w:val="single" w:sz="8" w:space="0" w:color="000000"/>
              <w:bottom w:val="single" w:sz="8" w:space="0" w:color="000000"/>
              <w:right w:val="single" w:sz="8" w:space="0" w:color="000000"/>
            </w:tcBorders>
          </w:tcPr>
          <w:p w14:paraId="47A3B950" w14:textId="77777777" w:rsidR="0027422D" w:rsidRDefault="00000000">
            <w:pPr>
              <w:spacing w:after="0" w:line="259" w:lineRule="auto"/>
              <w:ind w:left="6" w:firstLine="0"/>
              <w:jc w:val="center"/>
            </w:pPr>
            <w:r>
              <w:t xml:space="preserve">14 </w:t>
            </w:r>
          </w:p>
        </w:tc>
      </w:tr>
      <w:tr w:rsidR="0027422D" w14:paraId="12EB36D9"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4AF4B940" w14:textId="77777777" w:rsidR="0027422D" w:rsidRDefault="00000000">
            <w:pPr>
              <w:spacing w:after="0" w:line="259" w:lineRule="auto"/>
              <w:ind w:left="6" w:firstLine="0"/>
              <w:jc w:val="center"/>
            </w:pPr>
            <w:r>
              <w:t xml:space="preserve">2 </w:t>
            </w:r>
          </w:p>
        </w:tc>
        <w:tc>
          <w:tcPr>
            <w:tcW w:w="766" w:type="dxa"/>
            <w:tcBorders>
              <w:top w:val="single" w:sz="8" w:space="0" w:color="000000"/>
              <w:left w:val="single" w:sz="8" w:space="0" w:color="000000"/>
              <w:bottom w:val="single" w:sz="8" w:space="0" w:color="000000"/>
              <w:right w:val="single" w:sz="8" w:space="0" w:color="000000"/>
            </w:tcBorders>
          </w:tcPr>
          <w:p w14:paraId="2973B048"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563E8070"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36D23110" w14:textId="77777777" w:rsidR="0027422D" w:rsidRDefault="00000000">
            <w:pPr>
              <w:spacing w:after="0" w:line="259" w:lineRule="auto"/>
              <w:ind w:left="3"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38B10DA0" w14:textId="77777777" w:rsidR="0027422D" w:rsidRDefault="00000000">
            <w:pPr>
              <w:spacing w:after="0" w:line="259" w:lineRule="auto"/>
              <w:ind w:left="5" w:firstLine="0"/>
              <w:jc w:val="center"/>
            </w:pPr>
            <w:r>
              <w:t xml:space="preserve">6 </w:t>
            </w:r>
          </w:p>
        </w:tc>
        <w:tc>
          <w:tcPr>
            <w:tcW w:w="768" w:type="dxa"/>
            <w:tcBorders>
              <w:top w:val="single" w:sz="8" w:space="0" w:color="000000"/>
              <w:left w:val="single" w:sz="8" w:space="0" w:color="000000"/>
              <w:bottom w:val="single" w:sz="8" w:space="0" w:color="000000"/>
              <w:right w:val="single" w:sz="8" w:space="0" w:color="000000"/>
            </w:tcBorders>
          </w:tcPr>
          <w:p w14:paraId="7B6492A8" w14:textId="77777777" w:rsidR="0027422D" w:rsidRDefault="00000000">
            <w:pPr>
              <w:spacing w:after="0" w:line="259" w:lineRule="auto"/>
              <w:ind w:left="8" w:firstLine="0"/>
              <w:jc w:val="center"/>
            </w:pPr>
            <w:r>
              <w:t xml:space="preserve">7 </w:t>
            </w:r>
          </w:p>
        </w:tc>
        <w:tc>
          <w:tcPr>
            <w:tcW w:w="766" w:type="dxa"/>
            <w:tcBorders>
              <w:top w:val="single" w:sz="8" w:space="0" w:color="000000"/>
              <w:left w:val="single" w:sz="8" w:space="0" w:color="000000"/>
              <w:bottom w:val="single" w:sz="8" w:space="0" w:color="000000"/>
              <w:right w:val="single" w:sz="8" w:space="0" w:color="000000"/>
            </w:tcBorders>
          </w:tcPr>
          <w:p w14:paraId="5C5B2792" w14:textId="77777777" w:rsidR="0027422D" w:rsidRDefault="00000000">
            <w:pPr>
              <w:spacing w:after="0" w:line="259" w:lineRule="auto"/>
              <w:ind w:left="5" w:firstLine="0"/>
              <w:jc w:val="center"/>
            </w:pPr>
            <w:r>
              <w:t xml:space="preserve">8 </w:t>
            </w:r>
          </w:p>
        </w:tc>
        <w:tc>
          <w:tcPr>
            <w:tcW w:w="766" w:type="dxa"/>
            <w:tcBorders>
              <w:top w:val="single" w:sz="8" w:space="0" w:color="000000"/>
              <w:left w:val="single" w:sz="8" w:space="0" w:color="000000"/>
              <w:bottom w:val="single" w:sz="8" w:space="0" w:color="000000"/>
              <w:right w:val="single" w:sz="8" w:space="0" w:color="000000"/>
            </w:tcBorders>
          </w:tcPr>
          <w:p w14:paraId="300A05A6" w14:textId="77777777" w:rsidR="0027422D" w:rsidRDefault="00000000">
            <w:pPr>
              <w:spacing w:after="0" w:line="259" w:lineRule="auto"/>
              <w:ind w:left="5" w:firstLine="0"/>
              <w:jc w:val="center"/>
            </w:pPr>
            <w:r>
              <w:t xml:space="preserve">8 </w:t>
            </w:r>
          </w:p>
        </w:tc>
        <w:tc>
          <w:tcPr>
            <w:tcW w:w="768" w:type="dxa"/>
            <w:tcBorders>
              <w:top w:val="single" w:sz="8" w:space="0" w:color="000000"/>
              <w:left w:val="single" w:sz="8" w:space="0" w:color="000000"/>
              <w:bottom w:val="single" w:sz="8" w:space="0" w:color="000000"/>
              <w:right w:val="single" w:sz="8" w:space="0" w:color="000000"/>
            </w:tcBorders>
          </w:tcPr>
          <w:p w14:paraId="0B878394" w14:textId="77777777" w:rsidR="0027422D" w:rsidRDefault="00000000">
            <w:pPr>
              <w:spacing w:after="0" w:line="259" w:lineRule="auto"/>
              <w:ind w:left="8" w:firstLine="0"/>
              <w:jc w:val="center"/>
            </w:pPr>
            <w:r>
              <w:t xml:space="preserve">9 </w:t>
            </w:r>
          </w:p>
        </w:tc>
        <w:tc>
          <w:tcPr>
            <w:tcW w:w="768" w:type="dxa"/>
            <w:tcBorders>
              <w:top w:val="single" w:sz="8" w:space="0" w:color="000000"/>
              <w:left w:val="single" w:sz="8" w:space="0" w:color="000000"/>
              <w:bottom w:val="single" w:sz="8" w:space="0" w:color="000000"/>
              <w:right w:val="single" w:sz="8" w:space="0" w:color="000000"/>
            </w:tcBorders>
          </w:tcPr>
          <w:p w14:paraId="68CF892C" w14:textId="77777777" w:rsidR="0027422D" w:rsidRDefault="00000000">
            <w:pPr>
              <w:spacing w:after="0" w:line="259" w:lineRule="auto"/>
              <w:ind w:left="10" w:firstLine="0"/>
              <w:jc w:val="center"/>
            </w:pPr>
            <w:r>
              <w:t xml:space="preserve">12 </w:t>
            </w:r>
          </w:p>
        </w:tc>
        <w:tc>
          <w:tcPr>
            <w:tcW w:w="759" w:type="dxa"/>
            <w:tcBorders>
              <w:top w:val="single" w:sz="8" w:space="0" w:color="000000"/>
              <w:left w:val="single" w:sz="8" w:space="0" w:color="000000"/>
              <w:bottom w:val="single" w:sz="8" w:space="0" w:color="000000"/>
              <w:right w:val="single" w:sz="8" w:space="0" w:color="000000"/>
            </w:tcBorders>
          </w:tcPr>
          <w:p w14:paraId="7CCE56F7" w14:textId="77777777" w:rsidR="0027422D" w:rsidRDefault="00000000">
            <w:pPr>
              <w:spacing w:after="0" w:line="259" w:lineRule="auto"/>
              <w:ind w:left="6" w:firstLine="0"/>
              <w:jc w:val="center"/>
            </w:pPr>
            <w:r>
              <w:t xml:space="preserve">15 </w:t>
            </w:r>
          </w:p>
        </w:tc>
      </w:tr>
      <w:tr w:rsidR="0027422D" w14:paraId="0C39E2DC"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64A3D2B6" w14:textId="77777777" w:rsidR="0027422D" w:rsidRDefault="00000000">
            <w:pPr>
              <w:spacing w:after="0" w:line="259" w:lineRule="auto"/>
              <w:ind w:left="6" w:firstLine="0"/>
              <w:jc w:val="center"/>
            </w:pPr>
            <w:r>
              <w:t xml:space="preserve">3 </w:t>
            </w:r>
          </w:p>
        </w:tc>
        <w:tc>
          <w:tcPr>
            <w:tcW w:w="766" w:type="dxa"/>
            <w:tcBorders>
              <w:top w:val="single" w:sz="8" w:space="0" w:color="000000"/>
              <w:left w:val="single" w:sz="8" w:space="0" w:color="000000"/>
              <w:bottom w:val="single" w:sz="8" w:space="0" w:color="000000"/>
              <w:right w:val="single" w:sz="8" w:space="0" w:color="000000"/>
            </w:tcBorders>
          </w:tcPr>
          <w:p w14:paraId="7BD76C93"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126D4927"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059C197D" w14:textId="77777777" w:rsidR="0027422D" w:rsidRDefault="00000000">
            <w:pPr>
              <w:spacing w:after="0" w:line="259" w:lineRule="auto"/>
              <w:ind w:left="3"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508A8C5A" w14:textId="77777777" w:rsidR="0027422D" w:rsidRDefault="00000000">
            <w:pPr>
              <w:spacing w:after="0" w:line="259" w:lineRule="auto"/>
              <w:ind w:left="5" w:firstLine="0"/>
              <w:jc w:val="center"/>
            </w:pPr>
            <w:r>
              <w:t xml:space="preserve">6 </w:t>
            </w:r>
          </w:p>
        </w:tc>
        <w:tc>
          <w:tcPr>
            <w:tcW w:w="768" w:type="dxa"/>
            <w:tcBorders>
              <w:top w:val="single" w:sz="8" w:space="0" w:color="000000"/>
              <w:left w:val="single" w:sz="8" w:space="0" w:color="000000"/>
              <w:bottom w:val="single" w:sz="8" w:space="0" w:color="000000"/>
              <w:right w:val="single" w:sz="8" w:space="0" w:color="000000"/>
            </w:tcBorders>
          </w:tcPr>
          <w:p w14:paraId="6E373E85" w14:textId="77777777" w:rsidR="0027422D" w:rsidRDefault="00000000">
            <w:pPr>
              <w:spacing w:after="0" w:line="259" w:lineRule="auto"/>
              <w:ind w:left="8" w:firstLine="0"/>
              <w:jc w:val="center"/>
            </w:pPr>
            <w:r>
              <w:t xml:space="preserve">7 </w:t>
            </w:r>
          </w:p>
        </w:tc>
        <w:tc>
          <w:tcPr>
            <w:tcW w:w="766" w:type="dxa"/>
            <w:tcBorders>
              <w:top w:val="single" w:sz="8" w:space="0" w:color="000000"/>
              <w:left w:val="single" w:sz="8" w:space="0" w:color="000000"/>
              <w:bottom w:val="single" w:sz="8" w:space="0" w:color="000000"/>
              <w:right w:val="single" w:sz="8" w:space="0" w:color="000000"/>
            </w:tcBorders>
          </w:tcPr>
          <w:p w14:paraId="58666EC0" w14:textId="77777777" w:rsidR="0027422D" w:rsidRDefault="00000000">
            <w:pPr>
              <w:spacing w:after="0" w:line="259" w:lineRule="auto"/>
              <w:ind w:left="5" w:firstLine="0"/>
              <w:jc w:val="center"/>
            </w:pPr>
            <w:r>
              <w:t xml:space="preserve">8 </w:t>
            </w:r>
          </w:p>
        </w:tc>
        <w:tc>
          <w:tcPr>
            <w:tcW w:w="766" w:type="dxa"/>
            <w:tcBorders>
              <w:top w:val="single" w:sz="8" w:space="0" w:color="000000"/>
              <w:left w:val="single" w:sz="8" w:space="0" w:color="000000"/>
              <w:bottom w:val="single" w:sz="8" w:space="0" w:color="000000"/>
              <w:right w:val="single" w:sz="8" w:space="0" w:color="000000"/>
            </w:tcBorders>
          </w:tcPr>
          <w:p w14:paraId="6CB38E18" w14:textId="77777777" w:rsidR="0027422D" w:rsidRDefault="00000000">
            <w:pPr>
              <w:spacing w:after="0" w:line="259" w:lineRule="auto"/>
              <w:ind w:left="5" w:firstLine="0"/>
              <w:jc w:val="center"/>
            </w:pPr>
            <w:r>
              <w:t xml:space="preserve">8 </w:t>
            </w:r>
          </w:p>
        </w:tc>
        <w:tc>
          <w:tcPr>
            <w:tcW w:w="768" w:type="dxa"/>
            <w:tcBorders>
              <w:top w:val="single" w:sz="8" w:space="0" w:color="000000"/>
              <w:left w:val="single" w:sz="8" w:space="0" w:color="000000"/>
              <w:bottom w:val="single" w:sz="8" w:space="0" w:color="000000"/>
              <w:right w:val="single" w:sz="8" w:space="0" w:color="000000"/>
            </w:tcBorders>
          </w:tcPr>
          <w:p w14:paraId="3F5F2076" w14:textId="77777777" w:rsidR="0027422D" w:rsidRDefault="00000000">
            <w:pPr>
              <w:spacing w:after="0" w:line="259" w:lineRule="auto"/>
              <w:ind w:left="8" w:firstLine="0"/>
              <w:jc w:val="center"/>
            </w:pPr>
            <w:r>
              <w:t xml:space="preserve">11 </w:t>
            </w:r>
          </w:p>
        </w:tc>
        <w:tc>
          <w:tcPr>
            <w:tcW w:w="768" w:type="dxa"/>
            <w:tcBorders>
              <w:top w:val="single" w:sz="8" w:space="0" w:color="000000"/>
              <w:left w:val="single" w:sz="8" w:space="0" w:color="000000"/>
              <w:bottom w:val="single" w:sz="8" w:space="0" w:color="000000"/>
              <w:right w:val="single" w:sz="8" w:space="0" w:color="000000"/>
            </w:tcBorders>
          </w:tcPr>
          <w:p w14:paraId="3F6D1E84" w14:textId="77777777" w:rsidR="0027422D" w:rsidRDefault="00000000">
            <w:pPr>
              <w:spacing w:after="0" w:line="259" w:lineRule="auto"/>
              <w:ind w:left="10" w:firstLine="0"/>
              <w:jc w:val="center"/>
            </w:pPr>
            <w:r>
              <w:t xml:space="preserve">14 </w:t>
            </w:r>
          </w:p>
        </w:tc>
        <w:tc>
          <w:tcPr>
            <w:tcW w:w="759" w:type="dxa"/>
            <w:tcBorders>
              <w:top w:val="single" w:sz="8" w:space="0" w:color="000000"/>
              <w:left w:val="single" w:sz="8" w:space="0" w:color="000000"/>
              <w:bottom w:val="single" w:sz="8" w:space="0" w:color="000000"/>
              <w:right w:val="single" w:sz="8" w:space="0" w:color="000000"/>
            </w:tcBorders>
          </w:tcPr>
          <w:p w14:paraId="58388B03" w14:textId="77777777" w:rsidR="0027422D" w:rsidRDefault="00000000">
            <w:pPr>
              <w:spacing w:after="0" w:line="259" w:lineRule="auto"/>
              <w:ind w:left="6" w:firstLine="0"/>
              <w:jc w:val="center"/>
            </w:pPr>
            <w:r>
              <w:t xml:space="preserve">17 </w:t>
            </w:r>
          </w:p>
        </w:tc>
      </w:tr>
      <w:tr w:rsidR="0027422D" w14:paraId="64742642"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23C0D390" w14:textId="77777777" w:rsidR="0027422D" w:rsidRDefault="00000000">
            <w:pPr>
              <w:spacing w:after="0" w:line="259" w:lineRule="auto"/>
              <w:ind w:left="6" w:firstLine="0"/>
              <w:jc w:val="center"/>
            </w:pPr>
            <w:r>
              <w:t xml:space="preserve">4 </w:t>
            </w:r>
          </w:p>
        </w:tc>
        <w:tc>
          <w:tcPr>
            <w:tcW w:w="766" w:type="dxa"/>
            <w:tcBorders>
              <w:top w:val="single" w:sz="8" w:space="0" w:color="000000"/>
              <w:left w:val="single" w:sz="8" w:space="0" w:color="000000"/>
              <w:bottom w:val="single" w:sz="8" w:space="0" w:color="000000"/>
              <w:right w:val="single" w:sz="8" w:space="0" w:color="000000"/>
            </w:tcBorders>
          </w:tcPr>
          <w:p w14:paraId="3780F349"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6902054B"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0D91FCEB" w14:textId="77777777" w:rsidR="0027422D" w:rsidRDefault="00000000">
            <w:pPr>
              <w:spacing w:after="0" w:line="259" w:lineRule="auto"/>
              <w:ind w:left="3"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34A081B6" w14:textId="77777777" w:rsidR="0027422D" w:rsidRDefault="00000000">
            <w:pPr>
              <w:spacing w:after="0" w:line="259" w:lineRule="auto"/>
              <w:ind w:left="5" w:firstLine="0"/>
              <w:jc w:val="center"/>
            </w:pPr>
            <w:r>
              <w:t xml:space="preserve">7 </w:t>
            </w:r>
          </w:p>
        </w:tc>
        <w:tc>
          <w:tcPr>
            <w:tcW w:w="768" w:type="dxa"/>
            <w:tcBorders>
              <w:top w:val="single" w:sz="8" w:space="0" w:color="000000"/>
              <w:left w:val="single" w:sz="8" w:space="0" w:color="000000"/>
              <w:bottom w:val="single" w:sz="8" w:space="0" w:color="000000"/>
              <w:right w:val="single" w:sz="8" w:space="0" w:color="000000"/>
            </w:tcBorders>
          </w:tcPr>
          <w:p w14:paraId="0C9D01C1" w14:textId="77777777" w:rsidR="0027422D" w:rsidRDefault="00000000">
            <w:pPr>
              <w:spacing w:after="0" w:line="259" w:lineRule="auto"/>
              <w:ind w:left="8" w:firstLine="0"/>
              <w:jc w:val="center"/>
            </w:pPr>
            <w:r>
              <w:t xml:space="preserve">7 </w:t>
            </w:r>
          </w:p>
        </w:tc>
        <w:tc>
          <w:tcPr>
            <w:tcW w:w="766" w:type="dxa"/>
            <w:tcBorders>
              <w:top w:val="single" w:sz="8" w:space="0" w:color="000000"/>
              <w:left w:val="single" w:sz="8" w:space="0" w:color="000000"/>
              <w:bottom w:val="single" w:sz="8" w:space="0" w:color="000000"/>
              <w:right w:val="single" w:sz="8" w:space="0" w:color="000000"/>
            </w:tcBorders>
          </w:tcPr>
          <w:p w14:paraId="7E590C65" w14:textId="77777777" w:rsidR="0027422D" w:rsidRDefault="00000000">
            <w:pPr>
              <w:spacing w:after="0" w:line="259" w:lineRule="auto"/>
              <w:ind w:left="5" w:firstLine="0"/>
              <w:jc w:val="center"/>
            </w:pPr>
            <w:r>
              <w:t xml:space="preserve">8 </w:t>
            </w:r>
          </w:p>
        </w:tc>
        <w:tc>
          <w:tcPr>
            <w:tcW w:w="766" w:type="dxa"/>
            <w:tcBorders>
              <w:top w:val="single" w:sz="8" w:space="0" w:color="000000"/>
              <w:left w:val="single" w:sz="8" w:space="0" w:color="000000"/>
              <w:bottom w:val="single" w:sz="8" w:space="0" w:color="000000"/>
              <w:right w:val="single" w:sz="8" w:space="0" w:color="000000"/>
            </w:tcBorders>
          </w:tcPr>
          <w:p w14:paraId="393D833E" w14:textId="77777777" w:rsidR="0027422D" w:rsidRDefault="00000000">
            <w:pPr>
              <w:spacing w:after="0" w:line="259" w:lineRule="auto"/>
              <w:ind w:left="5" w:firstLine="0"/>
              <w:jc w:val="center"/>
            </w:pPr>
            <w:r>
              <w:t xml:space="preserve">9 </w:t>
            </w:r>
          </w:p>
        </w:tc>
        <w:tc>
          <w:tcPr>
            <w:tcW w:w="768" w:type="dxa"/>
            <w:tcBorders>
              <w:top w:val="single" w:sz="8" w:space="0" w:color="000000"/>
              <w:left w:val="single" w:sz="8" w:space="0" w:color="000000"/>
              <w:bottom w:val="single" w:sz="8" w:space="0" w:color="000000"/>
              <w:right w:val="single" w:sz="8" w:space="0" w:color="000000"/>
            </w:tcBorders>
          </w:tcPr>
          <w:p w14:paraId="07E0A171" w14:textId="77777777" w:rsidR="0027422D" w:rsidRDefault="00000000">
            <w:pPr>
              <w:spacing w:after="0" w:line="259" w:lineRule="auto"/>
              <w:ind w:left="10" w:firstLine="0"/>
              <w:jc w:val="center"/>
            </w:pPr>
            <w:r>
              <w:t xml:space="preserve">12 </w:t>
            </w:r>
          </w:p>
        </w:tc>
        <w:tc>
          <w:tcPr>
            <w:tcW w:w="768" w:type="dxa"/>
            <w:tcBorders>
              <w:top w:val="single" w:sz="8" w:space="0" w:color="000000"/>
              <w:left w:val="single" w:sz="8" w:space="0" w:color="000000"/>
              <w:bottom w:val="single" w:sz="8" w:space="0" w:color="000000"/>
              <w:right w:val="single" w:sz="8" w:space="0" w:color="000000"/>
            </w:tcBorders>
          </w:tcPr>
          <w:p w14:paraId="4F9E1D34" w14:textId="77777777" w:rsidR="0027422D" w:rsidRDefault="00000000">
            <w:pPr>
              <w:spacing w:after="0" w:line="259" w:lineRule="auto"/>
              <w:ind w:left="10" w:firstLine="0"/>
              <w:jc w:val="center"/>
            </w:pPr>
            <w:r>
              <w:t xml:space="preserve">15 </w:t>
            </w:r>
          </w:p>
        </w:tc>
        <w:tc>
          <w:tcPr>
            <w:tcW w:w="759" w:type="dxa"/>
            <w:tcBorders>
              <w:top w:val="single" w:sz="8" w:space="0" w:color="000000"/>
              <w:left w:val="single" w:sz="8" w:space="0" w:color="000000"/>
              <w:bottom w:val="single" w:sz="8" w:space="0" w:color="000000"/>
              <w:right w:val="single" w:sz="8" w:space="0" w:color="000000"/>
            </w:tcBorders>
          </w:tcPr>
          <w:p w14:paraId="7FD333B8" w14:textId="77777777" w:rsidR="0027422D" w:rsidRDefault="00000000">
            <w:pPr>
              <w:spacing w:after="0" w:line="259" w:lineRule="auto"/>
              <w:ind w:left="6" w:firstLine="0"/>
              <w:jc w:val="center"/>
            </w:pPr>
            <w:r>
              <w:t xml:space="preserve">18 </w:t>
            </w:r>
          </w:p>
        </w:tc>
      </w:tr>
      <w:tr w:rsidR="0027422D" w14:paraId="7535A7FE"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56EC9B1A" w14:textId="77777777" w:rsidR="0027422D" w:rsidRDefault="00000000">
            <w:pPr>
              <w:spacing w:after="0" w:line="259" w:lineRule="auto"/>
              <w:ind w:left="6" w:firstLine="0"/>
              <w:jc w:val="center"/>
            </w:pPr>
            <w:r>
              <w:t xml:space="preserve">5 </w:t>
            </w:r>
          </w:p>
        </w:tc>
        <w:tc>
          <w:tcPr>
            <w:tcW w:w="766" w:type="dxa"/>
            <w:tcBorders>
              <w:top w:val="single" w:sz="8" w:space="0" w:color="000000"/>
              <w:left w:val="single" w:sz="8" w:space="0" w:color="000000"/>
              <w:bottom w:val="single" w:sz="8" w:space="0" w:color="000000"/>
              <w:right w:val="single" w:sz="8" w:space="0" w:color="000000"/>
            </w:tcBorders>
          </w:tcPr>
          <w:p w14:paraId="4E070837"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7ED302AA"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001A280D" w14:textId="77777777" w:rsidR="0027422D" w:rsidRDefault="00000000">
            <w:pPr>
              <w:spacing w:after="0" w:line="259" w:lineRule="auto"/>
              <w:ind w:left="3" w:firstLine="0"/>
              <w:jc w:val="center"/>
            </w:pPr>
            <w:r>
              <w:t xml:space="preserve">7 </w:t>
            </w:r>
          </w:p>
        </w:tc>
        <w:tc>
          <w:tcPr>
            <w:tcW w:w="766" w:type="dxa"/>
            <w:tcBorders>
              <w:top w:val="single" w:sz="8" w:space="0" w:color="000000"/>
              <w:left w:val="single" w:sz="8" w:space="0" w:color="000000"/>
              <w:bottom w:val="single" w:sz="8" w:space="0" w:color="000000"/>
              <w:right w:val="single" w:sz="8" w:space="0" w:color="000000"/>
            </w:tcBorders>
          </w:tcPr>
          <w:p w14:paraId="067F2A9B" w14:textId="77777777" w:rsidR="0027422D" w:rsidRDefault="00000000">
            <w:pPr>
              <w:spacing w:after="0" w:line="259" w:lineRule="auto"/>
              <w:ind w:left="5" w:firstLine="0"/>
              <w:jc w:val="center"/>
            </w:pPr>
            <w:r>
              <w:t xml:space="preserve">7 </w:t>
            </w:r>
          </w:p>
        </w:tc>
        <w:tc>
          <w:tcPr>
            <w:tcW w:w="768" w:type="dxa"/>
            <w:tcBorders>
              <w:top w:val="single" w:sz="8" w:space="0" w:color="000000"/>
              <w:left w:val="single" w:sz="8" w:space="0" w:color="000000"/>
              <w:bottom w:val="single" w:sz="8" w:space="0" w:color="000000"/>
              <w:right w:val="single" w:sz="8" w:space="0" w:color="000000"/>
            </w:tcBorders>
          </w:tcPr>
          <w:p w14:paraId="57923268" w14:textId="77777777" w:rsidR="0027422D" w:rsidRDefault="00000000">
            <w:pPr>
              <w:spacing w:after="0" w:line="259" w:lineRule="auto"/>
              <w:ind w:left="8" w:firstLine="0"/>
              <w:jc w:val="center"/>
            </w:pPr>
            <w:r>
              <w:t xml:space="preserve">8 </w:t>
            </w:r>
          </w:p>
        </w:tc>
        <w:tc>
          <w:tcPr>
            <w:tcW w:w="766" w:type="dxa"/>
            <w:tcBorders>
              <w:top w:val="single" w:sz="8" w:space="0" w:color="000000"/>
              <w:left w:val="single" w:sz="8" w:space="0" w:color="000000"/>
              <w:bottom w:val="single" w:sz="8" w:space="0" w:color="000000"/>
              <w:right w:val="single" w:sz="8" w:space="0" w:color="000000"/>
            </w:tcBorders>
          </w:tcPr>
          <w:p w14:paraId="1EA4AD8A" w14:textId="77777777" w:rsidR="0027422D" w:rsidRDefault="00000000">
            <w:pPr>
              <w:spacing w:after="0" w:line="259" w:lineRule="auto"/>
              <w:ind w:left="5" w:firstLine="0"/>
              <w:jc w:val="center"/>
            </w:pPr>
            <w:r>
              <w:t xml:space="preserve">8 </w:t>
            </w:r>
          </w:p>
        </w:tc>
        <w:tc>
          <w:tcPr>
            <w:tcW w:w="766" w:type="dxa"/>
            <w:tcBorders>
              <w:top w:val="single" w:sz="8" w:space="0" w:color="000000"/>
              <w:left w:val="single" w:sz="8" w:space="0" w:color="000000"/>
              <w:bottom w:val="single" w:sz="8" w:space="0" w:color="000000"/>
              <w:right w:val="single" w:sz="8" w:space="0" w:color="000000"/>
            </w:tcBorders>
          </w:tcPr>
          <w:p w14:paraId="2EA24E17" w14:textId="77777777" w:rsidR="0027422D" w:rsidRDefault="00000000">
            <w:pPr>
              <w:spacing w:after="0" w:line="259" w:lineRule="auto"/>
              <w:ind w:left="8" w:firstLine="0"/>
              <w:jc w:val="center"/>
            </w:pPr>
            <w:r>
              <w:t xml:space="preserve">10 </w:t>
            </w:r>
          </w:p>
        </w:tc>
        <w:tc>
          <w:tcPr>
            <w:tcW w:w="768" w:type="dxa"/>
            <w:tcBorders>
              <w:top w:val="single" w:sz="8" w:space="0" w:color="000000"/>
              <w:left w:val="single" w:sz="8" w:space="0" w:color="000000"/>
              <w:bottom w:val="single" w:sz="8" w:space="0" w:color="000000"/>
              <w:right w:val="single" w:sz="8" w:space="0" w:color="000000"/>
            </w:tcBorders>
          </w:tcPr>
          <w:p w14:paraId="239AA2B9" w14:textId="77777777" w:rsidR="0027422D" w:rsidRDefault="00000000">
            <w:pPr>
              <w:spacing w:after="0" w:line="259" w:lineRule="auto"/>
              <w:ind w:left="10" w:firstLine="0"/>
              <w:jc w:val="center"/>
            </w:pPr>
            <w:r>
              <w:t xml:space="preserve">13 </w:t>
            </w:r>
          </w:p>
        </w:tc>
        <w:tc>
          <w:tcPr>
            <w:tcW w:w="768" w:type="dxa"/>
            <w:tcBorders>
              <w:top w:val="single" w:sz="8" w:space="0" w:color="000000"/>
              <w:left w:val="single" w:sz="8" w:space="0" w:color="000000"/>
              <w:bottom w:val="single" w:sz="8" w:space="0" w:color="000000"/>
              <w:right w:val="single" w:sz="8" w:space="0" w:color="000000"/>
            </w:tcBorders>
          </w:tcPr>
          <w:p w14:paraId="7E6148ED" w14:textId="77777777" w:rsidR="0027422D" w:rsidRDefault="00000000">
            <w:pPr>
              <w:spacing w:after="0" w:line="259" w:lineRule="auto"/>
              <w:ind w:left="10" w:firstLine="0"/>
              <w:jc w:val="center"/>
            </w:pPr>
            <w:r>
              <w:t xml:space="preserve">16 </w:t>
            </w:r>
          </w:p>
        </w:tc>
        <w:tc>
          <w:tcPr>
            <w:tcW w:w="759" w:type="dxa"/>
            <w:tcBorders>
              <w:top w:val="single" w:sz="8" w:space="0" w:color="000000"/>
              <w:left w:val="single" w:sz="8" w:space="0" w:color="000000"/>
              <w:bottom w:val="single" w:sz="8" w:space="0" w:color="000000"/>
              <w:right w:val="single" w:sz="8" w:space="0" w:color="000000"/>
            </w:tcBorders>
          </w:tcPr>
          <w:p w14:paraId="7537B55D" w14:textId="77777777" w:rsidR="0027422D" w:rsidRDefault="00000000">
            <w:pPr>
              <w:spacing w:after="0" w:line="259" w:lineRule="auto"/>
              <w:ind w:left="6" w:firstLine="0"/>
              <w:jc w:val="center"/>
            </w:pPr>
            <w:r>
              <w:t xml:space="preserve">19 </w:t>
            </w:r>
          </w:p>
        </w:tc>
      </w:tr>
      <w:tr w:rsidR="0027422D" w14:paraId="60AAFA63"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267ABB2E" w14:textId="77777777" w:rsidR="0027422D" w:rsidRDefault="00000000">
            <w:pPr>
              <w:spacing w:after="0" w:line="259" w:lineRule="auto"/>
              <w:ind w:left="6" w:firstLine="0"/>
              <w:jc w:val="center"/>
            </w:pPr>
            <w:r>
              <w:t xml:space="preserve">6 </w:t>
            </w:r>
          </w:p>
        </w:tc>
        <w:tc>
          <w:tcPr>
            <w:tcW w:w="766" w:type="dxa"/>
            <w:tcBorders>
              <w:top w:val="single" w:sz="8" w:space="0" w:color="000000"/>
              <w:left w:val="single" w:sz="8" w:space="0" w:color="000000"/>
              <w:bottom w:val="single" w:sz="8" w:space="0" w:color="000000"/>
              <w:right w:val="single" w:sz="8" w:space="0" w:color="000000"/>
            </w:tcBorders>
          </w:tcPr>
          <w:p w14:paraId="4D6B8995"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318A09F9"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17AD5E11" w14:textId="77777777" w:rsidR="0027422D" w:rsidRDefault="00000000">
            <w:pPr>
              <w:spacing w:after="0" w:line="259" w:lineRule="auto"/>
              <w:ind w:left="3" w:firstLine="0"/>
              <w:jc w:val="center"/>
            </w:pPr>
            <w:r>
              <w:t xml:space="preserve">7 </w:t>
            </w:r>
          </w:p>
        </w:tc>
        <w:tc>
          <w:tcPr>
            <w:tcW w:w="766" w:type="dxa"/>
            <w:tcBorders>
              <w:top w:val="single" w:sz="8" w:space="0" w:color="000000"/>
              <w:left w:val="single" w:sz="8" w:space="0" w:color="000000"/>
              <w:bottom w:val="single" w:sz="8" w:space="0" w:color="000000"/>
              <w:right w:val="single" w:sz="8" w:space="0" w:color="000000"/>
            </w:tcBorders>
          </w:tcPr>
          <w:p w14:paraId="70FE6606" w14:textId="77777777" w:rsidR="0027422D" w:rsidRDefault="00000000">
            <w:pPr>
              <w:spacing w:after="0" w:line="259" w:lineRule="auto"/>
              <w:ind w:left="5" w:firstLine="0"/>
              <w:jc w:val="center"/>
            </w:pPr>
            <w:r>
              <w:t xml:space="preserve">8 </w:t>
            </w:r>
          </w:p>
        </w:tc>
        <w:tc>
          <w:tcPr>
            <w:tcW w:w="768" w:type="dxa"/>
            <w:tcBorders>
              <w:top w:val="single" w:sz="8" w:space="0" w:color="000000"/>
              <w:left w:val="single" w:sz="8" w:space="0" w:color="000000"/>
              <w:bottom w:val="single" w:sz="8" w:space="0" w:color="000000"/>
              <w:right w:val="single" w:sz="8" w:space="0" w:color="000000"/>
            </w:tcBorders>
          </w:tcPr>
          <w:p w14:paraId="6A9CE8B1" w14:textId="77777777" w:rsidR="0027422D" w:rsidRDefault="00000000">
            <w:pPr>
              <w:spacing w:after="0" w:line="259" w:lineRule="auto"/>
              <w:ind w:left="8" w:firstLine="0"/>
              <w:jc w:val="center"/>
            </w:pPr>
            <w:r>
              <w:t xml:space="preserve">8 </w:t>
            </w:r>
          </w:p>
        </w:tc>
        <w:tc>
          <w:tcPr>
            <w:tcW w:w="766" w:type="dxa"/>
            <w:tcBorders>
              <w:top w:val="single" w:sz="8" w:space="0" w:color="000000"/>
              <w:left w:val="single" w:sz="8" w:space="0" w:color="000000"/>
              <w:bottom w:val="single" w:sz="8" w:space="0" w:color="000000"/>
              <w:right w:val="single" w:sz="8" w:space="0" w:color="000000"/>
            </w:tcBorders>
          </w:tcPr>
          <w:p w14:paraId="2097B987" w14:textId="77777777" w:rsidR="0027422D" w:rsidRDefault="00000000">
            <w:pPr>
              <w:spacing w:after="0" w:line="259" w:lineRule="auto"/>
              <w:ind w:left="5" w:firstLine="0"/>
              <w:jc w:val="center"/>
            </w:pPr>
            <w:r>
              <w:t xml:space="preserve">9 </w:t>
            </w:r>
          </w:p>
        </w:tc>
        <w:tc>
          <w:tcPr>
            <w:tcW w:w="766" w:type="dxa"/>
            <w:tcBorders>
              <w:top w:val="single" w:sz="8" w:space="0" w:color="000000"/>
              <w:left w:val="single" w:sz="8" w:space="0" w:color="000000"/>
              <w:bottom w:val="single" w:sz="8" w:space="0" w:color="000000"/>
              <w:right w:val="single" w:sz="8" w:space="0" w:color="000000"/>
            </w:tcBorders>
          </w:tcPr>
          <w:p w14:paraId="77B520BE" w14:textId="77777777" w:rsidR="0027422D" w:rsidRDefault="00000000">
            <w:pPr>
              <w:spacing w:after="0" w:line="259" w:lineRule="auto"/>
              <w:ind w:left="8" w:firstLine="0"/>
              <w:jc w:val="center"/>
            </w:pPr>
            <w:r>
              <w:t xml:space="preserve">12 </w:t>
            </w:r>
          </w:p>
        </w:tc>
        <w:tc>
          <w:tcPr>
            <w:tcW w:w="768" w:type="dxa"/>
            <w:tcBorders>
              <w:top w:val="single" w:sz="8" w:space="0" w:color="000000"/>
              <w:left w:val="single" w:sz="8" w:space="0" w:color="000000"/>
              <w:bottom w:val="single" w:sz="8" w:space="0" w:color="000000"/>
              <w:right w:val="single" w:sz="8" w:space="0" w:color="000000"/>
            </w:tcBorders>
          </w:tcPr>
          <w:p w14:paraId="7AB61BC5" w14:textId="77777777" w:rsidR="0027422D" w:rsidRDefault="00000000">
            <w:pPr>
              <w:spacing w:after="0" w:line="259" w:lineRule="auto"/>
              <w:ind w:left="10" w:firstLine="0"/>
              <w:jc w:val="center"/>
            </w:pPr>
            <w:r>
              <w:t xml:space="preserve">14 </w:t>
            </w:r>
          </w:p>
        </w:tc>
        <w:tc>
          <w:tcPr>
            <w:tcW w:w="768" w:type="dxa"/>
            <w:tcBorders>
              <w:top w:val="single" w:sz="8" w:space="0" w:color="000000"/>
              <w:left w:val="single" w:sz="8" w:space="0" w:color="000000"/>
              <w:bottom w:val="single" w:sz="8" w:space="0" w:color="000000"/>
              <w:right w:val="single" w:sz="8" w:space="0" w:color="000000"/>
            </w:tcBorders>
          </w:tcPr>
          <w:p w14:paraId="3754536C" w14:textId="77777777" w:rsidR="0027422D" w:rsidRDefault="00000000">
            <w:pPr>
              <w:spacing w:after="0" w:line="259" w:lineRule="auto"/>
              <w:ind w:left="10" w:firstLine="0"/>
              <w:jc w:val="center"/>
            </w:pPr>
            <w:r>
              <w:t xml:space="preserve">17 </w:t>
            </w:r>
          </w:p>
        </w:tc>
        <w:tc>
          <w:tcPr>
            <w:tcW w:w="759" w:type="dxa"/>
            <w:tcBorders>
              <w:top w:val="single" w:sz="8" w:space="0" w:color="000000"/>
              <w:left w:val="single" w:sz="8" w:space="0" w:color="000000"/>
              <w:bottom w:val="single" w:sz="8" w:space="0" w:color="000000"/>
              <w:right w:val="single" w:sz="8" w:space="0" w:color="000000"/>
            </w:tcBorders>
          </w:tcPr>
          <w:p w14:paraId="39111DA4" w14:textId="77777777" w:rsidR="0027422D" w:rsidRDefault="00000000">
            <w:pPr>
              <w:spacing w:after="0" w:line="259" w:lineRule="auto"/>
              <w:ind w:left="6" w:firstLine="0"/>
              <w:jc w:val="center"/>
            </w:pPr>
            <w:r>
              <w:t xml:space="preserve">20 </w:t>
            </w:r>
          </w:p>
        </w:tc>
      </w:tr>
      <w:tr w:rsidR="0027422D" w14:paraId="07EF5764"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1A5491B1" w14:textId="77777777" w:rsidR="0027422D" w:rsidRDefault="00000000">
            <w:pPr>
              <w:spacing w:after="0" w:line="259" w:lineRule="auto"/>
              <w:ind w:left="6" w:firstLine="0"/>
              <w:jc w:val="center"/>
            </w:pPr>
            <w:r>
              <w:t xml:space="preserve">7 </w:t>
            </w:r>
          </w:p>
        </w:tc>
        <w:tc>
          <w:tcPr>
            <w:tcW w:w="766" w:type="dxa"/>
            <w:tcBorders>
              <w:top w:val="single" w:sz="8" w:space="0" w:color="000000"/>
              <w:left w:val="single" w:sz="8" w:space="0" w:color="000000"/>
              <w:bottom w:val="single" w:sz="8" w:space="0" w:color="000000"/>
              <w:right w:val="single" w:sz="8" w:space="0" w:color="000000"/>
            </w:tcBorders>
          </w:tcPr>
          <w:p w14:paraId="3965F217" w14:textId="77777777" w:rsidR="0027422D" w:rsidRDefault="00000000">
            <w:pPr>
              <w:spacing w:after="0" w:line="259" w:lineRule="auto"/>
              <w:ind w:left="5" w:firstLine="0"/>
              <w:jc w:val="center"/>
            </w:pPr>
            <w:r>
              <w:t xml:space="preserve">6 </w:t>
            </w:r>
          </w:p>
        </w:tc>
        <w:tc>
          <w:tcPr>
            <w:tcW w:w="770" w:type="dxa"/>
            <w:tcBorders>
              <w:top w:val="single" w:sz="8" w:space="0" w:color="000000"/>
              <w:left w:val="single" w:sz="8" w:space="0" w:color="000000"/>
              <w:bottom w:val="single" w:sz="8" w:space="0" w:color="000000"/>
              <w:right w:val="single" w:sz="8" w:space="0" w:color="000000"/>
            </w:tcBorders>
          </w:tcPr>
          <w:p w14:paraId="17053E70" w14:textId="77777777" w:rsidR="0027422D" w:rsidRDefault="00000000">
            <w:pPr>
              <w:spacing w:after="0" w:line="259" w:lineRule="auto"/>
              <w:ind w:left="10" w:firstLine="0"/>
              <w:jc w:val="center"/>
            </w:pPr>
            <w:r>
              <w:t xml:space="preserve">6 </w:t>
            </w:r>
          </w:p>
        </w:tc>
        <w:tc>
          <w:tcPr>
            <w:tcW w:w="769" w:type="dxa"/>
            <w:tcBorders>
              <w:top w:val="single" w:sz="8" w:space="0" w:color="000000"/>
              <w:left w:val="single" w:sz="8" w:space="0" w:color="000000"/>
              <w:bottom w:val="single" w:sz="8" w:space="0" w:color="000000"/>
              <w:right w:val="single" w:sz="8" w:space="0" w:color="000000"/>
            </w:tcBorders>
          </w:tcPr>
          <w:p w14:paraId="3F391F9C" w14:textId="77777777" w:rsidR="0027422D" w:rsidRDefault="00000000">
            <w:pPr>
              <w:spacing w:after="0" w:line="259" w:lineRule="auto"/>
              <w:ind w:left="3" w:firstLine="0"/>
              <w:jc w:val="center"/>
            </w:pPr>
            <w:r>
              <w:t xml:space="preserve">8 </w:t>
            </w:r>
          </w:p>
        </w:tc>
        <w:tc>
          <w:tcPr>
            <w:tcW w:w="766" w:type="dxa"/>
            <w:tcBorders>
              <w:top w:val="single" w:sz="8" w:space="0" w:color="000000"/>
              <w:left w:val="single" w:sz="8" w:space="0" w:color="000000"/>
              <w:bottom w:val="single" w:sz="8" w:space="0" w:color="000000"/>
              <w:right w:val="single" w:sz="8" w:space="0" w:color="000000"/>
            </w:tcBorders>
          </w:tcPr>
          <w:p w14:paraId="0D7E841C" w14:textId="77777777" w:rsidR="0027422D" w:rsidRDefault="00000000">
            <w:pPr>
              <w:spacing w:after="0" w:line="259" w:lineRule="auto"/>
              <w:ind w:left="5" w:firstLine="0"/>
              <w:jc w:val="center"/>
            </w:pPr>
            <w:r>
              <w:t xml:space="preserve">8 </w:t>
            </w:r>
          </w:p>
        </w:tc>
        <w:tc>
          <w:tcPr>
            <w:tcW w:w="768" w:type="dxa"/>
            <w:tcBorders>
              <w:top w:val="single" w:sz="8" w:space="0" w:color="000000"/>
              <w:left w:val="single" w:sz="8" w:space="0" w:color="000000"/>
              <w:bottom w:val="single" w:sz="8" w:space="0" w:color="000000"/>
              <w:right w:val="single" w:sz="8" w:space="0" w:color="000000"/>
            </w:tcBorders>
          </w:tcPr>
          <w:p w14:paraId="499ED0E1" w14:textId="77777777" w:rsidR="0027422D" w:rsidRDefault="00000000">
            <w:pPr>
              <w:spacing w:after="0" w:line="259" w:lineRule="auto"/>
              <w:ind w:left="8" w:firstLine="0"/>
              <w:jc w:val="center"/>
            </w:pPr>
            <w:r>
              <w:t xml:space="preserve">9 </w:t>
            </w:r>
          </w:p>
        </w:tc>
        <w:tc>
          <w:tcPr>
            <w:tcW w:w="766" w:type="dxa"/>
            <w:tcBorders>
              <w:top w:val="single" w:sz="8" w:space="0" w:color="000000"/>
              <w:left w:val="single" w:sz="8" w:space="0" w:color="000000"/>
              <w:bottom w:val="single" w:sz="8" w:space="0" w:color="000000"/>
              <w:right w:val="single" w:sz="8" w:space="0" w:color="000000"/>
            </w:tcBorders>
          </w:tcPr>
          <w:p w14:paraId="6CC0361B" w14:textId="77777777" w:rsidR="0027422D" w:rsidRDefault="00000000">
            <w:pPr>
              <w:spacing w:after="0" w:line="259" w:lineRule="auto"/>
              <w:ind w:left="2" w:firstLine="0"/>
              <w:jc w:val="center"/>
            </w:pPr>
            <w:r>
              <w:t xml:space="preserve">10 </w:t>
            </w:r>
          </w:p>
        </w:tc>
        <w:tc>
          <w:tcPr>
            <w:tcW w:w="766" w:type="dxa"/>
            <w:tcBorders>
              <w:top w:val="single" w:sz="8" w:space="0" w:color="000000"/>
              <w:left w:val="single" w:sz="8" w:space="0" w:color="000000"/>
              <w:bottom w:val="single" w:sz="8" w:space="0" w:color="000000"/>
              <w:right w:val="single" w:sz="8" w:space="0" w:color="000000"/>
            </w:tcBorders>
          </w:tcPr>
          <w:p w14:paraId="24E89901" w14:textId="77777777" w:rsidR="0027422D" w:rsidRDefault="00000000">
            <w:pPr>
              <w:spacing w:after="0" w:line="259" w:lineRule="auto"/>
              <w:ind w:left="8" w:firstLine="0"/>
              <w:jc w:val="center"/>
            </w:pPr>
            <w:r>
              <w:t xml:space="preserve">13 </w:t>
            </w:r>
          </w:p>
        </w:tc>
        <w:tc>
          <w:tcPr>
            <w:tcW w:w="768" w:type="dxa"/>
            <w:tcBorders>
              <w:top w:val="single" w:sz="8" w:space="0" w:color="000000"/>
              <w:left w:val="single" w:sz="8" w:space="0" w:color="000000"/>
              <w:bottom w:val="single" w:sz="8" w:space="0" w:color="000000"/>
              <w:right w:val="single" w:sz="8" w:space="0" w:color="000000"/>
            </w:tcBorders>
          </w:tcPr>
          <w:p w14:paraId="0A42841F" w14:textId="77777777" w:rsidR="0027422D" w:rsidRDefault="00000000">
            <w:pPr>
              <w:spacing w:after="0" w:line="259" w:lineRule="auto"/>
              <w:ind w:left="10" w:firstLine="0"/>
              <w:jc w:val="center"/>
            </w:pPr>
            <w:r>
              <w:t xml:space="preserve">15 </w:t>
            </w:r>
          </w:p>
        </w:tc>
        <w:tc>
          <w:tcPr>
            <w:tcW w:w="768" w:type="dxa"/>
            <w:tcBorders>
              <w:top w:val="single" w:sz="8" w:space="0" w:color="000000"/>
              <w:left w:val="single" w:sz="8" w:space="0" w:color="000000"/>
              <w:bottom w:val="single" w:sz="8" w:space="0" w:color="000000"/>
              <w:right w:val="single" w:sz="8" w:space="0" w:color="000000"/>
            </w:tcBorders>
          </w:tcPr>
          <w:p w14:paraId="34D35B0D" w14:textId="77777777" w:rsidR="0027422D" w:rsidRDefault="00000000">
            <w:pPr>
              <w:spacing w:after="0" w:line="259" w:lineRule="auto"/>
              <w:ind w:left="10" w:firstLine="0"/>
              <w:jc w:val="center"/>
            </w:pPr>
            <w:r>
              <w:t xml:space="preserve">18 </w:t>
            </w:r>
          </w:p>
        </w:tc>
        <w:tc>
          <w:tcPr>
            <w:tcW w:w="759" w:type="dxa"/>
            <w:tcBorders>
              <w:top w:val="single" w:sz="8" w:space="0" w:color="000000"/>
              <w:left w:val="single" w:sz="8" w:space="0" w:color="000000"/>
              <w:bottom w:val="single" w:sz="8" w:space="0" w:color="000000"/>
              <w:right w:val="single" w:sz="8" w:space="0" w:color="000000"/>
            </w:tcBorders>
          </w:tcPr>
          <w:p w14:paraId="2B58C7A2" w14:textId="77777777" w:rsidR="0027422D" w:rsidRDefault="00000000">
            <w:pPr>
              <w:spacing w:after="0" w:line="259" w:lineRule="auto"/>
              <w:ind w:left="6" w:firstLine="0"/>
              <w:jc w:val="center"/>
            </w:pPr>
            <w:r>
              <w:t xml:space="preserve">22 </w:t>
            </w:r>
          </w:p>
        </w:tc>
      </w:tr>
      <w:tr w:rsidR="0027422D" w14:paraId="509AE60E"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03F83A06" w14:textId="77777777" w:rsidR="0027422D" w:rsidRDefault="00000000">
            <w:pPr>
              <w:spacing w:after="0" w:line="259" w:lineRule="auto"/>
              <w:ind w:left="6" w:firstLine="0"/>
              <w:jc w:val="center"/>
            </w:pPr>
            <w:r>
              <w:t xml:space="preserve">8 </w:t>
            </w:r>
          </w:p>
        </w:tc>
        <w:tc>
          <w:tcPr>
            <w:tcW w:w="766" w:type="dxa"/>
            <w:tcBorders>
              <w:top w:val="single" w:sz="8" w:space="0" w:color="000000"/>
              <w:left w:val="single" w:sz="8" w:space="0" w:color="000000"/>
              <w:bottom w:val="single" w:sz="8" w:space="0" w:color="000000"/>
              <w:right w:val="single" w:sz="8" w:space="0" w:color="000000"/>
            </w:tcBorders>
          </w:tcPr>
          <w:p w14:paraId="64D6AF7A" w14:textId="77777777" w:rsidR="0027422D" w:rsidRDefault="00000000">
            <w:pPr>
              <w:spacing w:after="0" w:line="259" w:lineRule="auto"/>
              <w:ind w:left="5" w:firstLine="0"/>
              <w:jc w:val="center"/>
            </w:pPr>
            <w:r>
              <w:t xml:space="preserve">7 </w:t>
            </w:r>
          </w:p>
        </w:tc>
        <w:tc>
          <w:tcPr>
            <w:tcW w:w="770" w:type="dxa"/>
            <w:tcBorders>
              <w:top w:val="single" w:sz="8" w:space="0" w:color="000000"/>
              <w:left w:val="single" w:sz="8" w:space="0" w:color="000000"/>
              <w:bottom w:val="single" w:sz="8" w:space="0" w:color="000000"/>
              <w:right w:val="single" w:sz="8" w:space="0" w:color="000000"/>
            </w:tcBorders>
          </w:tcPr>
          <w:p w14:paraId="1B16B71C" w14:textId="77777777" w:rsidR="0027422D" w:rsidRDefault="00000000">
            <w:pPr>
              <w:spacing w:after="0" w:line="259" w:lineRule="auto"/>
              <w:ind w:left="10" w:firstLine="0"/>
              <w:jc w:val="center"/>
            </w:pPr>
            <w:r>
              <w:t xml:space="preserve">7 </w:t>
            </w:r>
          </w:p>
        </w:tc>
        <w:tc>
          <w:tcPr>
            <w:tcW w:w="769" w:type="dxa"/>
            <w:tcBorders>
              <w:top w:val="single" w:sz="8" w:space="0" w:color="000000"/>
              <w:left w:val="single" w:sz="8" w:space="0" w:color="000000"/>
              <w:bottom w:val="single" w:sz="8" w:space="0" w:color="000000"/>
              <w:right w:val="single" w:sz="8" w:space="0" w:color="000000"/>
            </w:tcBorders>
          </w:tcPr>
          <w:p w14:paraId="517B7434" w14:textId="77777777" w:rsidR="0027422D" w:rsidRDefault="00000000">
            <w:pPr>
              <w:spacing w:after="0" w:line="259" w:lineRule="auto"/>
              <w:ind w:left="3" w:firstLine="0"/>
              <w:jc w:val="center"/>
            </w:pPr>
            <w:r>
              <w:t xml:space="preserve">8 </w:t>
            </w:r>
          </w:p>
        </w:tc>
        <w:tc>
          <w:tcPr>
            <w:tcW w:w="766" w:type="dxa"/>
            <w:tcBorders>
              <w:top w:val="single" w:sz="8" w:space="0" w:color="000000"/>
              <w:left w:val="single" w:sz="8" w:space="0" w:color="000000"/>
              <w:bottom w:val="single" w:sz="8" w:space="0" w:color="000000"/>
              <w:right w:val="single" w:sz="8" w:space="0" w:color="000000"/>
            </w:tcBorders>
          </w:tcPr>
          <w:p w14:paraId="0825D03A" w14:textId="77777777" w:rsidR="0027422D" w:rsidRDefault="00000000">
            <w:pPr>
              <w:spacing w:after="0" w:line="259" w:lineRule="auto"/>
              <w:ind w:left="5" w:firstLine="0"/>
              <w:jc w:val="center"/>
            </w:pPr>
            <w:r>
              <w:t xml:space="preserve">9 </w:t>
            </w:r>
          </w:p>
        </w:tc>
        <w:tc>
          <w:tcPr>
            <w:tcW w:w="768" w:type="dxa"/>
            <w:tcBorders>
              <w:top w:val="single" w:sz="8" w:space="0" w:color="000000"/>
              <w:left w:val="single" w:sz="8" w:space="0" w:color="000000"/>
              <w:bottom w:val="single" w:sz="8" w:space="0" w:color="000000"/>
              <w:right w:val="single" w:sz="8" w:space="0" w:color="000000"/>
            </w:tcBorders>
          </w:tcPr>
          <w:p w14:paraId="2DB1F2AD" w14:textId="77777777" w:rsidR="0027422D" w:rsidRDefault="00000000">
            <w:pPr>
              <w:spacing w:after="0" w:line="259" w:lineRule="auto"/>
              <w:ind w:left="8" w:firstLine="0"/>
              <w:jc w:val="center"/>
            </w:pPr>
            <w:r>
              <w:t xml:space="preserve">9 </w:t>
            </w:r>
          </w:p>
        </w:tc>
        <w:tc>
          <w:tcPr>
            <w:tcW w:w="766" w:type="dxa"/>
            <w:tcBorders>
              <w:top w:val="single" w:sz="8" w:space="0" w:color="000000"/>
              <w:left w:val="single" w:sz="8" w:space="0" w:color="000000"/>
              <w:bottom w:val="single" w:sz="8" w:space="0" w:color="000000"/>
              <w:right w:val="single" w:sz="8" w:space="0" w:color="000000"/>
            </w:tcBorders>
          </w:tcPr>
          <w:p w14:paraId="1EB793C4" w14:textId="77777777" w:rsidR="0027422D" w:rsidRDefault="00000000">
            <w:pPr>
              <w:spacing w:after="0" w:line="259" w:lineRule="auto"/>
              <w:ind w:left="5" w:firstLine="0"/>
              <w:jc w:val="center"/>
            </w:pPr>
            <w:r>
              <w:t xml:space="preserve">11 </w:t>
            </w:r>
          </w:p>
        </w:tc>
        <w:tc>
          <w:tcPr>
            <w:tcW w:w="766" w:type="dxa"/>
            <w:tcBorders>
              <w:top w:val="single" w:sz="8" w:space="0" w:color="000000"/>
              <w:left w:val="single" w:sz="8" w:space="0" w:color="000000"/>
              <w:bottom w:val="single" w:sz="8" w:space="0" w:color="000000"/>
              <w:right w:val="single" w:sz="8" w:space="0" w:color="000000"/>
            </w:tcBorders>
          </w:tcPr>
          <w:p w14:paraId="03AC9388" w14:textId="77777777" w:rsidR="0027422D" w:rsidRDefault="00000000">
            <w:pPr>
              <w:spacing w:after="0" w:line="259" w:lineRule="auto"/>
              <w:ind w:left="8" w:firstLine="0"/>
              <w:jc w:val="center"/>
            </w:pPr>
            <w:r>
              <w:t xml:space="preserve">14 </w:t>
            </w:r>
          </w:p>
        </w:tc>
        <w:tc>
          <w:tcPr>
            <w:tcW w:w="768" w:type="dxa"/>
            <w:tcBorders>
              <w:top w:val="single" w:sz="8" w:space="0" w:color="000000"/>
              <w:left w:val="single" w:sz="8" w:space="0" w:color="000000"/>
              <w:bottom w:val="single" w:sz="8" w:space="0" w:color="000000"/>
              <w:right w:val="single" w:sz="8" w:space="0" w:color="000000"/>
            </w:tcBorders>
          </w:tcPr>
          <w:p w14:paraId="0EA48D45" w14:textId="77777777" w:rsidR="0027422D" w:rsidRDefault="00000000">
            <w:pPr>
              <w:spacing w:after="0" w:line="259" w:lineRule="auto"/>
              <w:ind w:left="10" w:firstLine="0"/>
              <w:jc w:val="center"/>
            </w:pPr>
            <w:r>
              <w:t xml:space="preserve">16 </w:t>
            </w:r>
          </w:p>
        </w:tc>
        <w:tc>
          <w:tcPr>
            <w:tcW w:w="768" w:type="dxa"/>
            <w:tcBorders>
              <w:top w:val="single" w:sz="8" w:space="0" w:color="000000"/>
              <w:left w:val="single" w:sz="8" w:space="0" w:color="000000"/>
              <w:bottom w:val="single" w:sz="8" w:space="0" w:color="000000"/>
              <w:right w:val="single" w:sz="8" w:space="0" w:color="000000"/>
            </w:tcBorders>
          </w:tcPr>
          <w:p w14:paraId="59CC40C5" w14:textId="77777777" w:rsidR="0027422D" w:rsidRDefault="00000000">
            <w:pPr>
              <w:spacing w:after="0" w:line="259" w:lineRule="auto"/>
              <w:ind w:left="10" w:firstLine="0"/>
              <w:jc w:val="center"/>
            </w:pPr>
            <w:r>
              <w:t xml:space="preserve">20 </w:t>
            </w:r>
          </w:p>
        </w:tc>
        <w:tc>
          <w:tcPr>
            <w:tcW w:w="759" w:type="dxa"/>
            <w:tcBorders>
              <w:top w:val="single" w:sz="8" w:space="0" w:color="000000"/>
              <w:left w:val="single" w:sz="8" w:space="0" w:color="000000"/>
              <w:bottom w:val="single" w:sz="8" w:space="0" w:color="000000"/>
              <w:right w:val="single" w:sz="8" w:space="0" w:color="000000"/>
            </w:tcBorders>
          </w:tcPr>
          <w:p w14:paraId="0BDDA1F5" w14:textId="77777777" w:rsidR="0027422D" w:rsidRDefault="00000000">
            <w:pPr>
              <w:spacing w:after="0" w:line="259" w:lineRule="auto"/>
              <w:ind w:left="6" w:firstLine="0"/>
              <w:jc w:val="center"/>
            </w:pPr>
            <w:r>
              <w:t xml:space="preserve">23 </w:t>
            </w:r>
          </w:p>
        </w:tc>
      </w:tr>
      <w:tr w:rsidR="0027422D" w14:paraId="3A8AE250"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61788DD0" w14:textId="77777777" w:rsidR="0027422D" w:rsidRDefault="00000000">
            <w:pPr>
              <w:spacing w:after="0" w:line="259" w:lineRule="auto"/>
              <w:ind w:left="6" w:firstLine="0"/>
              <w:jc w:val="center"/>
            </w:pPr>
            <w:r>
              <w:t xml:space="preserve">9 </w:t>
            </w:r>
          </w:p>
        </w:tc>
        <w:tc>
          <w:tcPr>
            <w:tcW w:w="766" w:type="dxa"/>
            <w:tcBorders>
              <w:top w:val="single" w:sz="8" w:space="0" w:color="000000"/>
              <w:left w:val="single" w:sz="8" w:space="0" w:color="000000"/>
              <w:bottom w:val="single" w:sz="8" w:space="0" w:color="000000"/>
              <w:right w:val="single" w:sz="8" w:space="0" w:color="000000"/>
            </w:tcBorders>
          </w:tcPr>
          <w:p w14:paraId="68E53F86" w14:textId="77777777" w:rsidR="0027422D" w:rsidRDefault="00000000">
            <w:pPr>
              <w:spacing w:after="0" w:line="259" w:lineRule="auto"/>
              <w:ind w:left="5" w:firstLine="0"/>
              <w:jc w:val="center"/>
            </w:pPr>
            <w:r>
              <w:t xml:space="preserve">7 </w:t>
            </w:r>
          </w:p>
        </w:tc>
        <w:tc>
          <w:tcPr>
            <w:tcW w:w="770" w:type="dxa"/>
            <w:tcBorders>
              <w:top w:val="single" w:sz="8" w:space="0" w:color="000000"/>
              <w:left w:val="single" w:sz="8" w:space="0" w:color="000000"/>
              <w:bottom w:val="single" w:sz="8" w:space="0" w:color="000000"/>
              <w:right w:val="single" w:sz="8" w:space="0" w:color="000000"/>
            </w:tcBorders>
          </w:tcPr>
          <w:p w14:paraId="3DC2E526" w14:textId="77777777" w:rsidR="0027422D" w:rsidRDefault="00000000">
            <w:pPr>
              <w:spacing w:after="0" w:line="259" w:lineRule="auto"/>
              <w:ind w:left="10" w:firstLine="0"/>
              <w:jc w:val="center"/>
            </w:pPr>
            <w:r>
              <w:t xml:space="preserve">7 </w:t>
            </w:r>
          </w:p>
        </w:tc>
        <w:tc>
          <w:tcPr>
            <w:tcW w:w="769" w:type="dxa"/>
            <w:tcBorders>
              <w:top w:val="single" w:sz="8" w:space="0" w:color="000000"/>
              <w:left w:val="single" w:sz="8" w:space="0" w:color="000000"/>
              <w:bottom w:val="single" w:sz="8" w:space="0" w:color="000000"/>
              <w:right w:val="single" w:sz="8" w:space="0" w:color="000000"/>
            </w:tcBorders>
          </w:tcPr>
          <w:p w14:paraId="78DDCB1A" w14:textId="77777777" w:rsidR="0027422D" w:rsidRDefault="00000000">
            <w:pPr>
              <w:spacing w:after="0" w:line="259" w:lineRule="auto"/>
              <w:ind w:left="3" w:firstLine="0"/>
              <w:jc w:val="center"/>
            </w:pPr>
            <w:r>
              <w:t xml:space="preserve">9 </w:t>
            </w:r>
          </w:p>
        </w:tc>
        <w:tc>
          <w:tcPr>
            <w:tcW w:w="766" w:type="dxa"/>
            <w:tcBorders>
              <w:top w:val="single" w:sz="8" w:space="0" w:color="000000"/>
              <w:left w:val="single" w:sz="8" w:space="0" w:color="000000"/>
              <w:bottom w:val="single" w:sz="8" w:space="0" w:color="000000"/>
              <w:right w:val="single" w:sz="8" w:space="0" w:color="000000"/>
            </w:tcBorders>
          </w:tcPr>
          <w:p w14:paraId="6FC59EA7" w14:textId="77777777" w:rsidR="0027422D" w:rsidRDefault="00000000">
            <w:pPr>
              <w:spacing w:after="0" w:line="259" w:lineRule="auto"/>
              <w:ind w:left="5" w:firstLine="0"/>
              <w:jc w:val="center"/>
            </w:pPr>
            <w:r>
              <w:t xml:space="preserve">9 </w:t>
            </w:r>
          </w:p>
        </w:tc>
        <w:tc>
          <w:tcPr>
            <w:tcW w:w="768" w:type="dxa"/>
            <w:tcBorders>
              <w:top w:val="single" w:sz="8" w:space="0" w:color="000000"/>
              <w:left w:val="single" w:sz="8" w:space="0" w:color="000000"/>
              <w:bottom w:val="single" w:sz="8" w:space="0" w:color="000000"/>
              <w:right w:val="single" w:sz="8" w:space="0" w:color="000000"/>
            </w:tcBorders>
          </w:tcPr>
          <w:p w14:paraId="0B645067" w14:textId="77777777" w:rsidR="0027422D" w:rsidRDefault="00000000">
            <w:pPr>
              <w:spacing w:after="0" w:line="259" w:lineRule="auto"/>
              <w:ind w:left="10" w:firstLine="0"/>
              <w:jc w:val="center"/>
            </w:pPr>
            <w:r>
              <w:t xml:space="preserve">10 </w:t>
            </w:r>
          </w:p>
        </w:tc>
        <w:tc>
          <w:tcPr>
            <w:tcW w:w="766" w:type="dxa"/>
            <w:tcBorders>
              <w:top w:val="single" w:sz="8" w:space="0" w:color="000000"/>
              <w:left w:val="single" w:sz="8" w:space="0" w:color="000000"/>
              <w:bottom w:val="single" w:sz="8" w:space="0" w:color="000000"/>
              <w:right w:val="single" w:sz="8" w:space="0" w:color="000000"/>
            </w:tcBorders>
          </w:tcPr>
          <w:p w14:paraId="226D29E8" w14:textId="77777777" w:rsidR="0027422D" w:rsidRDefault="00000000">
            <w:pPr>
              <w:spacing w:after="0" w:line="259" w:lineRule="auto"/>
              <w:ind w:left="2" w:firstLine="0"/>
              <w:jc w:val="center"/>
            </w:pPr>
            <w:r>
              <w:t xml:space="preserve">12 </w:t>
            </w:r>
          </w:p>
        </w:tc>
        <w:tc>
          <w:tcPr>
            <w:tcW w:w="766" w:type="dxa"/>
            <w:tcBorders>
              <w:top w:val="single" w:sz="8" w:space="0" w:color="000000"/>
              <w:left w:val="single" w:sz="8" w:space="0" w:color="000000"/>
              <w:bottom w:val="single" w:sz="8" w:space="0" w:color="000000"/>
              <w:right w:val="single" w:sz="8" w:space="0" w:color="000000"/>
            </w:tcBorders>
          </w:tcPr>
          <w:p w14:paraId="50ED5C62" w14:textId="77777777" w:rsidR="0027422D" w:rsidRDefault="00000000">
            <w:pPr>
              <w:spacing w:after="0" w:line="259" w:lineRule="auto"/>
              <w:ind w:left="8" w:firstLine="0"/>
              <w:jc w:val="center"/>
            </w:pPr>
            <w:r>
              <w:t xml:space="preserve">15 </w:t>
            </w:r>
          </w:p>
        </w:tc>
        <w:tc>
          <w:tcPr>
            <w:tcW w:w="768" w:type="dxa"/>
            <w:tcBorders>
              <w:top w:val="single" w:sz="8" w:space="0" w:color="000000"/>
              <w:left w:val="single" w:sz="8" w:space="0" w:color="000000"/>
              <w:bottom w:val="single" w:sz="8" w:space="0" w:color="000000"/>
              <w:right w:val="single" w:sz="8" w:space="0" w:color="000000"/>
            </w:tcBorders>
          </w:tcPr>
          <w:p w14:paraId="3CFDF0CC" w14:textId="77777777" w:rsidR="0027422D" w:rsidRDefault="00000000">
            <w:pPr>
              <w:spacing w:after="0" w:line="259" w:lineRule="auto"/>
              <w:ind w:left="10" w:firstLine="0"/>
              <w:jc w:val="center"/>
            </w:pPr>
            <w:r>
              <w:t xml:space="preserve">17 </w:t>
            </w:r>
          </w:p>
        </w:tc>
        <w:tc>
          <w:tcPr>
            <w:tcW w:w="768" w:type="dxa"/>
            <w:tcBorders>
              <w:top w:val="single" w:sz="8" w:space="0" w:color="000000"/>
              <w:left w:val="single" w:sz="8" w:space="0" w:color="000000"/>
              <w:bottom w:val="single" w:sz="8" w:space="0" w:color="000000"/>
              <w:right w:val="single" w:sz="8" w:space="0" w:color="000000"/>
            </w:tcBorders>
          </w:tcPr>
          <w:p w14:paraId="750B89BD" w14:textId="77777777" w:rsidR="0027422D" w:rsidRDefault="00000000">
            <w:pPr>
              <w:spacing w:after="0" w:line="259" w:lineRule="auto"/>
              <w:ind w:left="10" w:firstLine="0"/>
              <w:jc w:val="center"/>
            </w:pPr>
            <w:r>
              <w:t xml:space="preserve">21 </w:t>
            </w:r>
          </w:p>
        </w:tc>
        <w:tc>
          <w:tcPr>
            <w:tcW w:w="759" w:type="dxa"/>
            <w:tcBorders>
              <w:top w:val="single" w:sz="8" w:space="0" w:color="000000"/>
              <w:left w:val="single" w:sz="8" w:space="0" w:color="000000"/>
              <w:bottom w:val="single" w:sz="8" w:space="0" w:color="000000"/>
              <w:right w:val="single" w:sz="8" w:space="0" w:color="000000"/>
            </w:tcBorders>
          </w:tcPr>
          <w:p w14:paraId="56B00A60" w14:textId="77777777" w:rsidR="0027422D" w:rsidRDefault="00000000">
            <w:pPr>
              <w:spacing w:after="0" w:line="259" w:lineRule="auto"/>
              <w:ind w:left="6" w:firstLine="0"/>
              <w:jc w:val="center"/>
            </w:pPr>
            <w:r>
              <w:t xml:space="preserve">24 </w:t>
            </w:r>
          </w:p>
        </w:tc>
      </w:tr>
      <w:tr w:rsidR="0027422D" w14:paraId="466988F2"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7D18DDF1" w14:textId="77777777" w:rsidR="0027422D" w:rsidRDefault="00000000">
            <w:pPr>
              <w:spacing w:after="0" w:line="259" w:lineRule="auto"/>
              <w:ind w:left="8" w:firstLine="0"/>
              <w:jc w:val="center"/>
            </w:pPr>
            <w:r>
              <w:t xml:space="preserve">10 </w:t>
            </w:r>
          </w:p>
        </w:tc>
        <w:tc>
          <w:tcPr>
            <w:tcW w:w="766" w:type="dxa"/>
            <w:tcBorders>
              <w:top w:val="single" w:sz="8" w:space="0" w:color="000000"/>
              <w:left w:val="single" w:sz="8" w:space="0" w:color="000000"/>
              <w:bottom w:val="single" w:sz="8" w:space="0" w:color="000000"/>
              <w:right w:val="single" w:sz="8" w:space="0" w:color="000000"/>
            </w:tcBorders>
          </w:tcPr>
          <w:p w14:paraId="3E07604F" w14:textId="77777777" w:rsidR="0027422D" w:rsidRDefault="00000000">
            <w:pPr>
              <w:spacing w:after="0" w:line="259" w:lineRule="auto"/>
              <w:ind w:left="5" w:firstLine="0"/>
              <w:jc w:val="center"/>
            </w:pPr>
            <w:r>
              <w:t xml:space="preserve">8 </w:t>
            </w:r>
          </w:p>
        </w:tc>
        <w:tc>
          <w:tcPr>
            <w:tcW w:w="770" w:type="dxa"/>
            <w:tcBorders>
              <w:top w:val="single" w:sz="8" w:space="0" w:color="000000"/>
              <w:left w:val="single" w:sz="8" w:space="0" w:color="000000"/>
              <w:bottom w:val="single" w:sz="8" w:space="0" w:color="000000"/>
              <w:right w:val="single" w:sz="8" w:space="0" w:color="000000"/>
            </w:tcBorders>
          </w:tcPr>
          <w:p w14:paraId="3C0696FC" w14:textId="77777777" w:rsidR="0027422D" w:rsidRDefault="00000000">
            <w:pPr>
              <w:spacing w:after="0" w:line="259" w:lineRule="auto"/>
              <w:ind w:left="10" w:firstLine="0"/>
              <w:jc w:val="center"/>
            </w:pPr>
            <w:r>
              <w:t xml:space="preserve">8 </w:t>
            </w:r>
          </w:p>
        </w:tc>
        <w:tc>
          <w:tcPr>
            <w:tcW w:w="769" w:type="dxa"/>
            <w:tcBorders>
              <w:top w:val="single" w:sz="8" w:space="0" w:color="000000"/>
              <w:left w:val="single" w:sz="8" w:space="0" w:color="000000"/>
              <w:bottom w:val="single" w:sz="8" w:space="0" w:color="000000"/>
              <w:right w:val="single" w:sz="8" w:space="0" w:color="000000"/>
            </w:tcBorders>
          </w:tcPr>
          <w:p w14:paraId="63DB04AE" w14:textId="77777777" w:rsidR="0027422D" w:rsidRDefault="00000000">
            <w:pPr>
              <w:spacing w:after="0" w:line="259" w:lineRule="auto"/>
              <w:ind w:left="3" w:firstLine="0"/>
              <w:jc w:val="center"/>
            </w:pPr>
            <w:r>
              <w:t xml:space="preserve">9 </w:t>
            </w:r>
          </w:p>
        </w:tc>
        <w:tc>
          <w:tcPr>
            <w:tcW w:w="766" w:type="dxa"/>
            <w:tcBorders>
              <w:top w:val="single" w:sz="8" w:space="0" w:color="000000"/>
              <w:left w:val="single" w:sz="8" w:space="0" w:color="000000"/>
              <w:bottom w:val="single" w:sz="8" w:space="0" w:color="000000"/>
              <w:right w:val="single" w:sz="8" w:space="0" w:color="000000"/>
            </w:tcBorders>
          </w:tcPr>
          <w:p w14:paraId="644F7DD2" w14:textId="77777777" w:rsidR="0027422D" w:rsidRDefault="00000000">
            <w:pPr>
              <w:spacing w:after="0" w:line="259" w:lineRule="auto"/>
              <w:ind w:left="8" w:firstLine="0"/>
              <w:jc w:val="center"/>
            </w:pPr>
            <w:r>
              <w:t xml:space="preserve">10 </w:t>
            </w:r>
          </w:p>
        </w:tc>
        <w:tc>
          <w:tcPr>
            <w:tcW w:w="768" w:type="dxa"/>
            <w:tcBorders>
              <w:top w:val="single" w:sz="8" w:space="0" w:color="000000"/>
              <w:left w:val="single" w:sz="8" w:space="0" w:color="000000"/>
              <w:bottom w:val="single" w:sz="8" w:space="0" w:color="000000"/>
              <w:right w:val="single" w:sz="8" w:space="0" w:color="000000"/>
            </w:tcBorders>
          </w:tcPr>
          <w:p w14:paraId="589ACFBB" w14:textId="77777777" w:rsidR="0027422D" w:rsidRDefault="00000000">
            <w:pPr>
              <w:spacing w:after="0" w:line="259" w:lineRule="auto"/>
              <w:ind w:left="10" w:firstLine="0"/>
              <w:jc w:val="center"/>
            </w:pPr>
            <w:r>
              <w:t xml:space="preserve">12 </w:t>
            </w:r>
          </w:p>
        </w:tc>
        <w:tc>
          <w:tcPr>
            <w:tcW w:w="766" w:type="dxa"/>
            <w:tcBorders>
              <w:top w:val="single" w:sz="8" w:space="0" w:color="000000"/>
              <w:left w:val="single" w:sz="8" w:space="0" w:color="000000"/>
              <w:bottom w:val="single" w:sz="8" w:space="0" w:color="000000"/>
              <w:right w:val="single" w:sz="8" w:space="0" w:color="000000"/>
            </w:tcBorders>
          </w:tcPr>
          <w:p w14:paraId="46202F18" w14:textId="77777777" w:rsidR="0027422D" w:rsidRDefault="00000000">
            <w:pPr>
              <w:spacing w:after="0" w:line="259" w:lineRule="auto"/>
              <w:ind w:left="2" w:firstLine="0"/>
              <w:jc w:val="center"/>
            </w:pPr>
            <w:r>
              <w:t xml:space="preserve">14 </w:t>
            </w:r>
          </w:p>
        </w:tc>
        <w:tc>
          <w:tcPr>
            <w:tcW w:w="766" w:type="dxa"/>
            <w:tcBorders>
              <w:top w:val="single" w:sz="8" w:space="0" w:color="000000"/>
              <w:left w:val="single" w:sz="8" w:space="0" w:color="000000"/>
              <w:bottom w:val="single" w:sz="8" w:space="0" w:color="000000"/>
              <w:right w:val="single" w:sz="8" w:space="0" w:color="000000"/>
            </w:tcBorders>
          </w:tcPr>
          <w:p w14:paraId="5BBB96B7" w14:textId="77777777" w:rsidR="0027422D" w:rsidRDefault="00000000">
            <w:pPr>
              <w:spacing w:after="0" w:line="259" w:lineRule="auto"/>
              <w:ind w:left="8" w:firstLine="0"/>
              <w:jc w:val="center"/>
            </w:pPr>
            <w:r>
              <w:t xml:space="preserve">16 </w:t>
            </w:r>
          </w:p>
        </w:tc>
        <w:tc>
          <w:tcPr>
            <w:tcW w:w="768" w:type="dxa"/>
            <w:tcBorders>
              <w:top w:val="single" w:sz="8" w:space="0" w:color="000000"/>
              <w:left w:val="single" w:sz="8" w:space="0" w:color="000000"/>
              <w:bottom w:val="single" w:sz="8" w:space="0" w:color="000000"/>
              <w:right w:val="single" w:sz="8" w:space="0" w:color="000000"/>
            </w:tcBorders>
          </w:tcPr>
          <w:p w14:paraId="4691D301" w14:textId="77777777" w:rsidR="0027422D" w:rsidRDefault="00000000">
            <w:pPr>
              <w:spacing w:after="0" w:line="259" w:lineRule="auto"/>
              <w:ind w:left="10" w:firstLine="0"/>
              <w:jc w:val="center"/>
            </w:pPr>
            <w:r>
              <w:t xml:space="preserve">19 </w:t>
            </w:r>
          </w:p>
        </w:tc>
        <w:tc>
          <w:tcPr>
            <w:tcW w:w="768" w:type="dxa"/>
            <w:tcBorders>
              <w:top w:val="single" w:sz="8" w:space="0" w:color="000000"/>
              <w:left w:val="single" w:sz="8" w:space="0" w:color="000000"/>
              <w:bottom w:val="single" w:sz="8" w:space="0" w:color="000000"/>
              <w:right w:val="single" w:sz="8" w:space="0" w:color="000000"/>
            </w:tcBorders>
          </w:tcPr>
          <w:p w14:paraId="6358B61C" w14:textId="77777777" w:rsidR="0027422D" w:rsidRDefault="00000000">
            <w:pPr>
              <w:spacing w:after="0" w:line="259" w:lineRule="auto"/>
              <w:ind w:left="10" w:firstLine="0"/>
              <w:jc w:val="center"/>
            </w:pPr>
            <w:r>
              <w:t xml:space="preserve">22 </w:t>
            </w:r>
          </w:p>
        </w:tc>
        <w:tc>
          <w:tcPr>
            <w:tcW w:w="759" w:type="dxa"/>
            <w:tcBorders>
              <w:top w:val="single" w:sz="8" w:space="0" w:color="000000"/>
              <w:left w:val="single" w:sz="8" w:space="0" w:color="000000"/>
              <w:bottom w:val="single" w:sz="8" w:space="0" w:color="000000"/>
              <w:right w:val="single" w:sz="8" w:space="0" w:color="000000"/>
            </w:tcBorders>
          </w:tcPr>
          <w:p w14:paraId="5D4F4DD3" w14:textId="77777777" w:rsidR="0027422D" w:rsidRDefault="00000000">
            <w:pPr>
              <w:spacing w:after="0" w:line="259" w:lineRule="auto"/>
              <w:ind w:left="6" w:firstLine="0"/>
              <w:jc w:val="center"/>
            </w:pPr>
            <w:r>
              <w:t xml:space="preserve">25 </w:t>
            </w:r>
          </w:p>
        </w:tc>
      </w:tr>
      <w:tr w:rsidR="0027422D" w14:paraId="557CCDB0"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59B777F7" w14:textId="77777777" w:rsidR="0027422D" w:rsidRDefault="00000000">
            <w:pPr>
              <w:spacing w:after="0" w:line="259" w:lineRule="auto"/>
              <w:ind w:left="6" w:firstLine="0"/>
              <w:jc w:val="center"/>
            </w:pPr>
            <w:r>
              <w:t xml:space="preserve">11 </w:t>
            </w:r>
          </w:p>
        </w:tc>
        <w:tc>
          <w:tcPr>
            <w:tcW w:w="766" w:type="dxa"/>
            <w:tcBorders>
              <w:top w:val="single" w:sz="8" w:space="0" w:color="000000"/>
              <w:left w:val="single" w:sz="8" w:space="0" w:color="000000"/>
              <w:bottom w:val="single" w:sz="8" w:space="0" w:color="000000"/>
              <w:right w:val="single" w:sz="8" w:space="0" w:color="000000"/>
            </w:tcBorders>
          </w:tcPr>
          <w:p w14:paraId="6E822694" w14:textId="77777777" w:rsidR="0027422D" w:rsidRDefault="00000000">
            <w:pPr>
              <w:spacing w:after="0" w:line="259" w:lineRule="auto"/>
              <w:ind w:left="5" w:firstLine="0"/>
              <w:jc w:val="center"/>
            </w:pPr>
            <w:r>
              <w:t xml:space="preserve">8 </w:t>
            </w:r>
          </w:p>
        </w:tc>
        <w:tc>
          <w:tcPr>
            <w:tcW w:w="770" w:type="dxa"/>
            <w:tcBorders>
              <w:top w:val="single" w:sz="8" w:space="0" w:color="000000"/>
              <w:left w:val="single" w:sz="8" w:space="0" w:color="000000"/>
              <w:bottom w:val="single" w:sz="8" w:space="0" w:color="000000"/>
              <w:right w:val="single" w:sz="8" w:space="0" w:color="000000"/>
            </w:tcBorders>
          </w:tcPr>
          <w:p w14:paraId="120EF288" w14:textId="77777777" w:rsidR="0027422D" w:rsidRDefault="00000000">
            <w:pPr>
              <w:spacing w:after="0" w:line="259" w:lineRule="auto"/>
              <w:ind w:left="10" w:firstLine="0"/>
              <w:jc w:val="center"/>
            </w:pPr>
            <w:r>
              <w:t xml:space="preserve">8 </w:t>
            </w:r>
          </w:p>
        </w:tc>
        <w:tc>
          <w:tcPr>
            <w:tcW w:w="769" w:type="dxa"/>
            <w:tcBorders>
              <w:top w:val="single" w:sz="8" w:space="0" w:color="000000"/>
              <w:left w:val="single" w:sz="8" w:space="0" w:color="000000"/>
              <w:bottom w:val="single" w:sz="8" w:space="0" w:color="000000"/>
              <w:right w:val="single" w:sz="8" w:space="0" w:color="000000"/>
            </w:tcBorders>
          </w:tcPr>
          <w:p w14:paraId="627AFB22" w14:textId="77777777" w:rsidR="0027422D" w:rsidRDefault="00000000">
            <w:pPr>
              <w:spacing w:after="0" w:line="259" w:lineRule="auto"/>
              <w:ind w:left="6" w:firstLine="0"/>
              <w:jc w:val="center"/>
            </w:pPr>
            <w:r>
              <w:t xml:space="preserve">10 </w:t>
            </w:r>
          </w:p>
        </w:tc>
        <w:tc>
          <w:tcPr>
            <w:tcW w:w="766" w:type="dxa"/>
            <w:tcBorders>
              <w:top w:val="single" w:sz="8" w:space="0" w:color="000000"/>
              <w:left w:val="single" w:sz="8" w:space="0" w:color="000000"/>
              <w:bottom w:val="single" w:sz="8" w:space="0" w:color="000000"/>
              <w:right w:val="single" w:sz="8" w:space="0" w:color="000000"/>
            </w:tcBorders>
          </w:tcPr>
          <w:p w14:paraId="23013C3E" w14:textId="77777777" w:rsidR="0027422D" w:rsidRDefault="00000000">
            <w:pPr>
              <w:spacing w:after="0" w:line="259" w:lineRule="auto"/>
              <w:ind w:left="5" w:firstLine="0"/>
              <w:jc w:val="center"/>
            </w:pPr>
            <w:r>
              <w:t xml:space="preserve">11 </w:t>
            </w:r>
          </w:p>
        </w:tc>
        <w:tc>
          <w:tcPr>
            <w:tcW w:w="768" w:type="dxa"/>
            <w:tcBorders>
              <w:top w:val="single" w:sz="8" w:space="0" w:color="000000"/>
              <w:left w:val="single" w:sz="8" w:space="0" w:color="000000"/>
              <w:bottom w:val="single" w:sz="8" w:space="0" w:color="000000"/>
              <w:right w:val="single" w:sz="8" w:space="0" w:color="000000"/>
            </w:tcBorders>
          </w:tcPr>
          <w:p w14:paraId="0170D7CA" w14:textId="77777777" w:rsidR="0027422D" w:rsidRDefault="00000000">
            <w:pPr>
              <w:spacing w:after="0" w:line="259" w:lineRule="auto"/>
              <w:ind w:left="10" w:firstLine="0"/>
              <w:jc w:val="center"/>
            </w:pPr>
            <w:r>
              <w:t xml:space="preserve">13 </w:t>
            </w:r>
          </w:p>
        </w:tc>
        <w:tc>
          <w:tcPr>
            <w:tcW w:w="766" w:type="dxa"/>
            <w:tcBorders>
              <w:top w:val="single" w:sz="8" w:space="0" w:color="000000"/>
              <w:left w:val="single" w:sz="8" w:space="0" w:color="000000"/>
              <w:bottom w:val="single" w:sz="8" w:space="0" w:color="000000"/>
              <w:right w:val="single" w:sz="8" w:space="0" w:color="000000"/>
            </w:tcBorders>
          </w:tcPr>
          <w:p w14:paraId="61131BE0" w14:textId="77777777" w:rsidR="0027422D" w:rsidRDefault="00000000">
            <w:pPr>
              <w:spacing w:after="0" w:line="259" w:lineRule="auto"/>
              <w:ind w:left="2" w:firstLine="0"/>
              <w:jc w:val="center"/>
            </w:pPr>
            <w:r>
              <w:t xml:space="preserve">15 </w:t>
            </w:r>
          </w:p>
        </w:tc>
        <w:tc>
          <w:tcPr>
            <w:tcW w:w="766" w:type="dxa"/>
            <w:tcBorders>
              <w:top w:val="single" w:sz="8" w:space="0" w:color="000000"/>
              <w:left w:val="single" w:sz="8" w:space="0" w:color="000000"/>
              <w:bottom w:val="single" w:sz="8" w:space="0" w:color="000000"/>
              <w:right w:val="single" w:sz="8" w:space="0" w:color="000000"/>
            </w:tcBorders>
          </w:tcPr>
          <w:p w14:paraId="352142C2" w14:textId="77777777" w:rsidR="0027422D" w:rsidRDefault="00000000">
            <w:pPr>
              <w:spacing w:after="0" w:line="259" w:lineRule="auto"/>
              <w:ind w:left="8" w:firstLine="0"/>
              <w:jc w:val="center"/>
            </w:pPr>
            <w:r>
              <w:t xml:space="preserve">18 </w:t>
            </w:r>
          </w:p>
        </w:tc>
        <w:tc>
          <w:tcPr>
            <w:tcW w:w="768" w:type="dxa"/>
            <w:tcBorders>
              <w:top w:val="single" w:sz="8" w:space="0" w:color="000000"/>
              <w:left w:val="single" w:sz="8" w:space="0" w:color="000000"/>
              <w:bottom w:val="single" w:sz="8" w:space="0" w:color="000000"/>
              <w:right w:val="single" w:sz="8" w:space="0" w:color="000000"/>
            </w:tcBorders>
          </w:tcPr>
          <w:p w14:paraId="580ADE5F" w14:textId="77777777" w:rsidR="0027422D" w:rsidRDefault="00000000">
            <w:pPr>
              <w:spacing w:after="0" w:line="259" w:lineRule="auto"/>
              <w:ind w:left="10" w:firstLine="0"/>
              <w:jc w:val="center"/>
            </w:pPr>
            <w:r>
              <w:t xml:space="preserve">20 </w:t>
            </w:r>
          </w:p>
        </w:tc>
        <w:tc>
          <w:tcPr>
            <w:tcW w:w="768" w:type="dxa"/>
            <w:tcBorders>
              <w:top w:val="single" w:sz="8" w:space="0" w:color="000000"/>
              <w:left w:val="single" w:sz="8" w:space="0" w:color="000000"/>
              <w:bottom w:val="single" w:sz="8" w:space="0" w:color="000000"/>
              <w:right w:val="single" w:sz="8" w:space="0" w:color="000000"/>
            </w:tcBorders>
          </w:tcPr>
          <w:p w14:paraId="3401D0CF" w14:textId="77777777" w:rsidR="0027422D" w:rsidRDefault="00000000">
            <w:pPr>
              <w:spacing w:after="0" w:line="259" w:lineRule="auto"/>
              <w:ind w:left="10" w:firstLine="0"/>
              <w:jc w:val="center"/>
            </w:pPr>
            <w:r>
              <w:t xml:space="preserve">23 </w:t>
            </w:r>
          </w:p>
        </w:tc>
        <w:tc>
          <w:tcPr>
            <w:tcW w:w="759" w:type="dxa"/>
            <w:tcBorders>
              <w:top w:val="single" w:sz="8" w:space="0" w:color="000000"/>
              <w:left w:val="single" w:sz="8" w:space="0" w:color="000000"/>
              <w:bottom w:val="single" w:sz="8" w:space="0" w:color="000000"/>
              <w:right w:val="single" w:sz="8" w:space="0" w:color="000000"/>
            </w:tcBorders>
          </w:tcPr>
          <w:p w14:paraId="44B45710" w14:textId="77777777" w:rsidR="0027422D" w:rsidRDefault="00000000">
            <w:pPr>
              <w:spacing w:after="0" w:line="259" w:lineRule="auto"/>
              <w:ind w:left="6" w:firstLine="0"/>
              <w:jc w:val="center"/>
            </w:pPr>
            <w:r>
              <w:t xml:space="preserve">26 </w:t>
            </w:r>
          </w:p>
        </w:tc>
      </w:tr>
      <w:tr w:rsidR="0027422D" w14:paraId="5557F275"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2FEBC0B7" w14:textId="77777777" w:rsidR="0027422D" w:rsidRDefault="00000000">
            <w:pPr>
              <w:spacing w:after="0" w:line="259" w:lineRule="auto"/>
              <w:ind w:left="8" w:firstLine="0"/>
              <w:jc w:val="center"/>
            </w:pPr>
            <w:r>
              <w:t xml:space="preserve">12 </w:t>
            </w:r>
          </w:p>
        </w:tc>
        <w:tc>
          <w:tcPr>
            <w:tcW w:w="766" w:type="dxa"/>
            <w:tcBorders>
              <w:top w:val="single" w:sz="8" w:space="0" w:color="000000"/>
              <w:left w:val="single" w:sz="8" w:space="0" w:color="000000"/>
              <w:bottom w:val="single" w:sz="8" w:space="0" w:color="000000"/>
              <w:right w:val="single" w:sz="8" w:space="0" w:color="000000"/>
            </w:tcBorders>
          </w:tcPr>
          <w:p w14:paraId="024CF5EA" w14:textId="77777777" w:rsidR="0027422D" w:rsidRDefault="00000000">
            <w:pPr>
              <w:spacing w:after="0" w:line="259" w:lineRule="auto"/>
              <w:ind w:left="5" w:firstLine="0"/>
              <w:jc w:val="center"/>
            </w:pPr>
            <w:r>
              <w:t xml:space="preserve">9 </w:t>
            </w:r>
          </w:p>
        </w:tc>
        <w:tc>
          <w:tcPr>
            <w:tcW w:w="770" w:type="dxa"/>
            <w:tcBorders>
              <w:top w:val="single" w:sz="8" w:space="0" w:color="000000"/>
              <w:left w:val="single" w:sz="8" w:space="0" w:color="000000"/>
              <w:bottom w:val="single" w:sz="8" w:space="0" w:color="000000"/>
              <w:right w:val="single" w:sz="8" w:space="0" w:color="000000"/>
            </w:tcBorders>
          </w:tcPr>
          <w:p w14:paraId="5D82C5C8" w14:textId="77777777" w:rsidR="0027422D" w:rsidRDefault="00000000">
            <w:pPr>
              <w:spacing w:after="0" w:line="259" w:lineRule="auto"/>
              <w:ind w:left="8" w:firstLine="0"/>
              <w:jc w:val="center"/>
            </w:pPr>
            <w:r>
              <w:t xml:space="preserve">10 </w:t>
            </w:r>
          </w:p>
        </w:tc>
        <w:tc>
          <w:tcPr>
            <w:tcW w:w="769" w:type="dxa"/>
            <w:tcBorders>
              <w:top w:val="single" w:sz="8" w:space="0" w:color="000000"/>
              <w:left w:val="single" w:sz="8" w:space="0" w:color="000000"/>
              <w:bottom w:val="single" w:sz="8" w:space="0" w:color="000000"/>
              <w:right w:val="single" w:sz="8" w:space="0" w:color="000000"/>
            </w:tcBorders>
          </w:tcPr>
          <w:p w14:paraId="7CEA7733" w14:textId="77777777" w:rsidR="0027422D" w:rsidRDefault="00000000">
            <w:pPr>
              <w:spacing w:after="0" w:line="259" w:lineRule="auto"/>
              <w:ind w:left="3" w:firstLine="0"/>
              <w:jc w:val="center"/>
            </w:pPr>
            <w:r>
              <w:t xml:space="preserve">11 </w:t>
            </w:r>
          </w:p>
        </w:tc>
        <w:tc>
          <w:tcPr>
            <w:tcW w:w="766" w:type="dxa"/>
            <w:tcBorders>
              <w:top w:val="single" w:sz="8" w:space="0" w:color="000000"/>
              <w:left w:val="single" w:sz="8" w:space="0" w:color="000000"/>
              <w:bottom w:val="single" w:sz="8" w:space="0" w:color="000000"/>
              <w:right w:val="single" w:sz="8" w:space="0" w:color="000000"/>
            </w:tcBorders>
          </w:tcPr>
          <w:p w14:paraId="49EBE5CC" w14:textId="77777777" w:rsidR="0027422D" w:rsidRDefault="00000000">
            <w:pPr>
              <w:spacing w:after="0" w:line="259" w:lineRule="auto"/>
              <w:ind w:left="8" w:firstLine="0"/>
              <w:jc w:val="center"/>
            </w:pPr>
            <w:r>
              <w:t xml:space="preserve">13 </w:t>
            </w:r>
          </w:p>
        </w:tc>
        <w:tc>
          <w:tcPr>
            <w:tcW w:w="768" w:type="dxa"/>
            <w:tcBorders>
              <w:top w:val="single" w:sz="8" w:space="0" w:color="000000"/>
              <w:left w:val="single" w:sz="8" w:space="0" w:color="000000"/>
              <w:bottom w:val="single" w:sz="8" w:space="0" w:color="000000"/>
              <w:right w:val="single" w:sz="8" w:space="0" w:color="000000"/>
            </w:tcBorders>
          </w:tcPr>
          <w:p w14:paraId="79DBB020" w14:textId="77777777" w:rsidR="0027422D" w:rsidRDefault="00000000">
            <w:pPr>
              <w:spacing w:after="0" w:line="259" w:lineRule="auto"/>
              <w:ind w:left="10" w:firstLine="0"/>
              <w:jc w:val="center"/>
            </w:pPr>
            <w:r>
              <w:t xml:space="preserve">15 </w:t>
            </w:r>
          </w:p>
        </w:tc>
        <w:tc>
          <w:tcPr>
            <w:tcW w:w="766" w:type="dxa"/>
            <w:tcBorders>
              <w:top w:val="single" w:sz="8" w:space="0" w:color="000000"/>
              <w:left w:val="single" w:sz="8" w:space="0" w:color="000000"/>
              <w:bottom w:val="single" w:sz="8" w:space="0" w:color="000000"/>
              <w:right w:val="single" w:sz="8" w:space="0" w:color="000000"/>
            </w:tcBorders>
          </w:tcPr>
          <w:p w14:paraId="7C00C6D7" w14:textId="77777777" w:rsidR="0027422D" w:rsidRDefault="00000000">
            <w:pPr>
              <w:spacing w:after="0" w:line="259" w:lineRule="auto"/>
              <w:ind w:left="2" w:firstLine="0"/>
              <w:jc w:val="center"/>
            </w:pPr>
            <w:r>
              <w:t xml:space="preserve">17 </w:t>
            </w:r>
          </w:p>
        </w:tc>
        <w:tc>
          <w:tcPr>
            <w:tcW w:w="766" w:type="dxa"/>
            <w:tcBorders>
              <w:top w:val="single" w:sz="8" w:space="0" w:color="000000"/>
              <w:left w:val="single" w:sz="8" w:space="0" w:color="000000"/>
              <w:bottom w:val="single" w:sz="8" w:space="0" w:color="000000"/>
              <w:right w:val="single" w:sz="8" w:space="0" w:color="000000"/>
            </w:tcBorders>
          </w:tcPr>
          <w:p w14:paraId="44D912D4" w14:textId="77777777" w:rsidR="0027422D" w:rsidRDefault="00000000">
            <w:pPr>
              <w:spacing w:after="0" w:line="259" w:lineRule="auto"/>
              <w:ind w:left="8" w:firstLine="0"/>
              <w:jc w:val="center"/>
            </w:pPr>
            <w:r>
              <w:t xml:space="preserve">19 </w:t>
            </w:r>
          </w:p>
        </w:tc>
        <w:tc>
          <w:tcPr>
            <w:tcW w:w="768" w:type="dxa"/>
            <w:tcBorders>
              <w:top w:val="single" w:sz="8" w:space="0" w:color="000000"/>
              <w:left w:val="single" w:sz="8" w:space="0" w:color="000000"/>
              <w:bottom w:val="single" w:sz="8" w:space="0" w:color="000000"/>
              <w:right w:val="single" w:sz="8" w:space="0" w:color="000000"/>
            </w:tcBorders>
          </w:tcPr>
          <w:p w14:paraId="56B41812" w14:textId="77777777" w:rsidR="0027422D" w:rsidRDefault="00000000">
            <w:pPr>
              <w:spacing w:after="0" w:line="259" w:lineRule="auto"/>
              <w:ind w:left="10" w:firstLine="0"/>
              <w:jc w:val="center"/>
            </w:pPr>
            <w:r>
              <w:t xml:space="preserve">22 </w:t>
            </w:r>
          </w:p>
        </w:tc>
        <w:tc>
          <w:tcPr>
            <w:tcW w:w="768" w:type="dxa"/>
            <w:tcBorders>
              <w:top w:val="single" w:sz="8" w:space="0" w:color="000000"/>
              <w:left w:val="single" w:sz="8" w:space="0" w:color="000000"/>
              <w:bottom w:val="single" w:sz="8" w:space="0" w:color="000000"/>
              <w:right w:val="single" w:sz="8" w:space="0" w:color="000000"/>
            </w:tcBorders>
          </w:tcPr>
          <w:p w14:paraId="560C4833" w14:textId="77777777" w:rsidR="0027422D" w:rsidRDefault="00000000">
            <w:pPr>
              <w:spacing w:after="0" w:line="259" w:lineRule="auto"/>
              <w:ind w:left="10" w:firstLine="0"/>
              <w:jc w:val="center"/>
            </w:pPr>
            <w:r>
              <w:t xml:space="preserve">25 </w:t>
            </w:r>
          </w:p>
        </w:tc>
        <w:tc>
          <w:tcPr>
            <w:tcW w:w="759" w:type="dxa"/>
            <w:tcBorders>
              <w:top w:val="single" w:sz="8" w:space="0" w:color="000000"/>
              <w:left w:val="single" w:sz="8" w:space="0" w:color="000000"/>
              <w:bottom w:val="single" w:sz="8" w:space="0" w:color="000000"/>
              <w:right w:val="single" w:sz="8" w:space="0" w:color="000000"/>
            </w:tcBorders>
          </w:tcPr>
          <w:p w14:paraId="303AA851" w14:textId="77777777" w:rsidR="0027422D" w:rsidRDefault="00000000">
            <w:pPr>
              <w:spacing w:after="0" w:line="259" w:lineRule="auto"/>
              <w:ind w:left="6" w:firstLine="0"/>
              <w:jc w:val="center"/>
            </w:pPr>
            <w:r>
              <w:t xml:space="preserve">28 </w:t>
            </w:r>
          </w:p>
        </w:tc>
      </w:tr>
      <w:tr w:rsidR="0027422D" w14:paraId="1061DDCD"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29FD53D6" w14:textId="77777777" w:rsidR="0027422D" w:rsidRDefault="00000000">
            <w:pPr>
              <w:spacing w:after="0" w:line="259" w:lineRule="auto"/>
              <w:ind w:left="8" w:firstLine="0"/>
              <w:jc w:val="center"/>
            </w:pPr>
            <w:r>
              <w:t xml:space="preserve">13 </w:t>
            </w:r>
          </w:p>
        </w:tc>
        <w:tc>
          <w:tcPr>
            <w:tcW w:w="766" w:type="dxa"/>
            <w:tcBorders>
              <w:top w:val="single" w:sz="8" w:space="0" w:color="000000"/>
              <w:left w:val="single" w:sz="8" w:space="0" w:color="000000"/>
              <w:bottom w:val="single" w:sz="8" w:space="0" w:color="000000"/>
              <w:right w:val="single" w:sz="8" w:space="0" w:color="000000"/>
            </w:tcBorders>
          </w:tcPr>
          <w:p w14:paraId="768610B4" w14:textId="77777777" w:rsidR="0027422D" w:rsidRDefault="00000000">
            <w:pPr>
              <w:spacing w:after="0" w:line="259" w:lineRule="auto"/>
              <w:ind w:left="8" w:firstLine="0"/>
              <w:jc w:val="center"/>
            </w:pPr>
            <w:r>
              <w:t xml:space="preserve">10 </w:t>
            </w:r>
          </w:p>
        </w:tc>
        <w:tc>
          <w:tcPr>
            <w:tcW w:w="770" w:type="dxa"/>
            <w:tcBorders>
              <w:top w:val="single" w:sz="8" w:space="0" w:color="000000"/>
              <w:left w:val="single" w:sz="8" w:space="0" w:color="000000"/>
              <w:bottom w:val="single" w:sz="8" w:space="0" w:color="000000"/>
              <w:right w:val="single" w:sz="8" w:space="0" w:color="000000"/>
            </w:tcBorders>
          </w:tcPr>
          <w:p w14:paraId="103BD30A" w14:textId="77777777" w:rsidR="0027422D" w:rsidRDefault="00000000">
            <w:pPr>
              <w:spacing w:after="0" w:line="259" w:lineRule="auto"/>
              <w:ind w:left="10" w:firstLine="0"/>
              <w:jc w:val="center"/>
            </w:pPr>
            <w:r>
              <w:t xml:space="preserve">11 </w:t>
            </w:r>
          </w:p>
        </w:tc>
        <w:tc>
          <w:tcPr>
            <w:tcW w:w="769" w:type="dxa"/>
            <w:tcBorders>
              <w:top w:val="single" w:sz="8" w:space="0" w:color="000000"/>
              <w:left w:val="single" w:sz="8" w:space="0" w:color="000000"/>
              <w:bottom w:val="single" w:sz="8" w:space="0" w:color="000000"/>
              <w:right w:val="single" w:sz="8" w:space="0" w:color="000000"/>
            </w:tcBorders>
          </w:tcPr>
          <w:p w14:paraId="621BCDAB" w14:textId="77777777" w:rsidR="0027422D" w:rsidRDefault="00000000">
            <w:pPr>
              <w:spacing w:after="0" w:line="259" w:lineRule="auto"/>
              <w:ind w:left="6" w:firstLine="0"/>
              <w:jc w:val="center"/>
            </w:pPr>
            <w:r>
              <w:t xml:space="preserve">12 </w:t>
            </w:r>
          </w:p>
        </w:tc>
        <w:tc>
          <w:tcPr>
            <w:tcW w:w="766" w:type="dxa"/>
            <w:tcBorders>
              <w:top w:val="single" w:sz="8" w:space="0" w:color="000000"/>
              <w:left w:val="single" w:sz="8" w:space="0" w:color="000000"/>
              <w:bottom w:val="single" w:sz="8" w:space="0" w:color="000000"/>
              <w:right w:val="single" w:sz="8" w:space="0" w:color="000000"/>
            </w:tcBorders>
          </w:tcPr>
          <w:p w14:paraId="5FAE0B4F" w14:textId="77777777" w:rsidR="0027422D" w:rsidRDefault="00000000">
            <w:pPr>
              <w:spacing w:after="0" w:line="259" w:lineRule="auto"/>
              <w:ind w:left="8" w:firstLine="0"/>
              <w:jc w:val="center"/>
            </w:pPr>
            <w:r>
              <w:t xml:space="preserve">14 </w:t>
            </w:r>
          </w:p>
        </w:tc>
        <w:tc>
          <w:tcPr>
            <w:tcW w:w="768" w:type="dxa"/>
            <w:tcBorders>
              <w:top w:val="single" w:sz="8" w:space="0" w:color="000000"/>
              <w:left w:val="single" w:sz="8" w:space="0" w:color="000000"/>
              <w:bottom w:val="single" w:sz="8" w:space="0" w:color="000000"/>
              <w:right w:val="single" w:sz="8" w:space="0" w:color="000000"/>
            </w:tcBorders>
          </w:tcPr>
          <w:p w14:paraId="32F4CF02" w14:textId="77777777" w:rsidR="0027422D" w:rsidRDefault="00000000">
            <w:pPr>
              <w:spacing w:after="0" w:line="259" w:lineRule="auto"/>
              <w:ind w:left="10" w:firstLine="0"/>
              <w:jc w:val="center"/>
            </w:pPr>
            <w:r>
              <w:t xml:space="preserve">16 </w:t>
            </w:r>
          </w:p>
        </w:tc>
        <w:tc>
          <w:tcPr>
            <w:tcW w:w="766" w:type="dxa"/>
            <w:tcBorders>
              <w:top w:val="single" w:sz="8" w:space="0" w:color="000000"/>
              <w:left w:val="single" w:sz="8" w:space="0" w:color="000000"/>
              <w:bottom w:val="single" w:sz="8" w:space="0" w:color="000000"/>
              <w:right w:val="single" w:sz="8" w:space="0" w:color="000000"/>
            </w:tcBorders>
          </w:tcPr>
          <w:p w14:paraId="74B65C7C" w14:textId="77777777" w:rsidR="0027422D" w:rsidRDefault="00000000">
            <w:pPr>
              <w:spacing w:after="0" w:line="259" w:lineRule="auto"/>
              <w:ind w:left="2" w:firstLine="0"/>
              <w:jc w:val="center"/>
            </w:pPr>
            <w:r>
              <w:t xml:space="preserve">18 </w:t>
            </w:r>
          </w:p>
        </w:tc>
        <w:tc>
          <w:tcPr>
            <w:tcW w:w="766" w:type="dxa"/>
            <w:tcBorders>
              <w:top w:val="single" w:sz="8" w:space="0" w:color="000000"/>
              <w:left w:val="single" w:sz="8" w:space="0" w:color="000000"/>
              <w:bottom w:val="single" w:sz="8" w:space="0" w:color="000000"/>
              <w:right w:val="single" w:sz="8" w:space="0" w:color="000000"/>
            </w:tcBorders>
          </w:tcPr>
          <w:p w14:paraId="1306FC4F" w14:textId="77777777" w:rsidR="0027422D" w:rsidRDefault="00000000">
            <w:pPr>
              <w:spacing w:after="0" w:line="259" w:lineRule="auto"/>
              <w:ind w:left="8" w:firstLine="0"/>
              <w:jc w:val="center"/>
            </w:pPr>
            <w:r>
              <w:t xml:space="preserve">21 </w:t>
            </w:r>
          </w:p>
        </w:tc>
        <w:tc>
          <w:tcPr>
            <w:tcW w:w="768" w:type="dxa"/>
            <w:tcBorders>
              <w:top w:val="single" w:sz="8" w:space="0" w:color="000000"/>
              <w:left w:val="single" w:sz="8" w:space="0" w:color="000000"/>
              <w:bottom w:val="single" w:sz="8" w:space="0" w:color="000000"/>
              <w:right w:val="single" w:sz="8" w:space="0" w:color="000000"/>
            </w:tcBorders>
          </w:tcPr>
          <w:p w14:paraId="0E0A0E89" w14:textId="77777777" w:rsidR="0027422D" w:rsidRDefault="00000000">
            <w:pPr>
              <w:spacing w:after="0" w:line="259" w:lineRule="auto"/>
              <w:ind w:left="10" w:firstLine="0"/>
              <w:jc w:val="center"/>
            </w:pPr>
            <w:r>
              <w:t xml:space="preserve">23 </w:t>
            </w:r>
          </w:p>
        </w:tc>
        <w:tc>
          <w:tcPr>
            <w:tcW w:w="768" w:type="dxa"/>
            <w:tcBorders>
              <w:top w:val="single" w:sz="8" w:space="0" w:color="000000"/>
              <w:left w:val="single" w:sz="8" w:space="0" w:color="000000"/>
              <w:bottom w:val="single" w:sz="8" w:space="0" w:color="000000"/>
              <w:right w:val="single" w:sz="8" w:space="0" w:color="000000"/>
            </w:tcBorders>
          </w:tcPr>
          <w:p w14:paraId="32DC5B36" w14:textId="77777777" w:rsidR="0027422D" w:rsidRDefault="00000000">
            <w:pPr>
              <w:spacing w:after="0" w:line="259" w:lineRule="auto"/>
              <w:ind w:left="10" w:firstLine="0"/>
              <w:jc w:val="center"/>
            </w:pPr>
            <w:r>
              <w:t xml:space="preserve">26 </w:t>
            </w:r>
          </w:p>
        </w:tc>
        <w:tc>
          <w:tcPr>
            <w:tcW w:w="759" w:type="dxa"/>
            <w:tcBorders>
              <w:top w:val="single" w:sz="8" w:space="0" w:color="000000"/>
              <w:left w:val="single" w:sz="8" w:space="0" w:color="000000"/>
              <w:bottom w:val="single" w:sz="8" w:space="0" w:color="000000"/>
              <w:right w:val="single" w:sz="8" w:space="0" w:color="000000"/>
            </w:tcBorders>
          </w:tcPr>
          <w:p w14:paraId="4AA3FE5C" w14:textId="77777777" w:rsidR="0027422D" w:rsidRDefault="00000000">
            <w:pPr>
              <w:spacing w:after="0" w:line="259" w:lineRule="auto"/>
              <w:ind w:left="6" w:firstLine="0"/>
              <w:jc w:val="center"/>
            </w:pPr>
            <w:r>
              <w:t xml:space="preserve">29 </w:t>
            </w:r>
          </w:p>
        </w:tc>
      </w:tr>
      <w:tr w:rsidR="0027422D" w14:paraId="76CD5322"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1586B4CD" w14:textId="77777777" w:rsidR="0027422D" w:rsidRDefault="00000000">
            <w:pPr>
              <w:spacing w:after="0" w:line="259" w:lineRule="auto"/>
              <w:ind w:left="8" w:firstLine="0"/>
              <w:jc w:val="center"/>
            </w:pPr>
            <w:r>
              <w:t xml:space="preserve">14 </w:t>
            </w:r>
          </w:p>
        </w:tc>
        <w:tc>
          <w:tcPr>
            <w:tcW w:w="766" w:type="dxa"/>
            <w:tcBorders>
              <w:top w:val="single" w:sz="8" w:space="0" w:color="000000"/>
              <w:left w:val="single" w:sz="8" w:space="0" w:color="000000"/>
              <w:bottom w:val="single" w:sz="8" w:space="0" w:color="000000"/>
              <w:right w:val="single" w:sz="8" w:space="0" w:color="000000"/>
            </w:tcBorders>
          </w:tcPr>
          <w:p w14:paraId="6BD2E035" w14:textId="77777777" w:rsidR="0027422D" w:rsidRDefault="00000000">
            <w:pPr>
              <w:spacing w:after="0" w:line="259" w:lineRule="auto"/>
              <w:ind w:left="5" w:firstLine="0"/>
              <w:jc w:val="center"/>
            </w:pPr>
            <w:r>
              <w:t xml:space="preserve">11 </w:t>
            </w:r>
          </w:p>
        </w:tc>
        <w:tc>
          <w:tcPr>
            <w:tcW w:w="770" w:type="dxa"/>
            <w:tcBorders>
              <w:top w:val="single" w:sz="8" w:space="0" w:color="000000"/>
              <w:left w:val="single" w:sz="8" w:space="0" w:color="000000"/>
              <w:bottom w:val="single" w:sz="8" w:space="0" w:color="000000"/>
              <w:right w:val="single" w:sz="8" w:space="0" w:color="000000"/>
            </w:tcBorders>
          </w:tcPr>
          <w:p w14:paraId="13F032E3" w14:textId="77777777" w:rsidR="0027422D" w:rsidRDefault="00000000">
            <w:pPr>
              <w:spacing w:after="0" w:line="259" w:lineRule="auto"/>
              <w:ind w:left="8" w:firstLine="0"/>
              <w:jc w:val="center"/>
            </w:pPr>
            <w:r>
              <w:t xml:space="preserve">12 </w:t>
            </w:r>
          </w:p>
        </w:tc>
        <w:tc>
          <w:tcPr>
            <w:tcW w:w="769" w:type="dxa"/>
            <w:tcBorders>
              <w:top w:val="single" w:sz="8" w:space="0" w:color="000000"/>
              <w:left w:val="single" w:sz="8" w:space="0" w:color="000000"/>
              <w:bottom w:val="single" w:sz="8" w:space="0" w:color="000000"/>
              <w:right w:val="single" w:sz="8" w:space="0" w:color="000000"/>
            </w:tcBorders>
          </w:tcPr>
          <w:p w14:paraId="00DCFC05" w14:textId="77777777" w:rsidR="0027422D" w:rsidRDefault="00000000">
            <w:pPr>
              <w:spacing w:after="0" w:line="259" w:lineRule="auto"/>
              <w:ind w:left="6" w:firstLine="0"/>
              <w:jc w:val="center"/>
            </w:pPr>
            <w:r>
              <w:t xml:space="preserve">14 </w:t>
            </w:r>
          </w:p>
        </w:tc>
        <w:tc>
          <w:tcPr>
            <w:tcW w:w="766" w:type="dxa"/>
            <w:tcBorders>
              <w:top w:val="single" w:sz="8" w:space="0" w:color="000000"/>
              <w:left w:val="single" w:sz="8" w:space="0" w:color="000000"/>
              <w:bottom w:val="single" w:sz="8" w:space="0" w:color="000000"/>
              <w:right w:val="single" w:sz="8" w:space="0" w:color="000000"/>
            </w:tcBorders>
          </w:tcPr>
          <w:p w14:paraId="38BCFF38" w14:textId="77777777" w:rsidR="0027422D" w:rsidRDefault="00000000">
            <w:pPr>
              <w:spacing w:after="0" w:line="259" w:lineRule="auto"/>
              <w:ind w:left="8" w:firstLine="0"/>
              <w:jc w:val="center"/>
            </w:pPr>
            <w:r>
              <w:t xml:space="preserve">16 </w:t>
            </w:r>
          </w:p>
        </w:tc>
        <w:tc>
          <w:tcPr>
            <w:tcW w:w="768" w:type="dxa"/>
            <w:tcBorders>
              <w:top w:val="single" w:sz="8" w:space="0" w:color="000000"/>
              <w:left w:val="single" w:sz="8" w:space="0" w:color="000000"/>
              <w:bottom w:val="single" w:sz="8" w:space="0" w:color="000000"/>
              <w:right w:val="single" w:sz="8" w:space="0" w:color="000000"/>
            </w:tcBorders>
          </w:tcPr>
          <w:p w14:paraId="4597D20C" w14:textId="77777777" w:rsidR="0027422D" w:rsidRDefault="00000000">
            <w:pPr>
              <w:spacing w:after="0" w:line="259" w:lineRule="auto"/>
              <w:ind w:left="10" w:firstLine="0"/>
              <w:jc w:val="center"/>
            </w:pPr>
            <w:r>
              <w:t xml:space="preserve">17 </w:t>
            </w:r>
          </w:p>
        </w:tc>
        <w:tc>
          <w:tcPr>
            <w:tcW w:w="766" w:type="dxa"/>
            <w:tcBorders>
              <w:top w:val="single" w:sz="8" w:space="0" w:color="000000"/>
              <w:left w:val="single" w:sz="8" w:space="0" w:color="000000"/>
              <w:bottom w:val="single" w:sz="8" w:space="0" w:color="000000"/>
              <w:right w:val="single" w:sz="8" w:space="0" w:color="000000"/>
            </w:tcBorders>
          </w:tcPr>
          <w:p w14:paraId="6C61FF55" w14:textId="77777777" w:rsidR="0027422D" w:rsidRDefault="00000000">
            <w:pPr>
              <w:spacing w:after="0" w:line="259" w:lineRule="auto"/>
              <w:ind w:left="2" w:firstLine="0"/>
              <w:jc w:val="center"/>
            </w:pPr>
            <w:r>
              <w:t xml:space="preserve">20 </w:t>
            </w:r>
          </w:p>
        </w:tc>
        <w:tc>
          <w:tcPr>
            <w:tcW w:w="766" w:type="dxa"/>
            <w:tcBorders>
              <w:top w:val="single" w:sz="8" w:space="0" w:color="000000"/>
              <w:left w:val="single" w:sz="8" w:space="0" w:color="000000"/>
              <w:bottom w:val="single" w:sz="8" w:space="0" w:color="000000"/>
              <w:right w:val="single" w:sz="8" w:space="0" w:color="000000"/>
            </w:tcBorders>
          </w:tcPr>
          <w:p w14:paraId="068D4C14" w14:textId="77777777" w:rsidR="0027422D" w:rsidRDefault="00000000">
            <w:pPr>
              <w:spacing w:after="0" w:line="259" w:lineRule="auto"/>
              <w:ind w:left="8" w:firstLine="0"/>
              <w:jc w:val="center"/>
            </w:pPr>
            <w:r>
              <w:t xml:space="preserve">22 </w:t>
            </w:r>
          </w:p>
        </w:tc>
        <w:tc>
          <w:tcPr>
            <w:tcW w:w="768" w:type="dxa"/>
            <w:tcBorders>
              <w:top w:val="single" w:sz="8" w:space="0" w:color="000000"/>
              <w:left w:val="single" w:sz="8" w:space="0" w:color="000000"/>
              <w:bottom w:val="single" w:sz="8" w:space="0" w:color="000000"/>
              <w:right w:val="single" w:sz="8" w:space="0" w:color="000000"/>
            </w:tcBorders>
          </w:tcPr>
          <w:p w14:paraId="75AC59D4" w14:textId="77777777" w:rsidR="0027422D" w:rsidRDefault="00000000">
            <w:pPr>
              <w:spacing w:after="0" w:line="259" w:lineRule="auto"/>
              <w:ind w:left="10" w:firstLine="0"/>
              <w:jc w:val="center"/>
            </w:pPr>
            <w:r>
              <w:t xml:space="preserve">25 </w:t>
            </w:r>
          </w:p>
        </w:tc>
        <w:tc>
          <w:tcPr>
            <w:tcW w:w="768" w:type="dxa"/>
            <w:tcBorders>
              <w:top w:val="single" w:sz="8" w:space="0" w:color="000000"/>
              <w:left w:val="single" w:sz="8" w:space="0" w:color="000000"/>
              <w:bottom w:val="single" w:sz="8" w:space="0" w:color="000000"/>
              <w:right w:val="single" w:sz="8" w:space="0" w:color="000000"/>
            </w:tcBorders>
          </w:tcPr>
          <w:p w14:paraId="6FFF0D8D" w14:textId="77777777" w:rsidR="0027422D" w:rsidRDefault="00000000">
            <w:pPr>
              <w:spacing w:after="0" w:line="259" w:lineRule="auto"/>
              <w:ind w:left="10" w:firstLine="0"/>
              <w:jc w:val="center"/>
            </w:pPr>
            <w:r>
              <w:t xml:space="preserve">28 </w:t>
            </w:r>
          </w:p>
        </w:tc>
        <w:tc>
          <w:tcPr>
            <w:tcW w:w="759" w:type="dxa"/>
            <w:tcBorders>
              <w:top w:val="single" w:sz="8" w:space="0" w:color="000000"/>
              <w:left w:val="single" w:sz="8" w:space="0" w:color="000000"/>
              <w:bottom w:val="single" w:sz="8" w:space="0" w:color="000000"/>
              <w:right w:val="single" w:sz="8" w:space="0" w:color="000000"/>
            </w:tcBorders>
          </w:tcPr>
          <w:p w14:paraId="26B7DE06" w14:textId="77777777" w:rsidR="0027422D" w:rsidRDefault="00000000">
            <w:pPr>
              <w:spacing w:after="0" w:line="259" w:lineRule="auto"/>
              <w:ind w:left="6" w:firstLine="0"/>
              <w:jc w:val="center"/>
            </w:pPr>
            <w:r>
              <w:t xml:space="preserve">31 </w:t>
            </w:r>
          </w:p>
        </w:tc>
      </w:tr>
      <w:tr w:rsidR="0027422D" w14:paraId="37C18AE9"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3DFB4014" w14:textId="77777777" w:rsidR="0027422D" w:rsidRDefault="00000000">
            <w:pPr>
              <w:spacing w:after="0" w:line="259" w:lineRule="auto"/>
              <w:ind w:left="8" w:firstLine="0"/>
              <w:jc w:val="center"/>
            </w:pPr>
            <w:r>
              <w:t xml:space="preserve">15 </w:t>
            </w:r>
          </w:p>
        </w:tc>
        <w:tc>
          <w:tcPr>
            <w:tcW w:w="766" w:type="dxa"/>
            <w:tcBorders>
              <w:top w:val="single" w:sz="8" w:space="0" w:color="000000"/>
              <w:left w:val="single" w:sz="8" w:space="0" w:color="000000"/>
              <w:bottom w:val="single" w:sz="8" w:space="0" w:color="000000"/>
              <w:right w:val="single" w:sz="8" w:space="0" w:color="000000"/>
            </w:tcBorders>
          </w:tcPr>
          <w:p w14:paraId="6AD61B80" w14:textId="77777777" w:rsidR="0027422D" w:rsidRDefault="00000000">
            <w:pPr>
              <w:spacing w:after="0" w:line="259" w:lineRule="auto"/>
              <w:ind w:left="8" w:firstLine="0"/>
              <w:jc w:val="center"/>
            </w:pPr>
            <w:r>
              <w:t xml:space="preserve">13 </w:t>
            </w:r>
          </w:p>
        </w:tc>
        <w:tc>
          <w:tcPr>
            <w:tcW w:w="770" w:type="dxa"/>
            <w:tcBorders>
              <w:top w:val="single" w:sz="8" w:space="0" w:color="000000"/>
              <w:left w:val="single" w:sz="8" w:space="0" w:color="000000"/>
              <w:bottom w:val="single" w:sz="8" w:space="0" w:color="000000"/>
              <w:right w:val="single" w:sz="8" w:space="0" w:color="000000"/>
            </w:tcBorders>
          </w:tcPr>
          <w:p w14:paraId="32E9EE58" w14:textId="77777777" w:rsidR="0027422D" w:rsidRDefault="00000000">
            <w:pPr>
              <w:spacing w:after="0" w:line="259" w:lineRule="auto"/>
              <w:ind w:left="8" w:firstLine="0"/>
              <w:jc w:val="center"/>
            </w:pPr>
            <w:r>
              <w:t xml:space="preserve">14 </w:t>
            </w:r>
          </w:p>
        </w:tc>
        <w:tc>
          <w:tcPr>
            <w:tcW w:w="769" w:type="dxa"/>
            <w:tcBorders>
              <w:top w:val="single" w:sz="8" w:space="0" w:color="000000"/>
              <w:left w:val="single" w:sz="8" w:space="0" w:color="000000"/>
              <w:bottom w:val="single" w:sz="8" w:space="0" w:color="000000"/>
              <w:right w:val="single" w:sz="8" w:space="0" w:color="000000"/>
            </w:tcBorders>
          </w:tcPr>
          <w:p w14:paraId="53696EB9" w14:textId="77777777" w:rsidR="0027422D" w:rsidRDefault="00000000">
            <w:pPr>
              <w:spacing w:after="0" w:line="259" w:lineRule="auto"/>
              <w:ind w:left="6" w:firstLine="0"/>
              <w:jc w:val="center"/>
            </w:pPr>
            <w:r>
              <w:t xml:space="preserve">15 </w:t>
            </w:r>
          </w:p>
        </w:tc>
        <w:tc>
          <w:tcPr>
            <w:tcW w:w="766" w:type="dxa"/>
            <w:tcBorders>
              <w:top w:val="single" w:sz="8" w:space="0" w:color="000000"/>
              <w:left w:val="single" w:sz="8" w:space="0" w:color="000000"/>
              <w:bottom w:val="single" w:sz="8" w:space="0" w:color="000000"/>
              <w:right w:val="single" w:sz="8" w:space="0" w:color="000000"/>
            </w:tcBorders>
          </w:tcPr>
          <w:p w14:paraId="0EC9975C" w14:textId="77777777" w:rsidR="0027422D" w:rsidRDefault="00000000">
            <w:pPr>
              <w:spacing w:after="0" w:line="259" w:lineRule="auto"/>
              <w:ind w:left="8" w:firstLine="0"/>
              <w:jc w:val="center"/>
            </w:pPr>
            <w:r>
              <w:t xml:space="preserve">17 </w:t>
            </w:r>
          </w:p>
        </w:tc>
        <w:tc>
          <w:tcPr>
            <w:tcW w:w="768" w:type="dxa"/>
            <w:tcBorders>
              <w:top w:val="single" w:sz="8" w:space="0" w:color="000000"/>
              <w:left w:val="single" w:sz="8" w:space="0" w:color="000000"/>
              <w:bottom w:val="single" w:sz="8" w:space="0" w:color="000000"/>
              <w:right w:val="single" w:sz="8" w:space="0" w:color="000000"/>
            </w:tcBorders>
          </w:tcPr>
          <w:p w14:paraId="66C06A54" w14:textId="77777777" w:rsidR="0027422D" w:rsidRDefault="00000000">
            <w:pPr>
              <w:spacing w:after="0" w:line="259" w:lineRule="auto"/>
              <w:ind w:left="10" w:firstLine="0"/>
              <w:jc w:val="center"/>
            </w:pPr>
            <w:r>
              <w:t xml:space="preserve">19 </w:t>
            </w:r>
          </w:p>
        </w:tc>
        <w:tc>
          <w:tcPr>
            <w:tcW w:w="766" w:type="dxa"/>
            <w:tcBorders>
              <w:top w:val="single" w:sz="8" w:space="0" w:color="000000"/>
              <w:left w:val="single" w:sz="8" w:space="0" w:color="000000"/>
              <w:bottom w:val="single" w:sz="8" w:space="0" w:color="000000"/>
              <w:right w:val="single" w:sz="8" w:space="0" w:color="000000"/>
            </w:tcBorders>
          </w:tcPr>
          <w:p w14:paraId="7EBC0469" w14:textId="77777777" w:rsidR="0027422D" w:rsidRDefault="00000000">
            <w:pPr>
              <w:spacing w:after="0" w:line="259" w:lineRule="auto"/>
              <w:ind w:left="2" w:firstLine="0"/>
              <w:jc w:val="center"/>
            </w:pPr>
            <w:r>
              <w:t xml:space="preserve">21 </w:t>
            </w:r>
          </w:p>
        </w:tc>
        <w:tc>
          <w:tcPr>
            <w:tcW w:w="766" w:type="dxa"/>
            <w:tcBorders>
              <w:top w:val="single" w:sz="8" w:space="0" w:color="000000"/>
              <w:left w:val="single" w:sz="8" w:space="0" w:color="000000"/>
              <w:bottom w:val="single" w:sz="8" w:space="0" w:color="000000"/>
              <w:right w:val="single" w:sz="8" w:space="0" w:color="000000"/>
            </w:tcBorders>
          </w:tcPr>
          <w:p w14:paraId="0E021F91" w14:textId="77777777" w:rsidR="0027422D" w:rsidRDefault="00000000">
            <w:pPr>
              <w:spacing w:after="0" w:line="259" w:lineRule="auto"/>
              <w:ind w:left="8" w:firstLine="0"/>
              <w:jc w:val="center"/>
            </w:pPr>
            <w:r>
              <w:t xml:space="preserve">23 </w:t>
            </w:r>
          </w:p>
        </w:tc>
        <w:tc>
          <w:tcPr>
            <w:tcW w:w="768" w:type="dxa"/>
            <w:tcBorders>
              <w:top w:val="single" w:sz="8" w:space="0" w:color="000000"/>
              <w:left w:val="single" w:sz="8" w:space="0" w:color="000000"/>
              <w:bottom w:val="single" w:sz="8" w:space="0" w:color="000000"/>
              <w:right w:val="single" w:sz="8" w:space="0" w:color="000000"/>
            </w:tcBorders>
          </w:tcPr>
          <w:p w14:paraId="0281B50D" w14:textId="77777777" w:rsidR="0027422D" w:rsidRDefault="00000000">
            <w:pPr>
              <w:spacing w:after="0" w:line="259" w:lineRule="auto"/>
              <w:ind w:left="10" w:firstLine="0"/>
              <w:jc w:val="center"/>
            </w:pPr>
            <w:r>
              <w:t xml:space="preserve">26 </w:t>
            </w:r>
          </w:p>
        </w:tc>
        <w:tc>
          <w:tcPr>
            <w:tcW w:w="768" w:type="dxa"/>
            <w:tcBorders>
              <w:top w:val="single" w:sz="8" w:space="0" w:color="000000"/>
              <w:left w:val="single" w:sz="8" w:space="0" w:color="000000"/>
              <w:bottom w:val="single" w:sz="8" w:space="0" w:color="000000"/>
              <w:right w:val="single" w:sz="8" w:space="0" w:color="000000"/>
            </w:tcBorders>
          </w:tcPr>
          <w:p w14:paraId="450B701D" w14:textId="77777777" w:rsidR="0027422D" w:rsidRDefault="00000000">
            <w:pPr>
              <w:spacing w:after="0" w:line="259" w:lineRule="auto"/>
              <w:ind w:left="10" w:firstLine="0"/>
              <w:jc w:val="center"/>
            </w:pPr>
            <w:r>
              <w:t xml:space="preserve">29 </w:t>
            </w:r>
          </w:p>
        </w:tc>
        <w:tc>
          <w:tcPr>
            <w:tcW w:w="759" w:type="dxa"/>
            <w:tcBorders>
              <w:top w:val="single" w:sz="8" w:space="0" w:color="000000"/>
              <w:left w:val="single" w:sz="8" w:space="0" w:color="000000"/>
              <w:bottom w:val="single" w:sz="8" w:space="0" w:color="000000"/>
              <w:right w:val="single" w:sz="8" w:space="0" w:color="000000"/>
            </w:tcBorders>
          </w:tcPr>
          <w:p w14:paraId="62D8F1CF" w14:textId="77777777" w:rsidR="0027422D" w:rsidRDefault="00000000">
            <w:pPr>
              <w:spacing w:after="0" w:line="259" w:lineRule="auto"/>
              <w:ind w:left="6" w:firstLine="0"/>
              <w:jc w:val="center"/>
            </w:pPr>
            <w:r>
              <w:t xml:space="preserve">32 </w:t>
            </w:r>
          </w:p>
        </w:tc>
      </w:tr>
      <w:tr w:rsidR="0027422D" w14:paraId="699F090A"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16FAD806" w14:textId="77777777" w:rsidR="0027422D" w:rsidRDefault="00000000">
            <w:pPr>
              <w:spacing w:after="0" w:line="259" w:lineRule="auto"/>
              <w:ind w:left="8" w:firstLine="0"/>
              <w:jc w:val="center"/>
            </w:pPr>
            <w:r>
              <w:t xml:space="preserve">16 </w:t>
            </w:r>
          </w:p>
        </w:tc>
        <w:tc>
          <w:tcPr>
            <w:tcW w:w="766" w:type="dxa"/>
            <w:tcBorders>
              <w:top w:val="single" w:sz="8" w:space="0" w:color="000000"/>
              <w:left w:val="single" w:sz="8" w:space="0" w:color="000000"/>
              <w:bottom w:val="single" w:sz="8" w:space="0" w:color="000000"/>
              <w:right w:val="single" w:sz="8" w:space="0" w:color="000000"/>
            </w:tcBorders>
          </w:tcPr>
          <w:p w14:paraId="303E2DAE" w14:textId="77777777" w:rsidR="0027422D" w:rsidRDefault="00000000">
            <w:pPr>
              <w:spacing w:after="0" w:line="259" w:lineRule="auto"/>
              <w:ind w:left="8" w:firstLine="0"/>
              <w:jc w:val="center"/>
            </w:pPr>
            <w:r>
              <w:t xml:space="preserve">14 </w:t>
            </w:r>
          </w:p>
        </w:tc>
        <w:tc>
          <w:tcPr>
            <w:tcW w:w="770" w:type="dxa"/>
            <w:tcBorders>
              <w:top w:val="single" w:sz="8" w:space="0" w:color="000000"/>
              <w:left w:val="single" w:sz="8" w:space="0" w:color="000000"/>
              <w:bottom w:val="single" w:sz="8" w:space="0" w:color="000000"/>
              <w:right w:val="single" w:sz="8" w:space="0" w:color="000000"/>
            </w:tcBorders>
          </w:tcPr>
          <w:p w14:paraId="5C6B3B55" w14:textId="77777777" w:rsidR="0027422D" w:rsidRDefault="00000000">
            <w:pPr>
              <w:spacing w:after="0" w:line="259" w:lineRule="auto"/>
              <w:ind w:left="8" w:firstLine="0"/>
              <w:jc w:val="center"/>
            </w:pPr>
            <w:r>
              <w:t xml:space="preserve">15 </w:t>
            </w:r>
          </w:p>
        </w:tc>
        <w:tc>
          <w:tcPr>
            <w:tcW w:w="769" w:type="dxa"/>
            <w:tcBorders>
              <w:top w:val="single" w:sz="8" w:space="0" w:color="000000"/>
              <w:left w:val="single" w:sz="8" w:space="0" w:color="000000"/>
              <w:bottom w:val="single" w:sz="8" w:space="0" w:color="000000"/>
              <w:right w:val="single" w:sz="8" w:space="0" w:color="000000"/>
            </w:tcBorders>
          </w:tcPr>
          <w:p w14:paraId="18D024E4" w14:textId="77777777" w:rsidR="0027422D" w:rsidRDefault="00000000">
            <w:pPr>
              <w:spacing w:after="0" w:line="259" w:lineRule="auto"/>
              <w:ind w:left="6" w:firstLine="0"/>
              <w:jc w:val="center"/>
            </w:pPr>
            <w:r>
              <w:t xml:space="preserve">17 </w:t>
            </w:r>
          </w:p>
        </w:tc>
        <w:tc>
          <w:tcPr>
            <w:tcW w:w="766" w:type="dxa"/>
            <w:tcBorders>
              <w:top w:val="single" w:sz="8" w:space="0" w:color="000000"/>
              <w:left w:val="single" w:sz="8" w:space="0" w:color="000000"/>
              <w:bottom w:val="single" w:sz="8" w:space="0" w:color="000000"/>
              <w:right w:val="single" w:sz="8" w:space="0" w:color="000000"/>
            </w:tcBorders>
          </w:tcPr>
          <w:p w14:paraId="0423FFB8" w14:textId="77777777" w:rsidR="0027422D" w:rsidRDefault="00000000">
            <w:pPr>
              <w:spacing w:after="0" w:line="259" w:lineRule="auto"/>
              <w:ind w:left="8" w:firstLine="0"/>
              <w:jc w:val="center"/>
            </w:pPr>
            <w:r>
              <w:t xml:space="preserve">18 </w:t>
            </w:r>
          </w:p>
        </w:tc>
        <w:tc>
          <w:tcPr>
            <w:tcW w:w="768" w:type="dxa"/>
            <w:tcBorders>
              <w:top w:val="single" w:sz="8" w:space="0" w:color="000000"/>
              <w:left w:val="single" w:sz="8" w:space="0" w:color="000000"/>
              <w:bottom w:val="single" w:sz="8" w:space="0" w:color="000000"/>
              <w:right w:val="single" w:sz="8" w:space="0" w:color="000000"/>
            </w:tcBorders>
          </w:tcPr>
          <w:p w14:paraId="7415F4DB" w14:textId="77777777" w:rsidR="0027422D" w:rsidRDefault="00000000">
            <w:pPr>
              <w:spacing w:after="0" w:line="259" w:lineRule="auto"/>
              <w:ind w:left="10" w:firstLine="0"/>
              <w:jc w:val="center"/>
            </w:pPr>
            <w:r>
              <w:t xml:space="preserve">20 </w:t>
            </w:r>
          </w:p>
        </w:tc>
        <w:tc>
          <w:tcPr>
            <w:tcW w:w="766" w:type="dxa"/>
            <w:tcBorders>
              <w:top w:val="single" w:sz="8" w:space="0" w:color="000000"/>
              <w:left w:val="single" w:sz="8" w:space="0" w:color="000000"/>
              <w:bottom w:val="single" w:sz="8" w:space="0" w:color="000000"/>
              <w:right w:val="single" w:sz="8" w:space="0" w:color="000000"/>
            </w:tcBorders>
          </w:tcPr>
          <w:p w14:paraId="095F6C8C" w14:textId="77777777" w:rsidR="0027422D" w:rsidRDefault="00000000">
            <w:pPr>
              <w:spacing w:after="0" w:line="259" w:lineRule="auto"/>
              <w:ind w:left="2" w:firstLine="0"/>
              <w:jc w:val="center"/>
            </w:pPr>
            <w:r>
              <w:t xml:space="preserve">22 </w:t>
            </w:r>
          </w:p>
        </w:tc>
        <w:tc>
          <w:tcPr>
            <w:tcW w:w="766" w:type="dxa"/>
            <w:tcBorders>
              <w:top w:val="single" w:sz="8" w:space="0" w:color="000000"/>
              <w:left w:val="single" w:sz="8" w:space="0" w:color="000000"/>
              <w:bottom w:val="single" w:sz="8" w:space="0" w:color="000000"/>
              <w:right w:val="single" w:sz="8" w:space="0" w:color="000000"/>
            </w:tcBorders>
          </w:tcPr>
          <w:p w14:paraId="2CD3FB6C" w14:textId="77777777" w:rsidR="0027422D" w:rsidRDefault="00000000">
            <w:pPr>
              <w:spacing w:after="0" w:line="259" w:lineRule="auto"/>
              <w:ind w:left="8" w:firstLine="0"/>
              <w:jc w:val="center"/>
            </w:pPr>
            <w:r>
              <w:t xml:space="preserve">25 </w:t>
            </w:r>
          </w:p>
        </w:tc>
        <w:tc>
          <w:tcPr>
            <w:tcW w:w="768" w:type="dxa"/>
            <w:tcBorders>
              <w:top w:val="single" w:sz="8" w:space="0" w:color="000000"/>
              <w:left w:val="single" w:sz="8" w:space="0" w:color="000000"/>
              <w:bottom w:val="single" w:sz="8" w:space="0" w:color="000000"/>
              <w:right w:val="single" w:sz="8" w:space="0" w:color="000000"/>
            </w:tcBorders>
          </w:tcPr>
          <w:p w14:paraId="5B61196D" w14:textId="77777777" w:rsidR="0027422D" w:rsidRDefault="00000000">
            <w:pPr>
              <w:spacing w:after="0" w:line="259" w:lineRule="auto"/>
              <w:ind w:left="10" w:firstLine="0"/>
              <w:jc w:val="center"/>
            </w:pPr>
            <w:r>
              <w:t xml:space="preserve">28 </w:t>
            </w:r>
          </w:p>
        </w:tc>
        <w:tc>
          <w:tcPr>
            <w:tcW w:w="768" w:type="dxa"/>
            <w:tcBorders>
              <w:top w:val="single" w:sz="8" w:space="0" w:color="000000"/>
              <w:left w:val="single" w:sz="8" w:space="0" w:color="000000"/>
              <w:bottom w:val="single" w:sz="8" w:space="0" w:color="000000"/>
              <w:right w:val="single" w:sz="8" w:space="0" w:color="000000"/>
            </w:tcBorders>
          </w:tcPr>
          <w:p w14:paraId="37195778" w14:textId="77777777" w:rsidR="0027422D" w:rsidRDefault="00000000">
            <w:pPr>
              <w:spacing w:after="0" w:line="259" w:lineRule="auto"/>
              <w:ind w:left="10" w:firstLine="0"/>
              <w:jc w:val="center"/>
            </w:pPr>
            <w:r>
              <w:t xml:space="preserve">30 </w:t>
            </w:r>
          </w:p>
        </w:tc>
        <w:tc>
          <w:tcPr>
            <w:tcW w:w="759" w:type="dxa"/>
            <w:tcBorders>
              <w:top w:val="single" w:sz="8" w:space="0" w:color="000000"/>
              <w:left w:val="single" w:sz="8" w:space="0" w:color="000000"/>
              <w:bottom w:val="single" w:sz="8" w:space="0" w:color="000000"/>
              <w:right w:val="single" w:sz="8" w:space="0" w:color="000000"/>
            </w:tcBorders>
          </w:tcPr>
          <w:p w14:paraId="623D6D82" w14:textId="77777777" w:rsidR="0027422D" w:rsidRDefault="00000000">
            <w:pPr>
              <w:spacing w:after="0" w:line="259" w:lineRule="auto"/>
              <w:ind w:left="6" w:firstLine="0"/>
              <w:jc w:val="center"/>
            </w:pPr>
            <w:r>
              <w:t xml:space="preserve">34 </w:t>
            </w:r>
          </w:p>
        </w:tc>
      </w:tr>
      <w:tr w:rsidR="0027422D" w14:paraId="50A6E15B"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152AA54B" w14:textId="77777777" w:rsidR="0027422D" w:rsidRDefault="00000000">
            <w:pPr>
              <w:spacing w:after="0" w:line="259" w:lineRule="auto"/>
              <w:ind w:left="8" w:firstLine="0"/>
              <w:jc w:val="center"/>
            </w:pPr>
            <w:r>
              <w:t xml:space="preserve">17 </w:t>
            </w:r>
          </w:p>
        </w:tc>
        <w:tc>
          <w:tcPr>
            <w:tcW w:w="766" w:type="dxa"/>
            <w:tcBorders>
              <w:top w:val="single" w:sz="8" w:space="0" w:color="000000"/>
              <w:left w:val="single" w:sz="8" w:space="0" w:color="000000"/>
              <w:bottom w:val="single" w:sz="8" w:space="0" w:color="000000"/>
              <w:right w:val="single" w:sz="8" w:space="0" w:color="000000"/>
            </w:tcBorders>
          </w:tcPr>
          <w:p w14:paraId="2013EDDD" w14:textId="77777777" w:rsidR="0027422D" w:rsidRDefault="00000000">
            <w:pPr>
              <w:spacing w:after="0" w:line="259" w:lineRule="auto"/>
              <w:ind w:left="8" w:firstLine="0"/>
              <w:jc w:val="center"/>
            </w:pPr>
            <w:r>
              <w:t xml:space="preserve">15 </w:t>
            </w:r>
          </w:p>
        </w:tc>
        <w:tc>
          <w:tcPr>
            <w:tcW w:w="770" w:type="dxa"/>
            <w:tcBorders>
              <w:top w:val="single" w:sz="8" w:space="0" w:color="000000"/>
              <w:left w:val="single" w:sz="8" w:space="0" w:color="000000"/>
              <w:bottom w:val="single" w:sz="8" w:space="0" w:color="000000"/>
              <w:right w:val="single" w:sz="8" w:space="0" w:color="000000"/>
            </w:tcBorders>
          </w:tcPr>
          <w:p w14:paraId="3798F2EE" w14:textId="77777777" w:rsidR="0027422D" w:rsidRDefault="00000000">
            <w:pPr>
              <w:spacing w:after="0" w:line="259" w:lineRule="auto"/>
              <w:ind w:left="8" w:firstLine="0"/>
              <w:jc w:val="center"/>
            </w:pPr>
            <w:r>
              <w:t xml:space="preserve">17 </w:t>
            </w:r>
          </w:p>
        </w:tc>
        <w:tc>
          <w:tcPr>
            <w:tcW w:w="769" w:type="dxa"/>
            <w:tcBorders>
              <w:top w:val="single" w:sz="8" w:space="0" w:color="000000"/>
              <w:left w:val="single" w:sz="8" w:space="0" w:color="000000"/>
              <w:bottom w:val="single" w:sz="8" w:space="0" w:color="000000"/>
              <w:right w:val="single" w:sz="8" w:space="0" w:color="000000"/>
            </w:tcBorders>
          </w:tcPr>
          <w:p w14:paraId="01AC5E6B" w14:textId="77777777" w:rsidR="0027422D" w:rsidRDefault="00000000">
            <w:pPr>
              <w:spacing w:after="0" w:line="259" w:lineRule="auto"/>
              <w:ind w:left="6" w:firstLine="0"/>
              <w:jc w:val="center"/>
            </w:pPr>
            <w:r>
              <w:t xml:space="preserve">18 </w:t>
            </w:r>
          </w:p>
        </w:tc>
        <w:tc>
          <w:tcPr>
            <w:tcW w:w="766" w:type="dxa"/>
            <w:tcBorders>
              <w:top w:val="single" w:sz="8" w:space="0" w:color="000000"/>
              <w:left w:val="single" w:sz="8" w:space="0" w:color="000000"/>
              <w:bottom w:val="single" w:sz="8" w:space="0" w:color="000000"/>
              <w:right w:val="single" w:sz="8" w:space="0" w:color="000000"/>
            </w:tcBorders>
          </w:tcPr>
          <w:p w14:paraId="4CAEED10" w14:textId="77777777" w:rsidR="0027422D" w:rsidRDefault="00000000">
            <w:pPr>
              <w:spacing w:after="0" w:line="259" w:lineRule="auto"/>
              <w:ind w:left="8" w:firstLine="0"/>
              <w:jc w:val="center"/>
            </w:pPr>
            <w:r>
              <w:t xml:space="preserve">20 </w:t>
            </w:r>
          </w:p>
        </w:tc>
        <w:tc>
          <w:tcPr>
            <w:tcW w:w="768" w:type="dxa"/>
            <w:tcBorders>
              <w:top w:val="single" w:sz="8" w:space="0" w:color="000000"/>
              <w:left w:val="single" w:sz="8" w:space="0" w:color="000000"/>
              <w:bottom w:val="single" w:sz="8" w:space="0" w:color="000000"/>
              <w:right w:val="single" w:sz="8" w:space="0" w:color="000000"/>
            </w:tcBorders>
          </w:tcPr>
          <w:p w14:paraId="6DC94F83" w14:textId="77777777" w:rsidR="0027422D" w:rsidRDefault="00000000">
            <w:pPr>
              <w:spacing w:after="0" w:line="259" w:lineRule="auto"/>
              <w:ind w:left="10" w:firstLine="0"/>
              <w:jc w:val="center"/>
            </w:pPr>
            <w:r>
              <w:t xml:space="preserve">22 </w:t>
            </w:r>
          </w:p>
        </w:tc>
        <w:tc>
          <w:tcPr>
            <w:tcW w:w="766" w:type="dxa"/>
            <w:tcBorders>
              <w:top w:val="single" w:sz="8" w:space="0" w:color="000000"/>
              <w:left w:val="single" w:sz="8" w:space="0" w:color="000000"/>
              <w:bottom w:val="single" w:sz="8" w:space="0" w:color="000000"/>
              <w:right w:val="single" w:sz="8" w:space="0" w:color="000000"/>
            </w:tcBorders>
          </w:tcPr>
          <w:p w14:paraId="5EFC371E" w14:textId="77777777" w:rsidR="0027422D" w:rsidRDefault="00000000">
            <w:pPr>
              <w:spacing w:after="0" w:line="259" w:lineRule="auto"/>
              <w:ind w:left="2" w:firstLine="0"/>
              <w:jc w:val="center"/>
            </w:pPr>
            <w:r>
              <w:t xml:space="preserve">24 </w:t>
            </w:r>
          </w:p>
        </w:tc>
        <w:tc>
          <w:tcPr>
            <w:tcW w:w="766" w:type="dxa"/>
            <w:tcBorders>
              <w:top w:val="single" w:sz="8" w:space="0" w:color="000000"/>
              <w:left w:val="single" w:sz="8" w:space="0" w:color="000000"/>
              <w:bottom w:val="single" w:sz="8" w:space="0" w:color="000000"/>
              <w:right w:val="single" w:sz="8" w:space="0" w:color="000000"/>
            </w:tcBorders>
          </w:tcPr>
          <w:p w14:paraId="0CDB74B6" w14:textId="77777777" w:rsidR="0027422D" w:rsidRDefault="00000000">
            <w:pPr>
              <w:spacing w:after="0" w:line="259" w:lineRule="auto"/>
              <w:ind w:left="8" w:firstLine="0"/>
              <w:jc w:val="center"/>
            </w:pPr>
            <w:r>
              <w:t xml:space="preserve">26 </w:t>
            </w:r>
          </w:p>
        </w:tc>
        <w:tc>
          <w:tcPr>
            <w:tcW w:w="768" w:type="dxa"/>
            <w:tcBorders>
              <w:top w:val="single" w:sz="8" w:space="0" w:color="000000"/>
              <w:left w:val="single" w:sz="8" w:space="0" w:color="000000"/>
              <w:bottom w:val="single" w:sz="8" w:space="0" w:color="000000"/>
              <w:right w:val="single" w:sz="8" w:space="0" w:color="000000"/>
            </w:tcBorders>
          </w:tcPr>
          <w:p w14:paraId="5A19126D" w14:textId="77777777" w:rsidR="0027422D" w:rsidRDefault="00000000">
            <w:pPr>
              <w:spacing w:after="0" w:line="259" w:lineRule="auto"/>
              <w:ind w:left="10" w:firstLine="0"/>
              <w:jc w:val="center"/>
            </w:pPr>
            <w:r>
              <w:t xml:space="preserve">29 </w:t>
            </w:r>
          </w:p>
        </w:tc>
        <w:tc>
          <w:tcPr>
            <w:tcW w:w="768" w:type="dxa"/>
            <w:tcBorders>
              <w:top w:val="single" w:sz="8" w:space="0" w:color="000000"/>
              <w:left w:val="single" w:sz="8" w:space="0" w:color="000000"/>
              <w:bottom w:val="single" w:sz="8" w:space="0" w:color="000000"/>
              <w:right w:val="single" w:sz="8" w:space="0" w:color="000000"/>
            </w:tcBorders>
          </w:tcPr>
          <w:p w14:paraId="0EE4D52A" w14:textId="77777777" w:rsidR="0027422D" w:rsidRDefault="00000000">
            <w:pPr>
              <w:spacing w:after="0" w:line="259" w:lineRule="auto"/>
              <w:ind w:left="10" w:firstLine="0"/>
              <w:jc w:val="center"/>
            </w:pPr>
            <w:r>
              <w:t xml:space="preserve">32 </w:t>
            </w:r>
          </w:p>
        </w:tc>
        <w:tc>
          <w:tcPr>
            <w:tcW w:w="759" w:type="dxa"/>
            <w:tcBorders>
              <w:top w:val="single" w:sz="8" w:space="0" w:color="000000"/>
              <w:left w:val="single" w:sz="8" w:space="0" w:color="000000"/>
              <w:bottom w:val="single" w:sz="8" w:space="0" w:color="000000"/>
              <w:right w:val="single" w:sz="8" w:space="0" w:color="000000"/>
            </w:tcBorders>
          </w:tcPr>
          <w:p w14:paraId="7BD25F81" w14:textId="77777777" w:rsidR="0027422D" w:rsidRDefault="00000000">
            <w:pPr>
              <w:spacing w:after="0" w:line="259" w:lineRule="auto"/>
              <w:ind w:left="6" w:firstLine="0"/>
              <w:jc w:val="center"/>
            </w:pPr>
            <w:r>
              <w:t xml:space="preserve">35 </w:t>
            </w:r>
          </w:p>
        </w:tc>
      </w:tr>
      <w:tr w:rsidR="0027422D" w14:paraId="514C7682" w14:textId="77777777">
        <w:trPr>
          <w:trHeight w:val="274"/>
        </w:trPr>
        <w:tc>
          <w:tcPr>
            <w:tcW w:w="1409" w:type="dxa"/>
            <w:tcBorders>
              <w:top w:val="single" w:sz="8" w:space="0" w:color="000000"/>
              <w:left w:val="single" w:sz="12" w:space="0" w:color="000000"/>
              <w:bottom w:val="single" w:sz="8" w:space="0" w:color="000000"/>
              <w:right w:val="single" w:sz="8" w:space="0" w:color="000000"/>
            </w:tcBorders>
          </w:tcPr>
          <w:p w14:paraId="2D2045E3" w14:textId="77777777" w:rsidR="0027422D" w:rsidRDefault="00000000">
            <w:pPr>
              <w:spacing w:after="0" w:line="259" w:lineRule="auto"/>
              <w:ind w:left="8" w:firstLine="0"/>
              <w:jc w:val="center"/>
            </w:pPr>
            <w:r>
              <w:t xml:space="preserve">18 </w:t>
            </w:r>
          </w:p>
        </w:tc>
        <w:tc>
          <w:tcPr>
            <w:tcW w:w="766" w:type="dxa"/>
            <w:tcBorders>
              <w:top w:val="single" w:sz="8" w:space="0" w:color="000000"/>
              <w:left w:val="single" w:sz="8" w:space="0" w:color="000000"/>
              <w:bottom w:val="single" w:sz="8" w:space="0" w:color="000000"/>
              <w:right w:val="single" w:sz="8" w:space="0" w:color="000000"/>
            </w:tcBorders>
          </w:tcPr>
          <w:p w14:paraId="4A25E989" w14:textId="77777777" w:rsidR="0027422D" w:rsidRDefault="00000000">
            <w:pPr>
              <w:spacing w:after="0" w:line="259" w:lineRule="auto"/>
              <w:ind w:left="8" w:firstLine="0"/>
              <w:jc w:val="center"/>
            </w:pPr>
            <w:r>
              <w:t xml:space="preserve">17 </w:t>
            </w:r>
          </w:p>
        </w:tc>
        <w:tc>
          <w:tcPr>
            <w:tcW w:w="770" w:type="dxa"/>
            <w:tcBorders>
              <w:top w:val="single" w:sz="8" w:space="0" w:color="000000"/>
              <w:left w:val="single" w:sz="8" w:space="0" w:color="000000"/>
              <w:bottom w:val="single" w:sz="8" w:space="0" w:color="000000"/>
              <w:right w:val="single" w:sz="8" w:space="0" w:color="000000"/>
            </w:tcBorders>
          </w:tcPr>
          <w:p w14:paraId="2B7CFEF8" w14:textId="77777777" w:rsidR="0027422D" w:rsidRDefault="00000000">
            <w:pPr>
              <w:spacing w:after="0" w:line="259" w:lineRule="auto"/>
              <w:ind w:left="8" w:firstLine="0"/>
              <w:jc w:val="center"/>
            </w:pPr>
            <w:r>
              <w:t xml:space="preserve">18 </w:t>
            </w:r>
          </w:p>
        </w:tc>
        <w:tc>
          <w:tcPr>
            <w:tcW w:w="769" w:type="dxa"/>
            <w:tcBorders>
              <w:top w:val="single" w:sz="8" w:space="0" w:color="000000"/>
              <w:left w:val="single" w:sz="8" w:space="0" w:color="000000"/>
              <w:bottom w:val="single" w:sz="8" w:space="0" w:color="000000"/>
              <w:right w:val="single" w:sz="8" w:space="0" w:color="000000"/>
            </w:tcBorders>
          </w:tcPr>
          <w:p w14:paraId="754E2D88" w14:textId="77777777" w:rsidR="0027422D" w:rsidRDefault="00000000">
            <w:pPr>
              <w:spacing w:after="0" w:line="259" w:lineRule="auto"/>
              <w:ind w:left="6" w:firstLine="0"/>
              <w:jc w:val="center"/>
            </w:pPr>
            <w:r>
              <w:t xml:space="preserve">19 </w:t>
            </w:r>
          </w:p>
        </w:tc>
        <w:tc>
          <w:tcPr>
            <w:tcW w:w="766" w:type="dxa"/>
            <w:tcBorders>
              <w:top w:val="single" w:sz="8" w:space="0" w:color="000000"/>
              <w:left w:val="single" w:sz="8" w:space="0" w:color="000000"/>
              <w:bottom w:val="single" w:sz="8" w:space="0" w:color="000000"/>
              <w:right w:val="single" w:sz="8" w:space="0" w:color="000000"/>
            </w:tcBorders>
          </w:tcPr>
          <w:p w14:paraId="5335B882" w14:textId="77777777" w:rsidR="0027422D" w:rsidRDefault="00000000">
            <w:pPr>
              <w:spacing w:after="0" w:line="259" w:lineRule="auto"/>
              <w:ind w:left="8" w:firstLine="0"/>
              <w:jc w:val="center"/>
            </w:pPr>
            <w:r>
              <w:t xml:space="preserve">21 </w:t>
            </w:r>
          </w:p>
        </w:tc>
        <w:tc>
          <w:tcPr>
            <w:tcW w:w="768" w:type="dxa"/>
            <w:tcBorders>
              <w:top w:val="single" w:sz="8" w:space="0" w:color="000000"/>
              <w:left w:val="single" w:sz="8" w:space="0" w:color="000000"/>
              <w:bottom w:val="single" w:sz="8" w:space="0" w:color="000000"/>
              <w:right w:val="single" w:sz="8" w:space="0" w:color="000000"/>
            </w:tcBorders>
          </w:tcPr>
          <w:p w14:paraId="4EF4480A" w14:textId="77777777" w:rsidR="0027422D" w:rsidRDefault="00000000">
            <w:pPr>
              <w:spacing w:after="0" w:line="259" w:lineRule="auto"/>
              <w:ind w:left="10" w:firstLine="0"/>
              <w:jc w:val="center"/>
            </w:pPr>
            <w:r>
              <w:t xml:space="preserve">23 </w:t>
            </w:r>
          </w:p>
        </w:tc>
        <w:tc>
          <w:tcPr>
            <w:tcW w:w="766" w:type="dxa"/>
            <w:tcBorders>
              <w:top w:val="single" w:sz="8" w:space="0" w:color="000000"/>
              <w:left w:val="single" w:sz="8" w:space="0" w:color="000000"/>
              <w:bottom w:val="single" w:sz="8" w:space="0" w:color="000000"/>
              <w:right w:val="single" w:sz="8" w:space="0" w:color="000000"/>
            </w:tcBorders>
          </w:tcPr>
          <w:p w14:paraId="0C7C884B" w14:textId="77777777" w:rsidR="0027422D" w:rsidRDefault="00000000">
            <w:pPr>
              <w:spacing w:after="0" w:line="259" w:lineRule="auto"/>
              <w:ind w:left="2" w:firstLine="0"/>
              <w:jc w:val="center"/>
            </w:pPr>
            <w:r>
              <w:t xml:space="preserve">25 </w:t>
            </w:r>
          </w:p>
        </w:tc>
        <w:tc>
          <w:tcPr>
            <w:tcW w:w="766" w:type="dxa"/>
            <w:tcBorders>
              <w:top w:val="single" w:sz="8" w:space="0" w:color="000000"/>
              <w:left w:val="single" w:sz="8" w:space="0" w:color="000000"/>
              <w:bottom w:val="single" w:sz="8" w:space="0" w:color="000000"/>
              <w:right w:val="single" w:sz="8" w:space="0" w:color="000000"/>
            </w:tcBorders>
          </w:tcPr>
          <w:p w14:paraId="208564DD" w14:textId="77777777" w:rsidR="0027422D" w:rsidRDefault="00000000">
            <w:pPr>
              <w:spacing w:after="0" w:line="259" w:lineRule="auto"/>
              <w:ind w:left="8" w:firstLine="0"/>
              <w:jc w:val="center"/>
            </w:pPr>
            <w:r>
              <w:t xml:space="preserve">28 </w:t>
            </w:r>
          </w:p>
        </w:tc>
        <w:tc>
          <w:tcPr>
            <w:tcW w:w="768" w:type="dxa"/>
            <w:tcBorders>
              <w:top w:val="single" w:sz="8" w:space="0" w:color="000000"/>
              <w:left w:val="single" w:sz="8" w:space="0" w:color="000000"/>
              <w:bottom w:val="single" w:sz="8" w:space="0" w:color="000000"/>
              <w:right w:val="single" w:sz="8" w:space="0" w:color="000000"/>
            </w:tcBorders>
          </w:tcPr>
          <w:p w14:paraId="387B2DEE" w14:textId="77777777" w:rsidR="0027422D" w:rsidRDefault="00000000">
            <w:pPr>
              <w:spacing w:after="0" w:line="259" w:lineRule="auto"/>
              <w:ind w:left="10" w:firstLine="0"/>
              <w:jc w:val="center"/>
            </w:pPr>
            <w:r>
              <w:t xml:space="preserve">30 </w:t>
            </w:r>
          </w:p>
        </w:tc>
        <w:tc>
          <w:tcPr>
            <w:tcW w:w="768" w:type="dxa"/>
            <w:tcBorders>
              <w:top w:val="single" w:sz="8" w:space="0" w:color="000000"/>
              <w:left w:val="single" w:sz="8" w:space="0" w:color="000000"/>
              <w:bottom w:val="single" w:sz="8" w:space="0" w:color="000000"/>
              <w:right w:val="single" w:sz="8" w:space="0" w:color="000000"/>
            </w:tcBorders>
          </w:tcPr>
          <w:p w14:paraId="689DCD6A" w14:textId="77777777" w:rsidR="0027422D" w:rsidRDefault="00000000">
            <w:pPr>
              <w:spacing w:after="0" w:line="259" w:lineRule="auto"/>
              <w:ind w:left="10" w:firstLine="0"/>
              <w:jc w:val="center"/>
            </w:pPr>
            <w:r>
              <w:t xml:space="preserve">33 </w:t>
            </w:r>
          </w:p>
        </w:tc>
        <w:tc>
          <w:tcPr>
            <w:tcW w:w="759" w:type="dxa"/>
            <w:tcBorders>
              <w:top w:val="single" w:sz="8" w:space="0" w:color="000000"/>
              <w:left w:val="single" w:sz="8" w:space="0" w:color="000000"/>
              <w:bottom w:val="single" w:sz="8" w:space="0" w:color="000000"/>
              <w:right w:val="single" w:sz="8" w:space="0" w:color="000000"/>
            </w:tcBorders>
          </w:tcPr>
          <w:p w14:paraId="08DE4011" w14:textId="77777777" w:rsidR="0027422D" w:rsidRDefault="00000000">
            <w:pPr>
              <w:spacing w:after="0" w:line="259" w:lineRule="auto"/>
              <w:ind w:left="6" w:firstLine="0"/>
              <w:jc w:val="center"/>
            </w:pPr>
            <w:r>
              <w:t xml:space="preserve">37 </w:t>
            </w:r>
          </w:p>
        </w:tc>
      </w:tr>
      <w:tr w:rsidR="0027422D" w14:paraId="45AC0B88" w14:textId="77777777">
        <w:trPr>
          <w:trHeight w:val="271"/>
        </w:trPr>
        <w:tc>
          <w:tcPr>
            <w:tcW w:w="1409" w:type="dxa"/>
            <w:tcBorders>
              <w:top w:val="single" w:sz="8" w:space="0" w:color="000000"/>
              <w:left w:val="single" w:sz="12" w:space="0" w:color="000000"/>
              <w:bottom w:val="single" w:sz="8" w:space="0" w:color="000000"/>
              <w:right w:val="single" w:sz="8" w:space="0" w:color="000000"/>
            </w:tcBorders>
          </w:tcPr>
          <w:p w14:paraId="7D6B4B1D" w14:textId="77777777" w:rsidR="0027422D" w:rsidRDefault="00000000">
            <w:pPr>
              <w:spacing w:after="0" w:line="259" w:lineRule="auto"/>
              <w:ind w:left="8" w:firstLine="0"/>
              <w:jc w:val="center"/>
            </w:pPr>
            <w:r>
              <w:t xml:space="preserve">19 </w:t>
            </w:r>
          </w:p>
        </w:tc>
        <w:tc>
          <w:tcPr>
            <w:tcW w:w="766" w:type="dxa"/>
            <w:tcBorders>
              <w:top w:val="single" w:sz="8" w:space="0" w:color="000000"/>
              <w:left w:val="single" w:sz="8" w:space="0" w:color="000000"/>
              <w:bottom w:val="single" w:sz="8" w:space="0" w:color="000000"/>
              <w:right w:val="single" w:sz="8" w:space="0" w:color="000000"/>
            </w:tcBorders>
          </w:tcPr>
          <w:p w14:paraId="182D9B56" w14:textId="77777777" w:rsidR="0027422D" w:rsidRDefault="00000000">
            <w:pPr>
              <w:spacing w:after="0" w:line="259" w:lineRule="auto"/>
              <w:ind w:left="8" w:firstLine="0"/>
              <w:jc w:val="center"/>
            </w:pPr>
            <w:r>
              <w:t xml:space="preserve">18 </w:t>
            </w:r>
          </w:p>
        </w:tc>
        <w:tc>
          <w:tcPr>
            <w:tcW w:w="770" w:type="dxa"/>
            <w:tcBorders>
              <w:top w:val="single" w:sz="8" w:space="0" w:color="000000"/>
              <w:left w:val="single" w:sz="8" w:space="0" w:color="000000"/>
              <w:bottom w:val="single" w:sz="8" w:space="0" w:color="000000"/>
              <w:right w:val="single" w:sz="8" w:space="0" w:color="000000"/>
            </w:tcBorders>
          </w:tcPr>
          <w:p w14:paraId="28ACF933" w14:textId="77777777" w:rsidR="0027422D" w:rsidRDefault="00000000">
            <w:pPr>
              <w:spacing w:after="0" w:line="259" w:lineRule="auto"/>
              <w:ind w:left="8" w:firstLine="0"/>
              <w:jc w:val="center"/>
            </w:pPr>
            <w:r>
              <w:t xml:space="preserve">19 </w:t>
            </w:r>
          </w:p>
        </w:tc>
        <w:tc>
          <w:tcPr>
            <w:tcW w:w="769" w:type="dxa"/>
            <w:tcBorders>
              <w:top w:val="single" w:sz="8" w:space="0" w:color="000000"/>
              <w:left w:val="single" w:sz="8" w:space="0" w:color="000000"/>
              <w:bottom w:val="single" w:sz="8" w:space="0" w:color="000000"/>
              <w:right w:val="single" w:sz="8" w:space="0" w:color="000000"/>
            </w:tcBorders>
          </w:tcPr>
          <w:p w14:paraId="0EE0F3E5" w14:textId="77777777" w:rsidR="0027422D" w:rsidRDefault="00000000">
            <w:pPr>
              <w:spacing w:after="0" w:line="259" w:lineRule="auto"/>
              <w:ind w:left="6" w:firstLine="0"/>
              <w:jc w:val="center"/>
            </w:pPr>
            <w:r>
              <w:t xml:space="preserve">21 </w:t>
            </w:r>
          </w:p>
        </w:tc>
        <w:tc>
          <w:tcPr>
            <w:tcW w:w="766" w:type="dxa"/>
            <w:tcBorders>
              <w:top w:val="single" w:sz="8" w:space="0" w:color="000000"/>
              <w:left w:val="single" w:sz="8" w:space="0" w:color="000000"/>
              <w:bottom w:val="single" w:sz="8" w:space="0" w:color="000000"/>
              <w:right w:val="single" w:sz="8" w:space="0" w:color="000000"/>
            </w:tcBorders>
          </w:tcPr>
          <w:p w14:paraId="66F94DEA" w14:textId="77777777" w:rsidR="0027422D" w:rsidRDefault="00000000">
            <w:pPr>
              <w:spacing w:after="0" w:line="259" w:lineRule="auto"/>
              <w:ind w:left="8" w:firstLine="0"/>
              <w:jc w:val="center"/>
            </w:pPr>
            <w:r>
              <w:t xml:space="preserve">22 </w:t>
            </w:r>
          </w:p>
        </w:tc>
        <w:tc>
          <w:tcPr>
            <w:tcW w:w="768" w:type="dxa"/>
            <w:tcBorders>
              <w:top w:val="single" w:sz="8" w:space="0" w:color="000000"/>
              <w:left w:val="single" w:sz="8" w:space="0" w:color="000000"/>
              <w:bottom w:val="single" w:sz="8" w:space="0" w:color="000000"/>
              <w:right w:val="single" w:sz="8" w:space="0" w:color="000000"/>
            </w:tcBorders>
          </w:tcPr>
          <w:p w14:paraId="052EECEB" w14:textId="77777777" w:rsidR="0027422D" w:rsidRDefault="00000000">
            <w:pPr>
              <w:spacing w:after="0" w:line="259" w:lineRule="auto"/>
              <w:ind w:left="10" w:firstLine="0"/>
              <w:jc w:val="center"/>
            </w:pPr>
            <w:r>
              <w:t xml:space="preserve">24 </w:t>
            </w:r>
          </w:p>
        </w:tc>
        <w:tc>
          <w:tcPr>
            <w:tcW w:w="766" w:type="dxa"/>
            <w:tcBorders>
              <w:top w:val="single" w:sz="8" w:space="0" w:color="000000"/>
              <w:left w:val="single" w:sz="8" w:space="0" w:color="000000"/>
              <w:bottom w:val="single" w:sz="8" w:space="0" w:color="000000"/>
              <w:right w:val="single" w:sz="8" w:space="0" w:color="000000"/>
            </w:tcBorders>
          </w:tcPr>
          <w:p w14:paraId="74439DDA" w14:textId="77777777" w:rsidR="0027422D" w:rsidRDefault="00000000">
            <w:pPr>
              <w:spacing w:after="0" w:line="259" w:lineRule="auto"/>
              <w:ind w:left="2" w:firstLine="0"/>
              <w:jc w:val="center"/>
            </w:pPr>
            <w:r>
              <w:t xml:space="preserve">27 </w:t>
            </w:r>
          </w:p>
        </w:tc>
        <w:tc>
          <w:tcPr>
            <w:tcW w:w="766" w:type="dxa"/>
            <w:tcBorders>
              <w:top w:val="single" w:sz="8" w:space="0" w:color="000000"/>
              <w:left w:val="single" w:sz="8" w:space="0" w:color="000000"/>
              <w:bottom w:val="single" w:sz="8" w:space="0" w:color="000000"/>
              <w:right w:val="single" w:sz="8" w:space="0" w:color="000000"/>
            </w:tcBorders>
          </w:tcPr>
          <w:p w14:paraId="610BB405" w14:textId="77777777" w:rsidR="0027422D" w:rsidRDefault="00000000">
            <w:pPr>
              <w:spacing w:after="0" w:line="259" w:lineRule="auto"/>
              <w:ind w:left="8" w:firstLine="0"/>
              <w:jc w:val="center"/>
            </w:pPr>
            <w:r>
              <w:t xml:space="preserve">29 </w:t>
            </w:r>
          </w:p>
        </w:tc>
        <w:tc>
          <w:tcPr>
            <w:tcW w:w="768" w:type="dxa"/>
            <w:tcBorders>
              <w:top w:val="single" w:sz="8" w:space="0" w:color="000000"/>
              <w:left w:val="single" w:sz="8" w:space="0" w:color="000000"/>
              <w:bottom w:val="single" w:sz="8" w:space="0" w:color="000000"/>
              <w:right w:val="single" w:sz="8" w:space="0" w:color="000000"/>
            </w:tcBorders>
          </w:tcPr>
          <w:p w14:paraId="19061F87" w14:textId="77777777" w:rsidR="0027422D" w:rsidRDefault="00000000">
            <w:pPr>
              <w:spacing w:after="0" w:line="259" w:lineRule="auto"/>
              <w:ind w:left="10" w:firstLine="0"/>
              <w:jc w:val="center"/>
            </w:pPr>
            <w:r>
              <w:t xml:space="preserve">32 </w:t>
            </w:r>
          </w:p>
        </w:tc>
        <w:tc>
          <w:tcPr>
            <w:tcW w:w="768" w:type="dxa"/>
            <w:tcBorders>
              <w:top w:val="single" w:sz="8" w:space="0" w:color="000000"/>
              <w:left w:val="single" w:sz="8" w:space="0" w:color="000000"/>
              <w:bottom w:val="single" w:sz="8" w:space="0" w:color="000000"/>
              <w:right w:val="single" w:sz="8" w:space="0" w:color="000000"/>
            </w:tcBorders>
          </w:tcPr>
          <w:p w14:paraId="1AF42D40" w14:textId="77777777" w:rsidR="0027422D" w:rsidRDefault="00000000">
            <w:pPr>
              <w:spacing w:after="0" w:line="259" w:lineRule="auto"/>
              <w:ind w:left="10" w:firstLine="0"/>
              <w:jc w:val="center"/>
            </w:pPr>
            <w:r>
              <w:t xml:space="preserve">35 </w:t>
            </w:r>
          </w:p>
        </w:tc>
        <w:tc>
          <w:tcPr>
            <w:tcW w:w="759" w:type="dxa"/>
            <w:tcBorders>
              <w:top w:val="single" w:sz="8" w:space="0" w:color="000000"/>
              <w:left w:val="single" w:sz="8" w:space="0" w:color="000000"/>
              <w:bottom w:val="single" w:sz="8" w:space="0" w:color="000000"/>
              <w:right w:val="single" w:sz="8" w:space="0" w:color="000000"/>
            </w:tcBorders>
          </w:tcPr>
          <w:p w14:paraId="2478B45D" w14:textId="77777777" w:rsidR="0027422D" w:rsidRDefault="00000000">
            <w:pPr>
              <w:spacing w:after="0" w:line="259" w:lineRule="auto"/>
              <w:ind w:left="6" w:firstLine="0"/>
              <w:jc w:val="center"/>
            </w:pPr>
            <w:r>
              <w:t xml:space="preserve">38 </w:t>
            </w:r>
          </w:p>
        </w:tc>
      </w:tr>
      <w:tr w:rsidR="0027422D" w14:paraId="2CD6CD19" w14:textId="77777777">
        <w:trPr>
          <w:trHeight w:val="278"/>
        </w:trPr>
        <w:tc>
          <w:tcPr>
            <w:tcW w:w="1409" w:type="dxa"/>
            <w:tcBorders>
              <w:top w:val="single" w:sz="8" w:space="0" w:color="000000"/>
              <w:left w:val="single" w:sz="12" w:space="0" w:color="000000"/>
              <w:bottom w:val="single" w:sz="12" w:space="0" w:color="000000"/>
              <w:right w:val="single" w:sz="8" w:space="0" w:color="000000"/>
            </w:tcBorders>
          </w:tcPr>
          <w:p w14:paraId="74433FA3" w14:textId="77777777" w:rsidR="0027422D" w:rsidRDefault="00000000">
            <w:pPr>
              <w:spacing w:after="0" w:line="259" w:lineRule="auto"/>
              <w:ind w:left="8" w:firstLine="0"/>
              <w:jc w:val="center"/>
            </w:pPr>
            <w:r>
              <w:t xml:space="preserve">20 </w:t>
            </w:r>
          </w:p>
        </w:tc>
        <w:tc>
          <w:tcPr>
            <w:tcW w:w="766" w:type="dxa"/>
            <w:tcBorders>
              <w:top w:val="single" w:sz="8" w:space="0" w:color="000000"/>
              <w:left w:val="single" w:sz="8" w:space="0" w:color="000000"/>
              <w:bottom w:val="single" w:sz="12" w:space="0" w:color="000000"/>
              <w:right w:val="single" w:sz="8" w:space="0" w:color="000000"/>
            </w:tcBorders>
          </w:tcPr>
          <w:p w14:paraId="52ED4B3F" w14:textId="77777777" w:rsidR="0027422D" w:rsidRDefault="00000000">
            <w:pPr>
              <w:spacing w:after="0" w:line="259" w:lineRule="auto"/>
              <w:ind w:left="8" w:firstLine="0"/>
              <w:jc w:val="center"/>
            </w:pPr>
            <w:r>
              <w:t xml:space="preserve">20 </w:t>
            </w:r>
          </w:p>
        </w:tc>
        <w:tc>
          <w:tcPr>
            <w:tcW w:w="770" w:type="dxa"/>
            <w:tcBorders>
              <w:top w:val="single" w:sz="8" w:space="0" w:color="000000"/>
              <w:left w:val="single" w:sz="8" w:space="0" w:color="000000"/>
              <w:bottom w:val="single" w:sz="12" w:space="0" w:color="000000"/>
              <w:right w:val="single" w:sz="8" w:space="0" w:color="000000"/>
            </w:tcBorders>
          </w:tcPr>
          <w:p w14:paraId="746C939D" w14:textId="77777777" w:rsidR="0027422D" w:rsidRDefault="00000000">
            <w:pPr>
              <w:spacing w:after="0" w:line="259" w:lineRule="auto"/>
              <w:ind w:left="8" w:firstLine="0"/>
              <w:jc w:val="center"/>
            </w:pPr>
            <w:r>
              <w:t xml:space="preserve">21 </w:t>
            </w:r>
          </w:p>
        </w:tc>
        <w:tc>
          <w:tcPr>
            <w:tcW w:w="769" w:type="dxa"/>
            <w:tcBorders>
              <w:top w:val="single" w:sz="8" w:space="0" w:color="000000"/>
              <w:left w:val="single" w:sz="8" w:space="0" w:color="000000"/>
              <w:bottom w:val="single" w:sz="12" w:space="0" w:color="000000"/>
              <w:right w:val="single" w:sz="8" w:space="0" w:color="000000"/>
            </w:tcBorders>
          </w:tcPr>
          <w:p w14:paraId="0467E52D" w14:textId="77777777" w:rsidR="0027422D" w:rsidRDefault="00000000">
            <w:pPr>
              <w:spacing w:after="0" w:line="259" w:lineRule="auto"/>
              <w:ind w:left="6" w:firstLine="0"/>
              <w:jc w:val="center"/>
            </w:pPr>
            <w:r>
              <w:t xml:space="preserve">22 </w:t>
            </w:r>
          </w:p>
        </w:tc>
        <w:tc>
          <w:tcPr>
            <w:tcW w:w="766" w:type="dxa"/>
            <w:tcBorders>
              <w:top w:val="single" w:sz="8" w:space="0" w:color="000000"/>
              <w:left w:val="single" w:sz="8" w:space="0" w:color="000000"/>
              <w:bottom w:val="single" w:sz="12" w:space="0" w:color="000000"/>
              <w:right w:val="single" w:sz="8" w:space="0" w:color="000000"/>
            </w:tcBorders>
          </w:tcPr>
          <w:p w14:paraId="20CF9BA2" w14:textId="77777777" w:rsidR="0027422D" w:rsidRDefault="00000000">
            <w:pPr>
              <w:spacing w:after="0" w:line="259" w:lineRule="auto"/>
              <w:ind w:left="8" w:firstLine="0"/>
              <w:jc w:val="center"/>
            </w:pPr>
            <w:r>
              <w:t xml:space="preserve">24 </w:t>
            </w:r>
          </w:p>
        </w:tc>
        <w:tc>
          <w:tcPr>
            <w:tcW w:w="768" w:type="dxa"/>
            <w:tcBorders>
              <w:top w:val="single" w:sz="8" w:space="0" w:color="000000"/>
              <w:left w:val="single" w:sz="8" w:space="0" w:color="000000"/>
              <w:bottom w:val="single" w:sz="12" w:space="0" w:color="000000"/>
              <w:right w:val="single" w:sz="8" w:space="0" w:color="000000"/>
            </w:tcBorders>
          </w:tcPr>
          <w:p w14:paraId="579256BD" w14:textId="77777777" w:rsidR="0027422D" w:rsidRDefault="00000000">
            <w:pPr>
              <w:spacing w:after="0" w:line="259" w:lineRule="auto"/>
              <w:ind w:left="10" w:firstLine="0"/>
              <w:jc w:val="center"/>
            </w:pPr>
            <w:r>
              <w:t xml:space="preserve">26 </w:t>
            </w:r>
          </w:p>
        </w:tc>
        <w:tc>
          <w:tcPr>
            <w:tcW w:w="766" w:type="dxa"/>
            <w:tcBorders>
              <w:top w:val="single" w:sz="8" w:space="0" w:color="000000"/>
              <w:left w:val="single" w:sz="8" w:space="0" w:color="000000"/>
              <w:bottom w:val="single" w:sz="12" w:space="0" w:color="000000"/>
              <w:right w:val="single" w:sz="8" w:space="0" w:color="000000"/>
            </w:tcBorders>
          </w:tcPr>
          <w:p w14:paraId="2416760A" w14:textId="77777777" w:rsidR="0027422D" w:rsidRDefault="00000000">
            <w:pPr>
              <w:spacing w:after="0" w:line="259" w:lineRule="auto"/>
              <w:ind w:left="2" w:firstLine="0"/>
              <w:jc w:val="center"/>
            </w:pPr>
            <w:r>
              <w:t xml:space="preserve">28 </w:t>
            </w:r>
          </w:p>
        </w:tc>
        <w:tc>
          <w:tcPr>
            <w:tcW w:w="766" w:type="dxa"/>
            <w:tcBorders>
              <w:top w:val="single" w:sz="8" w:space="0" w:color="000000"/>
              <w:left w:val="single" w:sz="8" w:space="0" w:color="000000"/>
              <w:bottom w:val="single" w:sz="12" w:space="0" w:color="000000"/>
              <w:right w:val="single" w:sz="8" w:space="0" w:color="000000"/>
            </w:tcBorders>
          </w:tcPr>
          <w:p w14:paraId="0CBB2E42" w14:textId="77777777" w:rsidR="0027422D" w:rsidRDefault="00000000">
            <w:pPr>
              <w:spacing w:after="0" w:line="259" w:lineRule="auto"/>
              <w:ind w:left="8" w:firstLine="0"/>
              <w:jc w:val="center"/>
            </w:pPr>
            <w:r>
              <w:t xml:space="preserve">31 </w:t>
            </w:r>
          </w:p>
        </w:tc>
        <w:tc>
          <w:tcPr>
            <w:tcW w:w="768" w:type="dxa"/>
            <w:tcBorders>
              <w:top w:val="single" w:sz="8" w:space="0" w:color="000000"/>
              <w:left w:val="single" w:sz="8" w:space="0" w:color="000000"/>
              <w:bottom w:val="single" w:sz="12" w:space="0" w:color="000000"/>
              <w:right w:val="single" w:sz="8" w:space="0" w:color="000000"/>
            </w:tcBorders>
          </w:tcPr>
          <w:p w14:paraId="03EA5E8A" w14:textId="77777777" w:rsidR="0027422D" w:rsidRDefault="00000000">
            <w:pPr>
              <w:spacing w:after="0" w:line="259" w:lineRule="auto"/>
              <w:ind w:left="10" w:firstLine="0"/>
              <w:jc w:val="center"/>
            </w:pPr>
            <w:r>
              <w:t xml:space="preserve">33 </w:t>
            </w:r>
          </w:p>
        </w:tc>
        <w:tc>
          <w:tcPr>
            <w:tcW w:w="768" w:type="dxa"/>
            <w:tcBorders>
              <w:top w:val="single" w:sz="8" w:space="0" w:color="000000"/>
              <w:left w:val="single" w:sz="8" w:space="0" w:color="000000"/>
              <w:bottom w:val="single" w:sz="12" w:space="0" w:color="000000"/>
              <w:right w:val="single" w:sz="8" w:space="0" w:color="000000"/>
            </w:tcBorders>
          </w:tcPr>
          <w:p w14:paraId="51398F53" w14:textId="77777777" w:rsidR="0027422D" w:rsidRDefault="00000000">
            <w:pPr>
              <w:spacing w:after="0" w:line="259" w:lineRule="auto"/>
              <w:ind w:left="10" w:firstLine="0"/>
              <w:jc w:val="center"/>
            </w:pPr>
            <w:r>
              <w:t xml:space="preserve">36 </w:t>
            </w:r>
          </w:p>
        </w:tc>
        <w:tc>
          <w:tcPr>
            <w:tcW w:w="759" w:type="dxa"/>
            <w:tcBorders>
              <w:top w:val="single" w:sz="8" w:space="0" w:color="000000"/>
              <w:left w:val="single" w:sz="8" w:space="0" w:color="000000"/>
              <w:bottom w:val="single" w:sz="12" w:space="0" w:color="000000"/>
              <w:right w:val="single" w:sz="8" w:space="0" w:color="000000"/>
            </w:tcBorders>
          </w:tcPr>
          <w:p w14:paraId="283C5006" w14:textId="77777777" w:rsidR="0027422D" w:rsidRDefault="00000000">
            <w:pPr>
              <w:spacing w:after="0" w:line="259" w:lineRule="auto"/>
              <w:ind w:left="6" w:firstLine="0"/>
              <w:jc w:val="center"/>
            </w:pPr>
            <w:r>
              <w:t xml:space="preserve">40 </w:t>
            </w:r>
          </w:p>
        </w:tc>
      </w:tr>
    </w:tbl>
    <w:p w14:paraId="47870688" w14:textId="77777777" w:rsidR="0027422D" w:rsidRDefault="00000000">
      <w:pPr>
        <w:spacing w:after="0" w:line="259" w:lineRule="auto"/>
        <w:ind w:left="0" w:firstLine="0"/>
      </w:pPr>
      <w:r>
        <w:rPr>
          <w:sz w:val="24"/>
        </w:rPr>
        <w:t xml:space="preserve"> </w:t>
      </w:r>
      <w:r>
        <w:rPr>
          <w:sz w:val="24"/>
        </w:rPr>
        <w:tab/>
        <w:t xml:space="preserve"> </w:t>
      </w:r>
    </w:p>
    <w:p w14:paraId="22127011" w14:textId="77777777" w:rsidR="0027422D" w:rsidRDefault="0027422D">
      <w:pPr>
        <w:sectPr w:rsidR="0027422D">
          <w:headerReference w:type="even" r:id="rId28"/>
          <w:headerReference w:type="default" r:id="rId29"/>
          <w:footerReference w:type="even" r:id="rId30"/>
          <w:footerReference w:type="default" r:id="rId31"/>
          <w:headerReference w:type="first" r:id="rId32"/>
          <w:footerReference w:type="first" r:id="rId33"/>
          <w:pgSz w:w="11906" w:h="16838"/>
          <w:pgMar w:top="1466" w:right="564" w:bottom="7867" w:left="852" w:header="722" w:footer="708" w:gutter="0"/>
          <w:cols w:space="708"/>
          <w:titlePg/>
        </w:sectPr>
      </w:pPr>
    </w:p>
    <w:p w14:paraId="3861FBCA" w14:textId="77777777" w:rsidR="0027422D" w:rsidRDefault="00000000">
      <w:pPr>
        <w:spacing w:after="0" w:line="259" w:lineRule="auto"/>
        <w:ind w:left="0" w:right="412" w:firstLine="0"/>
      </w:pPr>
      <w:r>
        <w:t>szybko działające ciąg dalszy (część 2 z 3)</w:t>
      </w:r>
      <w:r>
        <w:rPr>
          <w:color w:val="0070C0"/>
        </w:rPr>
        <w:t>.</w:t>
      </w:r>
      <w:r>
        <w:t xml:space="preserve"> </w:t>
      </w:r>
    </w:p>
    <w:tbl>
      <w:tblPr>
        <w:tblStyle w:val="TableGrid"/>
        <w:tblW w:w="9074" w:type="dxa"/>
        <w:tblInd w:w="10" w:type="dxa"/>
        <w:tblCellMar>
          <w:top w:w="55" w:type="dxa"/>
          <w:left w:w="108" w:type="dxa"/>
          <w:bottom w:w="0" w:type="dxa"/>
          <w:right w:w="115" w:type="dxa"/>
        </w:tblCellMar>
        <w:tblLook w:val="04A0" w:firstRow="1" w:lastRow="0" w:firstColumn="1" w:lastColumn="0" w:noHBand="0" w:noVBand="1"/>
      </w:tblPr>
      <w:tblGrid>
        <w:gridCol w:w="1406"/>
        <w:gridCol w:w="768"/>
        <w:gridCol w:w="770"/>
        <w:gridCol w:w="766"/>
        <w:gridCol w:w="768"/>
        <w:gridCol w:w="768"/>
        <w:gridCol w:w="767"/>
        <w:gridCol w:w="766"/>
        <w:gridCol w:w="768"/>
        <w:gridCol w:w="768"/>
        <w:gridCol w:w="759"/>
      </w:tblGrid>
      <w:tr w:rsidR="0027422D" w14:paraId="4558CCA6" w14:textId="77777777">
        <w:trPr>
          <w:trHeight w:val="278"/>
        </w:trPr>
        <w:tc>
          <w:tcPr>
            <w:tcW w:w="1407" w:type="dxa"/>
            <w:vMerge w:val="restart"/>
            <w:tcBorders>
              <w:top w:val="single" w:sz="12" w:space="0" w:color="000000"/>
              <w:left w:val="single" w:sz="8" w:space="0" w:color="000000"/>
              <w:bottom w:val="single" w:sz="8" w:space="0" w:color="000000"/>
              <w:right w:val="single" w:sz="8" w:space="0" w:color="000000"/>
            </w:tcBorders>
          </w:tcPr>
          <w:p w14:paraId="22055664" w14:textId="77777777" w:rsidR="0027422D" w:rsidRDefault="00000000">
            <w:pPr>
              <w:spacing w:after="0" w:line="259" w:lineRule="auto"/>
              <w:ind w:left="0" w:firstLine="0"/>
            </w:pPr>
            <w:r>
              <w:t xml:space="preserve">Miarodajne pochylenie [‰] </w:t>
            </w:r>
          </w:p>
        </w:tc>
        <w:tc>
          <w:tcPr>
            <w:tcW w:w="4607" w:type="dxa"/>
            <w:gridSpan w:val="6"/>
            <w:tcBorders>
              <w:top w:val="single" w:sz="12" w:space="0" w:color="000000"/>
              <w:left w:val="single" w:sz="8" w:space="0" w:color="000000"/>
              <w:bottom w:val="single" w:sz="8" w:space="0" w:color="000000"/>
              <w:right w:val="nil"/>
            </w:tcBorders>
          </w:tcPr>
          <w:p w14:paraId="41D00448" w14:textId="77777777" w:rsidR="0027422D" w:rsidRDefault="00000000">
            <w:pPr>
              <w:spacing w:after="0" w:line="259" w:lineRule="auto"/>
              <w:ind w:left="0" w:firstLine="0"/>
            </w:pPr>
            <w:r>
              <w:t xml:space="preserve">Przy prędkości [km/h] </w:t>
            </w:r>
          </w:p>
        </w:tc>
        <w:tc>
          <w:tcPr>
            <w:tcW w:w="766" w:type="dxa"/>
            <w:tcBorders>
              <w:top w:val="single" w:sz="12" w:space="0" w:color="000000"/>
              <w:left w:val="nil"/>
              <w:bottom w:val="single" w:sz="8" w:space="0" w:color="000000"/>
              <w:right w:val="nil"/>
            </w:tcBorders>
          </w:tcPr>
          <w:p w14:paraId="644122B5" w14:textId="77777777" w:rsidR="0027422D" w:rsidRDefault="0027422D">
            <w:pPr>
              <w:spacing w:after="160" w:line="259" w:lineRule="auto"/>
              <w:ind w:left="0" w:firstLine="0"/>
            </w:pPr>
          </w:p>
        </w:tc>
        <w:tc>
          <w:tcPr>
            <w:tcW w:w="768" w:type="dxa"/>
            <w:tcBorders>
              <w:top w:val="single" w:sz="12" w:space="0" w:color="000000"/>
              <w:left w:val="nil"/>
              <w:bottom w:val="single" w:sz="8" w:space="0" w:color="000000"/>
              <w:right w:val="nil"/>
            </w:tcBorders>
          </w:tcPr>
          <w:p w14:paraId="31DD70D1" w14:textId="77777777" w:rsidR="0027422D" w:rsidRDefault="0027422D">
            <w:pPr>
              <w:spacing w:after="160" w:line="259" w:lineRule="auto"/>
              <w:ind w:left="0" w:firstLine="0"/>
            </w:pPr>
          </w:p>
        </w:tc>
        <w:tc>
          <w:tcPr>
            <w:tcW w:w="768" w:type="dxa"/>
            <w:tcBorders>
              <w:top w:val="single" w:sz="12" w:space="0" w:color="000000"/>
              <w:left w:val="nil"/>
              <w:bottom w:val="single" w:sz="8" w:space="0" w:color="000000"/>
              <w:right w:val="nil"/>
            </w:tcBorders>
          </w:tcPr>
          <w:p w14:paraId="173DCD75" w14:textId="77777777" w:rsidR="0027422D" w:rsidRDefault="0027422D">
            <w:pPr>
              <w:spacing w:after="160" w:line="259" w:lineRule="auto"/>
              <w:ind w:left="0" w:firstLine="0"/>
            </w:pPr>
          </w:p>
        </w:tc>
        <w:tc>
          <w:tcPr>
            <w:tcW w:w="759" w:type="dxa"/>
            <w:tcBorders>
              <w:top w:val="single" w:sz="12" w:space="0" w:color="000000"/>
              <w:left w:val="nil"/>
              <w:bottom w:val="single" w:sz="8" w:space="0" w:color="000000"/>
              <w:right w:val="single" w:sz="8" w:space="0" w:color="000000"/>
            </w:tcBorders>
          </w:tcPr>
          <w:p w14:paraId="38FFB894" w14:textId="77777777" w:rsidR="0027422D" w:rsidRDefault="0027422D">
            <w:pPr>
              <w:spacing w:after="160" w:line="259" w:lineRule="auto"/>
              <w:ind w:left="0" w:firstLine="0"/>
            </w:pPr>
          </w:p>
        </w:tc>
      </w:tr>
      <w:tr w:rsidR="0027422D" w14:paraId="40182827" w14:textId="77777777">
        <w:trPr>
          <w:trHeight w:val="271"/>
        </w:trPr>
        <w:tc>
          <w:tcPr>
            <w:tcW w:w="0" w:type="auto"/>
            <w:vMerge/>
            <w:tcBorders>
              <w:top w:val="nil"/>
              <w:left w:val="single" w:sz="8" w:space="0" w:color="000000"/>
              <w:bottom w:val="nil"/>
              <w:right w:val="single" w:sz="8" w:space="0" w:color="000000"/>
            </w:tcBorders>
          </w:tcPr>
          <w:p w14:paraId="7AAFCFB2" w14:textId="77777777" w:rsidR="0027422D" w:rsidRDefault="0027422D">
            <w:pPr>
              <w:spacing w:after="160" w:line="259" w:lineRule="auto"/>
              <w:ind w:left="0" w:firstLine="0"/>
            </w:pPr>
          </w:p>
        </w:tc>
        <w:tc>
          <w:tcPr>
            <w:tcW w:w="768" w:type="dxa"/>
            <w:tcBorders>
              <w:top w:val="single" w:sz="8" w:space="0" w:color="000000"/>
              <w:left w:val="single" w:sz="8" w:space="0" w:color="000000"/>
              <w:bottom w:val="single" w:sz="8" w:space="0" w:color="000000"/>
              <w:right w:val="single" w:sz="8" w:space="0" w:color="000000"/>
            </w:tcBorders>
          </w:tcPr>
          <w:p w14:paraId="45BFE63C" w14:textId="77777777" w:rsidR="0027422D" w:rsidRDefault="00000000">
            <w:pPr>
              <w:spacing w:after="0" w:line="259" w:lineRule="auto"/>
              <w:ind w:left="8" w:firstLine="0"/>
              <w:jc w:val="center"/>
            </w:pPr>
            <w:r>
              <w:t xml:space="preserve">70 </w:t>
            </w:r>
          </w:p>
        </w:tc>
        <w:tc>
          <w:tcPr>
            <w:tcW w:w="770" w:type="dxa"/>
            <w:tcBorders>
              <w:top w:val="single" w:sz="8" w:space="0" w:color="000000"/>
              <w:left w:val="single" w:sz="8" w:space="0" w:color="000000"/>
              <w:bottom w:val="single" w:sz="8" w:space="0" w:color="000000"/>
              <w:right w:val="single" w:sz="8" w:space="0" w:color="000000"/>
            </w:tcBorders>
          </w:tcPr>
          <w:p w14:paraId="6DF06E53" w14:textId="77777777" w:rsidR="0027422D" w:rsidRDefault="00000000">
            <w:pPr>
              <w:spacing w:after="0" w:line="259" w:lineRule="auto"/>
              <w:ind w:left="5" w:firstLine="0"/>
              <w:jc w:val="center"/>
            </w:pPr>
            <w:r>
              <w:t xml:space="preserve">75 </w:t>
            </w:r>
          </w:p>
        </w:tc>
        <w:tc>
          <w:tcPr>
            <w:tcW w:w="766" w:type="dxa"/>
            <w:tcBorders>
              <w:top w:val="single" w:sz="8" w:space="0" w:color="000000"/>
              <w:left w:val="single" w:sz="8" w:space="0" w:color="000000"/>
              <w:bottom w:val="single" w:sz="8" w:space="0" w:color="000000"/>
              <w:right w:val="single" w:sz="8" w:space="0" w:color="000000"/>
            </w:tcBorders>
          </w:tcPr>
          <w:p w14:paraId="3BC560E3" w14:textId="77777777" w:rsidR="0027422D" w:rsidRDefault="00000000">
            <w:pPr>
              <w:spacing w:after="0" w:line="259" w:lineRule="auto"/>
              <w:ind w:left="6" w:firstLine="0"/>
              <w:jc w:val="center"/>
            </w:pPr>
            <w:r>
              <w:t xml:space="preserve">80 </w:t>
            </w:r>
          </w:p>
        </w:tc>
        <w:tc>
          <w:tcPr>
            <w:tcW w:w="768" w:type="dxa"/>
            <w:tcBorders>
              <w:top w:val="single" w:sz="8" w:space="0" w:color="000000"/>
              <w:left w:val="single" w:sz="8" w:space="0" w:color="000000"/>
              <w:bottom w:val="single" w:sz="8" w:space="0" w:color="000000"/>
              <w:right w:val="single" w:sz="8" w:space="0" w:color="000000"/>
            </w:tcBorders>
          </w:tcPr>
          <w:p w14:paraId="1E22AC53" w14:textId="77777777" w:rsidR="0027422D" w:rsidRDefault="00000000">
            <w:pPr>
              <w:spacing w:after="0" w:line="259" w:lineRule="auto"/>
              <w:ind w:left="8" w:firstLine="0"/>
              <w:jc w:val="center"/>
            </w:pPr>
            <w:r>
              <w:t xml:space="preserve">85 </w:t>
            </w:r>
          </w:p>
        </w:tc>
        <w:tc>
          <w:tcPr>
            <w:tcW w:w="768" w:type="dxa"/>
            <w:tcBorders>
              <w:top w:val="single" w:sz="8" w:space="0" w:color="000000"/>
              <w:left w:val="single" w:sz="8" w:space="0" w:color="000000"/>
              <w:bottom w:val="single" w:sz="8" w:space="0" w:color="000000"/>
              <w:right w:val="single" w:sz="8" w:space="0" w:color="000000"/>
            </w:tcBorders>
          </w:tcPr>
          <w:p w14:paraId="3339A70C" w14:textId="77777777" w:rsidR="0027422D" w:rsidRDefault="00000000">
            <w:pPr>
              <w:spacing w:after="0" w:line="259" w:lineRule="auto"/>
              <w:ind w:left="8" w:firstLine="0"/>
              <w:jc w:val="center"/>
            </w:pPr>
            <w:r>
              <w:t xml:space="preserve">90 </w:t>
            </w:r>
          </w:p>
        </w:tc>
        <w:tc>
          <w:tcPr>
            <w:tcW w:w="766" w:type="dxa"/>
            <w:tcBorders>
              <w:top w:val="single" w:sz="8" w:space="0" w:color="000000"/>
              <w:left w:val="single" w:sz="8" w:space="0" w:color="000000"/>
              <w:bottom w:val="single" w:sz="8" w:space="0" w:color="000000"/>
              <w:right w:val="single" w:sz="8" w:space="0" w:color="000000"/>
            </w:tcBorders>
          </w:tcPr>
          <w:p w14:paraId="45CA485B" w14:textId="77777777" w:rsidR="0027422D" w:rsidRDefault="00000000">
            <w:pPr>
              <w:spacing w:after="0" w:line="259" w:lineRule="auto"/>
              <w:ind w:left="0" w:firstLine="0"/>
              <w:jc w:val="center"/>
            </w:pPr>
            <w:r>
              <w:t xml:space="preserve">95 </w:t>
            </w:r>
          </w:p>
        </w:tc>
        <w:tc>
          <w:tcPr>
            <w:tcW w:w="766" w:type="dxa"/>
            <w:tcBorders>
              <w:top w:val="single" w:sz="8" w:space="0" w:color="000000"/>
              <w:left w:val="single" w:sz="8" w:space="0" w:color="000000"/>
              <w:bottom w:val="single" w:sz="8" w:space="0" w:color="000000"/>
              <w:right w:val="single" w:sz="8" w:space="0" w:color="000000"/>
            </w:tcBorders>
          </w:tcPr>
          <w:p w14:paraId="7C46B275" w14:textId="77777777" w:rsidR="0027422D" w:rsidRDefault="00000000">
            <w:pPr>
              <w:spacing w:after="0" w:line="259" w:lineRule="auto"/>
              <w:ind w:left="89" w:firstLine="0"/>
            </w:pPr>
            <w:r>
              <w:t xml:space="preserve">100 </w:t>
            </w:r>
          </w:p>
        </w:tc>
        <w:tc>
          <w:tcPr>
            <w:tcW w:w="768" w:type="dxa"/>
            <w:tcBorders>
              <w:top w:val="single" w:sz="8" w:space="0" w:color="000000"/>
              <w:left w:val="single" w:sz="8" w:space="0" w:color="000000"/>
              <w:bottom w:val="single" w:sz="8" w:space="0" w:color="000000"/>
              <w:right w:val="single" w:sz="8" w:space="0" w:color="000000"/>
            </w:tcBorders>
          </w:tcPr>
          <w:p w14:paraId="3F3925D2" w14:textId="77777777" w:rsidR="0027422D" w:rsidRDefault="00000000">
            <w:pPr>
              <w:spacing w:after="0" w:line="259" w:lineRule="auto"/>
              <w:ind w:left="91" w:firstLine="0"/>
            </w:pPr>
            <w:r>
              <w:t xml:space="preserve">105 </w:t>
            </w:r>
          </w:p>
        </w:tc>
        <w:tc>
          <w:tcPr>
            <w:tcW w:w="768" w:type="dxa"/>
            <w:tcBorders>
              <w:top w:val="single" w:sz="8" w:space="0" w:color="000000"/>
              <w:left w:val="single" w:sz="8" w:space="0" w:color="000000"/>
              <w:bottom w:val="single" w:sz="8" w:space="0" w:color="000000"/>
              <w:right w:val="single" w:sz="8" w:space="0" w:color="000000"/>
            </w:tcBorders>
          </w:tcPr>
          <w:p w14:paraId="0E6CB1C0" w14:textId="77777777" w:rsidR="0027422D" w:rsidRDefault="00000000">
            <w:pPr>
              <w:spacing w:after="0" w:line="259" w:lineRule="auto"/>
              <w:ind w:left="98" w:firstLine="0"/>
            </w:pPr>
            <w:r>
              <w:t xml:space="preserve">110 </w:t>
            </w:r>
          </w:p>
        </w:tc>
        <w:tc>
          <w:tcPr>
            <w:tcW w:w="759" w:type="dxa"/>
            <w:tcBorders>
              <w:top w:val="single" w:sz="8" w:space="0" w:color="000000"/>
              <w:left w:val="single" w:sz="8" w:space="0" w:color="000000"/>
              <w:bottom w:val="single" w:sz="8" w:space="0" w:color="000000"/>
              <w:right w:val="single" w:sz="8" w:space="0" w:color="000000"/>
            </w:tcBorders>
          </w:tcPr>
          <w:p w14:paraId="7AEBB8A9" w14:textId="77777777" w:rsidR="0027422D" w:rsidRDefault="00000000">
            <w:pPr>
              <w:spacing w:after="0" w:line="259" w:lineRule="auto"/>
              <w:ind w:left="94" w:firstLine="0"/>
            </w:pPr>
            <w:r>
              <w:t xml:space="preserve">115 </w:t>
            </w:r>
          </w:p>
        </w:tc>
      </w:tr>
      <w:tr w:rsidR="0027422D" w14:paraId="5D23A5A6" w14:textId="77777777">
        <w:trPr>
          <w:trHeight w:val="274"/>
        </w:trPr>
        <w:tc>
          <w:tcPr>
            <w:tcW w:w="0" w:type="auto"/>
            <w:vMerge/>
            <w:tcBorders>
              <w:top w:val="nil"/>
              <w:left w:val="single" w:sz="8" w:space="0" w:color="000000"/>
              <w:bottom w:val="single" w:sz="8" w:space="0" w:color="000000"/>
              <w:right w:val="single" w:sz="8" w:space="0" w:color="000000"/>
            </w:tcBorders>
          </w:tcPr>
          <w:p w14:paraId="79C92446" w14:textId="77777777" w:rsidR="0027422D" w:rsidRDefault="0027422D">
            <w:pPr>
              <w:spacing w:after="160" w:line="259" w:lineRule="auto"/>
              <w:ind w:left="0" w:firstLine="0"/>
            </w:pPr>
          </w:p>
        </w:tc>
        <w:tc>
          <w:tcPr>
            <w:tcW w:w="4607" w:type="dxa"/>
            <w:gridSpan w:val="6"/>
            <w:tcBorders>
              <w:top w:val="single" w:sz="8" w:space="0" w:color="000000"/>
              <w:left w:val="single" w:sz="8" w:space="0" w:color="000000"/>
              <w:bottom w:val="single" w:sz="8" w:space="0" w:color="000000"/>
              <w:right w:val="nil"/>
            </w:tcBorders>
          </w:tcPr>
          <w:p w14:paraId="348195E7" w14:textId="77777777" w:rsidR="0027422D" w:rsidRDefault="00000000">
            <w:pPr>
              <w:spacing w:after="0" w:line="259" w:lineRule="auto"/>
              <w:ind w:left="0" w:firstLine="0"/>
            </w:pPr>
            <w:r>
              <w:t xml:space="preserve">procent wymaganej masy hamującej wynosi </w:t>
            </w:r>
          </w:p>
        </w:tc>
        <w:tc>
          <w:tcPr>
            <w:tcW w:w="766" w:type="dxa"/>
            <w:tcBorders>
              <w:top w:val="single" w:sz="8" w:space="0" w:color="000000"/>
              <w:left w:val="nil"/>
              <w:bottom w:val="single" w:sz="8" w:space="0" w:color="000000"/>
              <w:right w:val="nil"/>
            </w:tcBorders>
          </w:tcPr>
          <w:p w14:paraId="6A609E26" w14:textId="77777777" w:rsidR="0027422D" w:rsidRDefault="0027422D">
            <w:pPr>
              <w:spacing w:after="160" w:line="259" w:lineRule="auto"/>
              <w:ind w:left="0" w:firstLine="0"/>
            </w:pPr>
          </w:p>
        </w:tc>
        <w:tc>
          <w:tcPr>
            <w:tcW w:w="768" w:type="dxa"/>
            <w:tcBorders>
              <w:top w:val="single" w:sz="8" w:space="0" w:color="000000"/>
              <w:left w:val="nil"/>
              <w:bottom w:val="single" w:sz="8" w:space="0" w:color="000000"/>
              <w:right w:val="nil"/>
            </w:tcBorders>
          </w:tcPr>
          <w:p w14:paraId="17A012D7" w14:textId="77777777" w:rsidR="0027422D" w:rsidRDefault="0027422D">
            <w:pPr>
              <w:spacing w:after="160" w:line="259" w:lineRule="auto"/>
              <w:ind w:left="0" w:firstLine="0"/>
            </w:pPr>
          </w:p>
        </w:tc>
        <w:tc>
          <w:tcPr>
            <w:tcW w:w="768" w:type="dxa"/>
            <w:tcBorders>
              <w:top w:val="single" w:sz="8" w:space="0" w:color="000000"/>
              <w:left w:val="nil"/>
              <w:bottom w:val="single" w:sz="8" w:space="0" w:color="000000"/>
              <w:right w:val="nil"/>
            </w:tcBorders>
          </w:tcPr>
          <w:p w14:paraId="72FF7F52" w14:textId="77777777" w:rsidR="0027422D" w:rsidRDefault="0027422D">
            <w:pPr>
              <w:spacing w:after="160" w:line="259" w:lineRule="auto"/>
              <w:ind w:left="0" w:firstLine="0"/>
            </w:pPr>
          </w:p>
        </w:tc>
        <w:tc>
          <w:tcPr>
            <w:tcW w:w="759" w:type="dxa"/>
            <w:tcBorders>
              <w:top w:val="single" w:sz="8" w:space="0" w:color="000000"/>
              <w:left w:val="nil"/>
              <w:bottom w:val="single" w:sz="8" w:space="0" w:color="000000"/>
              <w:right w:val="single" w:sz="8" w:space="0" w:color="000000"/>
            </w:tcBorders>
          </w:tcPr>
          <w:p w14:paraId="4EC455FD" w14:textId="77777777" w:rsidR="0027422D" w:rsidRDefault="0027422D">
            <w:pPr>
              <w:spacing w:after="160" w:line="259" w:lineRule="auto"/>
              <w:ind w:left="0" w:firstLine="0"/>
            </w:pPr>
          </w:p>
        </w:tc>
      </w:tr>
      <w:tr w:rsidR="0027422D" w14:paraId="3E5BC4F8"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3B96A9DF" w14:textId="77777777" w:rsidR="0027422D" w:rsidRDefault="00000000">
            <w:pPr>
              <w:spacing w:after="0" w:line="259" w:lineRule="auto"/>
              <w:ind w:left="6" w:firstLine="0"/>
              <w:jc w:val="center"/>
            </w:pPr>
            <w:r>
              <w:t xml:space="preserve">0 </w:t>
            </w:r>
          </w:p>
        </w:tc>
        <w:tc>
          <w:tcPr>
            <w:tcW w:w="768" w:type="dxa"/>
            <w:tcBorders>
              <w:top w:val="single" w:sz="8" w:space="0" w:color="000000"/>
              <w:left w:val="single" w:sz="8" w:space="0" w:color="000000"/>
              <w:bottom w:val="single" w:sz="8" w:space="0" w:color="000000"/>
              <w:right w:val="single" w:sz="8" w:space="0" w:color="000000"/>
            </w:tcBorders>
          </w:tcPr>
          <w:p w14:paraId="1DFF9E50" w14:textId="77777777" w:rsidR="0027422D" w:rsidRDefault="00000000">
            <w:pPr>
              <w:spacing w:after="0" w:line="259" w:lineRule="auto"/>
              <w:ind w:left="8" w:firstLine="0"/>
              <w:jc w:val="center"/>
            </w:pPr>
            <w:r>
              <w:t xml:space="preserve">16 </w:t>
            </w:r>
          </w:p>
        </w:tc>
        <w:tc>
          <w:tcPr>
            <w:tcW w:w="770" w:type="dxa"/>
            <w:tcBorders>
              <w:top w:val="single" w:sz="8" w:space="0" w:color="000000"/>
              <w:left w:val="single" w:sz="8" w:space="0" w:color="000000"/>
              <w:bottom w:val="single" w:sz="8" w:space="0" w:color="000000"/>
              <w:right w:val="single" w:sz="8" w:space="0" w:color="000000"/>
            </w:tcBorders>
          </w:tcPr>
          <w:p w14:paraId="726935C8" w14:textId="77777777" w:rsidR="0027422D" w:rsidRDefault="00000000">
            <w:pPr>
              <w:spacing w:after="0" w:line="259" w:lineRule="auto"/>
              <w:ind w:left="5" w:firstLine="0"/>
              <w:jc w:val="center"/>
            </w:pPr>
            <w:r>
              <w:t xml:space="preserve">20 </w:t>
            </w:r>
          </w:p>
        </w:tc>
        <w:tc>
          <w:tcPr>
            <w:tcW w:w="766" w:type="dxa"/>
            <w:tcBorders>
              <w:top w:val="single" w:sz="8" w:space="0" w:color="000000"/>
              <w:left w:val="single" w:sz="8" w:space="0" w:color="000000"/>
              <w:bottom w:val="single" w:sz="8" w:space="0" w:color="000000"/>
              <w:right w:val="single" w:sz="8" w:space="0" w:color="000000"/>
            </w:tcBorders>
          </w:tcPr>
          <w:p w14:paraId="494127E0" w14:textId="77777777" w:rsidR="0027422D" w:rsidRDefault="00000000">
            <w:pPr>
              <w:spacing w:after="0" w:line="259" w:lineRule="auto"/>
              <w:ind w:left="6" w:firstLine="0"/>
              <w:jc w:val="center"/>
            </w:pPr>
            <w:r>
              <w:t xml:space="preserve">24 </w:t>
            </w:r>
          </w:p>
        </w:tc>
        <w:tc>
          <w:tcPr>
            <w:tcW w:w="768" w:type="dxa"/>
            <w:tcBorders>
              <w:top w:val="single" w:sz="8" w:space="0" w:color="000000"/>
              <w:left w:val="single" w:sz="8" w:space="0" w:color="000000"/>
              <w:bottom w:val="single" w:sz="8" w:space="0" w:color="000000"/>
              <w:right w:val="single" w:sz="8" w:space="0" w:color="000000"/>
            </w:tcBorders>
          </w:tcPr>
          <w:p w14:paraId="63A39DB4" w14:textId="77777777" w:rsidR="0027422D" w:rsidRDefault="00000000">
            <w:pPr>
              <w:spacing w:after="0" w:line="259" w:lineRule="auto"/>
              <w:ind w:left="8" w:firstLine="0"/>
              <w:jc w:val="center"/>
            </w:pPr>
            <w:r>
              <w:t xml:space="preserve">28 </w:t>
            </w:r>
          </w:p>
        </w:tc>
        <w:tc>
          <w:tcPr>
            <w:tcW w:w="768" w:type="dxa"/>
            <w:tcBorders>
              <w:top w:val="single" w:sz="8" w:space="0" w:color="000000"/>
              <w:left w:val="single" w:sz="8" w:space="0" w:color="000000"/>
              <w:bottom w:val="single" w:sz="8" w:space="0" w:color="000000"/>
              <w:right w:val="single" w:sz="8" w:space="0" w:color="000000"/>
            </w:tcBorders>
          </w:tcPr>
          <w:p w14:paraId="16E600B9" w14:textId="77777777" w:rsidR="0027422D" w:rsidRDefault="00000000">
            <w:pPr>
              <w:spacing w:after="0" w:line="259" w:lineRule="auto"/>
              <w:ind w:left="8" w:firstLine="0"/>
              <w:jc w:val="center"/>
            </w:pPr>
            <w:r>
              <w:t xml:space="preserve">33 </w:t>
            </w:r>
          </w:p>
        </w:tc>
        <w:tc>
          <w:tcPr>
            <w:tcW w:w="766" w:type="dxa"/>
            <w:tcBorders>
              <w:top w:val="single" w:sz="8" w:space="0" w:color="000000"/>
              <w:left w:val="single" w:sz="8" w:space="0" w:color="000000"/>
              <w:bottom w:val="single" w:sz="8" w:space="0" w:color="000000"/>
              <w:right w:val="single" w:sz="8" w:space="0" w:color="000000"/>
            </w:tcBorders>
          </w:tcPr>
          <w:p w14:paraId="10B67620" w14:textId="77777777" w:rsidR="0027422D" w:rsidRDefault="00000000">
            <w:pPr>
              <w:spacing w:after="0" w:line="259" w:lineRule="auto"/>
              <w:ind w:left="0" w:firstLine="0"/>
              <w:jc w:val="center"/>
            </w:pPr>
            <w:r>
              <w:t xml:space="preserve">38 </w:t>
            </w:r>
          </w:p>
        </w:tc>
        <w:tc>
          <w:tcPr>
            <w:tcW w:w="766" w:type="dxa"/>
            <w:tcBorders>
              <w:top w:val="single" w:sz="8" w:space="0" w:color="000000"/>
              <w:left w:val="single" w:sz="8" w:space="0" w:color="000000"/>
              <w:bottom w:val="single" w:sz="8" w:space="0" w:color="000000"/>
              <w:right w:val="single" w:sz="8" w:space="0" w:color="000000"/>
            </w:tcBorders>
          </w:tcPr>
          <w:p w14:paraId="42DE76F3" w14:textId="77777777" w:rsidR="0027422D" w:rsidRDefault="00000000">
            <w:pPr>
              <w:spacing w:after="0" w:line="259" w:lineRule="auto"/>
              <w:ind w:left="5" w:firstLine="0"/>
              <w:jc w:val="center"/>
            </w:pPr>
            <w:r>
              <w:t xml:space="preserve">43 </w:t>
            </w:r>
          </w:p>
        </w:tc>
        <w:tc>
          <w:tcPr>
            <w:tcW w:w="768" w:type="dxa"/>
            <w:tcBorders>
              <w:top w:val="single" w:sz="8" w:space="0" w:color="000000"/>
              <w:left w:val="single" w:sz="8" w:space="0" w:color="000000"/>
              <w:bottom w:val="single" w:sz="8" w:space="0" w:color="000000"/>
              <w:right w:val="single" w:sz="8" w:space="0" w:color="000000"/>
            </w:tcBorders>
          </w:tcPr>
          <w:p w14:paraId="6B86337F" w14:textId="77777777" w:rsidR="0027422D" w:rsidRDefault="00000000">
            <w:pPr>
              <w:spacing w:after="0" w:line="259" w:lineRule="auto"/>
              <w:ind w:left="8" w:firstLine="0"/>
              <w:jc w:val="center"/>
            </w:pPr>
            <w:r>
              <w:t xml:space="preserve">49 </w:t>
            </w:r>
          </w:p>
        </w:tc>
        <w:tc>
          <w:tcPr>
            <w:tcW w:w="768" w:type="dxa"/>
            <w:tcBorders>
              <w:top w:val="single" w:sz="8" w:space="0" w:color="000000"/>
              <w:left w:val="single" w:sz="8" w:space="0" w:color="000000"/>
              <w:bottom w:val="single" w:sz="8" w:space="0" w:color="000000"/>
              <w:right w:val="single" w:sz="8" w:space="0" w:color="000000"/>
            </w:tcBorders>
          </w:tcPr>
          <w:p w14:paraId="16728C92" w14:textId="77777777" w:rsidR="0027422D" w:rsidRDefault="00000000">
            <w:pPr>
              <w:spacing w:after="0" w:line="259" w:lineRule="auto"/>
              <w:ind w:left="3" w:firstLine="0"/>
              <w:jc w:val="center"/>
            </w:pPr>
            <w:r>
              <w:t xml:space="preserve">54 </w:t>
            </w:r>
          </w:p>
        </w:tc>
        <w:tc>
          <w:tcPr>
            <w:tcW w:w="759" w:type="dxa"/>
            <w:tcBorders>
              <w:top w:val="single" w:sz="8" w:space="0" w:color="000000"/>
              <w:left w:val="single" w:sz="8" w:space="0" w:color="000000"/>
              <w:bottom w:val="single" w:sz="8" w:space="0" w:color="000000"/>
              <w:right w:val="single" w:sz="8" w:space="0" w:color="000000"/>
            </w:tcBorders>
          </w:tcPr>
          <w:p w14:paraId="43877336" w14:textId="77777777" w:rsidR="0027422D" w:rsidRDefault="00000000">
            <w:pPr>
              <w:spacing w:after="0" w:line="259" w:lineRule="auto"/>
              <w:ind w:left="3" w:firstLine="0"/>
              <w:jc w:val="center"/>
            </w:pPr>
            <w:r>
              <w:t xml:space="preserve">60 </w:t>
            </w:r>
          </w:p>
        </w:tc>
      </w:tr>
      <w:tr w:rsidR="0027422D" w14:paraId="1821E791"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61A03C94" w14:textId="77777777" w:rsidR="0027422D" w:rsidRDefault="00000000">
            <w:pPr>
              <w:spacing w:after="0" w:line="259" w:lineRule="auto"/>
              <w:ind w:left="6" w:firstLine="0"/>
              <w:jc w:val="center"/>
            </w:pPr>
            <w:r>
              <w:t xml:space="preserve">1 </w:t>
            </w:r>
          </w:p>
        </w:tc>
        <w:tc>
          <w:tcPr>
            <w:tcW w:w="768" w:type="dxa"/>
            <w:tcBorders>
              <w:top w:val="single" w:sz="8" w:space="0" w:color="000000"/>
              <w:left w:val="single" w:sz="8" w:space="0" w:color="000000"/>
              <w:bottom w:val="single" w:sz="8" w:space="0" w:color="000000"/>
              <w:right w:val="single" w:sz="8" w:space="0" w:color="000000"/>
            </w:tcBorders>
          </w:tcPr>
          <w:p w14:paraId="5B40D57A" w14:textId="77777777" w:rsidR="0027422D" w:rsidRDefault="00000000">
            <w:pPr>
              <w:spacing w:after="0" w:line="259" w:lineRule="auto"/>
              <w:ind w:left="8" w:firstLine="0"/>
              <w:jc w:val="center"/>
            </w:pPr>
            <w:r>
              <w:t xml:space="preserve">18 </w:t>
            </w:r>
          </w:p>
        </w:tc>
        <w:tc>
          <w:tcPr>
            <w:tcW w:w="770" w:type="dxa"/>
            <w:tcBorders>
              <w:top w:val="single" w:sz="8" w:space="0" w:color="000000"/>
              <w:left w:val="single" w:sz="8" w:space="0" w:color="000000"/>
              <w:bottom w:val="single" w:sz="8" w:space="0" w:color="000000"/>
              <w:right w:val="single" w:sz="8" w:space="0" w:color="000000"/>
            </w:tcBorders>
          </w:tcPr>
          <w:p w14:paraId="614A8FBF" w14:textId="77777777" w:rsidR="0027422D" w:rsidRDefault="00000000">
            <w:pPr>
              <w:spacing w:after="0" w:line="259" w:lineRule="auto"/>
              <w:ind w:left="5" w:firstLine="0"/>
              <w:jc w:val="center"/>
            </w:pPr>
            <w:r>
              <w:t xml:space="preserve">21 </w:t>
            </w:r>
          </w:p>
        </w:tc>
        <w:tc>
          <w:tcPr>
            <w:tcW w:w="766" w:type="dxa"/>
            <w:tcBorders>
              <w:top w:val="single" w:sz="8" w:space="0" w:color="000000"/>
              <w:left w:val="single" w:sz="8" w:space="0" w:color="000000"/>
              <w:bottom w:val="single" w:sz="8" w:space="0" w:color="000000"/>
              <w:right w:val="single" w:sz="8" w:space="0" w:color="000000"/>
            </w:tcBorders>
          </w:tcPr>
          <w:p w14:paraId="047977D8" w14:textId="77777777" w:rsidR="0027422D" w:rsidRDefault="00000000">
            <w:pPr>
              <w:spacing w:after="0" w:line="259" w:lineRule="auto"/>
              <w:ind w:left="6" w:firstLine="0"/>
              <w:jc w:val="center"/>
            </w:pPr>
            <w:r>
              <w:t xml:space="preserve">25 </w:t>
            </w:r>
          </w:p>
        </w:tc>
        <w:tc>
          <w:tcPr>
            <w:tcW w:w="768" w:type="dxa"/>
            <w:tcBorders>
              <w:top w:val="single" w:sz="8" w:space="0" w:color="000000"/>
              <w:left w:val="single" w:sz="8" w:space="0" w:color="000000"/>
              <w:bottom w:val="single" w:sz="8" w:space="0" w:color="000000"/>
              <w:right w:val="single" w:sz="8" w:space="0" w:color="000000"/>
            </w:tcBorders>
          </w:tcPr>
          <w:p w14:paraId="42F74AB2" w14:textId="77777777" w:rsidR="0027422D" w:rsidRDefault="00000000">
            <w:pPr>
              <w:spacing w:after="0" w:line="259" w:lineRule="auto"/>
              <w:ind w:left="8" w:firstLine="0"/>
              <w:jc w:val="center"/>
            </w:pPr>
            <w:r>
              <w:t xml:space="preserve">30 </w:t>
            </w:r>
          </w:p>
        </w:tc>
        <w:tc>
          <w:tcPr>
            <w:tcW w:w="768" w:type="dxa"/>
            <w:tcBorders>
              <w:top w:val="single" w:sz="8" w:space="0" w:color="000000"/>
              <w:left w:val="single" w:sz="8" w:space="0" w:color="000000"/>
              <w:bottom w:val="single" w:sz="8" w:space="0" w:color="000000"/>
              <w:right w:val="single" w:sz="8" w:space="0" w:color="000000"/>
            </w:tcBorders>
          </w:tcPr>
          <w:p w14:paraId="23F97578" w14:textId="77777777" w:rsidR="0027422D" w:rsidRDefault="00000000">
            <w:pPr>
              <w:spacing w:after="0" w:line="259" w:lineRule="auto"/>
              <w:ind w:left="8" w:firstLine="0"/>
              <w:jc w:val="center"/>
            </w:pPr>
            <w:r>
              <w:t xml:space="preserve">34 </w:t>
            </w:r>
          </w:p>
        </w:tc>
        <w:tc>
          <w:tcPr>
            <w:tcW w:w="766" w:type="dxa"/>
            <w:tcBorders>
              <w:top w:val="single" w:sz="8" w:space="0" w:color="000000"/>
              <w:left w:val="single" w:sz="8" w:space="0" w:color="000000"/>
              <w:bottom w:val="single" w:sz="8" w:space="0" w:color="000000"/>
              <w:right w:val="single" w:sz="8" w:space="0" w:color="000000"/>
            </w:tcBorders>
          </w:tcPr>
          <w:p w14:paraId="341C382A" w14:textId="77777777" w:rsidR="0027422D" w:rsidRDefault="00000000">
            <w:pPr>
              <w:spacing w:after="0" w:line="259" w:lineRule="auto"/>
              <w:ind w:left="0" w:firstLine="0"/>
              <w:jc w:val="center"/>
            </w:pPr>
            <w:r>
              <w:t xml:space="preserve">39 </w:t>
            </w:r>
          </w:p>
        </w:tc>
        <w:tc>
          <w:tcPr>
            <w:tcW w:w="766" w:type="dxa"/>
            <w:tcBorders>
              <w:top w:val="single" w:sz="8" w:space="0" w:color="000000"/>
              <w:left w:val="single" w:sz="8" w:space="0" w:color="000000"/>
              <w:bottom w:val="single" w:sz="8" w:space="0" w:color="000000"/>
              <w:right w:val="single" w:sz="8" w:space="0" w:color="000000"/>
            </w:tcBorders>
          </w:tcPr>
          <w:p w14:paraId="39A3663F" w14:textId="77777777" w:rsidR="0027422D" w:rsidRDefault="00000000">
            <w:pPr>
              <w:spacing w:after="0" w:line="259" w:lineRule="auto"/>
              <w:ind w:left="5" w:firstLine="0"/>
              <w:jc w:val="center"/>
            </w:pPr>
            <w:r>
              <w:t xml:space="preserve">45 </w:t>
            </w:r>
          </w:p>
        </w:tc>
        <w:tc>
          <w:tcPr>
            <w:tcW w:w="768" w:type="dxa"/>
            <w:tcBorders>
              <w:top w:val="single" w:sz="8" w:space="0" w:color="000000"/>
              <w:left w:val="single" w:sz="8" w:space="0" w:color="000000"/>
              <w:bottom w:val="single" w:sz="8" w:space="0" w:color="000000"/>
              <w:right w:val="single" w:sz="8" w:space="0" w:color="000000"/>
            </w:tcBorders>
          </w:tcPr>
          <w:p w14:paraId="4C964133" w14:textId="77777777" w:rsidR="0027422D" w:rsidRDefault="00000000">
            <w:pPr>
              <w:spacing w:after="0" w:line="259" w:lineRule="auto"/>
              <w:ind w:left="8" w:firstLine="0"/>
              <w:jc w:val="center"/>
            </w:pPr>
            <w:r>
              <w:t xml:space="preserve">50 </w:t>
            </w:r>
          </w:p>
        </w:tc>
        <w:tc>
          <w:tcPr>
            <w:tcW w:w="768" w:type="dxa"/>
            <w:tcBorders>
              <w:top w:val="single" w:sz="8" w:space="0" w:color="000000"/>
              <w:left w:val="single" w:sz="8" w:space="0" w:color="000000"/>
              <w:bottom w:val="single" w:sz="8" w:space="0" w:color="000000"/>
              <w:right w:val="single" w:sz="8" w:space="0" w:color="000000"/>
            </w:tcBorders>
          </w:tcPr>
          <w:p w14:paraId="3B5011DA" w14:textId="77777777" w:rsidR="0027422D" w:rsidRDefault="00000000">
            <w:pPr>
              <w:spacing w:after="0" w:line="259" w:lineRule="auto"/>
              <w:ind w:left="3" w:firstLine="0"/>
              <w:jc w:val="center"/>
            </w:pPr>
            <w:r>
              <w:t xml:space="preserve">56 </w:t>
            </w:r>
          </w:p>
        </w:tc>
        <w:tc>
          <w:tcPr>
            <w:tcW w:w="759" w:type="dxa"/>
            <w:tcBorders>
              <w:top w:val="single" w:sz="8" w:space="0" w:color="000000"/>
              <w:left w:val="single" w:sz="8" w:space="0" w:color="000000"/>
              <w:bottom w:val="single" w:sz="8" w:space="0" w:color="000000"/>
              <w:right w:val="single" w:sz="8" w:space="0" w:color="000000"/>
            </w:tcBorders>
          </w:tcPr>
          <w:p w14:paraId="09C9A740" w14:textId="77777777" w:rsidR="0027422D" w:rsidRDefault="00000000">
            <w:pPr>
              <w:spacing w:after="0" w:line="259" w:lineRule="auto"/>
              <w:ind w:left="3" w:firstLine="0"/>
              <w:jc w:val="center"/>
            </w:pPr>
            <w:r>
              <w:t xml:space="preserve">61 </w:t>
            </w:r>
          </w:p>
        </w:tc>
      </w:tr>
      <w:tr w:rsidR="0027422D" w14:paraId="1F88FF3B"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67BD6AAF" w14:textId="77777777" w:rsidR="0027422D" w:rsidRDefault="00000000">
            <w:pPr>
              <w:spacing w:after="0" w:line="259" w:lineRule="auto"/>
              <w:ind w:left="6" w:firstLine="0"/>
              <w:jc w:val="center"/>
            </w:pPr>
            <w:r>
              <w:t xml:space="preserve">2 </w:t>
            </w:r>
          </w:p>
        </w:tc>
        <w:tc>
          <w:tcPr>
            <w:tcW w:w="768" w:type="dxa"/>
            <w:tcBorders>
              <w:top w:val="single" w:sz="8" w:space="0" w:color="000000"/>
              <w:left w:val="single" w:sz="8" w:space="0" w:color="000000"/>
              <w:bottom w:val="single" w:sz="8" w:space="0" w:color="000000"/>
              <w:right w:val="single" w:sz="8" w:space="0" w:color="000000"/>
            </w:tcBorders>
          </w:tcPr>
          <w:p w14:paraId="68B2A093" w14:textId="77777777" w:rsidR="0027422D" w:rsidRDefault="00000000">
            <w:pPr>
              <w:spacing w:after="0" w:line="259" w:lineRule="auto"/>
              <w:ind w:left="8" w:firstLine="0"/>
              <w:jc w:val="center"/>
            </w:pPr>
            <w:r>
              <w:t xml:space="preserve">19 </w:t>
            </w:r>
          </w:p>
        </w:tc>
        <w:tc>
          <w:tcPr>
            <w:tcW w:w="770" w:type="dxa"/>
            <w:tcBorders>
              <w:top w:val="single" w:sz="8" w:space="0" w:color="000000"/>
              <w:left w:val="single" w:sz="8" w:space="0" w:color="000000"/>
              <w:bottom w:val="single" w:sz="8" w:space="0" w:color="000000"/>
              <w:right w:val="single" w:sz="8" w:space="0" w:color="000000"/>
            </w:tcBorders>
          </w:tcPr>
          <w:p w14:paraId="27C721E9" w14:textId="77777777" w:rsidR="0027422D" w:rsidRDefault="00000000">
            <w:pPr>
              <w:spacing w:after="0" w:line="259" w:lineRule="auto"/>
              <w:ind w:left="5" w:firstLine="0"/>
              <w:jc w:val="center"/>
            </w:pPr>
            <w:r>
              <w:t xml:space="preserve">23 </w:t>
            </w:r>
          </w:p>
        </w:tc>
        <w:tc>
          <w:tcPr>
            <w:tcW w:w="766" w:type="dxa"/>
            <w:tcBorders>
              <w:top w:val="single" w:sz="8" w:space="0" w:color="000000"/>
              <w:left w:val="single" w:sz="8" w:space="0" w:color="000000"/>
              <w:bottom w:val="single" w:sz="8" w:space="0" w:color="000000"/>
              <w:right w:val="single" w:sz="8" w:space="0" w:color="000000"/>
            </w:tcBorders>
          </w:tcPr>
          <w:p w14:paraId="1D6CC0D0" w14:textId="77777777" w:rsidR="0027422D" w:rsidRDefault="00000000">
            <w:pPr>
              <w:spacing w:after="0" w:line="259" w:lineRule="auto"/>
              <w:ind w:left="6" w:firstLine="0"/>
              <w:jc w:val="center"/>
            </w:pPr>
            <w:r>
              <w:t xml:space="preserve">27 </w:t>
            </w:r>
          </w:p>
        </w:tc>
        <w:tc>
          <w:tcPr>
            <w:tcW w:w="768" w:type="dxa"/>
            <w:tcBorders>
              <w:top w:val="single" w:sz="8" w:space="0" w:color="000000"/>
              <w:left w:val="single" w:sz="8" w:space="0" w:color="000000"/>
              <w:bottom w:val="single" w:sz="8" w:space="0" w:color="000000"/>
              <w:right w:val="single" w:sz="8" w:space="0" w:color="000000"/>
            </w:tcBorders>
          </w:tcPr>
          <w:p w14:paraId="702DA4E1" w14:textId="77777777" w:rsidR="0027422D" w:rsidRDefault="00000000">
            <w:pPr>
              <w:spacing w:after="0" w:line="259" w:lineRule="auto"/>
              <w:ind w:left="8" w:firstLine="0"/>
              <w:jc w:val="center"/>
            </w:pPr>
            <w:r>
              <w:t xml:space="preserve">31 </w:t>
            </w:r>
          </w:p>
        </w:tc>
        <w:tc>
          <w:tcPr>
            <w:tcW w:w="768" w:type="dxa"/>
            <w:tcBorders>
              <w:top w:val="single" w:sz="8" w:space="0" w:color="000000"/>
              <w:left w:val="single" w:sz="8" w:space="0" w:color="000000"/>
              <w:bottom w:val="single" w:sz="8" w:space="0" w:color="000000"/>
              <w:right w:val="single" w:sz="8" w:space="0" w:color="000000"/>
            </w:tcBorders>
          </w:tcPr>
          <w:p w14:paraId="221B4A38" w14:textId="77777777" w:rsidR="0027422D" w:rsidRDefault="00000000">
            <w:pPr>
              <w:spacing w:after="0" w:line="259" w:lineRule="auto"/>
              <w:ind w:left="8" w:firstLine="0"/>
              <w:jc w:val="center"/>
            </w:pPr>
            <w:r>
              <w:t xml:space="preserve">36 </w:t>
            </w:r>
          </w:p>
        </w:tc>
        <w:tc>
          <w:tcPr>
            <w:tcW w:w="766" w:type="dxa"/>
            <w:tcBorders>
              <w:top w:val="single" w:sz="8" w:space="0" w:color="000000"/>
              <w:left w:val="single" w:sz="8" w:space="0" w:color="000000"/>
              <w:bottom w:val="single" w:sz="8" w:space="0" w:color="000000"/>
              <w:right w:val="single" w:sz="8" w:space="0" w:color="000000"/>
            </w:tcBorders>
          </w:tcPr>
          <w:p w14:paraId="0BFB1133" w14:textId="77777777" w:rsidR="0027422D" w:rsidRDefault="00000000">
            <w:pPr>
              <w:spacing w:after="0" w:line="259" w:lineRule="auto"/>
              <w:ind w:left="0" w:firstLine="0"/>
              <w:jc w:val="center"/>
            </w:pPr>
            <w:r>
              <w:t xml:space="preserve">41 </w:t>
            </w:r>
          </w:p>
        </w:tc>
        <w:tc>
          <w:tcPr>
            <w:tcW w:w="766" w:type="dxa"/>
            <w:tcBorders>
              <w:top w:val="single" w:sz="8" w:space="0" w:color="000000"/>
              <w:left w:val="single" w:sz="8" w:space="0" w:color="000000"/>
              <w:bottom w:val="single" w:sz="8" w:space="0" w:color="000000"/>
              <w:right w:val="single" w:sz="8" w:space="0" w:color="000000"/>
            </w:tcBorders>
          </w:tcPr>
          <w:p w14:paraId="39CF969D" w14:textId="77777777" w:rsidR="0027422D" w:rsidRDefault="00000000">
            <w:pPr>
              <w:spacing w:after="0" w:line="259" w:lineRule="auto"/>
              <w:ind w:left="5" w:firstLine="0"/>
              <w:jc w:val="center"/>
            </w:pPr>
            <w:r>
              <w:t xml:space="preserve">46 </w:t>
            </w:r>
          </w:p>
        </w:tc>
        <w:tc>
          <w:tcPr>
            <w:tcW w:w="768" w:type="dxa"/>
            <w:tcBorders>
              <w:top w:val="single" w:sz="8" w:space="0" w:color="000000"/>
              <w:left w:val="single" w:sz="8" w:space="0" w:color="000000"/>
              <w:bottom w:val="single" w:sz="8" w:space="0" w:color="000000"/>
              <w:right w:val="single" w:sz="8" w:space="0" w:color="000000"/>
            </w:tcBorders>
          </w:tcPr>
          <w:p w14:paraId="6BD1CAA4" w14:textId="77777777" w:rsidR="0027422D" w:rsidRDefault="00000000">
            <w:pPr>
              <w:spacing w:after="0" w:line="259" w:lineRule="auto"/>
              <w:ind w:left="8" w:firstLine="0"/>
              <w:jc w:val="center"/>
            </w:pPr>
            <w:r>
              <w:t xml:space="preserve">51 </w:t>
            </w:r>
          </w:p>
        </w:tc>
        <w:tc>
          <w:tcPr>
            <w:tcW w:w="768" w:type="dxa"/>
            <w:tcBorders>
              <w:top w:val="single" w:sz="8" w:space="0" w:color="000000"/>
              <w:left w:val="single" w:sz="8" w:space="0" w:color="000000"/>
              <w:bottom w:val="single" w:sz="8" w:space="0" w:color="000000"/>
              <w:right w:val="single" w:sz="8" w:space="0" w:color="000000"/>
            </w:tcBorders>
          </w:tcPr>
          <w:p w14:paraId="6A57EBF6" w14:textId="77777777" w:rsidR="0027422D" w:rsidRDefault="00000000">
            <w:pPr>
              <w:spacing w:after="0" w:line="259" w:lineRule="auto"/>
              <w:ind w:left="3" w:firstLine="0"/>
              <w:jc w:val="center"/>
            </w:pPr>
            <w:r>
              <w:t xml:space="preserve">57 </w:t>
            </w:r>
          </w:p>
        </w:tc>
        <w:tc>
          <w:tcPr>
            <w:tcW w:w="759" w:type="dxa"/>
            <w:tcBorders>
              <w:top w:val="single" w:sz="8" w:space="0" w:color="000000"/>
              <w:left w:val="single" w:sz="8" w:space="0" w:color="000000"/>
              <w:bottom w:val="single" w:sz="8" w:space="0" w:color="000000"/>
              <w:right w:val="single" w:sz="8" w:space="0" w:color="000000"/>
            </w:tcBorders>
          </w:tcPr>
          <w:p w14:paraId="4A043C45" w14:textId="77777777" w:rsidR="0027422D" w:rsidRDefault="00000000">
            <w:pPr>
              <w:spacing w:after="0" w:line="259" w:lineRule="auto"/>
              <w:ind w:left="3" w:firstLine="0"/>
              <w:jc w:val="center"/>
            </w:pPr>
            <w:r>
              <w:t xml:space="preserve">63 </w:t>
            </w:r>
          </w:p>
        </w:tc>
      </w:tr>
      <w:tr w:rsidR="0027422D" w14:paraId="3248AAEC"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65B43DF1" w14:textId="77777777" w:rsidR="0027422D" w:rsidRDefault="00000000">
            <w:pPr>
              <w:spacing w:after="0" w:line="259" w:lineRule="auto"/>
              <w:ind w:left="6" w:firstLine="0"/>
              <w:jc w:val="center"/>
            </w:pPr>
            <w:r>
              <w:t xml:space="preserve">3 </w:t>
            </w:r>
          </w:p>
        </w:tc>
        <w:tc>
          <w:tcPr>
            <w:tcW w:w="768" w:type="dxa"/>
            <w:tcBorders>
              <w:top w:val="single" w:sz="8" w:space="0" w:color="000000"/>
              <w:left w:val="single" w:sz="8" w:space="0" w:color="000000"/>
              <w:bottom w:val="single" w:sz="8" w:space="0" w:color="000000"/>
              <w:right w:val="single" w:sz="8" w:space="0" w:color="000000"/>
            </w:tcBorders>
          </w:tcPr>
          <w:p w14:paraId="4EB939A4" w14:textId="77777777" w:rsidR="0027422D" w:rsidRDefault="00000000">
            <w:pPr>
              <w:spacing w:after="0" w:line="259" w:lineRule="auto"/>
              <w:ind w:left="8" w:firstLine="0"/>
              <w:jc w:val="center"/>
            </w:pPr>
            <w:r>
              <w:t xml:space="preserve">20 </w:t>
            </w:r>
          </w:p>
        </w:tc>
        <w:tc>
          <w:tcPr>
            <w:tcW w:w="770" w:type="dxa"/>
            <w:tcBorders>
              <w:top w:val="single" w:sz="8" w:space="0" w:color="000000"/>
              <w:left w:val="single" w:sz="8" w:space="0" w:color="000000"/>
              <w:bottom w:val="single" w:sz="8" w:space="0" w:color="000000"/>
              <w:right w:val="single" w:sz="8" w:space="0" w:color="000000"/>
            </w:tcBorders>
          </w:tcPr>
          <w:p w14:paraId="32E5226B" w14:textId="77777777" w:rsidR="0027422D" w:rsidRDefault="00000000">
            <w:pPr>
              <w:spacing w:after="0" w:line="259" w:lineRule="auto"/>
              <w:ind w:left="5" w:firstLine="0"/>
              <w:jc w:val="center"/>
            </w:pPr>
            <w:r>
              <w:t xml:space="preserve">24 </w:t>
            </w:r>
          </w:p>
        </w:tc>
        <w:tc>
          <w:tcPr>
            <w:tcW w:w="766" w:type="dxa"/>
            <w:tcBorders>
              <w:top w:val="single" w:sz="8" w:space="0" w:color="000000"/>
              <w:left w:val="single" w:sz="8" w:space="0" w:color="000000"/>
              <w:bottom w:val="single" w:sz="8" w:space="0" w:color="000000"/>
              <w:right w:val="single" w:sz="8" w:space="0" w:color="000000"/>
            </w:tcBorders>
          </w:tcPr>
          <w:p w14:paraId="1B66348C" w14:textId="77777777" w:rsidR="0027422D" w:rsidRDefault="00000000">
            <w:pPr>
              <w:spacing w:after="0" w:line="259" w:lineRule="auto"/>
              <w:ind w:left="6" w:firstLine="0"/>
              <w:jc w:val="center"/>
            </w:pPr>
            <w:r>
              <w:t xml:space="preserve">28 </w:t>
            </w:r>
          </w:p>
        </w:tc>
        <w:tc>
          <w:tcPr>
            <w:tcW w:w="768" w:type="dxa"/>
            <w:tcBorders>
              <w:top w:val="single" w:sz="8" w:space="0" w:color="000000"/>
              <w:left w:val="single" w:sz="8" w:space="0" w:color="000000"/>
              <w:bottom w:val="single" w:sz="8" w:space="0" w:color="000000"/>
              <w:right w:val="single" w:sz="8" w:space="0" w:color="000000"/>
            </w:tcBorders>
          </w:tcPr>
          <w:p w14:paraId="3AFA91E3" w14:textId="77777777" w:rsidR="0027422D" w:rsidRDefault="00000000">
            <w:pPr>
              <w:spacing w:after="0" w:line="259" w:lineRule="auto"/>
              <w:ind w:left="8" w:firstLine="0"/>
              <w:jc w:val="center"/>
            </w:pPr>
            <w:r>
              <w:t xml:space="preserve">32 </w:t>
            </w:r>
          </w:p>
        </w:tc>
        <w:tc>
          <w:tcPr>
            <w:tcW w:w="768" w:type="dxa"/>
            <w:tcBorders>
              <w:top w:val="single" w:sz="8" w:space="0" w:color="000000"/>
              <w:left w:val="single" w:sz="8" w:space="0" w:color="000000"/>
              <w:bottom w:val="single" w:sz="8" w:space="0" w:color="000000"/>
              <w:right w:val="single" w:sz="8" w:space="0" w:color="000000"/>
            </w:tcBorders>
          </w:tcPr>
          <w:p w14:paraId="39BB7FB1" w14:textId="77777777" w:rsidR="0027422D" w:rsidRDefault="00000000">
            <w:pPr>
              <w:spacing w:after="0" w:line="259" w:lineRule="auto"/>
              <w:ind w:left="8" w:firstLine="0"/>
              <w:jc w:val="center"/>
            </w:pPr>
            <w:r>
              <w:t xml:space="preserve">37 </w:t>
            </w:r>
          </w:p>
        </w:tc>
        <w:tc>
          <w:tcPr>
            <w:tcW w:w="766" w:type="dxa"/>
            <w:tcBorders>
              <w:top w:val="single" w:sz="8" w:space="0" w:color="000000"/>
              <w:left w:val="single" w:sz="8" w:space="0" w:color="000000"/>
              <w:bottom w:val="single" w:sz="8" w:space="0" w:color="000000"/>
              <w:right w:val="single" w:sz="8" w:space="0" w:color="000000"/>
            </w:tcBorders>
          </w:tcPr>
          <w:p w14:paraId="691E750D" w14:textId="77777777" w:rsidR="0027422D" w:rsidRDefault="00000000">
            <w:pPr>
              <w:spacing w:after="0" w:line="259" w:lineRule="auto"/>
              <w:ind w:left="0" w:firstLine="0"/>
              <w:jc w:val="center"/>
            </w:pPr>
            <w:r>
              <w:t xml:space="preserve">42 </w:t>
            </w:r>
          </w:p>
        </w:tc>
        <w:tc>
          <w:tcPr>
            <w:tcW w:w="766" w:type="dxa"/>
            <w:tcBorders>
              <w:top w:val="single" w:sz="8" w:space="0" w:color="000000"/>
              <w:left w:val="single" w:sz="8" w:space="0" w:color="000000"/>
              <w:bottom w:val="single" w:sz="8" w:space="0" w:color="000000"/>
              <w:right w:val="single" w:sz="8" w:space="0" w:color="000000"/>
            </w:tcBorders>
          </w:tcPr>
          <w:p w14:paraId="507D6610" w14:textId="77777777" w:rsidR="0027422D" w:rsidRDefault="00000000">
            <w:pPr>
              <w:spacing w:after="0" w:line="259" w:lineRule="auto"/>
              <w:ind w:left="5" w:firstLine="0"/>
              <w:jc w:val="center"/>
            </w:pPr>
            <w:r>
              <w:t xml:space="preserve">47 </w:t>
            </w:r>
          </w:p>
        </w:tc>
        <w:tc>
          <w:tcPr>
            <w:tcW w:w="768" w:type="dxa"/>
            <w:tcBorders>
              <w:top w:val="single" w:sz="8" w:space="0" w:color="000000"/>
              <w:left w:val="single" w:sz="8" w:space="0" w:color="000000"/>
              <w:bottom w:val="single" w:sz="8" w:space="0" w:color="000000"/>
              <w:right w:val="single" w:sz="8" w:space="0" w:color="000000"/>
            </w:tcBorders>
          </w:tcPr>
          <w:p w14:paraId="75C154B1" w14:textId="77777777" w:rsidR="0027422D" w:rsidRDefault="00000000">
            <w:pPr>
              <w:spacing w:after="0" w:line="259" w:lineRule="auto"/>
              <w:ind w:left="8" w:firstLine="0"/>
              <w:jc w:val="center"/>
            </w:pPr>
            <w:r>
              <w:t xml:space="preserve">53 </w:t>
            </w:r>
          </w:p>
        </w:tc>
        <w:tc>
          <w:tcPr>
            <w:tcW w:w="768" w:type="dxa"/>
            <w:tcBorders>
              <w:top w:val="single" w:sz="8" w:space="0" w:color="000000"/>
              <w:left w:val="single" w:sz="8" w:space="0" w:color="000000"/>
              <w:bottom w:val="single" w:sz="8" w:space="0" w:color="000000"/>
              <w:right w:val="single" w:sz="8" w:space="0" w:color="000000"/>
            </w:tcBorders>
          </w:tcPr>
          <w:p w14:paraId="14DB0530" w14:textId="77777777" w:rsidR="0027422D" w:rsidRDefault="00000000">
            <w:pPr>
              <w:spacing w:after="0" w:line="259" w:lineRule="auto"/>
              <w:ind w:left="3" w:firstLine="0"/>
              <w:jc w:val="center"/>
            </w:pPr>
            <w:r>
              <w:t xml:space="preserve">58 </w:t>
            </w:r>
          </w:p>
        </w:tc>
        <w:tc>
          <w:tcPr>
            <w:tcW w:w="759" w:type="dxa"/>
            <w:tcBorders>
              <w:top w:val="single" w:sz="8" w:space="0" w:color="000000"/>
              <w:left w:val="single" w:sz="8" w:space="0" w:color="000000"/>
              <w:bottom w:val="single" w:sz="8" w:space="0" w:color="000000"/>
              <w:right w:val="single" w:sz="8" w:space="0" w:color="000000"/>
            </w:tcBorders>
          </w:tcPr>
          <w:p w14:paraId="3162B1B8" w14:textId="77777777" w:rsidR="0027422D" w:rsidRDefault="00000000">
            <w:pPr>
              <w:spacing w:after="0" w:line="259" w:lineRule="auto"/>
              <w:ind w:left="3" w:firstLine="0"/>
              <w:jc w:val="center"/>
            </w:pPr>
            <w:r>
              <w:t xml:space="preserve">64 </w:t>
            </w:r>
          </w:p>
        </w:tc>
      </w:tr>
      <w:tr w:rsidR="0027422D" w14:paraId="2FB1C13C"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28D1F9BA" w14:textId="77777777" w:rsidR="0027422D" w:rsidRDefault="00000000">
            <w:pPr>
              <w:spacing w:after="0" w:line="259" w:lineRule="auto"/>
              <w:ind w:left="6" w:firstLine="0"/>
              <w:jc w:val="center"/>
            </w:pPr>
            <w:r>
              <w:t xml:space="preserve">4 </w:t>
            </w:r>
          </w:p>
        </w:tc>
        <w:tc>
          <w:tcPr>
            <w:tcW w:w="768" w:type="dxa"/>
            <w:tcBorders>
              <w:top w:val="single" w:sz="8" w:space="0" w:color="000000"/>
              <w:left w:val="single" w:sz="8" w:space="0" w:color="000000"/>
              <w:bottom w:val="single" w:sz="8" w:space="0" w:color="000000"/>
              <w:right w:val="single" w:sz="8" w:space="0" w:color="000000"/>
            </w:tcBorders>
          </w:tcPr>
          <w:p w14:paraId="1A660DD1" w14:textId="77777777" w:rsidR="0027422D" w:rsidRDefault="00000000">
            <w:pPr>
              <w:spacing w:after="0" w:line="259" w:lineRule="auto"/>
              <w:ind w:left="8" w:firstLine="0"/>
              <w:jc w:val="center"/>
            </w:pPr>
            <w:r>
              <w:t xml:space="preserve">22 </w:t>
            </w:r>
          </w:p>
        </w:tc>
        <w:tc>
          <w:tcPr>
            <w:tcW w:w="770" w:type="dxa"/>
            <w:tcBorders>
              <w:top w:val="single" w:sz="8" w:space="0" w:color="000000"/>
              <w:left w:val="single" w:sz="8" w:space="0" w:color="000000"/>
              <w:bottom w:val="single" w:sz="8" w:space="0" w:color="000000"/>
              <w:right w:val="single" w:sz="8" w:space="0" w:color="000000"/>
            </w:tcBorders>
          </w:tcPr>
          <w:p w14:paraId="582CDC12" w14:textId="77777777" w:rsidR="0027422D" w:rsidRDefault="00000000">
            <w:pPr>
              <w:spacing w:after="0" w:line="259" w:lineRule="auto"/>
              <w:ind w:left="5" w:firstLine="0"/>
              <w:jc w:val="center"/>
            </w:pPr>
            <w:r>
              <w:t xml:space="preserve">25 </w:t>
            </w:r>
          </w:p>
        </w:tc>
        <w:tc>
          <w:tcPr>
            <w:tcW w:w="766" w:type="dxa"/>
            <w:tcBorders>
              <w:top w:val="single" w:sz="8" w:space="0" w:color="000000"/>
              <w:left w:val="single" w:sz="8" w:space="0" w:color="000000"/>
              <w:bottom w:val="single" w:sz="8" w:space="0" w:color="000000"/>
              <w:right w:val="single" w:sz="8" w:space="0" w:color="000000"/>
            </w:tcBorders>
          </w:tcPr>
          <w:p w14:paraId="4C0393E0" w14:textId="77777777" w:rsidR="0027422D" w:rsidRDefault="00000000">
            <w:pPr>
              <w:spacing w:after="0" w:line="259" w:lineRule="auto"/>
              <w:ind w:left="6" w:firstLine="0"/>
              <w:jc w:val="center"/>
            </w:pPr>
            <w:r>
              <w:t xml:space="preserve">29 </w:t>
            </w:r>
          </w:p>
        </w:tc>
        <w:tc>
          <w:tcPr>
            <w:tcW w:w="768" w:type="dxa"/>
            <w:tcBorders>
              <w:top w:val="single" w:sz="8" w:space="0" w:color="000000"/>
              <w:left w:val="single" w:sz="8" w:space="0" w:color="000000"/>
              <w:bottom w:val="single" w:sz="8" w:space="0" w:color="000000"/>
              <w:right w:val="single" w:sz="8" w:space="0" w:color="000000"/>
            </w:tcBorders>
          </w:tcPr>
          <w:p w14:paraId="404CE373" w14:textId="77777777" w:rsidR="0027422D" w:rsidRDefault="00000000">
            <w:pPr>
              <w:spacing w:after="0" w:line="259" w:lineRule="auto"/>
              <w:ind w:left="8" w:firstLine="0"/>
              <w:jc w:val="center"/>
            </w:pPr>
            <w:r>
              <w:t xml:space="preserve">34 </w:t>
            </w:r>
          </w:p>
        </w:tc>
        <w:tc>
          <w:tcPr>
            <w:tcW w:w="768" w:type="dxa"/>
            <w:tcBorders>
              <w:top w:val="single" w:sz="8" w:space="0" w:color="000000"/>
              <w:left w:val="single" w:sz="8" w:space="0" w:color="000000"/>
              <w:bottom w:val="single" w:sz="8" w:space="0" w:color="000000"/>
              <w:right w:val="single" w:sz="8" w:space="0" w:color="000000"/>
            </w:tcBorders>
          </w:tcPr>
          <w:p w14:paraId="60BE7BE8" w14:textId="77777777" w:rsidR="0027422D" w:rsidRDefault="00000000">
            <w:pPr>
              <w:spacing w:after="0" w:line="259" w:lineRule="auto"/>
              <w:ind w:left="8" w:firstLine="0"/>
              <w:jc w:val="center"/>
            </w:pPr>
            <w:r>
              <w:t xml:space="preserve">38 </w:t>
            </w:r>
          </w:p>
        </w:tc>
        <w:tc>
          <w:tcPr>
            <w:tcW w:w="766" w:type="dxa"/>
            <w:tcBorders>
              <w:top w:val="single" w:sz="8" w:space="0" w:color="000000"/>
              <w:left w:val="single" w:sz="8" w:space="0" w:color="000000"/>
              <w:bottom w:val="single" w:sz="8" w:space="0" w:color="000000"/>
              <w:right w:val="single" w:sz="8" w:space="0" w:color="000000"/>
            </w:tcBorders>
          </w:tcPr>
          <w:p w14:paraId="06A457EA" w14:textId="77777777" w:rsidR="0027422D" w:rsidRDefault="00000000">
            <w:pPr>
              <w:spacing w:after="0" w:line="259" w:lineRule="auto"/>
              <w:ind w:left="0" w:firstLine="0"/>
              <w:jc w:val="center"/>
            </w:pPr>
            <w:r>
              <w:t xml:space="preserve">44 </w:t>
            </w:r>
          </w:p>
        </w:tc>
        <w:tc>
          <w:tcPr>
            <w:tcW w:w="766" w:type="dxa"/>
            <w:tcBorders>
              <w:top w:val="single" w:sz="8" w:space="0" w:color="000000"/>
              <w:left w:val="single" w:sz="8" w:space="0" w:color="000000"/>
              <w:bottom w:val="single" w:sz="8" w:space="0" w:color="000000"/>
              <w:right w:val="single" w:sz="8" w:space="0" w:color="000000"/>
            </w:tcBorders>
          </w:tcPr>
          <w:p w14:paraId="69CD5D4F" w14:textId="77777777" w:rsidR="0027422D" w:rsidRDefault="00000000">
            <w:pPr>
              <w:spacing w:after="0" w:line="259" w:lineRule="auto"/>
              <w:ind w:left="5" w:firstLine="0"/>
              <w:jc w:val="center"/>
            </w:pPr>
            <w:r>
              <w:t xml:space="preserve">49 </w:t>
            </w:r>
          </w:p>
        </w:tc>
        <w:tc>
          <w:tcPr>
            <w:tcW w:w="768" w:type="dxa"/>
            <w:tcBorders>
              <w:top w:val="single" w:sz="8" w:space="0" w:color="000000"/>
              <w:left w:val="single" w:sz="8" w:space="0" w:color="000000"/>
              <w:bottom w:val="single" w:sz="8" w:space="0" w:color="000000"/>
              <w:right w:val="single" w:sz="8" w:space="0" w:color="000000"/>
            </w:tcBorders>
          </w:tcPr>
          <w:p w14:paraId="06818D79" w14:textId="77777777" w:rsidR="0027422D" w:rsidRDefault="00000000">
            <w:pPr>
              <w:spacing w:after="0" w:line="259" w:lineRule="auto"/>
              <w:ind w:left="8" w:firstLine="0"/>
              <w:jc w:val="center"/>
            </w:pPr>
            <w:r>
              <w:t xml:space="preserve">54 </w:t>
            </w:r>
          </w:p>
        </w:tc>
        <w:tc>
          <w:tcPr>
            <w:tcW w:w="768" w:type="dxa"/>
            <w:tcBorders>
              <w:top w:val="single" w:sz="8" w:space="0" w:color="000000"/>
              <w:left w:val="single" w:sz="8" w:space="0" w:color="000000"/>
              <w:bottom w:val="single" w:sz="8" w:space="0" w:color="000000"/>
              <w:right w:val="single" w:sz="8" w:space="0" w:color="000000"/>
            </w:tcBorders>
          </w:tcPr>
          <w:p w14:paraId="331D1268" w14:textId="77777777" w:rsidR="0027422D" w:rsidRDefault="00000000">
            <w:pPr>
              <w:spacing w:after="0" w:line="259" w:lineRule="auto"/>
              <w:ind w:left="3" w:firstLine="0"/>
              <w:jc w:val="center"/>
            </w:pPr>
            <w:r>
              <w:t xml:space="preserve">60 </w:t>
            </w:r>
          </w:p>
        </w:tc>
        <w:tc>
          <w:tcPr>
            <w:tcW w:w="759" w:type="dxa"/>
            <w:tcBorders>
              <w:top w:val="single" w:sz="8" w:space="0" w:color="000000"/>
              <w:left w:val="single" w:sz="8" w:space="0" w:color="000000"/>
              <w:bottom w:val="single" w:sz="8" w:space="0" w:color="000000"/>
              <w:right w:val="single" w:sz="8" w:space="0" w:color="000000"/>
            </w:tcBorders>
          </w:tcPr>
          <w:p w14:paraId="7D57E323" w14:textId="77777777" w:rsidR="0027422D" w:rsidRDefault="00000000">
            <w:pPr>
              <w:spacing w:after="0" w:line="259" w:lineRule="auto"/>
              <w:ind w:left="3" w:firstLine="0"/>
              <w:jc w:val="center"/>
            </w:pPr>
            <w:r>
              <w:t xml:space="preserve">66 </w:t>
            </w:r>
          </w:p>
        </w:tc>
      </w:tr>
      <w:tr w:rsidR="0027422D" w14:paraId="1DE50901"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514ED6AA" w14:textId="77777777" w:rsidR="0027422D" w:rsidRDefault="00000000">
            <w:pPr>
              <w:spacing w:after="0" w:line="259" w:lineRule="auto"/>
              <w:ind w:left="6" w:firstLine="0"/>
              <w:jc w:val="center"/>
            </w:pPr>
            <w:r>
              <w:t xml:space="preserve">5 </w:t>
            </w:r>
          </w:p>
        </w:tc>
        <w:tc>
          <w:tcPr>
            <w:tcW w:w="768" w:type="dxa"/>
            <w:tcBorders>
              <w:top w:val="single" w:sz="8" w:space="0" w:color="000000"/>
              <w:left w:val="single" w:sz="8" w:space="0" w:color="000000"/>
              <w:bottom w:val="single" w:sz="8" w:space="0" w:color="000000"/>
              <w:right w:val="single" w:sz="8" w:space="0" w:color="000000"/>
            </w:tcBorders>
          </w:tcPr>
          <w:p w14:paraId="588E169E" w14:textId="77777777" w:rsidR="0027422D" w:rsidRDefault="00000000">
            <w:pPr>
              <w:spacing w:after="0" w:line="259" w:lineRule="auto"/>
              <w:ind w:left="8" w:firstLine="0"/>
              <w:jc w:val="center"/>
            </w:pPr>
            <w:r>
              <w:t xml:space="preserve">23 </w:t>
            </w:r>
          </w:p>
        </w:tc>
        <w:tc>
          <w:tcPr>
            <w:tcW w:w="770" w:type="dxa"/>
            <w:tcBorders>
              <w:top w:val="single" w:sz="8" w:space="0" w:color="000000"/>
              <w:left w:val="single" w:sz="8" w:space="0" w:color="000000"/>
              <w:bottom w:val="single" w:sz="8" w:space="0" w:color="000000"/>
              <w:right w:val="single" w:sz="8" w:space="0" w:color="000000"/>
            </w:tcBorders>
          </w:tcPr>
          <w:p w14:paraId="5E068396" w14:textId="77777777" w:rsidR="0027422D" w:rsidRDefault="00000000">
            <w:pPr>
              <w:spacing w:after="0" w:line="259" w:lineRule="auto"/>
              <w:ind w:left="5" w:firstLine="0"/>
              <w:jc w:val="center"/>
            </w:pPr>
            <w:r>
              <w:t xml:space="preserve">27 </w:t>
            </w:r>
          </w:p>
        </w:tc>
        <w:tc>
          <w:tcPr>
            <w:tcW w:w="766" w:type="dxa"/>
            <w:tcBorders>
              <w:top w:val="single" w:sz="8" w:space="0" w:color="000000"/>
              <w:left w:val="single" w:sz="8" w:space="0" w:color="000000"/>
              <w:bottom w:val="single" w:sz="8" w:space="0" w:color="000000"/>
              <w:right w:val="single" w:sz="8" w:space="0" w:color="000000"/>
            </w:tcBorders>
          </w:tcPr>
          <w:p w14:paraId="3AF309AE" w14:textId="77777777" w:rsidR="0027422D" w:rsidRDefault="00000000">
            <w:pPr>
              <w:spacing w:after="0" w:line="259" w:lineRule="auto"/>
              <w:ind w:left="6" w:firstLine="0"/>
              <w:jc w:val="center"/>
            </w:pPr>
            <w:r>
              <w:t xml:space="preserve">31 </w:t>
            </w:r>
          </w:p>
        </w:tc>
        <w:tc>
          <w:tcPr>
            <w:tcW w:w="768" w:type="dxa"/>
            <w:tcBorders>
              <w:top w:val="single" w:sz="8" w:space="0" w:color="000000"/>
              <w:left w:val="single" w:sz="8" w:space="0" w:color="000000"/>
              <w:bottom w:val="single" w:sz="8" w:space="0" w:color="000000"/>
              <w:right w:val="single" w:sz="8" w:space="0" w:color="000000"/>
            </w:tcBorders>
          </w:tcPr>
          <w:p w14:paraId="18C7192D" w14:textId="77777777" w:rsidR="0027422D" w:rsidRDefault="00000000">
            <w:pPr>
              <w:spacing w:after="0" w:line="259" w:lineRule="auto"/>
              <w:ind w:left="8" w:firstLine="0"/>
              <w:jc w:val="center"/>
            </w:pPr>
            <w:r>
              <w:t xml:space="preserve">35 </w:t>
            </w:r>
          </w:p>
        </w:tc>
        <w:tc>
          <w:tcPr>
            <w:tcW w:w="768" w:type="dxa"/>
            <w:tcBorders>
              <w:top w:val="single" w:sz="8" w:space="0" w:color="000000"/>
              <w:left w:val="single" w:sz="8" w:space="0" w:color="000000"/>
              <w:bottom w:val="single" w:sz="8" w:space="0" w:color="000000"/>
              <w:right w:val="single" w:sz="8" w:space="0" w:color="000000"/>
            </w:tcBorders>
          </w:tcPr>
          <w:p w14:paraId="291D9955" w14:textId="77777777" w:rsidR="0027422D" w:rsidRDefault="00000000">
            <w:pPr>
              <w:spacing w:after="0" w:line="259" w:lineRule="auto"/>
              <w:ind w:left="8" w:firstLine="0"/>
              <w:jc w:val="center"/>
            </w:pPr>
            <w:r>
              <w:t xml:space="preserve">40 </w:t>
            </w:r>
          </w:p>
        </w:tc>
        <w:tc>
          <w:tcPr>
            <w:tcW w:w="766" w:type="dxa"/>
            <w:tcBorders>
              <w:top w:val="single" w:sz="8" w:space="0" w:color="000000"/>
              <w:left w:val="single" w:sz="8" w:space="0" w:color="000000"/>
              <w:bottom w:val="single" w:sz="8" w:space="0" w:color="000000"/>
              <w:right w:val="single" w:sz="8" w:space="0" w:color="000000"/>
            </w:tcBorders>
          </w:tcPr>
          <w:p w14:paraId="6F901E61" w14:textId="77777777" w:rsidR="0027422D" w:rsidRDefault="00000000">
            <w:pPr>
              <w:spacing w:after="0" w:line="259" w:lineRule="auto"/>
              <w:ind w:left="0" w:firstLine="0"/>
              <w:jc w:val="center"/>
            </w:pPr>
            <w:r>
              <w:t xml:space="preserve">45 </w:t>
            </w:r>
          </w:p>
        </w:tc>
        <w:tc>
          <w:tcPr>
            <w:tcW w:w="766" w:type="dxa"/>
            <w:tcBorders>
              <w:top w:val="single" w:sz="8" w:space="0" w:color="000000"/>
              <w:left w:val="single" w:sz="8" w:space="0" w:color="000000"/>
              <w:bottom w:val="single" w:sz="8" w:space="0" w:color="000000"/>
              <w:right w:val="single" w:sz="8" w:space="0" w:color="000000"/>
            </w:tcBorders>
          </w:tcPr>
          <w:p w14:paraId="06EA5A8A" w14:textId="77777777" w:rsidR="0027422D" w:rsidRDefault="00000000">
            <w:pPr>
              <w:spacing w:after="0" w:line="259" w:lineRule="auto"/>
              <w:ind w:left="5" w:firstLine="0"/>
              <w:jc w:val="center"/>
            </w:pPr>
            <w:r>
              <w:t xml:space="preserve">50 </w:t>
            </w:r>
          </w:p>
        </w:tc>
        <w:tc>
          <w:tcPr>
            <w:tcW w:w="768" w:type="dxa"/>
            <w:tcBorders>
              <w:top w:val="single" w:sz="8" w:space="0" w:color="000000"/>
              <w:left w:val="single" w:sz="8" w:space="0" w:color="000000"/>
              <w:bottom w:val="single" w:sz="8" w:space="0" w:color="000000"/>
              <w:right w:val="single" w:sz="8" w:space="0" w:color="000000"/>
            </w:tcBorders>
          </w:tcPr>
          <w:p w14:paraId="67A017CD" w14:textId="77777777" w:rsidR="0027422D" w:rsidRDefault="00000000">
            <w:pPr>
              <w:spacing w:after="0" w:line="259" w:lineRule="auto"/>
              <w:ind w:left="8" w:firstLine="0"/>
              <w:jc w:val="center"/>
            </w:pPr>
            <w:r>
              <w:t xml:space="preserve">56 </w:t>
            </w:r>
          </w:p>
        </w:tc>
        <w:tc>
          <w:tcPr>
            <w:tcW w:w="768" w:type="dxa"/>
            <w:tcBorders>
              <w:top w:val="single" w:sz="8" w:space="0" w:color="000000"/>
              <w:left w:val="single" w:sz="8" w:space="0" w:color="000000"/>
              <w:bottom w:val="single" w:sz="8" w:space="0" w:color="000000"/>
              <w:right w:val="single" w:sz="8" w:space="0" w:color="000000"/>
            </w:tcBorders>
          </w:tcPr>
          <w:p w14:paraId="03BE121B" w14:textId="77777777" w:rsidR="0027422D" w:rsidRDefault="00000000">
            <w:pPr>
              <w:spacing w:after="0" w:line="259" w:lineRule="auto"/>
              <w:ind w:left="3" w:firstLine="0"/>
              <w:jc w:val="center"/>
            </w:pPr>
            <w:r>
              <w:t xml:space="preserve">61 </w:t>
            </w:r>
          </w:p>
        </w:tc>
        <w:tc>
          <w:tcPr>
            <w:tcW w:w="759" w:type="dxa"/>
            <w:tcBorders>
              <w:top w:val="single" w:sz="8" w:space="0" w:color="000000"/>
              <w:left w:val="single" w:sz="8" w:space="0" w:color="000000"/>
              <w:bottom w:val="single" w:sz="8" w:space="0" w:color="000000"/>
              <w:right w:val="single" w:sz="8" w:space="0" w:color="000000"/>
            </w:tcBorders>
          </w:tcPr>
          <w:p w14:paraId="2DC9483D" w14:textId="77777777" w:rsidR="0027422D" w:rsidRDefault="00000000">
            <w:pPr>
              <w:spacing w:after="0" w:line="259" w:lineRule="auto"/>
              <w:ind w:left="3" w:firstLine="0"/>
              <w:jc w:val="center"/>
            </w:pPr>
            <w:r>
              <w:t xml:space="preserve">67 </w:t>
            </w:r>
          </w:p>
        </w:tc>
      </w:tr>
      <w:tr w:rsidR="0027422D" w14:paraId="0DA10644"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769731B8" w14:textId="77777777" w:rsidR="0027422D" w:rsidRDefault="00000000">
            <w:pPr>
              <w:spacing w:after="0" w:line="259" w:lineRule="auto"/>
              <w:ind w:left="6" w:firstLine="0"/>
              <w:jc w:val="center"/>
            </w:pPr>
            <w:r>
              <w:t xml:space="preserve">6 </w:t>
            </w:r>
          </w:p>
        </w:tc>
        <w:tc>
          <w:tcPr>
            <w:tcW w:w="768" w:type="dxa"/>
            <w:tcBorders>
              <w:top w:val="single" w:sz="8" w:space="0" w:color="000000"/>
              <w:left w:val="single" w:sz="8" w:space="0" w:color="000000"/>
              <w:bottom w:val="single" w:sz="8" w:space="0" w:color="000000"/>
              <w:right w:val="single" w:sz="8" w:space="0" w:color="000000"/>
            </w:tcBorders>
          </w:tcPr>
          <w:p w14:paraId="215B4F30" w14:textId="77777777" w:rsidR="0027422D" w:rsidRDefault="00000000">
            <w:pPr>
              <w:spacing w:after="0" w:line="259" w:lineRule="auto"/>
              <w:ind w:left="8" w:firstLine="0"/>
              <w:jc w:val="center"/>
            </w:pPr>
            <w:r>
              <w:t xml:space="preserve">24 </w:t>
            </w:r>
          </w:p>
        </w:tc>
        <w:tc>
          <w:tcPr>
            <w:tcW w:w="770" w:type="dxa"/>
            <w:tcBorders>
              <w:top w:val="single" w:sz="8" w:space="0" w:color="000000"/>
              <w:left w:val="single" w:sz="8" w:space="0" w:color="000000"/>
              <w:bottom w:val="single" w:sz="8" w:space="0" w:color="000000"/>
              <w:right w:val="single" w:sz="8" w:space="0" w:color="000000"/>
            </w:tcBorders>
          </w:tcPr>
          <w:p w14:paraId="46F9BB47" w14:textId="77777777" w:rsidR="0027422D" w:rsidRDefault="00000000">
            <w:pPr>
              <w:spacing w:after="0" w:line="259" w:lineRule="auto"/>
              <w:ind w:left="5" w:firstLine="0"/>
              <w:jc w:val="center"/>
            </w:pPr>
            <w:r>
              <w:t xml:space="preserve">28 </w:t>
            </w:r>
          </w:p>
        </w:tc>
        <w:tc>
          <w:tcPr>
            <w:tcW w:w="766" w:type="dxa"/>
            <w:tcBorders>
              <w:top w:val="single" w:sz="8" w:space="0" w:color="000000"/>
              <w:left w:val="single" w:sz="8" w:space="0" w:color="000000"/>
              <w:bottom w:val="single" w:sz="8" w:space="0" w:color="000000"/>
              <w:right w:val="single" w:sz="8" w:space="0" w:color="000000"/>
            </w:tcBorders>
          </w:tcPr>
          <w:p w14:paraId="759280A3" w14:textId="77777777" w:rsidR="0027422D" w:rsidRDefault="00000000">
            <w:pPr>
              <w:spacing w:after="0" w:line="259" w:lineRule="auto"/>
              <w:ind w:left="6" w:firstLine="0"/>
              <w:jc w:val="center"/>
            </w:pPr>
            <w:r>
              <w:t xml:space="preserve">32 </w:t>
            </w:r>
          </w:p>
        </w:tc>
        <w:tc>
          <w:tcPr>
            <w:tcW w:w="768" w:type="dxa"/>
            <w:tcBorders>
              <w:top w:val="single" w:sz="8" w:space="0" w:color="000000"/>
              <w:left w:val="single" w:sz="8" w:space="0" w:color="000000"/>
              <w:bottom w:val="single" w:sz="8" w:space="0" w:color="000000"/>
              <w:right w:val="single" w:sz="8" w:space="0" w:color="000000"/>
            </w:tcBorders>
          </w:tcPr>
          <w:p w14:paraId="105DD1FF" w14:textId="77777777" w:rsidR="0027422D" w:rsidRDefault="00000000">
            <w:pPr>
              <w:spacing w:after="0" w:line="259" w:lineRule="auto"/>
              <w:ind w:left="8" w:firstLine="0"/>
              <w:jc w:val="center"/>
            </w:pPr>
            <w:r>
              <w:t xml:space="preserve">36 </w:t>
            </w:r>
          </w:p>
        </w:tc>
        <w:tc>
          <w:tcPr>
            <w:tcW w:w="768" w:type="dxa"/>
            <w:tcBorders>
              <w:top w:val="single" w:sz="8" w:space="0" w:color="000000"/>
              <w:left w:val="single" w:sz="8" w:space="0" w:color="000000"/>
              <w:bottom w:val="single" w:sz="8" w:space="0" w:color="000000"/>
              <w:right w:val="single" w:sz="8" w:space="0" w:color="000000"/>
            </w:tcBorders>
          </w:tcPr>
          <w:p w14:paraId="7A4DE2F3" w14:textId="77777777" w:rsidR="0027422D" w:rsidRDefault="00000000">
            <w:pPr>
              <w:spacing w:after="0" w:line="259" w:lineRule="auto"/>
              <w:ind w:left="8" w:firstLine="0"/>
              <w:jc w:val="center"/>
            </w:pPr>
            <w:r>
              <w:t xml:space="preserve">41 </w:t>
            </w:r>
          </w:p>
        </w:tc>
        <w:tc>
          <w:tcPr>
            <w:tcW w:w="766" w:type="dxa"/>
            <w:tcBorders>
              <w:top w:val="single" w:sz="8" w:space="0" w:color="000000"/>
              <w:left w:val="single" w:sz="8" w:space="0" w:color="000000"/>
              <w:bottom w:val="single" w:sz="8" w:space="0" w:color="000000"/>
              <w:right w:val="single" w:sz="8" w:space="0" w:color="000000"/>
            </w:tcBorders>
          </w:tcPr>
          <w:p w14:paraId="190870C7" w14:textId="77777777" w:rsidR="0027422D" w:rsidRDefault="00000000">
            <w:pPr>
              <w:spacing w:after="0" w:line="259" w:lineRule="auto"/>
              <w:ind w:left="0" w:firstLine="0"/>
              <w:jc w:val="center"/>
            </w:pPr>
            <w:r>
              <w:t xml:space="preserve">46 </w:t>
            </w:r>
          </w:p>
        </w:tc>
        <w:tc>
          <w:tcPr>
            <w:tcW w:w="766" w:type="dxa"/>
            <w:tcBorders>
              <w:top w:val="single" w:sz="8" w:space="0" w:color="000000"/>
              <w:left w:val="single" w:sz="8" w:space="0" w:color="000000"/>
              <w:bottom w:val="single" w:sz="8" w:space="0" w:color="000000"/>
              <w:right w:val="single" w:sz="8" w:space="0" w:color="000000"/>
            </w:tcBorders>
          </w:tcPr>
          <w:p w14:paraId="73DB365E" w14:textId="77777777" w:rsidR="0027422D" w:rsidRDefault="00000000">
            <w:pPr>
              <w:spacing w:after="0" w:line="259" w:lineRule="auto"/>
              <w:ind w:left="5" w:firstLine="0"/>
              <w:jc w:val="center"/>
            </w:pPr>
            <w:r>
              <w:t xml:space="preserve">52 </w:t>
            </w:r>
          </w:p>
        </w:tc>
        <w:tc>
          <w:tcPr>
            <w:tcW w:w="768" w:type="dxa"/>
            <w:tcBorders>
              <w:top w:val="single" w:sz="8" w:space="0" w:color="000000"/>
              <w:left w:val="single" w:sz="8" w:space="0" w:color="000000"/>
              <w:bottom w:val="single" w:sz="8" w:space="0" w:color="000000"/>
              <w:right w:val="single" w:sz="8" w:space="0" w:color="000000"/>
            </w:tcBorders>
          </w:tcPr>
          <w:p w14:paraId="3BC19734" w14:textId="77777777" w:rsidR="0027422D" w:rsidRDefault="00000000">
            <w:pPr>
              <w:spacing w:after="0" w:line="259" w:lineRule="auto"/>
              <w:ind w:left="8" w:firstLine="0"/>
              <w:jc w:val="center"/>
            </w:pPr>
            <w:r>
              <w:t xml:space="preserve">57 </w:t>
            </w:r>
          </w:p>
        </w:tc>
        <w:tc>
          <w:tcPr>
            <w:tcW w:w="768" w:type="dxa"/>
            <w:tcBorders>
              <w:top w:val="single" w:sz="8" w:space="0" w:color="000000"/>
              <w:left w:val="single" w:sz="8" w:space="0" w:color="000000"/>
              <w:bottom w:val="single" w:sz="8" w:space="0" w:color="000000"/>
              <w:right w:val="single" w:sz="8" w:space="0" w:color="000000"/>
            </w:tcBorders>
          </w:tcPr>
          <w:p w14:paraId="0CD284D4" w14:textId="77777777" w:rsidR="0027422D" w:rsidRDefault="00000000">
            <w:pPr>
              <w:spacing w:after="0" w:line="259" w:lineRule="auto"/>
              <w:ind w:left="3" w:firstLine="0"/>
              <w:jc w:val="center"/>
            </w:pPr>
            <w:r>
              <w:t xml:space="preserve">62 </w:t>
            </w:r>
          </w:p>
        </w:tc>
        <w:tc>
          <w:tcPr>
            <w:tcW w:w="759" w:type="dxa"/>
            <w:tcBorders>
              <w:top w:val="single" w:sz="8" w:space="0" w:color="000000"/>
              <w:left w:val="single" w:sz="8" w:space="0" w:color="000000"/>
              <w:bottom w:val="single" w:sz="8" w:space="0" w:color="000000"/>
              <w:right w:val="single" w:sz="8" w:space="0" w:color="000000"/>
            </w:tcBorders>
          </w:tcPr>
          <w:p w14:paraId="033E71D1" w14:textId="77777777" w:rsidR="0027422D" w:rsidRDefault="00000000">
            <w:pPr>
              <w:spacing w:after="0" w:line="259" w:lineRule="auto"/>
              <w:ind w:left="3" w:firstLine="0"/>
              <w:jc w:val="center"/>
            </w:pPr>
            <w:r>
              <w:t xml:space="preserve">68 </w:t>
            </w:r>
          </w:p>
        </w:tc>
      </w:tr>
      <w:tr w:rsidR="0027422D" w14:paraId="46BB5788"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757A200A" w14:textId="77777777" w:rsidR="0027422D" w:rsidRDefault="00000000">
            <w:pPr>
              <w:spacing w:after="0" w:line="259" w:lineRule="auto"/>
              <w:ind w:left="6" w:firstLine="0"/>
              <w:jc w:val="center"/>
            </w:pPr>
            <w:r>
              <w:t xml:space="preserve">7 </w:t>
            </w:r>
          </w:p>
        </w:tc>
        <w:tc>
          <w:tcPr>
            <w:tcW w:w="768" w:type="dxa"/>
            <w:tcBorders>
              <w:top w:val="single" w:sz="8" w:space="0" w:color="000000"/>
              <w:left w:val="single" w:sz="8" w:space="0" w:color="000000"/>
              <w:bottom w:val="single" w:sz="8" w:space="0" w:color="000000"/>
              <w:right w:val="single" w:sz="8" w:space="0" w:color="000000"/>
            </w:tcBorders>
          </w:tcPr>
          <w:p w14:paraId="692C1F75" w14:textId="77777777" w:rsidR="0027422D" w:rsidRDefault="00000000">
            <w:pPr>
              <w:spacing w:after="0" w:line="259" w:lineRule="auto"/>
              <w:ind w:left="8" w:firstLine="0"/>
              <w:jc w:val="center"/>
            </w:pPr>
            <w:r>
              <w:t xml:space="preserve">25 </w:t>
            </w:r>
          </w:p>
        </w:tc>
        <w:tc>
          <w:tcPr>
            <w:tcW w:w="770" w:type="dxa"/>
            <w:tcBorders>
              <w:top w:val="single" w:sz="8" w:space="0" w:color="000000"/>
              <w:left w:val="single" w:sz="8" w:space="0" w:color="000000"/>
              <w:bottom w:val="single" w:sz="8" w:space="0" w:color="000000"/>
              <w:right w:val="single" w:sz="8" w:space="0" w:color="000000"/>
            </w:tcBorders>
          </w:tcPr>
          <w:p w14:paraId="5CBFC736" w14:textId="77777777" w:rsidR="0027422D" w:rsidRDefault="00000000">
            <w:pPr>
              <w:spacing w:after="0" w:line="259" w:lineRule="auto"/>
              <w:ind w:left="5" w:firstLine="0"/>
              <w:jc w:val="center"/>
            </w:pPr>
            <w:r>
              <w:t xml:space="preserve">29 </w:t>
            </w:r>
          </w:p>
        </w:tc>
        <w:tc>
          <w:tcPr>
            <w:tcW w:w="766" w:type="dxa"/>
            <w:tcBorders>
              <w:top w:val="single" w:sz="8" w:space="0" w:color="000000"/>
              <w:left w:val="single" w:sz="8" w:space="0" w:color="000000"/>
              <w:bottom w:val="single" w:sz="8" w:space="0" w:color="000000"/>
              <w:right w:val="single" w:sz="8" w:space="0" w:color="000000"/>
            </w:tcBorders>
          </w:tcPr>
          <w:p w14:paraId="444A382F" w14:textId="77777777" w:rsidR="0027422D" w:rsidRDefault="00000000">
            <w:pPr>
              <w:spacing w:after="0" w:line="259" w:lineRule="auto"/>
              <w:ind w:left="6" w:firstLine="0"/>
              <w:jc w:val="center"/>
            </w:pPr>
            <w:r>
              <w:t xml:space="preserve">33 </w:t>
            </w:r>
          </w:p>
        </w:tc>
        <w:tc>
          <w:tcPr>
            <w:tcW w:w="768" w:type="dxa"/>
            <w:tcBorders>
              <w:top w:val="single" w:sz="8" w:space="0" w:color="000000"/>
              <w:left w:val="single" w:sz="8" w:space="0" w:color="000000"/>
              <w:bottom w:val="single" w:sz="8" w:space="0" w:color="000000"/>
              <w:right w:val="single" w:sz="8" w:space="0" w:color="000000"/>
            </w:tcBorders>
          </w:tcPr>
          <w:p w14:paraId="6E5A4D8B" w14:textId="77777777" w:rsidR="0027422D" w:rsidRDefault="00000000">
            <w:pPr>
              <w:spacing w:after="0" w:line="259" w:lineRule="auto"/>
              <w:ind w:left="8" w:firstLine="0"/>
              <w:jc w:val="center"/>
            </w:pPr>
            <w:r>
              <w:t xml:space="preserve">38 </w:t>
            </w:r>
          </w:p>
        </w:tc>
        <w:tc>
          <w:tcPr>
            <w:tcW w:w="768" w:type="dxa"/>
            <w:tcBorders>
              <w:top w:val="single" w:sz="8" w:space="0" w:color="000000"/>
              <w:left w:val="single" w:sz="8" w:space="0" w:color="000000"/>
              <w:bottom w:val="single" w:sz="8" w:space="0" w:color="000000"/>
              <w:right w:val="single" w:sz="8" w:space="0" w:color="000000"/>
            </w:tcBorders>
          </w:tcPr>
          <w:p w14:paraId="195DD1F9" w14:textId="77777777" w:rsidR="0027422D" w:rsidRDefault="00000000">
            <w:pPr>
              <w:spacing w:after="0" w:line="259" w:lineRule="auto"/>
              <w:ind w:left="8" w:firstLine="0"/>
              <w:jc w:val="center"/>
            </w:pPr>
            <w:r>
              <w:t xml:space="preserve">43 </w:t>
            </w:r>
          </w:p>
        </w:tc>
        <w:tc>
          <w:tcPr>
            <w:tcW w:w="766" w:type="dxa"/>
            <w:tcBorders>
              <w:top w:val="single" w:sz="8" w:space="0" w:color="000000"/>
              <w:left w:val="single" w:sz="8" w:space="0" w:color="000000"/>
              <w:bottom w:val="single" w:sz="8" w:space="0" w:color="000000"/>
              <w:right w:val="single" w:sz="8" w:space="0" w:color="000000"/>
            </w:tcBorders>
          </w:tcPr>
          <w:p w14:paraId="3F4CF654" w14:textId="77777777" w:rsidR="0027422D" w:rsidRDefault="00000000">
            <w:pPr>
              <w:spacing w:after="0" w:line="259" w:lineRule="auto"/>
              <w:ind w:left="0" w:firstLine="0"/>
              <w:jc w:val="center"/>
            </w:pPr>
            <w:r>
              <w:t xml:space="preserve">48 </w:t>
            </w:r>
          </w:p>
        </w:tc>
        <w:tc>
          <w:tcPr>
            <w:tcW w:w="766" w:type="dxa"/>
            <w:tcBorders>
              <w:top w:val="single" w:sz="8" w:space="0" w:color="000000"/>
              <w:left w:val="single" w:sz="8" w:space="0" w:color="000000"/>
              <w:bottom w:val="single" w:sz="8" w:space="0" w:color="000000"/>
              <w:right w:val="single" w:sz="8" w:space="0" w:color="000000"/>
            </w:tcBorders>
          </w:tcPr>
          <w:p w14:paraId="0692C930" w14:textId="77777777" w:rsidR="0027422D" w:rsidRDefault="00000000">
            <w:pPr>
              <w:spacing w:after="0" w:line="259" w:lineRule="auto"/>
              <w:ind w:left="5" w:firstLine="0"/>
              <w:jc w:val="center"/>
            </w:pPr>
            <w:r>
              <w:t xml:space="preserve">53 </w:t>
            </w:r>
          </w:p>
        </w:tc>
        <w:tc>
          <w:tcPr>
            <w:tcW w:w="768" w:type="dxa"/>
            <w:tcBorders>
              <w:top w:val="single" w:sz="8" w:space="0" w:color="000000"/>
              <w:left w:val="single" w:sz="8" w:space="0" w:color="000000"/>
              <w:bottom w:val="single" w:sz="8" w:space="0" w:color="000000"/>
              <w:right w:val="single" w:sz="8" w:space="0" w:color="000000"/>
            </w:tcBorders>
          </w:tcPr>
          <w:p w14:paraId="483CF3A7" w14:textId="77777777" w:rsidR="0027422D" w:rsidRDefault="00000000">
            <w:pPr>
              <w:spacing w:after="0" w:line="259" w:lineRule="auto"/>
              <w:ind w:left="8" w:firstLine="0"/>
              <w:jc w:val="center"/>
            </w:pPr>
            <w:r>
              <w:t xml:space="preserve">58 </w:t>
            </w:r>
          </w:p>
        </w:tc>
        <w:tc>
          <w:tcPr>
            <w:tcW w:w="768" w:type="dxa"/>
            <w:tcBorders>
              <w:top w:val="single" w:sz="8" w:space="0" w:color="000000"/>
              <w:left w:val="single" w:sz="8" w:space="0" w:color="000000"/>
              <w:bottom w:val="single" w:sz="8" w:space="0" w:color="000000"/>
              <w:right w:val="single" w:sz="8" w:space="0" w:color="000000"/>
            </w:tcBorders>
          </w:tcPr>
          <w:p w14:paraId="655C36DE" w14:textId="77777777" w:rsidR="0027422D" w:rsidRDefault="00000000">
            <w:pPr>
              <w:spacing w:after="0" w:line="259" w:lineRule="auto"/>
              <w:ind w:left="3" w:firstLine="0"/>
              <w:jc w:val="center"/>
            </w:pPr>
            <w:r>
              <w:t xml:space="preserve">64 </w:t>
            </w:r>
          </w:p>
        </w:tc>
        <w:tc>
          <w:tcPr>
            <w:tcW w:w="759" w:type="dxa"/>
            <w:tcBorders>
              <w:top w:val="single" w:sz="8" w:space="0" w:color="000000"/>
              <w:left w:val="single" w:sz="8" w:space="0" w:color="000000"/>
              <w:bottom w:val="single" w:sz="8" w:space="0" w:color="000000"/>
              <w:right w:val="single" w:sz="8" w:space="0" w:color="000000"/>
            </w:tcBorders>
          </w:tcPr>
          <w:p w14:paraId="1DB1BD64" w14:textId="77777777" w:rsidR="0027422D" w:rsidRDefault="00000000">
            <w:pPr>
              <w:spacing w:after="0" w:line="259" w:lineRule="auto"/>
              <w:ind w:left="3" w:firstLine="0"/>
              <w:jc w:val="center"/>
            </w:pPr>
            <w:r>
              <w:t xml:space="preserve">70 </w:t>
            </w:r>
          </w:p>
        </w:tc>
      </w:tr>
      <w:tr w:rsidR="0027422D" w14:paraId="17DEF3F8"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1C19CAB5" w14:textId="77777777" w:rsidR="0027422D" w:rsidRDefault="00000000">
            <w:pPr>
              <w:spacing w:after="0" w:line="259" w:lineRule="auto"/>
              <w:ind w:left="6" w:firstLine="0"/>
              <w:jc w:val="center"/>
            </w:pPr>
            <w:r>
              <w:t xml:space="preserve">8 </w:t>
            </w:r>
          </w:p>
        </w:tc>
        <w:tc>
          <w:tcPr>
            <w:tcW w:w="768" w:type="dxa"/>
            <w:tcBorders>
              <w:top w:val="single" w:sz="8" w:space="0" w:color="000000"/>
              <w:left w:val="single" w:sz="8" w:space="0" w:color="000000"/>
              <w:bottom w:val="single" w:sz="8" w:space="0" w:color="000000"/>
              <w:right w:val="single" w:sz="8" w:space="0" w:color="000000"/>
            </w:tcBorders>
          </w:tcPr>
          <w:p w14:paraId="2482547A" w14:textId="77777777" w:rsidR="0027422D" w:rsidRDefault="00000000">
            <w:pPr>
              <w:spacing w:after="0" w:line="259" w:lineRule="auto"/>
              <w:ind w:left="8" w:firstLine="0"/>
              <w:jc w:val="center"/>
            </w:pPr>
            <w:r>
              <w:t xml:space="preserve">26 </w:t>
            </w:r>
          </w:p>
        </w:tc>
        <w:tc>
          <w:tcPr>
            <w:tcW w:w="770" w:type="dxa"/>
            <w:tcBorders>
              <w:top w:val="single" w:sz="8" w:space="0" w:color="000000"/>
              <w:left w:val="single" w:sz="8" w:space="0" w:color="000000"/>
              <w:bottom w:val="single" w:sz="8" w:space="0" w:color="000000"/>
              <w:right w:val="single" w:sz="8" w:space="0" w:color="000000"/>
            </w:tcBorders>
          </w:tcPr>
          <w:p w14:paraId="36EF942D" w14:textId="77777777" w:rsidR="0027422D" w:rsidRDefault="00000000">
            <w:pPr>
              <w:spacing w:after="0" w:line="259" w:lineRule="auto"/>
              <w:ind w:left="5" w:firstLine="0"/>
              <w:jc w:val="center"/>
            </w:pPr>
            <w:r>
              <w:t xml:space="preserve">30 </w:t>
            </w:r>
          </w:p>
        </w:tc>
        <w:tc>
          <w:tcPr>
            <w:tcW w:w="766" w:type="dxa"/>
            <w:tcBorders>
              <w:top w:val="single" w:sz="8" w:space="0" w:color="000000"/>
              <w:left w:val="single" w:sz="8" w:space="0" w:color="000000"/>
              <w:bottom w:val="single" w:sz="8" w:space="0" w:color="000000"/>
              <w:right w:val="single" w:sz="8" w:space="0" w:color="000000"/>
            </w:tcBorders>
          </w:tcPr>
          <w:p w14:paraId="2014639B" w14:textId="77777777" w:rsidR="0027422D" w:rsidRDefault="00000000">
            <w:pPr>
              <w:spacing w:after="0" w:line="259" w:lineRule="auto"/>
              <w:ind w:left="6" w:firstLine="0"/>
              <w:jc w:val="center"/>
            </w:pPr>
            <w:r>
              <w:t xml:space="preserve">35 </w:t>
            </w:r>
          </w:p>
        </w:tc>
        <w:tc>
          <w:tcPr>
            <w:tcW w:w="768" w:type="dxa"/>
            <w:tcBorders>
              <w:top w:val="single" w:sz="8" w:space="0" w:color="000000"/>
              <w:left w:val="single" w:sz="8" w:space="0" w:color="000000"/>
              <w:bottom w:val="single" w:sz="8" w:space="0" w:color="000000"/>
              <w:right w:val="single" w:sz="8" w:space="0" w:color="000000"/>
            </w:tcBorders>
          </w:tcPr>
          <w:p w14:paraId="493E024E" w14:textId="77777777" w:rsidR="0027422D" w:rsidRDefault="00000000">
            <w:pPr>
              <w:spacing w:after="0" w:line="259" w:lineRule="auto"/>
              <w:ind w:left="8" w:firstLine="0"/>
              <w:jc w:val="center"/>
            </w:pPr>
            <w:r>
              <w:t xml:space="preserve">39 </w:t>
            </w:r>
          </w:p>
        </w:tc>
        <w:tc>
          <w:tcPr>
            <w:tcW w:w="768" w:type="dxa"/>
            <w:tcBorders>
              <w:top w:val="single" w:sz="8" w:space="0" w:color="000000"/>
              <w:left w:val="single" w:sz="8" w:space="0" w:color="000000"/>
              <w:bottom w:val="single" w:sz="8" w:space="0" w:color="000000"/>
              <w:right w:val="single" w:sz="8" w:space="0" w:color="000000"/>
            </w:tcBorders>
          </w:tcPr>
          <w:p w14:paraId="6AEB51BC" w14:textId="77777777" w:rsidR="0027422D" w:rsidRDefault="00000000">
            <w:pPr>
              <w:spacing w:after="0" w:line="259" w:lineRule="auto"/>
              <w:ind w:left="8" w:firstLine="0"/>
              <w:jc w:val="center"/>
            </w:pPr>
            <w:r>
              <w:t xml:space="preserve">44 </w:t>
            </w:r>
          </w:p>
        </w:tc>
        <w:tc>
          <w:tcPr>
            <w:tcW w:w="766" w:type="dxa"/>
            <w:tcBorders>
              <w:top w:val="single" w:sz="8" w:space="0" w:color="000000"/>
              <w:left w:val="single" w:sz="8" w:space="0" w:color="000000"/>
              <w:bottom w:val="single" w:sz="8" w:space="0" w:color="000000"/>
              <w:right w:val="single" w:sz="8" w:space="0" w:color="000000"/>
            </w:tcBorders>
          </w:tcPr>
          <w:p w14:paraId="60AB8C9C" w14:textId="77777777" w:rsidR="0027422D" w:rsidRDefault="00000000">
            <w:pPr>
              <w:spacing w:after="0" w:line="259" w:lineRule="auto"/>
              <w:ind w:left="0" w:firstLine="0"/>
              <w:jc w:val="center"/>
            </w:pPr>
            <w:r>
              <w:t xml:space="preserve">49 </w:t>
            </w:r>
          </w:p>
        </w:tc>
        <w:tc>
          <w:tcPr>
            <w:tcW w:w="766" w:type="dxa"/>
            <w:tcBorders>
              <w:top w:val="single" w:sz="8" w:space="0" w:color="000000"/>
              <w:left w:val="single" w:sz="8" w:space="0" w:color="000000"/>
              <w:bottom w:val="single" w:sz="8" w:space="0" w:color="000000"/>
              <w:right w:val="single" w:sz="8" w:space="0" w:color="000000"/>
            </w:tcBorders>
          </w:tcPr>
          <w:p w14:paraId="303E2B7E" w14:textId="77777777" w:rsidR="0027422D" w:rsidRDefault="00000000">
            <w:pPr>
              <w:spacing w:after="0" w:line="259" w:lineRule="auto"/>
              <w:ind w:left="5" w:firstLine="0"/>
              <w:jc w:val="center"/>
            </w:pPr>
            <w:r>
              <w:t xml:space="preserve">54 </w:t>
            </w:r>
          </w:p>
        </w:tc>
        <w:tc>
          <w:tcPr>
            <w:tcW w:w="768" w:type="dxa"/>
            <w:tcBorders>
              <w:top w:val="single" w:sz="8" w:space="0" w:color="000000"/>
              <w:left w:val="single" w:sz="8" w:space="0" w:color="000000"/>
              <w:bottom w:val="single" w:sz="8" w:space="0" w:color="000000"/>
              <w:right w:val="single" w:sz="8" w:space="0" w:color="000000"/>
            </w:tcBorders>
          </w:tcPr>
          <w:p w14:paraId="5C174D0D" w14:textId="77777777" w:rsidR="0027422D" w:rsidRDefault="00000000">
            <w:pPr>
              <w:spacing w:after="0" w:line="259" w:lineRule="auto"/>
              <w:ind w:left="8" w:firstLine="0"/>
              <w:jc w:val="center"/>
            </w:pPr>
            <w:r>
              <w:t xml:space="preserve">60 </w:t>
            </w:r>
          </w:p>
        </w:tc>
        <w:tc>
          <w:tcPr>
            <w:tcW w:w="768" w:type="dxa"/>
            <w:tcBorders>
              <w:top w:val="single" w:sz="8" w:space="0" w:color="000000"/>
              <w:left w:val="single" w:sz="8" w:space="0" w:color="000000"/>
              <w:bottom w:val="single" w:sz="8" w:space="0" w:color="000000"/>
              <w:right w:val="single" w:sz="8" w:space="0" w:color="000000"/>
            </w:tcBorders>
          </w:tcPr>
          <w:p w14:paraId="04F3C21E" w14:textId="77777777" w:rsidR="0027422D" w:rsidRDefault="00000000">
            <w:pPr>
              <w:spacing w:after="0" w:line="259" w:lineRule="auto"/>
              <w:ind w:left="3" w:firstLine="0"/>
              <w:jc w:val="center"/>
            </w:pPr>
            <w:r>
              <w:t xml:space="preserve">65 </w:t>
            </w:r>
          </w:p>
        </w:tc>
        <w:tc>
          <w:tcPr>
            <w:tcW w:w="759" w:type="dxa"/>
            <w:tcBorders>
              <w:top w:val="single" w:sz="8" w:space="0" w:color="000000"/>
              <w:left w:val="single" w:sz="8" w:space="0" w:color="000000"/>
              <w:bottom w:val="single" w:sz="8" w:space="0" w:color="000000"/>
              <w:right w:val="single" w:sz="8" w:space="0" w:color="000000"/>
            </w:tcBorders>
          </w:tcPr>
          <w:p w14:paraId="166ABCF0" w14:textId="77777777" w:rsidR="0027422D" w:rsidRDefault="00000000">
            <w:pPr>
              <w:spacing w:after="0" w:line="259" w:lineRule="auto"/>
              <w:ind w:left="3" w:firstLine="0"/>
              <w:jc w:val="center"/>
            </w:pPr>
            <w:r>
              <w:t xml:space="preserve">71 </w:t>
            </w:r>
          </w:p>
        </w:tc>
      </w:tr>
      <w:tr w:rsidR="0027422D" w14:paraId="395218CB" w14:textId="77777777">
        <w:trPr>
          <w:trHeight w:val="272"/>
        </w:trPr>
        <w:tc>
          <w:tcPr>
            <w:tcW w:w="1407" w:type="dxa"/>
            <w:tcBorders>
              <w:top w:val="single" w:sz="8" w:space="0" w:color="000000"/>
              <w:left w:val="single" w:sz="8" w:space="0" w:color="000000"/>
              <w:bottom w:val="single" w:sz="8" w:space="0" w:color="000000"/>
              <w:right w:val="single" w:sz="8" w:space="0" w:color="000000"/>
            </w:tcBorders>
          </w:tcPr>
          <w:p w14:paraId="5F422E15" w14:textId="77777777" w:rsidR="0027422D" w:rsidRDefault="00000000">
            <w:pPr>
              <w:spacing w:after="0" w:line="259" w:lineRule="auto"/>
              <w:ind w:left="6" w:firstLine="0"/>
              <w:jc w:val="center"/>
            </w:pPr>
            <w:r>
              <w:t xml:space="preserve">9 </w:t>
            </w:r>
          </w:p>
        </w:tc>
        <w:tc>
          <w:tcPr>
            <w:tcW w:w="768" w:type="dxa"/>
            <w:tcBorders>
              <w:top w:val="single" w:sz="8" w:space="0" w:color="000000"/>
              <w:left w:val="single" w:sz="8" w:space="0" w:color="000000"/>
              <w:bottom w:val="single" w:sz="8" w:space="0" w:color="000000"/>
              <w:right w:val="single" w:sz="8" w:space="0" w:color="000000"/>
            </w:tcBorders>
          </w:tcPr>
          <w:p w14:paraId="08EED64A" w14:textId="77777777" w:rsidR="0027422D" w:rsidRDefault="00000000">
            <w:pPr>
              <w:spacing w:after="0" w:line="259" w:lineRule="auto"/>
              <w:ind w:left="8" w:firstLine="0"/>
              <w:jc w:val="center"/>
            </w:pPr>
            <w:r>
              <w:t xml:space="preserve">28 </w:t>
            </w:r>
          </w:p>
        </w:tc>
        <w:tc>
          <w:tcPr>
            <w:tcW w:w="770" w:type="dxa"/>
            <w:tcBorders>
              <w:top w:val="single" w:sz="8" w:space="0" w:color="000000"/>
              <w:left w:val="single" w:sz="8" w:space="0" w:color="000000"/>
              <w:bottom w:val="single" w:sz="8" w:space="0" w:color="000000"/>
              <w:right w:val="single" w:sz="8" w:space="0" w:color="000000"/>
            </w:tcBorders>
          </w:tcPr>
          <w:p w14:paraId="4D9F959F" w14:textId="77777777" w:rsidR="0027422D" w:rsidRDefault="00000000">
            <w:pPr>
              <w:spacing w:after="0" w:line="259" w:lineRule="auto"/>
              <w:ind w:left="5" w:firstLine="0"/>
              <w:jc w:val="center"/>
            </w:pPr>
            <w:r>
              <w:t xml:space="preserve">32 </w:t>
            </w:r>
          </w:p>
        </w:tc>
        <w:tc>
          <w:tcPr>
            <w:tcW w:w="766" w:type="dxa"/>
            <w:tcBorders>
              <w:top w:val="single" w:sz="8" w:space="0" w:color="000000"/>
              <w:left w:val="single" w:sz="8" w:space="0" w:color="000000"/>
              <w:bottom w:val="single" w:sz="8" w:space="0" w:color="000000"/>
              <w:right w:val="single" w:sz="8" w:space="0" w:color="000000"/>
            </w:tcBorders>
          </w:tcPr>
          <w:p w14:paraId="7E3BCC33" w14:textId="77777777" w:rsidR="0027422D" w:rsidRDefault="00000000">
            <w:pPr>
              <w:spacing w:after="0" w:line="259" w:lineRule="auto"/>
              <w:ind w:left="6" w:firstLine="0"/>
              <w:jc w:val="center"/>
            </w:pPr>
            <w:r>
              <w:t xml:space="preserve">36 </w:t>
            </w:r>
          </w:p>
        </w:tc>
        <w:tc>
          <w:tcPr>
            <w:tcW w:w="768" w:type="dxa"/>
            <w:tcBorders>
              <w:top w:val="single" w:sz="8" w:space="0" w:color="000000"/>
              <w:left w:val="single" w:sz="8" w:space="0" w:color="000000"/>
              <w:bottom w:val="single" w:sz="8" w:space="0" w:color="000000"/>
              <w:right w:val="single" w:sz="8" w:space="0" w:color="000000"/>
            </w:tcBorders>
          </w:tcPr>
          <w:p w14:paraId="5715BFC1" w14:textId="77777777" w:rsidR="0027422D" w:rsidRDefault="00000000">
            <w:pPr>
              <w:spacing w:after="0" w:line="259" w:lineRule="auto"/>
              <w:ind w:left="8" w:firstLine="0"/>
              <w:jc w:val="center"/>
            </w:pPr>
            <w:r>
              <w:t xml:space="preserve">40 </w:t>
            </w:r>
          </w:p>
        </w:tc>
        <w:tc>
          <w:tcPr>
            <w:tcW w:w="768" w:type="dxa"/>
            <w:tcBorders>
              <w:top w:val="single" w:sz="8" w:space="0" w:color="000000"/>
              <w:left w:val="single" w:sz="8" w:space="0" w:color="000000"/>
              <w:bottom w:val="single" w:sz="8" w:space="0" w:color="000000"/>
              <w:right w:val="single" w:sz="8" w:space="0" w:color="000000"/>
            </w:tcBorders>
          </w:tcPr>
          <w:p w14:paraId="786A396F" w14:textId="77777777" w:rsidR="0027422D" w:rsidRDefault="00000000">
            <w:pPr>
              <w:spacing w:after="0" w:line="259" w:lineRule="auto"/>
              <w:ind w:left="8" w:firstLine="0"/>
              <w:jc w:val="center"/>
            </w:pPr>
            <w:r>
              <w:t xml:space="preserve">45 </w:t>
            </w:r>
          </w:p>
        </w:tc>
        <w:tc>
          <w:tcPr>
            <w:tcW w:w="766" w:type="dxa"/>
            <w:tcBorders>
              <w:top w:val="single" w:sz="8" w:space="0" w:color="000000"/>
              <w:left w:val="single" w:sz="8" w:space="0" w:color="000000"/>
              <w:bottom w:val="single" w:sz="8" w:space="0" w:color="000000"/>
              <w:right w:val="single" w:sz="8" w:space="0" w:color="000000"/>
            </w:tcBorders>
          </w:tcPr>
          <w:p w14:paraId="1E2A4DDD" w14:textId="77777777" w:rsidR="0027422D" w:rsidRDefault="00000000">
            <w:pPr>
              <w:spacing w:after="0" w:line="259" w:lineRule="auto"/>
              <w:ind w:left="0" w:firstLine="0"/>
              <w:jc w:val="center"/>
            </w:pPr>
            <w:r>
              <w:t xml:space="preserve">50 </w:t>
            </w:r>
          </w:p>
        </w:tc>
        <w:tc>
          <w:tcPr>
            <w:tcW w:w="766" w:type="dxa"/>
            <w:tcBorders>
              <w:top w:val="single" w:sz="8" w:space="0" w:color="000000"/>
              <w:left w:val="single" w:sz="8" w:space="0" w:color="000000"/>
              <w:bottom w:val="single" w:sz="8" w:space="0" w:color="000000"/>
              <w:right w:val="single" w:sz="8" w:space="0" w:color="000000"/>
            </w:tcBorders>
          </w:tcPr>
          <w:p w14:paraId="57F9D88C" w14:textId="77777777" w:rsidR="0027422D" w:rsidRDefault="00000000">
            <w:pPr>
              <w:spacing w:after="0" w:line="259" w:lineRule="auto"/>
              <w:ind w:left="5" w:firstLine="0"/>
              <w:jc w:val="center"/>
            </w:pPr>
            <w:r>
              <w:t xml:space="preserve">56 </w:t>
            </w:r>
          </w:p>
        </w:tc>
        <w:tc>
          <w:tcPr>
            <w:tcW w:w="768" w:type="dxa"/>
            <w:tcBorders>
              <w:top w:val="single" w:sz="8" w:space="0" w:color="000000"/>
              <w:left w:val="single" w:sz="8" w:space="0" w:color="000000"/>
              <w:bottom w:val="single" w:sz="8" w:space="0" w:color="000000"/>
              <w:right w:val="single" w:sz="8" w:space="0" w:color="000000"/>
            </w:tcBorders>
          </w:tcPr>
          <w:p w14:paraId="26F554B8" w14:textId="77777777" w:rsidR="0027422D" w:rsidRDefault="00000000">
            <w:pPr>
              <w:spacing w:after="0" w:line="259" w:lineRule="auto"/>
              <w:ind w:left="8" w:firstLine="0"/>
              <w:jc w:val="center"/>
            </w:pPr>
            <w:r>
              <w:t xml:space="preserve">61 </w:t>
            </w:r>
          </w:p>
        </w:tc>
        <w:tc>
          <w:tcPr>
            <w:tcW w:w="768" w:type="dxa"/>
            <w:tcBorders>
              <w:top w:val="single" w:sz="8" w:space="0" w:color="000000"/>
              <w:left w:val="single" w:sz="8" w:space="0" w:color="000000"/>
              <w:bottom w:val="single" w:sz="8" w:space="0" w:color="000000"/>
              <w:right w:val="single" w:sz="8" w:space="0" w:color="000000"/>
            </w:tcBorders>
          </w:tcPr>
          <w:p w14:paraId="2CBFD2DD" w14:textId="77777777" w:rsidR="0027422D" w:rsidRDefault="00000000">
            <w:pPr>
              <w:spacing w:after="0" w:line="259" w:lineRule="auto"/>
              <w:ind w:left="3" w:firstLine="0"/>
              <w:jc w:val="center"/>
            </w:pPr>
            <w:r>
              <w:t xml:space="preserve">67 </w:t>
            </w:r>
          </w:p>
        </w:tc>
        <w:tc>
          <w:tcPr>
            <w:tcW w:w="759" w:type="dxa"/>
            <w:tcBorders>
              <w:top w:val="single" w:sz="8" w:space="0" w:color="000000"/>
              <w:left w:val="single" w:sz="8" w:space="0" w:color="000000"/>
              <w:bottom w:val="single" w:sz="8" w:space="0" w:color="000000"/>
              <w:right w:val="single" w:sz="8" w:space="0" w:color="000000"/>
            </w:tcBorders>
          </w:tcPr>
          <w:p w14:paraId="56092EB7" w14:textId="77777777" w:rsidR="0027422D" w:rsidRDefault="00000000">
            <w:pPr>
              <w:spacing w:after="0" w:line="259" w:lineRule="auto"/>
              <w:ind w:left="3" w:firstLine="0"/>
              <w:jc w:val="center"/>
            </w:pPr>
            <w:r>
              <w:t xml:space="preserve">73 </w:t>
            </w:r>
          </w:p>
        </w:tc>
      </w:tr>
      <w:tr w:rsidR="0027422D" w14:paraId="6EC87131"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1D8DF652" w14:textId="77777777" w:rsidR="0027422D" w:rsidRDefault="00000000">
            <w:pPr>
              <w:spacing w:after="0" w:line="259" w:lineRule="auto"/>
              <w:ind w:left="8" w:firstLine="0"/>
              <w:jc w:val="center"/>
            </w:pPr>
            <w:r>
              <w:t xml:space="preserve">10 </w:t>
            </w:r>
          </w:p>
        </w:tc>
        <w:tc>
          <w:tcPr>
            <w:tcW w:w="768" w:type="dxa"/>
            <w:tcBorders>
              <w:top w:val="single" w:sz="8" w:space="0" w:color="000000"/>
              <w:left w:val="single" w:sz="8" w:space="0" w:color="000000"/>
              <w:bottom w:val="single" w:sz="8" w:space="0" w:color="000000"/>
              <w:right w:val="single" w:sz="8" w:space="0" w:color="000000"/>
            </w:tcBorders>
          </w:tcPr>
          <w:p w14:paraId="6A2F61B5" w14:textId="77777777" w:rsidR="0027422D" w:rsidRDefault="00000000">
            <w:pPr>
              <w:spacing w:after="0" w:line="259" w:lineRule="auto"/>
              <w:ind w:left="8" w:firstLine="0"/>
              <w:jc w:val="center"/>
            </w:pPr>
            <w:r>
              <w:t xml:space="preserve">29 </w:t>
            </w:r>
          </w:p>
        </w:tc>
        <w:tc>
          <w:tcPr>
            <w:tcW w:w="770" w:type="dxa"/>
            <w:tcBorders>
              <w:top w:val="single" w:sz="8" w:space="0" w:color="000000"/>
              <w:left w:val="single" w:sz="8" w:space="0" w:color="000000"/>
              <w:bottom w:val="single" w:sz="8" w:space="0" w:color="000000"/>
              <w:right w:val="single" w:sz="8" w:space="0" w:color="000000"/>
            </w:tcBorders>
          </w:tcPr>
          <w:p w14:paraId="36C44641" w14:textId="77777777" w:rsidR="0027422D" w:rsidRDefault="00000000">
            <w:pPr>
              <w:spacing w:after="0" w:line="259" w:lineRule="auto"/>
              <w:ind w:left="5" w:firstLine="0"/>
              <w:jc w:val="center"/>
            </w:pPr>
            <w:r>
              <w:t xml:space="preserve">33 </w:t>
            </w:r>
          </w:p>
        </w:tc>
        <w:tc>
          <w:tcPr>
            <w:tcW w:w="766" w:type="dxa"/>
            <w:tcBorders>
              <w:top w:val="single" w:sz="8" w:space="0" w:color="000000"/>
              <w:left w:val="single" w:sz="8" w:space="0" w:color="000000"/>
              <w:bottom w:val="single" w:sz="8" w:space="0" w:color="000000"/>
              <w:right w:val="single" w:sz="8" w:space="0" w:color="000000"/>
            </w:tcBorders>
          </w:tcPr>
          <w:p w14:paraId="22C7FBDD" w14:textId="77777777" w:rsidR="0027422D" w:rsidRDefault="00000000">
            <w:pPr>
              <w:spacing w:after="0" w:line="259" w:lineRule="auto"/>
              <w:ind w:left="6" w:firstLine="0"/>
              <w:jc w:val="center"/>
            </w:pPr>
            <w:r>
              <w:t xml:space="preserve">37 </w:t>
            </w:r>
          </w:p>
        </w:tc>
        <w:tc>
          <w:tcPr>
            <w:tcW w:w="768" w:type="dxa"/>
            <w:tcBorders>
              <w:top w:val="single" w:sz="8" w:space="0" w:color="000000"/>
              <w:left w:val="single" w:sz="8" w:space="0" w:color="000000"/>
              <w:bottom w:val="single" w:sz="8" w:space="0" w:color="000000"/>
              <w:right w:val="single" w:sz="8" w:space="0" w:color="000000"/>
            </w:tcBorders>
          </w:tcPr>
          <w:p w14:paraId="6D16155D" w14:textId="77777777" w:rsidR="0027422D" w:rsidRDefault="00000000">
            <w:pPr>
              <w:spacing w:after="0" w:line="259" w:lineRule="auto"/>
              <w:ind w:left="8" w:firstLine="0"/>
              <w:jc w:val="center"/>
            </w:pPr>
            <w:r>
              <w:t xml:space="preserve">42 </w:t>
            </w:r>
          </w:p>
        </w:tc>
        <w:tc>
          <w:tcPr>
            <w:tcW w:w="768" w:type="dxa"/>
            <w:tcBorders>
              <w:top w:val="single" w:sz="8" w:space="0" w:color="000000"/>
              <w:left w:val="single" w:sz="8" w:space="0" w:color="000000"/>
              <w:bottom w:val="single" w:sz="8" w:space="0" w:color="000000"/>
              <w:right w:val="single" w:sz="8" w:space="0" w:color="000000"/>
            </w:tcBorders>
          </w:tcPr>
          <w:p w14:paraId="033E86F3" w14:textId="77777777" w:rsidR="0027422D" w:rsidRDefault="00000000">
            <w:pPr>
              <w:spacing w:after="0" w:line="259" w:lineRule="auto"/>
              <w:ind w:left="8" w:firstLine="0"/>
              <w:jc w:val="center"/>
            </w:pPr>
            <w:r>
              <w:t xml:space="preserve">47 </w:t>
            </w:r>
          </w:p>
        </w:tc>
        <w:tc>
          <w:tcPr>
            <w:tcW w:w="766" w:type="dxa"/>
            <w:tcBorders>
              <w:top w:val="single" w:sz="8" w:space="0" w:color="000000"/>
              <w:left w:val="single" w:sz="8" w:space="0" w:color="000000"/>
              <w:bottom w:val="single" w:sz="8" w:space="0" w:color="000000"/>
              <w:right w:val="single" w:sz="8" w:space="0" w:color="000000"/>
            </w:tcBorders>
          </w:tcPr>
          <w:p w14:paraId="10CBDCFD" w14:textId="77777777" w:rsidR="0027422D" w:rsidRDefault="00000000">
            <w:pPr>
              <w:spacing w:after="0" w:line="259" w:lineRule="auto"/>
              <w:ind w:left="0" w:firstLine="0"/>
              <w:jc w:val="center"/>
            </w:pPr>
            <w:r>
              <w:t xml:space="preserve">52 </w:t>
            </w:r>
          </w:p>
        </w:tc>
        <w:tc>
          <w:tcPr>
            <w:tcW w:w="766" w:type="dxa"/>
            <w:tcBorders>
              <w:top w:val="single" w:sz="8" w:space="0" w:color="000000"/>
              <w:left w:val="single" w:sz="8" w:space="0" w:color="000000"/>
              <w:bottom w:val="single" w:sz="8" w:space="0" w:color="000000"/>
              <w:right w:val="single" w:sz="8" w:space="0" w:color="000000"/>
            </w:tcBorders>
          </w:tcPr>
          <w:p w14:paraId="77E99F0A" w14:textId="77777777" w:rsidR="0027422D" w:rsidRDefault="00000000">
            <w:pPr>
              <w:spacing w:after="0" w:line="259" w:lineRule="auto"/>
              <w:ind w:left="5" w:firstLine="0"/>
              <w:jc w:val="center"/>
            </w:pPr>
            <w:r>
              <w:t xml:space="preserve">57 </w:t>
            </w:r>
          </w:p>
        </w:tc>
        <w:tc>
          <w:tcPr>
            <w:tcW w:w="768" w:type="dxa"/>
            <w:tcBorders>
              <w:top w:val="single" w:sz="8" w:space="0" w:color="000000"/>
              <w:left w:val="single" w:sz="8" w:space="0" w:color="000000"/>
              <w:bottom w:val="single" w:sz="8" w:space="0" w:color="000000"/>
              <w:right w:val="single" w:sz="8" w:space="0" w:color="000000"/>
            </w:tcBorders>
          </w:tcPr>
          <w:p w14:paraId="58873E43" w14:textId="77777777" w:rsidR="0027422D" w:rsidRDefault="00000000">
            <w:pPr>
              <w:spacing w:after="0" w:line="259" w:lineRule="auto"/>
              <w:ind w:left="8" w:firstLine="0"/>
              <w:jc w:val="center"/>
            </w:pPr>
            <w:r>
              <w:t xml:space="preserve">62 </w:t>
            </w:r>
          </w:p>
        </w:tc>
        <w:tc>
          <w:tcPr>
            <w:tcW w:w="768" w:type="dxa"/>
            <w:tcBorders>
              <w:top w:val="single" w:sz="8" w:space="0" w:color="000000"/>
              <w:left w:val="single" w:sz="8" w:space="0" w:color="000000"/>
              <w:bottom w:val="single" w:sz="8" w:space="0" w:color="000000"/>
              <w:right w:val="single" w:sz="8" w:space="0" w:color="000000"/>
            </w:tcBorders>
          </w:tcPr>
          <w:p w14:paraId="576C8574" w14:textId="77777777" w:rsidR="0027422D" w:rsidRDefault="00000000">
            <w:pPr>
              <w:spacing w:after="0" w:line="259" w:lineRule="auto"/>
              <w:ind w:left="3" w:firstLine="0"/>
              <w:jc w:val="center"/>
            </w:pPr>
            <w:r>
              <w:t xml:space="preserve">68 </w:t>
            </w:r>
          </w:p>
        </w:tc>
        <w:tc>
          <w:tcPr>
            <w:tcW w:w="759" w:type="dxa"/>
            <w:tcBorders>
              <w:top w:val="single" w:sz="8" w:space="0" w:color="000000"/>
              <w:left w:val="single" w:sz="8" w:space="0" w:color="000000"/>
              <w:bottom w:val="single" w:sz="8" w:space="0" w:color="000000"/>
              <w:right w:val="single" w:sz="8" w:space="0" w:color="000000"/>
            </w:tcBorders>
          </w:tcPr>
          <w:p w14:paraId="7948894E" w14:textId="77777777" w:rsidR="0027422D" w:rsidRDefault="00000000">
            <w:pPr>
              <w:spacing w:after="0" w:line="259" w:lineRule="auto"/>
              <w:ind w:left="3" w:firstLine="0"/>
              <w:jc w:val="center"/>
            </w:pPr>
            <w:r>
              <w:t xml:space="preserve">74 </w:t>
            </w:r>
          </w:p>
        </w:tc>
      </w:tr>
      <w:tr w:rsidR="0027422D" w14:paraId="15080140"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1AAB4862" w14:textId="77777777" w:rsidR="0027422D" w:rsidRDefault="00000000">
            <w:pPr>
              <w:spacing w:after="0" w:line="259" w:lineRule="auto"/>
              <w:ind w:left="6" w:firstLine="0"/>
              <w:jc w:val="center"/>
            </w:pPr>
            <w:r>
              <w:t xml:space="preserve">11 </w:t>
            </w:r>
          </w:p>
        </w:tc>
        <w:tc>
          <w:tcPr>
            <w:tcW w:w="768" w:type="dxa"/>
            <w:tcBorders>
              <w:top w:val="single" w:sz="8" w:space="0" w:color="000000"/>
              <w:left w:val="single" w:sz="8" w:space="0" w:color="000000"/>
              <w:bottom w:val="single" w:sz="8" w:space="0" w:color="000000"/>
              <w:right w:val="single" w:sz="8" w:space="0" w:color="000000"/>
            </w:tcBorders>
          </w:tcPr>
          <w:p w14:paraId="38049A83" w14:textId="77777777" w:rsidR="0027422D" w:rsidRDefault="00000000">
            <w:pPr>
              <w:spacing w:after="0" w:line="259" w:lineRule="auto"/>
              <w:ind w:left="8" w:firstLine="0"/>
              <w:jc w:val="center"/>
            </w:pPr>
            <w:r>
              <w:t xml:space="preserve">30 </w:t>
            </w:r>
          </w:p>
        </w:tc>
        <w:tc>
          <w:tcPr>
            <w:tcW w:w="770" w:type="dxa"/>
            <w:tcBorders>
              <w:top w:val="single" w:sz="8" w:space="0" w:color="000000"/>
              <w:left w:val="single" w:sz="8" w:space="0" w:color="000000"/>
              <w:bottom w:val="single" w:sz="8" w:space="0" w:color="000000"/>
              <w:right w:val="single" w:sz="8" w:space="0" w:color="000000"/>
            </w:tcBorders>
          </w:tcPr>
          <w:p w14:paraId="23A8754C" w14:textId="77777777" w:rsidR="0027422D" w:rsidRDefault="00000000">
            <w:pPr>
              <w:spacing w:after="0" w:line="259" w:lineRule="auto"/>
              <w:ind w:left="5" w:firstLine="0"/>
              <w:jc w:val="center"/>
            </w:pPr>
            <w:r>
              <w:t xml:space="preserve">34 </w:t>
            </w:r>
          </w:p>
        </w:tc>
        <w:tc>
          <w:tcPr>
            <w:tcW w:w="766" w:type="dxa"/>
            <w:tcBorders>
              <w:top w:val="single" w:sz="8" w:space="0" w:color="000000"/>
              <w:left w:val="single" w:sz="8" w:space="0" w:color="000000"/>
              <w:bottom w:val="single" w:sz="8" w:space="0" w:color="000000"/>
              <w:right w:val="single" w:sz="8" w:space="0" w:color="000000"/>
            </w:tcBorders>
          </w:tcPr>
          <w:p w14:paraId="10A8B90F" w14:textId="77777777" w:rsidR="0027422D" w:rsidRDefault="00000000">
            <w:pPr>
              <w:spacing w:after="0" w:line="259" w:lineRule="auto"/>
              <w:ind w:left="6" w:firstLine="0"/>
              <w:jc w:val="center"/>
            </w:pPr>
            <w:r>
              <w:t xml:space="preserve">38 </w:t>
            </w:r>
          </w:p>
        </w:tc>
        <w:tc>
          <w:tcPr>
            <w:tcW w:w="768" w:type="dxa"/>
            <w:tcBorders>
              <w:top w:val="single" w:sz="8" w:space="0" w:color="000000"/>
              <w:left w:val="single" w:sz="8" w:space="0" w:color="000000"/>
              <w:bottom w:val="single" w:sz="8" w:space="0" w:color="000000"/>
              <w:right w:val="single" w:sz="8" w:space="0" w:color="000000"/>
            </w:tcBorders>
          </w:tcPr>
          <w:p w14:paraId="33D01CC3" w14:textId="77777777" w:rsidR="0027422D" w:rsidRDefault="00000000">
            <w:pPr>
              <w:spacing w:after="0" w:line="259" w:lineRule="auto"/>
              <w:ind w:left="8" w:firstLine="0"/>
              <w:jc w:val="center"/>
            </w:pPr>
            <w:r>
              <w:t xml:space="preserve">43 </w:t>
            </w:r>
          </w:p>
        </w:tc>
        <w:tc>
          <w:tcPr>
            <w:tcW w:w="768" w:type="dxa"/>
            <w:tcBorders>
              <w:top w:val="single" w:sz="8" w:space="0" w:color="000000"/>
              <w:left w:val="single" w:sz="8" w:space="0" w:color="000000"/>
              <w:bottom w:val="single" w:sz="8" w:space="0" w:color="000000"/>
              <w:right w:val="single" w:sz="8" w:space="0" w:color="000000"/>
            </w:tcBorders>
          </w:tcPr>
          <w:p w14:paraId="51EC340A" w14:textId="77777777" w:rsidR="0027422D" w:rsidRDefault="00000000">
            <w:pPr>
              <w:spacing w:after="0" w:line="259" w:lineRule="auto"/>
              <w:ind w:left="8" w:firstLine="0"/>
              <w:jc w:val="center"/>
            </w:pPr>
            <w:r>
              <w:t xml:space="preserve">48 </w:t>
            </w:r>
          </w:p>
        </w:tc>
        <w:tc>
          <w:tcPr>
            <w:tcW w:w="766" w:type="dxa"/>
            <w:tcBorders>
              <w:top w:val="single" w:sz="8" w:space="0" w:color="000000"/>
              <w:left w:val="single" w:sz="8" w:space="0" w:color="000000"/>
              <w:bottom w:val="single" w:sz="8" w:space="0" w:color="000000"/>
              <w:right w:val="single" w:sz="8" w:space="0" w:color="000000"/>
            </w:tcBorders>
          </w:tcPr>
          <w:p w14:paraId="6D953D3F" w14:textId="77777777" w:rsidR="0027422D" w:rsidRDefault="00000000">
            <w:pPr>
              <w:spacing w:after="0" w:line="259" w:lineRule="auto"/>
              <w:ind w:left="0" w:firstLine="0"/>
              <w:jc w:val="center"/>
            </w:pPr>
            <w:r>
              <w:t xml:space="preserve">53 </w:t>
            </w:r>
          </w:p>
        </w:tc>
        <w:tc>
          <w:tcPr>
            <w:tcW w:w="766" w:type="dxa"/>
            <w:tcBorders>
              <w:top w:val="single" w:sz="8" w:space="0" w:color="000000"/>
              <w:left w:val="single" w:sz="8" w:space="0" w:color="000000"/>
              <w:bottom w:val="single" w:sz="8" w:space="0" w:color="000000"/>
              <w:right w:val="single" w:sz="8" w:space="0" w:color="000000"/>
            </w:tcBorders>
          </w:tcPr>
          <w:p w14:paraId="115B7D05" w14:textId="77777777" w:rsidR="0027422D" w:rsidRDefault="00000000">
            <w:pPr>
              <w:spacing w:after="0" w:line="259" w:lineRule="auto"/>
              <w:ind w:left="5" w:firstLine="0"/>
              <w:jc w:val="center"/>
            </w:pPr>
            <w:r>
              <w:t xml:space="preserve">58 </w:t>
            </w:r>
          </w:p>
        </w:tc>
        <w:tc>
          <w:tcPr>
            <w:tcW w:w="768" w:type="dxa"/>
            <w:tcBorders>
              <w:top w:val="single" w:sz="8" w:space="0" w:color="000000"/>
              <w:left w:val="single" w:sz="8" w:space="0" w:color="000000"/>
              <w:bottom w:val="single" w:sz="8" w:space="0" w:color="000000"/>
              <w:right w:val="single" w:sz="8" w:space="0" w:color="000000"/>
            </w:tcBorders>
          </w:tcPr>
          <w:p w14:paraId="7DD7E847" w14:textId="77777777" w:rsidR="0027422D" w:rsidRDefault="00000000">
            <w:pPr>
              <w:spacing w:after="0" w:line="259" w:lineRule="auto"/>
              <w:ind w:left="8" w:firstLine="0"/>
              <w:jc w:val="center"/>
            </w:pPr>
            <w:r>
              <w:t xml:space="preserve">64 </w:t>
            </w:r>
          </w:p>
        </w:tc>
        <w:tc>
          <w:tcPr>
            <w:tcW w:w="768" w:type="dxa"/>
            <w:tcBorders>
              <w:top w:val="single" w:sz="8" w:space="0" w:color="000000"/>
              <w:left w:val="single" w:sz="8" w:space="0" w:color="000000"/>
              <w:bottom w:val="single" w:sz="8" w:space="0" w:color="000000"/>
              <w:right w:val="single" w:sz="8" w:space="0" w:color="000000"/>
            </w:tcBorders>
          </w:tcPr>
          <w:p w14:paraId="5EF6E639" w14:textId="77777777" w:rsidR="0027422D" w:rsidRDefault="00000000">
            <w:pPr>
              <w:spacing w:after="0" w:line="259" w:lineRule="auto"/>
              <w:ind w:left="3" w:firstLine="0"/>
              <w:jc w:val="center"/>
            </w:pPr>
            <w:r>
              <w:t xml:space="preserve">70 </w:t>
            </w:r>
          </w:p>
        </w:tc>
        <w:tc>
          <w:tcPr>
            <w:tcW w:w="759" w:type="dxa"/>
            <w:tcBorders>
              <w:top w:val="single" w:sz="8" w:space="0" w:color="000000"/>
              <w:left w:val="single" w:sz="8" w:space="0" w:color="000000"/>
              <w:bottom w:val="single" w:sz="8" w:space="0" w:color="000000"/>
              <w:right w:val="single" w:sz="8" w:space="0" w:color="000000"/>
            </w:tcBorders>
          </w:tcPr>
          <w:p w14:paraId="40EB116B" w14:textId="77777777" w:rsidR="0027422D" w:rsidRDefault="00000000">
            <w:pPr>
              <w:spacing w:after="0" w:line="259" w:lineRule="auto"/>
              <w:ind w:left="3" w:firstLine="0"/>
              <w:jc w:val="center"/>
            </w:pPr>
            <w:r>
              <w:t xml:space="preserve">76 </w:t>
            </w:r>
          </w:p>
        </w:tc>
      </w:tr>
      <w:tr w:rsidR="0027422D" w14:paraId="64E08BF6"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6F24C3BF" w14:textId="77777777" w:rsidR="0027422D" w:rsidRDefault="00000000">
            <w:pPr>
              <w:spacing w:after="0" w:line="259" w:lineRule="auto"/>
              <w:ind w:left="8" w:firstLine="0"/>
              <w:jc w:val="center"/>
            </w:pPr>
            <w:r>
              <w:t xml:space="preserve">12 </w:t>
            </w:r>
          </w:p>
        </w:tc>
        <w:tc>
          <w:tcPr>
            <w:tcW w:w="768" w:type="dxa"/>
            <w:tcBorders>
              <w:top w:val="single" w:sz="8" w:space="0" w:color="000000"/>
              <w:left w:val="single" w:sz="8" w:space="0" w:color="000000"/>
              <w:bottom w:val="single" w:sz="8" w:space="0" w:color="000000"/>
              <w:right w:val="single" w:sz="8" w:space="0" w:color="000000"/>
            </w:tcBorders>
          </w:tcPr>
          <w:p w14:paraId="70766BDF" w14:textId="77777777" w:rsidR="0027422D" w:rsidRDefault="00000000">
            <w:pPr>
              <w:spacing w:after="0" w:line="259" w:lineRule="auto"/>
              <w:ind w:left="8" w:firstLine="0"/>
              <w:jc w:val="center"/>
            </w:pPr>
            <w:r>
              <w:t xml:space="preserve">31 </w:t>
            </w:r>
          </w:p>
        </w:tc>
        <w:tc>
          <w:tcPr>
            <w:tcW w:w="770" w:type="dxa"/>
            <w:tcBorders>
              <w:top w:val="single" w:sz="8" w:space="0" w:color="000000"/>
              <w:left w:val="single" w:sz="8" w:space="0" w:color="000000"/>
              <w:bottom w:val="single" w:sz="8" w:space="0" w:color="000000"/>
              <w:right w:val="single" w:sz="8" w:space="0" w:color="000000"/>
            </w:tcBorders>
          </w:tcPr>
          <w:p w14:paraId="0A154306" w14:textId="77777777" w:rsidR="0027422D" w:rsidRDefault="00000000">
            <w:pPr>
              <w:spacing w:after="0" w:line="259" w:lineRule="auto"/>
              <w:ind w:left="5" w:firstLine="0"/>
              <w:jc w:val="center"/>
            </w:pPr>
            <w:r>
              <w:t xml:space="preserve">35 </w:t>
            </w:r>
          </w:p>
        </w:tc>
        <w:tc>
          <w:tcPr>
            <w:tcW w:w="766" w:type="dxa"/>
            <w:tcBorders>
              <w:top w:val="single" w:sz="8" w:space="0" w:color="000000"/>
              <w:left w:val="single" w:sz="8" w:space="0" w:color="000000"/>
              <w:bottom w:val="single" w:sz="8" w:space="0" w:color="000000"/>
              <w:right w:val="single" w:sz="8" w:space="0" w:color="000000"/>
            </w:tcBorders>
          </w:tcPr>
          <w:p w14:paraId="6CB8FE24" w14:textId="77777777" w:rsidR="0027422D" w:rsidRDefault="00000000">
            <w:pPr>
              <w:spacing w:after="0" w:line="259" w:lineRule="auto"/>
              <w:ind w:left="6" w:firstLine="0"/>
              <w:jc w:val="center"/>
            </w:pPr>
            <w:r>
              <w:t xml:space="preserve">40 </w:t>
            </w:r>
          </w:p>
        </w:tc>
        <w:tc>
          <w:tcPr>
            <w:tcW w:w="768" w:type="dxa"/>
            <w:tcBorders>
              <w:top w:val="single" w:sz="8" w:space="0" w:color="000000"/>
              <w:left w:val="single" w:sz="8" w:space="0" w:color="000000"/>
              <w:bottom w:val="single" w:sz="8" w:space="0" w:color="000000"/>
              <w:right w:val="single" w:sz="8" w:space="0" w:color="000000"/>
            </w:tcBorders>
          </w:tcPr>
          <w:p w14:paraId="0FFA976D" w14:textId="77777777" w:rsidR="0027422D" w:rsidRDefault="00000000">
            <w:pPr>
              <w:spacing w:after="0" w:line="259" w:lineRule="auto"/>
              <w:ind w:left="8" w:firstLine="0"/>
              <w:jc w:val="center"/>
            </w:pPr>
            <w:r>
              <w:t xml:space="preserve">44 </w:t>
            </w:r>
          </w:p>
        </w:tc>
        <w:tc>
          <w:tcPr>
            <w:tcW w:w="768" w:type="dxa"/>
            <w:tcBorders>
              <w:top w:val="single" w:sz="8" w:space="0" w:color="000000"/>
              <w:left w:val="single" w:sz="8" w:space="0" w:color="000000"/>
              <w:bottom w:val="single" w:sz="8" w:space="0" w:color="000000"/>
              <w:right w:val="single" w:sz="8" w:space="0" w:color="000000"/>
            </w:tcBorders>
          </w:tcPr>
          <w:p w14:paraId="1B8FFD40" w14:textId="77777777" w:rsidR="0027422D" w:rsidRDefault="00000000">
            <w:pPr>
              <w:spacing w:after="0" w:line="259" w:lineRule="auto"/>
              <w:ind w:left="8" w:firstLine="0"/>
              <w:jc w:val="center"/>
            </w:pPr>
            <w:r>
              <w:t xml:space="preserve">49 </w:t>
            </w:r>
          </w:p>
        </w:tc>
        <w:tc>
          <w:tcPr>
            <w:tcW w:w="766" w:type="dxa"/>
            <w:tcBorders>
              <w:top w:val="single" w:sz="8" w:space="0" w:color="000000"/>
              <w:left w:val="single" w:sz="8" w:space="0" w:color="000000"/>
              <w:bottom w:val="single" w:sz="8" w:space="0" w:color="000000"/>
              <w:right w:val="single" w:sz="8" w:space="0" w:color="000000"/>
            </w:tcBorders>
          </w:tcPr>
          <w:p w14:paraId="7DF3531E" w14:textId="77777777" w:rsidR="0027422D" w:rsidRDefault="00000000">
            <w:pPr>
              <w:spacing w:after="0" w:line="259" w:lineRule="auto"/>
              <w:ind w:left="0" w:firstLine="0"/>
              <w:jc w:val="center"/>
            </w:pPr>
            <w:r>
              <w:t xml:space="preserve">54 </w:t>
            </w:r>
          </w:p>
        </w:tc>
        <w:tc>
          <w:tcPr>
            <w:tcW w:w="766" w:type="dxa"/>
            <w:tcBorders>
              <w:top w:val="single" w:sz="8" w:space="0" w:color="000000"/>
              <w:left w:val="single" w:sz="8" w:space="0" w:color="000000"/>
              <w:bottom w:val="single" w:sz="8" w:space="0" w:color="000000"/>
              <w:right w:val="single" w:sz="8" w:space="0" w:color="000000"/>
            </w:tcBorders>
          </w:tcPr>
          <w:p w14:paraId="7AC8A20D" w14:textId="77777777" w:rsidR="0027422D" w:rsidRDefault="00000000">
            <w:pPr>
              <w:spacing w:after="0" w:line="259" w:lineRule="auto"/>
              <w:ind w:left="5" w:firstLine="0"/>
              <w:jc w:val="center"/>
            </w:pPr>
            <w:r>
              <w:t xml:space="preserve">60 </w:t>
            </w:r>
          </w:p>
        </w:tc>
        <w:tc>
          <w:tcPr>
            <w:tcW w:w="768" w:type="dxa"/>
            <w:tcBorders>
              <w:top w:val="single" w:sz="8" w:space="0" w:color="000000"/>
              <w:left w:val="single" w:sz="8" w:space="0" w:color="000000"/>
              <w:bottom w:val="single" w:sz="8" w:space="0" w:color="000000"/>
              <w:right w:val="single" w:sz="8" w:space="0" w:color="000000"/>
            </w:tcBorders>
          </w:tcPr>
          <w:p w14:paraId="7DFDCC2C" w14:textId="77777777" w:rsidR="0027422D" w:rsidRDefault="00000000">
            <w:pPr>
              <w:spacing w:after="0" w:line="259" w:lineRule="auto"/>
              <w:ind w:left="8" w:firstLine="0"/>
              <w:jc w:val="center"/>
            </w:pPr>
            <w:r>
              <w:t xml:space="preserve">65 </w:t>
            </w:r>
          </w:p>
        </w:tc>
        <w:tc>
          <w:tcPr>
            <w:tcW w:w="768" w:type="dxa"/>
            <w:tcBorders>
              <w:top w:val="single" w:sz="8" w:space="0" w:color="000000"/>
              <w:left w:val="single" w:sz="8" w:space="0" w:color="000000"/>
              <w:bottom w:val="single" w:sz="8" w:space="0" w:color="000000"/>
              <w:right w:val="single" w:sz="8" w:space="0" w:color="000000"/>
            </w:tcBorders>
          </w:tcPr>
          <w:p w14:paraId="0C8EB324" w14:textId="77777777" w:rsidR="0027422D" w:rsidRDefault="00000000">
            <w:pPr>
              <w:spacing w:after="0" w:line="259" w:lineRule="auto"/>
              <w:ind w:left="3" w:firstLine="0"/>
              <w:jc w:val="center"/>
            </w:pPr>
            <w:r>
              <w:t xml:space="preserve">71 </w:t>
            </w:r>
          </w:p>
        </w:tc>
        <w:tc>
          <w:tcPr>
            <w:tcW w:w="759" w:type="dxa"/>
            <w:tcBorders>
              <w:top w:val="single" w:sz="8" w:space="0" w:color="000000"/>
              <w:left w:val="single" w:sz="8" w:space="0" w:color="000000"/>
              <w:bottom w:val="single" w:sz="8" w:space="0" w:color="000000"/>
              <w:right w:val="single" w:sz="8" w:space="0" w:color="000000"/>
            </w:tcBorders>
          </w:tcPr>
          <w:p w14:paraId="597B28FE" w14:textId="77777777" w:rsidR="0027422D" w:rsidRDefault="00000000">
            <w:pPr>
              <w:spacing w:after="0" w:line="259" w:lineRule="auto"/>
              <w:ind w:left="3" w:firstLine="0"/>
              <w:jc w:val="center"/>
            </w:pPr>
            <w:r>
              <w:t xml:space="preserve">77 </w:t>
            </w:r>
          </w:p>
        </w:tc>
      </w:tr>
      <w:tr w:rsidR="0027422D" w14:paraId="418EB95C"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15664798" w14:textId="77777777" w:rsidR="0027422D" w:rsidRDefault="00000000">
            <w:pPr>
              <w:spacing w:after="0" w:line="259" w:lineRule="auto"/>
              <w:ind w:left="8" w:firstLine="0"/>
              <w:jc w:val="center"/>
            </w:pPr>
            <w:r>
              <w:t xml:space="preserve">13 </w:t>
            </w:r>
          </w:p>
        </w:tc>
        <w:tc>
          <w:tcPr>
            <w:tcW w:w="768" w:type="dxa"/>
            <w:tcBorders>
              <w:top w:val="single" w:sz="8" w:space="0" w:color="000000"/>
              <w:left w:val="single" w:sz="8" w:space="0" w:color="000000"/>
              <w:bottom w:val="single" w:sz="8" w:space="0" w:color="000000"/>
              <w:right w:val="single" w:sz="8" w:space="0" w:color="000000"/>
            </w:tcBorders>
          </w:tcPr>
          <w:p w14:paraId="0FD542ED" w14:textId="77777777" w:rsidR="0027422D" w:rsidRDefault="00000000">
            <w:pPr>
              <w:spacing w:after="0" w:line="259" w:lineRule="auto"/>
              <w:ind w:left="8" w:firstLine="0"/>
              <w:jc w:val="center"/>
            </w:pPr>
            <w:r>
              <w:t xml:space="preserve">33 </w:t>
            </w:r>
          </w:p>
        </w:tc>
        <w:tc>
          <w:tcPr>
            <w:tcW w:w="770" w:type="dxa"/>
            <w:tcBorders>
              <w:top w:val="single" w:sz="8" w:space="0" w:color="000000"/>
              <w:left w:val="single" w:sz="8" w:space="0" w:color="000000"/>
              <w:bottom w:val="single" w:sz="8" w:space="0" w:color="000000"/>
              <w:right w:val="single" w:sz="8" w:space="0" w:color="000000"/>
            </w:tcBorders>
          </w:tcPr>
          <w:p w14:paraId="03753420" w14:textId="77777777" w:rsidR="0027422D" w:rsidRDefault="00000000">
            <w:pPr>
              <w:spacing w:after="0" w:line="259" w:lineRule="auto"/>
              <w:ind w:left="5" w:firstLine="0"/>
              <w:jc w:val="center"/>
            </w:pPr>
            <w:r>
              <w:t xml:space="preserve">37 </w:t>
            </w:r>
          </w:p>
        </w:tc>
        <w:tc>
          <w:tcPr>
            <w:tcW w:w="766" w:type="dxa"/>
            <w:tcBorders>
              <w:top w:val="single" w:sz="8" w:space="0" w:color="000000"/>
              <w:left w:val="single" w:sz="8" w:space="0" w:color="000000"/>
              <w:bottom w:val="single" w:sz="8" w:space="0" w:color="000000"/>
              <w:right w:val="single" w:sz="8" w:space="0" w:color="000000"/>
            </w:tcBorders>
          </w:tcPr>
          <w:p w14:paraId="425D61AD" w14:textId="77777777" w:rsidR="0027422D" w:rsidRDefault="00000000">
            <w:pPr>
              <w:spacing w:after="0" w:line="259" w:lineRule="auto"/>
              <w:ind w:left="6" w:firstLine="0"/>
              <w:jc w:val="center"/>
            </w:pPr>
            <w:r>
              <w:t xml:space="preserve">41 </w:t>
            </w:r>
          </w:p>
        </w:tc>
        <w:tc>
          <w:tcPr>
            <w:tcW w:w="768" w:type="dxa"/>
            <w:tcBorders>
              <w:top w:val="single" w:sz="8" w:space="0" w:color="000000"/>
              <w:left w:val="single" w:sz="8" w:space="0" w:color="000000"/>
              <w:bottom w:val="single" w:sz="8" w:space="0" w:color="000000"/>
              <w:right w:val="single" w:sz="8" w:space="0" w:color="000000"/>
            </w:tcBorders>
          </w:tcPr>
          <w:p w14:paraId="13791094" w14:textId="77777777" w:rsidR="0027422D" w:rsidRDefault="00000000">
            <w:pPr>
              <w:spacing w:after="0" w:line="259" w:lineRule="auto"/>
              <w:ind w:left="8" w:firstLine="0"/>
              <w:jc w:val="center"/>
            </w:pPr>
            <w:r>
              <w:t xml:space="preserve">46 </w:t>
            </w:r>
          </w:p>
        </w:tc>
        <w:tc>
          <w:tcPr>
            <w:tcW w:w="768" w:type="dxa"/>
            <w:tcBorders>
              <w:top w:val="single" w:sz="8" w:space="0" w:color="000000"/>
              <w:left w:val="single" w:sz="8" w:space="0" w:color="000000"/>
              <w:bottom w:val="single" w:sz="8" w:space="0" w:color="000000"/>
              <w:right w:val="single" w:sz="8" w:space="0" w:color="000000"/>
            </w:tcBorders>
          </w:tcPr>
          <w:p w14:paraId="267DB25E" w14:textId="77777777" w:rsidR="0027422D" w:rsidRDefault="00000000">
            <w:pPr>
              <w:spacing w:after="0" w:line="259" w:lineRule="auto"/>
              <w:ind w:left="8" w:firstLine="0"/>
              <w:jc w:val="center"/>
            </w:pPr>
            <w:r>
              <w:t xml:space="preserve">50 </w:t>
            </w:r>
          </w:p>
        </w:tc>
        <w:tc>
          <w:tcPr>
            <w:tcW w:w="766" w:type="dxa"/>
            <w:tcBorders>
              <w:top w:val="single" w:sz="8" w:space="0" w:color="000000"/>
              <w:left w:val="single" w:sz="8" w:space="0" w:color="000000"/>
              <w:bottom w:val="single" w:sz="8" w:space="0" w:color="000000"/>
              <w:right w:val="single" w:sz="8" w:space="0" w:color="000000"/>
            </w:tcBorders>
          </w:tcPr>
          <w:p w14:paraId="3F308741" w14:textId="77777777" w:rsidR="0027422D" w:rsidRDefault="00000000">
            <w:pPr>
              <w:spacing w:after="0" w:line="259" w:lineRule="auto"/>
              <w:ind w:left="0" w:firstLine="0"/>
              <w:jc w:val="center"/>
            </w:pPr>
            <w:r>
              <w:t xml:space="preserve">56 </w:t>
            </w:r>
          </w:p>
        </w:tc>
        <w:tc>
          <w:tcPr>
            <w:tcW w:w="766" w:type="dxa"/>
            <w:tcBorders>
              <w:top w:val="single" w:sz="8" w:space="0" w:color="000000"/>
              <w:left w:val="single" w:sz="8" w:space="0" w:color="000000"/>
              <w:bottom w:val="single" w:sz="8" w:space="0" w:color="000000"/>
              <w:right w:val="single" w:sz="8" w:space="0" w:color="000000"/>
            </w:tcBorders>
          </w:tcPr>
          <w:p w14:paraId="43C1B0EA" w14:textId="77777777" w:rsidR="0027422D" w:rsidRDefault="00000000">
            <w:pPr>
              <w:spacing w:after="0" w:line="259" w:lineRule="auto"/>
              <w:ind w:left="5" w:firstLine="0"/>
              <w:jc w:val="center"/>
            </w:pPr>
            <w:r>
              <w:t xml:space="preserve">61 </w:t>
            </w:r>
          </w:p>
        </w:tc>
        <w:tc>
          <w:tcPr>
            <w:tcW w:w="768" w:type="dxa"/>
            <w:tcBorders>
              <w:top w:val="single" w:sz="8" w:space="0" w:color="000000"/>
              <w:left w:val="single" w:sz="8" w:space="0" w:color="000000"/>
              <w:bottom w:val="single" w:sz="8" w:space="0" w:color="000000"/>
              <w:right w:val="single" w:sz="8" w:space="0" w:color="000000"/>
            </w:tcBorders>
          </w:tcPr>
          <w:p w14:paraId="78ACD4D9" w14:textId="77777777" w:rsidR="0027422D" w:rsidRDefault="00000000">
            <w:pPr>
              <w:spacing w:after="0" w:line="259" w:lineRule="auto"/>
              <w:ind w:left="8" w:firstLine="0"/>
              <w:jc w:val="center"/>
            </w:pPr>
            <w:r>
              <w:t xml:space="preserve">66 </w:t>
            </w:r>
          </w:p>
        </w:tc>
        <w:tc>
          <w:tcPr>
            <w:tcW w:w="768" w:type="dxa"/>
            <w:tcBorders>
              <w:top w:val="single" w:sz="8" w:space="0" w:color="000000"/>
              <w:left w:val="single" w:sz="8" w:space="0" w:color="000000"/>
              <w:bottom w:val="single" w:sz="8" w:space="0" w:color="000000"/>
              <w:right w:val="single" w:sz="8" w:space="0" w:color="000000"/>
            </w:tcBorders>
          </w:tcPr>
          <w:p w14:paraId="196E92DA" w14:textId="77777777" w:rsidR="0027422D" w:rsidRDefault="00000000">
            <w:pPr>
              <w:spacing w:after="0" w:line="259" w:lineRule="auto"/>
              <w:ind w:left="3" w:firstLine="0"/>
              <w:jc w:val="center"/>
            </w:pPr>
            <w:r>
              <w:t xml:space="preserve">72 </w:t>
            </w:r>
          </w:p>
        </w:tc>
        <w:tc>
          <w:tcPr>
            <w:tcW w:w="759" w:type="dxa"/>
            <w:tcBorders>
              <w:top w:val="single" w:sz="8" w:space="0" w:color="000000"/>
              <w:left w:val="single" w:sz="8" w:space="0" w:color="000000"/>
              <w:bottom w:val="single" w:sz="8" w:space="0" w:color="000000"/>
              <w:right w:val="single" w:sz="8" w:space="0" w:color="000000"/>
            </w:tcBorders>
          </w:tcPr>
          <w:p w14:paraId="42047F26" w14:textId="77777777" w:rsidR="0027422D" w:rsidRDefault="00000000">
            <w:pPr>
              <w:spacing w:after="0" w:line="259" w:lineRule="auto"/>
              <w:ind w:left="3" w:firstLine="0"/>
              <w:jc w:val="center"/>
            </w:pPr>
            <w:r>
              <w:t xml:space="preserve">79 </w:t>
            </w:r>
          </w:p>
        </w:tc>
      </w:tr>
      <w:tr w:rsidR="0027422D" w14:paraId="0C3BC4E7"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1B69CF1F" w14:textId="77777777" w:rsidR="0027422D" w:rsidRDefault="00000000">
            <w:pPr>
              <w:spacing w:after="0" w:line="259" w:lineRule="auto"/>
              <w:ind w:left="8" w:firstLine="0"/>
              <w:jc w:val="center"/>
            </w:pPr>
            <w:r>
              <w:t xml:space="preserve">14 </w:t>
            </w:r>
          </w:p>
        </w:tc>
        <w:tc>
          <w:tcPr>
            <w:tcW w:w="768" w:type="dxa"/>
            <w:tcBorders>
              <w:top w:val="single" w:sz="8" w:space="0" w:color="000000"/>
              <w:left w:val="single" w:sz="8" w:space="0" w:color="000000"/>
              <w:bottom w:val="single" w:sz="8" w:space="0" w:color="000000"/>
              <w:right w:val="single" w:sz="8" w:space="0" w:color="000000"/>
            </w:tcBorders>
          </w:tcPr>
          <w:p w14:paraId="453BA3CA" w14:textId="77777777" w:rsidR="0027422D" w:rsidRDefault="00000000">
            <w:pPr>
              <w:spacing w:after="0" w:line="259" w:lineRule="auto"/>
              <w:ind w:left="8" w:firstLine="0"/>
              <w:jc w:val="center"/>
            </w:pPr>
            <w:r>
              <w:t xml:space="preserve">34 </w:t>
            </w:r>
          </w:p>
        </w:tc>
        <w:tc>
          <w:tcPr>
            <w:tcW w:w="770" w:type="dxa"/>
            <w:tcBorders>
              <w:top w:val="single" w:sz="8" w:space="0" w:color="000000"/>
              <w:left w:val="single" w:sz="8" w:space="0" w:color="000000"/>
              <w:bottom w:val="single" w:sz="8" w:space="0" w:color="000000"/>
              <w:right w:val="single" w:sz="8" w:space="0" w:color="000000"/>
            </w:tcBorders>
          </w:tcPr>
          <w:p w14:paraId="1C0759D2" w14:textId="77777777" w:rsidR="0027422D" w:rsidRDefault="00000000">
            <w:pPr>
              <w:spacing w:after="0" w:line="259" w:lineRule="auto"/>
              <w:ind w:left="5" w:firstLine="0"/>
              <w:jc w:val="center"/>
            </w:pPr>
            <w:r>
              <w:t xml:space="preserve">38 </w:t>
            </w:r>
          </w:p>
        </w:tc>
        <w:tc>
          <w:tcPr>
            <w:tcW w:w="766" w:type="dxa"/>
            <w:tcBorders>
              <w:top w:val="single" w:sz="8" w:space="0" w:color="000000"/>
              <w:left w:val="single" w:sz="8" w:space="0" w:color="000000"/>
              <w:bottom w:val="single" w:sz="8" w:space="0" w:color="000000"/>
              <w:right w:val="single" w:sz="8" w:space="0" w:color="000000"/>
            </w:tcBorders>
          </w:tcPr>
          <w:p w14:paraId="610D942B" w14:textId="77777777" w:rsidR="0027422D" w:rsidRDefault="00000000">
            <w:pPr>
              <w:spacing w:after="0" w:line="259" w:lineRule="auto"/>
              <w:ind w:left="6" w:firstLine="0"/>
              <w:jc w:val="center"/>
            </w:pPr>
            <w:r>
              <w:t xml:space="preserve">42 </w:t>
            </w:r>
          </w:p>
        </w:tc>
        <w:tc>
          <w:tcPr>
            <w:tcW w:w="768" w:type="dxa"/>
            <w:tcBorders>
              <w:top w:val="single" w:sz="8" w:space="0" w:color="000000"/>
              <w:left w:val="single" w:sz="8" w:space="0" w:color="000000"/>
              <w:bottom w:val="single" w:sz="8" w:space="0" w:color="000000"/>
              <w:right w:val="single" w:sz="8" w:space="0" w:color="000000"/>
            </w:tcBorders>
          </w:tcPr>
          <w:p w14:paraId="60FA2F61" w14:textId="77777777" w:rsidR="0027422D" w:rsidRDefault="00000000">
            <w:pPr>
              <w:spacing w:after="0" w:line="259" w:lineRule="auto"/>
              <w:ind w:left="8" w:firstLine="0"/>
              <w:jc w:val="center"/>
            </w:pPr>
            <w:r>
              <w:t xml:space="preserve">47 </w:t>
            </w:r>
          </w:p>
        </w:tc>
        <w:tc>
          <w:tcPr>
            <w:tcW w:w="768" w:type="dxa"/>
            <w:tcBorders>
              <w:top w:val="single" w:sz="8" w:space="0" w:color="000000"/>
              <w:left w:val="single" w:sz="8" w:space="0" w:color="000000"/>
              <w:bottom w:val="single" w:sz="8" w:space="0" w:color="000000"/>
              <w:right w:val="single" w:sz="8" w:space="0" w:color="000000"/>
            </w:tcBorders>
          </w:tcPr>
          <w:p w14:paraId="78F87C71" w14:textId="77777777" w:rsidR="0027422D" w:rsidRDefault="00000000">
            <w:pPr>
              <w:spacing w:after="0" w:line="259" w:lineRule="auto"/>
              <w:ind w:left="8" w:firstLine="0"/>
              <w:jc w:val="center"/>
            </w:pPr>
            <w:r>
              <w:t xml:space="preserve">52 </w:t>
            </w:r>
          </w:p>
        </w:tc>
        <w:tc>
          <w:tcPr>
            <w:tcW w:w="766" w:type="dxa"/>
            <w:tcBorders>
              <w:top w:val="single" w:sz="8" w:space="0" w:color="000000"/>
              <w:left w:val="single" w:sz="8" w:space="0" w:color="000000"/>
              <w:bottom w:val="single" w:sz="8" w:space="0" w:color="000000"/>
              <w:right w:val="single" w:sz="8" w:space="0" w:color="000000"/>
            </w:tcBorders>
          </w:tcPr>
          <w:p w14:paraId="6FCB03F1" w14:textId="77777777" w:rsidR="0027422D" w:rsidRDefault="00000000">
            <w:pPr>
              <w:spacing w:after="0" w:line="259" w:lineRule="auto"/>
              <w:ind w:left="0" w:firstLine="0"/>
              <w:jc w:val="center"/>
            </w:pPr>
            <w:r>
              <w:t xml:space="preserve">57 </w:t>
            </w:r>
          </w:p>
        </w:tc>
        <w:tc>
          <w:tcPr>
            <w:tcW w:w="766" w:type="dxa"/>
            <w:tcBorders>
              <w:top w:val="single" w:sz="8" w:space="0" w:color="000000"/>
              <w:left w:val="single" w:sz="8" w:space="0" w:color="000000"/>
              <w:bottom w:val="single" w:sz="8" w:space="0" w:color="000000"/>
              <w:right w:val="single" w:sz="8" w:space="0" w:color="000000"/>
            </w:tcBorders>
          </w:tcPr>
          <w:p w14:paraId="5A632F5B" w14:textId="77777777" w:rsidR="0027422D" w:rsidRDefault="00000000">
            <w:pPr>
              <w:spacing w:after="0" w:line="259" w:lineRule="auto"/>
              <w:ind w:left="5" w:firstLine="0"/>
              <w:jc w:val="center"/>
            </w:pPr>
            <w:r>
              <w:t xml:space="preserve">62 </w:t>
            </w:r>
          </w:p>
        </w:tc>
        <w:tc>
          <w:tcPr>
            <w:tcW w:w="768" w:type="dxa"/>
            <w:tcBorders>
              <w:top w:val="single" w:sz="8" w:space="0" w:color="000000"/>
              <w:left w:val="single" w:sz="8" w:space="0" w:color="000000"/>
              <w:bottom w:val="single" w:sz="8" w:space="0" w:color="000000"/>
              <w:right w:val="single" w:sz="8" w:space="0" w:color="000000"/>
            </w:tcBorders>
          </w:tcPr>
          <w:p w14:paraId="2A1CAB2C" w14:textId="77777777" w:rsidR="0027422D" w:rsidRDefault="00000000">
            <w:pPr>
              <w:spacing w:after="0" w:line="259" w:lineRule="auto"/>
              <w:ind w:left="8" w:firstLine="0"/>
              <w:jc w:val="center"/>
            </w:pPr>
            <w:r>
              <w:t xml:space="preserve">68 </w:t>
            </w:r>
          </w:p>
        </w:tc>
        <w:tc>
          <w:tcPr>
            <w:tcW w:w="768" w:type="dxa"/>
            <w:tcBorders>
              <w:top w:val="single" w:sz="8" w:space="0" w:color="000000"/>
              <w:left w:val="single" w:sz="8" w:space="0" w:color="000000"/>
              <w:bottom w:val="single" w:sz="8" w:space="0" w:color="000000"/>
              <w:right w:val="single" w:sz="8" w:space="0" w:color="000000"/>
            </w:tcBorders>
          </w:tcPr>
          <w:p w14:paraId="28DF8D27" w14:textId="77777777" w:rsidR="0027422D" w:rsidRDefault="00000000">
            <w:pPr>
              <w:spacing w:after="0" w:line="259" w:lineRule="auto"/>
              <w:ind w:left="3" w:firstLine="0"/>
              <w:jc w:val="center"/>
            </w:pPr>
            <w:r>
              <w:t xml:space="preserve">74 </w:t>
            </w:r>
          </w:p>
        </w:tc>
        <w:tc>
          <w:tcPr>
            <w:tcW w:w="759" w:type="dxa"/>
            <w:tcBorders>
              <w:top w:val="single" w:sz="8" w:space="0" w:color="000000"/>
              <w:left w:val="single" w:sz="8" w:space="0" w:color="000000"/>
              <w:bottom w:val="single" w:sz="8" w:space="0" w:color="000000"/>
              <w:right w:val="single" w:sz="8" w:space="0" w:color="000000"/>
            </w:tcBorders>
          </w:tcPr>
          <w:p w14:paraId="2336E6AA" w14:textId="77777777" w:rsidR="0027422D" w:rsidRDefault="00000000">
            <w:pPr>
              <w:spacing w:after="0" w:line="259" w:lineRule="auto"/>
              <w:ind w:left="3" w:firstLine="0"/>
              <w:jc w:val="center"/>
            </w:pPr>
            <w:r>
              <w:t xml:space="preserve">80 </w:t>
            </w:r>
          </w:p>
        </w:tc>
      </w:tr>
      <w:tr w:rsidR="0027422D" w14:paraId="12ED5C3C"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6BFD8DC9" w14:textId="77777777" w:rsidR="0027422D" w:rsidRDefault="00000000">
            <w:pPr>
              <w:spacing w:after="0" w:line="259" w:lineRule="auto"/>
              <w:ind w:left="8" w:firstLine="0"/>
              <w:jc w:val="center"/>
            </w:pPr>
            <w:r>
              <w:t xml:space="preserve">15 </w:t>
            </w:r>
          </w:p>
        </w:tc>
        <w:tc>
          <w:tcPr>
            <w:tcW w:w="768" w:type="dxa"/>
            <w:tcBorders>
              <w:top w:val="single" w:sz="8" w:space="0" w:color="000000"/>
              <w:left w:val="single" w:sz="8" w:space="0" w:color="000000"/>
              <w:bottom w:val="single" w:sz="8" w:space="0" w:color="000000"/>
              <w:right w:val="single" w:sz="8" w:space="0" w:color="000000"/>
            </w:tcBorders>
          </w:tcPr>
          <w:p w14:paraId="793536E0" w14:textId="77777777" w:rsidR="0027422D" w:rsidRDefault="00000000">
            <w:pPr>
              <w:spacing w:after="0" w:line="259" w:lineRule="auto"/>
              <w:ind w:left="8" w:firstLine="0"/>
              <w:jc w:val="center"/>
            </w:pPr>
            <w:r>
              <w:t xml:space="preserve">36 </w:t>
            </w:r>
          </w:p>
        </w:tc>
        <w:tc>
          <w:tcPr>
            <w:tcW w:w="770" w:type="dxa"/>
            <w:tcBorders>
              <w:top w:val="single" w:sz="8" w:space="0" w:color="000000"/>
              <w:left w:val="single" w:sz="8" w:space="0" w:color="000000"/>
              <w:bottom w:val="single" w:sz="8" w:space="0" w:color="000000"/>
              <w:right w:val="single" w:sz="8" w:space="0" w:color="000000"/>
            </w:tcBorders>
          </w:tcPr>
          <w:p w14:paraId="09872E15" w14:textId="77777777" w:rsidR="0027422D" w:rsidRDefault="00000000">
            <w:pPr>
              <w:spacing w:after="0" w:line="259" w:lineRule="auto"/>
              <w:ind w:left="5" w:firstLine="0"/>
              <w:jc w:val="center"/>
            </w:pPr>
            <w:r>
              <w:t xml:space="preserve">40 </w:t>
            </w:r>
          </w:p>
        </w:tc>
        <w:tc>
          <w:tcPr>
            <w:tcW w:w="766" w:type="dxa"/>
            <w:tcBorders>
              <w:top w:val="single" w:sz="8" w:space="0" w:color="000000"/>
              <w:left w:val="single" w:sz="8" w:space="0" w:color="000000"/>
              <w:bottom w:val="single" w:sz="8" w:space="0" w:color="000000"/>
              <w:right w:val="single" w:sz="8" w:space="0" w:color="000000"/>
            </w:tcBorders>
          </w:tcPr>
          <w:p w14:paraId="21FF951A" w14:textId="77777777" w:rsidR="0027422D" w:rsidRDefault="00000000">
            <w:pPr>
              <w:spacing w:after="0" w:line="259" w:lineRule="auto"/>
              <w:ind w:left="6" w:firstLine="0"/>
              <w:jc w:val="center"/>
            </w:pPr>
            <w:r>
              <w:t xml:space="preserve">44 </w:t>
            </w:r>
          </w:p>
        </w:tc>
        <w:tc>
          <w:tcPr>
            <w:tcW w:w="768" w:type="dxa"/>
            <w:tcBorders>
              <w:top w:val="single" w:sz="8" w:space="0" w:color="000000"/>
              <w:left w:val="single" w:sz="8" w:space="0" w:color="000000"/>
              <w:bottom w:val="single" w:sz="8" w:space="0" w:color="000000"/>
              <w:right w:val="single" w:sz="8" w:space="0" w:color="000000"/>
            </w:tcBorders>
          </w:tcPr>
          <w:p w14:paraId="6507C622" w14:textId="77777777" w:rsidR="0027422D" w:rsidRDefault="00000000">
            <w:pPr>
              <w:spacing w:after="0" w:line="259" w:lineRule="auto"/>
              <w:ind w:left="8" w:firstLine="0"/>
              <w:jc w:val="center"/>
            </w:pPr>
            <w:r>
              <w:t xml:space="preserve">48 </w:t>
            </w:r>
          </w:p>
        </w:tc>
        <w:tc>
          <w:tcPr>
            <w:tcW w:w="768" w:type="dxa"/>
            <w:tcBorders>
              <w:top w:val="single" w:sz="8" w:space="0" w:color="000000"/>
              <w:left w:val="single" w:sz="8" w:space="0" w:color="000000"/>
              <w:bottom w:val="single" w:sz="8" w:space="0" w:color="000000"/>
              <w:right w:val="single" w:sz="8" w:space="0" w:color="000000"/>
            </w:tcBorders>
          </w:tcPr>
          <w:p w14:paraId="7648EF53" w14:textId="77777777" w:rsidR="0027422D" w:rsidRDefault="00000000">
            <w:pPr>
              <w:spacing w:after="0" w:line="259" w:lineRule="auto"/>
              <w:ind w:left="8" w:firstLine="0"/>
              <w:jc w:val="center"/>
            </w:pPr>
            <w:r>
              <w:t xml:space="preserve">53 </w:t>
            </w:r>
          </w:p>
        </w:tc>
        <w:tc>
          <w:tcPr>
            <w:tcW w:w="766" w:type="dxa"/>
            <w:tcBorders>
              <w:top w:val="single" w:sz="8" w:space="0" w:color="000000"/>
              <w:left w:val="single" w:sz="8" w:space="0" w:color="000000"/>
              <w:bottom w:val="single" w:sz="8" w:space="0" w:color="000000"/>
              <w:right w:val="single" w:sz="8" w:space="0" w:color="000000"/>
            </w:tcBorders>
          </w:tcPr>
          <w:p w14:paraId="67122F59" w14:textId="77777777" w:rsidR="0027422D" w:rsidRDefault="00000000">
            <w:pPr>
              <w:spacing w:after="0" w:line="259" w:lineRule="auto"/>
              <w:ind w:left="0" w:firstLine="0"/>
              <w:jc w:val="center"/>
            </w:pPr>
            <w:r>
              <w:t xml:space="preserve">58 </w:t>
            </w:r>
          </w:p>
        </w:tc>
        <w:tc>
          <w:tcPr>
            <w:tcW w:w="766" w:type="dxa"/>
            <w:tcBorders>
              <w:top w:val="single" w:sz="8" w:space="0" w:color="000000"/>
              <w:left w:val="single" w:sz="8" w:space="0" w:color="000000"/>
              <w:bottom w:val="single" w:sz="8" w:space="0" w:color="000000"/>
              <w:right w:val="single" w:sz="8" w:space="0" w:color="000000"/>
            </w:tcBorders>
          </w:tcPr>
          <w:p w14:paraId="3FAF4E43" w14:textId="77777777" w:rsidR="0027422D" w:rsidRDefault="00000000">
            <w:pPr>
              <w:spacing w:after="0" w:line="259" w:lineRule="auto"/>
              <w:ind w:left="5" w:firstLine="0"/>
              <w:jc w:val="center"/>
            </w:pPr>
            <w:r>
              <w:t xml:space="preserve">64 </w:t>
            </w:r>
          </w:p>
        </w:tc>
        <w:tc>
          <w:tcPr>
            <w:tcW w:w="768" w:type="dxa"/>
            <w:tcBorders>
              <w:top w:val="single" w:sz="8" w:space="0" w:color="000000"/>
              <w:left w:val="single" w:sz="8" w:space="0" w:color="000000"/>
              <w:bottom w:val="single" w:sz="8" w:space="0" w:color="000000"/>
              <w:right w:val="single" w:sz="8" w:space="0" w:color="000000"/>
            </w:tcBorders>
          </w:tcPr>
          <w:p w14:paraId="435A2D84" w14:textId="77777777" w:rsidR="0027422D" w:rsidRDefault="00000000">
            <w:pPr>
              <w:spacing w:after="0" w:line="259" w:lineRule="auto"/>
              <w:ind w:left="8" w:firstLine="0"/>
              <w:jc w:val="center"/>
            </w:pPr>
            <w:r>
              <w:t xml:space="preserve">69 </w:t>
            </w:r>
          </w:p>
        </w:tc>
        <w:tc>
          <w:tcPr>
            <w:tcW w:w="768" w:type="dxa"/>
            <w:tcBorders>
              <w:top w:val="single" w:sz="8" w:space="0" w:color="000000"/>
              <w:left w:val="single" w:sz="8" w:space="0" w:color="000000"/>
              <w:bottom w:val="single" w:sz="8" w:space="0" w:color="000000"/>
              <w:right w:val="single" w:sz="8" w:space="0" w:color="000000"/>
            </w:tcBorders>
          </w:tcPr>
          <w:p w14:paraId="7590FE3C" w14:textId="77777777" w:rsidR="0027422D" w:rsidRDefault="00000000">
            <w:pPr>
              <w:spacing w:after="0" w:line="259" w:lineRule="auto"/>
              <w:ind w:left="3" w:firstLine="0"/>
              <w:jc w:val="center"/>
            </w:pPr>
            <w:r>
              <w:t xml:space="preserve">75 </w:t>
            </w:r>
          </w:p>
        </w:tc>
        <w:tc>
          <w:tcPr>
            <w:tcW w:w="759" w:type="dxa"/>
            <w:tcBorders>
              <w:top w:val="single" w:sz="8" w:space="0" w:color="000000"/>
              <w:left w:val="single" w:sz="8" w:space="0" w:color="000000"/>
              <w:bottom w:val="single" w:sz="8" w:space="0" w:color="000000"/>
              <w:right w:val="single" w:sz="8" w:space="0" w:color="000000"/>
            </w:tcBorders>
          </w:tcPr>
          <w:p w14:paraId="56764978" w14:textId="77777777" w:rsidR="0027422D" w:rsidRDefault="00000000">
            <w:pPr>
              <w:spacing w:after="0" w:line="259" w:lineRule="auto"/>
              <w:ind w:left="3" w:firstLine="0"/>
              <w:jc w:val="center"/>
            </w:pPr>
            <w:r>
              <w:t xml:space="preserve">82 </w:t>
            </w:r>
          </w:p>
        </w:tc>
      </w:tr>
      <w:tr w:rsidR="0027422D" w14:paraId="4D447343"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36F822E5" w14:textId="77777777" w:rsidR="0027422D" w:rsidRDefault="00000000">
            <w:pPr>
              <w:spacing w:after="0" w:line="259" w:lineRule="auto"/>
              <w:ind w:left="8" w:firstLine="0"/>
              <w:jc w:val="center"/>
            </w:pPr>
            <w:r>
              <w:t xml:space="preserve">16 </w:t>
            </w:r>
          </w:p>
        </w:tc>
        <w:tc>
          <w:tcPr>
            <w:tcW w:w="768" w:type="dxa"/>
            <w:tcBorders>
              <w:top w:val="single" w:sz="8" w:space="0" w:color="000000"/>
              <w:left w:val="single" w:sz="8" w:space="0" w:color="000000"/>
              <w:bottom w:val="single" w:sz="8" w:space="0" w:color="000000"/>
              <w:right w:val="single" w:sz="8" w:space="0" w:color="000000"/>
            </w:tcBorders>
          </w:tcPr>
          <w:p w14:paraId="685F6E66" w14:textId="77777777" w:rsidR="0027422D" w:rsidRDefault="00000000">
            <w:pPr>
              <w:spacing w:after="0" w:line="259" w:lineRule="auto"/>
              <w:ind w:left="8" w:firstLine="0"/>
              <w:jc w:val="center"/>
            </w:pPr>
            <w:r>
              <w:t xml:space="preserve">37 </w:t>
            </w:r>
          </w:p>
        </w:tc>
        <w:tc>
          <w:tcPr>
            <w:tcW w:w="770" w:type="dxa"/>
            <w:tcBorders>
              <w:top w:val="single" w:sz="8" w:space="0" w:color="000000"/>
              <w:left w:val="single" w:sz="8" w:space="0" w:color="000000"/>
              <w:bottom w:val="single" w:sz="8" w:space="0" w:color="000000"/>
              <w:right w:val="single" w:sz="8" w:space="0" w:color="000000"/>
            </w:tcBorders>
          </w:tcPr>
          <w:p w14:paraId="301B3CA3" w14:textId="77777777" w:rsidR="0027422D" w:rsidRDefault="00000000">
            <w:pPr>
              <w:spacing w:after="0" w:line="259" w:lineRule="auto"/>
              <w:ind w:left="5" w:firstLine="0"/>
              <w:jc w:val="center"/>
            </w:pPr>
            <w:r>
              <w:t xml:space="preserve">41 </w:t>
            </w:r>
          </w:p>
        </w:tc>
        <w:tc>
          <w:tcPr>
            <w:tcW w:w="766" w:type="dxa"/>
            <w:tcBorders>
              <w:top w:val="single" w:sz="8" w:space="0" w:color="000000"/>
              <w:left w:val="single" w:sz="8" w:space="0" w:color="000000"/>
              <w:bottom w:val="single" w:sz="8" w:space="0" w:color="000000"/>
              <w:right w:val="single" w:sz="8" w:space="0" w:color="000000"/>
            </w:tcBorders>
          </w:tcPr>
          <w:p w14:paraId="1FF1FD2D" w14:textId="77777777" w:rsidR="0027422D" w:rsidRDefault="00000000">
            <w:pPr>
              <w:spacing w:after="0" w:line="259" w:lineRule="auto"/>
              <w:ind w:left="6" w:firstLine="0"/>
              <w:jc w:val="center"/>
            </w:pPr>
            <w:r>
              <w:t xml:space="preserve">45 </w:t>
            </w:r>
          </w:p>
        </w:tc>
        <w:tc>
          <w:tcPr>
            <w:tcW w:w="768" w:type="dxa"/>
            <w:tcBorders>
              <w:top w:val="single" w:sz="8" w:space="0" w:color="000000"/>
              <w:left w:val="single" w:sz="8" w:space="0" w:color="000000"/>
              <w:bottom w:val="single" w:sz="8" w:space="0" w:color="000000"/>
              <w:right w:val="single" w:sz="8" w:space="0" w:color="000000"/>
            </w:tcBorders>
          </w:tcPr>
          <w:p w14:paraId="218A7786" w14:textId="77777777" w:rsidR="0027422D" w:rsidRDefault="00000000">
            <w:pPr>
              <w:spacing w:after="0" w:line="259" w:lineRule="auto"/>
              <w:ind w:left="8" w:firstLine="0"/>
              <w:jc w:val="center"/>
            </w:pPr>
            <w:r>
              <w:t xml:space="preserve">50 </w:t>
            </w:r>
          </w:p>
        </w:tc>
        <w:tc>
          <w:tcPr>
            <w:tcW w:w="768" w:type="dxa"/>
            <w:tcBorders>
              <w:top w:val="single" w:sz="8" w:space="0" w:color="000000"/>
              <w:left w:val="single" w:sz="8" w:space="0" w:color="000000"/>
              <w:bottom w:val="single" w:sz="8" w:space="0" w:color="000000"/>
              <w:right w:val="single" w:sz="8" w:space="0" w:color="000000"/>
            </w:tcBorders>
          </w:tcPr>
          <w:p w14:paraId="581810CB" w14:textId="77777777" w:rsidR="0027422D" w:rsidRDefault="00000000">
            <w:pPr>
              <w:spacing w:after="0" w:line="259" w:lineRule="auto"/>
              <w:ind w:left="8" w:firstLine="0"/>
              <w:jc w:val="center"/>
            </w:pPr>
            <w:r>
              <w:t xml:space="preserve">54 </w:t>
            </w:r>
          </w:p>
        </w:tc>
        <w:tc>
          <w:tcPr>
            <w:tcW w:w="766" w:type="dxa"/>
            <w:tcBorders>
              <w:top w:val="single" w:sz="8" w:space="0" w:color="000000"/>
              <w:left w:val="single" w:sz="8" w:space="0" w:color="000000"/>
              <w:bottom w:val="single" w:sz="8" w:space="0" w:color="000000"/>
              <w:right w:val="single" w:sz="8" w:space="0" w:color="000000"/>
            </w:tcBorders>
          </w:tcPr>
          <w:p w14:paraId="2E490FAB" w14:textId="77777777" w:rsidR="0027422D" w:rsidRDefault="00000000">
            <w:pPr>
              <w:spacing w:after="0" w:line="259" w:lineRule="auto"/>
              <w:ind w:left="0" w:firstLine="0"/>
              <w:jc w:val="center"/>
            </w:pPr>
            <w:r>
              <w:t xml:space="preserve">60 </w:t>
            </w:r>
          </w:p>
        </w:tc>
        <w:tc>
          <w:tcPr>
            <w:tcW w:w="766" w:type="dxa"/>
            <w:tcBorders>
              <w:top w:val="single" w:sz="8" w:space="0" w:color="000000"/>
              <w:left w:val="single" w:sz="8" w:space="0" w:color="000000"/>
              <w:bottom w:val="single" w:sz="8" w:space="0" w:color="000000"/>
              <w:right w:val="single" w:sz="8" w:space="0" w:color="000000"/>
            </w:tcBorders>
          </w:tcPr>
          <w:p w14:paraId="43EAD761" w14:textId="77777777" w:rsidR="0027422D" w:rsidRDefault="00000000">
            <w:pPr>
              <w:spacing w:after="0" w:line="259" w:lineRule="auto"/>
              <w:ind w:left="5" w:firstLine="0"/>
              <w:jc w:val="center"/>
            </w:pPr>
            <w:r>
              <w:t xml:space="preserve">65 </w:t>
            </w:r>
          </w:p>
        </w:tc>
        <w:tc>
          <w:tcPr>
            <w:tcW w:w="768" w:type="dxa"/>
            <w:tcBorders>
              <w:top w:val="single" w:sz="8" w:space="0" w:color="000000"/>
              <w:left w:val="single" w:sz="8" w:space="0" w:color="000000"/>
              <w:bottom w:val="single" w:sz="8" w:space="0" w:color="000000"/>
              <w:right w:val="single" w:sz="8" w:space="0" w:color="000000"/>
            </w:tcBorders>
          </w:tcPr>
          <w:p w14:paraId="23559049" w14:textId="77777777" w:rsidR="0027422D" w:rsidRDefault="00000000">
            <w:pPr>
              <w:spacing w:after="0" w:line="259" w:lineRule="auto"/>
              <w:ind w:left="8" w:firstLine="0"/>
              <w:jc w:val="center"/>
            </w:pPr>
            <w:r>
              <w:t xml:space="preserve">71 </w:t>
            </w:r>
          </w:p>
        </w:tc>
        <w:tc>
          <w:tcPr>
            <w:tcW w:w="768" w:type="dxa"/>
            <w:tcBorders>
              <w:top w:val="single" w:sz="8" w:space="0" w:color="000000"/>
              <w:left w:val="single" w:sz="8" w:space="0" w:color="000000"/>
              <w:bottom w:val="single" w:sz="8" w:space="0" w:color="000000"/>
              <w:right w:val="single" w:sz="8" w:space="0" w:color="000000"/>
            </w:tcBorders>
          </w:tcPr>
          <w:p w14:paraId="248D1783" w14:textId="77777777" w:rsidR="0027422D" w:rsidRDefault="00000000">
            <w:pPr>
              <w:spacing w:after="0" w:line="259" w:lineRule="auto"/>
              <w:ind w:left="3" w:firstLine="0"/>
              <w:jc w:val="center"/>
            </w:pPr>
            <w:r>
              <w:t xml:space="preserve">77 </w:t>
            </w:r>
          </w:p>
        </w:tc>
        <w:tc>
          <w:tcPr>
            <w:tcW w:w="759" w:type="dxa"/>
            <w:tcBorders>
              <w:top w:val="single" w:sz="8" w:space="0" w:color="000000"/>
              <w:left w:val="single" w:sz="8" w:space="0" w:color="000000"/>
              <w:bottom w:val="single" w:sz="8" w:space="0" w:color="000000"/>
              <w:right w:val="single" w:sz="8" w:space="0" w:color="000000"/>
            </w:tcBorders>
          </w:tcPr>
          <w:p w14:paraId="53CBD202" w14:textId="77777777" w:rsidR="0027422D" w:rsidRDefault="00000000">
            <w:pPr>
              <w:spacing w:after="0" w:line="259" w:lineRule="auto"/>
              <w:ind w:left="3" w:firstLine="0"/>
              <w:jc w:val="center"/>
            </w:pPr>
            <w:r>
              <w:t xml:space="preserve">83 </w:t>
            </w:r>
          </w:p>
        </w:tc>
      </w:tr>
      <w:tr w:rsidR="0027422D" w14:paraId="70F8E6FB"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5606B7B1" w14:textId="77777777" w:rsidR="0027422D" w:rsidRDefault="00000000">
            <w:pPr>
              <w:spacing w:after="0" w:line="259" w:lineRule="auto"/>
              <w:ind w:left="8" w:firstLine="0"/>
              <w:jc w:val="center"/>
            </w:pPr>
            <w:r>
              <w:t xml:space="preserve">17 </w:t>
            </w:r>
          </w:p>
        </w:tc>
        <w:tc>
          <w:tcPr>
            <w:tcW w:w="768" w:type="dxa"/>
            <w:tcBorders>
              <w:top w:val="single" w:sz="8" w:space="0" w:color="000000"/>
              <w:left w:val="single" w:sz="8" w:space="0" w:color="000000"/>
              <w:bottom w:val="single" w:sz="8" w:space="0" w:color="000000"/>
              <w:right w:val="single" w:sz="8" w:space="0" w:color="000000"/>
            </w:tcBorders>
          </w:tcPr>
          <w:p w14:paraId="5AC1DFC9" w14:textId="77777777" w:rsidR="0027422D" w:rsidRDefault="00000000">
            <w:pPr>
              <w:spacing w:after="0" w:line="259" w:lineRule="auto"/>
              <w:ind w:left="8" w:firstLine="0"/>
              <w:jc w:val="center"/>
            </w:pPr>
            <w:r>
              <w:t xml:space="preserve">39 </w:t>
            </w:r>
          </w:p>
        </w:tc>
        <w:tc>
          <w:tcPr>
            <w:tcW w:w="770" w:type="dxa"/>
            <w:tcBorders>
              <w:top w:val="single" w:sz="8" w:space="0" w:color="000000"/>
              <w:left w:val="single" w:sz="8" w:space="0" w:color="000000"/>
              <w:bottom w:val="single" w:sz="8" w:space="0" w:color="000000"/>
              <w:right w:val="single" w:sz="8" w:space="0" w:color="000000"/>
            </w:tcBorders>
          </w:tcPr>
          <w:p w14:paraId="5AB2FDBB" w14:textId="77777777" w:rsidR="0027422D" w:rsidRDefault="00000000">
            <w:pPr>
              <w:spacing w:after="0" w:line="259" w:lineRule="auto"/>
              <w:ind w:left="5" w:firstLine="0"/>
              <w:jc w:val="center"/>
            </w:pPr>
            <w:r>
              <w:t xml:space="preserve">43 </w:t>
            </w:r>
          </w:p>
        </w:tc>
        <w:tc>
          <w:tcPr>
            <w:tcW w:w="766" w:type="dxa"/>
            <w:tcBorders>
              <w:top w:val="single" w:sz="8" w:space="0" w:color="000000"/>
              <w:left w:val="single" w:sz="8" w:space="0" w:color="000000"/>
              <w:bottom w:val="single" w:sz="8" w:space="0" w:color="000000"/>
              <w:right w:val="single" w:sz="8" w:space="0" w:color="000000"/>
            </w:tcBorders>
          </w:tcPr>
          <w:p w14:paraId="1FBCD55D" w14:textId="77777777" w:rsidR="0027422D" w:rsidRDefault="00000000">
            <w:pPr>
              <w:spacing w:after="0" w:line="259" w:lineRule="auto"/>
              <w:ind w:left="6" w:firstLine="0"/>
              <w:jc w:val="center"/>
            </w:pPr>
            <w:r>
              <w:t xml:space="preserve">47 </w:t>
            </w:r>
          </w:p>
        </w:tc>
        <w:tc>
          <w:tcPr>
            <w:tcW w:w="768" w:type="dxa"/>
            <w:tcBorders>
              <w:top w:val="single" w:sz="8" w:space="0" w:color="000000"/>
              <w:left w:val="single" w:sz="8" w:space="0" w:color="000000"/>
              <w:bottom w:val="single" w:sz="8" w:space="0" w:color="000000"/>
              <w:right w:val="single" w:sz="8" w:space="0" w:color="000000"/>
            </w:tcBorders>
          </w:tcPr>
          <w:p w14:paraId="2A520FE0" w14:textId="77777777" w:rsidR="0027422D" w:rsidRDefault="00000000">
            <w:pPr>
              <w:spacing w:after="0" w:line="259" w:lineRule="auto"/>
              <w:ind w:left="8" w:firstLine="0"/>
              <w:jc w:val="center"/>
            </w:pPr>
            <w:r>
              <w:t xml:space="preserve">51 </w:t>
            </w:r>
          </w:p>
        </w:tc>
        <w:tc>
          <w:tcPr>
            <w:tcW w:w="768" w:type="dxa"/>
            <w:tcBorders>
              <w:top w:val="single" w:sz="8" w:space="0" w:color="000000"/>
              <w:left w:val="single" w:sz="8" w:space="0" w:color="000000"/>
              <w:bottom w:val="single" w:sz="8" w:space="0" w:color="000000"/>
              <w:right w:val="single" w:sz="8" w:space="0" w:color="000000"/>
            </w:tcBorders>
          </w:tcPr>
          <w:p w14:paraId="2937DBF8" w14:textId="77777777" w:rsidR="0027422D" w:rsidRDefault="00000000">
            <w:pPr>
              <w:spacing w:after="0" w:line="259" w:lineRule="auto"/>
              <w:ind w:left="8" w:firstLine="0"/>
              <w:jc w:val="center"/>
            </w:pPr>
            <w:r>
              <w:t xml:space="preserve">56 </w:t>
            </w:r>
          </w:p>
        </w:tc>
        <w:tc>
          <w:tcPr>
            <w:tcW w:w="766" w:type="dxa"/>
            <w:tcBorders>
              <w:top w:val="single" w:sz="8" w:space="0" w:color="000000"/>
              <w:left w:val="single" w:sz="8" w:space="0" w:color="000000"/>
              <w:bottom w:val="single" w:sz="8" w:space="0" w:color="000000"/>
              <w:right w:val="single" w:sz="8" w:space="0" w:color="000000"/>
            </w:tcBorders>
          </w:tcPr>
          <w:p w14:paraId="5EFE7988" w14:textId="77777777" w:rsidR="0027422D" w:rsidRDefault="00000000">
            <w:pPr>
              <w:spacing w:after="0" w:line="259" w:lineRule="auto"/>
              <w:ind w:left="0" w:firstLine="0"/>
              <w:jc w:val="center"/>
            </w:pPr>
            <w:r>
              <w:t xml:space="preserve">61 </w:t>
            </w:r>
          </w:p>
        </w:tc>
        <w:tc>
          <w:tcPr>
            <w:tcW w:w="766" w:type="dxa"/>
            <w:tcBorders>
              <w:top w:val="single" w:sz="8" w:space="0" w:color="000000"/>
              <w:left w:val="single" w:sz="8" w:space="0" w:color="000000"/>
              <w:bottom w:val="single" w:sz="8" w:space="0" w:color="000000"/>
              <w:right w:val="single" w:sz="8" w:space="0" w:color="000000"/>
            </w:tcBorders>
          </w:tcPr>
          <w:p w14:paraId="63893856" w14:textId="77777777" w:rsidR="0027422D" w:rsidRDefault="00000000">
            <w:pPr>
              <w:spacing w:after="0" w:line="259" w:lineRule="auto"/>
              <w:ind w:left="5" w:firstLine="0"/>
              <w:jc w:val="center"/>
            </w:pPr>
            <w:r>
              <w:t xml:space="preserve">66 </w:t>
            </w:r>
          </w:p>
        </w:tc>
        <w:tc>
          <w:tcPr>
            <w:tcW w:w="768" w:type="dxa"/>
            <w:tcBorders>
              <w:top w:val="single" w:sz="8" w:space="0" w:color="000000"/>
              <w:left w:val="single" w:sz="8" w:space="0" w:color="000000"/>
              <w:bottom w:val="single" w:sz="8" w:space="0" w:color="000000"/>
              <w:right w:val="single" w:sz="8" w:space="0" w:color="000000"/>
            </w:tcBorders>
          </w:tcPr>
          <w:p w14:paraId="22432498" w14:textId="77777777" w:rsidR="0027422D" w:rsidRDefault="00000000">
            <w:pPr>
              <w:spacing w:after="0" w:line="259" w:lineRule="auto"/>
              <w:ind w:left="8" w:firstLine="0"/>
              <w:jc w:val="center"/>
            </w:pPr>
            <w:r>
              <w:t xml:space="preserve">72 </w:t>
            </w:r>
          </w:p>
        </w:tc>
        <w:tc>
          <w:tcPr>
            <w:tcW w:w="768" w:type="dxa"/>
            <w:tcBorders>
              <w:top w:val="single" w:sz="8" w:space="0" w:color="000000"/>
              <w:left w:val="single" w:sz="8" w:space="0" w:color="000000"/>
              <w:bottom w:val="single" w:sz="8" w:space="0" w:color="000000"/>
              <w:right w:val="single" w:sz="8" w:space="0" w:color="000000"/>
            </w:tcBorders>
          </w:tcPr>
          <w:p w14:paraId="04DF9D89" w14:textId="77777777" w:rsidR="0027422D" w:rsidRDefault="00000000">
            <w:pPr>
              <w:spacing w:after="0" w:line="259" w:lineRule="auto"/>
              <w:ind w:left="3" w:firstLine="0"/>
              <w:jc w:val="center"/>
            </w:pPr>
            <w:r>
              <w:t xml:space="preserve">78 </w:t>
            </w:r>
          </w:p>
        </w:tc>
        <w:tc>
          <w:tcPr>
            <w:tcW w:w="759" w:type="dxa"/>
            <w:tcBorders>
              <w:top w:val="single" w:sz="8" w:space="0" w:color="000000"/>
              <w:left w:val="single" w:sz="8" w:space="0" w:color="000000"/>
              <w:bottom w:val="single" w:sz="8" w:space="0" w:color="000000"/>
              <w:right w:val="single" w:sz="8" w:space="0" w:color="000000"/>
            </w:tcBorders>
          </w:tcPr>
          <w:p w14:paraId="11AB3ABC" w14:textId="77777777" w:rsidR="0027422D" w:rsidRDefault="00000000">
            <w:pPr>
              <w:spacing w:after="0" w:line="259" w:lineRule="auto"/>
              <w:ind w:left="3" w:firstLine="0"/>
              <w:jc w:val="center"/>
            </w:pPr>
            <w:r>
              <w:t xml:space="preserve">84 </w:t>
            </w:r>
          </w:p>
        </w:tc>
      </w:tr>
      <w:tr w:rsidR="0027422D" w14:paraId="10B5AAB6"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17C21D3A" w14:textId="77777777" w:rsidR="0027422D" w:rsidRDefault="00000000">
            <w:pPr>
              <w:spacing w:after="0" w:line="259" w:lineRule="auto"/>
              <w:ind w:left="8" w:firstLine="0"/>
              <w:jc w:val="center"/>
            </w:pPr>
            <w:r>
              <w:t xml:space="preserve">18 </w:t>
            </w:r>
          </w:p>
        </w:tc>
        <w:tc>
          <w:tcPr>
            <w:tcW w:w="768" w:type="dxa"/>
            <w:tcBorders>
              <w:top w:val="single" w:sz="8" w:space="0" w:color="000000"/>
              <w:left w:val="single" w:sz="8" w:space="0" w:color="000000"/>
              <w:bottom w:val="single" w:sz="8" w:space="0" w:color="000000"/>
              <w:right w:val="single" w:sz="8" w:space="0" w:color="000000"/>
            </w:tcBorders>
          </w:tcPr>
          <w:p w14:paraId="0CE7FF3C" w14:textId="77777777" w:rsidR="0027422D" w:rsidRDefault="00000000">
            <w:pPr>
              <w:spacing w:after="0" w:line="259" w:lineRule="auto"/>
              <w:ind w:left="8" w:firstLine="0"/>
              <w:jc w:val="center"/>
            </w:pPr>
            <w:r>
              <w:t xml:space="preserve">40 </w:t>
            </w:r>
          </w:p>
        </w:tc>
        <w:tc>
          <w:tcPr>
            <w:tcW w:w="770" w:type="dxa"/>
            <w:tcBorders>
              <w:top w:val="single" w:sz="8" w:space="0" w:color="000000"/>
              <w:left w:val="single" w:sz="8" w:space="0" w:color="000000"/>
              <w:bottom w:val="single" w:sz="8" w:space="0" w:color="000000"/>
              <w:right w:val="single" w:sz="8" w:space="0" w:color="000000"/>
            </w:tcBorders>
          </w:tcPr>
          <w:p w14:paraId="3B374703" w14:textId="77777777" w:rsidR="0027422D" w:rsidRDefault="00000000">
            <w:pPr>
              <w:spacing w:after="0" w:line="259" w:lineRule="auto"/>
              <w:ind w:left="5" w:firstLine="0"/>
              <w:jc w:val="center"/>
            </w:pPr>
            <w:r>
              <w:t xml:space="preserve">44 </w:t>
            </w:r>
          </w:p>
        </w:tc>
        <w:tc>
          <w:tcPr>
            <w:tcW w:w="766" w:type="dxa"/>
            <w:tcBorders>
              <w:top w:val="single" w:sz="8" w:space="0" w:color="000000"/>
              <w:left w:val="single" w:sz="8" w:space="0" w:color="000000"/>
              <w:bottom w:val="single" w:sz="8" w:space="0" w:color="000000"/>
              <w:right w:val="single" w:sz="8" w:space="0" w:color="000000"/>
            </w:tcBorders>
          </w:tcPr>
          <w:p w14:paraId="52AC09FE" w14:textId="77777777" w:rsidR="0027422D" w:rsidRDefault="00000000">
            <w:pPr>
              <w:spacing w:after="0" w:line="259" w:lineRule="auto"/>
              <w:ind w:left="6" w:firstLine="0"/>
              <w:jc w:val="center"/>
            </w:pPr>
            <w:r>
              <w:t xml:space="preserve">48 </w:t>
            </w:r>
          </w:p>
        </w:tc>
        <w:tc>
          <w:tcPr>
            <w:tcW w:w="768" w:type="dxa"/>
            <w:tcBorders>
              <w:top w:val="single" w:sz="8" w:space="0" w:color="000000"/>
              <w:left w:val="single" w:sz="8" w:space="0" w:color="000000"/>
              <w:bottom w:val="single" w:sz="8" w:space="0" w:color="000000"/>
              <w:right w:val="single" w:sz="8" w:space="0" w:color="000000"/>
            </w:tcBorders>
          </w:tcPr>
          <w:p w14:paraId="2D082F30" w14:textId="77777777" w:rsidR="0027422D" w:rsidRDefault="00000000">
            <w:pPr>
              <w:spacing w:after="0" w:line="259" w:lineRule="auto"/>
              <w:ind w:left="8" w:firstLine="0"/>
              <w:jc w:val="center"/>
            </w:pPr>
            <w:r>
              <w:t xml:space="preserve">53 </w:t>
            </w:r>
          </w:p>
        </w:tc>
        <w:tc>
          <w:tcPr>
            <w:tcW w:w="768" w:type="dxa"/>
            <w:tcBorders>
              <w:top w:val="single" w:sz="8" w:space="0" w:color="000000"/>
              <w:left w:val="single" w:sz="8" w:space="0" w:color="000000"/>
              <w:bottom w:val="single" w:sz="8" w:space="0" w:color="000000"/>
              <w:right w:val="single" w:sz="8" w:space="0" w:color="000000"/>
            </w:tcBorders>
          </w:tcPr>
          <w:p w14:paraId="2E071D14" w14:textId="77777777" w:rsidR="0027422D" w:rsidRDefault="00000000">
            <w:pPr>
              <w:spacing w:after="0" w:line="259" w:lineRule="auto"/>
              <w:ind w:left="8" w:firstLine="0"/>
              <w:jc w:val="center"/>
            </w:pPr>
            <w:r>
              <w:t xml:space="preserve">57 </w:t>
            </w:r>
          </w:p>
        </w:tc>
        <w:tc>
          <w:tcPr>
            <w:tcW w:w="766" w:type="dxa"/>
            <w:tcBorders>
              <w:top w:val="single" w:sz="8" w:space="0" w:color="000000"/>
              <w:left w:val="single" w:sz="8" w:space="0" w:color="000000"/>
              <w:bottom w:val="single" w:sz="8" w:space="0" w:color="000000"/>
              <w:right w:val="single" w:sz="8" w:space="0" w:color="000000"/>
            </w:tcBorders>
          </w:tcPr>
          <w:p w14:paraId="61F35D88" w14:textId="77777777" w:rsidR="0027422D" w:rsidRDefault="00000000">
            <w:pPr>
              <w:spacing w:after="0" w:line="259" w:lineRule="auto"/>
              <w:ind w:left="0" w:firstLine="0"/>
              <w:jc w:val="center"/>
            </w:pPr>
            <w:r>
              <w:t xml:space="preserve">62 </w:t>
            </w:r>
          </w:p>
        </w:tc>
        <w:tc>
          <w:tcPr>
            <w:tcW w:w="766" w:type="dxa"/>
            <w:tcBorders>
              <w:top w:val="single" w:sz="8" w:space="0" w:color="000000"/>
              <w:left w:val="single" w:sz="8" w:space="0" w:color="000000"/>
              <w:bottom w:val="single" w:sz="8" w:space="0" w:color="000000"/>
              <w:right w:val="single" w:sz="8" w:space="0" w:color="000000"/>
            </w:tcBorders>
          </w:tcPr>
          <w:p w14:paraId="50581F5E" w14:textId="77777777" w:rsidR="0027422D" w:rsidRDefault="00000000">
            <w:pPr>
              <w:spacing w:after="0" w:line="259" w:lineRule="auto"/>
              <w:ind w:left="5" w:firstLine="0"/>
              <w:jc w:val="center"/>
            </w:pPr>
            <w:r>
              <w:t xml:space="preserve">68 </w:t>
            </w:r>
          </w:p>
        </w:tc>
        <w:tc>
          <w:tcPr>
            <w:tcW w:w="768" w:type="dxa"/>
            <w:tcBorders>
              <w:top w:val="single" w:sz="8" w:space="0" w:color="000000"/>
              <w:left w:val="single" w:sz="8" w:space="0" w:color="000000"/>
              <w:bottom w:val="single" w:sz="8" w:space="0" w:color="000000"/>
              <w:right w:val="single" w:sz="8" w:space="0" w:color="000000"/>
            </w:tcBorders>
          </w:tcPr>
          <w:p w14:paraId="5FB847BE" w14:textId="77777777" w:rsidR="0027422D" w:rsidRDefault="00000000">
            <w:pPr>
              <w:spacing w:after="0" w:line="259" w:lineRule="auto"/>
              <w:ind w:left="8" w:firstLine="0"/>
              <w:jc w:val="center"/>
            </w:pPr>
            <w:r>
              <w:t xml:space="preserve">74 </w:t>
            </w:r>
          </w:p>
        </w:tc>
        <w:tc>
          <w:tcPr>
            <w:tcW w:w="768" w:type="dxa"/>
            <w:tcBorders>
              <w:top w:val="single" w:sz="8" w:space="0" w:color="000000"/>
              <w:left w:val="single" w:sz="8" w:space="0" w:color="000000"/>
              <w:bottom w:val="single" w:sz="8" w:space="0" w:color="000000"/>
              <w:right w:val="single" w:sz="8" w:space="0" w:color="000000"/>
            </w:tcBorders>
          </w:tcPr>
          <w:p w14:paraId="3BA521C2" w14:textId="77777777" w:rsidR="0027422D" w:rsidRDefault="00000000">
            <w:pPr>
              <w:spacing w:after="0" w:line="259" w:lineRule="auto"/>
              <w:ind w:left="3" w:firstLine="0"/>
              <w:jc w:val="center"/>
            </w:pPr>
            <w:r>
              <w:t xml:space="preserve">80 </w:t>
            </w:r>
          </w:p>
        </w:tc>
        <w:tc>
          <w:tcPr>
            <w:tcW w:w="759" w:type="dxa"/>
            <w:tcBorders>
              <w:top w:val="single" w:sz="8" w:space="0" w:color="000000"/>
              <w:left w:val="single" w:sz="8" w:space="0" w:color="000000"/>
              <w:bottom w:val="single" w:sz="8" w:space="0" w:color="000000"/>
              <w:right w:val="single" w:sz="8" w:space="0" w:color="000000"/>
            </w:tcBorders>
          </w:tcPr>
          <w:p w14:paraId="490CF23B" w14:textId="77777777" w:rsidR="0027422D" w:rsidRDefault="00000000">
            <w:pPr>
              <w:spacing w:after="0" w:line="259" w:lineRule="auto"/>
              <w:ind w:left="3" w:firstLine="0"/>
              <w:jc w:val="center"/>
            </w:pPr>
            <w:r>
              <w:t xml:space="preserve">86 </w:t>
            </w:r>
          </w:p>
        </w:tc>
      </w:tr>
      <w:tr w:rsidR="0027422D" w14:paraId="7C4CCB26"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2462C376" w14:textId="77777777" w:rsidR="0027422D" w:rsidRDefault="00000000">
            <w:pPr>
              <w:spacing w:after="0" w:line="259" w:lineRule="auto"/>
              <w:ind w:left="8" w:firstLine="0"/>
              <w:jc w:val="center"/>
            </w:pPr>
            <w:r>
              <w:t xml:space="preserve">19 </w:t>
            </w:r>
          </w:p>
        </w:tc>
        <w:tc>
          <w:tcPr>
            <w:tcW w:w="768" w:type="dxa"/>
            <w:tcBorders>
              <w:top w:val="single" w:sz="8" w:space="0" w:color="000000"/>
              <w:left w:val="single" w:sz="8" w:space="0" w:color="000000"/>
              <w:bottom w:val="single" w:sz="8" w:space="0" w:color="000000"/>
              <w:right w:val="single" w:sz="8" w:space="0" w:color="000000"/>
            </w:tcBorders>
          </w:tcPr>
          <w:p w14:paraId="7BF15A4F" w14:textId="77777777" w:rsidR="0027422D" w:rsidRDefault="00000000">
            <w:pPr>
              <w:spacing w:after="0" w:line="259" w:lineRule="auto"/>
              <w:ind w:left="8" w:firstLine="0"/>
              <w:jc w:val="center"/>
            </w:pPr>
            <w:r>
              <w:t xml:space="preserve">42 </w:t>
            </w:r>
          </w:p>
        </w:tc>
        <w:tc>
          <w:tcPr>
            <w:tcW w:w="770" w:type="dxa"/>
            <w:tcBorders>
              <w:top w:val="single" w:sz="8" w:space="0" w:color="000000"/>
              <w:left w:val="single" w:sz="8" w:space="0" w:color="000000"/>
              <w:bottom w:val="single" w:sz="8" w:space="0" w:color="000000"/>
              <w:right w:val="single" w:sz="8" w:space="0" w:color="000000"/>
            </w:tcBorders>
          </w:tcPr>
          <w:p w14:paraId="75227DBC" w14:textId="77777777" w:rsidR="0027422D" w:rsidRDefault="00000000">
            <w:pPr>
              <w:spacing w:after="0" w:line="259" w:lineRule="auto"/>
              <w:ind w:left="5" w:firstLine="0"/>
              <w:jc w:val="center"/>
            </w:pPr>
            <w:r>
              <w:t xml:space="preserve">45 </w:t>
            </w:r>
          </w:p>
        </w:tc>
        <w:tc>
          <w:tcPr>
            <w:tcW w:w="766" w:type="dxa"/>
            <w:tcBorders>
              <w:top w:val="single" w:sz="8" w:space="0" w:color="000000"/>
              <w:left w:val="single" w:sz="8" w:space="0" w:color="000000"/>
              <w:bottom w:val="single" w:sz="8" w:space="0" w:color="000000"/>
              <w:right w:val="single" w:sz="8" w:space="0" w:color="000000"/>
            </w:tcBorders>
          </w:tcPr>
          <w:p w14:paraId="473E8B02" w14:textId="77777777" w:rsidR="0027422D" w:rsidRDefault="00000000">
            <w:pPr>
              <w:spacing w:after="0" w:line="259" w:lineRule="auto"/>
              <w:ind w:left="6" w:firstLine="0"/>
              <w:jc w:val="center"/>
            </w:pPr>
            <w:r>
              <w:t xml:space="preserve">50 </w:t>
            </w:r>
          </w:p>
        </w:tc>
        <w:tc>
          <w:tcPr>
            <w:tcW w:w="768" w:type="dxa"/>
            <w:tcBorders>
              <w:top w:val="single" w:sz="8" w:space="0" w:color="000000"/>
              <w:left w:val="single" w:sz="8" w:space="0" w:color="000000"/>
              <w:bottom w:val="single" w:sz="8" w:space="0" w:color="000000"/>
              <w:right w:val="single" w:sz="8" w:space="0" w:color="000000"/>
            </w:tcBorders>
          </w:tcPr>
          <w:p w14:paraId="4567B35A" w14:textId="77777777" w:rsidR="0027422D" w:rsidRDefault="00000000">
            <w:pPr>
              <w:spacing w:after="0" w:line="259" w:lineRule="auto"/>
              <w:ind w:left="8" w:firstLine="0"/>
              <w:jc w:val="center"/>
            </w:pPr>
            <w:r>
              <w:t xml:space="preserve">54 </w:t>
            </w:r>
          </w:p>
        </w:tc>
        <w:tc>
          <w:tcPr>
            <w:tcW w:w="768" w:type="dxa"/>
            <w:tcBorders>
              <w:top w:val="single" w:sz="8" w:space="0" w:color="000000"/>
              <w:left w:val="single" w:sz="8" w:space="0" w:color="000000"/>
              <w:bottom w:val="single" w:sz="8" w:space="0" w:color="000000"/>
              <w:right w:val="single" w:sz="8" w:space="0" w:color="000000"/>
            </w:tcBorders>
          </w:tcPr>
          <w:p w14:paraId="3658658D" w14:textId="77777777" w:rsidR="0027422D" w:rsidRDefault="00000000">
            <w:pPr>
              <w:spacing w:after="0" w:line="259" w:lineRule="auto"/>
              <w:ind w:left="8" w:firstLine="0"/>
              <w:jc w:val="center"/>
            </w:pPr>
            <w:r>
              <w:t xml:space="preserve">59 </w:t>
            </w:r>
          </w:p>
        </w:tc>
        <w:tc>
          <w:tcPr>
            <w:tcW w:w="766" w:type="dxa"/>
            <w:tcBorders>
              <w:top w:val="single" w:sz="8" w:space="0" w:color="000000"/>
              <w:left w:val="single" w:sz="8" w:space="0" w:color="000000"/>
              <w:bottom w:val="single" w:sz="8" w:space="0" w:color="000000"/>
              <w:right w:val="single" w:sz="8" w:space="0" w:color="000000"/>
            </w:tcBorders>
          </w:tcPr>
          <w:p w14:paraId="783CB49A" w14:textId="77777777" w:rsidR="0027422D" w:rsidRDefault="00000000">
            <w:pPr>
              <w:spacing w:after="0" w:line="259" w:lineRule="auto"/>
              <w:ind w:left="0" w:firstLine="0"/>
              <w:jc w:val="center"/>
            </w:pPr>
            <w:r>
              <w:t xml:space="preserve">64 </w:t>
            </w:r>
          </w:p>
        </w:tc>
        <w:tc>
          <w:tcPr>
            <w:tcW w:w="766" w:type="dxa"/>
            <w:tcBorders>
              <w:top w:val="single" w:sz="8" w:space="0" w:color="000000"/>
              <w:left w:val="single" w:sz="8" w:space="0" w:color="000000"/>
              <w:bottom w:val="single" w:sz="8" w:space="0" w:color="000000"/>
              <w:right w:val="single" w:sz="8" w:space="0" w:color="000000"/>
            </w:tcBorders>
          </w:tcPr>
          <w:p w14:paraId="4BE964BE" w14:textId="77777777" w:rsidR="0027422D" w:rsidRDefault="00000000">
            <w:pPr>
              <w:spacing w:after="0" w:line="259" w:lineRule="auto"/>
              <w:ind w:left="5" w:firstLine="0"/>
              <w:jc w:val="center"/>
            </w:pPr>
            <w:r>
              <w:t xml:space="preserve">69 </w:t>
            </w:r>
          </w:p>
        </w:tc>
        <w:tc>
          <w:tcPr>
            <w:tcW w:w="768" w:type="dxa"/>
            <w:tcBorders>
              <w:top w:val="single" w:sz="8" w:space="0" w:color="000000"/>
              <w:left w:val="single" w:sz="8" w:space="0" w:color="000000"/>
              <w:bottom w:val="single" w:sz="8" w:space="0" w:color="000000"/>
              <w:right w:val="single" w:sz="8" w:space="0" w:color="000000"/>
            </w:tcBorders>
          </w:tcPr>
          <w:p w14:paraId="53CA9CF9" w14:textId="77777777" w:rsidR="0027422D" w:rsidRDefault="00000000">
            <w:pPr>
              <w:spacing w:after="0" w:line="259" w:lineRule="auto"/>
              <w:ind w:left="8" w:firstLine="0"/>
              <w:jc w:val="center"/>
            </w:pPr>
            <w:r>
              <w:t xml:space="preserve">75 </w:t>
            </w:r>
          </w:p>
        </w:tc>
        <w:tc>
          <w:tcPr>
            <w:tcW w:w="768" w:type="dxa"/>
            <w:tcBorders>
              <w:top w:val="single" w:sz="8" w:space="0" w:color="000000"/>
              <w:left w:val="single" w:sz="8" w:space="0" w:color="000000"/>
              <w:bottom w:val="single" w:sz="8" w:space="0" w:color="000000"/>
              <w:right w:val="single" w:sz="8" w:space="0" w:color="000000"/>
            </w:tcBorders>
          </w:tcPr>
          <w:p w14:paraId="1EF4CF08" w14:textId="77777777" w:rsidR="0027422D" w:rsidRDefault="00000000">
            <w:pPr>
              <w:spacing w:after="0" w:line="259" w:lineRule="auto"/>
              <w:ind w:left="3" w:firstLine="0"/>
              <w:jc w:val="center"/>
            </w:pPr>
            <w:r>
              <w:t xml:space="preserve">81 </w:t>
            </w:r>
          </w:p>
        </w:tc>
        <w:tc>
          <w:tcPr>
            <w:tcW w:w="759" w:type="dxa"/>
            <w:tcBorders>
              <w:top w:val="single" w:sz="8" w:space="0" w:color="000000"/>
              <w:left w:val="single" w:sz="8" w:space="0" w:color="000000"/>
              <w:bottom w:val="single" w:sz="8" w:space="0" w:color="000000"/>
              <w:right w:val="single" w:sz="8" w:space="0" w:color="000000"/>
            </w:tcBorders>
          </w:tcPr>
          <w:p w14:paraId="30B71FD4" w14:textId="77777777" w:rsidR="0027422D" w:rsidRDefault="00000000">
            <w:pPr>
              <w:spacing w:after="0" w:line="259" w:lineRule="auto"/>
              <w:ind w:left="3" w:firstLine="0"/>
              <w:jc w:val="center"/>
            </w:pPr>
            <w:r>
              <w:t xml:space="preserve">87 </w:t>
            </w:r>
          </w:p>
        </w:tc>
      </w:tr>
      <w:tr w:rsidR="0027422D" w14:paraId="0828AAA3" w14:textId="77777777">
        <w:trPr>
          <w:trHeight w:val="276"/>
        </w:trPr>
        <w:tc>
          <w:tcPr>
            <w:tcW w:w="1407" w:type="dxa"/>
            <w:tcBorders>
              <w:top w:val="single" w:sz="8" w:space="0" w:color="000000"/>
              <w:left w:val="single" w:sz="8" w:space="0" w:color="000000"/>
              <w:bottom w:val="single" w:sz="12" w:space="0" w:color="000000"/>
              <w:right w:val="single" w:sz="8" w:space="0" w:color="000000"/>
            </w:tcBorders>
          </w:tcPr>
          <w:p w14:paraId="291A676B" w14:textId="77777777" w:rsidR="0027422D" w:rsidRDefault="00000000">
            <w:pPr>
              <w:spacing w:after="0" w:line="259" w:lineRule="auto"/>
              <w:ind w:left="8" w:firstLine="0"/>
              <w:jc w:val="center"/>
            </w:pPr>
            <w:r>
              <w:t xml:space="preserve">20 </w:t>
            </w:r>
          </w:p>
        </w:tc>
        <w:tc>
          <w:tcPr>
            <w:tcW w:w="768" w:type="dxa"/>
            <w:tcBorders>
              <w:top w:val="single" w:sz="8" w:space="0" w:color="000000"/>
              <w:left w:val="single" w:sz="8" w:space="0" w:color="000000"/>
              <w:bottom w:val="single" w:sz="12" w:space="0" w:color="000000"/>
              <w:right w:val="single" w:sz="8" w:space="0" w:color="000000"/>
            </w:tcBorders>
          </w:tcPr>
          <w:p w14:paraId="74FE3C06" w14:textId="77777777" w:rsidR="0027422D" w:rsidRDefault="00000000">
            <w:pPr>
              <w:spacing w:after="0" w:line="259" w:lineRule="auto"/>
              <w:ind w:left="8" w:firstLine="0"/>
              <w:jc w:val="center"/>
            </w:pPr>
            <w:r>
              <w:t xml:space="preserve">43 </w:t>
            </w:r>
          </w:p>
        </w:tc>
        <w:tc>
          <w:tcPr>
            <w:tcW w:w="770" w:type="dxa"/>
            <w:tcBorders>
              <w:top w:val="single" w:sz="8" w:space="0" w:color="000000"/>
              <w:left w:val="single" w:sz="8" w:space="0" w:color="000000"/>
              <w:bottom w:val="single" w:sz="12" w:space="0" w:color="000000"/>
              <w:right w:val="single" w:sz="8" w:space="0" w:color="000000"/>
            </w:tcBorders>
          </w:tcPr>
          <w:p w14:paraId="5851AF4F" w14:textId="77777777" w:rsidR="0027422D" w:rsidRDefault="00000000">
            <w:pPr>
              <w:spacing w:after="0" w:line="259" w:lineRule="auto"/>
              <w:ind w:left="5" w:firstLine="0"/>
              <w:jc w:val="center"/>
            </w:pPr>
            <w:r>
              <w:t xml:space="preserve">47 </w:t>
            </w:r>
          </w:p>
        </w:tc>
        <w:tc>
          <w:tcPr>
            <w:tcW w:w="766" w:type="dxa"/>
            <w:tcBorders>
              <w:top w:val="single" w:sz="8" w:space="0" w:color="000000"/>
              <w:left w:val="single" w:sz="8" w:space="0" w:color="000000"/>
              <w:bottom w:val="single" w:sz="12" w:space="0" w:color="000000"/>
              <w:right w:val="single" w:sz="8" w:space="0" w:color="000000"/>
            </w:tcBorders>
          </w:tcPr>
          <w:p w14:paraId="50BF50BA" w14:textId="77777777" w:rsidR="0027422D" w:rsidRDefault="00000000">
            <w:pPr>
              <w:spacing w:after="0" w:line="259" w:lineRule="auto"/>
              <w:ind w:left="6" w:firstLine="0"/>
              <w:jc w:val="center"/>
            </w:pPr>
            <w:r>
              <w:t xml:space="preserve">51 </w:t>
            </w:r>
          </w:p>
        </w:tc>
        <w:tc>
          <w:tcPr>
            <w:tcW w:w="768" w:type="dxa"/>
            <w:tcBorders>
              <w:top w:val="single" w:sz="8" w:space="0" w:color="000000"/>
              <w:left w:val="single" w:sz="8" w:space="0" w:color="000000"/>
              <w:bottom w:val="single" w:sz="12" w:space="0" w:color="000000"/>
              <w:right w:val="single" w:sz="8" w:space="0" w:color="000000"/>
            </w:tcBorders>
          </w:tcPr>
          <w:p w14:paraId="5688C00B" w14:textId="77777777" w:rsidR="0027422D" w:rsidRDefault="00000000">
            <w:pPr>
              <w:spacing w:after="0" w:line="259" w:lineRule="auto"/>
              <w:ind w:left="8" w:firstLine="0"/>
              <w:jc w:val="center"/>
            </w:pPr>
            <w:r>
              <w:t xml:space="preserve">56 </w:t>
            </w:r>
          </w:p>
        </w:tc>
        <w:tc>
          <w:tcPr>
            <w:tcW w:w="768" w:type="dxa"/>
            <w:tcBorders>
              <w:top w:val="single" w:sz="8" w:space="0" w:color="000000"/>
              <w:left w:val="single" w:sz="8" w:space="0" w:color="000000"/>
              <w:bottom w:val="single" w:sz="12" w:space="0" w:color="000000"/>
              <w:right w:val="single" w:sz="8" w:space="0" w:color="000000"/>
            </w:tcBorders>
          </w:tcPr>
          <w:p w14:paraId="573C42FB" w14:textId="77777777" w:rsidR="0027422D" w:rsidRDefault="00000000">
            <w:pPr>
              <w:spacing w:after="0" w:line="259" w:lineRule="auto"/>
              <w:ind w:left="8" w:firstLine="0"/>
              <w:jc w:val="center"/>
            </w:pPr>
            <w:r>
              <w:t xml:space="preserve">60 </w:t>
            </w:r>
          </w:p>
        </w:tc>
        <w:tc>
          <w:tcPr>
            <w:tcW w:w="766" w:type="dxa"/>
            <w:tcBorders>
              <w:top w:val="single" w:sz="8" w:space="0" w:color="000000"/>
              <w:left w:val="single" w:sz="8" w:space="0" w:color="000000"/>
              <w:bottom w:val="single" w:sz="12" w:space="0" w:color="000000"/>
              <w:right w:val="single" w:sz="8" w:space="0" w:color="000000"/>
            </w:tcBorders>
          </w:tcPr>
          <w:p w14:paraId="3DE280FC" w14:textId="77777777" w:rsidR="0027422D" w:rsidRDefault="00000000">
            <w:pPr>
              <w:spacing w:after="0" w:line="259" w:lineRule="auto"/>
              <w:ind w:left="0" w:firstLine="0"/>
              <w:jc w:val="center"/>
            </w:pPr>
            <w:r>
              <w:t xml:space="preserve">65 </w:t>
            </w:r>
          </w:p>
        </w:tc>
        <w:tc>
          <w:tcPr>
            <w:tcW w:w="766" w:type="dxa"/>
            <w:tcBorders>
              <w:top w:val="single" w:sz="8" w:space="0" w:color="000000"/>
              <w:left w:val="single" w:sz="8" w:space="0" w:color="000000"/>
              <w:bottom w:val="single" w:sz="12" w:space="0" w:color="000000"/>
              <w:right w:val="single" w:sz="8" w:space="0" w:color="000000"/>
            </w:tcBorders>
          </w:tcPr>
          <w:p w14:paraId="357B094E" w14:textId="77777777" w:rsidR="0027422D" w:rsidRDefault="00000000">
            <w:pPr>
              <w:spacing w:after="0" w:line="259" w:lineRule="auto"/>
              <w:ind w:left="5" w:firstLine="0"/>
              <w:jc w:val="center"/>
            </w:pPr>
            <w:r>
              <w:t xml:space="preserve">71 </w:t>
            </w:r>
          </w:p>
        </w:tc>
        <w:tc>
          <w:tcPr>
            <w:tcW w:w="768" w:type="dxa"/>
            <w:tcBorders>
              <w:top w:val="single" w:sz="8" w:space="0" w:color="000000"/>
              <w:left w:val="single" w:sz="8" w:space="0" w:color="000000"/>
              <w:bottom w:val="single" w:sz="12" w:space="0" w:color="000000"/>
              <w:right w:val="single" w:sz="8" w:space="0" w:color="000000"/>
            </w:tcBorders>
          </w:tcPr>
          <w:p w14:paraId="4C20D34C" w14:textId="77777777" w:rsidR="0027422D" w:rsidRDefault="00000000">
            <w:pPr>
              <w:spacing w:after="0" w:line="259" w:lineRule="auto"/>
              <w:ind w:left="8" w:firstLine="0"/>
              <w:jc w:val="center"/>
            </w:pPr>
            <w:r>
              <w:t xml:space="preserve">77 </w:t>
            </w:r>
          </w:p>
        </w:tc>
        <w:tc>
          <w:tcPr>
            <w:tcW w:w="768" w:type="dxa"/>
            <w:tcBorders>
              <w:top w:val="single" w:sz="8" w:space="0" w:color="000000"/>
              <w:left w:val="single" w:sz="8" w:space="0" w:color="000000"/>
              <w:bottom w:val="single" w:sz="12" w:space="0" w:color="000000"/>
              <w:right w:val="single" w:sz="8" w:space="0" w:color="000000"/>
            </w:tcBorders>
          </w:tcPr>
          <w:p w14:paraId="2256DBE9" w14:textId="77777777" w:rsidR="0027422D" w:rsidRDefault="00000000">
            <w:pPr>
              <w:spacing w:after="0" w:line="259" w:lineRule="auto"/>
              <w:ind w:left="3" w:firstLine="0"/>
              <w:jc w:val="center"/>
            </w:pPr>
            <w:r>
              <w:t xml:space="preserve">83 </w:t>
            </w:r>
          </w:p>
        </w:tc>
        <w:tc>
          <w:tcPr>
            <w:tcW w:w="759" w:type="dxa"/>
            <w:tcBorders>
              <w:top w:val="single" w:sz="8" w:space="0" w:color="000000"/>
              <w:left w:val="single" w:sz="8" w:space="0" w:color="000000"/>
              <w:bottom w:val="single" w:sz="12" w:space="0" w:color="000000"/>
              <w:right w:val="single" w:sz="8" w:space="0" w:color="000000"/>
            </w:tcBorders>
          </w:tcPr>
          <w:p w14:paraId="793F3030" w14:textId="77777777" w:rsidR="0027422D" w:rsidRDefault="00000000">
            <w:pPr>
              <w:spacing w:after="0" w:line="259" w:lineRule="auto"/>
              <w:ind w:left="3" w:firstLine="0"/>
              <w:jc w:val="center"/>
            </w:pPr>
            <w:r>
              <w:t xml:space="preserve">89 </w:t>
            </w:r>
          </w:p>
        </w:tc>
      </w:tr>
    </w:tbl>
    <w:p w14:paraId="1B26D2CF" w14:textId="77777777" w:rsidR="0027422D" w:rsidRDefault="00000000">
      <w:pPr>
        <w:spacing w:after="0" w:line="259" w:lineRule="auto"/>
        <w:ind w:left="0" w:right="412" w:firstLine="0"/>
      </w:pPr>
      <w:r>
        <w:t>szybko działające ciąg dalszy (część 3 z 3)</w:t>
      </w:r>
      <w:r>
        <w:rPr>
          <w:color w:val="0070C0"/>
        </w:rPr>
        <w:t>.</w:t>
      </w:r>
      <w:r>
        <w:t xml:space="preserve"> </w:t>
      </w:r>
    </w:p>
    <w:tbl>
      <w:tblPr>
        <w:tblStyle w:val="TableGrid"/>
        <w:tblW w:w="9074" w:type="dxa"/>
        <w:tblInd w:w="10" w:type="dxa"/>
        <w:tblCellMar>
          <w:top w:w="55" w:type="dxa"/>
          <w:left w:w="108" w:type="dxa"/>
          <w:bottom w:w="0" w:type="dxa"/>
          <w:right w:w="115" w:type="dxa"/>
        </w:tblCellMar>
        <w:tblLook w:val="04A0" w:firstRow="1" w:lastRow="0" w:firstColumn="1" w:lastColumn="0" w:noHBand="0" w:noVBand="1"/>
      </w:tblPr>
      <w:tblGrid>
        <w:gridCol w:w="1406"/>
        <w:gridCol w:w="768"/>
        <w:gridCol w:w="770"/>
        <w:gridCol w:w="766"/>
        <w:gridCol w:w="768"/>
        <w:gridCol w:w="768"/>
        <w:gridCol w:w="767"/>
        <w:gridCol w:w="766"/>
        <w:gridCol w:w="768"/>
        <w:gridCol w:w="768"/>
        <w:gridCol w:w="759"/>
      </w:tblGrid>
      <w:tr w:rsidR="0027422D" w14:paraId="1C9A313B" w14:textId="77777777">
        <w:trPr>
          <w:trHeight w:val="278"/>
        </w:trPr>
        <w:tc>
          <w:tcPr>
            <w:tcW w:w="1407" w:type="dxa"/>
            <w:vMerge w:val="restart"/>
            <w:tcBorders>
              <w:top w:val="single" w:sz="12" w:space="0" w:color="000000"/>
              <w:left w:val="single" w:sz="8" w:space="0" w:color="000000"/>
              <w:bottom w:val="single" w:sz="8" w:space="0" w:color="000000"/>
              <w:right w:val="single" w:sz="8" w:space="0" w:color="000000"/>
            </w:tcBorders>
          </w:tcPr>
          <w:p w14:paraId="3B720D64" w14:textId="77777777" w:rsidR="0027422D" w:rsidRDefault="00000000">
            <w:pPr>
              <w:spacing w:after="0" w:line="259" w:lineRule="auto"/>
              <w:ind w:left="0" w:firstLine="0"/>
            </w:pPr>
            <w:r>
              <w:t xml:space="preserve">Miarodajne pochylenie [‰] </w:t>
            </w:r>
          </w:p>
        </w:tc>
        <w:tc>
          <w:tcPr>
            <w:tcW w:w="4607" w:type="dxa"/>
            <w:gridSpan w:val="6"/>
            <w:tcBorders>
              <w:top w:val="single" w:sz="12" w:space="0" w:color="000000"/>
              <w:left w:val="single" w:sz="8" w:space="0" w:color="000000"/>
              <w:bottom w:val="single" w:sz="8" w:space="0" w:color="000000"/>
              <w:right w:val="nil"/>
            </w:tcBorders>
          </w:tcPr>
          <w:p w14:paraId="21788607" w14:textId="77777777" w:rsidR="0027422D" w:rsidRDefault="00000000">
            <w:pPr>
              <w:spacing w:after="0" w:line="259" w:lineRule="auto"/>
              <w:ind w:left="0" w:firstLine="0"/>
            </w:pPr>
            <w:r>
              <w:t xml:space="preserve">Przy prędkości [km/h] </w:t>
            </w:r>
          </w:p>
        </w:tc>
        <w:tc>
          <w:tcPr>
            <w:tcW w:w="766" w:type="dxa"/>
            <w:tcBorders>
              <w:top w:val="single" w:sz="12" w:space="0" w:color="000000"/>
              <w:left w:val="nil"/>
              <w:bottom w:val="single" w:sz="8" w:space="0" w:color="000000"/>
              <w:right w:val="nil"/>
            </w:tcBorders>
          </w:tcPr>
          <w:p w14:paraId="27BA8613" w14:textId="77777777" w:rsidR="0027422D" w:rsidRDefault="0027422D">
            <w:pPr>
              <w:spacing w:after="160" w:line="259" w:lineRule="auto"/>
              <w:ind w:left="0" w:firstLine="0"/>
            </w:pPr>
          </w:p>
        </w:tc>
        <w:tc>
          <w:tcPr>
            <w:tcW w:w="768" w:type="dxa"/>
            <w:tcBorders>
              <w:top w:val="single" w:sz="12" w:space="0" w:color="000000"/>
              <w:left w:val="nil"/>
              <w:bottom w:val="single" w:sz="8" w:space="0" w:color="000000"/>
              <w:right w:val="nil"/>
            </w:tcBorders>
          </w:tcPr>
          <w:p w14:paraId="39B63DFA" w14:textId="77777777" w:rsidR="0027422D" w:rsidRDefault="0027422D">
            <w:pPr>
              <w:spacing w:after="160" w:line="259" w:lineRule="auto"/>
              <w:ind w:left="0" w:firstLine="0"/>
            </w:pPr>
          </w:p>
        </w:tc>
        <w:tc>
          <w:tcPr>
            <w:tcW w:w="768" w:type="dxa"/>
            <w:tcBorders>
              <w:top w:val="single" w:sz="12" w:space="0" w:color="000000"/>
              <w:left w:val="nil"/>
              <w:bottom w:val="single" w:sz="8" w:space="0" w:color="000000"/>
              <w:right w:val="nil"/>
            </w:tcBorders>
          </w:tcPr>
          <w:p w14:paraId="1F7466B4" w14:textId="77777777" w:rsidR="0027422D" w:rsidRDefault="0027422D">
            <w:pPr>
              <w:spacing w:after="160" w:line="259" w:lineRule="auto"/>
              <w:ind w:left="0" w:firstLine="0"/>
            </w:pPr>
          </w:p>
        </w:tc>
        <w:tc>
          <w:tcPr>
            <w:tcW w:w="759" w:type="dxa"/>
            <w:tcBorders>
              <w:top w:val="single" w:sz="12" w:space="0" w:color="000000"/>
              <w:left w:val="nil"/>
              <w:bottom w:val="single" w:sz="8" w:space="0" w:color="000000"/>
              <w:right w:val="single" w:sz="12" w:space="0" w:color="000000"/>
            </w:tcBorders>
          </w:tcPr>
          <w:p w14:paraId="4F94DAC9" w14:textId="77777777" w:rsidR="0027422D" w:rsidRDefault="0027422D">
            <w:pPr>
              <w:spacing w:after="160" w:line="259" w:lineRule="auto"/>
              <w:ind w:left="0" w:firstLine="0"/>
            </w:pPr>
          </w:p>
        </w:tc>
      </w:tr>
      <w:tr w:rsidR="0027422D" w14:paraId="10D5C708" w14:textId="77777777">
        <w:trPr>
          <w:trHeight w:val="274"/>
        </w:trPr>
        <w:tc>
          <w:tcPr>
            <w:tcW w:w="0" w:type="auto"/>
            <w:vMerge/>
            <w:tcBorders>
              <w:top w:val="nil"/>
              <w:left w:val="single" w:sz="8" w:space="0" w:color="000000"/>
              <w:bottom w:val="nil"/>
              <w:right w:val="single" w:sz="8" w:space="0" w:color="000000"/>
            </w:tcBorders>
          </w:tcPr>
          <w:p w14:paraId="625F6099" w14:textId="77777777" w:rsidR="0027422D" w:rsidRDefault="0027422D">
            <w:pPr>
              <w:spacing w:after="160" w:line="259" w:lineRule="auto"/>
              <w:ind w:left="0" w:firstLine="0"/>
            </w:pPr>
          </w:p>
        </w:tc>
        <w:tc>
          <w:tcPr>
            <w:tcW w:w="768" w:type="dxa"/>
            <w:tcBorders>
              <w:top w:val="single" w:sz="8" w:space="0" w:color="000000"/>
              <w:left w:val="single" w:sz="8" w:space="0" w:color="000000"/>
              <w:bottom w:val="single" w:sz="8" w:space="0" w:color="000000"/>
              <w:right w:val="single" w:sz="8" w:space="0" w:color="000000"/>
            </w:tcBorders>
          </w:tcPr>
          <w:p w14:paraId="0009C852" w14:textId="77777777" w:rsidR="0027422D" w:rsidRDefault="00000000">
            <w:pPr>
              <w:spacing w:after="0" w:line="259" w:lineRule="auto"/>
              <w:ind w:left="91" w:firstLine="0"/>
            </w:pPr>
            <w:r>
              <w:t xml:space="preserve">120 </w:t>
            </w:r>
          </w:p>
        </w:tc>
        <w:tc>
          <w:tcPr>
            <w:tcW w:w="770" w:type="dxa"/>
            <w:tcBorders>
              <w:top w:val="single" w:sz="8" w:space="0" w:color="000000"/>
              <w:left w:val="single" w:sz="8" w:space="0" w:color="000000"/>
              <w:bottom w:val="single" w:sz="8" w:space="0" w:color="000000"/>
              <w:right w:val="single" w:sz="8" w:space="0" w:color="000000"/>
            </w:tcBorders>
          </w:tcPr>
          <w:p w14:paraId="12569323" w14:textId="77777777" w:rsidR="0027422D" w:rsidRDefault="00000000">
            <w:pPr>
              <w:spacing w:after="0" w:line="259" w:lineRule="auto"/>
              <w:ind w:left="94" w:firstLine="0"/>
            </w:pPr>
            <w:r>
              <w:t xml:space="preserve">125 </w:t>
            </w:r>
          </w:p>
        </w:tc>
        <w:tc>
          <w:tcPr>
            <w:tcW w:w="766" w:type="dxa"/>
            <w:tcBorders>
              <w:top w:val="single" w:sz="8" w:space="0" w:color="000000"/>
              <w:left w:val="single" w:sz="8" w:space="0" w:color="000000"/>
              <w:bottom w:val="single" w:sz="8" w:space="0" w:color="000000"/>
              <w:right w:val="single" w:sz="8" w:space="0" w:color="000000"/>
            </w:tcBorders>
          </w:tcPr>
          <w:p w14:paraId="1E5752AD" w14:textId="77777777" w:rsidR="0027422D" w:rsidRDefault="00000000">
            <w:pPr>
              <w:spacing w:after="0" w:line="259" w:lineRule="auto"/>
              <w:ind w:left="89" w:firstLine="0"/>
            </w:pPr>
            <w:r>
              <w:t xml:space="preserve">130 </w:t>
            </w:r>
          </w:p>
        </w:tc>
        <w:tc>
          <w:tcPr>
            <w:tcW w:w="768" w:type="dxa"/>
            <w:tcBorders>
              <w:top w:val="single" w:sz="8" w:space="0" w:color="000000"/>
              <w:left w:val="single" w:sz="8" w:space="0" w:color="000000"/>
              <w:bottom w:val="single" w:sz="8" w:space="0" w:color="000000"/>
              <w:right w:val="single" w:sz="8" w:space="0" w:color="000000"/>
            </w:tcBorders>
          </w:tcPr>
          <w:p w14:paraId="170B7762" w14:textId="77777777" w:rsidR="0027422D" w:rsidRDefault="00000000">
            <w:pPr>
              <w:spacing w:after="0" w:line="259" w:lineRule="auto"/>
              <w:ind w:left="91" w:firstLine="0"/>
            </w:pPr>
            <w:r>
              <w:t xml:space="preserve">135 </w:t>
            </w:r>
          </w:p>
        </w:tc>
        <w:tc>
          <w:tcPr>
            <w:tcW w:w="768" w:type="dxa"/>
            <w:tcBorders>
              <w:top w:val="single" w:sz="8" w:space="0" w:color="000000"/>
              <w:left w:val="single" w:sz="8" w:space="0" w:color="000000"/>
              <w:bottom w:val="single" w:sz="8" w:space="0" w:color="000000"/>
              <w:right w:val="single" w:sz="8" w:space="0" w:color="000000"/>
            </w:tcBorders>
          </w:tcPr>
          <w:p w14:paraId="2DEFA546" w14:textId="77777777" w:rsidR="0027422D" w:rsidRDefault="00000000">
            <w:pPr>
              <w:spacing w:after="0" w:line="259" w:lineRule="auto"/>
              <w:ind w:left="91" w:firstLine="0"/>
            </w:pPr>
            <w:r>
              <w:t xml:space="preserve">140 </w:t>
            </w:r>
          </w:p>
        </w:tc>
        <w:tc>
          <w:tcPr>
            <w:tcW w:w="766" w:type="dxa"/>
            <w:tcBorders>
              <w:top w:val="single" w:sz="8" w:space="0" w:color="000000"/>
              <w:left w:val="single" w:sz="8" w:space="0" w:color="000000"/>
              <w:bottom w:val="single" w:sz="8" w:space="0" w:color="000000"/>
              <w:right w:val="single" w:sz="8" w:space="0" w:color="000000"/>
            </w:tcBorders>
          </w:tcPr>
          <w:p w14:paraId="5DA42A85" w14:textId="77777777" w:rsidR="0027422D" w:rsidRDefault="00000000">
            <w:pPr>
              <w:spacing w:after="0" w:line="259" w:lineRule="auto"/>
              <w:ind w:left="89" w:firstLine="0"/>
            </w:pPr>
            <w:r>
              <w:t xml:space="preserve">145 </w:t>
            </w:r>
          </w:p>
        </w:tc>
        <w:tc>
          <w:tcPr>
            <w:tcW w:w="766" w:type="dxa"/>
            <w:tcBorders>
              <w:top w:val="single" w:sz="8" w:space="0" w:color="000000"/>
              <w:left w:val="single" w:sz="8" w:space="0" w:color="000000"/>
              <w:bottom w:val="single" w:sz="8" w:space="0" w:color="000000"/>
              <w:right w:val="single" w:sz="8" w:space="0" w:color="000000"/>
            </w:tcBorders>
          </w:tcPr>
          <w:p w14:paraId="7E002414" w14:textId="77777777" w:rsidR="0027422D" w:rsidRDefault="00000000">
            <w:pPr>
              <w:spacing w:after="0" w:line="259" w:lineRule="auto"/>
              <w:ind w:left="89" w:firstLine="0"/>
            </w:pPr>
            <w:r>
              <w:t xml:space="preserve">150 </w:t>
            </w:r>
          </w:p>
        </w:tc>
        <w:tc>
          <w:tcPr>
            <w:tcW w:w="768" w:type="dxa"/>
            <w:tcBorders>
              <w:top w:val="single" w:sz="8" w:space="0" w:color="000000"/>
              <w:left w:val="single" w:sz="8" w:space="0" w:color="000000"/>
              <w:bottom w:val="single" w:sz="8" w:space="0" w:color="000000"/>
              <w:right w:val="single" w:sz="8" w:space="0" w:color="000000"/>
            </w:tcBorders>
          </w:tcPr>
          <w:p w14:paraId="66750574" w14:textId="77777777" w:rsidR="0027422D" w:rsidRDefault="00000000">
            <w:pPr>
              <w:spacing w:after="0" w:line="259" w:lineRule="auto"/>
              <w:ind w:left="91" w:firstLine="0"/>
            </w:pPr>
            <w:r>
              <w:t xml:space="preserve">155 </w:t>
            </w:r>
          </w:p>
        </w:tc>
        <w:tc>
          <w:tcPr>
            <w:tcW w:w="768" w:type="dxa"/>
            <w:tcBorders>
              <w:top w:val="single" w:sz="8" w:space="0" w:color="000000"/>
              <w:left w:val="single" w:sz="8" w:space="0" w:color="000000"/>
              <w:bottom w:val="single" w:sz="8" w:space="0" w:color="000000"/>
              <w:right w:val="single" w:sz="8" w:space="0" w:color="000000"/>
            </w:tcBorders>
          </w:tcPr>
          <w:p w14:paraId="325F2C73" w14:textId="77777777" w:rsidR="0027422D" w:rsidRDefault="00000000">
            <w:pPr>
              <w:spacing w:after="0" w:line="259" w:lineRule="auto"/>
              <w:ind w:left="89" w:firstLine="0"/>
            </w:pPr>
            <w:r>
              <w:t xml:space="preserve">160 </w:t>
            </w:r>
          </w:p>
        </w:tc>
        <w:tc>
          <w:tcPr>
            <w:tcW w:w="759" w:type="dxa"/>
            <w:tcBorders>
              <w:top w:val="single" w:sz="8" w:space="0" w:color="000000"/>
              <w:left w:val="single" w:sz="8" w:space="0" w:color="000000"/>
              <w:bottom w:val="single" w:sz="8" w:space="0" w:color="000000"/>
              <w:right w:val="single" w:sz="12" w:space="0" w:color="000000"/>
            </w:tcBorders>
          </w:tcPr>
          <w:p w14:paraId="0839148B" w14:textId="77777777" w:rsidR="0027422D" w:rsidRDefault="00000000">
            <w:pPr>
              <w:spacing w:after="0" w:line="259" w:lineRule="auto"/>
              <w:ind w:left="6" w:firstLine="0"/>
              <w:jc w:val="center"/>
            </w:pPr>
            <w:r>
              <w:t xml:space="preserve">– </w:t>
            </w:r>
          </w:p>
        </w:tc>
      </w:tr>
      <w:tr w:rsidR="0027422D" w14:paraId="7DF315B5" w14:textId="77777777">
        <w:trPr>
          <w:trHeight w:val="274"/>
        </w:trPr>
        <w:tc>
          <w:tcPr>
            <w:tcW w:w="0" w:type="auto"/>
            <w:vMerge/>
            <w:tcBorders>
              <w:top w:val="nil"/>
              <w:left w:val="single" w:sz="8" w:space="0" w:color="000000"/>
              <w:bottom w:val="single" w:sz="8" w:space="0" w:color="000000"/>
              <w:right w:val="single" w:sz="8" w:space="0" w:color="000000"/>
            </w:tcBorders>
          </w:tcPr>
          <w:p w14:paraId="744129A9" w14:textId="77777777" w:rsidR="0027422D" w:rsidRDefault="0027422D">
            <w:pPr>
              <w:spacing w:after="160" w:line="259" w:lineRule="auto"/>
              <w:ind w:left="0" w:firstLine="0"/>
            </w:pPr>
          </w:p>
        </w:tc>
        <w:tc>
          <w:tcPr>
            <w:tcW w:w="4607" w:type="dxa"/>
            <w:gridSpan w:val="6"/>
            <w:tcBorders>
              <w:top w:val="single" w:sz="8" w:space="0" w:color="000000"/>
              <w:left w:val="single" w:sz="8" w:space="0" w:color="000000"/>
              <w:bottom w:val="single" w:sz="8" w:space="0" w:color="000000"/>
              <w:right w:val="nil"/>
            </w:tcBorders>
          </w:tcPr>
          <w:p w14:paraId="02E83B99" w14:textId="77777777" w:rsidR="0027422D" w:rsidRDefault="00000000">
            <w:pPr>
              <w:spacing w:after="0" w:line="259" w:lineRule="auto"/>
              <w:ind w:left="0" w:firstLine="0"/>
            </w:pPr>
            <w:r>
              <w:t xml:space="preserve">procent wymaganej masy hamującej wynosi </w:t>
            </w:r>
          </w:p>
        </w:tc>
        <w:tc>
          <w:tcPr>
            <w:tcW w:w="766" w:type="dxa"/>
            <w:tcBorders>
              <w:top w:val="single" w:sz="8" w:space="0" w:color="000000"/>
              <w:left w:val="nil"/>
              <w:bottom w:val="single" w:sz="8" w:space="0" w:color="000000"/>
              <w:right w:val="nil"/>
            </w:tcBorders>
          </w:tcPr>
          <w:p w14:paraId="22431228" w14:textId="77777777" w:rsidR="0027422D" w:rsidRDefault="0027422D">
            <w:pPr>
              <w:spacing w:after="160" w:line="259" w:lineRule="auto"/>
              <w:ind w:left="0" w:firstLine="0"/>
            </w:pPr>
          </w:p>
        </w:tc>
        <w:tc>
          <w:tcPr>
            <w:tcW w:w="768" w:type="dxa"/>
            <w:tcBorders>
              <w:top w:val="single" w:sz="8" w:space="0" w:color="000000"/>
              <w:left w:val="nil"/>
              <w:bottom w:val="single" w:sz="8" w:space="0" w:color="000000"/>
              <w:right w:val="nil"/>
            </w:tcBorders>
          </w:tcPr>
          <w:p w14:paraId="021C5D82" w14:textId="77777777" w:rsidR="0027422D" w:rsidRDefault="0027422D">
            <w:pPr>
              <w:spacing w:after="160" w:line="259" w:lineRule="auto"/>
              <w:ind w:left="0" w:firstLine="0"/>
            </w:pPr>
          </w:p>
        </w:tc>
        <w:tc>
          <w:tcPr>
            <w:tcW w:w="768" w:type="dxa"/>
            <w:tcBorders>
              <w:top w:val="single" w:sz="8" w:space="0" w:color="000000"/>
              <w:left w:val="nil"/>
              <w:bottom w:val="single" w:sz="8" w:space="0" w:color="000000"/>
              <w:right w:val="nil"/>
            </w:tcBorders>
          </w:tcPr>
          <w:p w14:paraId="153BE798" w14:textId="77777777" w:rsidR="0027422D" w:rsidRDefault="0027422D">
            <w:pPr>
              <w:spacing w:after="160" w:line="259" w:lineRule="auto"/>
              <w:ind w:left="0" w:firstLine="0"/>
            </w:pPr>
          </w:p>
        </w:tc>
        <w:tc>
          <w:tcPr>
            <w:tcW w:w="759" w:type="dxa"/>
            <w:tcBorders>
              <w:top w:val="single" w:sz="8" w:space="0" w:color="000000"/>
              <w:left w:val="nil"/>
              <w:bottom w:val="single" w:sz="8" w:space="0" w:color="000000"/>
              <w:right w:val="single" w:sz="12" w:space="0" w:color="000000"/>
            </w:tcBorders>
          </w:tcPr>
          <w:p w14:paraId="363081DF" w14:textId="77777777" w:rsidR="0027422D" w:rsidRDefault="0027422D">
            <w:pPr>
              <w:spacing w:after="160" w:line="259" w:lineRule="auto"/>
              <w:ind w:left="0" w:firstLine="0"/>
            </w:pPr>
          </w:p>
        </w:tc>
      </w:tr>
      <w:tr w:rsidR="0027422D" w14:paraId="115A4E61"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7194CED1" w14:textId="77777777" w:rsidR="0027422D" w:rsidRDefault="00000000">
            <w:pPr>
              <w:spacing w:after="0" w:line="259" w:lineRule="auto"/>
              <w:ind w:left="6" w:firstLine="0"/>
              <w:jc w:val="center"/>
            </w:pPr>
            <w:r>
              <w:t xml:space="preserve">0 </w:t>
            </w:r>
          </w:p>
        </w:tc>
        <w:tc>
          <w:tcPr>
            <w:tcW w:w="768" w:type="dxa"/>
            <w:tcBorders>
              <w:top w:val="single" w:sz="8" w:space="0" w:color="000000"/>
              <w:left w:val="single" w:sz="8" w:space="0" w:color="000000"/>
              <w:bottom w:val="single" w:sz="8" w:space="0" w:color="000000"/>
              <w:right w:val="single" w:sz="8" w:space="0" w:color="000000"/>
            </w:tcBorders>
          </w:tcPr>
          <w:p w14:paraId="74CF10BF" w14:textId="77777777" w:rsidR="0027422D" w:rsidRDefault="00000000">
            <w:pPr>
              <w:spacing w:after="0" w:line="259" w:lineRule="auto"/>
              <w:ind w:left="8" w:firstLine="0"/>
              <w:jc w:val="center"/>
            </w:pPr>
            <w:r>
              <w:t xml:space="preserve">66 </w:t>
            </w:r>
          </w:p>
        </w:tc>
        <w:tc>
          <w:tcPr>
            <w:tcW w:w="770" w:type="dxa"/>
            <w:tcBorders>
              <w:top w:val="single" w:sz="8" w:space="0" w:color="000000"/>
              <w:left w:val="single" w:sz="8" w:space="0" w:color="000000"/>
              <w:bottom w:val="single" w:sz="8" w:space="0" w:color="000000"/>
              <w:right w:val="single" w:sz="8" w:space="0" w:color="000000"/>
            </w:tcBorders>
          </w:tcPr>
          <w:p w14:paraId="46C27416" w14:textId="77777777" w:rsidR="0027422D" w:rsidRDefault="00000000">
            <w:pPr>
              <w:spacing w:after="0" w:line="259" w:lineRule="auto"/>
              <w:ind w:left="5" w:firstLine="0"/>
              <w:jc w:val="center"/>
            </w:pPr>
            <w:r>
              <w:t xml:space="preserve">74 </w:t>
            </w:r>
          </w:p>
        </w:tc>
        <w:tc>
          <w:tcPr>
            <w:tcW w:w="766" w:type="dxa"/>
            <w:tcBorders>
              <w:top w:val="single" w:sz="8" w:space="0" w:color="000000"/>
              <w:left w:val="single" w:sz="8" w:space="0" w:color="000000"/>
              <w:bottom w:val="single" w:sz="8" w:space="0" w:color="000000"/>
              <w:right w:val="single" w:sz="8" w:space="0" w:color="000000"/>
            </w:tcBorders>
          </w:tcPr>
          <w:p w14:paraId="2CEC3DD8" w14:textId="77777777" w:rsidR="0027422D" w:rsidRDefault="00000000">
            <w:pPr>
              <w:spacing w:after="0" w:line="259" w:lineRule="auto"/>
              <w:ind w:left="6" w:firstLine="0"/>
              <w:jc w:val="center"/>
            </w:pPr>
            <w:r>
              <w:t xml:space="preserve">83 </w:t>
            </w:r>
          </w:p>
        </w:tc>
        <w:tc>
          <w:tcPr>
            <w:tcW w:w="768" w:type="dxa"/>
            <w:tcBorders>
              <w:top w:val="single" w:sz="8" w:space="0" w:color="000000"/>
              <w:left w:val="single" w:sz="8" w:space="0" w:color="000000"/>
              <w:bottom w:val="single" w:sz="8" w:space="0" w:color="000000"/>
              <w:right w:val="single" w:sz="8" w:space="0" w:color="000000"/>
            </w:tcBorders>
          </w:tcPr>
          <w:p w14:paraId="7E0D56BD" w14:textId="77777777" w:rsidR="0027422D" w:rsidRDefault="00000000">
            <w:pPr>
              <w:spacing w:after="0" w:line="259" w:lineRule="auto"/>
              <w:ind w:left="8" w:firstLine="0"/>
              <w:jc w:val="center"/>
            </w:pPr>
            <w:r>
              <w:t xml:space="preserve">93 </w:t>
            </w:r>
          </w:p>
        </w:tc>
        <w:tc>
          <w:tcPr>
            <w:tcW w:w="768" w:type="dxa"/>
            <w:tcBorders>
              <w:top w:val="single" w:sz="8" w:space="0" w:color="000000"/>
              <w:left w:val="single" w:sz="8" w:space="0" w:color="000000"/>
              <w:bottom w:val="single" w:sz="8" w:space="0" w:color="000000"/>
              <w:right w:val="single" w:sz="8" w:space="0" w:color="000000"/>
            </w:tcBorders>
          </w:tcPr>
          <w:p w14:paraId="60C5979B" w14:textId="77777777" w:rsidR="0027422D" w:rsidRDefault="00000000">
            <w:pPr>
              <w:spacing w:after="0" w:line="259" w:lineRule="auto"/>
              <w:ind w:left="91" w:firstLine="0"/>
            </w:pPr>
            <w:r>
              <w:t xml:space="preserve">102 </w:t>
            </w:r>
          </w:p>
        </w:tc>
        <w:tc>
          <w:tcPr>
            <w:tcW w:w="766" w:type="dxa"/>
            <w:tcBorders>
              <w:top w:val="single" w:sz="8" w:space="0" w:color="000000"/>
              <w:left w:val="single" w:sz="8" w:space="0" w:color="000000"/>
              <w:bottom w:val="single" w:sz="8" w:space="0" w:color="000000"/>
              <w:right w:val="single" w:sz="8" w:space="0" w:color="000000"/>
            </w:tcBorders>
          </w:tcPr>
          <w:p w14:paraId="1755F465" w14:textId="77777777" w:rsidR="0027422D" w:rsidRDefault="00000000">
            <w:pPr>
              <w:spacing w:after="0" w:line="259" w:lineRule="auto"/>
              <w:ind w:left="106" w:firstLine="0"/>
            </w:pPr>
            <w:r>
              <w:t xml:space="preserve">111 </w:t>
            </w:r>
          </w:p>
        </w:tc>
        <w:tc>
          <w:tcPr>
            <w:tcW w:w="766" w:type="dxa"/>
            <w:tcBorders>
              <w:top w:val="single" w:sz="8" w:space="0" w:color="000000"/>
              <w:left w:val="single" w:sz="8" w:space="0" w:color="000000"/>
              <w:bottom w:val="single" w:sz="8" w:space="0" w:color="000000"/>
              <w:right w:val="single" w:sz="8" w:space="0" w:color="000000"/>
            </w:tcBorders>
          </w:tcPr>
          <w:p w14:paraId="578D8D6C" w14:textId="77777777" w:rsidR="0027422D" w:rsidRDefault="00000000">
            <w:pPr>
              <w:spacing w:after="0" w:line="259" w:lineRule="auto"/>
              <w:ind w:left="89" w:firstLine="0"/>
            </w:pPr>
            <w:r>
              <w:t xml:space="preserve">120 </w:t>
            </w:r>
          </w:p>
        </w:tc>
        <w:tc>
          <w:tcPr>
            <w:tcW w:w="768" w:type="dxa"/>
            <w:tcBorders>
              <w:top w:val="single" w:sz="8" w:space="0" w:color="000000"/>
              <w:left w:val="single" w:sz="8" w:space="0" w:color="000000"/>
              <w:bottom w:val="single" w:sz="8" w:space="0" w:color="000000"/>
              <w:right w:val="single" w:sz="8" w:space="0" w:color="000000"/>
            </w:tcBorders>
          </w:tcPr>
          <w:p w14:paraId="6C77540E" w14:textId="77777777" w:rsidR="0027422D" w:rsidRDefault="00000000">
            <w:pPr>
              <w:spacing w:after="0" w:line="259" w:lineRule="auto"/>
              <w:ind w:left="91" w:firstLine="0"/>
            </w:pPr>
            <w:r>
              <w:t xml:space="preserve">130 </w:t>
            </w:r>
          </w:p>
        </w:tc>
        <w:tc>
          <w:tcPr>
            <w:tcW w:w="768" w:type="dxa"/>
            <w:tcBorders>
              <w:top w:val="single" w:sz="8" w:space="0" w:color="000000"/>
              <w:left w:val="single" w:sz="8" w:space="0" w:color="000000"/>
              <w:bottom w:val="single" w:sz="8" w:space="0" w:color="000000"/>
              <w:right w:val="single" w:sz="8" w:space="0" w:color="000000"/>
            </w:tcBorders>
          </w:tcPr>
          <w:p w14:paraId="38E08589" w14:textId="77777777" w:rsidR="0027422D" w:rsidRDefault="00000000">
            <w:pPr>
              <w:spacing w:after="0" w:line="259" w:lineRule="auto"/>
              <w:ind w:left="89" w:firstLine="0"/>
            </w:pPr>
            <w:r>
              <w:t xml:space="preserve">140 </w:t>
            </w:r>
          </w:p>
        </w:tc>
        <w:tc>
          <w:tcPr>
            <w:tcW w:w="759" w:type="dxa"/>
            <w:tcBorders>
              <w:top w:val="single" w:sz="8" w:space="0" w:color="000000"/>
              <w:left w:val="single" w:sz="8" w:space="0" w:color="000000"/>
              <w:bottom w:val="single" w:sz="8" w:space="0" w:color="000000"/>
              <w:right w:val="single" w:sz="12" w:space="0" w:color="000000"/>
            </w:tcBorders>
          </w:tcPr>
          <w:p w14:paraId="186FBAB4" w14:textId="77777777" w:rsidR="0027422D" w:rsidRDefault="00000000">
            <w:pPr>
              <w:spacing w:after="0" w:line="259" w:lineRule="auto"/>
              <w:ind w:left="6" w:firstLine="0"/>
              <w:jc w:val="center"/>
            </w:pPr>
            <w:r>
              <w:t xml:space="preserve">– </w:t>
            </w:r>
          </w:p>
        </w:tc>
      </w:tr>
      <w:tr w:rsidR="0027422D" w14:paraId="4FDF4B33"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507DA18D" w14:textId="77777777" w:rsidR="0027422D" w:rsidRDefault="00000000">
            <w:pPr>
              <w:spacing w:after="0" w:line="259" w:lineRule="auto"/>
              <w:ind w:left="6" w:firstLine="0"/>
              <w:jc w:val="center"/>
            </w:pPr>
            <w:r>
              <w:t xml:space="preserve">1 </w:t>
            </w:r>
          </w:p>
        </w:tc>
        <w:tc>
          <w:tcPr>
            <w:tcW w:w="768" w:type="dxa"/>
            <w:tcBorders>
              <w:top w:val="single" w:sz="8" w:space="0" w:color="000000"/>
              <w:left w:val="single" w:sz="8" w:space="0" w:color="000000"/>
              <w:bottom w:val="single" w:sz="8" w:space="0" w:color="000000"/>
              <w:right w:val="single" w:sz="8" w:space="0" w:color="000000"/>
            </w:tcBorders>
          </w:tcPr>
          <w:p w14:paraId="7EAB6E8B" w14:textId="77777777" w:rsidR="0027422D" w:rsidRDefault="00000000">
            <w:pPr>
              <w:spacing w:after="0" w:line="259" w:lineRule="auto"/>
              <w:ind w:left="8" w:firstLine="0"/>
              <w:jc w:val="center"/>
            </w:pPr>
            <w:r>
              <w:t xml:space="preserve">68 </w:t>
            </w:r>
          </w:p>
        </w:tc>
        <w:tc>
          <w:tcPr>
            <w:tcW w:w="770" w:type="dxa"/>
            <w:tcBorders>
              <w:top w:val="single" w:sz="8" w:space="0" w:color="000000"/>
              <w:left w:val="single" w:sz="8" w:space="0" w:color="000000"/>
              <w:bottom w:val="single" w:sz="8" w:space="0" w:color="000000"/>
              <w:right w:val="single" w:sz="8" w:space="0" w:color="000000"/>
            </w:tcBorders>
          </w:tcPr>
          <w:p w14:paraId="11BCBFE9" w14:textId="77777777" w:rsidR="0027422D" w:rsidRDefault="00000000">
            <w:pPr>
              <w:spacing w:after="0" w:line="259" w:lineRule="auto"/>
              <w:ind w:left="5" w:firstLine="0"/>
              <w:jc w:val="center"/>
            </w:pPr>
            <w:r>
              <w:t xml:space="preserve">76 </w:t>
            </w:r>
          </w:p>
        </w:tc>
        <w:tc>
          <w:tcPr>
            <w:tcW w:w="766" w:type="dxa"/>
            <w:tcBorders>
              <w:top w:val="single" w:sz="8" w:space="0" w:color="000000"/>
              <w:left w:val="single" w:sz="8" w:space="0" w:color="000000"/>
              <w:bottom w:val="single" w:sz="8" w:space="0" w:color="000000"/>
              <w:right w:val="single" w:sz="8" w:space="0" w:color="000000"/>
            </w:tcBorders>
          </w:tcPr>
          <w:p w14:paraId="111B1966" w14:textId="77777777" w:rsidR="0027422D" w:rsidRDefault="00000000">
            <w:pPr>
              <w:spacing w:after="0" w:line="259" w:lineRule="auto"/>
              <w:ind w:left="6" w:firstLine="0"/>
              <w:jc w:val="center"/>
            </w:pPr>
            <w:r>
              <w:t xml:space="preserve">85 </w:t>
            </w:r>
          </w:p>
        </w:tc>
        <w:tc>
          <w:tcPr>
            <w:tcW w:w="768" w:type="dxa"/>
            <w:tcBorders>
              <w:top w:val="single" w:sz="8" w:space="0" w:color="000000"/>
              <w:left w:val="single" w:sz="8" w:space="0" w:color="000000"/>
              <w:bottom w:val="single" w:sz="8" w:space="0" w:color="000000"/>
              <w:right w:val="single" w:sz="8" w:space="0" w:color="000000"/>
            </w:tcBorders>
          </w:tcPr>
          <w:p w14:paraId="57AA2A08" w14:textId="77777777" w:rsidR="0027422D" w:rsidRDefault="00000000">
            <w:pPr>
              <w:spacing w:after="0" w:line="259" w:lineRule="auto"/>
              <w:ind w:left="8" w:firstLine="0"/>
              <w:jc w:val="center"/>
            </w:pPr>
            <w:r>
              <w:t xml:space="preserve">95 </w:t>
            </w:r>
          </w:p>
        </w:tc>
        <w:tc>
          <w:tcPr>
            <w:tcW w:w="768" w:type="dxa"/>
            <w:tcBorders>
              <w:top w:val="single" w:sz="8" w:space="0" w:color="000000"/>
              <w:left w:val="single" w:sz="8" w:space="0" w:color="000000"/>
              <w:bottom w:val="single" w:sz="8" w:space="0" w:color="000000"/>
              <w:right w:val="single" w:sz="8" w:space="0" w:color="000000"/>
            </w:tcBorders>
          </w:tcPr>
          <w:p w14:paraId="361B55CA" w14:textId="77777777" w:rsidR="0027422D" w:rsidRDefault="00000000">
            <w:pPr>
              <w:spacing w:after="0" w:line="259" w:lineRule="auto"/>
              <w:ind w:left="91" w:firstLine="0"/>
            </w:pPr>
            <w:r>
              <w:t xml:space="preserve">104 </w:t>
            </w:r>
          </w:p>
        </w:tc>
        <w:tc>
          <w:tcPr>
            <w:tcW w:w="766" w:type="dxa"/>
            <w:tcBorders>
              <w:top w:val="single" w:sz="8" w:space="0" w:color="000000"/>
              <w:left w:val="single" w:sz="8" w:space="0" w:color="000000"/>
              <w:bottom w:val="single" w:sz="8" w:space="0" w:color="000000"/>
              <w:right w:val="single" w:sz="8" w:space="0" w:color="000000"/>
            </w:tcBorders>
          </w:tcPr>
          <w:p w14:paraId="51B6FAE7" w14:textId="77777777" w:rsidR="0027422D" w:rsidRDefault="00000000">
            <w:pPr>
              <w:spacing w:after="0" w:line="259" w:lineRule="auto"/>
              <w:ind w:left="96" w:firstLine="0"/>
            </w:pPr>
            <w:r>
              <w:t xml:space="preserve">113 </w:t>
            </w:r>
          </w:p>
        </w:tc>
        <w:tc>
          <w:tcPr>
            <w:tcW w:w="766" w:type="dxa"/>
            <w:tcBorders>
              <w:top w:val="single" w:sz="8" w:space="0" w:color="000000"/>
              <w:left w:val="single" w:sz="8" w:space="0" w:color="000000"/>
              <w:bottom w:val="single" w:sz="8" w:space="0" w:color="000000"/>
              <w:right w:val="single" w:sz="8" w:space="0" w:color="000000"/>
            </w:tcBorders>
          </w:tcPr>
          <w:p w14:paraId="73C4458F" w14:textId="77777777" w:rsidR="0027422D" w:rsidRDefault="00000000">
            <w:pPr>
              <w:spacing w:after="0" w:line="259" w:lineRule="auto"/>
              <w:ind w:left="89" w:firstLine="0"/>
            </w:pPr>
            <w:r>
              <w:t xml:space="preserve">122 </w:t>
            </w:r>
          </w:p>
        </w:tc>
        <w:tc>
          <w:tcPr>
            <w:tcW w:w="768" w:type="dxa"/>
            <w:tcBorders>
              <w:top w:val="single" w:sz="8" w:space="0" w:color="000000"/>
              <w:left w:val="single" w:sz="8" w:space="0" w:color="000000"/>
              <w:bottom w:val="single" w:sz="8" w:space="0" w:color="000000"/>
              <w:right w:val="single" w:sz="8" w:space="0" w:color="000000"/>
            </w:tcBorders>
          </w:tcPr>
          <w:p w14:paraId="4BAD7064" w14:textId="77777777" w:rsidR="0027422D" w:rsidRDefault="00000000">
            <w:pPr>
              <w:spacing w:after="0" w:line="259" w:lineRule="auto"/>
              <w:ind w:left="91" w:firstLine="0"/>
            </w:pPr>
            <w:r>
              <w:t xml:space="preserve">131 </w:t>
            </w:r>
          </w:p>
        </w:tc>
        <w:tc>
          <w:tcPr>
            <w:tcW w:w="768" w:type="dxa"/>
            <w:tcBorders>
              <w:top w:val="single" w:sz="8" w:space="0" w:color="000000"/>
              <w:left w:val="single" w:sz="8" w:space="0" w:color="000000"/>
              <w:bottom w:val="single" w:sz="8" w:space="0" w:color="000000"/>
              <w:right w:val="single" w:sz="8" w:space="0" w:color="000000"/>
            </w:tcBorders>
          </w:tcPr>
          <w:p w14:paraId="57BD8677" w14:textId="77777777" w:rsidR="0027422D" w:rsidRDefault="00000000">
            <w:pPr>
              <w:spacing w:after="0" w:line="259" w:lineRule="auto"/>
              <w:ind w:left="89" w:firstLine="0"/>
            </w:pPr>
            <w:r>
              <w:t xml:space="preserve">142 </w:t>
            </w:r>
          </w:p>
        </w:tc>
        <w:tc>
          <w:tcPr>
            <w:tcW w:w="759" w:type="dxa"/>
            <w:tcBorders>
              <w:top w:val="single" w:sz="8" w:space="0" w:color="000000"/>
              <w:left w:val="single" w:sz="8" w:space="0" w:color="000000"/>
              <w:bottom w:val="single" w:sz="8" w:space="0" w:color="000000"/>
              <w:right w:val="single" w:sz="12" w:space="0" w:color="000000"/>
            </w:tcBorders>
          </w:tcPr>
          <w:p w14:paraId="1CDC70C7" w14:textId="77777777" w:rsidR="0027422D" w:rsidRDefault="00000000">
            <w:pPr>
              <w:spacing w:after="0" w:line="259" w:lineRule="auto"/>
              <w:ind w:left="6" w:firstLine="0"/>
              <w:jc w:val="center"/>
            </w:pPr>
            <w:r>
              <w:t xml:space="preserve">– </w:t>
            </w:r>
          </w:p>
        </w:tc>
      </w:tr>
      <w:tr w:rsidR="0027422D" w14:paraId="10FF5B7F"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4454B340" w14:textId="77777777" w:rsidR="0027422D" w:rsidRDefault="00000000">
            <w:pPr>
              <w:spacing w:after="0" w:line="259" w:lineRule="auto"/>
              <w:ind w:left="6" w:firstLine="0"/>
              <w:jc w:val="center"/>
            </w:pPr>
            <w:r>
              <w:t xml:space="preserve">2 </w:t>
            </w:r>
          </w:p>
        </w:tc>
        <w:tc>
          <w:tcPr>
            <w:tcW w:w="768" w:type="dxa"/>
            <w:tcBorders>
              <w:top w:val="single" w:sz="8" w:space="0" w:color="000000"/>
              <w:left w:val="single" w:sz="8" w:space="0" w:color="000000"/>
              <w:bottom w:val="single" w:sz="8" w:space="0" w:color="000000"/>
              <w:right w:val="single" w:sz="8" w:space="0" w:color="000000"/>
            </w:tcBorders>
          </w:tcPr>
          <w:p w14:paraId="006D8249" w14:textId="77777777" w:rsidR="0027422D" w:rsidRDefault="00000000">
            <w:pPr>
              <w:spacing w:after="0" w:line="259" w:lineRule="auto"/>
              <w:ind w:left="8" w:firstLine="0"/>
              <w:jc w:val="center"/>
            </w:pPr>
            <w:r>
              <w:t xml:space="preserve">69 </w:t>
            </w:r>
          </w:p>
        </w:tc>
        <w:tc>
          <w:tcPr>
            <w:tcW w:w="770" w:type="dxa"/>
            <w:tcBorders>
              <w:top w:val="single" w:sz="8" w:space="0" w:color="000000"/>
              <w:left w:val="single" w:sz="8" w:space="0" w:color="000000"/>
              <w:bottom w:val="single" w:sz="8" w:space="0" w:color="000000"/>
              <w:right w:val="single" w:sz="8" w:space="0" w:color="000000"/>
            </w:tcBorders>
          </w:tcPr>
          <w:p w14:paraId="042BCA71" w14:textId="77777777" w:rsidR="0027422D" w:rsidRDefault="00000000">
            <w:pPr>
              <w:spacing w:after="0" w:line="259" w:lineRule="auto"/>
              <w:ind w:left="5" w:firstLine="0"/>
              <w:jc w:val="center"/>
            </w:pPr>
            <w:r>
              <w:t xml:space="preserve">78 </w:t>
            </w:r>
          </w:p>
        </w:tc>
        <w:tc>
          <w:tcPr>
            <w:tcW w:w="766" w:type="dxa"/>
            <w:tcBorders>
              <w:top w:val="single" w:sz="8" w:space="0" w:color="000000"/>
              <w:left w:val="single" w:sz="8" w:space="0" w:color="000000"/>
              <w:bottom w:val="single" w:sz="8" w:space="0" w:color="000000"/>
              <w:right w:val="single" w:sz="8" w:space="0" w:color="000000"/>
            </w:tcBorders>
          </w:tcPr>
          <w:p w14:paraId="1F021311" w14:textId="77777777" w:rsidR="0027422D" w:rsidRDefault="00000000">
            <w:pPr>
              <w:spacing w:after="0" w:line="259" w:lineRule="auto"/>
              <w:ind w:left="6" w:firstLine="0"/>
              <w:jc w:val="center"/>
            </w:pPr>
            <w:r>
              <w:t xml:space="preserve">87 </w:t>
            </w:r>
          </w:p>
        </w:tc>
        <w:tc>
          <w:tcPr>
            <w:tcW w:w="768" w:type="dxa"/>
            <w:tcBorders>
              <w:top w:val="single" w:sz="8" w:space="0" w:color="000000"/>
              <w:left w:val="single" w:sz="8" w:space="0" w:color="000000"/>
              <w:bottom w:val="single" w:sz="8" w:space="0" w:color="000000"/>
              <w:right w:val="single" w:sz="8" w:space="0" w:color="000000"/>
            </w:tcBorders>
          </w:tcPr>
          <w:p w14:paraId="2DA23320" w14:textId="77777777" w:rsidR="0027422D" w:rsidRDefault="00000000">
            <w:pPr>
              <w:spacing w:after="0" w:line="259" w:lineRule="auto"/>
              <w:ind w:left="8" w:firstLine="0"/>
              <w:jc w:val="center"/>
            </w:pPr>
            <w:r>
              <w:t xml:space="preserve">96 </w:t>
            </w:r>
          </w:p>
        </w:tc>
        <w:tc>
          <w:tcPr>
            <w:tcW w:w="768" w:type="dxa"/>
            <w:tcBorders>
              <w:top w:val="single" w:sz="8" w:space="0" w:color="000000"/>
              <w:left w:val="single" w:sz="8" w:space="0" w:color="000000"/>
              <w:bottom w:val="single" w:sz="8" w:space="0" w:color="000000"/>
              <w:right w:val="single" w:sz="8" w:space="0" w:color="000000"/>
            </w:tcBorders>
          </w:tcPr>
          <w:p w14:paraId="429012CD" w14:textId="77777777" w:rsidR="0027422D" w:rsidRDefault="00000000">
            <w:pPr>
              <w:spacing w:after="0" w:line="259" w:lineRule="auto"/>
              <w:ind w:left="91" w:firstLine="0"/>
            </w:pPr>
            <w:r>
              <w:t xml:space="preserve">105 </w:t>
            </w:r>
          </w:p>
        </w:tc>
        <w:tc>
          <w:tcPr>
            <w:tcW w:w="766" w:type="dxa"/>
            <w:tcBorders>
              <w:top w:val="single" w:sz="8" w:space="0" w:color="000000"/>
              <w:left w:val="single" w:sz="8" w:space="0" w:color="000000"/>
              <w:bottom w:val="single" w:sz="8" w:space="0" w:color="000000"/>
              <w:right w:val="single" w:sz="8" w:space="0" w:color="000000"/>
            </w:tcBorders>
          </w:tcPr>
          <w:p w14:paraId="2C2E1F33" w14:textId="77777777" w:rsidR="0027422D" w:rsidRDefault="00000000">
            <w:pPr>
              <w:spacing w:after="0" w:line="259" w:lineRule="auto"/>
              <w:ind w:left="96" w:firstLine="0"/>
            </w:pPr>
            <w:r>
              <w:t xml:space="preserve">114 </w:t>
            </w:r>
          </w:p>
        </w:tc>
        <w:tc>
          <w:tcPr>
            <w:tcW w:w="766" w:type="dxa"/>
            <w:tcBorders>
              <w:top w:val="single" w:sz="8" w:space="0" w:color="000000"/>
              <w:left w:val="single" w:sz="8" w:space="0" w:color="000000"/>
              <w:bottom w:val="single" w:sz="8" w:space="0" w:color="000000"/>
              <w:right w:val="single" w:sz="8" w:space="0" w:color="000000"/>
            </w:tcBorders>
          </w:tcPr>
          <w:p w14:paraId="006FA5B9" w14:textId="77777777" w:rsidR="0027422D" w:rsidRDefault="00000000">
            <w:pPr>
              <w:spacing w:after="0" w:line="259" w:lineRule="auto"/>
              <w:ind w:left="89" w:firstLine="0"/>
            </w:pPr>
            <w:r>
              <w:t xml:space="preserve">123 </w:t>
            </w:r>
          </w:p>
        </w:tc>
        <w:tc>
          <w:tcPr>
            <w:tcW w:w="768" w:type="dxa"/>
            <w:tcBorders>
              <w:top w:val="single" w:sz="8" w:space="0" w:color="000000"/>
              <w:left w:val="single" w:sz="8" w:space="0" w:color="000000"/>
              <w:bottom w:val="single" w:sz="8" w:space="0" w:color="000000"/>
              <w:right w:val="single" w:sz="8" w:space="0" w:color="000000"/>
            </w:tcBorders>
          </w:tcPr>
          <w:p w14:paraId="5635548A" w14:textId="77777777" w:rsidR="0027422D" w:rsidRDefault="00000000">
            <w:pPr>
              <w:spacing w:after="0" w:line="259" w:lineRule="auto"/>
              <w:ind w:left="91" w:firstLine="0"/>
            </w:pPr>
            <w:r>
              <w:t xml:space="preserve">133 </w:t>
            </w:r>
          </w:p>
        </w:tc>
        <w:tc>
          <w:tcPr>
            <w:tcW w:w="768" w:type="dxa"/>
            <w:tcBorders>
              <w:top w:val="single" w:sz="8" w:space="0" w:color="000000"/>
              <w:left w:val="single" w:sz="8" w:space="0" w:color="000000"/>
              <w:bottom w:val="single" w:sz="8" w:space="0" w:color="000000"/>
              <w:right w:val="single" w:sz="8" w:space="0" w:color="000000"/>
            </w:tcBorders>
          </w:tcPr>
          <w:p w14:paraId="56F92406" w14:textId="77777777" w:rsidR="0027422D" w:rsidRDefault="00000000">
            <w:pPr>
              <w:spacing w:after="0" w:line="259" w:lineRule="auto"/>
              <w:ind w:left="89" w:firstLine="0"/>
            </w:pPr>
            <w:r>
              <w:t xml:space="preserve">143 </w:t>
            </w:r>
          </w:p>
        </w:tc>
        <w:tc>
          <w:tcPr>
            <w:tcW w:w="759" w:type="dxa"/>
            <w:tcBorders>
              <w:top w:val="single" w:sz="8" w:space="0" w:color="000000"/>
              <w:left w:val="single" w:sz="8" w:space="0" w:color="000000"/>
              <w:bottom w:val="single" w:sz="8" w:space="0" w:color="000000"/>
              <w:right w:val="single" w:sz="12" w:space="0" w:color="000000"/>
            </w:tcBorders>
          </w:tcPr>
          <w:p w14:paraId="2EE7E315" w14:textId="77777777" w:rsidR="0027422D" w:rsidRDefault="00000000">
            <w:pPr>
              <w:spacing w:after="0" w:line="259" w:lineRule="auto"/>
              <w:ind w:left="6" w:firstLine="0"/>
              <w:jc w:val="center"/>
            </w:pPr>
            <w:r>
              <w:t xml:space="preserve">– </w:t>
            </w:r>
          </w:p>
        </w:tc>
      </w:tr>
      <w:tr w:rsidR="0027422D" w14:paraId="20B97EA7"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2F65D9D3" w14:textId="77777777" w:rsidR="0027422D" w:rsidRDefault="00000000">
            <w:pPr>
              <w:spacing w:after="0" w:line="259" w:lineRule="auto"/>
              <w:ind w:left="6" w:firstLine="0"/>
              <w:jc w:val="center"/>
            </w:pPr>
            <w:r>
              <w:t xml:space="preserve">3 </w:t>
            </w:r>
          </w:p>
        </w:tc>
        <w:tc>
          <w:tcPr>
            <w:tcW w:w="768" w:type="dxa"/>
            <w:tcBorders>
              <w:top w:val="single" w:sz="8" w:space="0" w:color="000000"/>
              <w:left w:val="single" w:sz="8" w:space="0" w:color="000000"/>
              <w:bottom w:val="single" w:sz="8" w:space="0" w:color="000000"/>
              <w:right w:val="single" w:sz="8" w:space="0" w:color="000000"/>
            </w:tcBorders>
          </w:tcPr>
          <w:p w14:paraId="71624073" w14:textId="77777777" w:rsidR="0027422D" w:rsidRDefault="00000000">
            <w:pPr>
              <w:spacing w:after="0" w:line="259" w:lineRule="auto"/>
              <w:ind w:left="8" w:firstLine="0"/>
              <w:jc w:val="center"/>
            </w:pPr>
            <w:r>
              <w:t xml:space="preserve">71 </w:t>
            </w:r>
          </w:p>
        </w:tc>
        <w:tc>
          <w:tcPr>
            <w:tcW w:w="770" w:type="dxa"/>
            <w:tcBorders>
              <w:top w:val="single" w:sz="8" w:space="0" w:color="000000"/>
              <w:left w:val="single" w:sz="8" w:space="0" w:color="000000"/>
              <w:bottom w:val="single" w:sz="8" w:space="0" w:color="000000"/>
              <w:right w:val="single" w:sz="8" w:space="0" w:color="000000"/>
            </w:tcBorders>
          </w:tcPr>
          <w:p w14:paraId="614F82F2" w14:textId="77777777" w:rsidR="0027422D" w:rsidRDefault="00000000">
            <w:pPr>
              <w:spacing w:after="0" w:line="259" w:lineRule="auto"/>
              <w:ind w:left="5" w:firstLine="0"/>
              <w:jc w:val="center"/>
            </w:pPr>
            <w:r>
              <w:t xml:space="preserve">79 </w:t>
            </w:r>
          </w:p>
        </w:tc>
        <w:tc>
          <w:tcPr>
            <w:tcW w:w="766" w:type="dxa"/>
            <w:tcBorders>
              <w:top w:val="single" w:sz="8" w:space="0" w:color="000000"/>
              <w:left w:val="single" w:sz="8" w:space="0" w:color="000000"/>
              <w:bottom w:val="single" w:sz="8" w:space="0" w:color="000000"/>
              <w:right w:val="single" w:sz="8" w:space="0" w:color="000000"/>
            </w:tcBorders>
          </w:tcPr>
          <w:p w14:paraId="425F71D4" w14:textId="77777777" w:rsidR="0027422D" w:rsidRDefault="00000000">
            <w:pPr>
              <w:spacing w:after="0" w:line="259" w:lineRule="auto"/>
              <w:ind w:left="6" w:firstLine="0"/>
              <w:jc w:val="center"/>
            </w:pPr>
            <w:r>
              <w:t xml:space="preserve">88 </w:t>
            </w:r>
          </w:p>
        </w:tc>
        <w:tc>
          <w:tcPr>
            <w:tcW w:w="768" w:type="dxa"/>
            <w:tcBorders>
              <w:top w:val="single" w:sz="8" w:space="0" w:color="000000"/>
              <w:left w:val="single" w:sz="8" w:space="0" w:color="000000"/>
              <w:bottom w:val="single" w:sz="8" w:space="0" w:color="000000"/>
              <w:right w:val="single" w:sz="8" w:space="0" w:color="000000"/>
            </w:tcBorders>
          </w:tcPr>
          <w:p w14:paraId="629EABC7" w14:textId="77777777" w:rsidR="0027422D" w:rsidRDefault="00000000">
            <w:pPr>
              <w:spacing w:after="0" w:line="259" w:lineRule="auto"/>
              <w:ind w:left="8" w:firstLine="0"/>
              <w:jc w:val="center"/>
            </w:pPr>
            <w:r>
              <w:t xml:space="preserve">98 </w:t>
            </w:r>
          </w:p>
        </w:tc>
        <w:tc>
          <w:tcPr>
            <w:tcW w:w="768" w:type="dxa"/>
            <w:tcBorders>
              <w:top w:val="single" w:sz="8" w:space="0" w:color="000000"/>
              <w:left w:val="single" w:sz="8" w:space="0" w:color="000000"/>
              <w:bottom w:val="single" w:sz="8" w:space="0" w:color="000000"/>
              <w:right w:val="single" w:sz="8" w:space="0" w:color="000000"/>
            </w:tcBorders>
          </w:tcPr>
          <w:p w14:paraId="7C30E25B" w14:textId="77777777" w:rsidR="0027422D" w:rsidRDefault="00000000">
            <w:pPr>
              <w:spacing w:after="0" w:line="259" w:lineRule="auto"/>
              <w:ind w:left="91" w:firstLine="0"/>
            </w:pPr>
            <w:r>
              <w:t xml:space="preserve">107 </w:t>
            </w:r>
          </w:p>
        </w:tc>
        <w:tc>
          <w:tcPr>
            <w:tcW w:w="766" w:type="dxa"/>
            <w:tcBorders>
              <w:top w:val="single" w:sz="8" w:space="0" w:color="000000"/>
              <w:left w:val="single" w:sz="8" w:space="0" w:color="000000"/>
              <w:bottom w:val="single" w:sz="8" w:space="0" w:color="000000"/>
              <w:right w:val="single" w:sz="8" w:space="0" w:color="000000"/>
            </w:tcBorders>
          </w:tcPr>
          <w:p w14:paraId="7A68C0EE" w14:textId="77777777" w:rsidR="0027422D" w:rsidRDefault="00000000">
            <w:pPr>
              <w:spacing w:after="0" w:line="259" w:lineRule="auto"/>
              <w:ind w:left="96" w:firstLine="0"/>
            </w:pPr>
            <w:r>
              <w:t xml:space="preserve">115 </w:t>
            </w:r>
          </w:p>
        </w:tc>
        <w:tc>
          <w:tcPr>
            <w:tcW w:w="766" w:type="dxa"/>
            <w:tcBorders>
              <w:top w:val="single" w:sz="8" w:space="0" w:color="000000"/>
              <w:left w:val="single" w:sz="8" w:space="0" w:color="000000"/>
              <w:bottom w:val="single" w:sz="8" w:space="0" w:color="000000"/>
              <w:right w:val="single" w:sz="8" w:space="0" w:color="000000"/>
            </w:tcBorders>
          </w:tcPr>
          <w:p w14:paraId="1FBE5EAD" w14:textId="77777777" w:rsidR="0027422D" w:rsidRDefault="00000000">
            <w:pPr>
              <w:spacing w:after="0" w:line="259" w:lineRule="auto"/>
              <w:ind w:left="89" w:firstLine="0"/>
            </w:pPr>
            <w:r>
              <w:t xml:space="preserve">125 </w:t>
            </w:r>
          </w:p>
        </w:tc>
        <w:tc>
          <w:tcPr>
            <w:tcW w:w="768" w:type="dxa"/>
            <w:tcBorders>
              <w:top w:val="single" w:sz="8" w:space="0" w:color="000000"/>
              <w:left w:val="single" w:sz="8" w:space="0" w:color="000000"/>
              <w:bottom w:val="single" w:sz="8" w:space="0" w:color="000000"/>
              <w:right w:val="single" w:sz="8" w:space="0" w:color="000000"/>
            </w:tcBorders>
          </w:tcPr>
          <w:p w14:paraId="6542E232" w14:textId="77777777" w:rsidR="0027422D" w:rsidRDefault="00000000">
            <w:pPr>
              <w:spacing w:after="0" w:line="259" w:lineRule="auto"/>
              <w:ind w:left="91" w:firstLine="0"/>
            </w:pPr>
            <w:r>
              <w:t xml:space="preserve">134 </w:t>
            </w:r>
          </w:p>
        </w:tc>
        <w:tc>
          <w:tcPr>
            <w:tcW w:w="768" w:type="dxa"/>
            <w:tcBorders>
              <w:top w:val="single" w:sz="8" w:space="0" w:color="000000"/>
              <w:left w:val="single" w:sz="8" w:space="0" w:color="000000"/>
              <w:bottom w:val="single" w:sz="8" w:space="0" w:color="000000"/>
              <w:right w:val="single" w:sz="8" w:space="0" w:color="000000"/>
            </w:tcBorders>
          </w:tcPr>
          <w:p w14:paraId="51EC7FB7" w14:textId="77777777" w:rsidR="0027422D" w:rsidRDefault="00000000">
            <w:pPr>
              <w:spacing w:after="0" w:line="259" w:lineRule="auto"/>
              <w:ind w:left="89" w:firstLine="0"/>
            </w:pPr>
            <w:r>
              <w:t xml:space="preserve">145 </w:t>
            </w:r>
          </w:p>
        </w:tc>
        <w:tc>
          <w:tcPr>
            <w:tcW w:w="759" w:type="dxa"/>
            <w:tcBorders>
              <w:top w:val="single" w:sz="8" w:space="0" w:color="000000"/>
              <w:left w:val="single" w:sz="8" w:space="0" w:color="000000"/>
              <w:bottom w:val="single" w:sz="8" w:space="0" w:color="000000"/>
              <w:right w:val="single" w:sz="12" w:space="0" w:color="000000"/>
            </w:tcBorders>
          </w:tcPr>
          <w:p w14:paraId="78EC6A5E" w14:textId="77777777" w:rsidR="0027422D" w:rsidRDefault="00000000">
            <w:pPr>
              <w:spacing w:after="0" w:line="259" w:lineRule="auto"/>
              <w:ind w:left="6" w:firstLine="0"/>
              <w:jc w:val="center"/>
            </w:pPr>
            <w:r>
              <w:t xml:space="preserve">– </w:t>
            </w:r>
          </w:p>
        </w:tc>
      </w:tr>
      <w:tr w:rsidR="0027422D" w14:paraId="0F188E62"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073C92BB" w14:textId="77777777" w:rsidR="0027422D" w:rsidRDefault="00000000">
            <w:pPr>
              <w:spacing w:after="0" w:line="259" w:lineRule="auto"/>
              <w:ind w:left="6" w:firstLine="0"/>
              <w:jc w:val="center"/>
            </w:pPr>
            <w:r>
              <w:t xml:space="preserve">4 </w:t>
            </w:r>
          </w:p>
        </w:tc>
        <w:tc>
          <w:tcPr>
            <w:tcW w:w="768" w:type="dxa"/>
            <w:tcBorders>
              <w:top w:val="single" w:sz="8" w:space="0" w:color="000000"/>
              <w:left w:val="single" w:sz="8" w:space="0" w:color="000000"/>
              <w:bottom w:val="single" w:sz="8" w:space="0" w:color="000000"/>
              <w:right w:val="single" w:sz="8" w:space="0" w:color="000000"/>
            </w:tcBorders>
          </w:tcPr>
          <w:p w14:paraId="39D5BD0B" w14:textId="77777777" w:rsidR="0027422D" w:rsidRDefault="00000000">
            <w:pPr>
              <w:spacing w:after="0" w:line="259" w:lineRule="auto"/>
              <w:ind w:left="8" w:firstLine="0"/>
              <w:jc w:val="center"/>
            </w:pPr>
            <w:r>
              <w:t xml:space="preserve">72 </w:t>
            </w:r>
          </w:p>
        </w:tc>
        <w:tc>
          <w:tcPr>
            <w:tcW w:w="770" w:type="dxa"/>
            <w:tcBorders>
              <w:top w:val="single" w:sz="8" w:space="0" w:color="000000"/>
              <w:left w:val="single" w:sz="8" w:space="0" w:color="000000"/>
              <w:bottom w:val="single" w:sz="8" w:space="0" w:color="000000"/>
              <w:right w:val="single" w:sz="8" w:space="0" w:color="000000"/>
            </w:tcBorders>
          </w:tcPr>
          <w:p w14:paraId="57C20FCF" w14:textId="77777777" w:rsidR="0027422D" w:rsidRDefault="00000000">
            <w:pPr>
              <w:spacing w:after="0" w:line="259" w:lineRule="auto"/>
              <w:ind w:left="5" w:firstLine="0"/>
              <w:jc w:val="center"/>
            </w:pPr>
            <w:r>
              <w:t xml:space="preserve">81 </w:t>
            </w:r>
          </w:p>
        </w:tc>
        <w:tc>
          <w:tcPr>
            <w:tcW w:w="766" w:type="dxa"/>
            <w:tcBorders>
              <w:top w:val="single" w:sz="8" w:space="0" w:color="000000"/>
              <w:left w:val="single" w:sz="8" w:space="0" w:color="000000"/>
              <w:bottom w:val="single" w:sz="8" w:space="0" w:color="000000"/>
              <w:right w:val="single" w:sz="8" w:space="0" w:color="000000"/>
            </w:tcBorders>
          </w:tcPr>
          <w:p w14:paraId="4AE5569C" w14:textId="77777777" w:rsidR="0027422D" w:rsidRDefault="00000000">
            <w:pPr>
              <w:spacing w:after="0" w:line="259" w:lineRule="auto"/>
              <w:ind w:left="6" w:firstLine="0"/>
              <w:jc w:val="center"/>
            </w:pPr>
            <w:r>
              <w:t xml:space="preserve">90 </w:t>
            </w:r>
          </w:p>
        </w:tc>
        <w:tc>
          <w:tcPr>
            <w:tcW w:w="768" w:type="dxa"/>
            <w:tcBorders>
              <w:top w:val="single" w:sz="8" w:space="0" w:color="000000"/>
              <w:left w:val="single" w:sz="8" w:space="0" w:color="000000"/>
              <w:bottom w:val="single" w:sz="8" w:space="0" w:color="000000"/>
              <w:right w:val="single" w:sz="8" w:space="0" w:color="000000"/>
            </w:tcBorders>
          </w:tcPr>
          <w:p w14:paraId="5B38736A" w14:textId="77777777" w:rsidR="0027422D" w:rsidRDefault="00000000">
            <w:pPr>
              <w:spacing w:after="0" w:line="259" w:lineRule="auto"/>
              <w:ind w:left="91" w:firstLine="0"/>
            </w:pPr>
            <w:r>
              <w:t xml:space="preserve">100 </w:t>
            </w:r>
          </w:p>
        </w:tc>
        <w:tc>
          <w:tcPr>
            <w:tcW w:w="768" w:type="dxa"/>
            <w:tcBorders>
              <w:top w:val="single" w:sz="8" w:space="0" w:color="000000"/>
              <w:left w:val="single" w:sz="8" w:space="0" w:color="000000"/>
              <w:bottom w:val="single" w:sz="8" w:space="0" w:color="000000"/>
              <w:right w:val="single" w:sz="8" w:space="0" w:color="000000"/>
            </w:tcBorders>
          </w:tcPr>
          <w:p w14:paraId="1FB0940F" w14:textId="77777777" w:rsidR="0027422D" w:rsidRDefault="00000000">
            <w:pPr>
              <w:spacing w:after="0" w:line="259" w:lineRule="auto"/>
              <w:ind w:left="91" w:firstLine="0"/>
            </w:pPr>
            <w:r>
              <w:t xml:space="preserve">108 </w:t>
            </w:r>
          </w:p>
        </w:tc>
        <w:tc>
          <w:tcPr>
            <w:tcW w:w="766" w:type="dxa"/>
            <w:tcBorders>
              <w:top w:val="single" w:sz="8" w:space="0" w:color="000000"/>
              <w:left w:val="single" w:sz="8" w:space="0" w:color="000000"/>
              <w:bottom w:val="single" w:sz="8" w:space="0" w:color="000000"/>
              <w:right w:val="single" w:sz="8" w:space="0" w:color="000000"/>
            </w:tcBorders>
          </w:tcPr>
          <w:p w14:paraId="542CC22A" w14:textId="77777777" w:rsidR="0027422D" w:rsidRDefault="00000000">
            <w:pPr>
              <w:spacing w:after="0" w:line="259" w:lineRule="auto"/>
              <w:ind w:left="96" w:firstLine="0"/>
            </w:pPr>
            <w:r>
              <w:t xml:space="preserve">117 </w:t>
            </w:r>
          </w:p>
        </w:tc>
        <w:tc>
          <w:tcPr>
            <w:tcW w:w="766" w:type="dxa"/>
            <w:tcBorders>
              <w:top w:val="single" w:sz="8" w:space="0" w:color="000000"/>
              <w:left w:val="single" w:sz="8" w:space="0" w:color="000000"/>
              <w:bottom w:val="single" w:sz="8" w:space="0" w:color="000000"/>
              <w:right w:val="single" w:sz="8" w:space="0" w:color="000000"/>
            </w:tcBorders>
          </w:tcPr>
          <w:p w14:paraId="5421A05F" w14:textId="77777777" w:rsidR="0027422D" w:rsidRDefault="00000000">
            <w:pPr>
              <w:spacing w:after="0" w:line="259" w:lineRule="auto"/>
              <w:ind w:left="89" w:firstLine="0"/>
            </w:pPr>
            <w:r>
              <w:t xml:space="preserve">126 </w:t>
            </w:r>
          </w:p>
        </w:tc>
        <w:tc>
          <w:tcPr>
            <w:tcW w:w="768" w:type="dxa"/>
            <w:tcBorders>
              <w:top w:val="single" w:sz="8" w:space="0" w:color="000000"/>
              <w:left w:val="single" w:sz="8" w:space="0" w:color="000000"/>
              <w:bottom w:val="single" w:sz="8" w:space="0" w:color="000000"/>
              <w:right w:val="single" w:sz="8" w:space="0" w:color="000000"/>
            </w:tcBorders>
          </w:tcPr>
          <w:p w14:paraId="2912318F" w14:textId="77777777" w:rsidR="0027422D" w:rsidRDefault="00000000">
            <w:pPr>
              <w:spacing w:after="0" w:line="259" w:lineRule="auto"/>
              <w:ind w:left="91" w:firstLine="0"/>
            </w:pPr>
            <w:r>
              <w:t xml:space="preserve">136 </w:t>
            </w:r>
          </w:p>
        </w:tc>
        <w:tc>
          <w:tcPr>
            <w:tcW w:w="768" w:type="dxa"/>
            <w:tcBorders>
              <w:top w:val="single" w:sz="8" w:space="0" w:color="000000"/>
              <w:left w:val="single" w:sz="8" w:space="0" w:color="000000"/>
              <w:bottom w:val="single" w:sz="8" w:space="0" w:color="000000"/>
              <w:right w:val="single" w:sz="8" w:space="0" w:color="000000"/>
            </w:tcBorders>
          </w:tcPr>
          <w:p w14:paraId="3A03F4A5" w14:textId="77777777" w:rsidR="0027422D" w:rsidRDefault="00000000">
            <w:pPr>
              <w:spacing w:after="0" w:line="259" w:lineRule="auto"/>
              <w:ind w:left="89" w:firstLine="0"/>
            </w:pPr>
            <w:r>
              <w:t xml:space="preserve">146 </w:t>
            </w:r>
          </w:p>
        </w:tc>
        <w:tc>
          <w:tcPr>
            <w:tcW w:w="759" w:type="dxa"/>
            <w:tcBorders>
              <w:top w:val="single" w:sz="8" w:space="0" w:color="000000"/>
              <w:left w:val="single" w:sz="8" w:space="0" w:color="000000"/>
              <w:bottom w:val="single" w:sz="8" w:space="0" w:color="000000"/>
              <w:right w:val="single" w:sz="12" w:space="0" w:color="000000"/>
            </w:tcBorders>
          </w:tcPr>
          <w:p w14:paraId="44CD3289" w14:textId="77777777" w:rsidR="0027422D" w:rsidRDefault="00000000">
            <w:pPr>
              <w:spacing w:after="0" w:line="259" w:lineRule="auto"/>
              <w:ind w:left="6" w:firstLine="0"/>
              <w:jc w:val="center"/>
            </w:pPr>
            <w:r>
              <w:t xml:space="preserve">– </w:t>
            </w:r>
          </w:p>
        </w:tc>
      </w:tr>
      <w:tr w:rsidR="0027422D" w14:paraId="11988B88"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3C1B0C8F" w14:textId="77777777" w:rsidR="0027422D" w:rsidRDefault="00000000">
            <w:pPr>
              <w:spacing w:after="0" w:line="259" w:lineRule="auto"/>
              <w:ind w:left="6" w:firstLine="0"/>
              <w:jc w:val="center"/>
            </w:pPr>
            <w:r>
              <w:t xml:space="preserve">5 </w:t>
            </w:r>
          </w:p>
        </w:tc>
        <w:tc>
          <w:tcPr>
            <w:tcW w:w="768" w:type="dxa"/>
            <w:tcBorders>
              <w:top w:val="single" w:sz="8" w:space="0" w:color="000000"/>
              <w:left w:val="single" w:sz="8" w:space="0" w:color="000000"/>
              <w:bottom w:val="single" w:sz="8" w:space="0" w:color="000000"/>
              <w:right w:val="single" w:sz="8" w:space="0" w:color="000000"/>
            </w:tcBorders>
          </w:tcPr>
          <w:p w14:paraId="74BDA44F" w14:textId="77777777" w:rsidR="0027422D" w:rsidRDefault="00000000">
            <w:pPr>
              <w:spacing w:after="0" w:line="259" w:lineRule="auto"/>
              <w:ind w:left="8" w:firstLine="0"/>
              <w:jc w:val="center"/>
            </w:pPr>
            <w:r>
              <w:t xml:space="preserve">74 </w:t>
            </w:r>
          </w:p>
        </w:tc>
        <w:tc>
          <w:tcPr>
            <w:tcW w:w="770" w:type="dxa"/>
            <w:tcBorders>
              <w:top w:val="single" w:sz="8" w:space="0" w:color="000000"/>
              <w:left w:val="single" w:sz="8" w:space="0" w:color="000000"/>
              <w:bottom w:val="single" w:sz="8" w:space="0" w:color="000000"/>
              <w:right w:val="single" w:sz="8" w:space="0" w:color="000000"/>
            </w:tcBorders>
          </w:tcPr>
          <w:p w14:paraId="2A556D27" w14:textId="77777777" w:rsidR="0027422D" w:rsidRDefault="00000000">
            <w:pPr>
              <w:spacing w:after="0" w:line="259" w:lineRule="auto"/>
              <w:ind w:left="5" w:firstLine="0"/>
              <w:jc w:val="center"/>
            </w:pPr>
            <w:r>
              <w:t xml:space="preserve">82 </w:t>
            </w:r>
          </w:p>
        </w:tc>
        <w:tc>
          <w:tcPr>
            <w:tcW w:w="766" w:type="dxa"/>
            <w:tcBorders>
              <w:top w:val="single" w:sz="8" w:space="0" w:color="000000"/>
              <w:left w:val="single" w:sz="8" w:space="0" w:color="000000"/>
              <w:bottom w:val="single" w:sz="8" w:space="0" w:color="000000"/>
              <w:right w:val="single" w:sz="8" w:space="0" w:color="000000"/>
            </w:tcBorders>
          </w:tcPr>
          <w:p w14:paraId="2A492DC9" w14:textId="77777777" w:rsidR="0027422D" w:rsidRDefault="00000000">
            <w:pPr>
              <w:spacing w:after="0" w:line="259" w:lineRule="auto"/>
              <w:ind w:left="6" w:firstLine="0"/>
              <w:jc w:val="center"/>
            </w:pPr>
            <w:r>
              <w:t xml:space="preserve">92 </w:t>
            </w:r>
          </w:p>
        </w:tc>
        <w:tc>
          <w:tcPr>
            <w:tcW w:w="768" w:type="dxa"/>
            <w:tcBorders>
              <w:top w:val="single" w:sz="8" w:space="0" w:color="000000"/>
              <w:left w:val="single" w:sz="8" w:space="0" w:color="000000"/>
              <w:bottom w:val="single" w:sz="8" w:space="0" w:color="000000"/>
              <w:right w:val="single" w:sz="8" w:space="0" w:color="000000"/>
            </w:tcBorders>
          </w:tcPr>
          <w:p w14:paraId="546E4FD6" w14:textId="77777777" w:rsidR="0027422D" w:rsidRDefault="00000000">
            <w:pPr>
              <w:spacing w:after="0" w:line="259" w:lineRule="auto"/>
              <w:ind w:left="91" w:firstLine="0"/>
            </w:pPr>
            <w:r>
              <w:t xml:space="preserve">101 </w:t>
            </w:r>
          </w:p>
        </w:tc>
        <w:tc>
          <w:tcPr>
            <w:tcW w:w="768" w:type="dxa"/>
            <w:tcBorders>
              <w:top w:val="single" w:sz="8" w:space="0" w:color="000000"/>
              <w:left w:val="single" w:sz="8" w:space="0" w:color="000000"/>
              <w:bottom w:val="single" w:sz="8" w:space="0" w:color="000000"/>
              <w:right w:val="single" w:sz="8" w:space="0" w:color="000000"/>
            </w:tcBorders>
          </w:tcPr>
          <w:p w14:paraId="26F99A16" w14:textId="77777777" w:rsidR="0027422D" w:rsidRDefault="00000000">
            <w:pPr>
              <w:spacing w:after="0" w:line="259" w:lineRule="auto"/>
              <w:ind w:left="101" w:firstLine="0"/>
            </w:pPr>
            <w:r>
              <w:t xml:space="preserve">110 </w:t>
            </w:r>
          </w:p>
        </w:tc>
        <w:tc>
          <w:tcPr>
            <w:tcW w:w="766" w:type="dxa"/>
            <w:tcBorders>
              <w:top w:val="single" w:sz="8" w:space="0" w:color="000000"/>
              <w:left w:val="single" w:sz="8" w:space="0" w:color="000000"/>
              <w:bottom w:val="single" w:sz="8" w:space="0" w:color="000000"/>
              <w:right w:val="single" w:sz="8" w:space="0" w:color="000000"/>
            </w:tcBorders>
          </w:tcPr>
          <w:p w14:paraId="5099138F" w14:textId="77777777" w:rsidR="0027422D" w:rsidRDefault="00000000">
            <w:pPr>
              <w:spacing w:after="0" w:line="259" w:lineRule="auto"/>
              <w:ind w:left="96" w:firstLine="0"/>
            </w:pPr>
            <w:r>
              <w:t xml:space="preserve">118 </w:t>
            </w:r>
          </w:p>
        </w:tc>
        <w:tc>
          <w:tcPr>
            <w:tcW w:w="766" w:type="dxa"/>
            <w:tcBorders>
              <w:top w:val="single" w:sz="8" w:space="0" w:color="000000"/>
              <w:left w:val="single" w:sz="8" w:space="0" w:color="000000"/>
              <w:bottom w:val="single" w:sz="8" w:space="0" w:color="000000"/>
              <w:right w:val="single" w:sz="8" w:space="0" w:color="000000"/>
            </w:tcBorders>
          </w:tcPr>
          <w:p w14:paraId="1B903F6D" w14:textId="77777777" w:rsidR="0027422D" w:rsidRDefault="00000000">
            <w:pPr>
              <w:spacing w:after="0" w:line="259" w:lineRule="auto"/>
              <w:ind w:left="89" w:firstLine="0"/>
            </w:pPr>
            <w:r>
              <w:t xml:space="preserve">128 </w:t>
            </w:r>
          </w:p>
        </w:tc>
        <w:tc>
          <w:tcPr>
            <w:tcW w:w="768" w:type="dxa"/>
            <w:tcBorders>
              <w:top w:val="single" w:sz="8" w:space="0" w:color="000000"/>
              <w:left w:val="single" w:sz="8" w:space="0" w:color="000000"/>
              <w:bottom w:val="single" w:sz="8" w:space="0" w:color="000000"/>
              <w:right w:val="single" w:sz="8" w:space="0" w:color="000000"/>
            </w:tcBorders>
          </w:tcPr>
          <w:p w14:paraId="07DDF059" w14:textId="77777777" w:rsidR="0027422D" w:rsidRDefault="00000000">
            <w:pPr>
              <w:spacing w:after="0" w:line="259" w:lineRule="auto"/>
              <w:ind w:left="91" w:firstLine="0"/>
            </w:pPr>
            <w:r>
              <w:t xml:space="preserve">138 </w:t>
            </w:r>
          </w:p>
        </w:tc>
        <w:tc>
          <w:tcPr>
            <w:tcW w:w="768" w:type="dxa"/>
            <w:tcBorders>
              <w:top w:val="single" w:sz="8" w:space="0" w:color="000000"/>
              <w:left w:val="single" w:sz="8" w:space="0" w:color="000000"/>
              <w:bottom w:val="single" w:sz="8" w:space="0" w:color="000000"/>
              <w:right w:val="single" w:sz="8" w:space="0" w:color="000000"/>
            </w:tcBorders>
          </w:tcPr>
          <w:p w14:paraId="685A3F33" w14:textId="77777777" w:rsidR="0027422D" w:rsidRDefault="00000000">
            <w:pPr>
              <w:spacing w:after="0" w:line="259" w:lineRule="auto"/>
              <w:ind w:left="89" w:firstLine="0"/>
            </w:pPr>
            <w:r>
              <w:t xml:space="preserve">148 </w:t>
            </w:r>
          </w:p>
        </w:tc>
        <w:tc>
          <w:tcPr>
            <w:tcW w:w="759" w:type="dxa"/>
            <w:tcBorders>
              <w:top w:val="single" w:sz="8" w:space="0" w:color="000000"/>
              <w:left w:val="single" w:sz="8" w:space="0" w:color="000000"/>
              <w:bottom w:val="single" w:sz="8" w:space="0" w:color="000000"/>
              <w:right w:val="single" w:sz="12" w:space="0" w:color="000000"/>
            </w:tcBorders>
          </w:tcPr>
          <w:p w14:paraId="6937828F" w14:textId="77777777" w:rsidR="0027422D" w:rsidRDefault="00000000">
            <w:pPr>
              <w:spacing w:after="0" w:line="259" w:lineRule="auto"/>
              <w:ind w:left="6" w:firstLine="0"/>
              <w:jc w:val="center"/>
            </w:pPr>
            <w:r>
              <w:t xml:space="preserve">– </w:t>
            </w:r>
          </w:p>
        </w:tc>
      </w:tr>
      <w:tr w:rsidR="0027422D" w14:paraId="4A6DE40D"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242DA33F" w14:textId="77777777" w:rsidR="0027422D" w:rsidRDefault="00000000">
            <w:pPr>
              <w:spacing w:after="0" w:line="259" w:lineRule="auto"/>
              <w:ind w:left="6" w:firstLine="0"/>
              <w:jc w:val="center"/>
            </w:pPr>
            <w:r>
              <w:t xml:space="preserve">6 </w:t>
            </w:r>
          </w:p>
        </w:tc>
        <w:tc>
          <w:tcPr>
            <w:tcW w:w="768" w:type="dxa"/>
            <w:tcBorders>
              <w:top w:val="single" w:sz="8" w:space="0" w:color="000000"/>
              <w:left w:val="single" w:sz="8" w:space="0" w:color="000000"/>
              <w:bottom w:val="single" w:sz="8" w:space="0" w:color="000000"/>
              <w:right w:val="single" w:sz="8" w:space="0" w:color="000000"/>
            </w:tcBorders>
          </w:tcPr>
          <w:p w14:paraId="05DC5C44" w14:textId="77777777" w:rsidR="0027422D" w:rsidRDefault="00000000">
            <w:pPr>
              <w:spacing w:after="0" w:line="259" w:lineRule="auto"/>
              <w:ind w:left="8" w:firstLine="0"/>
              <w:jc w:val="center"/>
            </w:pPr>
            <w:r>
              <w:t xml:space="preserve">75 </w:t>
            </w:r>
          </w:p>
        </w:tc>
        <w:tc>
          <w:tcPr>
            <w:tcW w:w="770" w:type="dxa"/>
            <w:tcBorders>
              <w:top w:val="single" w:sz="8" w:space="0" w:color="000000"/>
              <w:left w:val="single" w:sz="8" w:space="0" w:color="000000"/>
              <w:bottom w:val="single" w:sz="8" w:space="0" w:color="000000"/>
              <w:right w:val="single" w:sz="8" w:space="0" w:color="000000"/>
            </w:tcBorders>
          </w:tcPr>
          <w:p w14:paraId="71CC4EE7" w14:textId="77777777" w:rsidR="0027422D" w:rsidRDefault="00000000">
            <w:pPr>
              <w:spacing w:after="0" w:line="259" w:lineRule="auto"/>
              <w:ind w:left="5" w:firstLine="0"/>
              <w:jc w:val="center"/>
            </w:pPr>
            <w:r>
              <w:t xml:space="preserve">84 </w:t>
            </w:r>
          </w:p>
        </w:tc>
        <w:tc>
          <w:tcPr>
            <w:tcW w:w="766" w:type="dxa"/>
            <w:tcBorders>
              <w:top w:val="single" w:sz="8" w:space="0" w:color="000000"/>
              <w:left w:val="single" w:sz="8" w:space="0" w:color="000000"/>
              <w:bottom w:val="single" w:sz="8" w:space="0" w:color="000000"/>
              <w:right w:val="single" w:sz="8" w:space="0" w:color="000000"/>
            </w:tcBorders>
          </w:tcPr>
          <w:p w14:paraId="45FBE895" w14:textId="77777777" w:rsidR="0027422D" w:rsidRDefault="00000000">
            <w:pPr>
              <w:spacing w:after="0" w:line="259" w:lineRule="auto"/>
              <w:ind w:left="6" w:firstLine="0"/>
              <w:jc w:val="center"/>
            </w:pPr>
            <w:r>
              <w:t xml:space="preserve">93 </w:t>
            </w:r>
          </w:p>
        </w:tc>
        <w:tc>
          <w:tcPr>
            <w:tcW w:w="768" w:type="dxa"/>
            <w:tcBorders>
              <w:top w:val="single" w:sz="8" w:space="0" w:color="000000"/>
              <w:left w:val="single" w:sz="8" w:space="0" w:color="000000"/>
              <w:bottom w:val="single" w:sz="8" w:space="0" w:color="000000"/>
              <w:right w:val="single" w:sz="8" w:space="0" w:color="000000"/>
            </w:tcBorders>
          </w:tcPr>
          <w:p w14:paraId="6C166EEC" w14:textId="77777777" w:rsidR="0027422D" w:rsidRDefault="00000000">
            <w:pPr>
              <w:spacing w:after="0" w:line="259" w:lineRule="auto"/>
              <w:ind w:left="91" w:firstLine="0"/>
            </w:pPr>
            <w:r>
              <w:t xml:space="preserve">103 </w:t>
            </w:r>
          </w:p>
        </w:tc>
        <w:tc>
          <w:tcPr>
            <w:tcW w:w="768" w:type="dxa"/>
            <w:tcBorders>
              <w:top w:val="single" w:sz="8" w:space="0" w:color="000000"/>
              <w:left w:val="single" w:sz="8" w:space="0" w:color="000000"/>
              <w:bottom w:val="single" w:sz="8" w:space="0" w:color="000000"/>
              <w:right w:val="single" w:sz="8" w:space="0" w:color="000000"/>
            </w:tcBorders>
          </w:tcPr>
          <w:p w14:paraId="33AA48EC" w14:textId="77777777" w:rsidR="0027422D" w:rsidRDefault="00000000">
            <w:pPr>
              <w:spacing w:after="0" w:line="259" w:lineRule="auto"/>
              <w:ind w:left="5" w:firstLine="0"/>
              <w:jc w:val="center"/>
            </w:pPr>
            <w:r>
              <w:t xml:space="preserve">111 </w:t>
            </w:r>
          </w:p>
        </w:tc>
        <w:tc>
          <w:tcPr>
            <w:tcW w:w="766" w:type="dxa"/>
            <w:tcBorders>
              <w:top w:val="single" w:sz="8" w:space="0" w:color="000000"/>
              <w:left w:val="single" w:sz="8" w:space="0" w:color="000000"/>
              <w:bottom w:val="single" w:sz="8" w:space="0" w:color="000000"/>
              <w:right w:val="single" w:sz="8" w:space="0" w:color="000000"/>
            </w:tcBorders>
          </w:tcPr>
          <w:p w14:paraId="26BC62DF" w14:textId="77777777" w:rsidR="0027422D" w:rsidRDefault="00000000">
            <w:pPr>
              <w:spacing w:after="0" w:line="259" w:lineRule="auto"/>
              <w:ind w:left="89" w:firstLine="0"/>
            </w:pPr>
            <w:r>
              <w:t xml:space="preserve">120 </w:t>
            </w:r>
          </w:p>
        </w:tc>
        <w:tc>
          <w:tcPr>
            <w:tcW w:w="766" w:type="dxa"/>
            <w:tcBorders>
              <w:top w:val="single" w:sz="8" w:space="0" w:color="000000"/>
              <w:left w:val="single" w:sz="8" w:space="0" w:color="000000"/>
              <w:bottom w:val="single" w:sz="8" w:space="0" w:color="000000"/>
              <w:right w:val="single" w:sz="8" w:space="0" w:color="000000"/>
            </w:tcBorders>
          </w:tcPr>
          <w:p w14:paraId="2429D663" w14:textId="77777777" w:rsidR="0027422D" w:rsidRDefault="00000000">
            <w:pPr>
              <w:spacing w:after="0" w:line="259" w:lineRule="auto"/>
              <w:ind w:left="89" w:firstLine="0"/>
            </w:pPr>
            <w:r>
              <w:t xml:space="preserve">129 </w:t>
            </w:r>
          </w:p>
        </w:tc>
        <w:tc>
          <w:tcPr>
            <w:tcW w:w="768" w:type="dxa"/>
            <w:tcBorders>
              <w:top w:val="single" w:sz="8" w:space="0" w:color="000000"/>
              <w:left w:val="single" w:sz="8" w:space="0" w:color="000000"/>
              <w:bottom w:val="single" w:sz="8" w:space="0" w:color="000000"/>
              <w:right w:val="single" w:sz="8" w:space="0" w:color="000000"/>
            </w:tcBorders>
          </w:tcPr>
          <w:p w14:paraId="7412517A" w14:textId="77777777" w:rsidR="0027422D" w:rsidRDefault="00000000">
            <w:pPr>
              <w:spacing w:after="0" w:line="259" w:lineRule="auto"/>
              <w:ind w:left="91" w:firstLine="0"/>
            </w:pPr>
            <w:r>
              <w:t xml:space="preserve">139 </w:t>
            </w:r>
          </w:p>
        </w:tc>
        <w:tc>
          <w:tcPr>
            <w:tcW w:w="768" w:type="dxa"/>
            <w:tcBorders>
              <w:top w:val="single" w:sz="8" w:space="0" w:color="000000"/>
              <w:left w:val="single" w:sz="8" w:space="0" w:color="000000"/>
              <w:bottom w:val="single" w:sz="8" w:space="0" w:color="000000"/>
              <w:right w:val="single" w:sz="8" w:space="0" w:color="000000"/>
            </w:tcBorders>
          </w:tcPr>
          <w:p w14:paraId="7DCCBA64" w14:textId="77777777" w:rsidR="0027422D" w:rsidRDefault="00000000">
            <w:pPr>
              <w:spacing w:after="0" w:line="259" w:lineRule="auto"/>
              <w:ind w:left="89" w:firstLine="0"/>
            </w:pPr>
            <w:r>
              <w:t xml:space="preserve">150 </w:t>
            </w:r>
          </w:p>
        </w:tc>
        <w:tc>
          <w:tcPr>
            <w:tcW w:w="759" w:type="dxa"/>
            <w:tcBorders>
              <w:top w:val="single" w:sz="8" w:space="0" w:color="000000"/>
              <w:left w:val="single" w:sz="8" w:space="0" w:color="000000"/>
              <w:bottom w:val="single" w:sz="8" w:space="0" w:color="000000"/>
              <w:right w:val="single" w:sz="12" w:space="0" w:color="000000"/>
            </w:tcBorders>
          </w:tcPr>
          <w:p w14:paraId="32177EF2" w14:textId="77777777" w:rsidR="0027422D" w:rsidRDefault="00000000">
            <w:pPr>
              <w:spacing w:after="0" w:line="259" w:lineRule="auto"/>
              <w:ind w:left="6" w:firstLine="0"/>
              <w:jc w:val="center"/>
            </w:pPr>
            <w:r>
              <w:t xml:space="preserve">– </w:t>
            </w:r>
          </w:p>
        </w:tc>
      </w:tr>
      <w:tr w:rsidR="0027422D" w14:paraId="6969CF14"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74D2B444" w14:textId="77777777" w:rsidR="0027422D" w:rsidRDefault="00000000">
            <w:pPr>
              <w:spacing w:after="0" w:line="259" w:lineRule="auto"/>
              <w:ind w:left="6" w:firstLine="0"/>
              <w:jc w:val="center"/>
            </w:pPr>
            <w:r>
              <w:t xml:space="preserve">7 </w:t>
            </w:r>
          </w:p>
        </w:tc>
        <w:tc>
          <w:tcPr>
            <w:tcW w:w="768" w:type="dxa"/>
            <w:tcBorders>
              <w:top w:val="single" w:sz="8" w:space="0" w:color="000000"/>
              <w:left w:val="single" w:sz="8" w:space="0" w:color="000000"/>
              <w:bottom w:val="single" w:sz="8" w:space="0" w:color="000000"/>
              <w:right w:val="single" w:sz="8" w:space="0" w:color="000000"/>
            </w:tcBorders>
          </w:tcPr>
          <w:p w14:paraId="525A83F9" w14:textId="77777777" w:rsidR="0027422D" w:rsidRDefault="00000000">
            <w:pPr>
              <w:spacing w:after="0" w:line="259" w:lineRule="auto"/>
              <w:ind w:left="8" w:firstLine="0"/>
              <w:jc w:val="center"/>
            </w:pPr>
            <w:r>
              <w:t xml:space="preserve">77 </w:t>
            </w:r>
          </w:p>
        </w:tc>
        <w:tc>
          <w:tcPr>
            <w:tcW w:w="770" w:type="dxa"/>
            <w:tcBorders>
              <w:top w:val="single" w:sz="8" w:space="0" w:color="000000"/>
              <w:left w:val="single" w:sz="8" w:space="0" w:color="000000"/>
              <w:bottom w:val="single" w:sz="8" w:space="0" w:color="000000"/>
              <w:right w:val="single" w:sz="8" w:space="0" w:color="000000"/>
            </w:tcBorders>
          </w:tcPr>
          <w:p w14:paraId="7585B741" w14:textId="77777777" w:rsidR="0027422D" w:rsidRDefault="00000000">
            <w:pPr>
              <w:spacing w:after="0" w:line="259" w:lineRule="auto"/>
              <w:ind w:left="5" w:firstLine="0"/>
              <w:jc w:val="center"/>
            </w:pPr>
            <w:r>
              <w:t xml:space="preserve">86 </w:t>
            </w:r>
          </w:p>
        </w:tc>
        <w:tc>
          <w:tcPr>
            <w:tcW w:w="766" w:type="dxa"/>
            <w:tcBorders>
              <w:top w:val="single" w:sz="8" w:space="0" w:color="000000"/>
              <w:left w:val="single" w:sz="8" w:space="0" w:color="000000"/>
              <w:bottom w:val="single" w:sz="8" w:space="0" w:color="000000"/>
              <w:right w:val="single" w:sz="8" w:space="0" w:color="000000"/>
            </w:tcBorders>
          </w:tcPr>
          <w:p w14:paraId="25D4239D" w14:textId="77777777" w:rsidR="0027422D" w:rsidRDefault="00000000">
            <w:pPr>
              <w:spacing w:after="0" w:line="259" w:lineRule="auto"/>
              <w:ind w:left="6" w:firstLine="0"/>
              <w:jc w:val="center"/>
            </w:pPr>
            <w:r>
              <w:t xml:space="preserve">95 </w:t>
            </w:r>
          </w:p>
        </w:tc>
        <w:tc>
          <w:tcPr>
            <w:tcW w:w="768" w:type="dxa"/>
            <w:tcBorders>
              <w:top w:val="single" w:sz="8" w:space="0" w:color="000000"/>
              <w:left w:val="single" w:sz="8" w:space="0" w:color="000000"/>
              <w:bottom w:val="single" w:sz="8" w:space="0" w:color="000000"/>
              <w:right w:val="single" w:sz="8" w:space="0" w:color="000000"/>
            </w:tcBorders>
          </w:tcPr>
          <w:p w14:paraId="56670032" w14:textId="77777777" w:rsidR="0027422D" w:rsidRDefault="00000000">
            <w:pPr>
              <w:spacing w:after="0" w:line="259" w:lineRule="auto"/>
              <w:ind w:left="91" w:firstLine="0"/>
            </w:pPr>
            <w:r>
              <w:t xml:space="preserve">104 </w:t>
            </w:r>
          </w:p>
        </w:tc>
        <w:tc>
          <w:tcPr>
            <w:tcW w:w="768" w:type="dxa"/>
            <w:tcBorders>
              <w:top w:val="single" w:sz="8" w:space="0" w:color="000000"/>
              <w:left w:val="single" w:sz="8" w:space="0" w:color="000000"/>
              <w:bottom w:val="single" w:sz="8" w:space="0" w:color="000000"/>
              <w:right w:val="single" w:sz="8" w:space="0" w:color="000000"/>
            </w:tcBorders>
          </w:tcPr>
          <w:p w14:paraId="487F66EA" w14:textId="77777777" w:rsidR="0027422D" w:rsidRDefault="00000000">
            <w:pPr>
              <w:spacing w:after="0" w:line="259" w:lineRule="auto"/>
              <w:ind w:left="101" w:firstLine="0"/>
            </w:pPr>
            <w:r>
              <w:t xml:space="preserve">113 </w:t>
            </w:r>
          </w:p>
        </w:tc>
        <w:tc>
          <w:tcPr>
            <w:tcW w:w="766" w:type="dxa"/>
            <w:tcBorders>
              <w:top w:val="single" w:sz="8" w:space="0" w:color="000000"/>
              <w:left w:val="single" w:sz="8" w:space="0" w:color="000000"/>
              <w:bottom w:val="single" w:sz="8" w:space="0" w:color="000000"/>
              <w:right w:val="single" w:sz="8" w:space="0" w:color="000000"/>
            </w:tcBorders>
          </w:tcPr>
          <w:p w14:paraId="5A9BF64C" w14:textId="77777777" w:rsidR="0027422D" w:rsidRDefault="00000000">
            <w:pPr>
              <w:spacing w:after="0" w:line="259" w:lineRule="auto"/>
              <w:ind w:left="89" w:firstLine="0"/>
            </w:pPr>
            <w:r>
              <w:t xml:space="preserve">121 </w:t>
            </w:r>
          </w:p>
        </w:tc>
        <w:tc>
          <w:tcPr>
            <w:tcW w:w="766" w:type="dxa"/>
            <w:tcBorders>
              <w:top w:val="single" w:sz="8" w:space="0" w:color="000000"/>
              <w:left w:val="single" w:sz="8" w:space="0" w:color="000000"/>
              <w:bottom w:val="single" w:sz="8" w:space="0" w:color="000000"/>
              <w:right w:val="single" w:sz="8" w:space="0" w:color="000000"/>
            </w:tcBorders>
          </w:tcPr>
          <w:p w14:paraId="2C44B2E7" w14:textId="77777777" w:rsidR="0027422D" w:rsidRDefault="00000000">
            <w:pPr>
              <w:spacing w:after="0" w:line="259" w:lineRule="auto"/>
              <w:ind w:left="89" w:firstLine="0"/>
            </w:pPr>
            <w:r>
              <w:t xml:space="preserve">131 </w:t>
            </w:r>
          </w:p>
        </w:tc>
        <w:tc>
          <w:tcPr>
            <w:tcW w:w="768" w:type="dxa"/>
            <w:tcBorders>
              <w:top w:val="single" w:sz="8" w:space="0" w:color="000000"/>
              <w:left w:val="single" w:sz="8" w:space="0" w:color="000000"/>
              <w:bottom w:val="single" w:sz="8" w:space="0" w:color="000000"/>
              <w:right w:val="single" w:sz="8" w:space="0" w:color="000000"/>
            </w:tcBorders>
          </w:tcPr>
          <w:p w14:paraId="629013F8" w14:textId="77777777" w:rsidR="0027422D" w:rsidRDefault="00000000">
            <w:pPr>
              <w:spacing w:after="0" w:line="259" w:lineRule="auto"/>
              <w:ind w:left="91" w:firstLine="0"/>
            </w:pPr>
            <w:r>
              <w:t xml:space="preserve">141 </w:t>
            </w:r>
          </w:p>
        </w:tc>
        <w:tc>
          <w:tcPr>
            <w:tcW w:w="768" w:type="dxa"/>
            <w:tcBorders>
              <w:top w:val="single" w:sz="8" w:space="0" w:color="000000"/>
              <w:left w:val="single" w:sz="8" w:space="0" w:color="000000"/>
              <w:bottom w:val="single" w:sz="8" w:space="0" w:color="000000"/>
              <w:right w:val="single" w:sz="8" w:space="0" w:color="000000"/>
            </w:tcBorders>
          </w:tcPr>
          <w:p w14:paraId="4C5AF8F2" w14:textId="77777777" w:rsidR="0027422D" w:rsidRDefault="00000000">
            <w:pPr>
              <w:spacing w:after="0" w:line="259" w:lineRule="auto"/>
              <w:ind w:left="89" w:firstLine="0"/>
            </w:pPr>
            <w:r>
              <w:t xml:space="preserve">151 </w:t>
            </w:r>
          </w:p>
        </w:tc>
        <w:tc>
          <w:tcPr>
            <w:tcW w:w="759" w:type="dxa"/>
            <w:tcBorders>
              <w:top w:val="single" w:sz="8" w:space="0" w:color="000000"/>
              <w:left w:val="single" w:sz="8" w:space="0" w:color="000000"/>
              <w:bottom w:val="single" w:sz="8" w:space="0" w:color="000000"/>
              <w:right w:val="single" w:sz="12" w:space="0" w:color="000000"/>
            </w:tcBorders>
          </w:tcPr>
          <w:p w14:paraId="590D2C50" w14:textId="77777777" w:rsidR="0027422D" w:rsidRDefault="00000000">
            <w:pPr>
              <w:spacing w:after="0" w:line="259" w:lineRule="auto"/>
              <w:ind w:left="6" w:firstLine="0"/>
              <w:jc w:val="center"/>
            </w:pPr>
            <w:r>
              <w:t xml:space="preserve">– </w:t>
            </w:r>
          </w:p>
        </w:tc>
      </w:tr>
      <w:tr w:rsidR="0027422D" w14:paraId="70036F2B"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1B3A2030" w14:textId="77777777" w:rsidR="0027422D" w:rsidRDefault="00000000">
            <w:pPr>
              <w:spacing w:after="0" w:line="259" w:lineRule="auto"/>
              <w:ind w:left="6" w:firstLine="0"/>
              <w:jc w:val="center"/>
            </w:pPr>
            <w:r>
              <w:t xml:space="preserve">8 </w:t>
            </w:r>
          </w:p>
        </w:tc>
        <w:tc>
          <w:tcPr>
            <w:tcW w:w="768" w:type="dxa"/>
            <w:tcBorders>
              <w:top w:val="single" w:sz="8" w:space="0" w:color="000000"/>
              <w:left w:val="single" w:sz="8" w:space="0" w:color="000000"/>
              <w:bottom w:val="single" w:sz="8" w:space="0" w:color="000000"/>
              <w:right w:val="single" w:sz="8" w:space="0" w:color="000000"/>
            </w:tcBorders>
          </w:tcPr>
          <w:p w14:paraId="1FF196D3" w14:textId="77777777" w:rsidR="0027422D" w:rsidRDefault="00000000">
            <w:pPr>
              <w:spacing w:after="0" w:line="259" w:lineRule="auto"/>
              <w:ind w:left="8" w:firstLine="0"/>
              <w:jc w:val="center"/>
            </w:pPr>
            <w:r>
              <w:t xml:space="preserve">78 </w:t>
            </w:r>
          </w:p>
        </w:tc>
        <w:tc>
          <w:tcPr>
            <w:tcW w:w="770" w:type="dxa"/>
            <w:tcBorders>
              <w:top w:val="single" w:sz="8" w:space="0" w:color="000000"/>
              <w:left w:val="single" w:sz="8" w:space="0" w:color="000000"/>
              <w:bottom w:val="single" w:sz="8" w:space="0" w:color="000000"/>
              <w:right w:val="single" w:sz="8" w:space="0" w:color="000000"/>
            </w:tcBorders>
          </w:tcPr>
          <w:p w14:paraId="1233D7C6" w14:textId="77777777" w:rsidR="0027422D" w:rsidRDefault="00000000">
            <w:pPr>
              <w:spacing w:after="0" w:line="259" w:lineRule="auto"/>
              <w:ind w:left="5" w:firstLine="0"/>
              <w:jc w:val="center"/>
            </w:pPr>
            <w:r>
              <w:t xml:space="preserve">87 </w:t>
            </w:r>
          </w:p>
        </w:tc>
        <w:tc>
          <w:tcPr>
            <w:tcW w:w="766" w:type="dxa"/>
            <w:tcBorders>
              <w:top w:val="single" w:sz="8" w:space="0" w:color="000000"/>
              <w:left w:val="single" w:sz="8" w:space="0" w:color="000000"/>
              <w:bottom w:val="single" w:sz="8" w:space="0" w:color="000000"/>
              <w:right w:val="single" w:sz="8" w:space="0" w:color="000000"/>
            </w:tcBorders>
          </w:tcPr>
          <w:p w14:paraId="69E98677" w14:textId="77777777" w:rsidR="0027422D" w:rsidRDefault="00000000">
            <w:pPr>
              <w:spacing w:after="0" w:line="259" w:lineRule="auto"/>
              <w:ind w:left="6" w:firstLine="0"/>
              <w:jc w:val="center"/>
            </w:pPr>
            <w:r>
              <w:t xml:space="preserve">97 </w:t>
            </w:r>
          </w:p>
        </w:tc>
        <w:tc>
          <w:tcPr>
            <w:tcW w:w="768" w:type="dxa"/>
            <w:tcBorders>
              <w:top w:val="single" w:sz="8" w:space="0" w:color="000000"/>
              <w:left w:val="single" w:sz="8" w:space="0" w:color="000000"/>
              <w:bottom w:val="single" w:sz="8" w:space="0" w:color="000000"/>
              <w:right w:val="single" w:sz="8" w:space="0" w:color="000000"/>
            </w:tcBorders>
          </w:tcPr>
          <w:p w14:paraId="3ED884A2" w14:textId="77777777" w:rsidR="0027422D" w:rsidRDefault="00000000">
            <w:pPr>
              <w:spacing w:after="0" w:line="259" w:lineRule="auto"/>
              <w:ind w:left="91" w:firstLine="0"/>
            </w:pPr>
            <w:r>
              <w:t xml:space="preserve">105 </w:t>
            </w:r>
          </w:p>
        </w:tc>
        <w:tc>
          <w:tcPr>
            <w:tcW w:w="768" w:type="dxa"/>
            <w:tcBorders>
              <w:top w:val="single" w:sz="8" w:space="0" w:color="000000"/>
              <w:left w:val="single" w:sz="8" w:space="0" w:color="000000"/>
              <w:bottom w:val="single" w:sz="8" w:space="0" w:color="000000"/>
              <w:right w:val="single" w:sz="8" w:space="0" w:color="000000"/>
            </w:tcBorders>
          </w:tcPr>
          <w:p w14:paraId="136508EE" w14:textId="77777777" w:rsidR="0027422D" w:rsidRDefault="00000000">
            <w:pPr>
              <w:spacing w:after="0" w:line="259" w:lineRule="auto"/>
              <w:ind w:left="101" w:firstLine="0"/>
            </w:pPr>
            <w:r>
              <w:t xml:space="preserve">114 </w:t>
            </w:r>
          </w:p>
        </w:tc>
        <w:tc>
          <w:tcPr>
            <w:tcW w:w="766" w:type="dxa"/>
            <w:tcBorders>
              <w:top w:val="single" w:sz="8" w:space="0" w:color="000000"/>
              <w:left w:val="single" w:sz="8" w:space="0" w:color="000000"/>
              <w:bottom w:val="single" w:sz="8" w:space="0" w:color="000000"/>
              <w:right w:val="single" w:sz="8" w:space="0" w:color="000000"/>
            </w:tcBorders>
          </w:tcPr>
          <w:p w14:paraId="26145047" w14:textId="77777777" w:rsidR="0027422D" w:rsidRDefault="00000000">
            <w:pPr>
              <w:spacing w:after="0" w:line="259" w:lineRule="auto"/>
              <w:ind w:left="89" w:firstLine="0"/>
            </w:pPr>
            <w:r>
              <w:t xml:space="preserve">123 </w:t>
            </w:r>
          </w:p>
        </w:tc>
        <w:tc>
          <w:tcPr>
            <w:tcW w:w="766" w:type="dxa"/>
            <w:tcBorders>
              <w:top w:val="single" w:sz="8" w:space="0" w:color="000000"/>
              <w:left w:val="single" w:sz="8" w:space="0" w:color="000000"/>
              <w:bottom w:val="single" w:sz="8" w:space="0" w:color="000000"/>
              <w:right w:val="single" w:sz="8" w:space="0" w:color="000000"/>
            </w:tcBorders>
          </w:tcPr>
          <w:p w14:paraId="74588802" w14:textId="77777777" w:rsidR="0027422D" w:rsidRDefault="00000000">
            <w:pPr>
              <w:spacing w:after="0" w:line="259" w:lineRule="auto"/>
              <w:ind w:left="89" w:firstLine="0"/>
            </w:pPr>
            <w:r>
              <w:t xml:space="preserve">132 </w:t>
            </w:r>
          </w:p>
        </w:tc>
        <w:tc>
          <w:tcPr>
            <w:tcW w:w="768" w:type="dxa"/>
            <w:tcBorders>
              <w:top w:val="single" w:sz="8" w:space="0" w:color="000000"/>
              <w:left w:val="single" w:sz="8" w:space="0" w:color="000000"/>
              <w:bottom w:val="single" w:sz="8" w:space="0" w:color="000000"/>
              <w:right w:val="single" w:sz="8" w:space="0" w:color="000000"/>
            </w:tcBorders>
          </w:tcPr>
          <w:p w14:paraId="0366BB3A" w14:textId="77777777" w:rsidR="0027422D" w:rsidRDefault="00000000">
            <w:pPr>
              <w:spacing w:after="0" w:line="259" w:lineRule="auto"/>
              <w:ind w:left="91" w:firstLine="0"/>
            </w:pPr>
            <w:r>
              <w:t xml:space="preserve">142 </w:t>
            </w:r>
          </w:p>
        </w:tc>
        <w:tc>
          <w:tcPr>
            <w:tcW w:w="768" w:type="dxa"/>
            <w:tcBorders>
              <w:top w:val="single" w:sz="8" w:space="0" w:color="000000"/>
              <w:left w:val="single" w:sz="8" w:space="0" w:color="000000"/>
              <w:bottom w:val="single" w:sz="8" w:space="0" w:color="000000"/>
              <w:right w:val="single" w:sz="8" w:space="0" w:color="000000"/>
            </w:tcBorders>
          </w:tcPr>
          <w:p w14:paraId="17295559" w14:textId="77777777" w:rsidR="0027422D" w:rsidRDefault="00000000">
            <w:pPr>
              <w:spacing w:after="0" w:line="259" w:lineRule="auto"/>
              <w:ind w:left="89" w:firstLine="0"/>
            </w:pPr>
            <w:r>
              <w:t xml:space="preserve">153 </w:t>
            </w:r>
          </w:p>
        </w:tc>
        <w:tc>
          <w:tcPr>
            <w:tcW w:w="759" w:type="dxa"/>
            <w:tcBorders>
              <w:top w:val="single" w:sz="8" w:space="0" w:color="000000"/>
              <w:left w:val="single" w:sz="8" w:space="0" w:color="000000"/>
              <w:bottom w:val="single" w:sz="8" w:space="0" w:color="000000"/>
              <w:right w:val="single" w:sz="12" w:space="0" w:color="000000"/>
            </w:tcBorders>
          </w:tcPr>
          <w:p w14:paraId="27BBF06E" w14:textId="77777777" w:rsidR="0027422D" w:rsidRDefault="00000000">
            <w:pPr>
              <w:spacing w:after="0" w:line="259" w:lineRule="auto"/>
              <w:ind w:left="6" w:firstLine="0"/>
              <w:jc w:val="center"/>
            </w:pPr>
            <w:r>
              <w:t xml:space="preserve">– </w:t>
            </w:r>
          </w:p>
        </w:tc>
      </w:tr>
      <w:tr w:rsidR="0027422D" w14:paraId="03CCE0BF"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4ECCC233" w14:textId="77777777" w:rsidR="0027422D" w:rsidRDefault="00000000">
            <w:pPr>
              <w:spacing w:after="0" w:line="259" w:lineRule="auto"/>
              <w:ind w:left="6" w:firstLine="0"/>
              <w:jc w:val="center"/>
            </w:pPr>
            <w:r>
              <w:t xml:space="preserve">9 </w:t>
            </w:r>
          </w:p>
        </w:tc>
        <w:tc>
          <w:tcPr>
            <w:tcW w:w="768" w:type="dxa"/>
            <w:tcBorders>
              <w:top w:val="single" w:sz="8" w:space="0" w:color="000000"/>
              <w:left w:val="single" w:sz="8" w:space="0" w:color="000000"/>
              <w:bottom w:val="single" w:sz="8" w:space="0" w:color="000000"/>
              <w:right w:val="single" w:sz="8" w:space="0" w:color="000000"/>
            </w:tcBorders>
          </w:tcPr>
          <w:p w14:paraId="204308DA" w14:textId="77777777" w:rsidR="0027422D" w:rsidRDefault="00000000">
            <w:pPr>
              <w:spacing w:after="0" w:line="259" w:lineRule="auto"/>
              <w:ind w:left="8" w:firstLine="0"/>
              <w:jc w:val="center"/>
            </w:pPr>
            <w:r>
              <w:t xml:space="preserve">80 </w:t>
            </w:r>
          </w:p>
        </w:tc>
        <w:tc>
          <w:tcPr>
            <w:tcW w:w="770" w:type="dxa"/>
            <w:tcBorders>
              <w:top w:val="single" w:sz="8" w:space="0" w:color="000000"/>
              <w:left w:val="single" w:sz="8" w:space="0" w:color="000000"/>
              <w:bottom w:val="single" w:sz="8" w:space="0" w:color="000000"/>
              <w:right w:val="single" w:sz="8" w:space="0" w:color="000000"/>
            </w:tcBorders>
          </w:tcPr>
          <w:p w14:paraId="46B7635E" w14:textId="77777777" w:rsidR="0027422D" w:rsidRDefault="00000000">
            <w:pPr>
              <w:spacing w:after="0" w:line="259" w:lineRule="auto"/>
              <w:ind w:left="5" w:firstLine="0"/>
              <w:jc w:val="center"/>
            </w:pPr>
            <w:r>
              <w:t xml:space="preserve">89 </w:t>
            </w:r>
          </w:p>
        </w:tc>
        <w:tc>
          <w:tcPr>
            <w:tcW w:w="766" w:type="dxa"/>
            <w:tcBorders>
              <w:top w:val="single" w:sz="8" w:space="0" w:color="000000"/>
              <w:left w:val="single" w:sz="8" w:space="0" w:color="000000"/>
              <w:bottom w:val="single" w:sz="8" w:space="0" w:color="000000"/>
              <w:right w:val="single" w:sz="8" w:space="0" w:color="000000"/>
            </w:tcBorders>
          </w:tcPr>
          <w:p w14:paraId="046BF4A1" w14:textId="77777777" w:rsidR="0027422D" w:rsidRDefault="00000000">
            <w:pPr>
              <w:spacing w:after="0" w:line="259" w:lineRule="auto"/>
              <w:ind w:left="6" w:firstLine="0"/>
              <w:jc w:val="center"/>
            </w:pPr>
            <w:r>
              <w:t xml:space="preserve">99 </w:t>
            </w:r>
          </w:p>
        </w:tc>
        <w:tc>
          <w:tcPr>
            <w:tcW w:w="768" w:type="dxa"/>
            <w:tcBorders>
              <w:top w:val="single" w:sz="8" w:space="0" w:color="000000"/>
              <w:left w:val="single" w:sz="8" w:space="0" w:color="000000"/>
              <w:bottom w:val="single" w:sz="8" w:space="0" w:color="000000"/>
              <w:right w:val="single" w:sz="8" w:space="0" w:color="000000"/>
            </w:tcBorders>
          </w:tcPr>
          <w:p w14:paraId="3C94720C" w14:textId="77777777" w:rsidR="0027422D" w:rsidRDefault="00000000">
            <w:pPr>
              <w:spacing w:after="0" w:line="259" w:lineRule="auto"/>
              <w:ind w:left="91" w:firstLine="0"/>
            </w:pPr>
            <w:r>
              <w:t xml:space="preserve">107 </w:t>
            </w:r>
          </w:p>
        </w:tc>
        <w:tc>
          <w:tcPr>
            <w:tcW w:w="768" w:type="dxa"/>
            <w:tcBorders>
              <w:top w:val="single" w:sz="8" w:space="0" w:color="000000"/>
              <w:left w:val="single" w:sz="8" w:space="0" w:color="000000"/>
              <w:bottom w:val="single" w:sz="8" w:space="0" w:color="000000"/>
              <w:right w:val="single" w:sz="8" w:space="0" w:color="000000"/>
            </w:tcBorders>
          </w:tcPr>
          <w:p w14:paraId="25E7FA9F" w14:textId="77777777" w:rsidR="0027422D" w:rsidRDefault="00000000">
            <w:pPr>
              <w:spacing w:after="0" w:line="259" w:lineRule="auto"/>
              <w:ind w:left="101" w:firstLine="0"/>
            </w:pPr>
            <w:r>
              <w:t xml:space="preserve">115 </w:t>
            </w:r>
          </w:p>
        </w:tc>
        <w:tc>
          <w:tcPr>
            <w:tcW w:w="766" w:type="dxa"/>
            <w:tcBorders>
              <w:top w:val="single" w:sz="8" w:space="0" w:color="000000"/>
              <w:left w:val="single" w:sz="8" w:space="0" w:color="000000"/>
              <w:bottom w:val="single" w:sz="8" w:space="0" w:color="000000"/>
              <w:right w:val="single" w:sz="8" w:space="0" w:color="000000"/>
            </w:tcBorders>
          </w:tcPr>
          <w:p w14:paraId="4F866B72" w14:textId="77777777" w:rsidR="0027422D" w:rsidRDefault="00000000">
            <w:pPr>
              <w:spacing w:after="0" w:line="259" w:lineRule="auto"/>
              <w:ind w:left="89" w:firstLine="0"/>
            </w:pPr>
            <w:r>
              <w:t xml:space="preserve">124 </w:t>
            </w:r>
          </w:p>
        </w:tc>
        <w:tc>
          <w:tcPr>
            <w:tcW w:w="766" w:type="dxa"/>
            <w:tcBorders>
              <w:top w:val="single" w:sz="8" w:space="0" w:color="000000"/>
              <w:left w:val="single" w:sz="8" w:space="0" w:color="000000"/>
              <w:bottom w:val="single" w:sz="8" w:space="0" w:color="000000"/>
              <w:right w:val="single" w:sz="8" w:space="0" w:color="000000"/>
            </w:tcBorders>
          </w:tcPr>
          <w:p w14:paraId="72D4CB67" w14:textId="77777777" w:rsidR="0027422D" w:rsidRDefault="00000000">
            <w:pPr>
              <w:spacing w:after="0" w:line="259" w:lineRule="auto"/>
              <w:ind w:left="89" w:firstLine="0"/>
            </w:pPr>
            <w:r>
              <w:t xml:space="preserve">133 </w:t>
            </w:r>
          </w:p>
        </w:tc>
        <w:tc>
          <w:tcPr>
            <w:tcW w:w="768" w:type="dxa"/>
            <w:tcBorders>
              <w:top w:val="single" w:sz="8" w:space="0" w:color="000000"/>
              <w:left w:val="single" w:sz="8" w:space="0" w:color="000000"/>
              <w:bottom w:val="single" w:sz="8" w:space="0" w:color="000000"/>
              <w:right w:val="single" w:sz="8" w:space="0" w:color="000000"/>
            </w:tcBorders>
          </w:tcPr>
          <w:p w14:paraId="688C2A33" w14:textId="77777777" w:rsidR="0027422D" w:rsidRDefault="00000000">
            <w:pPr>
              <w:spacing w:after="0" w:line="259" w:lineRule="auto"/>
              <w:ind w:left="91" w:firstLine="0"/>
            </w:pPr>
            <w:r>
              <w:t xml:space="preserve">144 </w:t>
            </w:r>
          </w:p>
        </w:tc>
        <w:tc>
          <w:tcPr>
            <w:tcW w:w="768" w:type="dxa"/>
            <w:tcBorders>
              <w:top w:val="single" w:sz="8" w:space="0" w:color="000000"/>
              <w:left w:val="single" w:sz="8" w:space="0" w:color="000000"/>
              <w:bottom w:val="single" w:sz="8" w:space="0" w:color="000000"/>
              <w:right w:val="single" w:sz="8" w:space="0" w:color="000000"/>
            </w:tcBorders>
          </w:tcPr>
          <w:p w14:paraId="643BC310" w14:textId="77777777" w:rsidR="0027422D" w:rsidRDefault="00000000">
            <w:pPr>
              <w:spacing w:after="0" w:line="259" w:lineRule="auto"/>
              <w:ind w:left="89" w:firstLine="0"/>
            </w:pPr>
            <w:r>
              <w:t xml:space="preserve">154 </w:t>
            </w:r>
          </w:p>
        </w:tc>
        <w:tc>
          <w:tcPr>
            <w:tcW w:w="759" w:type="dxa"/>
            <w:tcBorders>
              <w:top w:val="single" w:sz="8" w:space="0" w:color="000000"/>
              <w:left w:val="single" w:sz="8" w:space="0" w:color="000000"/>
              <w:bottom w:val="single" w:sz="8" w:space="0" w:color="000000"/>
              <w:right w:val="single" w:sz="12" w:space="0" w:color="000000"/>
            </w:tcBorders>
          </w:tcPr>
          <w:p w14:paraId="63B7232A" w14:textId="77777777" w:rsidR="0027422D" w:rsidRDefault="00000000">
            <w:pPr>
              <w:spacing w:after="0" w:line="259" w:lineRule="auto"/>
              <w:ind w:left="6" w:firstLine="0"/>
              <w:jc w:val="center"/>
            </w:pPr>
            <w:r>
              <w:t xml:space="preserve">– </w:t>
            </w:r>
          </w:p>
        </w:tc>
      </w:tr>
      <w:tr w:rsidR="0027422D" w14:paraId="69A240D1"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65D6B4BC" w14:textId="77777777" w:rsidR="0027422D" w:rsidRDefault="00000000">
            <w:pPr>
              <w:spacing w:after="0" w:line="259" w:lineRule="auto"/>
              <w:ind w:left="8" w:firstLine="0"/>
              <w:jc w:val="center"/>
            </w:pPr>
            <w:r>
              <w:t xml:space="preserve">10 </w:t>
            </w:r>
          </w:p>
        </w:tc>
        <w:tc>
          <w:tcPr>
            <w:tcW w:w="768" w:type="dxa"/>
            <w:tcBorders>
              <w:top w:val="single" w:sz="8" w:space="0" w:color="000000"/>
              <w:left w:val="single" w:sz="8" w:space="0" w:color="000000"/>
              <w:bottom w:val="single" w:sz="8" w:space="0" w:color="000000"/>
              <w:right w:val="single" w:sz="8" w:space="0" w:color="000000"/>
            </w:tcBorders>
          </w:tcPr>
          <w:p w14:paraId="78E076B8" w14:textId="77777777" w:rsidR="0027422D" w:rsidRDefault="00000000">
            <w:pPr>
              <w:spacing w:after="0" w:line="259" w:lineRule="auto"/>
              <w:ind w:left="8" w:firstLine="0"/>
              <w:jc w:val="center"/>
            </w:pPr>
            <w:r>
              <w:t xml:space="preserve">81 </w:t>
            </w:r>
          </w:p>
        </w:tc>
        <w:tc>
          <w:tcPr>
            <w:tcW w:w="770" w:type="dxa"/>
            <w:tcBorders>
              <w:top w:val="single" w:sz="8" w:space="0" w:color="000000"/>
              <w:left w:val="single" w:sz="8" w:space="0" w:color="000000"/>
              <w:bottom w:val="single" w:sz="8" w:space="0" w:color="000000"/>
              <w:right w:val="single" w:sz="8" w:space="0" w:color="000000"/>
            </w:tcBorders>
          </w:tcPr>
          <w:p w14:paraId="56377CA9" w14:textId="77777777" w:rsidR="0027422D" w:rsidRDefault="00000000">
            <w:pPr>
              <w:spacing w:after="0" w:line="259" w:lineRule="auto"/>
              <w:ind w:left="5" w:firstLine="0"/>
              <w:jc w:val="center"/>
            </w:pPr>
            <w:r>
              <w:t xml:space="preserve">91 </w:t>
            </w:r>
          </w:p>
        </w:tc>
        <w:tc>
          <w:tcPr>
            <w:tcW w:w="766" w:type="dxa"/>
            <w:tcBorders>
              <w:top w:val="single" w:sz="8" w:space="0" w:color="000000"/>
              <w:left w:val="single" w:sz="8" w:space="0" w:color="000000"/>
              <w:bottom w:val="single" w:sz="8" w:space="0" w:color="000000"/>
              <w:right w:val="single" w:sz="8" w:space="0" w:color="000000"/>
            </w:tcBorders>
          </w:tcPr>
          <w:p w14:paraId="29B63723" w14:textId="77777777" w:rsidR="0027422D" w:rsidRDefault="00000000">
            <w:pPr>
              <w:spacing w:after="0" w:line="259" w:lineRule="auto"/>
              <w:ind w:left="89" w:firstLine="0"/>
            </w:pPr>
            <w:r>
              <w:t xml:space="preserve">100 </w:t>
            </w:r>
          </w:p>
        </w:tc>
        <w:tc>
          <w:tcPr>
            <w:tcW w:w="768" w:type="dxa"/>
            <w:tcBorders>
              <w:top w:val="single" w:sz="8" w:space="0" w:color="000000"/>
              <w:left w:val="single" w:sz="8" w:space="0" w:color="000000"/>
              <w:bottom w:val="single" w:sz="8" w:space="0" w:color="000000"/>
              <w:right w:val="single" w:sz="8" w:space="0" w:color="000000"/>
            </w:tcBorders>
          </w:tcPr>
          <w:p w14:paraId="4E6E0817" w14:textId="77777777" w:rsidR="0027422D" w:rsidRDefault="00000000">
            <w:pPr>
              <w:spacing w:after="0" w:line="259" w:lineRule="auto"/>
              <w:ind w:left="91" w:firstLine="0"/>
            </w:pPr>
            <w:r>
              <w:t xml:space="preserve">108 </w:t>
            </w:r>
          </w:p>
        </w:tc>
        <w:tc>
          <w:tcPr>
            <w:tcW w:w="768" w:type="dxa"/>
            <w:tcBorders>
              <w:top w:val="single" w:sz="8" w:space="0" w:color="000000"/>
              <w:left w:val="single" w:sz="8" w:space="0" w:color="000000"/>
              <w:bottom w:val="single" w:sz="8" w:space="0" w:color="000000"/>
              <w:right w:val="single" w:sz="8" w:space="0" w:color="000000"/>
            </w:tcBorders>
          </w:tcPr>
          <w:p w14:paraId="6E39340B" w14:textId="77777777" w:rsidR="0027422D" w:rsidRDefault="00000000">
            <w:pPr>
              <w:spacing w:after="0" w:line="259" w:lineRule="auto"/>
              <w:ind w:left="101" w:firstLine="0"/>
            </w:pPr>
            <w:r>
              <w:t xml:space="preserve">117 </w:t>
            </w:r>
          </w:p>
        </w:tc>
        <w:tc>
          <w:tcPr>
            <w:tcW w:w="766" w:type="dxa"/>
            <w:tcBorders>
              <w:top w:val="single" w:sz="8" w:space="0" w:color="000000"/>
              <w:left w:val="single" w:sz="8" w:space="0" w:color="000000"/>
              <w:bottom w:val="single" w:sz="8" w:space="0" w:color="000000"/>
              <w:right w:val="single" w:sz="8" w:space="0" w:color="000000"/>
            </w:tcBorders>
          </w:tcPr>
          <w:p w14:paraId="238E7419" w14:textId="77777777" w:rsidR="0027422D" w:rsidRDefault="00000000">
            <w:pPr>
              <w:spacing w:after="0" w:line="259" w:lineRule="auto"/>
              <w:ind w:left="89" w:firstLine="0"/>
            </w:pPr>
            <w:r>
              <w:t xml:space="preserve">126 </w:t>
            </w:r>
          </w:p>
        </w:tc>
        <w:tc>
          <w:tcPr>
            <w:tcW w:w="766" w:type="dxa"/>
            <w:tcBorders>
              <w:top w:val="single" w:sz="8" w:space="0" w:color="000000"/>
              <w:left w:val="single" w:sz="8" w:space="0" w:color="000000"/>
              <w:bottom w:val="single" w:sz="8" w:space="0" w:color="000000"/>
              <w:right w:val="single" w:sz="8" w:space="0" w:color="000000"/>
            </w:tcBorders>
          </w:tcPr>
          <w:p w14:paraId="2B089E5A" w14:textId="77777777" w:rsidR="0027422D" w:rsidRDefault="00000000">
            <w:pPr>
              <w:spacing w:after="0" w:line="259" w:lineRule="auto"/>
              <w:ind w:left="89" w:firstLine="0"/>
            </w:pPr>
            <w:r>
              <w:t xml:space="preserve">135 </w:t>
            </w:r>
          </w:p>
        </w:tc>
        <w:tc>
          <w:tcPr>
            <w:tcW w:w="768" w:type="dxa"/>
            <w:tcBorders>
              <w:top w:val="single" w:sz="8" w:space="0" w:color="000000"/>
              <w:left w:val="single" w:sz="8" w:space="0" w:color="000000"/>
              <w:bottom w:val="single" w:sz="8" w:space="0" w:color="000000"/>
              <w:right w:val="single" w:sz="8" w:space="0" w:color="000000"/>
            </w:tcBorders>
          </w:tcPr>
          <w:p w14:paraId="04AFB02D" w14:textId="77777777" w:rsidR="0027422D" w:rsidRDefault="00000000">
            <w:pPr>
              <w:spacing w:after="0" w:line="259" w:lineRule="auto"/>
              <w:ind w:left="91" w:firstLine="0"/>
            </w:pPr>
            <w:r>
              <w:t xml:space="preserve">145 </w:t>
            </w:r>
          </w:p>
        </w:tc>
        <w:tc>
          <w:tcPr>
            <w:tcW w:w="768" w:type="dxa"/>
            <w:tcBorders>
              <w:top w:val="single" w:sz="8" w:space="0" w:color="000000"/>
              <w:left w:val="single" w:sz="8" w:space="0" w:color="000000"/>
              <w:bottom w:val="single" w:sz="8" w:space="0" w:color="000000"/>
              <w:right w:val="single" w:sz="8" w:space="0" w:color="000000"/>
            </w:tcBorders>
          </w:tcPr>
          <w:p w14:paraId="63065AC7" w14:textId="77777777" w:rsidR="0027422D" w:rsidRDefault="00000000">
            <w:pPr>
              <w:spacing w:after="0" w:line="259" w:lineRule="auto"/>
              <w:ind w:left="89" w:firstLine="0"/>
            </w:pPr>
            <w:r>
              <w:t xml:space="preserve">156 </w:t>
            </w:r>
          </w:p>
        </w:tc>
        <w:tc>
          <w:tcPr>
            <w:tcW w:w="759" w:type="dxa"/>
            <w:tcBorders>
              <w:top w:val="single" w:sz="8" w:space="0" w:color="000000"/>
              <w:left w:val="single" w:sz="8" w:space="0" w:color="000000"/>
              <w:bottom w:val="single" w:sz="8" w:space="0" w:color="000000"/>
              <w:right w:val="single" w:sz="12" w:space="0" w:color="000000"/>
            </w:tcBorders>
          </w:tcPr>
          <w:p w14:paraId="05D5797C" w14:textId="77777777" w:rsidR="0027422D" w:rsidRDefault="00000000">
            <w:pPr>
              <w:spacing w:after="0" w:line="259" w:lineRule="auto"/>
              <w:ind w:left="6" w:firstLine="0"/>
              <w:jc w:val="center"/>
            </w:pPr>
            <w:r>
              <w:t xml:space="preserve">– </w:t>
            </w:r>
          </w:p>
        </w:tc>
      </w:tr>
      <w:tr w:rsidR="0027422D" w14:paraId="021C3046"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109D89AA" w14:textId="77777777" w:rsidR="0027422D" w:rsidRDefault="00000000">
            <w:pPr>
              <w:spacing w:after="0" w:line="259" w:lineRule="auto"/>
              <w:ind w:left="6" w:firstLine="0"/>
              <w:jc w:val="center"/>
            </w:pPr>
            <w:r>
              <w:t xml:space="preserve">11 </w:t>
            </w:r>
          </w:p>
        </w:tc>
        <w:tc>
          <w:tcPr>
            <w:tcW w:w="768" w:type="dxa"/>
            <w:tcBorders>
              <w:top w:val="single" w:sz="8" w:space="0" w:color="000000"/>
              <w:left w:val="single" w:sz="8" w:space="0" w:color="000000"/>
              <w:bottom w:val="single" w:sz="8" w:space="0" w:color="000000"/>
              <w:right w:val="single" w:sz="8" w:space="0" w:color="000000"/>
            </w:tcBorders>
          </w:tcPr>
          <w:p w14:paraId="06B6FC47" w14:textId="77777777" w:rsidR="0027422D" w:rsidRDefault="00000000">
            <w:pPr>
              <w:spacing w:after="0" w:line="259" w:lineRule="auto"/>
              <w:ind w:left="8" w:firstLine="0"/>
              <w:jc w:val="center"/>
            </w:pPr>
            <w:r>
              <w:t xml:space="preserve">83 </w:t>
            </w:r>
          </w:p>
        </w:tc>
        <w:tc>
          <w:tcPr>
            <w:tcW w:w="770" w:type="dxa"/>
            <w:tcBorders>
              <w:top w:val="single" w:sz="8" w:space="0" w:color="000000"/>
              <w:left w:val="single" w:sz="8" w:space="0" w:color="000000"/>
              <w:bottom w:val="single" w:sz="8" w:space="0" w:color="000000"/>
              <w:right w:val="single" w:sz="8" w:space="0" w:color="000000"/>
            </w:tcBorders>
          </w:tcPr>
          <w:p w14:paraId="34F8E824" w14:textId="77777777" w:rsidR="0027422D" w:rsidRDefault="00000000">
            <w:pPr>
              <w:spacing w:after="0" w:line="259" w:lineRule="auto"/>
              <w:ind w:left="5" w:firstLine="0"/>
              <w:jc w:val="center"/>
            </w:pPr>
            <w:r>
              <w:t xml:space="preserve">92 </w:t>
            </w:r>
          </w:p>
        </w:tc>
        <w:tc>
          <w:tcPr>
            <w:tcW w:w="766" w:type="dxa"/>
            <w:tcBorders>
              <w:top w:val="single" w:sz="8" w:space="0" w:color="000000"/>
              <w:left w:val="single" w:sz="8" w:space="0" w:color="000000"/>
              <w:bottom w:val="single" w:sz="8" w:space="0" w:color="000000"/>
              <w:right w:val="single" w:sz="8" w:space="0" w:color="000000"/>
            </w:tcBorders>
          </w:tcPr>
          <w:p w14:paraId="4BEE7755" w14:textId="77777777" w:rsidR="0027422D" w:rsidRDefault="00000000">
            <w:pPr>
              <w:spacing w:after="0" w:line="259" w:lineRule="auto"/>
              <w:ind w:left="89" w:firstLine="0"/>
            </w:pPr>
            <w:r>
              <w:t xml:space="preserve">102 </w:t>
            </w:r>
          </w:p>
        </w:tc>
        <w:tc>
          <w:tcPr>
            <w:tcW w:w="768" w:type="dxa"/>
            <w:tcBorders>
              <w:top w:val="single" w:sz="8" w:space="0" w:color="000000"/>
              <w:left w:val="single" w:sz="8" w:space="0" w:color="000000"/>
              <w:bottom w:val="single" w:sz="8" w:space="0" w:color="000000"/>
              <w:right w:val="single" w:sz="8" w:space="0" w:color="000000"/>
            </w:tcBorders>
          </w:tcPr>
          <w:p w14:paraId="1664D1F2" w14:textId="77777777" w:rsidR="0027422D" w:rsidRDefault="00000000">
            <w:pPr>
              <w:spacing w:after="0" w:line="259" w:lineRule="auto"/>
              <w:ind w:left="101" w:firstLine="0"/>
            </w:pPr>
            <w:r>
              <w:t xml:space="preserve">110 </w:t>
            </w:r>
          </w:p>
        </w:tc>
        <w:tc>
          <w:tcPr>
            <w:tcW w:w="768" w:type="dxa"/>
            <w:tcBorders>
              <w:top w:val="single" w:sz="8" w:space="0" w:color="000000"/>
              <w:left w:val="single" w:sz="8" w:space="0" w:color="000000"/>
              <w:bottom w:val="single" w:sz="8" w:space="0" w:color="000000"/>
              <w:right w:val="single" w:sz="8" w:space="0" w:color="000000"/>
            </w:tcBorders>
          </w:tcPr>
          <w:p w14:paraId="34D6F121" w14:textId="77777777" w:rsidR="0027422D" w:rsidRDefault="00000000">
            <w:pPr>
              <w:spacing w:after="0" w:line="259" w:lineRule="auto"/>
              <w:ind w:left="101" w:firstLine="0"/>
            </w:pPr>
            <w:r>
              <w:t xml:space="preserve">118 </w:t>
            </w:r>
          </w:p>
        </w:tc>
        <w:tc>
          <w:tcPr>
            <w:tcW w:w="766" w:type="dxa"/>
            <w:tcBorders>
              <w:top w:val="single" w:sz="8" w:space="0" w:color="000000"/>
              <w:left w:val="single" w:sz="8" w:space="0" w:color="000000"/>
              <w:bottom w:val="single" w:sz="8" w:space="0" w:color="000000"/>
              <w:right w:val="single" w:sz="8" w:space="0" w:color="000000"/>
            </w:tcBorders>
          </w:tcPr>
          <w:p w14:paraId="34ED4C04" w14:textId="77777777" w:rsidR="0027422D" w:rsidRDefault="00000000">
            <w:pPr>
              <w:spacing w:after="0" w:line="259" w:lineRule="auto"/>
              <w:ind w:left="89" w:firstLine="0"/>
            </w:pPr>
            <w:r>
              <w:t xml:space="preserve">127 </w:t>
            </w:r>
          </w:p>
        </w:tc>
        <w:tc>
          <w:tcPr>
            <w:tcW w:w="766" w:type="dxa"/>
            <w:tcBorders>
              <w:top w:val="single" w:sz="8" w:space="0" w:color="000000"/>
              <w:left w:val="single" w:sz="8" w:space="0" w:color="000000"/>
              <w:bottom w:val="single" w:sz="8" w:space="0" w:color="000000"/>
              <w:right w:val="single" w:sz="8" w:space="0" w:color="000000"/>
            </w:tcBorders>
          </w:tcPr>
          <w:p w14:paraId="0E8A04CE" w14:textId="77777777" w:rsidR="0027422D" w:rsidRDefault="00000000">
            <w:pPr>
              <w:spacing w:after="0" w:line="259" w:lineRule="auto"/>
              <w:ind w:left="89" w:firstLine="0"/>
            </w:pPr>
            <w:r>
              <w:t xml:space="preserve">136 </w:t>
            </w:r>
          </w:p>
        </w:tc>
        <w:tc>
          <w:tcPr>
            <w:tcW w:w="768" w:type="dxa"/>
            <w:tcBorders>
              <w:top w:val="single" w:sz="8" w:space="0" w:color="000000"/>
              <w:left w:val="single" w:sz="8" w:space="0" w:color="000000"/>
              <w:bottom w:val="single" w:sz="8" w:space="0" w:color="000000"/>
              <w:right w:val="single" w:sz="8" w:space="0" w:color="000000"/>
            </w:tcBorders>
          </w:tcPr>
          <w:p w14:paraId="5FE71406" w14:textId="77777777" w:rsidR="0027422D" w:rsidRDefault="00000000">
            <w:pPr>
              <w:spacing w:after="0" w:line="259" w:lineRule="auto"/>
              <w:ind w:left="91" w:firstLine="0"/>
            </w:pPr>
            <w:r>
              <w:t xml:space="preserve">147 </w:t>
            </w:r>
          </w:p>
        </w:tc>
        <w:tc>
          <w:tcPr>
            <w:tcW w:w="768" w:type="dxa"/>
            <w:tcBorders>
              <w:top w:val="single" w:sz="8" w:space="0" w:color="000000"/>
              <w:left w:val="single" w:sz="8" w:space="0" w:color="000000"/>
              <w:bottom w:val="single" w:sz="8" w:space="0" w:color="000000"/>
              <w:right w:val="single" w:sz="8" w:space="0" w:color="000000"/>
            </w:tcBorders>
          </w:tcPr>
          <w:p w14:paraId="3EF80511" w14:textId="77777777" w:rsidR="0027422D" w:rsidRDefault="00000000">
            <w:pPr>
              <w:spacing w:after="0" w:line="259" w:lineRule="auto"/>
              <w:ind w:left="89" w:firstLine="0"/>
            </w:pPr>
            <w:r>
              <w:t xml:space="preserve">157 </w:t>
            </w:r>
          </w:p>
        </w:tc>
        <w:tc>
          <w:tcPr>
            <w:tcW w:w="759" w:type="dxa"/>
            <w:tcBorders>
              <w:top w:val="single" w:sz="8" w:space="0" w:color="000000"/>
              <w:left w:val="single" w:sz="8" w:space="0" w:color="000000"/>
              <w:bottom w:val="single" w:sz="8" w:space="0" w:color="000000"/>
              <w:right w:val="single" w:sz="12" w:space="0" w:color="000000"/>
            </w:tcBorders>
          </w:tcPr>
          <w:p w14:paraId="4BE743AD" w14:textId="77777777" w:rsidR="0027422D" w:rsidRDefault="00000000">
            <w:pPr>
              <w:spacing w:after="0" w:line="259" w:lineRule="auto"/>
              <w:ind w:left="6" w:firstLine="0"/>
              <w:jc w:val="center"/>
            </w:pPr>
            <w:r>
              <w:t xml:space="preserve">– </w:t>
            </w:r>
          </w:p>
        </w:tc>
      </w:tr>
      <w:tr w:rsidR="0027422D" w14:paraId="708DC2DD"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0E749A8A" w14:textId="77777777" w:rsidR="0027422D" w:rsidRDefault="00000000">
            <w:pPr>
              <w:spacing w:after="0" w:line="259" w:lineRule="auto"/>
              <w:ind w:left="8" w:firstLine="0"/>
              <w:jc w:val="center"/>
            </w:pPr>
            <w:r>
              <w:t xml:space="preserve">12 </w:t>
            </w:r>
          </w:p>
        </w:tc>
        <w:tc>
          <w:tcPr>
            <w:tcW w:w="768" w:type="dxa"/>
            <w:tcBorders>
              <w:top w:val="single" w:sz="8" w:space="0" w:color="000000"/>
              <w:left w:val="single" w:sz="8" w:space="0" w:color="000000"/>
              <w:bottom w:val="single" w:sz="8" w:space="0" w:color="000000"/>
              <w:right w:val="single" w:sz="8" w:space="0" w:color="000000"/>
            </w:tcBorders>
          </w:tcPr>
          <w:p w14:paraId="2A5960F3" w14:textId="77777777" w:rsidR="0027422D" w:rsidRDefault="00000000">
            <w:pPr>
              <w:spacing w:after="0" w:line="259" w:lineRule="auto"/>
              <w:ind w:left="8" w:firstLine="0"/>
              <w:jc w:val="center"/>
            </w:pPr>
            <w:r>
              <w:t xml:space="preserve">85 </w:t>
            </w:r>
          </w:p>
        </w:tc>
        <w:tc>
          <w:tcPr>
            <w:tcW w:w="770" w:type="dxa"/>
            <w:tcBorders>
              <w:top w:val="single" w:sz="8" w:space="0" w:color="000000"/>
              <w:left w:val="single" w:sz="8" w:space="0" w:color="000000"/>
              <w:bottom w:val="single" w:sz="8" w:space="0" w:color="000000"/>
              <w:right w:val="single" w:sz="8" w:space="0" w:color="000000"/>
            </w:tcBorders>
          </w:tcPr>
          <w:p w14:paraId="41E91954" w14:textId="77777777" w:rsidR="0027422D" w:rsidRDefault="00000000">
            <w:pPr>
              <w:spacing w:after="0" w:line="259" w:lineRule="auto"/>
              <w:ind w:left="5" w:firstLine="0"/>
              <w:jc w:val="center"/>
            </w:pPr>
            <w:r>
              <w:t xml:space="preserve">94 </w:t>
            </w:r>
          </w:p>
        </w:tc>
        <w:tc>
          <w:tcPr>
            <w:tcW w:w="766" w:type="dxa"/>
            <w:tcBorders>
              <w:top w:val="single" w:sz="8" w:space="0" w:color="000000"/>
              <w:left w:val="single" w:sz="8" w:space="0" w:color="000000"/>
              <w:bottom w:val="single" w:sz="8" w:space="0" w:color="000000"/>
              <w:right w:val="single" w:sz="8" w:space="0" w:color="000000"/>
            </w:tcBorders>
          </w:tcPr>
          <w:p w14:paraId="267D7732" w14:textId="77777777" w:rsidR="0027422D" w:rsidRDefault="00000000">
            <w:pPr>
              <w:spacing w:after="0" w:line="259" w:lineRule="auto"/>
              <w:ind w:left="89" w:firstLine="0"/>
            </w:pPr>
            <w:r>
              <w:t xml:space="preserve">103 </w:t>
            </w:r>
          </w:p>
        </w:tc>
        <w:tc>
          <w:tcPr>
            <w:tcW w:w="768" w:type="dxa"/>
            <w:tcBorders>
              <w:top w:val="single" w:sz="8" w:space="0" w:color="000000"/>
              <w:left w:val="single" w:sz="8" w:space="0" w:color="000000"/>
              <w:bottom w:val="single" w:sz="8" w:space="0" w:color="000000"/>
              <w:right w:val="single" w:sz="8" w:space="0" w:color="000000"/>
            </w:tcBorders>
          </w:tcPr>
          <w:p w14:paraId="36527E2D" w14:textId="77777777" w:rsidR="0027422D" w:rsidRDefault="00000000">
            <w:pPr>
              <w:spacing w:after="0" w:line="259" w:lineRule="auto"/>
              <w:ind w:left="5" w:firstLine="0"/>
              <w:jc w:val="center"/>
            </w:pPr>
            <w:r>
              <w:t xml:space="preserve">111 </w:t>
            </w:r>
          </w:p>
        </w:tc>
        <w:tc>
          <w:tcPr>
            <w:tcW w:w="768" w:type="dxa"/>
            <w:tcBorders>
              <w:top w:val="single" w:sz="8" w:space="0" w:color="000000"/>
              <w:left w:val="single" w:sz="8" w:space="0" w:color="000000"/>
              <w:bottom w:val="single" w:sz="8" w:space="0" w:color="000000"/>
              <w:right w:val="single" w:sz="8" w:space="0" w:color="000000"/>
            </w:tcBorders>
          </w:tcPr>
          <w:p w14:paraId="15BF42FE" w14:textId="77777777" w:rsidR="0027422D" w:rsidRDefault="00000000">
            <w:pPr>
              <w:spacing w:after="0" w:line="259" w:lineRule="auto"/>
              <w:ind w:left="91" w:firstLine="0"/>
            </w:pPr>
            <w:r>
              <w:t xml:space="preserve">120 </w:t>
            </w:r>
          </w:p>
        </w:tc>
        <w:tc>
          <w:tcPr>
            <w:tcW w:w="766" w:type="dxa"/>
            <w:tcBorders>
              <w:top w:val="single" w:sz="8" w:space="0" w:color="000000"/>
              <w:left w:val="single" w:sz="8" w:space="0" w:color="000000"/>
              <w:bottom w:val="single" w:sz="8" w:space="0" w:color="000000"/>
              <w:right w:val="single" w:sz="8" w:space="0" w:color="000000"/>
            </w:tcBorders>
          </w:tcPr>
          <w:p w14:paraId="6579B80D" w14:textId="77777777" w:rsidR="0027422D" w:rsidRDefault="00000000">
            <w:pPr>
              <w:spacing w:after="0" w:line="259" w:lineRule="auto"/>
              <w:ind w:left="89" w:firstLine="0"/>
            </w:pPr>
            <w:r>
              <w:t xml:space="preserve">129 </w:t>
            </w:r>
          </w:p>
        </w:tc>
        <w:tc>
          <w:tcPr>
            <w:tcW w:w="766" w:type="dxa"/>
            <w:tcBorders>
              <w:top w:val="single" w:sz="8" w:space="0" w:color="000000"/>
              <w:left w:val="single" w:sz="8" w:space="0" w:color="000000"/>
              <w:bottom w:val="single" w:sz="8" w:space="0" w:color="000000"/>
              <w:right w:val="single" w:sz="8" w:space="0" w:color="000000"/>
            </w:tcBorders>
          </w:tcPr>
          <w:p w14:paraId="0996CA41" w14:textId="77777777" w:rsidR="0027422D" w:rsidRDefault="00000000">
            <w:pPr>
              <w:spacing w:after="0" w:line="259" w:lineRule="auto"/>
              <w:ind w:left="89" w:firstLine="0"/>
            </w:pPr>
            <w:r>
              <w:t xml:space="preserve">138 </w:t>
            </w:r>
          </w:p>
        </w:tc>
        <w:tc>
          <w:tcPr>
            <w:tcW w:w="768" w:type="dxa"/>
            <w:tcBorders>
              <w:top w:val="single" w:sz="8" w:space="0" w:color="000000"/>
              <w:left w:val="single" w:sz="8" w:space="0" w:color="000000"/>
              <w:bottom w:val="single" w:sz="8" w:space="0" w:color="000000"/>
              <w:right w:val="single" w:sz="8" w:space="0" w:color="000000"/>
            </w:tcBorders>
          </w:tcPr>
          <w:p w14:paraId="78D9D8EE" w14:textId="77777777" w:rsidR="0027422D" w:rsidRDefault="00000000">
            <w:pPr>
              <w:spacing w:after="0" w:line="259" w:lineRule="auto"/>
              <w:ind w:left="91" w:firstLine="0"/>
            </w:pPr>
            <w:r>
              <w:t xml:space="preserve">148 </w:t>
            </w:r>
          </w:p>
        </w:tc>
        <w:tc>
          <w:tcPr>
            <w:tcW w:w="768" w:type="dxa"/>
            <w:tcBorders>
              <w:top w:val="single" w:sz="8" w:space="0" w:color="000000"/>
              <w:left w:val="single" w:sz="8" w:space="0" w:color="000000"/>
              <w:bottom w:val="single" w:sz="8" w:space="0" w:color="000000"/>
              <w:right w:val="single" w:sz="8" w:space="0" w:color="000000"/>
            </w:tcBorders>
          </w:tcPr>
          <w:p w14:paraId="586420F0" w14:textId="77777777" w:rsidR="0027422D" w:rsidRDefault="00000000">
            <w:pPr>
              <w:spacing w:after="0" w:line="259" w:lineRule="auto"/>
              <w:ind w:left="89" w:firstLine="0"/>
            </w:pPr>
            <w:r>
              <w:t xml:space="preserve">159 </w:t>
            </w:r>
          </w:p>
        </w:tc>
        <w:tc>
          <w:tcPr>
            <w:tcW w:w="759" w:type="dxa"/>
            <w:tcBorders>
              <w:top w:val="single" w:sz="8" w:space="0" w:color="000000"/>
              <w:left w:val="single" w:sz="8" w:space="0" w:color="000000"/>
              <w:bottom w:val="single" w:sz="8" w:space="0" w:color="000000"/>
              <w:right w:val="single" w:sz="12" w:space="0" w:color="000000"/>
            </w:tcBorders>
          </w:tcPr>
          <w:p w14:paraId="14508868" w14:textId="77777777" w:rsidR="0027422D" w:rsidRDefault="00000000">
            <w:pPr>
              <w:spacing w:after="0" w:line="259" w:lineRule="auto"/>
              <w:ind w:left="6" w:firstLine="0"/>
              <w:jc w:val="center"/>
            </w:pPr>
            <w:r>
              <w:t xml:space="preserve">– </w:t>
            </w:r>
          </w:p>
        </w:tc>
      </w:tr>
      <w:tr w:rsidR="0027422D" w14:paraId="26F5EE0E"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09798443" w14:textId="77777777" w:rsidR="0027422D" w:rsidRDefault="00000000">
            <w:pPr>
              <w:spacing w:after="0" w:line="259" w:lineRule="auto"/>
              <w:ind w:left="8" w:firstLine="0"/>
              <w:jc w:val="center"/>
            </w:pPr>
            <w:r>
              <w:t xml:space="preserve">13 </w:t>
            </w:r>
          </w:p>
        </w:tc>
        <w:tc>
          <w:tcPr>
            <w:tcW w:w="768" w:type="dxa"/>
            <w:tcBorders>
              <w:top w:val="single" w:sz="8" w:space="0" w:color="000000"/>
              <w:left w:val="single" w:sz="8" w:space="0" w:color="000000"/>
              <w:bottom w:val="single" w:sz="8" w:space="0" w:color="000000"/>
              <w:right w:val="single" w:sz="8" w:space="0" w:color="000000"/>
            </w:tcBorders>
          </w:tcPr>
          <w:p w14:paraId="15D3A814" w14:textId="77777777" w:rsidR="0027422D" w:rsidRDefault="00000000">
            <w:pPr>
              <w:spacing w:after="0" w:line="259" w:lineRule="auto"/>
              <w:ind w:left="8" w:firstLine="0"/>
              <w:jc w:val="center"/>
            </w:pPr>
            <w:r>
              <w:t xml:space="preserve">86 </w:t>
            </w:r>
          </w:p>
        </w:tc>
        <w:tc>
          <w:tcPr>
            <w:tcW w:w="770" w:type="dxa"/>
            <w:tcBorders>
              <w:top w:val="single" w:sz="8" w:space="0" w:color="000000"/>
              <w:left w:val="single" w:sz="8" w:space="0" w:color="000000"/>
              <w:bottom w:val="single" w:sz="8" w:space="0" w:color="000000"/>
              <w:right w:val="single" w:sz="8" w:space="0" w:color="000000"/>
            </w:tcBorders>
          </w:tcPr>
          <w:p w14:paraId="73E3C168" w14:textId="77777777" w:rsidR="0027422D" w:rsidRDefault="00000000">
            <w:pPr>
              <w:spacing w:after="0" w:line="259" w:lineRule="auto"/>
              <w:ind w:left="5" w:firstLine="0"/>
              <w:jc w:val="center"/>
            </w:pPr>
            <w:r>
              <w:t xml:space="preserve">96 </w:t>
            </w:r>
          </w:p>
        </w:tc>
        <w:tc>
          <w:tcPr>
            <w:tcW w:w="766" w:type="dxa"/>
            <w:tcBorders>
              <w:top w:val="single" w:sz="8" w:space="0" w:color="000000"/>
              <w:left w:val="single" w:sz="8" w:space="0" w:color="000000"/>
              <w:bottom w:val="single" w:sz="8" w:space="0" w:color="000000"/>
              <w:right w:val="single" w:sz="8" w:space="0" w:color="000000"/>
            </w:tcBorders>
          </w:tcPr>
          <w:p w14:paraId="037FB130" w14:textId="77777777" w:rsidR="0027422D" w:rsidRDefault="00000000">
            <w:pPr>
              <w:spacing w:after="0" w:line="259" w:lineRule="auto"/>
              <w:ind w:left="89" w:firstLine="0"/>
            </w:pPr>
            <w:r>
              <w:t xml:space="preserve">104 </w:t>
            </w:r>
          </w:p>
        </w:tc>
        <w:tc>
          <w:tcPr>
            <w:tcW w:w="768" w:type="dxa"/>
            <w:tcBorders>
              <w:top w:val="single" w:sz="8" w:space="0" w:color="000000"/>
              <w:left w:val="single" w:sz="8" w:space="0" w:color="000000"/>
              <w:bottom w:val="single" w:sz="8" w:space="0" w:color="000000"/>
              <w:right w:val="single" w:sz="8" w:space="0" w:color="000000"/>
            </w:tcBorders>
          </w:tcPr>
          <w:p w14:paraId="54BD4266" w14:textId="77777777" w:rsidR="0027422D" w:rsidRDefault="00000000">
            <w:pPr>
              <w:spacing w:after="0" w:line="259" w:lineRule="auto"/>
              <w:ind w:left="101" w:firstLine="0"/>
            </w:pPr>
            <w:r>
              <w:t xml:space="preserve">113 </w:t>
            </w:r>
          </w:p>
        </w:tc>
        <w:tc>
          <w:tcPr>
            <w:tcW w:w="768" w:type="dxa"/>
            <w:tcBorders>
              <w:top w:val="single" w:sz="8" w:space="0" w:color="000000"/>
              <w:left w:val="single" w:sz="8" w:space="0" w:color="000000"/>
              <w:bottom w:val="single" w:sz="8" w:space="0" w:color="000000"/>
              <w:right w:val="single" w:sz="8" w:space="0" w:color="000000"/>
            </w:tcBorders>
          </w:tcPr>
          <w:p w14:paraId="7BA9133A" w14:textId="77777777" w:rsidR="0027422D" w:rsidRDefault="00000000">
            <w:pPr>
              <w:spacing w:after="0" w:line="259" w:lineRule="auto"/>
              <w:ind w:left="91" w:firstLine="0"/>
            </w:pPr>
            <w:r>
              <w:t xml:space="preserve">121 </w:t>
            </w:r>
          </w:p>
        </w:tc>
        <w:tc>
          <w:tcPr>
            <w:tcW w:w="766" w:type="dxa"/>
            <w:tcBorders>
              <w:top w:val="single" w:sz="8" w:space="0" w:color="000000"/>
              <w:left w:val="single" w:sz="8" w:space="0" w:color="000000"/>
              <w:bottom w:val="single" w:sz="8" w:space="0" w:color="000000"/>
              <w:right w:val="single" w:sz="8" w:space="0" w:color="000000"/>
            </w:tcBorders>
          </w:tcPr>
          <w:p w14:paraId="20537F8C" w14:textId="77777777" w:rsidR="0027422D" w:rsidRDefault="00000000">
            <w:pPr>
              <w:spacing w:after="0" w:line="259" w:lineRule="auto"/>
              <w:ind w:left="89" w:firstLine="0"/>
            </w:pPr>
            <w:r>
              <w:t xml:space="preserve">130 </w:t>
            </w:r>
          </w:p>
        </w:tc>
        <w:tc>
          <w:tcPr>
            <w:tcW w:w="766" w:type="dxa"/>
            <w:tcBorders>
              <w:top w:val="single" w:sz="8" w:space="0" w:color="000000"/>
              <w:left w:val="single" w:sz="8" w:space="0" w:color="000000"/>
              <w:bottom w:val="single" w:sz="8" w:space="0" w:color="000000"/>
              <w:right w:val="single" w:sz="8" w:space="0" w:color="000000"/>
            </w:tcBorders>
          </w:tcPr>
          <w:p w14:paraId="3E50F1DB" w14:textId="77777777" w:rsidR="0027422D" w:rsidRDefault="00000000">
            <w:pPr>
              <w:spacing w:after="0" w:line="259" w:lineRule="auto"/>
              <w:ind w:left="89" w:firstLine="0"/>
            </w:pPr>
            <w:r>
              <w:t xml:space="preserve">139 </w:t>
            </w:r>
          </w:p>
        </w:tc>
        <w:tc>
          <w:tcPr>
            <w:tcW w:w="768" w:type="dxa"/>
            <w:tcBorders>
              <w:top w:val="single" w:sz="8" w:space="0" w:color="000000"/>
              <w:left w:val="single" w:sz="8" w:space="0" w:color="000000"/>
              <w:bottom w:val="single" w:sz="8" w:space="0" w:color="000000"/>
              <w:right w:val="single" w:sz="8" w:space="0" w:color="000000"/>
            </w:tcBorders>
          </w:tcPr>
          <w:p w14:paraId="425B29C9" w14:textId="77777777" w:rsidR="0027422D" w:rsidRDefault="00000000">
            <w:pPr>
              <w:spacing w:after="0" w:line="259" w:lineRule="auto"/>
              <w:ind w:left="91" w:firstLine="0"/>
            </w:pPr>
            <w:r>
              <w:t xml:space="preserve">150 </w:t>
            </w:r>
          </w:p>
        </w:tc>
        <w:tc>
          <w:tcPr>
            <w:tcW w:w="768" w:type="dxa"/>
            <w:tcBorders>
              <w:top w:val="single" w:sz="8" w:space="0" w:color="000000"/>
              <w:left w:val="single" w:sz="8" w:space="0" w:color="000000"/>
              <w:bottom w:val="single" w:sz="8" w:space="0" w:color="000000"/>
              <w:right w:val="single" w:sz="8" w:space="0" w:color="000000"/>
            </w:tcBorders>
          </w:tcPr>
          <w:p w14:paraId="3E5EEBF2" w14:textId="77777777" w:rsidR="0027422D" w:rsidRDefault="00000000">
            <w:pPr>
              <w:spacing w:after="0" w:line="259" w:lineRule="auto"/>
              <w:ind w:left="89" w:firstLine="0"/>
            </w:pPr>
            <w:r>
              <w:t xml:space="preserve">160 </w:t>
            </w:r>
          </w:p>
        </w:tc>
        <w:tc>
          <w:tcPr>
            <w:tcW w:w="759" w:type="dxa"/>
            <w:tcBorders>
              <w:top w:val="single" w:sz="8" w:space="0" w:color="000000"/>
              <w:left w:val="single" w:sz="8" w:space="0" w:color="000000"/>
              <w:bottom w:val="single" w:sz="8" w:space="0" w:color="000000"/>
              <w:right w:val="single" w:sz="12" w:space="0" w:color="000000"/>
            </w:tcBorders>
          </w:tcPr>
          <w:p w14:paraId="5A8E7A47" w14:textId="77777777" w:rsidR="0027422D" w:rsidRDefault="00000000">
            <w:pPr>
              <w:spacing w:after="0" w:line="259" w:lineRule="auto"/>
              <w:ind w:left="6" w:firstLine="0"/>
              <w:jc w:val="center"/>
            </w:pPr>
            <w:r>
              <w:t xml:space="preserve">– </w:t>
            </w:r>
          </w:p>
        </w:tc>
      </w:tr>
      <w:tr w:rsidR="0027422D" w14:paraId="289619EE"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43BA5704" w14:textId="77777777" w:rsidR="0027422D" w:rsidRDefault="00000000">
            <w:pPr>
              <w:spacing w:after="0" w:line="259" w:lineRule="auto"/>
              <w:ind w:left="8" w:firstLine="0"/>
              <w:jc w:val="center"/>
            </w:pPr>
            <w:r>
              <w:t xml:space="preserve">14 </w:t>
            </w:r>
          </w:p>
        </w:tc>
        <w:tc>
          <w:tcPr>
            <w:tcW w:w="768" w:type="dxa"/>
            <w:tcBorders>
              <w:top w:val="single" w:sz="8" w:space="0" w:color="000000"/>
              <w:left w:val="single" w:sz="8" w:space="0" w:color="000000"/>
              <w:bottom w:val="single" w:sz="8" w:space="0" w:color="000000"/>
              <w:right w:val="single" w:sz="8" w:space="0" w:color="000000"/>
            </w:tcBorders>
          </w:tcPr>
          <w:p w14:paraId="5EA91CAD" w14:textId="77777777" w:rsidR="0027422D" w:rsidRDefault="00000000">
            <w:pPr>
              <w:spacing w:after="0" w:line="259" w:lineRule="auto"/>
              <w:ind w:left="8" w:firstLine="0"/>
              <w:jc w:val="center"/>
            </w:pPr>
            <w:r>
              <w:t xml:space="preserve">88 </w:t>
            </w:r>
          </w:p>
        </w:tc>
        <w:tc>
          <w:tcPr>
            <w:tcW w:w="770" w:type="dxa"/>
            <w:tcBorders>
              <w:top w:val="single" w:sz="8" w:space="0" w:color="000000"/>
              <w:left w:val="single" w:sz="8" w:space="0" w:color="000000"/>
              <w:bottom w:val="single" w:sz="8" w:space="0" w:color="000000"/>
              <w:right w:val="single" w:sz="8" w:space="0" w:color="000000"/>
            </w:tcBorders>
          </w:tcPr>
          <w:p w14:paraId="18BE0C17" w14:textId="77777777" w:rsidR="0027422D" w:rsidRDefault="00000000">
            <w:pPr>
              <w:spacing w:after="0" w:line="259" w:lineRule="auto"/>
              <w:ind w:left="5" w:firstLine="0"/>
              <w:jc w:val="center"/>
            </w:pPr>
            <w:r>
              <w:t xml:space="preserve">98 </w:t>
            </w:r>
          </w:p>
        </w:tc>
        <w:tc>
          <w:tcPr>
            <w:tcW w:w="766" w:type="dxa"/>
            <w:tcBorders>
              <w:top w:val="single" w:sz="8" w:space="0" w:color="000000"/>
              <w:left w:val="single" w:sz="8" w:space="0" w:color="000000"/>
              <w:bottom w:val="single" w:sz="8" w:space="0" w:color="000000"/>
              <w:right w:val="single" w:sz="8" w:space="0" w:color="000000"/>
            </w:tcBorders>
          </w:tcPr>
          <w:p w14:paraId="4DE28FC4" w14:textId="77777777" w:rsidR="0027422D" w:rsidRDefault="00000000">
            <w:pPr>
              <w:spacing w:after="0" w:line="259" w:lineRule="auto"/>
              <w:ind w:left="89" w:firstLine="0"/>
            </w:pPr>
            <w:r>
              <w:t xml:space="preserve">106 </w:t>
            </w:r>
          </w:p>
        </w:tc>
        <w:tc>
          <w:tcPr>
            <w:tcW w:w="768" w:type="dxa"/>
            <w:tcBorders>
              <w:top w:val="single" w:sz="8" w:space="0" w:color="000000"/>
              <w:left w:val="single" w:sz="8" w:space="0" w:color="000000"/>
              <w:bottom w:val="single" w:sz="8" w:space="0" w:color="000000"/>
              <w:right w:val="single" w:sz="8" w:space="0" w:color="000000"/>
            </w:tcBorders>
          </w:tcPr>
          <w:p w14:paraId="07B24200" w14:textId="77777777" w:rsidR="0027422D" w:rsidRDefault="00000000">
            <w:pPr>
              <w:spacing w:after="0" w:line="259" w:lineRule="auto"/>
              <w:ind w:left="101" w:firstLine="0"/>
            </w:pPr>
            <w:r>
              <w:t xml:space="preserve">114 </w:t>
            </w:r>
          </w:p>
        </w:tc>
        <w:tc>
          <w:tcPr>
            <w:tcW w:w="768" w:type="dxa"/>
            <w:tcBorders>
              <w:top w:val="single" w:sz="8" w:space="0" w:color="000000"/>
              <w:left w:val="single" w:sz="8" w:space="0" w:color="000000"/>
              <w:bottom w:val="single" w:sz="8" w:space="0" w:color="000000"/>
              <w:right w:val="single" w:sz="8" w:space="0" w:color="000000"/>
            </w:tcBorders>
          </w:tcPr>
          <w:p w14:paraId="5C9AADC6" w14:textId="77777777" w:rsidR="0027422D" w:rsidRDefault="00000000">
            <w:pPr>
              <w:spacing w:after="0" w:line="259" w:lineRule="auto"/>
              <w:ind w:left="91" w:firstLine="0"/>
            </w:pPr>
            <w:r>
              <w:t xml:space="preserve">122 </w:t>
            </w:r>
          </w:p>
        </w:tc>
        <w:tc>
          <w:tcPr>
            <w:tcW w:w="766" w:type="dxa"/>
            <w:tcBorders>
              <w:top w:val="single" w:sz="8" w:space="0" w:color="000000"/>
              <w:left w:val="single" w:sz="8" w:space="0" w:color="000000"/>
              <w:bottom w:val="single" w:sz="8" w:space="0" w:color="000000"/>
              <w:right w:val="single" w:sz="8" w:space="0" w:color="000000"/>
            </w:tcBorders>
          </w:tcPr>
          <w:p w14:paraId="3509727A" w14:textId="77777777" w:rsidR="0027422D" w:rsidRDefault="00000000">
            <w:pPr>
              <w:spacing w:after="0" w:line="259" w:lineRule="auto"/>
              <w:ind w:left="89" w:firstLine="0"/>
            </w:pPr>
            <w:r>
              <w:t xml:space="preserve">131 </w:t>
            </w:r>
          </w:p>
        </w:tc>
        <w:tc>
          <w:tcPr>
            <w:tcW w:w="766" w:type="dxa"/>
            <w:tcBorders>
              <w:top w:val="single" w:sz="8" w:space="0" w:color="000000"/>
              <w:left w:val="single" w:sz="8" w:space="0" w:color="000000"/>
              <w:bottom w:val="single" w:sz="8" w:space="0" w:color="000000"/>
              <w:right w:val="single" w:sz="8" w:space="0" w:color="000000"/>
            </w:tcBorders>
          </w:tcPr>
          <w:p w14:paraId="46797B3A" w14:textId="77777777" w:rsidR="0027422D" w:rsidRDefault="00000000">
            <w:pPr>
              <w:spacing w:after="0" w:line="259" w:lineRule="auto"/>
              <w:ind w:left="89" w:firstLine="0"/>
            </w:pPr>
            <w:r>
              <w:t xml:space="preserve">141 </w:t>
            </w:r>
          </w:p>
        </w:tc>
        <w:tc>
          <w:tcPr>
            <w:tcW w:w="768" w:type="dxa"/>
            <w:tcBorders>
              <w:top w:val="single" w:sz="8" w:space="0" w:color="000000"/>
              <w:left w:val="single" w:sz="8" w:space="0" w:color="000000"/>
              <w:bottom w:val="single" w:sz="8" w:space="0" w:color="000000"/>
              <w:right w:val="single" w:sz="8" w:space="0" w:color="000000"/>
            </w:tcBorders>
          </w:tcPr>
          <w:p w14:paraId="3D792FCB" w14:textId="77777777" w:rsidR="0027422D" w:rsidRDefault="00000000">
            <w:pPr>
              <w:spacing w:after="0" w:line="259" w:lineRule="auto"/>
              <w:ind w:left="91" w:firstLine="0"/>
            </w:pPr>
            <w:r>
              <w:t xml:space="preserve">151 </w:t>
            </w:r>
          </w:p>
        </w:tc>
        <w:tc>
          <w:tcPr>
            <w:tcW w:w="768" w:type="dxa"/>
            <w:tcBorders>
              <w:top w:val="single" w:sz="8" w:space="0" w:color="000000"/>
              <w:left w:val="single" w:sz="8" w:space="0" w:color="000000"/>
              <w:bottom w:val="single" w:sz="8" w:space="0" w:color="000000"/>
              <w:right w:val="single" w:sz="8" w:space="0" w:color="000000"/>
            </w:tcBorders>
          </w:tcPr>
          <w:p w14:paraId="6D2B62C6" w14:textId="77777777" w:rsidR="0027422D" w:rsidRDefault="00000000">
            <w:pPr>
              <w:spacing w:after="0" w:line="259" w:lineRule="auto"/>
              <w:ind w:left="89" w:firstLine="0"/>
            </w:pPr>
            <w:r>
              <w:t xml:space="preserve">162 </w:t>
            </w:r>
          </w:p>
        </w:tc>
        <w:tc>
          <w:tcPr>
            <w:tcW w:w="759" w:type="dxa"/>
            <w:tcBorders>
              <w:top w:val="single" w:sz="8" w:space="0" w:color="000000"/>
              <w:left w:val="single" w:sz="8" w:space="0" w:color="000000"/>
              <w:bottom w:val="single" w:sz="8" w:space="0" w:color="000000"/>
              <w:right w:val="single" w:sz="12" w:space="0" w:color="000000"/>
            </w:tcBorders>
          </w:tcPr>
          <w:p w14:paraId="34793294" w14:textId="77777777" w:rsidR="0027422D" w:rsidRDefault="00000000">
            <w:pPr>
              <w:spacing w:after="0" w:line="259" w:lineRule="auto"/>
              <w:ind w:left="6" w:firstLine="0"/>
              <w:jc w:val="center"/>
            </w:pPr>
            <w:r>
              <w:t xml:space="preserve">– </w:t>
            </w:r>
          </w:p>
        </w:tc>
      </w:tr>
      <w:tr w:rsidR="0027422D" w14:paraId="0640CA3C"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216D81D9" w14:textId="77777777" w:rsidR="0027422D" w:rsidRDefault="00000000">
            <w:pPr>
              <w:spacing w:after="0" w:line="259" w:lineRule="auto"/>
              <w:ind w:left="8" w:firstLine="0"/>
              <w:jc w:val="center"/>
            </w:pPr>
            <w:r>
              <w:t xml:space="preserve">15 </w:t>
            </w:r>
          </w:p>
        </w:tc>
        <w:tc>
          <w:tcPr>
            <w:tcW w:w="768" w:type="dxa"/>
            <w:tcBorders>
              <w:top w:val="single" w:sz="8" w:space="0" w:color="000000"/>
              <w:left w:val="single" w:sz="8" w:space="0" w:color="000000"/>
              <w:bottom w:val="single" w:sz="8" w:space="0" w:color="000000"/>
              <w:right w:val="single" w:sz="8" w:space="0" w:color="000000"/>
            </w:tcBorders>
          </w:tcPr>
          <w:p w14:paraId="011B3921" w14:textId="77777777" w:rsidR="0027422D" w:rsidRDefault="00000000">
            <w:pPr>
              <w:spacing w:after="0" w:line="259" w:lineRule="auto"/>
              <w:ind w:left="8" w:firstLine="0"/>
              <w:jc w:val="center"/>
            </w:pPr>
            <w:r>
              <w:t xml:space="preserve">89 </w:t>
            </w:r>
          </w:p>
        </w:tc>
        <w:tc>
          <w:tcPr>
            <w:tcW w:w="770" w:type="dxa"/>
            <w:tcBorders>
              <w:top w:val="single" w:sz="8" w:space="0" w:color="000000"/>
              <w:left w:val="single" w:sz="8" w:space="0" w:color="000000"/>
              <w:bottom w:val="single" w:sz="8" w:space="0" w:color="000000"/>
              <w:right w:val="single" w:sz="8" w:space="0" w:color="000000"/>
            </w:tcBorders>
          </w:tcPr>
          <w:p w14:paraId="0C6B4B8F" w14:textId="77777777" w:rsidR="0027422D" w:rsidRDefault="00000000">
            <w:pPr>
              <w:spacing w:after="0" w:line="259" w:lineRule="auto"/>
              <w:ind w:left="5" w:firstLine="0"/>
              <w:jc w:val="center"/>
            </w:pPr>
            <w:r>
              <w:t xml:space="preserve">99 </w:t>
            </w:r>
          </w:p>
        </w:tc>
        <w:tc>
          <w:tcPr>
            <w:tcW w:w="766" w:type="dxa"/>
            <w:tcBorders>
              <w:top w:val="single" w:sz="8" w:space="0" w:color="000000"/>
              <w:left w:val="single" w:sz="8" w:space="0" w:color="000000"/>
              <w:bottom w:val="single" w:sz="8" w:space="0" w:color="000000"/>
              <w:right w:val="single" w:sz="8" w:space="0" w:color="000000"/>
            </w:tcBorders>
          </w:tcPr>
          <w:p w14:paraId="0B3E52A5" w14:textId="77777777" w:rsidR="0027422D" w:rsidRDefault="00000000">
            <w:pPr>
              <w:spacing w:after="0" w:line="259" w:lineRule="auto"/>
              <w:ind w:left="89" w:firstLine="0"/>
            </w:pPr>
            <w:r>
              <w:t xml:space="preserve">107 </w:t>
            </w:r>
          </w:p>
        </w:tc>
        <w:tc>
          <w:tcPr>
            <w:tcW w:w="768" w:type="dxa"/>
            <w:tcBorders>
              <w:top w:val="single" w:sz="8" w:space="0" w:color="000000"/>
              <w:left w:val="single" w:sz="8" w:space="0" w:color="000000"/>
              <w:bottom w:val="single" w:sz="8" w:space="0" w:color="000000"/>
              <w:right w:val="single" w:sz="8" w:space="0" w:color="000000"/>
            </w:tcBorders>
          </w:tcPr>
          <w:p w14:paraId="70F52A90" w14:textId="77777777" w:rsidR="0027422D" w:rsidRDefault="00000000">
            <w:pPr>
              <w:spacing w:after="0" w:line="259" w:lineRule="auto"/>
              <w:ind w:left="101" w:firstLine="0"/>
            </w:pPr>
            <w:r>
              <w:t xml:space="preserve">115 </w:t>
            </w:r>
          </w:p>
        </w:tc>
        <w:tc>
          <w:tcPr>
            <w:tcW w:w="768" w:type="dxa"/>
            <w:tcBorders>
              <w:top w:val="single" w:sz="8" w:space="0" w:color="000000"/>
              <w:left w:val="single" w:sz="8" w:space="0" w:color="000000"/>
              <w:bottom w:val="single" w:sz="8" w:space="0" w:color="000000"/>
              <w:right w:val="single" w:sz="8" w:space="0" w:color="000000"/>
            </w:tcBorders>
          </w:tcPr>
          <w:p w14:paraId="086EDBBA" w14:textId="77777777" w:rsidR="0027422D" w:rsidRDefault="00000000">
            <w:pPr>
              <w:spacing w:after="0" w:line="259" w:lineRule="auto"/>
              <w:ind w:left="91" w:firstLine="0"/>
            </w:pPr>
            <w:r>
              <w:t xml:space="preserve">124 </w:t>
            </w:r>
          </w:p>
        </w:tc>
        <w:tc>
          <w:tcPr>
            <w:tcW w:w="766" w:type="dxa"/>
            <w:tcBorders>
              <w:top w:val="single" w:sz="8" w:space="0" w:color="000000"/>
              <w:left w:val="single" w:sz="8" w:space="0" w:color="000000"/>
              <w:bottom w:val="single" w:sz="8" w:space="0" w:color="000000"/>
              <w:right w:val="single" w:sz="8" w:space="0" w:color="000000"/>
            </w:tcBorders>
          </w:tcPr>
          <w:p w14:paraId="1FF01EC0" w14:textId="77777777" w:rsidR="0027422D" w:rsidRDefault="00000000">
            <w:pPr>
              <w:spacing w:after="0" w:line="259" w:lineRule="auto"/>
              <w:ind w:left="89" w:firstLine="0"/>
            </w:pPr>
            <w:r>
              <w:t xml:space="preserve">133 </w:t>
            </w:r>
          </w:p>
        </w:tc>
        <w:tc>
          <w:tcPr>
            <w:tcW w:w="766" w:type="dxa"/>
            <w:tcBorders>
              <w:top w:val="single" w:sz="8" w:space="0" w:color="000000"/>
              <w:left w:val="single" w:sz="8" w:space="0" w:color="000000"/>
              <w:bottom w:val="single" w:sz="8" w:space="0" w:color="000000"/>
              <w:right w:val="single" w:sz="8" w:space="0" w:color="000000"/>
            </w:tcBorders>
          </w:tcPr>
          <w:p w14:paraId="59D87DB8" w14:textId="77777777" w:rsidR="0027422D" w:rsidRDefault="00000000">
            <w:pPr>
              <w:spacing w:after="0" w:line="259" w:lineRule="auto"/>
              <w:ind w:left="89" w:firstLine="0"/>
            </w:pPr>
            <w:r>
              <w:t xml:space="preserve">142 </w:t>
            </w:r>
          </w:p>
        </w:tc>
        <w:tc>
          <w:tcPr>
            <w:tcW w:w="768" w:type="dxa"/>
            <w:tcBorders>
              <w:top w:val="single" w:sz="8" w:space="0" w:color="000000"/>
              <w:left w:val="single" w:sz="8" w:space="0" w:color="000000"/>
              <w:bottom w:val="single" w:sz="8" w:space="0" w:color="000000"/>
              <w:right w:val="single" w:sz="8" w:space="0" w:color="000000"/>
            </w:tcBorders>
          </w:tcPr>
          <w:p w14:paraId="615BF11B" w14:textId="77777777" w:rsidR="0027422D" w:rsidRDefault="00000000">
            <w:pPr>
              <w:spacing w:after="0" w:line="259" w:lineRule="auto"/>
              <w:ind w:left="91" w:firstLine="0"/>
            </w:pPr>
            <w:r>
              <w:t xml:space="preserve">153 </w:t>
            </w:r>
          </w:p>
        </w:tc>
        <w:tc>
          <w:tcPr>
            <w:tcW w:w="768" w:type="dxa"/>
            <w:tcBorders>
              <w:top w:val="single" w:sz="8" w:space="0" w:color="000000"/>
              <w:left w:val="single" w:sz="8" w:space="0" w:color="000000"/>
              <w:bottom w:val="single" w:sz="8" w:space="0" w:color="000000"/>
              <w:right w:val="single" w:sz="8" w:space="0" w:color="000000"/>
            </w:tcBorders>
          </w:tcPr>
          <w:p w14:paraId="1F3D7CEA" w14:textId="77777777" w:rsidR="0027422D" w:rsidRDefault="00000000">
            <w:pPr>
              <w:spacing w:after="0" w:line="259" w:lineRule="auto"/>
              <w:ind w:left="89" w:firstLine="0"/>
            </w:pPr>
            <w:r>
              <w:t xml:space="preserve">164 </w:t>
            </w:r>
          </w:p>
        </w:tc>
        <w:tc>
          <w:tcPr>
            <w:tcW w:w="759" w:type="dxa"/>
            <w:tcBorders>
              <w:top w:val="single" w:sz="8" w:space="0" w:color="000000"/>
              <w:left w:val="single" w:sz="8" w:space="0" w:color="000000"/>
              <w:bottom w:val="single" w:sz="8" w:space="0" w:color="000000"/>
              <w:right w:val="single" w:sz="12" w:space="0" w:color="000000"/>
            </w:tcBorders>
          </w:tcPr>
          <w:p w14:paraId="14EDEA43" w14:textId="77777777" w:rsidR="0027422D" w:rsidRDefault="00000000">
            <w:pPr>
              <w:spacing w:after="0" w:line="259" w:lineRule="auto"/>
              <w:ind w:left="6" w:firstLine="0"/>
              <w:jc w:val="center"/>
            </w:pPr>
            <w:r>
              <w:t xml:space="preserve">– </w:t>
            </w:r>
          </w:p>
        </w:tc>
      </w:tr>
      <w:tr w:rsidR="0027422D" w14:paraId="794BCDBF"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7E9B149E" w14:textId="77777777" w:rsidR="0027422D" w:rsidRDefault="00000000">
            <w:pPr>
              <w:spacing w:after="0" w:line="259" w:lineRule="auto"/>
              <w:ind w:left="8" w:firstLine="0"/>
              <w:jc w:val="center"/>
            </w:pPr>
            <w:r>
              <w:t xml:space="preserve">16 </w:t>
            </w:r>
          </w:p>
        </w:tc>
        <w:tc>
          <w:tcPr>
            <w:tcW w:w="768" w:type="dxa"/>
            <w:tcBorders>
              <w:top w:val="single" w:sz="8" w:space="0" w:color="000000"/>
              <w:left w:val="single" w:sz="8" w:space="0" w:color="000000"/>
              <w:bottom w:val="single" w:sz="8" w:space="0" w:color="000000"/>
              <w:right w:val="single" w:sz="8" w:space="0" w:color="000000"/>
            </w:tcBorders>
          </w:tcPr>
          <w:p w14:paraId="1E72F3C7" w14:textId="77777777" w:rsidR="0027422D" w:rsidRDefault="00000000">
            <w:pPr>
              <w:spacing w:after="0" w:line="259" w:lineRule="auto"/>
              <w:ind w:left="8" w:firstLine="0"/>
              <w:jc w:val="center"/>
            </w:pPr>
            <w:r>
              <w:t xml:space="preserve">91 </w:t>
            </w:r>
          </w:p>
        </w:tc>
        <w:tc>
          <w:tcPr>
            <w:tcW w:w="770" w:type="dxa"/>
            <w:tcBorders>
              <w:top w:val="single" w:sz="8" w:space="0" w:color="000000"/>
              <w:left w:val="single" w:sz="8" w:space="0" w:color="000000"/>
              <w:bottom w:val="single" w:sz="8" w:space="0" w:color="000000"/>
              <w:right w:val="single" w:sz="8" w:space="0" w:color="000000"/>
            </w:tcBorders>
          </w:tcPr>
          <w:p w14:paraId="3AFECEDE" w14:textId="77777777" w:rsidR="0027422D" w:rsidRDefault="00000000">
            <w:pPr>
              <w:spacing w:after="0" w:line="259" w:lineRule="auto"/>
              <w:ind w:left="94" w:firstLine="0"/>
            </w:pPr>
            <w:r>
              <w:t xml:space="preserve">101 </w:t>
            </w:r>
          </w:p>
        </w:tc>
        <w:tc>
          <w:tcPr>
            <w:tcW w:w="766" w:type="dxa"/>
            <w:tcBorders>
              <w:top w:val="single" w:sz="8" w:space="0" w:color="000000"/>
              <w:left w:val="single" w:sz="8" w:space="0" w:color="000000"/>
              <w:bottom w:val="single" w:sz="8" w:space="0" w:color="000000"/>
              <w:right w:val="single" w:sz="8" w:space="0" w:color="000000"/>
            </w:tcBorders>
          </w:tcPr>
          <w:p w14:paraId="5C52EF9E" w14:textId="77777777" w:rsidR="0027422D" w:rsidRDefault="00000000">
            <w:pPr>
              <w:spacing w:after="0" w:line="259" w:lineRule="auto"/>
              <w:ind w:left="89" w:firstLine="0"/>
            </w:pPr>
            <w:r>
              <w:t xml:space="preserve">108 </w:t>
            </w:r>
          </w:p>
        </w:tc>
        <w:tc>
          <w:tcPr>
            <w:tcW w:w="768" w:type="dxa"/>
            <w:tcBorders>
              <w:top w:val="single" w:sz="8" w:space="0" w:color="000000"/>
              <w:left w:val="single" w:sz="8" w:space="0" w:color="000000"/>
              <w:bottom w:val="single" w:sz="8" w:space="0" w:color="000000"/>
              <w:right w:val="single" w:sz="8" w:space="0" w:color="000000"/>
            </w:tcBorders>
          </w:tcPr>
          <w:p w14:paraId="74BF597C" w14:textId="77777777" w:rsidR="0027422D" w:rsidRDefault="00000000">
            <w:pPr>
              <w:spacing w:after="0" w:line="259" w:lineRule="auto"/>
              <w:ind w:left="101" w:firstLine="0"/>
            </w:pPr>
            <w:r>
              <w:t xml:space="preserve">117 </w:t>
            </w:r>
          </w:p>
        </w:tc>
        <w:tc>
          <w:tcPr>
            <w:tcW w:w="768" w:type="dxa"/>
            <w:tcBorders>
              <w:top w:val="single" w:sz="8" w:space="0" w:color="000000"/>
              <w:left w:val="single" w:sz="8" w:space="0" w:color="000000"/>
              <w:bottom w:val="single" w:sz="8" w:space="0" w:color="000000"/>
              <w:right w:val="single" w:sz="8" w:space="0" w:color="000000"/>
            </w:tcBorders>
          </w:tcPr>
          <w:p w14:paraId="6BD8E91F" w14:textId="77777777" w:rsidR="0027422D" w:rsidRDefault="00000000">
            <w:pPr>
              <w:spacing w:after="0" w:line="259" w:lineRule="auto"/>
              <w:ind w:left="91" w:firstLine="0"/>
            </w:pPr>
            <w:r>
              <w:t xml:space="preserve">125 </w:t>
            </w:r>
          </w:p>
        </w:tc>
        <w:tc>
          <w:tcPr>
            <w:tcW w:w="766" w:type="dxa"/>
            <w:tcBorders>
              <w:top w:val="single" w:sz="8" w:space="0" w:color="000000"/>
              <w:left w:val="single" w:sz="8" w:space="0" w:color="000000"/>
              <w:bottom w:val="single" w:sz="8" w:space="0" w:color="000000"/>
              <w:right w:val="single" w:sz="8" w:space="0" w:color="000000"/>
            </w:tcBorders>
          </w:tcPr>
          <w:p w14:paraId="7B744CDC" w14:textId="77777777" w:rsidR="0027422D" w:rsidRDefault="00000000">
            <w:pPr>
              <w:spacing w:after="0" w:line="259" w:lineRule="auto"/>
              <w:ind w:left="89" w:firstLine="0"/>
            </w:pPr>
            <w:r>
              <w:t xml:space="preserve">134 </w:t>
            </w:r>
          </w:p>
        </w:tc>
        <w:tc>
          <w:tcPr>
            <w:tcW w:w="766" w:type="dxa"/>
            <w:tcBorders>
              <w:top w:val="single" w:sz="8" w:space="0" w:color="000000"/>
              <w:left w:val="single" w:sz="8" w:space="0" w:color="000000"/>
              <w:bottom w:val="single" w:sz="8" w:space="0" w:color="000000"/>
              <w:right w:val="single" w:sz="8" w:space="0" w:color="000000"/>
            </w:tcBorders>
          </w:tcPr>
          <w:p w14:paraId="37B584D7" w14:textId="77777777" w:rsidR="0027422D" w:rsidRDefault="00000000">
            <w:pPr>
              <w:spacing w:after="0" w:line="259" w:lineRule="auto"/>
              <w:ind w:left="89" w:firstLine="0"/>
            </w:pPr>
            <w:r>
              <w:t xml:space="preserve">144 </w:t>
            </w:r>
          </w:p>
        </w:tc>
        <w:tc>
          <w:tcPr>
            <w:tcW w:w="768" w:type="dxa"/>
            <w:tcBorders>
              <w:top w:val="single" w:sz="8" w:space="0" w:color="000000"/>
              <w:left w:val="single" w:sz="8" w:space="0" w:color="000000"/>
              <w:bottom w:val="single" w:sz="8" w:space="0" w:color="000000"/>
              <w:right w:val="single" w:sz="8" w:space="0" w:color="000000"/>
            </w:tcBorders>
          </w:tcPr>
          <w:p w14:paraId="49B5FBC1" w14:textId="77777777" w:rsidR="0027422D" w:rsidRDefault="00000000">
            <w:pPr>
              <w:spacing w:after="0" w:line="259" w:lineRule="auto"/>
              <w:ind w:left="91" w:firstLine="0"/>
            </w:pPr>
            <w:r>
              <w:t xml:space="preserve">154 </w:t>
            </w:r>
          </w:p>
        </w:tc>
        <w:tc>
          <w:tcPr>
            <w:tcW w:w="768" w:type="dxa"/>
            <w:tcBorders>
              <w:top w:val="single" w:sz="8" w:space="0" w:color="000000"/>
              <w:left w:val="single" w:sz="8" w:space="0" w:color="000000"/>
              <w:bottom w:val="single" w:sz="8" w:space="0" w:color="000000"/>
              <w:right w:val="single" w:sz="8" w:space="0" w:color="000000"/>
            </w:tcBorders>
          </w:tcPr>
          <w:p w14:paraId="6587F82C" w14:textId="77777777" w:rsidR="0027422D" w:rsidRDefault="00000000">
            <w:pPr>
              <w:spacing w:after="0" w:line="259" w:lineRule="auto"/>
              <w:ind w:left="89" w:firstLine="0"/>
            </w:pPr>
            <w:r>
              <w:t xml:space="preserve">165 </w:t>
            </w:r>
          </w:p>
        </w:tc>
        <w:tc>
          <w:tcPr>
            <w:tcW w:w="759" w:type="dxa"/>
            <w:tcBorders>
              <w:top w:val="single" w:sz="8" w:space="0" w:color="000000"/>
              <w:left w:val="single" w:sz="8" w:space="0" w:color="000000"/>
              <w:bottom w:val="single" w:sz="8" w:space="0" w:color="000000"/>
              <w:right w:val="single" w:sz="12" w:space="0" w:color="000000"/>
            </w:tcBorders>
          </w:tcPr>
          <w:p w14:paraId="2C48A0C1" w14:textId="77777777" w:rsidR="0027422D" w:rsidRDefault="00000000">
            <w:pPr>
              <w:spacing w:after="0" w:line="259" w:lineRule="auto"/>
              <w:ind w:left="6" w:firstLine="0"/>
              <w:jc w:val="center"/>
            </w:pPr>
            <w:r>
              <w:t xml:space="preserve">– </w:t>
            </w:r>
          </w:p>
        </w:tc>
      </w:tr>
      <w:tr w:rsidR="0027422D" w14:paraId="55885AB1"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6C211D15" w14:textId="77777777" w:rsidR="0027422D" w:rsidRDefault="00000000">
            <w:pPr>
              <w:spacing w:after="0" w:line="259" w:lineRule="auto"/>
              <w:ind w:left="8" w:firstLine="0"/>
              <w:jc w:val="center"/>
            </w:pPr>
            <w:r>
              <w:t xml:space="preserve">17 </w:t>
            </w:r>
          </w:p>
        </w:tc>
        <w:tc>
          <w:tcPr>
            <w:tcW w:w="768" w:type="dxa"/>
            <w:tcBorders>
              <w:top w:val="single" w:sz="8" w:space="0" w:color="000000"/>
              <w:left w:val="single" w:sz="8" w:space="0" w:color="000000"/>
              <w:bottom w:val="single" w:sz="8" w:space="0" w:color="000000"/>
              <w:right w:val="single" w:sz="8" w:space="0" w:color="000000"/>
            </w:tcBorders>
          </w:tcPr>
          <w:p w14:paraId="4D65A2D8" w14:textId="77777777" w:rsidR="0027422D" w:rsidRDefault="00000000">
            <w:pPr>
              <w:spacing w:after="0" w:line="259" w:lineRule="auto"/>
              <w:ind w:left="8" w:firstLine="0"/>
              <w:jc w:val="center"/>
            </w:pPr>
            <w:r>
              <w:t xml:space="preserve">93 </w:t>
            </w:r>
          </w:p>
        </w:tc>
        <w:tc>
          <w:tcPr>
            <w:tcW w:w="770" w:type="dxa"/>
            <w:tcBorders>
              <w:top w:val="single" w:sz="8" w:space="0" w:color="000000"/>
              <w:left w:val="single" w:sz="8" w:space="0" w:color="000000"/>
              <w:bottom w:val="single" w:sz="8" w:space="0" w:color="000000"/>
              <w:right w:val="single" w:sz="8" w:space="0" w:color="000000"/>
            </w:tcBorders>
          </w:tcPr>
          <w:p w14:paraId="4F2507D1" w14:textId="77777777" w:rsidR="0027422D" w:rsidRDefault="00000000">
            <w:pPr>
              <w:spacing w:after="0" w:line="259" w:lineRule="auto"/>
              <w:ind w:left="94" w:firstLine="0"/>
            </w:pPr>
            <w:r>
              <w:t xml:space="preserve">102 </w:t>
            </w:r>
          </w:p>
        </w:tc>
        <w:tc>
          <w:tcPr>
            <w:tcW w:w="766" w:type="dxa"/>
            <w:tcBorders>
              <w:top w:val="single" w:sz="8" w:space="0" w:color="000000"/>
              <w:left w:val="single" w:sz="8" w:space="0" w:color="000000"/>
              <w:bottom w:val="single" w:sz="8" w:space="0" w:color="000000"/>
              <w:right w:val="single" w:sz="8" w:space="0" w:color="000000"/>
            </w:tcBorders>
          </w:tcPr>
          <w:p w14:paraId="5AA9C47A" w14:textId="77777777" w:rsidR="0027422D" w:rsidRDefault="00000000">
            <w:pPr>
              <w:spacing w:after="0" w:line="259" w:lineRule="auto"/>
              <w:ind w:left="99" w:firstLine="0"/>
            </w:pPr>
            <w:r>
              <w:t xml:space="preserve">110 </w:t>
            </w:r>
          </w:p>
        </w:tc>
        <w:tc>
          <w:tcPr>
            <w:tcW w:w="768" w:type="dxa"/>
            <w:tcBorders>
              <w:top w:val="single" w:sz="8" w:space="0" w:color="000000"/>
              <w:left w:val="single" w:sz="8" w:space="0" w:color="000000"/>
              <w:bottom w:val="single" w:sz="8" w:space="0" w:color="000000"/>
              <w:right w:val="single" w:sz="8" w:space="0" w:color="000000"/>
            </w:tcBorders>
          </w:tcPr>
          <w:p w14:paraId="3DE35735" w14:textId="77777777" w:rsidR="0027422D" w:rsidRDefault="00000000">
            <w:pPr>
              <w:spacing w:after="0" w:line="259" w:lineRule="auto"/>
              <w:ind w:left="101" w:firstLine="0"/>
            </w:pPr>
            <w:r>
              <w:t xml:space="preserve">118 </w:t>
            </w:r>
          </w:p>
        </w:tc>
        <w:tc>
          <w:tcPr>
            <w:tcW w:w="768" w:type="dxa"/>
            <w:tcBorders>
              <w:top w:val="single" w:sz="8" w:space="0" w:color="000000"/>
              <w:left w:val="single" w:sz="8" w:space="0" w:color="000000"/>
              <w:bottom w:val="single" w:sz="8" w:space="0" w:color="000000"/>
              <w:right w:val="single" w:sz="8" w:space="0" w:color="000000"/>
            </w:tcBorders>
          </w:tcPr>
          <w:p w14:paraId="559572C1" w14:textId="77777777" w:rsidR="0027422D" w:rsidRDefault="00000000">
            <w:pPr>
              <w:spacing w:after="0" w:line="259" w:lineRule="auto"/>
              <w:ind w:left="91" w:firstLine="0"/>
            </w:pPr>
            <w:r>
              <w:t xml:space="preserve">127 </w:t>
            </w:r>
          </w:p>
        </w:tc>
        <w:tc>
          <w:tcPr>
            <w:tcW w:w="766" w:type="dxa"/>
            <w:tcBorders>
              <w:top w:val="single" w:sz="8" w:space="0" w:color="000000"/>
              <w:left w:val="single" w:sz="8" w:space="0" w:color="000000"/>
              <w:bottom w:val="single" w:sz="8" w:space="0" w:color="000000"/>
              <w:right w:val="single" w:sz="8" w:space="0" w:color="000000"/>
            </w:tcBorders>
          </w:tcPr>
          <w:p w14:paraId="61604288" w14:textId="77777777" w:rsidR="0027422D" w:rsidRDefault="00000000">
            <w:pPr>
              <w:spacing w:after="0" w:line="259" w:lineRule="auto"/>
              <w:ind w:left="89" w:firstLine="0"/>
            </w:pPr>
            <w:r>
              <w:t xml:space="preserve">136 </w:t>
            </w:r>
          </w:p>
        </w:tc>
        <w:tc>
          <w:tcPr>
            <w:tcW w:w="766" w:type="dxa"/>
            <w:tcBorders>
              <w:top w:val="single" w:sz="8" w:space="0" w:color="000000"/>
              <w:left w:val="single" w:sz="8" w:space="0" w:color="000000"/>
              <w:bottom w:val="single" w:sz="8" w:space="0" w:color="000000"/>
              <w:right w:val="single" w:sz="8" w:space="0" w:color="000000"/>
            </w:tcBorders>
          </w:tcPr>
          <w:p w14:paraId="44E5553D" w14:textId="77777777" w:rsidR="0027422D" w:rsidRDefault="00000000">
            <w:pPr>
              <w:spacing w:after="0" w:line="259" w:lineRule="auto"/>
              <w:ind w:left="89" w:firstLine="0"/>
            </w:pPr>
            <w:r>
              <w:t xml:space="preserve">145 </w:t>
            </w:r>
          </w:p>
        </w:tc>
        <w:tc>
          <w:tcPr>
            <w:tcW w:w="768" w:type="dxa"/>
            <w:tcBorders>
              <w:top w:val="single" w:sz="8" w:space="0" w:color="000000"/>
              <w:left w:val="single" w:sz="8" w:space="0" w:color="000000"/>
              <w:bottom w:val="single" w:sz="8" w:space="0" w:color="000000"/>
              <w:right w:val="single" w:sz="8" w:space="0" w:color="000000"/>
            </w:tcBorders>
          </w:tcPr>
          <w:p w14:paraId="2D03EC57" w14:textId="77777777" w:rsidR="0027422D" w:rsidRDefault="00000000">
            <w:pPr>
              <w:spacing w:after="0" w:line="259" w:lineRule="auto"/>
              <w:ind w:left="91" w:firstLine="0"/>
            </w:pPr>
            <w:r>
              <w:t xml:space="preserve">156 </w:t>
            </w:r>
          </w:p>
        </w:tc>
        <w:tc>
          <w:tcPr>
            <w:tcW w:w="768" w:type="dxa"/>
            <w:tcBorders>
              <w:top w:val="single" w:sz="8" w:space="0" w:color="000000"/>
              <w:left w:val="single" w:sz="8" w:space="0" w:color="000000"/>
              <w:bottom w:val="single" w:sz="8" w:space="0" w:color="000000"/>
              <w:right w:val="single" w:sz="8" w:space="0" w:color="000000"/>
            </w:tcBorders>
          </w:tcPr>
          <w:p w14:paraId="0A8E7DA8" w14:textId="77777777" w:rsidR="0027422D" w:rsidRDefault="00000000">
            <w:pPr>
              <w:spacing w:after="0" w:line="259" w:lineRule="auto"/>
              <w:ind w:left="89" w:firstLine="0"/>
            </w:pPr>
            <w:r>
              <w:t xml:space="preserve">167 </w:t>
            </w:r>
          </w:p>
        </w:tc>
        <w:tc>
          <w:tcPr>
            <w:tcW w:w="759" w:type="dxa"/>
            <w:tcBorders>
              <w:top w:val="single" w:sz="8" w:space="0" w:color="000000"/>
              <w:left w:val="single" w:sz="8" w:space="0" w:color="000000"/>
              <w:bottom w:val="single" w:sz="8" w:space="0" w:color="000000"/>
              <w:right w:val="single" w:sz="12" w:space="0" w:color="000000"/>
            </w:tcBorders>
          </w:tcPr>
          <w:p w14:paraId="1777446A" w14:textId="77777777" w:rsidR="0027422D" w:rsidRDefault="00000000">
            <w:pPr>
              <w:spacing w:after="0" w:line="259" w:lineRule="auto"/>
              <w:ind w:left="6" w:firstLine="0"/>
              <w:jc w:val="center"/>
            </w:pPr>
            <w:r>
              <w:t xml:space="preserve">– </w:t>
            </w:r>
          </w:p>
        </w:tc>
      </w:tr>
      <w:tr w:rsidR="0027422D" w14:paraId="3EC60735" w14:textId="77777777">
        <w:trPr>
          <w:trHeight w:val="274"/>
        </w:trPr>
        <w:tc>
          <w:tcPr>
            <w:tcW w:w="1407" w:type="dxa"/>
            <w:tcBorders>
              <w:top w:val="single" w:sz="8" w:space="0" w:color="000000"/>
              <w:left w:val="single" w:sz="8" w:space="0" w:color="000000"/>
              <w:bottom w:val="single" w:sz="8" w:space="0" w:color="000000"/>
              <w:right w:val="single" w:sz="8" w:space="0" w:color="000000"/>
            </w:tcBorders>
          </w:tcPr>
          <w:p w14:paraId="6B0C1D60" w14:textId="77777777" w:rsidR="0027422D" w:rsidRDefault="00000000">
            <w:pPr>
              <w:spacing w:after="0" w:line="259" w:lineRule="auto"/>
              <w:ind w:left="8" w:firstLine="0"/>
              <w:jc w:val="center"/>
            </w:pPr>
            <w:r>
              <w:t xml:space="preserve">18 </w:t>
            </w:r>
          </w:p>
        </w:tc>
        <w:tc>
          <w:tcPr>
            <w:tcW w:w="768" w:type="dxa"/>
            <w:tcBorders>
              <w:top w:val="single" w:sz="8" w:space="0" w:color="000000"/>
              <w:left w:val="single" w:sz="8" w:space="0" w:color="000000"/>
              <w:bottom w:val="single" w:sz="8" w:space="0" w:color="000000"/>
              <w:right w:val="single" w:sz="8" w:space="0" w:color="000000"/>
            </w:tcBorders>
          </w:tcPr>
          <w:p w14:paraId="4ACFED5A" w14:textId="77777777" w:rsidR="0027422D" w:rsidRDefault="00000000">
            <w:pPr>
              <w:spacing w:after="0" w:line="259" w:lineRule="auto"/>
              <w:ind w:left="8" w:firstLine="0"/>
              <w:jc w:val="center"/>
            </w:pPr>
            <w:r>
              <w:t xml:space="preserve">95 </w:t>
            </w:r>
          </w:p>
        </w:tc>
        <w:tc>
          <w:tcPr>
            <w:tcW w:w="770" w:type="dxa"/>
            <w:tcBorders>
              <w:top w:val="single" w:sz="8" w:space="0" w:color="000000"/>
              <w:left w:val="single" w:sz="8" w:space="0" w:color="000000"/>
              <w:bottom w:val="single" w:sz="8" w:space="0" w:color="000000"/>
              <w:right w:val="single" w:sz="8" w:space="0" w:color="000000"/>
            </w:tcBorders>
          </w:tcPr>
          <w:p w14:paraId="25D16ABE" w14:textId="77777777" w:rsidR="0027422D" w:rsidRDefault="00000000">
            <w:pPr>
              <w:spacing w:after="0" w:line="259" w:lineRule="auto"/>
              <w:ind w:left="94" w:firstLine="0"/>
            </w:pPr>
            <w:r>
              <w:t xml:space="preserve">103 </w:t>
            </w:r>
          </w:p>
        </w:tc>
        <w:tc>
          <w:tcPr>
            <w:tcW w:w="766" w:type="dxa"/>
            <w:tcBorders>
              <w:top w:val="single" w:sz="8" w:space="0" w:color="000000"/>
              <w:left w:val="single" w:sz="8" w:space="0" w:color="000000"/>
              <w:bottom w:val="single" w:sz="8" w:space="0" w:color="000000"/>
              <w:right w:val="single" w:sz="8" w:space="0" w:color="000000"/>
            </w:tcBorders>
          </w:tcPr>
          <w:p w14:paraId="6DF8B4B7" w14:textId="77777777" w:rsidR="0027422D" w:rsidRDefault="00000000">
            <w:pPr>
              <w:spacing w:after="0" w:line="259" w:lineRule="auto"/>
              <w:ind w:left="106" w:firstLine="0"/>
            </w:pPr>
            <w:r>
              <w:t xml:space="preserve">111 </w:t>
            </w:r>
          </w:p>
        </w:tc>
        <w:tc>
          <w:tcPr>
            <w:tcW w:w="768" w:type="dxa"/>
            <w:tcBorders>
              <w:top w:val="single" w:sz="8" w:space="0" w:color="000000"/>
              <w:left w:val="single" w:sz="8" w:space="0" w:color="000000"/>
              <w:bottom w:val="single" w:sz="8" w:space="0" w:color="000000"/>
              <w:right w:val="single" w:sz="8" w:space="0" w:color="000000"/>
            </w:tcBorders>
          </w:tcPr>
          <w:p w14:paraId="7939CB6F" w14:textId="77777777" w:rsidR="0027422D" w:rsidRDefault="00000000">
            <w:pPr>
              <w:spacing w:after="0" w:line="259" w:lineRule="auto"/>
              <w:ind w:left="91" w:firstLine="0"/>
            </w:pPr>
            <w:r>
              <w:t xml:space="preserve">120 </w:t>
            </w:r>
          </w:p>
        </w:tc>
        <w:tc>
          <w:tcPr>
            <w:tcW w:w="768" w:type="dxa"/>
            <w:tcBorders>
              <w:top w:val="single" w:sz="8" w:space="0" w:color="000000"/>
              <w:left w:val="single" w:sz="8" w:space="0" w:color="000000"/>
              <w:bottom w:val="single" w:sz="8" w:space="0" w:color="000000"/>
              <w:right w:val="single" w:sz="8" w:space="0" w:color="000000"/>
            </w:tcBorders>
          </w:tcPr>
          <w:p w14:paraId="393E6460" w14:textId="77777777" w:rsidR="0027422D" w:rsidRDefault="00000000">
            <w:pPr>
              <w:spacing w:after="0" w:line="259" w:lineRule="auto"/>
              <w:ind w:left="91" w:firstLine="0"/>
            </w:pPr>
            <w:r>
              <w:t xml:space="preserve">128 </w:t>
            </w:r>
          </w:p>
        </w:tc>
        <w:tc>
          <w:tcPr>
            <w:tcW w:w="766" w:type="dxa"/>
            <w:tcBorders>
              <w:top w:val="single" w:sz="8" w:space="0" w:color="000000"/>
              <w:left w:val="single" w:sz="8" w:space="0" w:color="000000"/>
              <w:bottom w:val="single" w:sz="8" w:space="0" w:color="000000"/>
              <w:right w:val="single" w:sz="8" w:space="0" w:color="000000"/>
            </w:tcBorders>
          </w:tcPr>
          <w:p w14:paraId="299D84E1" w14:textId="77777777" w:rsidR="0027422D" w:rsidRDefault="00000000">
            <w:pPr>
              <w:spacing w:after="0" w:line="259" w:lineRule="auto"/>
              <w:ind w:left="89" w:firstLine="0"/>
            </w:pPr>
            <w:r>
              <w:t xml:space="preserve">137 </w:t>
            </w:r>
          </w:p>
        </w:tc>
        <w:tc>
          <w:tcPr>
            <w:tcW w:w="766" w:type="dxa"/>
            <w:tcBorders>
              <w:top w:val="single" w:sz="8" w:space="0" w:color="000000"/>
              <w:left w:val="single" w:sz="8" w:space="0" w:color="000000"/>
              <w:bottom w:val="single" w:sz="8" w:space="0" w:color="000000"/>
              <w:right w:val="single" w:sz="8" w:space="0" w:color="000000"/>
            </w:tcBorders>
          </w:tcPr>
          <w:p w14:paraId="1AFF6297" w14:textId="77777777" w:rsidR="0027422D" w:rsidRDefault="00000000">
            <w:pPr>
              <w:spacing w:after="0" w:line="259" w:lineRule="auto"/>
              <w:ind w:left="89" w:firstLine="0"/>
            </w:pPr>
            <w:r>
              <w:t xml:space="preserve">147 </w:t>
            </w:r>
          </w:p>
        </w:tc>
        <w:tc>
          <w:tcPr>
            <w:tcW w:w="768" w:type="dxa"/>
            <w:tcBorders>
              <w:top w:val="single" w:sz="8" w:space="0" w:color="000000"/>
              <w:left w:val="single" w:sz="8" w:space="0" w:color="000000"/>
              <w:bottom w:val="single" w:sz="8" w:space="0" w:color="000000"/>
              <w:right w:val="single" w:sz="8" w:space="0" w:color="000000"/>
            </w:tcBorders>
          </w:tcPr>
          <w:p w14:paraId="5275ECD5" w14:textId="77777777" w:rsidR="0027422D" w:rsidRDefault="00000000">
            <w:pPr>
              <w:spacing w:after="0" w:line="259" w:lineRule="auto"/>
              <w:ind w:left="91" w:firstLine="0"/>
            </w:pPr>
            <w:r>
              <w:t xml:space="preserve">157 </w:t>
            </w:r>
          </w:p>
        </w:tc>
        <w:tc>
          <w:tcPr>
            <w:tcW w:w="768" w:type="dxa"/>
            <w:tcBorders>
              <w:top w:val="single" w:sz="8" w:space="0" w:color="000000"/>
              <w:left w:val="single" w:sz="8" w:space="0" w:color="000000"/>
              <w:bottom w:val="single" w:sz="8" w:space="0" w:color="000000"/>
              <w:right w:val="single" w:sz="8" w:space="0" w:color="000000"/>
            </w:tcBorders>
          </w:tcPr>
          <w:p w14:paraId="110B8724" w14:textId="77777777" w:rsidR="0027422D" w:rsidRDefault="00000000">
            <w:pPr>
              <w:spacing w:after="0" w:line="259" w:lineRule="auto"/>
              <w:ind w:left="89" w:firstLine="0"/>
            </w:pPr>
            <w:r>
              <w:t xml:space="preserve">168 </w:t>
            </w:r>
          </w:p>
        </w:tc>
        <w:tc>
          <w:tcPr>
            <w:tcW w:w="759" w:type="dxa"/>
            <w:tcBorders>
              <w:top w:val="single" w:sz="8" w:space="0" w:color="000000"/>
              <w:left w:val="single" w:sz="8" w:space="0" w:color="000000"/>
              <w:bottom w:val="single" w:sz="8" w:space="0" w:color="000000"/>
              <w:right w:val="single" w:sz="12" w:space="0" w:color="000000"/>
            </w:tcBorders>
          </w:tcPr>
          <w:p w14:paraId="024C28CE" w14:textId="77777777" w:rsidR="0027422D" w:rsidRDefault="00000000">
            <w:pPr>
              <w:spacing w:after="0" w:line="259" w:lineRule="auto"/>
              <w:ind w:left="6" w:firstLine="0"/>
              <w:jc w:val="center"/>
            </w:pPr>
            <w:r>
              <w:t xml:space="preserve">– </w:t>
            </w:r>
          </w:p>
        </w:tc>
      </w:tr>
      <w:tr w:rsidR="0027422D" w14:paraId="156A1639" w14:textId="77777777">
        <w:trPr>
          <w:trHeight w:val="271"/>
        </w:trPr>
        <w:tc>
          <w:tcPr>
            <w:tcW w:w="1407" w:type="dxa"/>
            <w:tcBorders>
              <w:top w:val="single" w:sz="8" w:space="0" w:color="000000"/>
              <w:left w:val="single" w:sz="8" w:space="0" w:color="000000"/>
              <w:bottom w:val="single" w:sz="8" w:space="0" w:color="000000"/>
              <w:right w:val="single" w:sz="8" w:space="0" w:color="000000"/>
            </w:tcBorders>
          </w:tcPr>
          <w:p w14:paraId="4E0F41B7" w14:textId="77777777" w:rsidR="0027422D" w:rsidRDefault="00000000">
            <w:pPr>
              <w:spacing w:after="0" w:line="259" w:lineRule="auto"/>
              <w:ind w:left="8" w:firstLine="0"/>
              <w:jc w:val="center"/>
            </w:pPr>
            <w:r>
              <w:t xml:space="preserve">19 </w:t>
            </w:r>
          </w:p>
        </w:tc>
        <w:tc>
          <w:tcPr>
            <w:tcW w:w="768" w:type="dxa"/>
            <w:tcBorders>
              <w:top w:val="single" w:sz="8" w:space="0" w:color="000000"/>
              <w:left w:val="single" w:sz="8" w:space="0" w:color="000000"/>
              <w:bottom w:val="single" w:sz="8" w:space="0" w:color="000000"/>
              <w:right w:val="single" w:sz="8" w:space="0" w:color="000000"/>
            </w:tcBorders>
          </w:tcPr>
          <w:p w14:paraId="3A58E292" w14:textId="77777777" w:rsidR="0027422D" w:rsidRDefault="00000000">
            <w:pPr>
              <w:spacing w:after="0" w:line="259" w:lineRule="auto"/>
              <w:ind w:left="8" w:firstLine="0"/>
              <w:jc w:val="center"/>
            </w:pPr>
            <w:r>
              <w:t xml:space="preserve">96 </w:t>
            </w:r>
          </w:p>
        </w:tc>
        <w:tc>
          <w:tcPr>
            <w:tcW w:w="770" w:type="dxa"/>
            <w:tcBorders>
              <w:top w:val="single" w:sz="8" w:space="0" w:color="000000"/>
              <w:left w:val="single" w:sz="8" w:space="0" w:color="000000"/>
              <w:bottom w:val="single" w:sz="8" w:space="0" w:color="000000"/>
              <w:right w:val="single" w:sz="8" w:space="0" w:color="000000"/>
            </w:tcBorders>
          </w:tcPr>
          <w:p w14:paraId="7EF8D3C0" w14:textId="77777777" w:rsidR="0027422D" w:rsidRDefault="00000000">
            <w:pPr>
              <w:spacing w:after="0" w:line="259" w:lineRule="auto"/>
              <w:ind w:left="94" w:firstLine="0"/>
            </w:pPr>
            <w:r>
              <w:t xml:space="preserve">105 </w:t>
            </w:r>
          </w:p>
        </w:tc>
        <w:tc>
          <w:tcPr>
            <w:tcW w:w="766" w:type="dxa"/>
            <w:tcBorders>
              <w:top w:val="single" w:sz="8" w:space="0" w:color="000000"/>
              <w:left w:val="single" w:sz="8" w:space="0" w:color="000000"/>
              <w:bottom w:val="single" w:sz="8" w:space="0" w:color="000000"/>
              <w:right w:val="single" w:sz="8" w:space="0" w:color="000000"/>
            </w:tcBorders>
          </w:tcPr>
          <w:p w14:paraId="2AE06F5A" w14:textId="77777777" w:rsidR="0027422D" w:rsidRDefault="00000000">
            <w:pPr>
              <w:spacing w:after="0" w:line="259" w:lineRule="auto"/>
              <w:ind w:left="99" w:firstLine="0"/>
            </w:pPr>
            <w:r>
              <w:t xml:space="preserve">113 </w:t>
            </w:r>
          </w:p>
        </w:tc>
        <w:tc>
          <w:tcPr>
            <w:tcW w:w="768" w:type="dxa"/>
            <w:tcBorders>
              <w:top w:val="single" w:sz="8" w:space="0" w:color="000000"/>
              <w:left w:val="single" w:sz="8" w:space="0" w:color="000000"/>
              <w:bottom w:val="single" w:sz="8" w:space="0" w:color="000000"/>
              <w:right w:val="single" w:sz="8" w:space="0" w:color="000000"/>
            </w:tcBorders>
          </w:tcPr>
          <w:p w14:paraId="7F1C9A3F" w14:textId="77777777" w:rsidR="0027422D" w:rsidRDefault="00000000">
            <w:pPr>
              <w:spacing w:after="0" w:line="259" w:lineRule="auto"/>
              <w:ind w:left="91" w:firstLine="0"/>
            </w:pPr>
            <w:r>
              <w:t xml:space="preserve">121 </w:t>
            </w:r>
          </w:p>
        </w:tc>
        <w:tc>
          <w:tcPr>
            <w:tcW w:w="768" w:type="dxa"/>
            <w:tcBorders>
              <w:top w:val="single" w:sz="8" w:space="0" w:color="000000"/>
              <w:left w:val="single" w:sz="8" w:space="0" w:color="000000"/>
              <w:bottom w:val="single" w:sz="8" w:space="0" w:color="000000"/>
              <w:right w:val="single" w:sz="8" w:space="0" w:color="000000"/>
            </w:tcBorders>
          </w:tcPr>
          <w:p w14:paraId="075658D4" w14:textId="77777777" w:rsidR="0027422D" w:rsidRDefault="00000000">
            <w:pPr>
              <w:spacing w:after="0" w:line="259" w:lineRule="auto"/>
              <w:ind w:left="91" w:firstLine="0"/>
            </w:pPr>
            <w:r>
              <w:t xml:space="preserve">130 </w:t>
            </w:r>
          </w:p>
        </w:tc>
        <w:tc>
          <w:tcPr>
            <w:tcW w:w="766" w:type="dxa"/>
            <w:tcBorders>
              <w:top w:val="single" w:sz="8" w:space="0" w:color="000000"/>
              <w:left w:val="single" w:sz="8" w:space="0" w:color="000000"/>
              <w:bottom w:val="single" w:sz="8" w:space="0" w:color="000000"/>
              <w:right w:val="single" w:sz="8" w:space="0" w:color="000000"/>
            </w:tcBorders>
          </w:tcPr>
          <w:p w14:paraId="169A6CE6" w14:textId="77777777" w:rsidR="0027422D" w:rsidRDefault="00000000">
            <w:pPr>
              <w:spacing w:after="0" w:line="259" w:lineRule="auto"/>
              <w:ind w:left="89" w:firstLine="0"/>
            </w:pPr>
            <w:r>
              <w:t xml:space="preserve">139 </w:t>
            </w:r>
          </w:p>
        </w:tc>
        <w:tc>
          <w:tcPr>
            <w:tcW w:w="766" w:type="dxa"/>
            <w:tcBorders>
              <w:top w:val="single" w:sz="8" w:space="0" w:color="000000"/>
              <w:left w:val="single" w:sz="8" w:space="0" w:color="000000"/>
              <w:bottom w:val="single" w:sz="8" w:space="0" w:color="000000"/>
              <w:right w:val="single" w:sz="8" w:space="0" w:color="000000"/>
            </w:tcBorders>
          </w:tcPr>
          <w:p w14:paraId="3D5069A7" w14:textId="77777777" w:rsidR="0027422D" w:rsidRDefault="00000000">
            <w:pPr>
              <w:spacing w:after="0" w:line="259" w:lineRule="auto"/>
              <w:ind w:left="89" w:firstLine="0"/>
            </w:pPr>
            <w:r>
              <w:t xml:space="preserve">148 </w:t>
            </w:r>
          </w:p>
        </w:tc>
        <w:tc>
          <w:tcPr>
            <w:tcW w:w="768" w:type="dxa"/>
            <w:tcBorders>
              <w:top w:val="single" w:sz="8" w:space="0" w:color="000000"/>
              <w:left w:val="single" w:sz="8" w:space="0" w:color="000000"/>
              <w:bottom w:val="single" w:sz="8" w:space="0" w:color="000000"/>
              <w:right w:val="single" w:sz="8" w:space="0" w:color="000000"/>
            </w:tcBorders>
          </w:tcPr>
          <w:p w14:paraId="50F20B0D" w14:textId="77777777" w:rsidR="0027422D" w:rsidRDefault="00000000">
            <w:pPr>
              <w:spacing w:after="0" w:line="259" w:lineRule="auto"/>
              <w:ind w:left="91" w:firstLine="0"/>
            </w:pPr>
            <w:r>
              <w:t xml:space="preserve">159 </w:t>
            </w:r>
          </w:p>
        </w:tc>
        <w:tc>
          <w:tcPr>
            <w:tcW w:w="768" w:type="dxa"/>
            <w:tcBorders>
              <w:top w:val="single" w:sz="8" w:space="0" w:color="000000"/>
              <w:left w:val="single" w:sz="8" w:space="0" w:color="000000"/>
              <w:bottom w:val="single" w:sz="8" w:space="0" w:color="000000"/>
              <w:right w:val="single" w:sz="8" w:space="0" w:color="000000"/>
            </w:tcBorders>
          </w:tcPr>
          <w:p w14:paraId="709ED453" w14:textId="77777777" w:rsidR="0027422D" w:rsidRDefault="00000000">
            <w:pPr>
              <w:spacing w:after="0" w:line="259" w:lineRule="auto"/>
              <w:ind w:left="89" w:firstLine="0"/>
            </w:pPr>
            <w:r>
              <w:t xml:space="preserve">170 </w:t>
            </w:r>
          </w:p>
        </w:tc>
        <w:tc>
          <w:tcPr>
            <w:tcW w:w="759" w:type="dxa"/>
            <w:tcBorders>
              <w:top w:val="single" w:sz="8" w:space="0" w:color="000000"/>
              <w:left w:val="single" w:sz="8" w:space="0" w:color="000000"/>
              <w:bottom w:val="single" w:sz="8" w:space="0" w:color="000000"/>
              <w:right w:val="single" w:sz="12" w:space="0" w:color="000000"/>
            </w:tcBorders>
          </w:tcPr>
          <w:p w14:paraId="184475DB" w14:textId="77777777" w:rsidR="0027422D" w:rsidRDefault="00000000">
            <w:pPr>
              <w:spacing w:after="0" w:line="259" w:lineRule="auto"/>
              <w:ind w:left="6" w:firstLine="0"/>
              <w:jc w:val="center"/>
            </w:pPr>
            <w:r>
              <w:t xml:space="preserve">– </w:t>
            </w:r>
          </w:p>
        </w:tc>
      </w:tr>
      <w:tr w:rsidR="0027422D" w14:paraId="1563D218" w14:textId="77777777">
        <w:trPr>
          <w:trHeight w:val="278"/>
        </w:trPr>
        <w:tc>
          <w:tcPr>
            <w:tcW w:w="1407" w:type="dxa"/>
            <w:tcBorders>
              <w:top w:val="single" w:sz="8" w:space="0" w:color="000000"/>
              <w:left w:val="single" w:sz="8" w:space="0" w:color="000000"/>
              <w:bottom w:val="single" w:sz="12" w:space="0" w:color="000000"/>
              <w:right w:val="single" w:sz="8" w:space="0" w:color="000000"/>
            </w:tcBorders>
          </w:tcPr>
          <w:p w14:paraId="21E33D02" w14:textId="77777777" w:rsidR="0027422D" w:rsidRDefault="00000000">
            <w:pPr>
              <w:spacing w:after="0" w:line="259" w:lineRule="auto"/>
              <w:ind w:left="8" w:firstLine="0"/>
              <w:jc w:val="center"/>
            </w:pPr>
            <w:r>
              <w:t xml:space="preserve">20 </w:t>
            </w:r>
          </w:p>
        </w:tc>
        <w:tc>
          <w:tcPr>
            <w:tcW w:w="768" w:type="dxa"/>
            <w:tcBorders>
              <w:top w:val="single" w:sz="8" w:space="0" w:color="000000"/>
              <w:left w:val="single" w:sz="8" w:space="0" w:color="000000"/>
              <w:bottom w:val="single" w:sz="12" w:space="0" w:color="000000"/>
              <w:right w:val="single" w:sz="8" w:space="0" w:color="000000"/>
            </w:tcBorders>
          </w:tcPr>
          <w:p w14:paraId="25A84753" w14:textId="77777777" w:rsidR="0027422D" w:rsidRDefault="00000000">
            <w:pPr>
              <w:spacing w:after="0" w:line="259" w:lineRule="auto"/>
              <w:ind w:left="8" w:firstLine="0"/>
              <w:jc w:val="center"/>
            </w:pPr>
            <w:r>
              <w:t xml:space="preserve">98 </w:t>
            </w:r>
          </w:p>
        </w:tc>
        <w:tc>
          <w:tcPr>
            <w:tcW w:w="770" w:type="dxa"/>
            <w:tcBorders>
              <w:top w:val="single" w:sz="8" w:space="0" w:color="000000"/>
              <w:left w:val="single" w:sz="8" w:space="0" w:color="000000"/>
              <w:bottom w:val="single" w:sz="12" w:space="0" w:color="000000"/>
              <w:right w:val="single" w:sz="8" w:space="0" w:color="000000"/>
            </w:tcBorders>
          </w:tcPr>
          <w:p w14:paraId="43C50D93" w14:textId="77777777" w:rsidR="0027422D" w:rsidRDefault="00000000">
            <w:pPr>
              <w:spacing w:after="0" w:line="259" w:lineRule="auto"/>
              <w:ind w:left="94" w:firstLine="0"/>
            </w:pPr>
            <w:r>
              <w:t xml:space="preserve">106 </w:t>
            </w:r>
          </w:p>
        </w:tc>
        <w:tc>
          <w:tcPr>
            <w:tcW w:w="766" w:type="dxa"/>
            <w:tcBorders>
              <w:top w:val="single" w:sz="8" w:space="0" w:color="000000"/>
              <w:left w:val="single" w:sz="8" w:space="0" w:color="000000"/>
              <w:bottom w:val="single" w:sz="12" w:space="0" w:color="000000"/>
              <w:right w:val="single" w:sz="8" w:space="0" w:color="000000"/>
            </w:tcBorders>
          </w:tcPr>
          <w:p w14:paraId="79A692BF" w14:textId="77777777" w:rsidR="0027422D" w:rsidRDefault="00000000">
            <w:pPr>
              <w:spacing w:after="0" w:line="259" w:lineRule="auto"/>
              <w:ind w:left="99" w:firstLine="0"/>
            </w:pPr>
            <w:r>
              <w:t xml:space="preserve">114 </w:t>
            </w:r>
          </w:p>
        </w:tc>
        <w:tc>
          <w:tcPr>
            <w:tcW w:w="768" w:type="dxa"/>
            <w:tcBorders>
              <w:top w:val="single" w:sz="8" w:space="0" w:color="000000"/>
              <w:left w:val="single" w:sz="8" w:space="0" w:color="000000"/>
              <w:bottom w:val="single" w:sz="12" w:space="0" w:color="000000"/>
              <w:right w:val="single" w:sz="8" w:space="0" w:color="000000"/>
            </w:tcBorders>
          </w:tcPr>
          <w:p w14:paraId="06589B22" w14:textId="77777777" w:rsidR="0027422D" w:rsidRDefault="00000000">
            <w:pPr>
              <w:spacing w:after="0" w:line="259" w:lineRule="auto"/>
              <w:ind w:left="91" w:firstLine="0"/>
            </w:pPr>
            <w:r>
              <w:t xml:space="preserve">122 </w:t>
            </w:r>
          </w:p>
        </w:tc>
        <w:tc>
          <w:tcPr>
            <w:tcW w:w="768" w:type="dxa"/>
            <w:tcBorders>
              <w:top w:val="single" w:sz="8" w:space="0" w:color="000000"/>
              <w:left w:val="single" w:sz="8" w:space="0" w:color="000000"/>
              <w:bottom w:val="single" w:sz="12" w:space="0" w:color="000000"/>
              <w:right w:val="single" w:sz="8" w:space="0" w:color="000000"/>
            </w:tcBorders>
          </w:tcPr>
          <w:p w14:paraId="104410A4" w14:textId="77777777" w:rsidR="0027422D" w:rsidRDefault="00000000">
            <w:pPr>
              <w:spacing w:after="0" w:line="259" w:lineRule="auto"/>
              <w:ind w:left="91" w:firstLine="0"/>
            </w:pPr>
            <w:r>
              <w:t xml:space="preserve">131 </w:t>
            </w:r>
          </w:p>
        </w:tc>
        <w:tc>
          <w:tcPr>
            <w:tcW w:w="766" w:type="dxa"/>
            <w:tcBorders>
              <w:top w:val="single" w:sz="8" w:space="0" w:color="000000"/>
              <w:left w:val="single" w:sz="8" w:space="0" w:color="000000"/>
              <w:bottom w:val="single" w:sz="12" w:space="0" w:color="000000"/>
              <w:right w:val="single" w:sz="8" w:space="0" w:color="000000"/>
            </w:tcBorders>
          </w:tcPr>
          <w:p w14:paraId="1E3F1A47" w14:textId="77777777" w:rsidR="0027422D" w:rsidRDefault="00000000">
            <w:pPr>
              <w:spacing w:after="0" w:line="259" w:lineRule="auto"/>
              <w:ind w:left="89" w:firstLine="0"/>
            </w:pPr>
            <w:r>
              <w:t xml:space="preserve">140 </w:t>
            </w:r>
          </w:p>
        </w:tc>
        <w:tc>
          <w:tcPr>
            <w:tcW w:w="766" w:type="dxa"/>
            <w:tcBorders>
              <w:top w:val="single" w:sz="8" w:space="0" w:color="000000"/>
              <w:left w:val="single" w:sz="8" w:space="0" w:color="000000"/>
              <w:bottom w:val="single" w:sz="12" w:space="0" w:color="000000"/>
              <w:right w:val="single" w:sz="8" w:space="0" w:color="000000"/>
            </w:tcBorders>
          </w:tcPr>
          <w:p w14:paraId="75DFE032" w14:textId="77777777" w:rsidR="0027422D" w:rsidRDefault="00000000">
            <w:pPr>
              <w:spacing w:after="0" w:line="259" w:lineRule="auto"/>
              <w:ind w:left="89" w:firstLine="0"/>
            </w:pPr>
            <w:r>
              <w:t xml:space="preserve">150 </w:t>
            </w:r>
          </w:p>
        </w:tc>
        <w:tc>
          <w:tcPr>
            <w:tcW w:w="768" w:type="dxa"/>
            <w:tcBorders>
              <w:top w:val="single" w:sz="8" w:space="0" w:color="000000"/>
              <w:left w:val="single" w:sz="8" w:space="0" w:color="000000"/>
              <w:bottom w:val="single" w:sz="12" w:space="0" w:color="000000"/>
              <w:right w:val="single" w:sz="8" w:space="0" w:color="000000"/>
            </w:tcBorders>
          </w:tcPr>
          <w:p w14:paraId="28A8C62B" w14:textId="77777777" w:rsidR="0027422D" w:rsidRDefault="00000000">
            <w:pPr>
              <w:spacing w:after="0" w:line="259" w:lineRule="auto"/>
              <w:ind w:left="91" w:firstLine="0"/>
            </w:pPr>
            <w:r>
              <w:t xml:space="preserve">160 </w:t>
            </w:r>
          </w:p>
        </w:tc>
        <w:tc>
          <w:tcPr>
            <w:tcW w:w="768" w:type="dxa"/>
            <w:tcBorders>
              <w:top w:val="single" w:sz="8" w:space="0" w:color="000000"/>
              <w:left w:val="single" w:sz="8" w:space="0" w:color="000000"/>
              <w:bottom w:val="single" w:sz="12" w:space="0" w:color="000000"/>
              <w:right w:val="single" w:sz="8" w:space="0" w:color="000000"/>
            </w:tcBorders>
          </w:tcPr>
          <w:p w14:paraId="6DC71797" w14:textId="77777777" w:rsidR="0027422D" w:rsidRDefault="00000000">
            <w:pPr>
              <w:spacing w:after="0" w:line="259" w:lineRule="auto"/>
              <w:ind w:left="89" w:firstLine="0"/>
            </w:pPr>
            <w:r>
              <w:t xml:space="preserve">171 </w:t>
            </w:r>
          </w:p>
        </w:tc>
        <w:tc>
          <w:tcPr>
            <w:tcW w:w="759" w:type="dxa"/>
            <w:tcBorders>
              <w:top w:val="single" w:sz="8" w:space="0" w:color="000000"/>
              <w:left w:val="single" w:sz="8" w:space="0" w:color="000000"/>
              <w:bottom w:val="single" w:sz="12" w:space="0" w:color="000000"/>
              <w:right w:val="single" w:sz="12" w:space="0" w:color="000000"/>
            </w:tcBorders>
          </w:tcPr>
          <w:p w14:paraId="09E0EFFF" w14:textId="77777777" w:rsidR="0027422D" w:rsidRDefault="00000000">
            <w:pPr>
              <w:spacing w:after="0" w:line="259" w:lineRule="auto"/>
              <w:ind w:left="6" w:firstLine="0"/>
              <w:jc w:val="center"/>
            </w:pPr>
            <w:r>
              <w:t xml:space="preserve">– </w:t>
            </w:r>
          </w:p>
        </w:tc>
      </w:tr>
    </w:tbl>
    <w:p w14:paraId="317FAEFF" w14:textId="77777777" w:rsidR="0027422D" w:rsidRDefault="00000000">
      <w:pPr>
        <w:spacing w:after="0" w:line="259" w:lineRule="auto"/>
        <w:ind w:left="0" w:firstLine="0"/>
      </w:pPr>
      <w:r>
        <w:t xml:space="preserve"> </w:t>
      </w:r>
    </w:p>
    <w:p w14:paraId="0A694308" w14:textId="77777777" w:rsidR="0027422D" w:rsidRDefault="00000000">
      <w:pPr>
        <w:spacing w:after="0" w:line="259" w:lineRule="auto"/>
        <w:ind w:left="0" w:firstLine="0"/>
      </w:pPr>
      <w:r>
        <w:t xml:space="preserve"> </w:t>
      </w:r>
      <w:r>
        <w:tab/>
        <w:t xml:space="preserve"> </w:t>
      </w:r>
    </w:p>
    <w:p w14:paraId="033D4DF2" w14:textId="77777777" w:rsidR="0027422D" w:rsidRDefault="00000000">
      <w:pPr>
        <w:pStyle w:val="Nagwek2"/>
        <w:ind w:left="690"/>
      </w:pPr>
      <w:r>
        <w:t xml:space="preserve">Dodatek 2 </w:t>
      </w:r>
    </w:p>
    <w:p w14:paraId="61E3EDB1" w14:textId="77777777" w:rsidR="0027422D" w:rsidRDefault="00000000">
      <w:pPr>
        <w:spacing w:after="0" w:line="259" w:lineRule="auto"/>
        <w:ind w:left="2985" w:firstLine="0"/>
        <w:jc w:val="center"/>
      </w:pPr>
      <w:r>
        <w:rPr>
          <w:b/>
        </w:rPr>
        <w:t xml:space="preserve">W Y K A Z </w:t>
      </w:r>
    </w:p>
    <w:p w14:paraId="002282AA" w14:textId="77777777" w:rsidR="0027422D" w:rsidRDefault="00000000">
      <w:pPr>
        <w:spacing w:after="0" w:line="259" w:lineRule="auto"/>
        <w:ind w:left="0" w:firstLine="0"/>
        <w:jc w:val="right"/>
      </w:pPr>
      <w:r>
        <w:rPr>
          <w:b/>
        </w:rPr>
        <w:t xml:space="preserve">wzorów telefonogramów zapowiadawczych </w:t>
      </w:r>
    </w:p>
    <w:tbl>
      <w:tblPr>
        <w:tblStyle w:val="TableGrid"/>
        <w:tblW w:w="9338" w:type="dxa"/>
        <w:tblInd w:w="439" w:type="dxa"/>
        <w:tblCellMar>
          <w:top w:w="86" w:type="dxa"/>
          <w:left w:w="26" w:type="dxa"/>
          <w:bottom w:w="0" w:type="dxa"/>
          <w:right w:w="85" w:type="dxa"/>
        </w:tblCellMar>
        <w:tblLook w:val="04A0" w:firstRow="1" w:lastRow="0" w:firstColumn="1" w:lastColumn="0" w:noHBand="0" w:noVBand="1"/>
      </w:tblPr>
      <w:tblGrid>
        <w:gridCol w:w="713"/>
        <w:gridCol w:w="6844"/>
        <w:gridCol w:w="1781"/>
      </w:tblGrid>
      <w:tr w:rsidR="0027422D" w14:paraId="5B216DBD" w14:textId="77777777">
        <w:trPr>
          <w:trHeight w:val="598"/>
        </w:trPr>
        <w:tc>
          <w:tcPr>
            <w:tcW w:w="713" w:type="dxa"/>
            <w:tcBorders>
              <w:top w:val="single" w:sz="12" w:space="0" w:color="000000"/>
              <w:left w:val="single" w:sz="12" w:space="0" w:color="000000"/>
              <w:bottom w:val="single" w:sz="6" w:space="0" w:color="000000"/>
              <w:right w:val="single" w:sz="6" w:space="0" w:color="000000"/>
            </w:tcBorders>
          </w:tcPr>
          <w:p w14:paraId="46FB5254" w14:textId="77777777" w:rsidR="0027422D" w:rsidRDefault="00000000">
            <w:pPr>
              <w:spacing w:after="0" w:line="259" w:lineRule="auto"/>
              <w:ind w:left="2" w:firstLine="0"/>
              <w:jc w:val="both"/>
            </w:pPr>
            <w:r>
              <w:rPr>
                <w:b/>
              </w:rPr>
              <w:t xml:space="preserve">Wzór </w:t>
            </w:r>
          </w:p>
          <w:p w14:paraId="32923E8E" w14:textId="77777777" w:rsidR="0027422D" w:rsidRDefault="00000000">
            <w:pPr>
              <w:spacing w:after="0" w:line="259" w:lineRule="auto"/>
              <w:ind w:left="2" w:firstLine="0"/>
            </w:pPr>
            <w:r>
              <w:rPr>
                <w:b/>
              </w:rPr>
              <w:t>nr</w:t>
            </w:r>
            <w:r>
              <w:rPr>
                <w:b/>
                <w:i/>
              </w:rPr>
              <w:t xml:space="preserve"> </w:t>
            </w:r>
          </w:p>
        </w:tc>
        <w:tc>
          <w:tcPr>
            <w:tcW w:w="6843" w:type="dxa"/>
            <w:tcBorders>
              <w:top w:val="single" w:sz="12" w:space="0" w:color="000000"/>
              <w:left w:val="single" w:sz="6" w:space="0" w:color="000000"/>
              <w:bottom w:val="single" w:sz="6" w:space="0" w:color="000000"/>
              <w:right w:val="single" w:sz="6" w:space="0" w:color="000000"/>
            </w:tcBorders>
            <w:vAlign w:val="center"/>
          </w:tcPr>
          <w:p w14:paraId="2F768DE0" w14:textId="77777777" w:rsidR="0027422D" w:rsidRDefault="00000000">
            <w:pPr>
              <w:spacing w:after="0" w:line="259" w:lineRule="auto"/>
              <w:ind w:left="29" w:firstLine="0"/>
            </w:pPr>
            <w:r>
              <w:rPr>
                <w:b/>
              </w:rPr>
              <w:t>Tekst</w:t>
            </w:r>
            <w:r>
              <w:rPr>
                <w:b/>
                <w:i/>
              </w:rPr>
              <w:t xml:space="preserve"> </w:t>
            </w:r>
          </w:p>
        </w:tc>
        <w:tc>
          <w:tcPr>
            <w:tcW w:w="1781" w:type="dxa"/>
            <w:tcBorders>
              <w:top w:val="single" w:sz="12" w:space="0" w:color="000000"/>
              <w:left w:val="single" w:sz="6" w:space="0" w:color="000000"/>
              <w:bottom w:val="single" w:sz="6" w:space="0" w:color="000000"/>
              <w:right w:val="single" w:sz="12" w:space="0" w:color="000000"/>
            </w:tcBorders>
          </w:tcPr>
          <w:p w14:paraId="722D9E5E" w14:textId="77777777" w:rsidR="0027422D" w:rsidRDefault="00000000">
            <w:pPr>
              <w:spacing w:after="0" w:line="259" w:lineRule="auto"/>
              <w:ind w:left="0" w:right="384" w:firstLine="0"/>
            </w:pPr>
            <w:r>
              <w:rPr>
                <w:b/>
              </w:rPr>
              <w:t xml:space="preserve">Ustalony w </w:t>
            </w:r>
            <w:r>
              <w:rPr>
                <w:rFonts w:ascii="Times New Roman" w:eastAsia="Times New Roman" w:hAnsi="Times New Roman" w:cs="Times New Roman"/>
                <w:b/>
              </w:rPr>
              <w:t>§</w:t>
            </w:r>
            <w:r>
              <w:t xml:space="preserve"> ...</w:t>
            </w:r>
            <w:r>
              <w:rPr>
                <w:b/>
              </w:rPr>
              <w:t xml:space="preserve"> ust.</w:t>
            </w:r>
            <w:r>
              <w:t xml:space="preserve"> ...</w:t>
            </w:r>
            <w:r>
              <w:rPr>
                <w:b/>
                <w:i/>
              </w:rPr>
              <w:t xml:space="preserve"> </w:t>
            </w:r>
          </w:p>
        </w:tc>
      </w:tr>
      <w:tr w:rsidR="0027422D" w14:paraId="1B6EFD39" w14:textId="77777777">
        <w:trPr>
          <w:trHeight w:val="480"/>
        </w:trPr>
        <w:tc>
          <w:tcPr>
            <w:tcW w:w="713" w:type="dxa"/>
            <w:tcBorders>
              <w:top w:val="single" w:sz="6" w:space="0" w:color="000000"/>
              <w:left w:val="single" w:sz="12" w:space="0" w:color="000000"/>
              <w:bottom w:val="single" w:sz="6" w:space="0" w:color="000000"/>
              <w:right w:val="single" w:sz="6" w:space="0" w:color="000000"/>
            </w:tcBorders>
            <w:vAlign w:val="center"/>
          </w:tcPr>
          <w:p w14:paraId="2C7BD396" w14:textId="77777777" w:rsidR="0027422D" w:rsidRDefault="00000000">
            <w:pPr>
              <w:spacing w:after="0" w:line="259" w:lineRule="auto"/>
              <w:ind w:left="2" w:firstLine="0"/>
            </w:pPr>
            <w:r>
              <w:t>la</w:t>
            </w:r>
            <w:r>
              <w:rPr>
                <w:i/>
              </w:rPr>
              <w:t xml:space="preserve"> </w:t>
            </w:r>
          </w:p>
        </w:tc>
        <w:tc>
          <w:tcPr>
            <w:tcW w:w="6843" w:type="dxa"/>
            <w:tcBorders>
              <w:top w:val="single" w:sz="6" w:space="0" w:color="000000"/>
              <w:left w:val="single" w:sz="6" w:space="0" w:color="000000"/>
              <w:bottom w:val="single" w:sz="6" w:space="0" w:color="000000"/>
              <w:right w:val="single" w:sz="6" w:space="0" w:color="000000"/>
            </w:tcBorders>
            <w:vAlign w:val="center"/>
          </w:tcPr>
          <w:p w14:paraId="2570F8DC" w14:textId="77777777" w:rsidR="0027422D" w:rsidRDefault="00000000">
            <w:pPr>
              <w:spacing w:after="0" w:line="259" w:lineRule="auto"/>
              <w:ind w:left="29" w:firstLine="0"/>
            </w:pPr>
            <w:r>
              <w:t xml:space="preserve">Czy droga dla pociągu </w:t>
            </w:r>
            <w:r>
              <w:rPr>
                <w:i/>
              </w:rPr>
              <w:t>nr</w:t>
            </w:r>
            <w:r>
              <w:t xml:space="preserve"> jest wolna?</w:t>
            </w:r>
            <w:r>
              <w:rPr>
                <w:i/>
              </w:rPr>
              <w:t xml:space="preserve"> </w:t>
            </w:r>
          </w:p>
        </w:tc>
        <w:tc>
          <w:tcPr>
            <w:tcW w:w="1781" w:type="dxa"/>
            <w:tcBorders>
              <w:top w:val="single" w:sz="6" w:space="0" w:color="000000"/>
              <w:left w:val="single" w:sz="6" w:space="0" w:color="000000"/>
              <w:bottom w:val="single" w:sz="6" w:space="0" w:color="000000"/>
              <w:right w:val="single" w:sz="12" w:space="0" w:color="000000"/>
            </w:tcBorders>
            <w:vAlign w:val="center"/>
          </w:tcPr>
          <w:p w14:paraId="7A07E1D1" w14:textId="77777777" w:rsidR="0027422D" w:rsidRDefault="00000000">
            <w:pPr>
              <w:spacing w:after="0" w:line="259" w:lineRule="auto"/>
              <w:ind w:left="0" w:firstLine="0"/>
            </w:pPr>
            <w:r>
              <w:t>§ 24 ust. 5</w:t>
            </w:r>
            <w:r>
              <w:rPr>
                <w:i/>
              </w:rPr>
              <w:t xml:space="preserve"> </w:t>
            </w:r>
          </w:p>
        </w:tc>
      </w:tr>
      <w:tr w:rsidR="0027422D" w14:paraId="118CDE74" w14:textId="77777777">
        <w:trPr>
          <w:trHeight w:val="480"/>
        </w:trPr>
        <w:tc>
          <w:tcPr>
            <w:tcW w:w="713" w:type="dxa"/>
            <w:tcBorders>
              <w:top w:val="single" w:sz="6" w:space="0" w:color="000000"/>
              <w:left w:val="single" w:sz="12" w:space="0" w:color="000000"/>
              <w:bottom w:val="single" w:sz="6" w:space="0" w:color="000000"/>
              <w:right w:val="single" w:sz="6" w:space="0" w:color="000000"/>
            </w:tcBorders>
            <w:vAlign w:val="center"/>
          </w:tcPr>
          <w:p w14:paraId="0BF53593" w14:textId="77777777" w:rsidR="0027422D" w:rsidRDefault="00000000">
            <w:pPr>
              <w:spacing w:after="0" w:line="259" w:lineRule="auto"/>
              <w:ind w:left="2" w:firstLine="0"/>
            </w:pPr>
            <w:r>
              <w:t>1b</w:t>
            </w:r>
            <w:r>
              <w:rPr>
                <w:i/>
              </w:rPr>
              <w:t xml:space="preserve"> </w:t>
            </w:r>
          </w:p>
        </w:tc>
        <w:tc>
          <w:tcPr>
            <w:tcW w:w="6843" w:type="dxa"/>
            <w:tcBorders>
              <w:top w:val="single" w:sz="6" w:space="0" w:color="000000"/>
              <w:left w:val="single" w:sz="6" w:space="0" w:color="000000"/>
              <w:bottom w:val="single" w:sz="6" w:space="0" w:color="000000"/>
              <w:right w:val="single" w:sz="6" w:space="0" w:color="000000"/>
            </w:tcBorders>
            <w:vAlign w:val="center"/>
          </w:tcPr>
          <w:p w14:paraId="5914EEEA" w14:textId="77777777" w:rsidR="0027422D" w:rsidRDefault="00000000">
            <w:pPr>
              <w:spacing w:after="0" w:line="259" w:lineRule="auto"/>
              <w:ind w:left="29" w:firstLine="0"/>
            </w:pPr>
            <w:r>
              <w:t xml:space="preserve">Czy droga dla </w:t>
            </w:r>
            <w:r>
              <w:rPr>
                <w:i/>
              </w:rPr>
              <w:t>ilość</w:t>
            </w:r>
            <w:r>
              <w:t xml:space="preserve"> pociągów numer </w:t>
            </w:r>
            <w:r>
              <w:rPr>
                <w:i/>
              </w:rPr>
              <w:t>nr</w:t>
            </w:r>
            <w:r>
              <w:t xml:space="preserve"> i numer </w:t>
            </w:r>
            <w:r>
              <w:rPr>
                <w:i/>
              </w:rPr>
              <w:t>nr</w:t>
            </w:r>
            <w:r>
              <w:t xml:space="preserve"> jest wolna?</w:t>
            </w:r>
            <w:r>
              <w:rPr>
                <w:i/>
                <w:vertAlign w:val="superscript"/>
              </w:rPr>
              <w:t xml:space="preserve"> </w:t>
            </w:r>
          </w:p>
        </w:tc>
        <w:tc>
          <w:tcPr>
            <w:tcW w:w="1781" w:type="dxa"/>
            <w:tcBorders>
              <w:top w:val="single" w:sz="6" w:space="0" w:color="000000"/>
              <w:left w:val="single" w:sz="6" w:space="0" w:color="000000"/>
              <w:bottom w:val="single" w:sz="6" w:space="0" w:color="000000"/>
              <w:right w:val="single" w:sz="12" w:space="0" w:color="000000"/>
            </w:tcBorders>
            <w:vAlign w:val="center"/>
          </w:tcPr>
          <w:p w14:paraId="131E6EC9" w14:textId="77777777" w:rsidR="0027422D" w:rsidRDefault="00000000">
            <w:pPr>
              <w:spacing w:after="0" w:line="259" w:lineRule="auto"/>
              <w:ind w:left="0" w:firstLine="0"/>
            </w:pPr>
            <w:r>
              <w:t>§ 24 ust. 8</w:t>
            </w:r>
            <w:r>
              <w:rPr>
                <w:i/>
              </w:rPr>
              <w:t xml:space="preserve"> </w:t>
            </w:r>
          </w:p>
        </w:tc>
      </w:tr>
      <w:tr w:rsidR="0027422D" w14:paraId="6665967F" w14:textId="77777777">
        <w:trPr>
          <w:trHeight w:val="590"/>
        </w:trPr>
        <w:tc>
          <w:tcPr>
            <w:tcW w:w="713" w:type="dxa"/>
            <w:tcBorders>
              <w:top w:val="single" w:sz="6" w:space="0" w:color="000000"/>
              <w:left w:val="single" w:sz="12" w:space="0" w:color="000000"/>
              <w:bottom w:val="single" w:sz="6" w:space="0" w:color="000000"/>
              <w:right w:val="single" w:sz="6" w:space="0" w:color="000000"/>
            </w:tcBorders>
            <w:vAlign w:val="center"/>
          </w:tcPr>
          <w:p w14:paraId="643EBBEA" w14:textId="77777777" w:rsidR="0027422D" w:rsidRDefault="00000000">
            <w:pPr>
              <w:spacing w:after="0" w:line="259" w:lineRule="auto"/>
              <w:ind w:left="2" w:firstLine="0"/>
            </w:pPr>
            <w:r>
              <w:t>2a</w:t>
            </w:r>
            <w:r>
              <w:rPr>
                <w:i/>
              </w:rPr>
              <w:t xml:space="preserve"> </w:t>
            </w:r>
          </w:p>
        </w:tc>
        <w:tc>
          <w:tcPr>
            <w:tcW w:w="6843" w:type="dxa"/>
            <w:tcBorders>
              <w:top w:val="single" w:sz="6" w:space="0" w:color="000000"/>
              <w:left w:val="single" w:sz="6" w:space="0" w:color="000000"/>
              <w:bottom w:val="single" w:sz="6" w:space="0" w:color="000000"/>
              <w:right w:val="single" w:sz="6" w:space="0" w:color="000000"/>
            </w:tcBorders>
          </w:tcPr>
          <w:p w14:paraId="55BBED8D" w14:textId="77777777" w:rsidR="0027422D" w:rsidRDefault="00000000">
            <w:pPr>
              <w:spacing w:after="0" w:line="259" w:lineRule="auto"/>
              <w:ind w:left="29" w:firstLine="0"/>
            </w:pPr>
            <w:r>
              <w:t xml:space="preserve">Pociąg </w:t>
            </w:r>
            <w:r>
              <w:rPr>
                <w:i/>
              </w:rPr>
              <w:t>nr</w:t>
            </w:r>
            <w:r>
              <w:t xml:space="preserve"> przyjechał o </w:t>
            </w:r>
            <w:r>
              <w:rPr>
                <w:i/>
              </w:rPr>
              <w:t>godz. min.</w:t>
            </w:r>
            <w:r>
              <w:t xml:space="preserve"> Czy droga dla pociągu </w:t>
            </w:r>
            <w:r>
              <w:rPr>
                <w:i/>
              </w:rPr>
              <w:t xml:space="preserve">nr </w:t>
            </w:r>
            <w:r>
              <w:t>jest wolna?</w:t>
            </w:r>
            <w:r>
              <w:rPr>
                <w:i/>
              </w:rPr>
              <w:t xml:space="preserve"> </w:t>
            </w:r>
          </w:p>
        </w:tc>
        <w:tc>
          <w:tcPr>
            <w:tcW w:w="1781" w:type="dxa"/>
            <w:tcBorders>
              <w:top w:val="single" w:sz="6" w:space="0" w:color="000000"/>
              <w:left w:val="single" w:sz="6" w:space="0" w:color="000000"/>
              <w:bottom w:val="single" w:sz="6" w:space="0" w:color="000000"/>
              <w:right w:val="single" w:sz="12" w:space="0" w:color="000000"/>
            </w:tcBorders>
            <w:vAlign w:val="center"/>
          </w:tcPr>
          <w:p w14:paraId="2595297E" w14:textId="77777777" w:rsidR="0027422D" w:rsidRDefault="00000000">
            <w:pPr>
              <w:spacing w:after="0" w:line="259" w:lineRule="auto"/>
              <w:ind w:left="0" w:firstLine="0"/>
            </w:pPr>
            <w:r>
              <w:t>§ 24 ust. 6</w:t>
            </w:r>
            <w:r>
              <w:rPr>
                <w:i/>
              </w:rPr>
              <w:t xml:space="preserve"> </w:t>
            </w:r>
          </w:p>
        </w:tc>
      </w:tr>
      <w:tr w:rsidR="0027422D" w14:paraId="383A0710" w14:textId="77777777">
        <w:trPr>
          <w:trHeight w:val="588"/>
        </w:trPr>
        <w:tc>
          <w:tcPr>
            <w:tcW w:w="713" w:type="dxa"/>
            <w:tcBorders>
              <w:top w:val="single" w:sz="6" w:space="0" w:color="000000"/>
              <w:left w:val="single" w:sz="12" w:space="0" w:color="000000"/>
              <w:bottom w:val="single" w:sz="6" w:space="0" w:color="000000"/>
              <w:right w:val="single" w:sz="6" w:space="0" w:color="000000"/>
            </w:tcBorders>
            <w:vAlign w:val="center"/>
          </w:tcPr>
          <w:p w14:paraId="624B6A2A" w14:textId="77777777" w:rsidR="0027422D" w:rsidRDefault="00000000">
            <w:pPr>
              <w:spacing w:after="0" w:line="259" w:lineRule="auto"/>
              <w:ind w:left="2" w:firstLine="0"/>
            </w:pPr>
            <w:r>
              <w:t>2b</w:t>
            </w:r>
            <w:r>
              <w:rPr>
                <w:i/>
              </w:rPr>
              <w:t xml:space="preserve"> </w:t>
            </w:r>
          </w:p>
        </w:tc>
        <w:tc>
          <w:tcPr>
            <w:tcW w:w="6843" w:type="dxa"/>
            <w:tcBorders>
              <w:top w:val="single" w:sz="6" w:space="0" w:color="000000"/>
              <w:left w:val="single" w:sz="6" w:space="0" w:color="000000"/>
              <w:bottom w:val="single" w:sz="6" w:space="0" w:color="000000"/>
              <w:right w:val="single" w:sz="6" w:space="0" w:color="000000"/>
            </w:tcBorders>
          </w:tcPr>
          <w:p w14:paraId="0234B9E8" w14:textId="77777777" w:rsidR="0027422D" w:rsidRDefault="00000000">
            <w:pPr>
              <w:spacing w:after="0" w:line="259" w:lineRule="auto"/>
              <w:ind w:left="29" w:firstLine="0"/>
              <w:jc w:val="both"/>
            </w:pPr>
            <w:r>
              <w:t xml:space="preserve">Pociąg </w:t>
            </w:r>
            <w:r>
              <w:rPr>
                <w:i/>
              </w:rPr>
              <w:t xml:space="preserve">nr </w:t>
            </w:r>
            <w:r>
              <w:t xml:space="preserve">przyjechał o </w:t>
            </w:r>
            <w:r>
              <w:rPr>
                <w:i/>
              </w:rPr>
              <w:t>godz. min.</w:t>
            </w:r>
            <w:r>
              <w:t xml:space="preserve"> Czy droga dla </w:t>
            </w:r>
            <w:r>
              <w:rPr>
                <w:i/>
              </w:rPr>
              <w:t>ilość</w:t>
            </w:r>
            <w:r>
              <w:t xml:space="preserve"> pociągów numer </w:t>
            </w:r>
            <w:r>
              <w:rPr>
                <w:i/>
              </w:rPr>
              <w:t>nr</w:t>
            </w:r>
            <w:r>
              <w:t xml:space="preserve"> i numer </w:t>
            </w:r>
            <w:r>
              <w:rPr>
                <w:i/>
              </w:rPr>
              <w:t>nr</w:t>
            </w:r>
            <w:r>
              <w:t xml:space="preserve"> jest wolna?</w:t>
            </w:r>
            <w:r>
              <w:rPr>
                <w:i/>
              </w:rPr>
              <w:t xml:space="preserve"> </w:t>
            </w:r>
          </w:p>
        </w:tc>
        <w:tc>
          <w:tcPr>
            <w:tcW w:w="1781" w:type="dxa"/>
            <w:tcBorders>
              <w:top w:val="single" w:sz="6" w:space="0" w:color="000000"/>
              <w:left w:val="single" w:sz="6" w:space="0" w:color="000000"/>
              <w:bottom w:val="single" w:sz="6" w:space="0" w:color="000000"/>
              <w:right w:val="single" w:sz="12" w:space="0" w:color="000000"/>
            </w:tcBorders>
            <w:vAlign w:val="center"/>
          </w:tcPr>
          <w:p w14:paraId="3BCCBB4B" w14:textId="77777777" w:rsidR="0027422D" w:rsidRDefault="00000000">
            <w:pPr>
              <w:spacing w:after="0" w:line="259" w:lineRule="auto"/>
              <w:ind w:left="0" w:firstLine="0"/>
            </w:pPr>
            <w:r>
              <w:t>§ 24 ust. 8</w:t>
            </w:r>
            <w:r>
              <w:rPr>
                <w:i/>
              </w:rPr>
              <w:t xml:space="preserve"> </w:t>
            </w:r>
          </w:p>
        </w:tc>
      </w:tr>
      <w:tr w:rsidR="0027422D" w14:paraId="60936B70" w14:textId="77777777">
        <w:trPr>
          <w:trHeight w:val="589"/>
        </w:trPr>
        <w:tc>
          <w:tcPr>
            <w:tcW w:w="713" w:type="dxa"/>
            <w:tcBorders>
              <w:top w:val="single" w:sz="6" w:space="0" w:color="000000"/>
              <w:left w:val="single" w:sz="12" w:space="0" w:color="000000"/>
              <w:bottom w:val="single" w:sz="6" w:space="0" w:color="000000"/>
              <w:right w:val="single" w:sz="6" w:space="0" w:color="000000"/>
            </w:tcBorders>
            <w:vAlign w:val="center"/>
          </w:tcPr>
          <w:p w14:paraId="252DC0FD" w14:textId="77777777" w:rsidR="0027422D" w:rsidRDefault="00000000">
            <w:pPr>
              <w:spacing w:after="0" w:line="259" w:lineRule="auto"/>
              <w:ind w:left="2" w:firstLine="0"/>
            </w:pPr>
            <w:r>
              <w:t>3a</w:t>
            </w:r>
            <w:r>
              <w:rPr>
                <w:i/>
              </w:rPr>
              <w:t xml:space="preserve"> </w:t>
            </w:r>
          </w:p>
        </w:tc>
        <w:tc>
          <w:tcPr>
            <w:tcW w:w="6843" w:type="dxa"/>
            <w:tcBorders>
              <w:top w:val="single" w:sz="6" w:space="0" w:color="000000"/>
              <w:left w:val="single" w:sz="6" w:space="0" w:color="000000"/>
              <w:bottom w:val="single" w:sz="6" w:space="0" w:color="000000"/>
              <w:right w:val="single" w:sz="6" w:space="0" w:color="000000"/>
            </w:tcBorders>
          </w:tcPr>
          <w:p w14:paraId="67516B05" w14:textId="77777777" w:rsidR="0027422D" w:rsidRDefault="00000000">
            <w:pPr>
              <w:spacing w:after="0" w:line="259" w:lineRule="auto"/>
              <w:ind w:left="29" w:firstLine="0"/>
            </w:pPr>
            <w:r>
              <w:t xml:space="preserve">Pociąg </w:t>
            </w:r>
            <w:r>
              <w:rPr>
                <w:i/>
              </w:rPr>
              <w:t xml:space="preserve">nr </w:t>
            </w:r>
            <w:r>
              <w:t xml:space="preserve">przejechał przez </w:t>
            </w:r>
            <w:r>
              <w:rPr>
                <w:i/>
              </w:rPr>
              <w:t xml:space="preserve">nazwa posterunku odstępowego </w:t>
            </w:r>
          </w:p>
          <w:p w14:paraId="3983991A" w14:textId="77777777" w:rsidR="0027422D" w:rsidRDefault="00000000">
            <w:pPr>
              <w:spacing w:after="0" w:line="259" w:lineRule="auto"/>
              <w:ind w:left="29" w:firstLine="0"/>
            </w:pPr>
            <w:r>
              <w:rPr>
                <w:i/>
              </w:rPr>
              <w:t>(bocznicowego)</w:t>
            </w:r>
            <w:r>
              <w:t xml:space="preserve"> o </w:t>
            </w:r>
            <w:r>
              <w:rPr>
                <w:i/>
              </w:rPr>
              <w:t>godz. min.</w:t>
            </w:r>
            <w:r>
              <w:t xml:space="preserve"> Czy droga dla pociągu </w:t>
            </w:r>
            <w:r>
              <w:rPr>
                <w:i/>
              </w:rPr>
              <w:t xml:space="preserve">nr </w:t>
            </w:r>
            <w:r>
              <w:t>jest wolna?</w:t>
            </w:r>
            <w:r>
              <w:rPr>
                <w:i/>
              </w:rPr>
              <w:t xml:space="preserve"> </w:t>
            </w:r>
          </w:p>
        </w:tc>
        <w:tc>
          <w:tcPr>
            <w:tcW w:w="1781" w:type="dxa"/>
            <w:tcBorders>
              <w:top w:val="single" w:sz="6" w:space="0" w:color="000000"/>
              <w:left w:val="single" w:sz="6" w:space="0" w:color="000000"/>
              <w:bottom w:val="single" w:sz="6" w:space="0" w:color="000000"/>
              <w:right w:val="single" w:sz="12" w:space="0" w:color="000000"/>
            </w:tcBorders>
            <w:vAlign w:val="center"/>
          </w:tcPr>
          <w:p w14:paraId="08953EB5" w14:textId="77777777" w:rsidR="0027422D" w:rsidRDefault="00000000">
            <w:pPr>
              <w:spacing w:after="0" w:line="259" w:lineRule="auto"/>
              <w:ind w:left="0" w:firstLine="0"/>
            </w:pPr>
            <w:r>
              <w:t>§ 24 ust. 7</w:t>
            </w:r>
            <w:r>
              <w:rPr>
                <w:i/>
              </w:rPr>
              <w:t xml:space="preserve"> </w:t>
            </w:r>
          </w:p>
        </w:tc>
      </w:tr>
      <w:tr w:rsidR="0027422D" w14:paraId="557866E4" w14:textId="77777777">
        <w:trPr>
          <w:trHeight w:val="842"/>
        </w:trPr>
        <w:tc>
          <w:tcPr>
            <w:tcW w:w="713" w:type="dxa"/>
            <w:tcBorders>
              <w:top w:val="single" w:sz="6" w:space="0" w:color="000000"/>
              <w:left w:val="single" w:sz="12" w:space="0" w:color="000000"/>
              <w:bottom w:val="single" w:sz="6" w:space="0" w:color="000000"/>
              <w:right w:val="single" w:sz="6" w:space="0" w:color="000000"/>
            </w:tcBorders>
            <w:vAlign w:val="center"/>
          </w:tcPr>
          <w:p w14:paraId="128D7EAF" w14:textId="77777777" w:rsidR="0027422D" w:rsidRDefault="00000000">
            <w:pPr>
              <w:spacing w:after="0" w:line="259" w:lineRule="auto"/>
              <w:ind w:left="2" w:firstLine="0"/>
            </w:pPr>
            <w:r>
              <w:t>3b</w:t>
            </w:r>
            <w:r>
              <w:rPr>
                <w:i/>
              </w:rPr>
              <w:t xml:space="preserve"> </w:t>
            </w:r>
          </w:p>
        </w:tc>
        <w:tc>
          <w:tcPr>
            <w:tcW w:w="6843" w:type="dxa"/>
            <w:tcBorders>
              <w:top w:val="single" w:sz="6" w:space="0" w:color="000000"/>
              <w:left w:val="single" w:sz="6" w:space="0" w:color="000000"/>
              <w:bottom w:val="single" w:sz="6" w:space="0" w:color="000000"/>
              <w:right w:val="single" w:sz="6" w:space="0" w:color="000000"/>
            </w:tcBorders>
          </w:tcPr>
          <w:p w14:paraId="5941AEA1" w14:textId="77777777" w:rsidR="0027422D" w:rsidRDefault="00000000">
            <w:pPr>
              <w:spacing w:after="0" w:line="259" w:lineRule="auto"/>
              <w:ind w:left="29" w:firstLine="0"/>
            </w:pPr>
            <w:r>
              <w:t xml:space="preserve">Pociąg </w:t>
            </w:r>
            <w:r>
              <w:rPr>
                <w:i/>
              </w:rPr>
              <w:t xml:space="preserve">nr </w:t>
            </w:r>
            <w:r>
              <w:t xml:space="preserve">przejechał przez </w:t>
            </w:r>
            <w:r>
              <w:rPr>
                <w:i/>
              </w:rPr>
              <w:t xml:space="preserve">nazwa posterunku odstępowego </w:t>
            </w:r>
          </w:p>
          <w:p w14:paraId="47D53306" w14:textId="77777777" w:rsidR="0027422D" w:rsidRDefault="00000000">
            <w:pPr>
              <w:spacing w:after="0" w:line="259" w:lineRule="auto"/>
              <w:ind w:left="29" w:firstLine="0"/>
              <w:jc w:val="both"/>
            </w:pPr>
            <w:r>
              <w:rPr>
                <w:i/>
              </w:rPr>
              <w:t>(bocznicowego)</w:t>
            </w:r>
            <w:r>
              <w:t xml:space="preserve"> o </w:t>
            </w:r>
            <w:r>
              <w:rPr>
                <w:i/>
              </w:rPr>
              <w:t>godz. min.</w:t>
            </w:r>
            <w:r>
              <w:t xml:space="preserve"> Czy droga dla </w:t>
            </w:r>
            <w:r>
              <w:rPr>
                <w:i/>
              </w:rPr>
              <w:t>ilość</w:t>
            </w:r>
            <w:r>
              <w:t xml:space="preserve"> pociągów numer </w:t>
            </w:r>
            <w:r>
              <w:rPr>
                <w:i/>
              </w:rPr>
              <w:t>nr</w:t>
            </w:r>
            <w:r>
              <w:t xml:space="preserve"> i numer </w:t>
            </w:r>
            <w:r>
              <w:rPr>
                <w:i/>
              </w:rPr>
              <w:t>nr</w:t>
            </w:r>
            <w:r>
              <w:t xml:space="preserve"> jest wolna?</w:t>
            </w:r>
            <w:r>
              <w:rPr>
                <w:i/>
              </w:rPr>
              <w:t xml:space="preserve"> </w:t>
            </w:r>
          </w:p>
        </w:tc>
        <w:tc>
          <w:tcPr>
            <w:tcW w:w="1781" w:type="dxa"/>
            <w:tcBorders>
              <w:top w:val="single" w:sz="6" w:space="0" w:color="000000"/>
              <w:left w:val="single" w:sz="6" w:space="0" w:color="000000"/>
              <w:bottom w:val="single" w:sz="6" w:space="0" w:color="000000"/>
              <w:right w:val="single" w:sz="12" w:space="0" w:color="000000"/>
            </w:tcBorders>
            <w:vAlign w:val="center"/>
          </w:tcPr>
          <w:p w14:paraId="59135388" w14:textId="77777777" w:rsidR="0027422D" w:rsidRDefault="00000000">
            <w:pPr>
              <w:spacing w:after="0" w:line="259" w:lineRule="auto"/>
              <w:ind w:left="0" w:firstLine="0"/>
            </w:pPr>
            <w:r>
              <w:t>§ 24 ust. 8</w:t>
            </w:r>
            <w:r>
              <w:rPr>
                <w:i/>
              </w:rPr>
              <w:t xml:space="preserve"> </w:t>
            </w:r>
          </w:p>
        </w:tc>
      </w:tr>
      <w:tr w:rsidR="0027422D" w14:paraId="41780602" w14:textId="77777777">
        <w:trPr>
          <w:trHeight w:val="480"/>
        </w:trPr>
        <w:tc>
          <w:tcPr>
            <w:tcW w:w="713" w:type="dxa"/>
            <w:tcBorders>
              <w:top w:val="single" w:sz="6" w:space="0" w:color="000000"/>
              <w:left w:val="single" w:sz="12" w:space="0" w:color="000000"/>
              <w:bottom w:val="single" w:sz="6" w:space="0" w:color="000000"/>
              <w:right w:val="single" w:sz="6" w:space="0" w:color="000000"/>
            </w:tcBorders>
            <w:vAlign w:val="center"/>
          </w:tcPr>
          <w:p w14:paraId="0710148B" w14:textId="77777777" w:rsidR="0027422D" w:rsidRDefault="00000000">
            <w:pPr>
              <w:spacing w:after="0" w:line="259" w:lineRule="auto"/>
              <w:ind w:left="2" w:firstLine="0"/>
            </w:pPr>
            <w:r>
              <w:t>4a</w:t>
            </w:r>
            <w:r>
              <w:rPr>
                <w:i/>
              </w:rPr>
              <w:t xml:space="preserve"> </w:t>
            </w:r>
          </w:p>
        </w:tc>
        <w:tc>
          <w:tcPr>
            <w:tcW w:w="6843" w:type="dxa"/>
            <w:tcBorders>
              <w:top w:val="single" w:sz="6" w:space="0" w:color="000000"/>
              <w:left w:val="single" w:sz="6" w:space="0" w:color="000000"/>
              <w:bottom w:val="single" w:sz="6" w:space="0" w:color="000000"/>
              <w:right w:val="single" w:sz="6" w:space="0" w:color="000000"/>
            </w:tcBorders>
            <w:vAlign w:val="center"/>
          </w:tcPr>
          <w:p w14:paraId="0EF0D890" w14:textId="77777777" w:rsidR="0027422D" w:rsidRDefault="00000000">
            <w:pPr>
              <w:spacing w:after="0" w:line="259" w:lineRule="auto"/>
              <w:ind w:left="29" w:firstLine="0"/>
            </w:pPr>
            <w:r>
              <w:t xml:space="preserve">Dla pociągu </w:t>
            </w:r>
            <w:r>
              <w:rPr>
                <w:i/>
              </w:rPr>
              <w:t xml:space="preserve">nr </w:t>
            </w:r>
            <w:r>
              <w:t>droga jest wolna</w:t>
            </w:r>
            <w:r>
              <w:rPr>
                <w:i/>
              </w:rPr>
              <w:t xml:space="preserve"> </w:t>
            </w:r>
          </w:p>
        </w:tc>
        <w:tc>
          <w:tcPr>
            <w:tcW w:w="1781" w:type="dxa"/>
            <w:tcBorders>
              <w:top w:val="single" w:sz="6" w:space="0" w:color="000000"/>
              <w:left w:val="single" w:sz="6" w:space="0" w:color="000000"/>
              <w:bottom w:val="single" w:sz="6" w:space="0" w:color="000000"/>
              <w:right w:val="single" w:sz="12" w:space="0" w:color="000000"/>
            </w:tcBorders>
            <w:vAlign w:val="center"/>
          </w:tcPr>
          <w:p w14:paraId="48B0CB67" w14:textId="77777777" w:rsidR="0027422D" w:rsidRDefault="00000000">
            <w:pPr>
              <w:spacing w:after="0" w:line="259" w:lineRule="auto"/>
              <w:ind w:left="0" w:firstLine="0"/>
            </w:pPr>
            <w:r>
              <w:t>§ 24 ust. 9</w:t>
            </w:r>
            <w:r>
              <w:rPr>
                <w:i/>
              </w:rPr>
              <w:t xml:space="preserve"> </w:t>
            </w:r>
          </w:p>
        </w:tc>
      </w:tr>
      <w:tr w:rsidR="0027422D" w14:paraId="710C5D82" w14:textId="77777777">
        <w:trPr>
          <w:trHeight w:val="480"/>
        </w:trPr>
        <w:tc>
          <w:tcPr>
            <w:tcW w:w="713" w:type="dxa"/>
            <w:tcBorders>
              <w:top w:val="single" w:sz="6" w:space="0" w:color="000000"/>
              <w:left w:val="single" w:sz="12" w:space="0" w:color="000000"/>
              <w:bottom w:val="single" w:sz="6" w:space="0" w:color="000000"/>
              <w:right w:val="single" w:sz="6" w:space="0" w:color="000000"/>
            </w:tcBorders>
            <w:vAlign w:val="center"/>
          </w:tcPr>
          <w:p w14:paraId="348B6187" w14:textId="77777777" w:rsidR="0027422D" w:rsidRDefault="00000000">
            <w:pPr>
              <w:spacing w:after="0" w:line="259" w:lineRule="auto"/>
              <w:ind w:left="2" w:firstLine="0"/>
            </w:pPr>
            <w:r>
              <w:t>4b</w:t>
            </w:r>
            <w:r>
              <w:rPr>
                <w:i/>
              </w:rPr>
              <w:t xml:space="preserve"> </w:t>
            </w:r>
          </w:p>
        </w:tc>
        <w:tc>
          <w:tcPr>
            <w:tcW w:w="6843" w:type="dxa"/>
            <w:tcBorders>
              <w:top w:val="single" w:sz="6" w:space="0" w:color="000000"/>
              <w:left w:val="single" w:sz="6" w:space="0" w:color="000000"/>
              <w:bottom w:val="single" w:sz="6" w:space="0" w:color="000000"/>
              <w:right w:val="single" w:sz="6" w:space="0" w:color="000000"/>
            </w:tcBorders>
            <w:vAlign w:val="center"/>
          </w:tcPr>
          <w:p w14:paraId="622959F9" w14:textId="77777777" w:rsidR="0027422D" w:rsidRDefault="00000000">
            <w:pPr>
              <w:spacing w:after="0" w:line="259" w:lineRule="auto"/>
              <w:ind w:left="29" w:firstLine="0"/>
            </w:pPr>
            <w:r>
              <w:t xml:space="preserve">Dla </w:t>
            </w:r>
            <w:r>
              <w:rPr>
                <w:i/>
              </w:rPr>
              <w:t>ilość</w:t>
            </w:r>
            <w:r>
              <w:t xml:space="preserve"> pociągów numer </w:t>
            </w:r>
            <w:r>
              <w:rPr>
                <w:i/>
              </w:rPr>
              <w:t>nr</w:t>
            </w:r>
            <w:r>
              <w:t xml:space="preserve"> i numer </w:t>
            </w:r>
            <w:r>
              <w:rPr>
                <w:i/>
              </w:rPr>
              <w:t>nr</w:t>
            </w:r>
            <w:r>
              <w:t xml:space="preserve"> droga jest wolna</w:t>
            </w:r>
            <w:r>
              <w:rPr>
                <w:i/>
              </w:rPr>
              <w:t xml:space="preserve"> </w:t>
            </w:r>
          </w:p>
        </w:tc>
        <w:tc>
          <w:tcPr>
            <w:tcW w:w="1781" w:type="dxa"/>
            <w:tcBorders>
              <w:top w:val="single" w:sz="6" w:space="0" w:color="000000"/>
              <w:left w:val="single" w:sz="6" w:space="0" w:color="000000"/>
              <w:bottom w:val="single" w:sz="6" w:space="0" w:color="000000"/>
              <w:right w:val="single" w:sz="12" w:space="0" w:color="000000"/>
            </w:tcBorders>
            <w:vAlign w:val="center"/>
          </w:tcPr>
          <w:p w14:paraId="676D8ECE" w14:textId="77777777" w:rsidR="0027422D" w:rsidRDefault="00000000">
            <w:pPr>
              <w:spacing w:after="0" w:line="259" w:lineRule="auto"/>
              <w:ind w:left="0" w:firstLine="0"/>
            </w:pPr>
            <w:r>
              <w:t>§ 24 ust. 9</w:t>
            </w:r>
            <w:r>
              <w:rPr>
                <w:i/>
              </w:rPr>
              <w:t xml:space="preserve"> </w:t>
            </w:r>
          </w:p>
        </w:tc>
      </w:tr>
      <w:tr w:rsidR="0027422D" w14:paraId="638ECEFD" w14:textId="77777777">
        <w:trPr>
          <w:trHeight w:val="480"/>
        </w:trPr>
        <w:tc>
          <w:tcPr>
            <w:tcW w:w="713" w:type="dxa"/>
            <w:tcBorders>
              <w:top w:val="single" w:sz="6" w:space="0" w:color="000000"/>
              <w:left w:val="single" w:sz="12" w:space="0" w:color="000000"/>
              <w:bottom w:val="single" w:sz="6" w:space="0" w:color="000000"/>
              <w:right w:val="single" w:sz="6" w:space="0" w:color="000000"/>
            </w:tcBorders>
            <w:vAlign w:val="center"/>
          </w:tcPr>
          <w:p w14:paraId="026C3AEB" w14:textId="77777777" w:rsidR="0027422D" w:rsidRDefault="00000000">
            <w:pPr>
              <w:spacing w:after="0" w:line="259" w:lineRule="auto"/>
              <w:ind w:left="2" w:firstLine="0"/>
            </w:pPr>
            <w:r>
              <w:t>5a</w:t>
            </w:r>
            <w:r>
              <w:rPr>
                <w:i/>
              </w:rPr>
              <w:t xml:space="preserve"> </w:t>
            </w:r>
          </w:p>
        </w:tc>
        <w:tc>
          <w:tcPr>
            <w:tcW w:w="6843" w:type="dxa"/>
            <w:tcBorders>
              <w:top w:val="single" w:sz="6" w:space="0" w:color="000000"/>
              <w:left w:val="single" w:sz="6" w:space="0" w:color="000000"/>
              <w:bottom w:val="single" w:sz="6" w:space="0" w:color="000000"/>
              <w:right w:val="single" w:sz="6" w:space="0" w:color="000000"/>
            </w:tcBorders>
            <w:vAlign w:val="center"/>
          </w:tcPr>
          <w:p w14:paraId="0D1CF210" w14:textId="77777777" w:rsidR="0027422D" w:rsidRDefault="00000000">
            <w:pPr>
              <w:spacing w:after="0" w:line="259" w:lineRule="auto"/>
              <w:ind w:left="29" w:firstLine="0"/>
            </w:pPr>
            <w:r>
              <w:t xml:space="preserve">Stój pociąg </w:t>
            </w:r>
            <w:r>
              <w:rPr>
                <w:i/>
              </w:rPr>
              <w:t>nr</w:t>
            </w:r>
            <w:r>
              <w:t xml:space="preserve"> </w:t>
            </w:r>
          </w:p>
        </w:tc>
        <w:tc>
          <w:tcPr>
            <w:tcW w:w="1781" w:type="dxa"/>
            <w:tcBorders>
              <w:top w:val="single" w:sz="6" w:space="0" w:color="000000"/>
              <w:left w:val="single" w:sz="6" w:space="0" w:color="000000"/>
              <w:bottom w:val="single" w:sz="6" w:space="0" w:color="000000"/>
              <w:right w:val="single" w:sz="12" w:space="0" w:color="000000"/>
            </w:tcBorders>
            <w:vAlign w:val="center"/>
          </w:tcPr>
          <w:p w14:paraId="2A7EF521" w14:textId="77777777" w:rsidR="0027422D" w:rsidRDefault="00000000">
            <w:pPr>
              <w:spacing w:after="0" w:line="259" w:lineRule="auto"/>
              <w:ind w:left="0" w:firstLine="0"/>
            </w:pPr>
            <w:r>
              <w:t>§ 24 ust. 10</w:t>
            </w:r>
            <w:r>
              <w:rPr>
                <w:i/>
              </w:rPr>
              <w:t xml:space="preserve"> </w:t>
            </w:r>
          </w:p>
        </w:tc>
      </w:tr>
      <w:tr w:rsidR="0027422D" w14:paraId="397D73A3" w14:textId="77777777">
        <w:trPr>
          <w:trHeight w:val="480"/>
        </w:trPr>
        <w:tc>
          <w:tcPr>
            <w:tcW w:w="713" w:type="dxa"/>
            <w:tcBorders>
              <w:top w:val="single" w:sz="6" w:space="0" w:color="000000"/>
              <w:left w:val="single" w:sz="12" w:space="0" w:color="000000"/>
              <w:bottom w:val="single" w:sz="6" w:space="0" w:color="000000"/>
              <w:right w:val="single" w:sz="6" w:space="0" w:color="000000"/>
            </w:tcBorders>
            <w:vAlign w:val="center"/>
          </w:tcPr>
          <w:p w14:paraId="78A7B2F6" w14:textId="77777777" w:rsidR="0027422D" w:rsidRDefault="00000000">
            <w:pPr>
              <w:spacing w:after="0" w:line="259" w:lineRule="auto"/>
              <w:ind w:left="2" w:firstLine="0"/>
            </w:pPr>
            <w:r>
              <w:t>5b</w:t>
            </w:r>
            <w:r>
              <w:rPr>
                <w:i/>
              </w:rPr>
              <w:t xml:space="preserve"> </w:t>
            </w:r>
          </w:p>
        </w:tc>
        <w:tc>
          <w:tcPr>
            <w:tcW w:w="6843" w:type="dxa"/>
            <w:tcBorders>
              <w:top w:val="single" w:sz="6" w:space="0" w:color="000000"/>
              <w:left w:val="single" w:sz="6" w:space="0" w:color="000000"/>
              <w:bottom w:val="single" w:sz="6" w:space="0" w:color="000000"/>
              <w:right w:val="single" w:sz="6" w:space="0" w:color="000000"/>
            </w:tcBorders>
            <w:vAlign w:val="center"/>
          </w:tcPr>
          <w:p w14:paraId="548970DE" w14:textId="77777777" w:rsidR="0027422D" w:rsidRDefault="00000000">
            <w:pPr>
              <w:spacing w:after="0" w:line="259" w:lineRule="auto"/>
              <w:ind w:left="29" w:firstLine="0"/>
            </w:pPr>
            <w:r>
              <w:t xml:space="preserve">Stój </w:t>
            </w:r>
            <w:r>
              <w:rPr>
                <w:i/>
              </w:rPr>
              <w:t>ilość</w:t>
            </w:r>
            <w:r>
              <w:t xml:space="preserve"> pociągi(ów) numer </w:t>
            </w:r>
            <w:r>
              <w:rPr>
                <w:i/>
              </w:rPr>
              <w:t>nr</w:t>
            </w:r>
            <w:r>
              <w:t xml:space="preserve"> i numer </w:t>
            </w:r>
            <w:r>
              <w:rPr>
                <w:i/>
              </w:rPr>
              <w:t xml:space="preserve">nr </w:t>
            </w:r>
          </w:p>
        </w:tc>
        <w:tc>
          <w:tcPr>
            <w:tcW w:w="1781" w:type="dxa"/>
            <w:tcBorders>
              <w:top w:val="single" w:sz="6" w:space="0" w:color="000000"/>
              <w:left w:val="single" w:sz="6" w:space="0" w:color="000000"/>
              <w:bottom w:val="single" w:sz="6" w:space="0" w:color="000000"/>
              <w:right w:val="single" w:sz="12" w:space="0" w:color="000000"/>
            </w:tcBorders>
            <w:vAlign w:val="center"/>
          </w:tcPr>
          <w:p w14:paraId="37BBC4E6" w14:textId="77777777" w:rsidR="0027422D" w:rsidRDefault="00000000">
            <w:pPr>
              <w:spacing w:after="0" w:line="259" w:lineRule="auto"/>
              <w:ind w:left="0" w:firstLine="0"/>
            </w:pPr>
            <w:r>
              <w:t>§ 24 ust. 10</w:t>
            </w:r>
            <w:r>
              <w:rPr>
                <w:i/>
              </w:rPr>
              <w:t xml:space="preserve"> </w:t>
            </w:r>
          </w:p>
        </w:tc>
      </w:tr>
      <w:tr w:rsidR="0027422D" w14:paraId="44B276B4" w14:textId="77777777">
        <w:trPr>
          <w:trHeight w:val="480"/>
        </w:trPr>
        <w:tc>
          <w:tcPr>
            <w:tcW w:w="713" w:type="dxa"/>
            <w:tcBorders>
              <w:top w:val="single" w:sz="6" w:space="0" w:color="000000"/>
              <w:left w:val="single" w:sz="12" w:space="0" w:color="000000"/>
              <w:bottom w:val="single" w:sz="6" w:space="0" w:color="000000"/>
              <w:right w:val="single" w:sz="6" w:space="0" w:color="000000"/>
            </w:tcBorders>
            <w:vAlign w:val="center"/>
          </w:tcPr>
          <w:p w14:paraId="1CCA0404" w14:textId="77777777" w:rsidR="0027422D" w:rsidRDefault="00000000">
            <w:pPr>
              <w:spacing w:after="0" w:line="259" w:lineRule="auto"/>
              <w:ind w:left="2" w:firstLine="0"/>
            </w:pPr>
            <w:r>
              <w:t>6a</w:t>
            </w:r>
            <w:r>
              <w:rPr>
                <w:i/>
              </w:rPr>
              <w:t xml:space="preserve"> </w:t>
            </w:r>
          </w:p>
        </w:tc>
        <w:tc>
          <w:tcPr>
            <w:tcW w:w="6843" w:type="dxa"/>
            <w:tcBorders>
              <w:top w:val="single" w:sz="6" w:space="0" w:color="000000"/>
              <w:left w:val="single" w:sz="6" w:space="0" w:color="000000"/>
              <w:bottom w:val="single" w:sz="6" w:space="0" w:color="000000"/>
              <w:right w:val="single" w:sz="6" w:space="0" w:color="000000"/>
            </w:tcBorders>
            <w:vAlign w:val="center"/>
          </w:tcPr>
          <w:p w14:paraId="0D08D217" w14:textId="77777777" w:rsidR="0027422D" w:rsidRDefault="00000000">
            <w:pPr>
              <w:spacing w:after="0" w:line="259" w:lineRule="auto"/>
              <w:ind w:left="29" w:firstLine="0"/>
            </w:pPr>
            <w:r>
              <w:t xml:space="preserve">Teraz dla pociągu </w:t>
            </w:r>
            <w:r>
              <w:rPr>
                <w:i/>
              </w:rPr>
              <w:t xml:space="preserve">nr </w:t>
            </w:r>
            <w:r>
              <w:t>droga jest wolna</w:t>
            </w:r>
            <w:r>
              <w:rPr>
                <w:i/>
              </w:rPr>
              <w:t xml:space="preserve"> </w:t>
            </w:r>
          </w:p>
        </w:tc>
        <w:tc>
          <w:tcPr>
            <w:tcW w:w="1781" w:type="dxa"/>
            <w:tcBorders>
              <w:top w:val="single" w:sz="6" w:space="0" w:color="000000"/>
              <w:left w:val="single" w:sz="6" w:space="0" w:color="000000"/>
              <w:bottom w:val="single" w:sz="6" w:space="0" w:color="000000"/>
              <w:right w:val="single" w:sz="12" w:space="0" w:color="000000"/>
            </w:tcBorders>
            <w:vAlign w:val="center"/>
          </w:tcPr>
          <w:p w14:paraId="26707E85" w14:textId="77777777" w:rsidR="0027422D" w:rsidRDefault="00000000">
            <w:pPr>
              <w:spacing w:after="0" w:line="259" w:lineRule="auto"/>
              <w:ind w:left="0" w:firstLine="0"/>
            </w:pPr>
            <w:r>
              <w:t>§ 24 ust. 10</w:t>
            </w:r>
            <w:r>
              <w:rPr>
                <w:i/>
              </w:rPr>
              <w:t xml:space="preserve"> </w:t>
            </w:r>
          </w:p>
        </w:tc>
      </w:tr>
      <w:tr w:rsidR="0027422D" w14:paraId="0BA522DD" w14:textId="77777777">
        <w:trPr>
          <w:trHeight w:val="480"/>
        </w:trPr>
        <w:tc>
          <w:tcPr>
            <w:tcW w:w="713" w:type="dxa"/>
            <w:tcBorders>
              <w:top w:val="single" w:sz="6" w:space="0" w:color="000000"/>
              <w:left w:val="single" w:sz="12" w:space="0" w:color="000000"/>
              <w:bottom w:val="single" w:sz="6" w:space="0" w:color="000000"/>
              <w:right w:val="single" w:sz="6" w:space="0" w:color="000000"/>
            </w:tcBorders>
            <w:vAlign w:val="center"/>
          </w:tcPr>
          <w:p w14:paraId="0D80AEAF" w14:textId="77777777" w:rsidR="0027422D" w:rsidRDefault="00000000">
            <w:pPr>
              <w:spacing w:after="0" w:line="259" w:lineRule="auto"/>
              <w:ind w:left="2" w:firstLine="0"/>
            </w:pPr>
            <w:r>
              <w:t>6b</w:t>
            </w:r>
            <w:r>
              <w:rPr>
                <w:i/>
              </w:rPr>
              <w:t xml:space="preserve"> </w:t>
            </w:r>
          </w:p>
        </w:tc>
        <w:tc>
          <w:tcPr>
            <w:tcW w:w="6843" w:type="dxa"/>
            <w:tcBorders>
              <w:top w:val="single" w:sz="6" w:space="0" w:color="000000"/>
              <w:left w:val="single" w:sz="6" w:space="0" w:color="000000"/>
              <w:bottom w:val="single" w:sz="6" w:space="0" w:color="000000"/>
              <w:right w:val="single" w:sz="6" w:space="0" w:color="000000"/>
            </w:tcBorders>
            <w:vAlign w:val="center"/>
          </w:tcPr>
          <w:p w14:paraId="1CBA3A81" w14:textId="77777777" w:rsidR="0027422D" w:rsidRDefault="00000000">
            <w:pPr>
              <w:spacing w:after="0" w:line="259" w:lineRule="auto"/>
              <w:ind w:left="29" w:firstLine="0"/>
            </w:pPr>
            <w:r>
              <w:t xml:space="preserve">Teraz dla </w:t>
            </w:r>
            <w:r>
              <w:rPr>
                <w:i/>
              </w:rPr>
              <w:t>ilość</w:t>
            </w:r>
            <w:r>
              <w:t xml:space="preserve"> pociągów numer </w:t>
            </w:r>
            <w:r>
              <w:rPr>
                <w:i/>
              </w:rPr>
              <w:t>nr</w:t>
            </w:r>
            <w:r>
              <w:t xml:space="preserve"> i numer </w:t>
            </w:r>
            <w:r>
              <w:rPr>
                <w:i/>
              </w:rPr>
              <w:t>nr</w:t>
            </w:r>
            <w:r>
              <w:t xml:space="preserve"> droga jest wolna</w:t>
            </w:r>
            <w:r>
              <w:rPr>
                <w:i/>
                <w:vertAlign w:val="superscript"/>
              </w:rPr>
              <w:t xml:space="preserve"> </w:t>
            </w:r>
          </w:p>
        </w:tc>
        <w:tc>
          <w:tcPr>
            <w:tcW w:w="1781" w:type="dxa"/>
            <w:tcBorders>
              <w:top w:val="single" w:sz="6" w:space="0" w:color="000000"/>
              <w:left w:val="single" w:sz="6" w:space="0" w:color="000000"/>
              <w:bottom w:val="single" w:sz="6" w:space="0" w:color="000000"/>
              <w:right w:val="single" w:sz="12" w:space="0" w:color="000000"/>
            </w:tcBorders>
            <w:vAlign w:val="center"/>
          </w:tcPr>
          <w:p w14:paraId="2F6332EB" w14:textId="77777777" w:rsidR="0027422D" w:rsidRDefault="00000000">
            <w:pPr>
              <w:spacing w:after="0" w:line="259" w:lineRule="auto"/>
              <w:ind w:left="0" w:firstLine="0"/>
            </w:pPr>
            <w:r>
              <w:t>§ 24 ust. 10</w:t>
            </w:r>
            <w:r>
              <w:rPr>
                <w:i/>
              </w:rPr>
              <w:t xml:space="preserve"> </w:t>
            </w:r>
          </w:p>
        </w:tc>
      </w:tr>
      <w:tr w:rsidR="0027422D" w14:paraId="449AF4DC" w14:textId="77777777">
        <w:trPr>
          <w:trHeight w:val="480"/>
        </w:trPr>
        <w:tc>
          <w:tcPr>
            <w:tcW w:w="713" w:type="dxa"/>
            <w:tcBorders>
              <w:top w:val="single" w:sz="6" w:space="0" w:color="000000"/>
              <w:left w:val="single" w:sz="12" w:space="0" w:color="000000"/>
              <w:bottom w:val="single" w:sz="6" w:space="0" w:color="000000"/>
              <w:right w:val="single" w:sz="6" w:space="0" w:color="000000"/>
            </w:tcBorders>
            <w:vAlign w:val="center"/>
          </w:tcPr>
          <w:p w14:paraId="59372252" w14:textId="77777777" w:rsidR="0027422D" w:rsidRDefault="00000000">
            <w:pPr>
              <w:spacing w:after="0" w:line="259" w:lineRule="auto"/>
              <w:ind w:left="2" w:firstLine="0"/>
            </w:pPr>
            <w:r>
              <w:t>7a</w:t>
            </w:r>
            <w:r>
              <w:rPr>
                <w:i/>
              </w:rPr>
              <w:t xml:space="preserve"> </w:t>
            </w:r>
          </w:p>
        </w:tc>
        <w:tc>
          <w:tcPr>
            <w:tcW w:w="6843" w:type="dxa"/>
            <w:tcBorders>
              <w:top w:val="single" w:sz="6" w:space="0" w:color="000000"/>
              <w:left w:val="single" w:sz="6" w:space="0" w:color="000000"/>
              <w:bottom w:val="single" w:sz="6" w:space="0" w:color="000000"/>
              <w:right w:val="single" w:sz="6" w:space="0" w:color="000000"/>
            </w:tcBorders>
            <w:vAlign w:val="center"/>
          </w:tcPr>
          <w:p w14:paraId="332C79CF" w14:textId="77777777" w:rsidR="0027422D" w:rsidRDefault="00000000">
            <w:pPr>
              <w:spacing w:after="0" w:line="259" w:lineRule="auto"/>
              <w:ind w:left="29" w:firstLine="0"/>
            </w:pPr>
            <w:r>
              <w:t xml:space="preserve">Zatrzymać pociąg </w:t>
            </w:r>
            <w:r>
              <w:rPr>
                <w:i/>
              </w:rPr>
              <w:t xml:space="preserve">nr </w:t>
            </w:r>
          </w:p>
        </w:tc>
        <w:tc>
          <w:tcPr>
            <w:tcW w:w="1781" w:type="dxa"/>
            <w:tcBorders>
              <w:top w:val="single" w:sz="6" w:space="0" w:color="000000"/>
              <w:left w:val="single" w:sz="6" w:space="0" w:color="000000"/>
              <w:bottom w:val="single" w:sz="6" w:space="0" w:color="000000"/>
              <w:right w:val="single" w:sz="12" w:space="0" w:color="000000"/>
            </w:tcBorders>
            <w:vAlign w:val="center"/>
          </w:tcPr>
          <w:p w14:paraId="4C49C1C1" w14:textId="77777777" w:rsidR="0027422D" w:rsidRDefault="00000000">
            <w:pPr>
              <w:spacing w:after="0" w:line="259" w:lineRule="auto"/>
              <w:ind w:left="0" w:firstLine="0"/>
            </w:pPr>
            <w:r>
              <w:t>§ 24 ust. 15</w:t>
            </w:r>
            <w:r>
              <w:rPr>
                <w:i/>
              </w:rPr>
              <w:t xml:space="preserve"> </w:t>
            </w:r>
          </w:p>
        </w:tc>
      </w:tr>
      <w:tr w:rsidR="0027422D" w14:paraId="5CC0D517" w14:textId="77777777">
        <w:trPr>
          <w:trHeight w:val="480"/>
        </w:trPr>
        <w:tc>
          <w:tcPr>
            <w:tcW w:w="713" w:type="dxa"/>
            <w:tcBorders>
              <w:top w:val="single" w:sz="6" w:space="0" w:color="000000"/>
              <w:left w:val="single" w:sz="12" w:space="0" w:color="000000"/>
              <w:bottom w:val="single" w:sz="6" w:space="0" w:color="000000"/>
              <w:right w:val="single" w:sz="6" w:space="0" w:color="000000"/>
            </w:tcBorders>
            <w:vAlign w:val="center"/>
          </w:tcPr>
          <w:p w14:paraId="07B07D68" w14:textId="77777777" w:rsidR="0027422D" w:rsidRDefault="00000000">
            <w:pPr>
              <w:spacing w:after="0" w:line="259" w:lineRule="auto"/>
              <w:ind w:left="2" w:firstLine="0"/>
            </w:pPr>
            <w:r>
              <w:t>7b</w:t>
            </w:r>
            <w:r>
              <w:rPr>
                <w:i/>
              </w:rPr>
              <w:t xml:space="preserve"> </w:t>
            </w:r>
          </w:p>
        </w:tc>
        <w:tc>
          <w:tcPr>
            <w:tcW w:w="6843" w:type="dxa"/>
            <w:tcBorders>
              <w:top w:val="single" w:sz="6" w:space="0" w:color="000000"/>
              <w:left w:val="single" w:sz="6" w:space="0" w:color="000000"/>
              <w:bottom w:val="single" w:sz="6" w:space="0" w:color="000000"/>
              <w:right w:val="single" w:sz="6" w:space="0" w:color="000000"/>
            </w:tcBorders>
            <w:vAlign w:val="center"/>
          </w:tcPr>
          <w:p w14:paraId="18C7BE53" w14:textId="77777777" w:rsidR="0027422D" w:rsidRDefault="00000000">
            <w:pPr>
              <w:spacing w:after="0" w:line="259" w:lineRule="auto"/>
              <w:ind w:left="29" w:firstLine="0"/>
            </w:pPr>
            <w:r>
              <w:t xml:space="preserve">Zatrzymać </w:t>
            </w:r>
            <w:r>
              <w:rPr>
                <w:i/>
              </w:rPr>
              <w:t>ilość</w:t>
            </w:r>
            <w:r>
              <w:t xml:space="preserve"> pociągi(ów) numer </w:t>
            </w:r>
            <w:r>
              <w:rPr>
                <w:i/>
              </w:rPr>
              <w:t>nr</w:t>
            </w:r>
            <w:r>
              <w:t xml:space="preserve"> i numer </w:t>
            </w:r>
            <w:r>
              <w:rPr>
                <w:i/>
              </w:rPr>
              <w:t xml:space="preserve">nr </w:t>
            </w:r>
          </w:p>
        </w:tc>
        <w:tc>
          <w:tcPr>
            <w:tcW w:w="1781" w:type="dxa"/>
            <w:tcBorders>
              <w:top w:val="single" w:sz="6" w:space="0" w:color="000000"/>
              <w:left w:val="single" w:sz="6" w:space="0" w:color="000000"/>
              <w:bottom w:val="single" w:sz="6" w:space="0" w:color="000000"/>
              <w:right w:val="single" w:sz="12" w:space="0" w:color="000000"/>
            </w:tcBorders>
            <w:vAlign w:val="center"/>
          </w:tcPr>
          <w:p w14:paraId="41DD2AD4" w14:textId="77777777" w:rsidR="0027422D" w:rsidRDefault="00000000">
            <w:pPr>
              <w:spacing w:after="0" w:line="259" w:lineRule="auto"/>
              <w:ind w:left="0" w:firstLine="0"/>
            </w:pPr>
            <w:r>
              <w:t>§ 24 ust. 15</w:t>
            </w:r>
            <w:r>
              <w:rPr>
                <w:i/>
              </w:rPr>
              <w:t xml:space="preserve"> </w:t>
            </w:r>
          </w:p>
        </w:tc>
      </w:tr>
      <w:tr w:rsidR="0027422D" w14:paraId="747FE9A1" w14:textId="77777777">
        <w:trPr>
          <w:trHeight w:val="480"/>
        </w:trPr>
        <w:tc>
          <w:tcPr>
            <w:tcW w:w="713" w:type="dxa"/>
            <w:tcBorders>
              <w:top w:val="single" w:sz="6" w:space="0" w:color="000000"/>
              <w:left w:val="single" w:sz="12" w:space="0" w:color="000000"/>
              <w:bottom w:val="single" w:sz="6" w:space="0" w:color="000000"/>
              <w:right w:val="single" w:sz="6" w:space="0" w:color="000000"/>
            </w:tcBorders>
            <w:vAlign w:val="center"/>
          </w:tcPr>
          <w:p w14:paraId="6CBBB788" w14:textId="77777777" w:rsidR="0027422D" w:rsidRDefault="00000000">
            <w:pPr>
              <w:spacing w:after="0" w:line="259" w:lineRule="auto"/>
              <w:ind w:left="2" w:firstLine="0"/>
            </w:pPr>
            <w:r>
              <w:t>8a</w:t>
            </w:r>
            <w:r>
              <w:rPr>
                <w:i/>
              </w:rPr>
              <w:t xml:space="preserve"> </w:t>
            </w:r>
          </w:p>
        </w:tc>
        <w:tc>
          <w:tcPr>
            <w:tcW w:w="6843" w:type="dxa"/>
            <w:tcBorders>
              <w:top w:val="single" w:sz="6" w:space="0" w:color="000000"/>
              <w:left w:val="single" w:sz="6" w:space="0" w:color="000000"/>
              <w:bottom w:val="single" w:sz="6" w:space="0" w:color="000000"/>
              <w:right w:val="single" w:sz="6" w:space="0" w:color="000000"/>
            </w:tcBorders>
            <w:vAlign w:val="center"/>
          </w:tcPr>
          <w:p w14:paraId="787CD6FC" w14:textId="77777777" w:rsidR="0027422D" w:rsidRDefault="00000000">
            <w:pPr>
              <w:spacing w:after="0" w:line="259" w:lineRule="auto"/>
              <w:ind w:left="29" w:firstLine="0"/>
            </w:pPr>
            <w:r>
              <w:t xml:space="preserve">Pociąg </w:t>
            </w:r>
            <w:r>
              <w:rPr>
                <w:i/>
              </w:rPr>
              <w:t xml:space="preserve">nr </w:t>
            </w:r>
            <w:r>
              <w:t>jest zatrzymany</w:t>
            </w:r>
            <w:r>
              <w:rPr>
                <w:i/>
              </w:rPr>
              <w:t xml:space="preserve"> </w:t>
            </w:r>
          </w:p>
        </w:tc>
        <w:tc>
          <w:tcPr>
            <w:tcW w:w="1781" w:type="dxa"/>
            <w:tcBorders>
              <w:top w:val="single" w:sz="6" w:space="0" w:color="000000"/>
              <w:left w:val="single" w:sz="6" w:space="0" w:color="000000"/>
              <w:bottom w:val="single" w:sz="6" w:space="0" w:color="000000"/>
              <w:right w:val="single" w:sz="12" w:space="0" w:color="000000"/>
            </w:tcBorders>
            <w:vAlign w:val="center"/>
          </w:tcPr>
          <w:p w14:paraId="6850880B" w14:textId="77777777" w:rsidR="0027422D" w:rsidRDefault="00000000">
            <w:pPr>
              <w:spacing w:after="0" w:line="259" w:lineRule="auto"/>
              <w:ind w:left="0" w:firstLine="0"/>
            </w:pPr>
            <w:r>
              <w:t>§ 24 ust. 15</w:t>
            </w:r>
            <w:r>
              <w:rPr>
                <w:i/>
              </w:rPr>
              <w:t xml:space="preserve"> </w:t>
            </w:r>
          </w:p>
        </w:tc>
      </w:tr>
      <w:tr w:rsidR="0027422D" w14:paraId="2468B30C" w14:textId="77777777">
        <w:trPr>
          <w:trHeight w:val="480"/>
        </w:trPr>
        <w:tc>
          <w:tcPr>
            <w:tcW w:w="713" w:type="dxa"/>
            <w:tcBorders>
              <w:top w:val="single" w:sz="6" w:space="0" w:color="000000"/>
              <w:left w:val="single" w:sz="12" w:space="0" w:color="000000"/>
              <w:bottom w:val="single" w:sz="6" w:space="0" w:color="000000"/>
              <w:right w:val="single" w:sz="6" w:space="0" w:color="000000"/>
            </w:tcBorders>
            <w:vAlign w:val="center"/>
          </w:tcPr>
          <w:p w14:paraId="6A32CB4F" w14:textId="77777777" w:rsidR="0027422D" w:rsidRDefault="00000000">
            <w:pPr>
              <w:spacing w:after="0" w:line="259" w:lineRule="auto"/>
              <w:ind w:left="2" w:firstLine="0"/>
            </w:pPr>
            <w:r>
              <w:t>8b</w:t>
            </w:r>
            <w:r>
              <w:rPr>
                <w:i/>
              </w:rPr>
              <w:t xml:space="preserve"> </w:t>
            </w:r>
          </w:p>
        </w:tc>
        <w:tc>
          <w:tcPr>
            <w:tcW w:w="6843" w:type="dxa"/>
            <w:tcBorders>
              <w:top w:val="single" w:sz="6" w:space="0" w:color="000000"/>
              <w:left w:val="single" w:sz="6" w:space="0" w:color="000000"/>
              <w:bottom w:val="single" w:sz="6" w:space="0" w:color="000000"/>
              <w:right w:val="single" w:sz="6" w:space="0" w:color="000000"/>
            </w:tcBorders>
            <w:vAlign w:val="center"/>
          </w:tcPr>
          <w:p w14:paraId="39AE7F6C" w14:textId="77777777" w:rsidR="0027422D" w:rsidRDefault="00000000">
            <w:pPr>
              <w:spacing w:after="0" w:line="259" w:lineRule="auto"/>
              <w:ind w:left="29" w:firstLine="0"/>
            </w:pPr>
            <w:r>
              <w:rPr>
                <w:i/>
              </w:rPr>
              <w:t>ilość</w:t>
            </w:r>
            <w:r>
              <w:t xml:space="preserve"> pociągi(ów) numer </w:t>
            </w:r>
            <w:r>
              <w:rPr>
                <w:i/>
              </w:rPr>
              <w:t>nr</w:t>
            </w:r>
            <w:r>
              <w:t xml:space="preserve"> i numer </w:t>
            </w:r>
            <w:r>
              <w:rPr>
                <w:i/>
              </w:rPr>
              <w:t>nr</w:t>
            </w:r>
            <w:r>
              <w:t xml:space="preserve"> są zatrzymane</w:t>
            </w:r>
            <w:r>
              <w:rPr>
                <w:i/>
              </w:rPr>
              <w:t xml:space="preserve"> </w:t>
            </w:r>
          </w:p>
        </w:tc>
        <w:tc>
          <w:tcPr>
            <w:tcW w:w="1781" w:type="dxa"/>
            <w:tcBorders>
              <w:top w:val="single" w:sz="6" w:space="0" w:color="000000"/>
              <w:left w:val="single" w:sz="6" w:space="0" w:color="000000"/>
              <w:bottom w:val="single" w:sz="6" w:space="0" w:color="000000"/>
              <w:right w:val="single" w:sz="12" w:space="0" w:color="000000"/>
            </w:tcBorders>
            <w:vAlign w:val="center"/>
          </w:tcPr>
          <w:p w14:paraId="765B3762" w14:textId="77777777" w:rsidR="0027422D" w:rsidRDefault="00000000">
            <w:pPr>
              <w:spacing w:after="0" w:line="259" w:lineRule="auto"/>
              <w:ind w:left="0" w:firstLine="0"/>
            </w:pPr>
            <w:r>
              <w:t>§ 24 ust. 15</w:t>
            </w:r>
            <w:r>
              <w:rPr>
                <w:i/>
              </w:rPr>
              <w:t xml:space="preserve"> </w:t>
            </w:r>
          </w:p>
        </w:tc>
      </w:tr>
      <w:tr w:rsidR="0027422D" w14:paraId="63A97DAB" w14:textId="77777777">
        <w:trPr>
          <w:trHeight w:val="480"/>
        </w:trPr>
        <w:tc>
          <w:tcPr>
            <w:tcW w:w="713" w:type="dxa"/>
            <w:tcBorders>
              <w:top w:val="single" w:sz="6" w:space="0" w:color="000000"/>
              <w:left w:val="single" w:sz="12" w:space="0" w:color="000000"/>
              <w:bottom w:val="single" w:sz="6" w:space="0" w:color="000000"/>
              <w:right w:val="single" w:sz="6" w:space="0" w:color="000000"/>
            </w:tcBorders>
            <w:vAlign w:val="center"/>
          </w:tcPr>
          <w:p w14:paraId="5FA9A45B" w14:textId="77777777" w:rsidR="0027422D" w:rsidRDefault="00000000">
            <w:pPr>
              <w:spacing w:after="0" w:line="259" w:lineRule="auto"/>
              <w:ind w:left="2" w:firstLine="0"/>
            </w:pPr>
            <w:r>
              <w:t>9</w:t>
            </w:r>
            <w:r>
              <w:rPr>
                <w:i/>
              </w:rPr>
              <w:t xml:space="preserve"> </w:t>
            </w:r>
          </w:p>
        </w:tc>
        <w:tc>
          <w:tcPr>
            <w:tcW w:w="6843" w:type="dxa"/>
            <w:tcBorders>
              <w:top w:val="single" w:sz="6" w:space="0" w:color="000000"/>
              <w:left w:val="single" w:sz="6" w:space="0" w:color="000000"/>
              <w:bottom w:val="single" w:sz="6" w:space="0" w:color="000000"/>
              <w:right w:val="single" w:sz="6" w:space="0" w:color="000000"/>
            </w:tcBorders>
            <w:vAlign w:val="center"/>
          </w:tcPr>
          <w:p w14:paraId="0A131E77" w14:textId="77777777" w:rsidR="0027422D" w:rsidRDefault="00000000">
            <w:pPr>
              <w:spacing w:after="0" w:line="259" w:lineRule="auto"/>
              <w:ind w:left="29" w:firstLine="0"/>
            </w:pPr>
            <w:r>
              <w:t xml:space="preserve">Nie wyprawiać pociągów od </w:t>
            </w:r>
            <w:r>
              <w:rPr>
                <w:i/>
              </w:rPr>
              <w:t>godz. min.</w:t>
            </w:r>
            <w:r>
              <w:t xml:space="preserve"> aż do odwołania </w:t>
            </w:r>
          </w:p>
        </w:tc>
        <w:tc>
          <w:tcPr>
            <w:tcW w:w="1781" w:type="dxa"/>
            <w:tcBorders>
              <w:top w:val="single" w:sz="6" w:space="0" w:color="000000"/>
              <w:left w:val="single" w:sz="6" w:space="0" w:color="000000"/>
              <w:bottom w:val="single" w:sz="6" w:space="0" w:color="000000"/>
              <w:right w:val="single" w:sz="12" w:space="0" w:color="000000"/>
            </w:tcBorders>
            <w:vAlign w:val="center"/>
          </w:tcPr>
          <w:p w14:paraId="1A8461D2" w14:textId="77777777" w:rsidR="0027422D" w:rsidRDefault="00000000">
            <w:pPr>
              <w:spacing w:after="0" w:line="259" w:lineRule="auto"/>
              <w:ind w:left="0" w:firstLine="0"/>
            </w:pPr>
            <w:r>
              <w:t>§ 24 ust. 18</w:t>
            </w:r>
            <w:r>
              <w:rPr>
                <w:i/>
              </w:rPr>
              <w:t xml:space="preserve"> </w:t>
            </w:r>
          </w:p>
        </w:tc>
      </w:tr>
      <w:tr w:rsidR="0027422D" w14:paraId="3A946AAA" w14:textId="77777777">
        <w:trPr>
          <w:trHeight w:val="480"/>
        </w:trPr>
        <w:tc>
          <w:tcPr>
            <w:tcW w:w="713" w:type="dxa"/>
            <w:tcBorders>
              <w:top w:val="single" w:sz="6" w:space="0" w:color="000000"/>
              <w:left w:val="single" w:sz="12" w:space="0" w:color="000000"/>
              <w:bottom w:val="single" w:sz="6" w:space="0" w:color="000000"/>
              <w:right w:val="single" w:sz="6" w:space="0" w:color="000000"/>
            </w:tcBorders>
            <w:vAlign w:val="center"/>
          </w:tcPr>
          <w:p w14:paraId="7846F4CA" w14:textId="77777777" w:rsidR="0027422D" w:rsidRDefault="00000000">
            <w:pPr>
              <w:spacing w:after="0" w:line="259" w:lineRule="auto"/>
              <w:ind w:left="2" w:firstLine="0"/>
            </w:pPr>
            <w:r>
              <w:t>10</w:t>
            </w:r>
            <w:r>
              <w:rPr>
                <w:i/>
              </w:rPr>
              <w:t xml:space="preserve"> </w:t>
            </w:r>
          </w:p>
        </w:tc>
        <w:tc>
          <w:tcPr>
            <w:tcW w:w="6843" w:type="dxa"/>
            <w:tcBorders>
              <w:top w:val="single" w:sz="6" w:space="0" w:color="000000"/>
              <w:left w:val="single" w:sz="6" w:space="0" w:color="000000"/>
              <w:bottom w:val="single" w:sz="6" w:space="0" w:color="000000"/>
              <w:right w:val="single" w:sz="6" w:space="0" w:color="000000"/>
            </w:tcBorders>
            <w:vAlign w:val="center"/>
          </w:tcPr>
          <w:p w14:paraId="5529EA42" w14:textId="77777777" w:rsidR="0027422D" w:rsidRDefault="00000000">
            <w:pPr>
              <w:spacing w:after="0" w:line="259" w:lineRule="auto"/>
              <w:ind w:left="29" w:firstLine="0"/>
            </w:pPr>
            <w:r>
              <w:t xml:space="preserve">Wstrzymanie wyprawienia pociągów odwołuję o </w:t>
            </w:r>
            <w:r>
              <w:rPr>
                <w:i/>
              </w:rPr>
              <w:t xml:space="preserve">godz. min. </w:t>
            </w:r>
          </w:p>
        </w:tc>
        <w:tc>
          <w:tcPr>
            <w:tcW w:w="1781" w:type="dxa"/>
            <w:tcBorders>
              <w:top w:val="single" w:sz="6" w:space="0" w:color="000000"/>
              <w:left w:val="single" w:sz="6" w:space="0" w:color="000000"/>
              <w:bottom w:val="single" w:sz="6" w:space="0" w:color="000000"/>
              <w:right w:val="single" w:sz="12" w:space="0" w:color="000000"/>
            </w:tcBorders>
            <w:vAlign w:val="center"/>
          </w:tcPr>
          <w:p w14:paraId="440CD000" w14:textId="77777777" w:rsidR="0027422D" w:rsidRDefault="00000000">
            <w:pPr>
              <w:spacing w:after="0" w:line="259" w:lineRule="auto"/>
              <w:ind w:left="0" w:firstLine="0"/>
            </w:pPr>
            <w:r>
              <w:t>§ 24 ust. 18</w:t>
            </w:r>
            <w:r>
              <w:rPr>
                <w:i/>
              </w:rPr>
              <w:t xml:space="preserve"> </w:t>
            </w:r>
          </w:p>
        </w:tc>
      </w:tr>
      <w:tr w:rsidR="0027422D" w14:paraId="415D7949" w14:textId="77777777">
        <w:trPr>
          <w:trHeight w:val="480"/>
        </w:trPr>
        <w:tc>
          <w:tcPr>
            <w:tcW w:w="713" w:type="dxa"/>
            <w:tcBorders>
              <w:top w:val="single" w:sz="6" w:space="0" w:color="000000"/>
              <w:left w:val="single" w:sz="12" w:space="0" w:color="000000"/>
              <w:bottom w:val="single" w:sz="6" w:space="0" w:color="000000"/>
              <w:right w:val="single" w:sz="6" w:space="0" w:color="000000"/>
            </w:tcBorders>
            <w:vAlign w:val="center"/>
          </w:tcPr>
          <w:p w14:paraId="6ACCCD5A" w14:textId="77777777" w:rsidR="0027422D" w:rsidRDefault="00000000">
            <w:pPr>
              <w:spacing w:after="0" w:line="259" w:lineRule="auto"/>
              <w:ind w:left="2" w:firstLine="0"/>
            </w:pPr>
            <w:r>
              <w:t>11</w:t>
            </w:r>
            <w:r>
              <w:rPr>
                <w:i/>
              </w:rPr>
              <w:t xml:space="preserve"> </w:t>
            </w:r>
          </w:p>
        </w:tc>
        <w:tc>
          <w:tcPr>
            <w:tcW w:w="6843" w:type="dxa"/>
            <w:tcBorders>
              <w:top w:val="single" w:sz="6" w:space="0" w:color="000000"/>
              <w:left w:val="single" w:sz="6" w:space="0" w:color="000000"/>
              <w:bottom w:val="single" w:sz="6" w:space="0" w:color="000000"/>
              <w:right w:val="single" w:sz="6" w:space="0" w:color="000000"/>
            </w:tcBorders>
            <w:vAlign w:val="center"/>
          </w:tcPr>
          <w:p w14:paraId="4DEEEE7B" w14:textId="77777777" w:rsidR="0027422D" w:rsidRDefault="00000000">
            <w:pPr>
              <w:spacing w:after="0" w:line="259" w:lineRule="auto"/>
              <w:ind w:left="29" w:firstLine="0"/>
            </w:pPr>
            <w:r>
              <w:t xml:space="preserve">Nie wyprawiać pociągu </w:t>
            </w:r>
            <w:r>
              <w:rPr>
                <w:i/>
              </w:rPr>
              <w:t>nr</w:t>
            </w:r>
            <w:r>
              <w:t xml:space="preserve"> do czasu przejazdu pociągu </w:t>
            </w:r>
            <w:r>
              <w:rPr>
                <w:i/>
              </w:rPr>
              <w:t xml:space="preserve">nr </w:t>
            </w:r>
          </w:p>
        </w:tc>
        <w:tc>
          <w:tcPr>
            <w:tcW w:w="1781" w:type="dxa"/>
            <w:tcBorders>
              <w:top w:val="single" w:sz="6" w:space="0" w:color="000000"/>
              <w:left w:val="single" w:sz="6" w:space="0" w:color="000000"/>
              <w:bottom w:val="single" w:sz="6" w:space="0" w:color="000000"/>
              <w:right w:val="single" w:sz="12" w:space="0" w:color="000000"/>
            </w:tcBorders>
            <w:vAlign w:val="center"/>
          </w:tcPr>
          <w:p w14:paraId="623FB707" w14:textId="77777777" w:rsidR="0027422D" w:rsidRDefault="00000000">
            <w:pPr>
              <w:spacing w:after="0" w:line="259" w:lineRule="auto"/>
              <w:ind w:left="0" w:firstLine="0"/>
            </w:pPr>
            <w:r>
              <w:t>§ 24 ust. 18</w:t>
            </w:r>
            <w:r>
              <w:rPr>
                <w:i/>
              </w:rPr>
              <w:t xml:space="preserve"> </w:t>
            </w:r>
          </w:p>
        </w:tc>
      </w:tr>
      <w:tr w:rsidR="0027422D" w14:paraId="5F6B9C6A" w14:textId="77777777">
        <w:trPr>
          <w:trHeight w:val="481"/>
        </w:trPr>
        <w:tc>
          <w:tcPr>
            <w:tcW w:w="713" w:type="dxa"/>
            <w:tcBorders>
              <w:top w:val="single" w:sz="6" w:space="0" w:color="000000"/>
              <w:left w:val="single" w:sz="12" w:space="0" w:color="000000"/>
              <w:bottom w:val="single" w:sz="6" w:space="0" w:color="000000"/>
              <w:right w:val="single" w:sz="6" w:space="0" w:color="000000"/>
            </w:tcBorders>
            <w:vAlign w:val="center"/>
          </w:tcPr>
          <w:p w14:paraId="3A02B505" w14:textId="77777777" w:rsidR="0027422D" w:rsidRDefault="00000000">
            <w:pPr>
              <w:spacing w:after="0" w:line="259" w:lineRule="auto"/>
              <w:ind w:left="2" w:firstLine="0"/>
            </w:pPr>
            <w:r>
              <w:t>12</w:t>
            </w:r>
            <w:r>
              <w:rPr>
                <w:i/>
              </w:rPr>
              <w:t xml:space="preserve"> </w:t>
            </w:r>
          </w:p>
        </w:tc>
        <w:tc>
          <w:tcPr>
            <w:tcW w:w="6843" w:type="dxa"/>
            <w:tcBorders>
              <w:top w:val="single" w:sz="6" w:space="0" w:color="000000"/>
              <w:left w:val="single" w:sz="6" w:space="0" w:color="000000"/>
              <w:bottom w:val="single" w:sz="6" w:space="0" w:color="000000"/>
              <w:right w:val="single" w:sz="6" w:space="0" w:color="000000"/>
            </w:tcBorders>
            <w:vAlign w:val="center"/>
          </w:tcPr>
          <w:p w14:paraId="14E74FF2" w14:textId="77777777" w:rsidR="0027422D" w:rsidRDefault="00000000">
            <w:pPr>
              <w:spacing w:after="0" w:line="259" w:lineRule="auto"/>
              <w:ind w:left="29" w:firstLine="0"/>
            </w:pPr>
            <w:r>
              <w:t xml:space="preserve">Nie wyprawiać żadnego pociągu do czasu przejazdu pociągu </w:t>
            </w:r>
            <w:r>
              <w:rPr>
                <w:i/>
              </w:rPr>
              <w:t xml:space="preserve">nr </w:t>
            </w:r>
          </w:p>
        </w:tc>
        <w:tc>
          <w:tcPr>
            <w:tcW w:w="1781" w:type="dxa"/>
            <w:tcBorders>
              <w:top w:val="single" w:sz="6" w:space="0" w:color="000000"/>
              <w:left w:val="single" w:sz="6" w:space="0" w:color="000000"/>
              <w:bottom w:val="single" w:sz="6" w:space="0" w:color="000000"/>
              <w:right w:val="single" w:sz="12" w:space="0" w:color="000000"/>
            </w:tcBorders>
            <w:vAlign w:val="center"/>
          </w:tcPr>
          <w:p w14:paraId="08F2A333" w14:textId="77777777" w:rsidR="0027422D" w:rsidRDefault="00000000">
            <w:pPr>
              <w:spacing w:after="0" w:line="259" w:lineRule="auto"/>
              <w:ind w:left="0" w:firstLine="0"/>
            </w:pPr>
            <w:r>
              <w:t>§ 24 ust. 18</w:t>
            </w:r>
            <w:r>
              <w:rPr>
                <w:i/>
              </w:rPr>
              <w:t xml:space="preserve"> </w:t>
            </w:r>
          </w:p>
        </w:tc>
      </w:tr>
      <w:tr w:rsidR="0027422D" w14:paraId="68C40CA3" w14:textId="77777777">
        <w:trPr>
          <w:trHeight w:val="480"/>
        </w:trPr>
        <w:tc>
          <w:tcPr>
            <w:tcW w:w="713" w:type="dxa"/>
            <w:tcBorders>
              <w:top w:val="single" w:sz="6" w:space="0" w:color="000000"/>
              <w:left w:val="single" w:sz="12" w:space="0" w:color="000000"/>
              <w:bottom w:val="single" w:sz="6" w:space="0" w:color="000000"/>
              <w:right w:val="single" w:sz="6" w:space="0" w:color="000000"/>
            </w:tcBorders>
            <w:vAlign w:val="center"/>
          </w:tcPr>
          <w:p w14:paraId="3E5C73E3" w14:textId="77777777" w:rsidR="0027422D" w:rsidRDefault="00000000">
            <w:pPr>
              <w:spacing w:after="0" w:line="259" w:lineRule="auto"/>
              <w:ind w:left="2" w:firstLine="0"/>
            </w:pPr>
            <w:r>
              <w:t>13</w:t>
            </w:r>
            <w:r>
              <w:rPr>
                <w:i/>
              </w:rPr>
              <w:t xml:space="preserve"> </w:t>
            </w:r>
          </w:p>
        </w:tc>
        <w:tc>
          <w:tcPr>
            <w:tcW w:w="6843" w:type="dxa"/>
            <w:tcBorders>
              <w:top w:val="single" w:sz="6" w:space="0" w:color="000000"/>
              <w:left w:val="single" w:sz="6" w:space="0" w:color="000000"/>
              <w:bottom w:val="single" w:sz="6" w:space="0" w:color="000000"/>
              <w:right w:val="single" w:sz="6" w:space="0" w:color="000000"/>
            </w:tcBorders>
            <w:vAlign w:val="center"/>
          </w:tcPr>
          <w:p w14:paraId="7BD69C16" w14:textId="77777777" w:rsidR="0027422D" w:rsidRDefault="00000000">
            <w:pPr>
              <w:spacing w:after="0" w:line="259" w:lineRule="auto"/>
              <w:ind w:left="29" w:firstLine="0"/>
            </w:pPr>
            <w:r>
              <w:t xml:space="preserve">Pociąg </w:t>
            </w:r>
            <w:r>
              <w:rPr>
                <w:i/>
              </w:rPr>
              <w:t>nr</w:t>
            </w:r>
            <w:r>
              <w:t xml:space="preserve"> odjechał o </w:t>
            </w:r>
            <w:r>
              <w:rPr>
                <w:i/>
              </w:rPr>
              <w:t xml:space="preserve">godz. min. </w:t>
            </w:r>
          </w:p>
        </w:tc>
        <w:tc>
          <w:tcPr>
            <w:tcW w:w="1781" w:type="dxa"/>
            <w:tcBorders>
              <w:top w:val="single" w:sz="6" w:space="0" w:color="000000"/>
              <w:left w:val="single" w:sz="6" w:space="0" w:color="000000"/>
              <w:bottom w:val="single" w:sz="6" w:space="0" w:color="000000"/>
              <w:right w:val="single" w:sz="12" w:space="0" w:color="000000"/>
            </w:tcBorders>
            <w:vAlign w:val="center"/>
          </w:tcPr>
          <w:p w14:paraId="732EE2E9" w14:textId="77777777" w:rsidR="0027422D" w:rsidRDefault="00000000">
            <w:pPr>
              <w:spacing w:after="0" w:line="259" w:lineRule="auto"/>
              <w:ind w:left="0" w:firstLine="0"/>
            </w:pPr>
            <w:r>
              <w:t>§ 25 ust. 2 i 3</w:t>
            </w:r>
            <w:r>
              <w:rPr>
                <w:i/>
              </w:rPr>
              <w:t xml:space="preserve"> </w:t>
            </w:r>
          </w:p>
        </w:tc>
      </w:tr>
      <w:tr w:rsidR="0027422D" w14:paraId="1A936184" w14:textId="77777777">
        <w:trPr>
          <w:trHeight w:val="480"/>
        </w:trPr>
        <w:tc>
          <w:tcPr>
            <w:tcW w:w="713" w:type="dxa"/>
            <w:tcBorders>
              <w:top w:val="single" w:sz="6" w:space="0" w:color="000000"/>
              <w:left w:val="single" w:sz="12" w:space="0" w:color="000000"/>
              <w:bottom w:val="single" w:sz="6" w:space="0" w:color="000000"/>
              <w:right w:val="single" w:sz="6" w:space="0" w:color="000000"/>
            </w:tcBorders>
            <w:vAlign w:val="center"/>
          </w:tcPr>
          <w:p w14:paraId="4425BD21" w14:textId="77777777" w:rsidR="0027422D" w:rsidRDefault="00000000">
            <w:pPr>
              <w:spacing w:after="0" w:line="259" w:lineRule="auto"/>
              <w:ind w:left="2" w:firstLine="0"/>
            </w:pPr>
            <w:r>
              <w:t>14</w:t>
            </w:r>
            <w:r>
              <w:rPr>
                <w:i/>
              </w:rPr>
              <w:t xml:space="preserve"> </w:t>
            </w:r>
          </w:p>
        </w:tc>
        <w:tc>
          <w:tcPr>
            <w:tcW w:w="6843" w:type="dxa"/>
            <w:tcBorders>
              <w:top w:val="single" w:sz="6" w:space="0" w:color="000000"/>
              <w:left w:val="single" w:sz="6" w:space="0" w:color="000000"/>
              <w:bottom w:val="single" w:sz="6" w:space="0" w:color="000000"/>
              <w:right w:val="single" w:sz="6" w:space="0" w:color="000000"/>
            </w:tcBorders>
            <w:vAlign w:val="center"/>
          </w:tcPr>
          <w:p w14:paraId="76D574C0" w14:textId="77777777" w:rsidR="0027422D" w:rsidRDefault="00000000">
            <w:pPr>
              <w:spacing w:after="0" w:line="259" w:lineRule="auto"/>
              <w:ind w:left="29" w:firstLine="0"/>
            </w:pPr>
            <w:r>
              <w:t xml:space="preserve">Pociąg </w:t>
            </w:r>
            <w:r>
              <w:rPr>
                <w:i/>
              </w:rPr>
              <w:t>nr</w:t>
            </w:r>
            <w:r>
              <w:t xml:space="preserve"> przyjechał o </w:t>
            </w:r>
            <w:r>
              <w:rPr>
                <w:i/>
              </w:rPr>
              <w:t xml:space="preserve">godz. min. </w:t>
            </w:r>
          </w:p>
        </w:tc>
        <w:tc>
          <w:tcPr>
            <w:tcW w:w="1781" w:type="dxa"/>
            <w:tcBorders>
              <w:top w:val="single" w:sz="6" w:space="0" w:color="000000"/>
              <w:left w:val="single" w:sz="6" w:space="0" w:color="000000"/>
              <w:bottom w:val="single" w:sz="6" w:space="0" w:color="000000"/>
              <w:right w:val="single" w:sz="12" w:space="0" w:color="000000"/>
            </w:tcBorders>
            <w:vAlign w:val="center"/>
          </w:tcPr>
          <w:p w14:paraId="75ECDAD0" w14:textId="77777777" w:rsidR="0027422D" w:rsidRDefault="00000000">
            <w:pPr>
              <w:spacing w:after="0" w:line="259" w:lineRule="auto"/>
              <w:ind w:left="0" w:firstLine="0"/>
            </w:pPr>
            <w:r>
              <w:t>§ 26 ust. 3</w:t>
            </w:r>
            <w:r>
              <w:rPr>
                <w:i/>
              </w:rPr>
              <w:t xml:space="preserve"> </w:t>
            </w:r>
          </w:p>
        </w:tc>
      </w:tr>
      <w:tr w:rsidR="0027422D" w14:paraId="6694185D" w14:textId="77777777">
        <w:trPr>
          <w:trHeight w:val="480"/>
        </w:trPr>
        <w:tc>
          <w:tcPr>
            <w:tcW w:w="713" w:type="dxa"/>
            <w:tcBorders>
              <w:top w:val="single" w:sz="6" w:space="0" w:color="000000"/>
              <w:left w:val="single" w:sz="12" w:space="0" w:color="000000"/>
              <w:bottom w:val="single" w:sz="6" w:space="0" w:color="000000"/>
              <w:right w:val="single" w:sz="6" w:space="0" w:color="000000"/>
            </w:tcBorders>
            <w:vAlign w:val="center"/>
          </w:tcPr>
          <w:p w14:paraId="2310B37C" w14:textId="77777777" w:rsidR="0027422D" w:rsidRDefault="00000000">
            <w:pPr>
              <w:spacing w:after="0" w:line="259" w:lineRule="auto"/>
              <w:ind w:left="2" w:firstLine="0"/>
            </w:pPr>
            <w:r>
              <w:t>15</w:t>
            </w:r>
            <w:r>
              <w:rPr>
                <w:i/>
              </w:rPr>
              <w:t xml:space="preserve"> </w:t>
            </w:r>
          </w:p>
        </w:tc>
        <w:tc>
          <w:tcPr>
            <w:tcW w:w="6843" w:type="dxa"/>
            <w:tcBorders>
              <w:top w:val="single" w:sz="6" w:space="0" w:color="000000"/>
              <w:left w:val="single" w:sz="6" w:space="0" w:color="000000"/>
              <w:bottom w:val="single" w:sz="6" w:space="0" w:color="000000"/>
              <w:right w:val="single" w:sz="6" w:space="0" w:color="000000"/>
            </w:tcBorders>
            <w:vAlign w:val="center"/>
          </w:tcPr>
          <w:p w14:paraId="52C26E2B" w14:textId="77777777" w:rsidR="0027422D" w:rsidRDefault="00000000">
            <w:pPr>
              <w:spacing w:after="0" w:line="259" w:lineRule="auto"/>
              <w:ind w:left="29" w:firstLine="0"/>
            </w:pPr>
            <w:r>
              <w:t xml:space="preserve">Pociąg </w:t>
            </w:r>
            <w:r>
              <w:rPr>
                <w:i/>
              </w:rPr>
              <w:t>nr</w:t>
            </w:r>
            <w:r>
              <w:t xml:space="preserve"> przejechał o </w:t>
            </w:r>
            <w:r>
              <w:rPr>
                <w:i/>
              </w:rPr>
              <w:t xml:space="preserve">godz. min. </w:t>
            </w:r>
          </w:p>
        </w:tc>
        <w:tc>
          <w:tcPr>
            <w:tcW w:w="1781" w:type="dxa"/>
            <w:tcBorders>
              <w:top w:val="single" w:sz="6" w:space="0" w:color="000000"/>
              <w:left w:val="single" w:sz="6" w:space="0" w:color="000000"/>
              <w:bottom w:val="single" w:sz="6" w:space="0" w:color="000000"/>
              <w:right w:val="single" w:sz="12" w:space="0" w:color="000000"/>
            </w:tcBorders>
            <w:vAlign w:val="center"/>
          </w:tcPr>
          <w:p w14:paraId="08094476" w14:textId="77777777" w:rsidR="0027422D" w:rsidRDefault="00000000">
            <w:pPr>
              <w:spacing w:after="0" w:line="259" w:lineRule="auto"/>
              <w:ind w:left="0" w:firstLine="0"/>
            </w:pPr>
            <w:r>
              <w:t>§ 26 ust. 4</w:t>
            </w:r>
            <w:r>
              <w:rPr>
                <w:i/>
              </w:rPr>
              <w:t xml:space="preserve"> </w:t>
            </w:r>
          </w:p>
        </w:tc>
      </w:tr>
      <w:tr w:rsidR="0027422D" w14:paraId="5E2EAB81" w14:textId="77777777">
        <w:trPr>
          <w:trHeight w:val="852"/>
        </w:trPr>
        <w:tc>
          <w:tcPr>
            <w:tcW w:w="713" w:type="dxa"/>
            <w:tcBorders>
              <w:top w:val="single" w:sz="6" w:space="0" w:color="000000"/>
              <w:left w:val="single" w:sz="12" w:space="0" w:color="000000"/>
              <w:bottom w:val="single" w:sz="12" w:space="0" w:color="000000"/>
              <w:right w:val="single" w:sz="6" w:space="0" w:color="000000"/>
            </w:tcBorders>
            <w:vAlign w:val="center"/>
          </w:tcPr>
          <w:p w14:paraId="5A779C26" w14:textId="77777777" w:rsidR="0027422D" w:rsidRDefault="00000000">
            <w:pPr>
              <w:spacing w:after="0" w:line="259" w:lineRule="auto"/>
              <w:ind w:left="32" w:firstLine="0"/>
            </w:pPr>
            <w:r>
              <w:t>16</w:t>
            </w:r>
            <w:r>
              <w:rPr>
                <w:i/>
              </w:rPr>
              <w:t xml:space="preserve"> </w:t>
            </w:r>
          </w:p>
        </w:tc>
        <w:tc>
          <w:tcPr>
            <w:tcW w:w="6843" w:type="dxa"/>
            <w:tcBorders>
              <w:top w:val="single" w:sz="6" w:space="0" w:color="000000"/>
              <w:left w:val="single" w:sz="6" w:space="0" w:color="000000"/>
              <w:bottom w:val="single" w:sz="12" w:space="0" w:color="000000"/>
              <w:right w:val="single" w:sz="6" w:space="0" w:color="000000"/>
            </w:tcBorders>
          </w:tcPr>
          <w:p w14:paraId="39AE3B04" w14:textId="77777777" w:rsidR="0027422D" w:rsidRDefault="00000000">
            <w:pPr>
              <w:spacing w:after="0" w:line="259" w:lineRule="auto"/>
              <w:ind w:left="29" w:firstLine="0"/>
            </w:pPr>
            <w:r>
              <w:t xml:space="preserve">O </w:t>
            </w:r>
            <w:r>
              <w:rPr>
                <w:i/>
              </w:rPr>
              <w:t>godz. min.</w:t>
            </w:r>
            <w:r>
              <w:t xml:space="preserve"> wprowadzam telefoniczne zapowiadanie pociągów po torze numer </w:t>
            </w:r>
            <w:r>
              <w:rPr>
                <w:i/>
              </w:rPr>
              <w:t>nr</w:t>
            </w:r>
            <w:r>
              <w:t xml:space="preserve"> od </w:t>
            </w:r>
            <w:r>
              <w:rPr>
                <w:i/>
              </w:rPr>
              <w:t>nazwa posterunku</w:t>
            </w:r>
            <w:r>
              <w:t xml:space="preserve"> do </w:t>
            </w:r>
            <w:r>
              <w:rPr>
                <w:i/>
              </w:rPr>
              <w:t>nazwa posterunku</w:t>
            </w:r>
            <w:r>
              <w:t xml:space="preserve"> z powodu …</w:t>
            </w:r>
            <w:r>
              <w:rPr>
                <w:i/>
              </w:rPr>
              <w:t xml:space="preserve"> </w:t>
            </w:r>
          </w:p>
        </w:tc>
        <w:tc>
          <w:tcPr>
            <w:tcW w:w="1781" w:type="dxa"/>
            <w:tcBorders>
              <w:top w:val="single" w:sz="6" w:space="0" w:color="000000"/>
              <w:left w:val="single" w:sz="6" w:space="0" w:color="000000"/>
              <w:bottom w:val="single" w:sz="12" w:space="0" w:color="000000"/>
              <w:right w:val="single" w:sz="12" w:space="0" w:color="000000"/>
            </w:tcBorders>
            <w:vAlign w:val="center"/>
          </w:tcPr>
          <w:p w14:paraId="6C1AE0CB" w14:textId="77777777" w:rsidR="0027422D" w:rsidRDefault="00000000">
            <w:pPr>
              <w:spacing w:after="0" w:line="259" w:lineRule="auto"/>
              <w:ind w:left="29" w:right="134" w:firstLine="0"/>
            </w:pPr>
            <w:r>
              <w:t>§ 28 ust. 16 pkt 2</w:t>
            </w:r>
            <w:r>
              <w:rPr>
                <w:i/>
              </w:rPr>
              <w:t xml:space="preserve"> </w:t>
            </w:r>
          </w:p>
        </w:tc>
      </w:tr>
    </w:tbl>
    <w:p w14:paraId="3F765319" w14:textId="77777777" w:rsidR="0027422D" w:rsidRDefault="0027422D">
      <w:pPr>
        <w:sectPr w:rsidR="0027422D">
          <w:headerReference w:type="even" r:id="rId34"/>
          <w:headerReference w:type="default" r:id="rId35"/>
          <w:footerReference w:type="even" r:id="rId36"/>
          <w:footerReference w:type="default" r:id="rId37"/>
          <w:headerReference w:type="first" r:id="rId38"/>
          <w:footerReference w:type="first" r:id="rId39"/>
          <w:pgSz w:w="11906" w:h="16838"/>
          <w:pgMar w:top="1469" w:right="3547" w:bottom="1203" w:left="852" w:header="722" w:footer="708" w:gutter="0"/>
          <w:cols w:space="708"/>
          <w:titlePg/>
        </w:sectPr>
      </w:pPr>
    </w:p>
    <w:p w14:paraId="395EBAC0" w14:textId="77777777" w:rsidR="0027422D" w:rsidRDefault="0027422D">
      <w:pPr>
        <w:spacing w:after="0" w:line="259" w:lineRule="auto"/>
        <w:ind w:left="-852" w:right="409" w:firstLine="0"/>
      </w:pPr>
    </w:p>
    <w:tbl>
      <w:tblPr>
        <w:tblStyle w:val="TableGrid"/>
        <w:tblW w:w="9612" w:type="dxa"/>
        <w:tblInd w:w="439" w:type="dxa"/>
        <w:tblCellMar>
          <w:top w:w="86" w:type="dxa"/>
          <w:left w:w="60" w:type="dxa"/>
          <w:bottom w:w="0" w:type="dxa"/>
          <w:right w:w="4" w:type="dxa"/>
        </w:tblCellMar>
        <w:tblLook w:val="04A0" w:firstRow="1" w:lastRow="0" w:firstColumn="1" w:lastColumn="0" w:noHBand="0" w:noVBand="1"/>
      </w:tblPr>
      <w:tblGrid>
        <w:gridCol w:w="740"/>
        <w:gridCol w:w="6975"/>
        <w:gridCol w:w="1897"/>
      </w:tblGrid>
      <w:tr w:rsidR="0027422D" w14:paraId="600CFCE9" w14:textId="77777777">
        <w:trPr>
          <w:trHeight w:val="821"/>
        </w:trPr>
        <w:tc>
          <w:tcPr>
            <w:tcW w:w="740" w:type="dxa"/>
            <w:tcBorders>
              <w:top w:val="single" w:sz="12" w:space="0" w:color="000000"/>
              <w:left w:val="single" w:sz="12" w:space="0" w:color="000000"/>
              <w:bottom w:val="single" w:sz="6" w:space="0" w:color="000000"/>
              <w:right w:val="single" w:sz="6" w:space="0" w:color="000000"/>
            </w:tcBorders>
            <w:vAlign w:val="center"/>
          </w:tcPr>
          <w:p w14:paraId="022F3B55" w14:textId="77777777" w:rsidR="0027422D" w:rsidRDefault="00000000">
            <w:pPr>
              <w:spacing w:after="0" w:line="259" w:lineRule="auto"/>
              <w:ind w:left="0" w:firstLine="0"/>
              <w:jc w:val="center"/>
            </w:pPr>
            <w:r>
              <w:rPr>
                <w:b/>
              </w:rPr>
              <w:t>Wzór nr</w:t>
            </w:r>
            <w:r>
              <w:rPr>
                <w:b/>
                <w:i/>
              </w:rPr>
              <w:t xml:space="preserve"> </w:t>
            </w:r>
          </w:p>
        </w:tc>
        <w:tc>
          <w:tcPr>
            <w:tcW w:w="6975" w:type="dxa"/>
            <w:tcBorders>
              <w:top w:val="single" w:sz="12" w:space="0" w:color="000000"/>
              <w:left w:val="single" w:sz="6" w:space="0" w:color="000000"/>
              <w:bottom w:val="single" w:sz="6" w:space="0" w:color="000000"/>
              <w:right w:val="single" w:sz="6" w:space="0" w:color="000000"/>
            </w:tcBorders>
            <w:vAlign w:val="center"/>
          </w:tcPr>
          <w:p w14:paraId="6903EEB6" w14:textId="77777777" w:rsidR="0027422D" w:rsidRDefault="00000000">
            <w:pPr>
              <w:spacing w:after="0" w:line="259" w:lineRule="auto"/>
              <w:ind w:left="0" w:right="57" w:firstLine="0"/>
              <w:jc w:val="center"/>
            </w:pPr>
            <w:r>
              <w:rPr>
                <w:b/>
              </w:rPr>
              <w:t>Tekst</w:t>
            </w:r>
            <w:r>
              <w:rPr>
                <w:b/>
                <w:i/>
              </w:rPr>
              <w:t xml:space="preserve"> </w:t>
            </w:r>
          </w:p>
        </w:tc>
        <w:tc>
          <w:tcPr>
            <w:tcW w:w="1897" w:type="dxa"/>
            <w:tcBorders>
              <w:top w:val="single" w:sz="12" w:space="0" w:color="000000"/>
              <w:left w:val="single" w:sz="6" w:space="0" w:color="000000"/>
              <w:bottom w:val="single" w:sz="6" w:space="0" w:color="000000"/>
              <w:right w:val="single" w:sz="12" w:space="0" w:color="000000"/>
            </w:tcBorders>
            <w:vAlign w:val="center"/>
          </w:tcPr>
          <w:p w14:paraId="56E9BD38" w14:textId="77777777" w:rsidR="0027422D" w:rsidRDefault="00000000">
            <w:pPr>
              <w:spacing w:after="0" w:line="259" w:lineRule="auto"/>
              <w:ind w:left="245" w:right="302" w:firstLine="0"/>
              <w:jc w:val="center"/>
            </w:pPr>
            <w:r>
              <w:rPr>
                <w:b/>
              </w:rPr>
              <w:t xml:space="preserve">Ustalony w </w:t>
            </w:r>
            <w:r>
              <w:rPr>
                <w:rFonts w:ascii="Times New Roman" w:eastAsia="Times New Roman" w:hAnsi="Times New Roman" w:cs="Times New Roman"/>
                <w:b/>
              </w:rPr>
              <w:t>§</w:t>
            </w:r>
            <w:r>
              <w:t xml:space="preserve"> ...</w:t>
            </w:r>
            <w:r>
              <w:rPr>
                <w:b/>
              </w:rPr>
              <w:t xml:space="preserve"> ust.</w:t>
            </w:r>
            <w:r>
              <w:t xml:space="preserve"> ...</w:t>
            </w:r>
            <w:r>
              <w:rPr>
                <w:b/>
                <w:i/>
              </w:rPr>
              <w:t xml:space="preserve"> </w:t>
            </w:r>
          </w:p>
        </w:tc>
      </w:tr>
      <w:tr w:rsidR="0027422D" w14:paraId="2377CDF3" w14:textId="77777777">
        <w:trPr>
          <w:trHeight w:val="826"/>
        </w:trPr>
        <w:tc>
          <w:tcPr>
            <w:tcW w:w="740" w:type="dxa"/>
            <w:tcBorders>
              <w:top w:val="single" w:sz="6" w:space="0" w:color="000000"/>
              <w:left w:val="single" w:sz="12" w:space="0" w:color="000000"/>
              <w:bottom w:val="single" w:sz="6" w:space="0" w:color="000000"/>
              <w:right w:val="single" w:sz="6" w:space="0" w:color="000000"/>
            </w:tcBorders>
            <w:vAlign w:val="center"/>
          </w:tcPr>
          <w:p w14:paraId="6D4F623D" w14:textId="77777777" w:rsidR="0027422D" w:rsidRDefault="00000000">
            <w:pPr>
              <w:spacing w:after="0" w:line="259" w:lineRule="auto"/>
              <w:ind w:left="0" w:right="55" w:firstLine="0"/>
              <w:jc w:val="center"/>
            </w:pPr>
            <w:r>
              <w:t>17</w:t>
            </w:r>
            <w:r>
              <w:rPr>
                <w:i/>
              </w:rPr>
              <w:t xml:space="preserve"> </w:t>
            </w:r>
          </w:p>
        </w:tc>
        <w:tc>
          <w:tcPr>
            <w:tcW w:w="6975" w:type="dxa"/>
            <w:tcBorders>
              <w:top w:val="single" w:sz="6" w:space="0" w:color="000000"/>
              <w:left w:val="single" w:sz="6" w:space="0" w:color="000000"/>
              <w:bottom w:val="single" w:sz="6" w:space="0" w:color="000000"/>
              <w:right w:val="single" w:sz="6" w:space="0" w:color="000000"/>
            </w:tcBorders>
            <w:vAlign w:val="center"/>
          </w:tcPr>
          <w:p w14:paraId="1978B812" w14:textId="77777777" w:rsidR="0027422D" w:rsidRDefault="00000000">
            <w:pPr>
              <w:spacing w:after="0" w:line="259" w:lineRule="auto"/>
              <w:ind w:left="0" w:firstLine="0"/>
              <w:jc w:val="center"/>
            </w:pPr>
            <w:r>
              <w:t xml:space="preserve">O </w:t>
            </w:r>
            <w:r>
              <w:rPr>
                <w:i/>
              </w:rPr>
              <w:t>godz. min.</w:t>
            </w:r>
            <w:r>
              <w:t xml:space="preserve"> odwołuję telefoniczne zapowiadanie pociągów po torze numer </w:t>
            </w:r>
            <w:r>
              <w:rPr>
                <w:i/>
              </w:rPr>
              <w:t>nr</w:t>
            </w:r>
            <w:r>
              <w:t xml:space="preserve"> od </w:t>
            </w:r>
            <w:r>
              <w:rPr>
                <w:i/>
              </w:rPr>
              <w:t>nazwa posterunku</w:t>
            </w:r>
            <w:r>
              <w:t xml:space="preserve"> do </w:t>
            </w:r>
            <w:r>
              <w:rPr>
                <w:i/>
              </w:rPr>
              <w:t xml:space="preserve">nazwa posterunku </w:t>
            </w:r>
          </w:p>
        </w:tc>
        <w:tc>
          <w:tcPr>
            <w:tcW w:w="1897" w:type="dxa"/>
            <w:tcBorders>
              <w:top w:val="single" w:sz="6" w:space="0" w:color="000000"/>
              <w:left w:val="single" w:sz="6" w:space="0" w:color="000000"/>
              <w:bottom w:val="single" w:sz="6" w:space="0" w:color="000000"/>
              <w:right w:val="single" w:sz="12" w:space="0" w:color="000000"/>
            </w:tcBorders>
            <w:vAlign w:val="center"/>
          </w:tcPr>
          <w:p w14:paraId="473A5265" w14:textId="77777777" w:rsidR="0027422D" w:rsidRDefault="00000000">
            <w:pPr>
              <w:spacing w:after="0" w:line="259" w:lineRule="auto"/>
              <w:ind w:left="0" w:right="55" w:firstLine="0"/>
              <w:jc w:val="center"/>
            </w:pPr>
            <w:r>
              <w:t>§ 28 ust. 25</w:t>
            </w:r>
            <w:r>
              <w:rPr>
                <w:i/>
              </w:rPr>
              <w:t xml:space="preserve"> </w:t>
            </w:r>
          </w:p>
        </w:tc>
      </w:tr>
      <w:tr w:rsidR="0027422D" w14:paraId="210680A7" w14:textId="77777777">
        <w:trPr>
          <w:trHeight w:val="826"/>
        </w:trPr>
        <w:tc>
          <w:tcPr>
            <w:tcW w:w="740" w:type="dxa"/>
            <w:tcBorders>
              <w:top w:val="single" w:sz="6" w:space="0" w:color="000000"/>
              <w:left w:val="single" w:sz="12" w:space="0" w:color="000000"/>
              <w:bottom w:val="single" w:sz="6" w:space="0" w:color="000000"/>
              <w:right w:val="single" w:sz="6" w:space="0" w:color="000000"/>
            </w:tcBorders>
            <w:vAlign w:val="center"/>
          </w:tcPr>
          <w:p w14:paraId="4624B446" w14:textId="77777777" w:rsidR="0027422D" w:rsidRDefault="00000000">
            <w:pPr>
              <w:spacing w:after="0" w:line="259" w:lineRule="auto"/>
              <w:ind w:left="0" w:right="55" w:firstLine="0"/>
              <w:jc w:val="center"/>
            </w:pPr>
            <w:r>
              <w:t>18</w:t>
            </w:r>
            <w:r>
              <w:rPr>
                <w:i/>
              </w:rPr>
              <w:t xml:space="preserve"> </w:t>
            </w:r>
          </w:p>
        </w:tc>
        <w:tc>
          <w:tcPr>
            <w:tcW w:w="6975" w:type="dxa"/>
            <w:tcBorders>
              <w:top w:val="single" w:sz="6" w:space="0" w:color="000000"/>
              <w:left w:val="single" w:sz="6" w:space="0" w:color="000000"/>
              <w:bottom w:val="single" w:sz="6" w:space="0" w:color="000000"/>
              <w:right w:val="single" w:sz="6" w:space="0" w:color="000000"/>
            </w:tcBorders>
            <w:vAlign w:val="center"/>
          </w:tcPr>
          <w:p w14:paraId="0924C8D6" w14:textId="77777777" w:rsidR="0027422D" w:rsidRDefault="00000000">
            <w:pPr>
              <w:spacing w:after="0" w:line="259" w:lineRule="auto"/>
              <w:ind w:left="0" w:firstLine="0"/>
              <w:jc w:val="center"/>
            </w:pPr>
            <w:r>
              <w:t xml:space="preserve">Czy droga dla manewrów z </w:t>
            </w:r>
            <w:r>
              <w:rPr>
                <w:i/>
              </w:rPr>
              <w:t>rodzaj i nazwa posterunku</w:t>
            </w:r>
            <w:r>
              <w:t xml:space="preserve"> na tor szlakowy numer </w:t>
            </w:r>
            <w:r>
              <w:rPr>
                <w:i/>
              </w:rPr>
              <w:t>nr</w:t>
            </w:r>
            <w:r>
              <w:t xml:space="preserve"> na minut </w:t>
            </w:r>
            <w:r>
              <w:rPr>
                <w:i/>
              </w:rPr>
              <w:t>min.</w:t>
            </w:r>
            <w:r>
              <w:t xml:space="preserve"> jest wolna?</w:t>
            </w:r>
            <w:r>
              <w:rPr>
                <w:i/>
              </w:rPr>
              <w:t xml:space="preserve"> </w:t>
            </w:r>
          </w:p>
        </w:tc>
        <w:tc>
          <w:tcPr>
            <w:tcW w:w="1897" w:type="dxa"/>
            <w:tcBorders>
              <w:top w:val="single" w:sz="6" w:space="0" w:color="000000"/>
              <w:left w:val="single" w:sz="6" w:space="0" w:color="000000"/>
              <w:bottom w:val="single" w:sz="6" w:space="0" w:color="000000"/>
              <w:right w:val="single" w:sz="12" w:space="0" w:color="000000"/>
            </w:tcBorders>
            <w:vAlign w:val="center"/>
          </w:tcPr>
          <w:p w14:paraId="63396054" w14:textId="77777777" w:rsidR="0027422D" w:rsidRDefault="00000000">
            <w:pPr>
              <w:spacing w:after="0" w:line="259" w:lineRule="auto"/>
              <w:ind w:left="0" w:right="53" w:firstLine="0"/>
              <w:jc w:val="center"/>
            </w:pPr>
            <w:r>
              <w:t xml:space="preserve">§ 12 ust. 4 </w:t>
            </w:r>
          </w:p>
          <w:p w14:paraId="2B316543" w14:textId="77777777" w:rsidR="0027422D" w:rsidRDefault="00000000">
            <w:pPr>
              <w:spacing w:after="0" w:line="259" w:lineRule="auto"/>
              <w:ind w:left="0" w:right="55" w:firstLine="0"/>
              <w:jc w:val="center"/>
            </w:pPr>
            <w:r>
              <w:t>§ 34 ust. 18</w:t>
            </w:r>
            <w:r>
              <w:rPr>
                <w:i/>
              </w:rPr>
              <w:t xml:space="preserve"> </w:t>
            </w:r>
          </w:p>
        </w:tc>
      </w:tr>
      <w:tr w:rsidR="0027422D" w14:paraId="5BD23C39" w14:textId="77777777">
        <w:trPr>
          <w:trHeight w:val="826"/>
        </w:trPr>
        <w:tc>
          <w:tcPr>
            <w:tcW w:w="740" w:type="dxa"/>
            <w:tcBorders>
              <w:top w:val="single" w:sz="6" w:space="0" w:color="000000"/>
              <w:left w:val="single" w:sz="12" w:space="0" w:color="000000"/>
              <w:bottom w:val="single" w:sz="6" w:space="0" w:color="000000"/>
              <w:right w:val="single" w:sz="6" w:space="0" w:color="000000"/>
            </w:tcBorders>
            <w:vAlign w:val="center"/>
          </w:tcPr>
          <w:p w14:paraId="11823AD2" w14:textId="77777777" w:rsidR="0027422D" w:rsidRDefault="00000000">
            <w:pPr>
              <w:spacing w:after="0" w:line="259" w:lineRule="auto"/>
              <w:ind w:left="0" w:right="55" w:firstLine="0"/>
              <w:jc w:val="center"/>
            </w:pPr>
            <w:r>
              <w:t>19</w:t>
            </w:r>
            <w:r>
              <w:rPr>
                <w:i/>
              </w:rPr>
              <w:t xml:space="preserve"> </w:t>
            </w:r>
          </w:p>
        </w:tc>
        <w:tc>
          <w:tcPr>
            <w:tcW w:w="6975" w:type="dxa"/>
            <w:tcBorders>
              <w:top w:val="single" w:sz="6" w:space="0" w:color="000000"/>
              <w:left w:val="single" w:sz="6" w:space="0" w:color="000000"/>
              <w:bottom w:val="single" w:sz="6" w:space="0" w:color="000000"/>
              <w:right w:val="single" w:sz="6" w:space="0" w:color="000000"/>
            </w:tcBorders>
            <w:vAlign w:val="center"/>
          </w:tcPr>
          <w:p w14:paraId="4C174DF3" w14:textId="77777777" w:rsidR="0027422D" w:rsidRDefault="00000000">
            <w:pPr>
              <w:spacing w:after="0" w:line="259" w:lineRule="auto"/>
              <w:ind w:left="0" w:firstLine="0"/>
              <w:jc w:val="center"/>
            </w:pPr>
            <w:r>
              <w:t xml:space="preserve">Dla manewrów z </w:t>
            </w:r>
            <w:r>
              <w:rPr>
                <w:i/>
              </w:rPr>
              <w:t>rodzaj i nazwa posterunku</w:t>
            </w:r>
            <w:r>
              <w:t xml:space="preserve"> na tor szlakowy numer </w:t>
            </w:r>
            <w:r>
              <w:rPr>
                <w:i/>
              </w:rPr>
              <w:t>nr</w:t>
            </w:r>
            <w:r>
              <w:t xml:space="preserve"> na minut </w:t>
            </w:r>
            <w:r>
              <w:rPr>
                <w:i/>
              </w:rPr>
              <w:t>min.</w:t>
            </w:r>
            <w:r>
              <w:t xml:space="preserve"> droga jest wolna</w:t>
            </w:r>
            <w:r>
              <w:rPr>
                <w:i/>
              </w:rPr>
              <w:t xml:space="preserve"> </w:t>
            </w:r>
          </w:p>
        </w:tc>
        <w:tc>
          <w:tcPr>
            <w:tcW w:w="1897" w:type="dxa"/>
            <w:tcBorders>
              <w:top w:val="single" w:sz="6" w:space="0" w:color="000000"/>
              <w:left w:val="single" w:sz="6" w:space="0" w:color="000000"/>
              <w:bottom w:val="single" w:sz="6" w:space="0" w:color="000000"/>
              <w:right w:val="single" w:sz="12" w:space="0" w:color="000000"/>
            </w:tcBorders>
            <w:vAlign w:val="center"/>
          </w:tcPr>
          <w:p w14:paraId="35163DF1" w14:textId="77777777" w:rsidR="0027422D" w:rsidRDefault="00000000">
            <w:pPr>
              <w:spacing w:after="0" w:line="259" w:lineRule="auto"/>
              <w:ind w:left="0" w:right="53" w:firstLine="0"/>
              <w:jc w:val="center"/>
            </w:pPr>
            <w:r>
              <w:t xml:space="preserve">§ 12 ust. 4 </w:t>
            </w:r>
          </w:p>
          <w:p w14:paraId="31531826" w14:textId="77777777" w:rsidR="0027422D" w:rsidRDefault="00000000">
            <w:pPr>
              <w:spacing w:after="0" w:line="259" w:lineRule="auto"/>
              <w:ind w:left="0" w:right="55" w:firstLine="0"/>
              <w:jc w:val="center"/>
            </w:pPr>
            <w:r>
              <w:t>§ 34 ust. 18</w:t>
            </w:r>
            <w:r>
              <w:rPr>
                <w:i/>
              </w:rPr>
              <w:t xml:space="preserve"> </w:t>
            </w:r>
          </w:p>
        </w:tc>
      </w:tr>
      <w:tr w:rsidR="0027422D" w14:paraId="284BE106" w14:textId="77777777">
        <w:trPr>
          <w:trHeight w:val="823"/>
        </w:trPr>
        <w:tc>
          <w:tcPr>
            <w:tcW w:w="740" w:type="dxa"/>
            <w:tcBorders>
              <w:top w:val="single" w:sz="6" w:space="0" w:color="000000"/>
              <w:left w:val="single" w:sz="12" w:space="0" w:color="000000"/>
              <w:bottom w:val="single" w:sz="6" w:space="0" w:color="000000"/>
              <w:right w:val="single" w:sz="6" w:space="0" w:color="000000"/>
            </w:tcBorders>
            <w:vAlign w:val="center"/>
          </w:tcPr>
          <w:p w14:paraId="2B5D4F6B" w14:textId="77777777" w:rsidR="0027422D" w:rsidRDefault="00000000">
            <w:pPr>
              <w:spacing w:after="0" w:line="259" w:lineRule="auto"/>
              <w:ind w:left="0" w:right="55" w:firstLine="0"/>
              <w:jc w:val="center"/>
            </w:pPr>
            <w:r>
              <w:t>20</w:t>
            </w:r>
            <w:r>
              <w:rPr>
                <w:i/>
              </w:rPr>
              <w:t xml:space="preserve"> </w:t>
            </w:r>
          </w:p>
        </w:tc>
        <w:tc>
          <w:tcPr>
            <w:tcW w:w="6975" w:type="dxa"/>
            <w:tcBorders>
              <w:top w:val="single" w:sz="6" w:space="0" w:color="000000"/>
              <w:left w:val="single" w:sz="6" w:space="0" w:color="000000"/>
              <w:bottom w:val="single" w:sz="6" w:space="0" w:color="000000"/>
              <w:right w:val="single" w:sz="6" w:space="0" w:color="000000"/>
            </w:tcBorders>
            <w:vAlign w:val="center"/>
          </w:tcPr>
          <w:p w14:paraId="35BC8740" w14:textId="77777777" w:rsidR="0027422D" w:rsidRDefault="00000000">
            <w:pPr>
              <w:spacing w:after="0" w:line="259" w:lineRule="auto"/>
              <w:ind w:left="0" w:firstLine="0"/>
              <w:jc w:val="center"/>
            </w:pPr>
            <w:r>
              <w:t xml:space="preserve">Manewry z </w:t>
            </w:r>
            <w:r>
              <w:rPr>
                <w:i/>
              </w:rPr>
              <w:t>rodzaj i nazwa posterunku</w:t>
            </w:r>
            <w:r>
              <w:t xml:space="preserve"> na tor szlakowy numer </w:t>
            </w:r>
            <w:r>
              <w:rPr>
                <w:i/>
              </w:rPr>
              <w:t>nr</w:t>
            </w:r>
            <w:r>
              <w:t xml:space="preserve"> są ukończone i tor ten jest wolny</w:t>
            </w:r>
            <w:r>
              <w:rPr>
                <w:i/>
              </w:rPr>
              <w:t xml:space="preserve"> </w:t>
            </w:r>
          </w:p>
        </w:tc>
        <w:tc>
          <w:tcPr>
            <w:tcW w:w="1897" w:type="dxa"/>
            <w:tcBorders>
              <w:top w:val="single" w:sz="6" w:space="0" w:color="000000"/>
              <w:left w:val="single" w:sz="6" w:space="0" w:color="000000"/>
              <w:bottom w:val="single" w:sz="6" w:space="0" w:color="000000"/>
              <w:right w:val="single" w:sz="12" w:space="0" w:color="000000"/>
            </w:tcBorders>
            <w:vAlign w:val="center"/>
          </w:tcPr>
          <w:p w14:paraId="1C9D71C0" w14:textId="77777777" w:rsidR="0027422D" w:rsidRDefault="00000000">
            <w:pPr>
              <w:spacing w:after="0" w:line="259" w:lineRule="auto"/>
              <w:ind w:left="0" w:right="53" w:firstLine="0"/>
              <w:jc w:val="center"/>
            </w:pPr>
            <w:r>
              <w:t xml:space="preserve">§ 12 ust. 4 </w:t>
            </w:r>
          </w:p>
          <w:p w14:paraId="5F21A1DF" w14:textId="77777777" w:rsidR="0027422D" w:rsidRDefault="00000000">
            <w:pPr>
              <w:spacing w:after="0" w:line="259" w:lineRule="auto"/>
              <w:ind w:left="0" w:right="55" w:firstLine="0"/>
              <w:jc w:val="center"/>
            </w:pPr>
            <w:r>
              <w:t>§ 34 ust. 18</w:t>
            </w:r>
            <w:r>
              <w:rPr>
                <w:i/>
              </w:rPr>
              <w:t xml:space="preserve"> </w:t>
            </w:r>
          </w:p>
        </w:tc>
      </w:tr>
      <w:tr w:rsidR="0027422D" w14:paraId="5ECA5841" w14:textId="77777777">
        <w:trPr>
          <w:trHeight w:val="826"/>
        </w:trPr>
        <w:tc>
          <w:tcPr>
            <w:tcW w:w="740" w:type="dxa"/>
            <w:tcBorders>
              <w:top w:val="single" w:sz="6" w:space="0" w:color="000000"/>
              <w:left w:val="single" w:sz="12" w:space="0" w:color="000000"/>
              <w:bottom w:val="single" w:sz="6" w:space="0" w:color="000000"/>
              <w:right w:val="single" w:sz="6" w:space="0" w:color="000000"/>
            </w:tcBorders>
            <w:vAlign w:val="center"/>
          </w:tcPr>
          <w:p w14:paraId="02046412" w14:textId="77777777" w:rsidR="0027422D" w:rsidRDefault="00000000">
            <w:pPr>
              <w:spacing w:after="0" w:line="259" w:lineRule="auto"/>
              <w:ind w:left="0" w:right="55" w:firstLine="0"/>
              <w:jc w:val="center"/>
            </w:pPr>
            <w:r>
              <w:t>21</w:t>
            </w:r>
            <w:r>
              <w:rPr>
                <w:i/>
              </w:rPr>
              <w:t xml:space="preserve"> </w:t>
            </w:r>
          </w:p>
        </w:tc>
        <w:tc>
          <w:tcPr>
            <w:tcW w:w="6975" w:type="dxa"/>
            <w:tcBorders>
              <w:top w:val="single" w:sz="6" w:space="0" w:color="000000"/>
              <w:left w:val="single" w:sz="6" w:space="0" w:color="000000"/>
              <w:bottom w:val="single" w:sz="6" w:space="0" w:color="000000"/>
              <w:right w:val="single" w:sz="6" w:space="0" w:color="000000"/>
            </w:tcBorders>
            <w:vAlign w:val="center"/>
          </w:tcPr>
          <w:p w14:paraId="7D7FC58D" w14:textId="77777777" w:rsidR="0027422D" w:rsidRDefault="00000000">
            <w:pPr>
              <w:spacing w:after="0" w:line="259" w:lineRule="auto"/>
              <w:ind w:left="0" w:firstLine="0"/>
              <w:jc w:val="center"/>
            </w:pPr>
            <w:r>
              <w:t xml:space="preserve">Tor numer </w:t>
            </w:r>
            <w:r>
              <w:rPr>
                <w:i/>
              </w:rPr>
              <w:t>nr</w:t>
            </w:r>
            <w:r>
              <w:t xml:space="preserve"> od </w:t>
            </w:r>
            <w:r>
              <w:rPr>
                <w:i/>
              </w:rPr>
              <w:t>nazwa posterunku</w:t>
            </w:r>
            <w:r>
              <w:t xml:space="preserve"> do </w:t>
            </w:r>
            <w:r>
              <w:rPr>
                <w:i/>
              </w:rPr>
              <w:t>nazwa posterunku</w:t>
            </w:r>
            <w:r>
              <w:t xml:space="preserve"> zamknięty od </w:t>
            </w:r>
            <w:r>
              <w:rPr>
                <w:i/>
              </w:rPr>
              <w:t>godz. min.</w:t>
            </w:r>
            <w:r>
              <w:t xml:space="preserve"> z powodu (lub celem) … </w:t>
            </w:r>
          </w:p>
        </w:tc>
        <w:tc>
          <w:tcPr>
            <w:tcW w:w="1897" w:type="dxa"/>
            <w:tcBorders>
              <w:top w:val="single" w:sz="6" w:space="0" w:color="000000"/>
              <w:left w:val="single" w:sz="6" w:space="0" w:color="000000"/>
              <w:bottom w:val="single" w:sz="6" w:space="0" w:color="000000"/>
              <w:right w:val="single" w:sz="12" w:space="0" w:color="000000"/>
            </w:tcBorders>
            <w:vAlign w:val="center"/>
          </w:tcPr>
          <w:p w14:paraId="29CAA936" w14:textId="77777777" w:rsidR="0027422D" w:rsidRDefault="00000000">
            <w:pPr>
              <w:spacing w:after="0" w:line="259" w:lineRule="auto"/>
              <w:ind w:left="0" w:right="53" w:firstLine="0"/>
              <w:jc w:val="center"/>
            </w:pPr>
            <w:r>
              <w:t>§ 53 ust. 4</w:t>
            </w:r>
            <w:r>
              <w:rPr>
                <w:i/>
              </w:rPr>
              <w:t xml:space="preserve"> </w:t>
            </w:r>
          </w:p>
        </w:tc>
      </w:tr>
      <w:tr w:rsidR="0027422D" w14:paraId="0C822814" w14:textId="77777777">
        <w:trPr>
          <w:trHeight w:val="826"/>
        </w:trPr>
        <w:tc>
          <w:tcPr>
            <w:tcW w:w="740" w:type="dxa"/>
            <w:tcBorders>
              <w:top w:val="single" w:sz="6" w:space="0" w:color="000000"/>
              <w:left w:val="single" w:sz="12" w:space="0" w:color="000000"/>
              <w:bottom w:val="single" w:sz="6" w:space="0" w:color="000000"/>
              <w:right w:val="single" w:sz="6" w:space="0" w:color="000000"/>
            </w:tcBorders>
            <w:vAlign w:val="center"/>
          </w:tcPr>
          <w:p w14:paraId="13A89513" w14:textId="77777777" w:rsidR="0027422D" w:rsidRDefault="00000000">
            <w:pPr>
              <w:spacing w:after="0" w:line="259" w:lineRule="auto"/>
              <w:ind w:left="0" w:right="55" w:firstLine="0"/>
              <w:jc w:val="center"/>
            </w:pPr>
            <w:r>
              <w:t>22</w:t>
            </w:r>
            <w:r>
              <w:rPr>
                <w:i/>
              </w:rPr>
              <w:t xml:space="preserve"> </w:t>
            </w:r>
          </w:p>
        </w:tc>
        <w:tc>
          <w:tcPr>
            <w:tcW w:w="6975" w:type="dxa"/>
            <w:tcBorders>
              <w:top w:val="single" w:sz="6" w:space="0" w:color="000000"/>
              <w:left w:val="single" w:sz="6" w:space="0" w:color="000000"/>
              <w:bottom w:val="single" w:sz="6" w:space="0" w:color="000000"/>
              <w:right w:val="single" w:sz="6" w:space="0" w:color="000000"/>
            </w:tcBorders>
            <w:vAlign w:val="center"/>
          </w:tcPr>
          <w:p w14:paraId="456BBD1D" w14:textId="77777777" w:rsidR="0027422D" w:rsidRDefault="00000000">
            <w:pPr>
              <w:spacing w:after="0" w:line="259" w:lineRule="auto"/>
              <w:ind w:left="191" w:right="188" w:firstLine="0"/>
              <w:jc w:val="center"/>
            </w:pPr>
            <w:r>
              <w:t xml:space="preserve">Tor numer </w:t>
            </w:r>
            <w:r>
              <w:rPr>
                <w:i/>
              </w:rPr>
              <w:t>nr</w:t>
            </w:r>
            <w:r>
              <w:t xml:space="preserve"> od </w:t>
            </w:r>
            <w:r>
              <w:rPr>
                <w:i/>
              </w:rPr>
              <w:t>nazwa posterunku</w:t>
            </w:r>
            <w:r>
              <w:t xml:space="preserve"> do </w:t>
            </w:r>
            <w:r>
              <w:rPr>
                <w:i/>
              </w:rPr>
              <w:t>nazwa posterunku</w:t>
            </w:r>
            <w:r>
              <w:t xml:space="preserve"> otwarty o </w:t>
            </w:r>
            <w:r>
              <w:rPr>
                <w:i/>
              </w:rPr>
              <w:t xml:space="preserve">godz. min. </w:t>
            </w:r>
          </w:p>
        </w:tc>
        <w:tc>
          <w:tcPr>
            <w:tcW w:w="1897" w:type="dxa"/>
            <w:tcBorders>
              <w:top w:val="single" w:sz="6" w:space="0" w:color="000000"/>
              <w:left w:val="single" w:sz="6" w:space="0" w:color="000000"/>
              <w:bottom w:val="single" w:sz="6" w:space="0" w:color="000000"/>
              <w:right w:val="single" w:sz="12" w:space="0" w:color="000000"/>
            </w:tcBorders>
            <w:vAlign w:val="center"/>
          </w:tcPr>
          <w:p w14:paraId="5142D8C0" w14:textId="77777777" w:rsidR="0027422D" w:rsidRDefault="00000000">
            <w:pPr>
              <w:spacing w:after="0" w:line="259" w:lineRule="auto"/>
              <w:ind w:left="0" w:right="53" w:firstLine="0"/>
              <w:jc w:val="center"/>
            </w:pPr>
            <w:r>
              <w:t>§ 53 ust. 8</w:t>
            </w:r>
            <w:r>
              <w:rPr>
                <w:i/>
              </w:rPr>
              <w:t xml:space="preserve"> </w:t>
            </w:r>
          </w:p>
        </w:tc>
      </w:tr>
      <w:tr w:rsidR="0027422D" w14:paraId="46A34706" w14:textId="77777777">
        <w:trPr>
          <w:trHeight w:val="842"/>
        </w:trPr>
        <w:tc>
          <w:tcPr>
            <w:tcW w:w="740" w:type="dxa"/>
            <w:tcBorders>
              <w:top w:val="single" w:sz="6" w:space="0" w:color="000000"/>
              <w:left w:val="single" w:sz="12" w:space="0" w:color="000000"/>
              <w:bottom w:val="single" w:sz="6" w:space="0" w:color="000000"/>
              <w:right w:val="single" w:sz="6" w:space="0" w:color="000000"/>
            </w:tcBorders>
            <w:vAlign w:val="center"/>
          </w:tcPr>
          <w:p w14:paraId="78483113" w14:textId="77777777" w:rsidR="0027422D" w:rsidRDefault="00000000">
            <w:pPr>
              <w:spacing w:after="0" w:line="259" w:lineRule="auto"/>
              <w:ind w:left="0" w:right="55" w:firstLine="0"/>
              <w:jc w:val="center"/>
            </w:pPr>
            <w:r>
              <w:t>23</w:t>
            </w:r>
            <w:r>
              <w:rPr>
                <w:i/>
              </w:rPr>
              <w:t xml:space="preserve"> </w:t>
            </w:r>
          </w:p>
        </w:tc>
        <w:tc>
          <w:tcPr>
            <w:tcW w:w="6975" w:type="dxa"/>
            <w:tcBorders>
              <w:top w:val="single" w:sz="6" w:space="0" w:color="000000"/>
              <w:left w:val="single" w:sz="6" w:space="0" w:color="000000"/>
              <w:bottom w:val="single" w:sz="6" w:space="0" w:color="000000"/>
              <w:right w:val="single" w:sz="6" w:space="0" w:color="000000"/>
            </w:tcBorders>
          </w:tcPr>
          <w:p w14:paraId="048F8D62" w14:textId="77777777" w:rsidR="0027422D" w:rsidRDefault="00000000">
            <w:pPr>
              <w:spacing w:after="0" w:line="259" w:lineRule="auto"/>
              <w:ind w:left="0" w:firstLine="0"/>
              <w:jc w:val="center"/>
            </w:pPr>
            <w:r>
              <w:t xml:space="preserve">Od </w:t>
            </w:r>
            <w:r>
              <w:rPr>
                <w:i/>
              </w:rPr>
              <w:t>nazwa posterunku</w:t>
            </w:r>
            <w:r>
              <w:t xml:space="preserve"> do </w:t>
            </w:r>
            <w:r>
              <w:rPr>
                <w:i/>
              </w:rPr>
              <w:t>nazwa posterunku</w:t>
            </w:r>
            <w:r>
              <w:t xml:space="preserve"> wprowadzam ruch jednotorowy dwukierunkowy po torze numer </w:t>
            </w:r>
            <w:r>
              <w:rPr>
                <w:i/>
              </w:rPr>
              <w:t>nr</w:t>
            </w:r>
            <w:r>
              <w:t xml:space="preserve">, po którym ostatni pociąg </w:t>
            </w:r>
            <w:r>
              <w:rPr>
                <w:i/>
              </w:rPr>
              <w:t>nr</w:t>
            </w:r>
            <w:r>
              <w:t xml:space="preserve"> odjechał o </w:t>
            </w:r>
            <w:r>
              <w:rPr>
                <w:i/>
              </w:rPr>
              <w:t xml:space="preserve">godz. min. </w:t>
            </w:r>
          </w:p>
        </w:tc>
        <w:tc>
          <w:tcPr>
            <w:tcW w:w="1897" w:type="dxa"/>
            <w:tcBorders>
              <w:top w:val="single" w:sz="6" w:space="0" w:color="000000"/>
              <w:left w:val="single" w:sz="6" w:space="0" w:color="000000"/>
              <w:bottom w:val="single" w:sz="6" w:space="0" w:color="000000"/>
              <w:right w:val="single" w:sz="12" w:space="0" w:color="000000"/>
            </w:tcBorders>
            <w:vAlign w:val="center"/>
          </w:tcPr>
          <w:p w14:paraId="122F963C" w14:textId="77777777" w:rsidR="0027422D" w:rsidRDefault="00000000">
            <w:pPr>
              <w:spacing w:after="0" w:line="259" w:lineRule="auto"/>
              <w:ind w:left="0" w:right="53" w:firstLine="0"/>
              <w:jc w:val="center"/>
            </w:pPr>
            <w:r>
              <w:t>§ 54 ust. 2</w:t>
            </w:r>
            <w:r>
              <w:rPr>
                <w:i/>
              </w:rPr>
              <w:t xml:space="preserve"> </w:t>
            </w:r>
          </w:p>
        </w:tc>
      </w:tr>
      <w:tr w:rsidR="0027422D" w14:paraId="447DCC6F" w14:textId="77777777">
        <w:trPr>
          <w:trHeight w:val="823"/>
        </w:trPr>
        <w:tc>
          <w:tcPr>
            <w:tcW w:w="740" w:type="dxa"/>
            <w:tcBorders>
              <w:top w:val="single" w:sz="6" w:space="0" w:color="000000"/>
              <w:left w:val="single" w:sz="12" w:space="0" w:color="000000"/>
              <w:bottom w:val="single" w:sz="6" w:space="0" w:color="000000"/>
              <w:right w:val="single" w:sz="6" w:space="0" w:color="000000"/>
            </w:tcBorders>
            <w:vAlign w:val="center"/>
          </w:tcPr>
          <w:p w14:paraId="00E8991C" w14:textId="77777777" w:rsidR="0027422D" w:rsidRDefault="00000000">
            <w:pPr>
              <w:spacing w:after="0" w:line="259" w:lineRule="auto"/>
              <w:ind w:left="0" w:right="55" w:firstLine="0"/>
              <w:jc w:val="center"/>
            </w:pPr>
            <w:r>
              <w:t>24</w:t>
            </w:r>
            <w:r>
              <w:rPr>
                <w:i/>
              </w:rPr>
              <w:t xml:space="preserve"> </w:t>
            </w:r>
          </w:p>
        </w:tc>
        <w:tc>
          <w:tcPr>
            <w:tcW w:w="6975" w:type="dxa"/>
            <w:tcBorders>
              <w:top w:val="single" w:sz="6" w:space="0" w:color="000000"/>
              <w:left w:val="single" w:sz="6" w:space="0" w:color="000000"/>
              <w:bottom w:val="single" w:sz="6" w:space="0" w:color="000000"/>
              <w:right w:val="single" w:sz="6" w:space="0" w:color="000000"/>
            </w:tcBorders>
            <w:vAlign w:val="center"/>
          </w:tcPr>
          <w:p w14:paraId="7646782C" w14:textId="77777777" w:rsidR="0027422D" w:rsidRDefault="00000000">
            <w:pPr>
              <w:spacing w:after="0" w:line="259" w:lineRule="auto"/>
              <w:ind w:left="0" w:firstLine="0"/>
              <w:jc w:val="center"/>
            </w:pPr>
            <w:r>
              <w:t xml:space="preserve">Wprowadzić ruch jednotorowy dwukierunkowy od </w:t>
            </w:r>
            <w:r>
              <w:rPr>
                <w:i/>
              </w:rPr>
              <w:t>nazwa posterunku</w:t>
            </w:r>
            <w:r>
              <w:t xml:space="preserve"> do </w:t>
            </w:r>
            <w:r>
              <w:rPr>
                <w:i/>
              </w:rPr>
              <w:t>nazwa posterunku</w:t>
            </w:r>
            <w:r>
              <w:t xml:space="preserve"> po torze numer </w:t>
            </w:r>
            <w:r>
              <w:rPr>
                <w:i/>
              </w:rPr>
              <w:t xml:space="preserve">nr </w:t>
            </w:r>
          </w:p>
        </w:tc>
        <w:tc>
          <w:tcPr>
            <w:tcW w:w="1897" w:type="dxa"/>
            <w:tcBorders>
              <w:top w:val="single" w:sz="6" w:space="0" w:color="000000"/>
              <w:left w:val="single" w:sz="6" w:space="0" w:color="000000"/>
              <w:bottom w:val="single" w:sz="6" w:space="0" w:color="000000"/>
              <w:right w:val="single" w:sz="12" w:space="0" w:color="000000"/>
            </w:tcBorders>
            <w:vAlign w:val="center"/>
          </w:tcPr>
          <w:p w14:paraId="087D2840" w14:textId="77777777" w:rsidR="0027422D" w:rsidRDefault="00000000">
            <w:pPr>
              <w:spacing w:after="0" w:line="259" w:lineRule="auto"/>
              <w:ind w:left="0" w:right="53" w:firstLine="0"/>
              <w:jc w:val="center"/>
            </w:pPr>
            <w:r>
              <w:t>§ 54 ust. 3</w:t>
            </w:r>
            <w:r>
              <w:rPr>
                <w:i/>
              </w:rPr>
              <w:t xml:space="preserve"> </w:t>
            </w:r>
          </w:p>
        </w:tc>
      </w:tr>
      <w:tr w:rsidR="0027422D" w14:paraId="224F838E" w14:textId="77777777">
        <w:trPr>
          <w:trHeight w:val="826"/>
        </w:trPr>
        <w:tc>
          <w:tcPr>
            <w:tcW w:w="740" w:type="dxa"/>
            <w:tcBorders>
              <w:top w:val="single" w:sz="6" w:space="0" w:color="000000"/>
              <w:left w:val="single" w:sz="12" w:space="0" w:color="000000"/>
              <w:bottom w:val="single" w:sz="6" w:space="0" w:color="000000"/>
              <w:right w:val="single" w:sz="6" w:space="0" w:color="000000"/>
            </w:tcBorders>
            <w:vAlign w:val="center"/>
          </w:tcPr>
          <w:p w14:paraId="2918861B" w14:textId="77777777" w:rsidR="0027422D" w:rsidRDefault="00000000">
            <w:pPr>
              <w:spacing w:after="0" w:line="259" w:lineRule="auto"/>
              <w:ind w:left="0" w:right="55" w:firstLine="0"/>
              <w:jc w:val="center"/>
            </w:pPr>
            <w:r>
              <w:t>25</w:t>
            </w:r>
            <w:r>
              <w:rPr>
                <w:i/>
              </w:rPr>
              <w:t xml:space="preserve"> </w:t>
            </w:r>
          </w:p>
        </w:tc>
        <w:tc>
          <w:tcPr>
            <w:tcW w:w="6975" w:type="dxa"/>
            <w:tcBorders>
              <w:top w:val="single" w:sz="6" w:space="0" w:color="000000"/>
              <w:left w:val="single" w:sz="6" w:space="0" w:color="000000"/>
              <w:bottom w:val="single" w:sz="6" w:space="0" w:color="000000"/>
              <w:right w:val="single" w:sz="6" w:space="0" w:color="000000"/>
            </w:tcBorders>
            <w:vAlign w:val="center"/>
          </w:tcPr>
          <w:p w14:paraId="2CDD9419" w14:textId="77777777" w:rsidR="0027422D" w:rsidRDefault="00000000">
            <w:pPr>
              <w:spacing w:after="0" w:line="259" w:lineRule="auto"/>
              <w:ind w:left="0" w:firstLine="0"/>
              <w:jc w:val="center"/>
            </w:pPr>
            <w:r>
              <w:t xml:space="preserve">Przywracam ruch dwutorowy od </w:t>
            </w:r>
            <w:r>
              <w:rPr>
                <w:i/>
              </w:rPr>
              <w:t>nazwa posterunku</w:t>
            </w:r>
            <w:r>
              <w:t xml:space="preserve"> do </w:t>
            </w:r>
            <w:r>
              <w:rPr>
                <w:i/>
              </w:rPr>
              <w:t>nazwa posterunku</w:t>
            </w:r>
            <w:r>
              <w:t xml:space="preserve"> o </w:t>
            </w:r>
            <w:r>
              <w:rPr>
                <w:i/>
              </w:rPr>
              <w:t xml:space="preserve">godz. min. </w:t>
            </w:r>
          </w:p>
        </w:tc>
        <w:tc>
          <w:tcPr>
            <w:tcW w:w="1897" w:type="dxa"/>
            <w:tcBorders>
              <w:top w:val="single" w:sz="6" w:space="0" w:color="000000"/>
              <w:left w:val="single" w:sz="6" w:space="0" w:color="000000"/>
              <w:bottom w:val="single" w:sz="6" w:space="0" w:color="000000"/>
              <w:right w:val="single" w:sz="12" w:space="0" w:color="000000"/>
            </w:tcBorders>
            <w:vAlign w:val="center"/>
          </w:tcPr>
          <w:p w14:paraId="4B875833" w14:textId="77777777" w:rsidR="0027422D" w:rsidRDefault="00000000">
            <w:pPr>
              <w:spacing w:after="0" w:line="259" w:lineRule="auto"/>
              <w:ind w:left="0" w:right="55" w:firstLine="0"/>
              <w:jc w:val="center"/>
            </w:pPr>
            <w:r>
              <w:t>§ 54 ust. 18</w:t>
            </w:r>
            <w:r>
              <w:rPr>
                <w:i/>
              </w:rPr>
              <w:t xml:space="preserve"> </w:t>
            </w:r>
          </w:p>
        </w:tc>
      </w:tr>
      <w:tr w:rsidR="0027422D" w14:paraId="7527D461" w14:textId="77777777">
        <w:trPr>
          <w:trHeight w:val="842"/>
        </w:trPr>
        <w:tc>
          <w:tcPr>
            <w:tcW w:w="740" w:type="dxa"/>
            <w:tcBorders>
              <w:top w:val="single" w:sz="6" w:space="0" w:color="000000"/>
              <w:left w:val="single" w:sz="12" w:space="0" w:color="000000"/>
              <w:bottom w:val="single" w:sz="6" w:space="0" w:color="000000"/>
              <w:right w:val="single" w:sz="6" w:space="0" w:color="000000"/>
            </w:tcBorders>
            <w:vAlign w:val="center"/>
          </w:tcPr>
          <w:p w14:paraId="5F76AF0F" w14:textId="77777777" w:rsidR="0027422D" w:rsidRDefault="00000000">
            <w:pPr>
              <w:spacing w:after="0" w:line="259" w:lineRule="auto"/>
              <w:ind w:left="0" w:right="55" w:firstLine="0"/>
              <w:jc w:val="center"/>
            </w:pPr>
            <w:r>
              <w:t>26</w:t>
            </w:r>
            <w:r>
              <w:rPr>
                <w:i/>
              </w:rPr>
              <w:t xml:space="preserve"> </w:t>
            </w:r>
          </w:p>
        </w:tc>
        <w:tc>
          <w:tcPr>
            <w:tcW w:w="6975" w:type="dxa"/>
            <w:tcBorders>
              <w:top w:val="single" w:sz="6" w:space="0" w:color="000000"/>
              <w:left w:val="single" w:sz="6" w:space="0" w:color="000000"/>
              <w:bottom w:val="single" w:sz="6" w:space="0" w:color="000000"/>
              <w:right w:val="single" w:sz="6" w:space="0" w:color="000000"/>
            </w:tcBorders>
          </w:tcPr>
          <w:p w14:paraId="6726AF6F" w14:textId="77777777" w:rsidR="0027422D" w:rsidRDefault="00000000">
            <w:pPr>
              <w:spacing w:after="0" w:line="259" w:lineRule="auto"/>
              <w:ind w:left="0" w:firstLine="0"/>
              <w:jc w:val="center"/>
            </w:pPr>
            <w:r>
              <w:t xml:space="preserve">Przy czynnych obu torach wprowadzam od </w:t>
            </w:r>
            <w:r>
              <w:rPr>
                <w:i/>
              </w:rPr>
              <w:t>nazwa posterunku</w:t>
            </w:r>
            <w:r>
              <w:t xml:space="preserve"> do </w:t>
            </w:r>
            <w:r>
              <w:rPr>
                <w:i/>
              </w:rPr>
              <w:t>nazwa posterunku</w:t>
            </w:r>
            <w:r>
              <w:t xml:space="preserve"> ruch dwukierunkowy po torze numer </w:t>
            </w:r>
            <w:r>
              <w:rPr>
                <w:i/>
              </w:rPr>
              <w:t>nr</w:t>
            </w:r>
            <w:r>
              <w:t xml:space="preserve">, po którym ostatni pociąg </w:t>
            </w:r>
            <w:r>
              <w:rPr>
                <w:i/>
              </w:rPr>
              <w:t>nr</w:t>
            </w:r>
            <w:r>
              <w:t xml:space="preserve"> odjechał o </w:t>
            </w:r>
            <w:r>
              <w:rPr>
                <w:i/>
              </w:rPr>
              <w:t xml:space="preserve">godz. min. </w:t>
            </w:r>
          </w:p>
        </w:tc>
        <w:tc>
          <w:tcPr>
            <w:tcW w:w="1897" w:type="dxa"/>
            <w:tcBorders>
              <w:top w:val="single" w:sz="6" w:space="0" w:color="000000"/>
              <w:left w:val="single" w:sz="6" w:space="0" w:color="000000"/>
              <w:bottom w:val="single" w:sz="6" w:space="0" w:color="000000"/>
              <w:right w:val="single" w:sz="12" w:space="0" w:color="000000"/>
            </w:tcBorders>
            <w:vAlign w:val="center"/>
          </w:tcPr>
          <w:p w14:paraId="52251F1F" w14:textId="77777777" w:rsidR="0027422D" w:rsidRDefault="00000000">
            <w:pPr>
              <w:spacing w:after="0" w:line="259" w:lineRule="auto"/>
              <w:ind w:left="106" w:firstLine="0"/>
            </w:pPr>
            <w:r>
              <w:t>§ 30 ust. 2 pkt 2</w:t>
            </w:r>
            <w:r>
              <w:rPr>
                <w:i/>
              </w:rPr>
              <w:t xml:space="preserve"> </w:t>
            </w:r>
          </w:p>
        </w:tc>
      </w:tr>
      <w:tr w:rsidR="0027422D" w14:paraId="32FC55BE" w14:textId="77777777">
        <w:trPr>
          <w:trHeight w:val="826"/>
        </w:trPr>
        <w:tc>
          <w:tcPr>
            <w:tcW w:w="740" w:type="dxa"/>
            <w:tcBorders>
              <w:top w:val="single" w:sz="6" w:space="0" w:color="000000"/>
              <w:left w:val="single" w:sz="12" w:space="0" w:color="000000"/>
              <w:bottom w:val="single" w:sz="6" w:space="0" w:color="000000"/>
              <w:right w:val="single" w:sz="6" w:space="0" w:color="000000"/>
            </w:tcBorders>
            <w:vAlign w:val="center"/>
          </w:tcPr>
          <w:p w14:paraId="140B9191" w14:textId="77777777" w:rsidR="0027422D" w:rsidRDefault="00000000">
            <w:pPr>
              <w:spacing w:after="0" w:line="259" w:lineRule="auto"/>
              <w:ind w:left="0" w:right="55" w:firstLine="0"/>
              <w:jc w:val="center"/>
            </w:pPr>
            <w:r>
              <w:t>27</w:t>
            </w:r>
            <w:r>
              <w:rPr>
                <w:i/>
              </w:rPr>
              <w:t xml:space="preserve"> </w:t>
            </w:r>
          </w:p>
        </w:tc>
        <w:tc>
          <w:tcPr>
            <w:tcW w:w="6975" w:type="dxa"/>
            <w:tcBorders>
              <w:top w:val="single" w:sz="6" w:space="0" w:color="000000"/>
              <w:left w:val="single" w:sz="6" w:space="0" w:color="000000"/>
              <w:bottom w:val="single" w:sz="6" w:space="0" w:color="000000"/>
              <w:right w:val="single" w:sz="6" w:space="0" w:color="000000"/>
            </w:tcBorders>
            <w:vAlign w:val="center"/>
          </w:tcPr>
          <w:p w14:paraId="1ADC12C3" w14:textId="77777777" w:rsidR="0027422D" w:rsidRDefault="00000000">
            <w:pPr>
              <w:spacing w:after="0" w:line="259" w:lineRule="auto"/>
              <w:ind w:left="0" w:firstLine="0"/>
              <w:jc w:val="center"/>
            </w:pPr>
            <w:r>
              <w:t xml:space="preserve">Przywracam ruch jednokierunkowy po torze numer </w:t>
            </w:r>
            <w:r>
              <w:rPr>
                <w:i/>
              </w:rPr>
              <w:t>nr</w:t>
            </w:r>
            <w:r>
              <w:t xml:space="preserve"> od </w:t>
            </w:r>
            <w:r>
              <w:rPr>
                <w:i/>
              </w:rPr>
              <w:t>nazwa posterunku</w:t>
            </w:r>
            <w:r>
              <w:t xml:space="preserve"> do </w:t>
            </w:r>
            <w:r>
              <w:rPr>
                <w:i/>
              </w:rPr>
              <w:t>nazwa posterunku</w:t>
            </w:r>
            <w:r>
              <w:t xml:space="preserve"> o </w:t>
            </w:r>
            <w:r>
              <w:rPr>
                <w:i/>
              </w:rPr>
              <w:t xml:space="preserve">godz. min. </w:t>
            </w:r>
          </w:p>
        </w:tc>
        <w:tc>
          <w:tcPr>
            <w:tcW w:w="1897" w:type="dxa"/>
            <w:tcBorders>
              <w:top w:val="single" w:sz="6" w:space="0" w:color="000000"/>
              <w:left w:val="single" w:sz="6" w:space="0" w:color="000000"/>
              <w:bottom w:val="single" w:sz="6" w:space="0" w:color="000000"/>
              <w:right w:val="single" w:sz="12" w:space="0" w:color="000000"/>
            </w:tcBorders>
            <w:vAlign w:val="center"/>
          </w:tcPr>
          <w:p w14:paraId="07C88754" w14:textId="77777777" w:rsidR="0027422D" w:rsidRDefault="00000000">
            <w:pPr>
              <w:spacing w:after="0" w:line="259" w:lineRule="auto"/>
              <w:ind w:left="0" w:right="53" w:firstLine="0"/>
              <w:jc w:val="center"/>
            </w:pPr>
            <w:r>
              <w:t>§ 30 ust. 8</w:t>
            </w:r>
            <w:r>
              <w:rPr>
                <w:i/>
              </w:rPr>
              <w:t xml:space="preserve"> </w:t>
            </w:r>
          </w:p>
        </w:tc>
      </w:tr>
      <w:tr w:rsidR="0027422D" w14:paraId="7603C937" w14:textId="77777777">
        <w:trPr>
          <w:trHeight w:val="826"/>
        </w:trPr>
        <w:tc>
          <w:tcPr>
            <w:tcW w:w="740" w:type="dxa"/>
            <w:tcBorders>
              <w:top w:val="single" w:sz="6" w:space="0" w:color="000000"/>
              <w:left w:val="single" w:sz="12" w:space="0" w:color="000000"/>
              <w:bottom w:val="single" w:sz="6" w:space="0" w:color="000000"/>
              <w:right w:val="single" w:sz="6" w:space="0" w:color="000000"/>
            </w:tcBorders>
            <w:vAlign w:val="center"/>
          </w:tcPr>
          <w:p w14:paraId="157224A8" w14:textId="77777777" w:rsidR="0027422D" w:rsidRDefault="00000000">
            <w:pPr>
              <w:spacing w:after="0" w:line="259" w:lineRule="auto"/>
              <w:ind w:left="0" w:right="55" w:firstLine="0"/>
              <w:jc w:val="center"/>
            </w:pPr>
            <w:r>
              <w:t>28</w:t>
            </w:r>
            <w:r>
              <w:rPr>
                <w:i/>
              </w:rPr>
              <w:t xml:space="preserve"> </w:t>
            </w:r>
          </w:p>
        </w:tc>
        <w:tc>
          <w:tcPr>
            <w:tcW w:w="6975" w:type="dxa"/>
            <w:tcBorders>
              <w:top w:val="single" w:sz="6" w:space="0" w:color="000000"/>
              <w:left w:val="single" w:sz="6" w:space="0" w:color="000000"/>
              <w:bottom w:val="single" w:sz="6" w:space="0" w:color="000000"/>
              <w:right w:val="single" w:sz="6" w:space="0" w:color="000000"/>
            </w:tcBorders>
            <w:vAlign w:val="center"/>
          </w:tcPr>
          <w:p w14:paraId="56F4F136" w14:textId="77777777" w:rsidR="0027422D" w:rsidRDefault="00000000">
            <w:pPr>
              <w:spacing w:after="0" w:line="259" w:lineRule="auto"/>
              <w:ind w:left="0" w:right="57" w:firstLine="0"/>
              <w:jc w:val="center"/>
            </w:pPr>
            <w:r>
              <w:rPr>
                <w:i/>
              </w:rPr>
              <w:t>rodzaj i nazwa posterunku</w:t>
            </w:r>
            <w:r>
              <w:t xml:space="preserve"> otwarty(a) o godzinie </w:t>
            </w:r>
            <w:r>
              <w:rPr>
                <w:i/>
              </w:rPr>
              <w:t xml:space="preserve">godz. </w:t>
            </w:r>
            <w:r>
              <w:t>minut</w:t>
            </w:r>
            <w:r>
              <w:rPr>
                <w:i/>
              </w:rPr>
              <w:t xml:space="preserve"> min. </w:t>
            </w:r>
          </w:p>
        </w:tc>
        <w:tc>
          <w:tcPr>
            <w:tcW w:w="1897" w:type="dxa"/>
            <w:tcBorders>
              <w:top w:val="single" w:sz="6" w:space="0" w:color="000000"/>
              <w:left w:val="single" w:sz="6" w:space="0" w:color="000000"/>
              <w:bottom w:val="single" w:sz="6" w:space="0" w:color="000000"/>
              <w:right w:val="single" w:sz="12" w:space="0" w:color="000000"/>
            </w:tcBorders>
            <w:vAlign w:val="center"/>
          </w:tcPr>
          <w:p w14:paraId="0DD67698" w14:textId="77777777" w:rsidR="0027422D" w:rsidRDefault="00000000">
            <w:pPr>
              <w:spacing w:after="0" w:line="259" w:lineRule="auto"/>
              <w:ind w:left="0" w:right="55" w:firstLine="0"/>
              <w:jc w:val="center"/>
            </w:pPr>
            <w:r>
              <w:t xml:space="preserve">§ 34 ust. 15 </w:t>
            </w:r>
          </w:p>
          <w:p w14:paraId="77904DC0" w14:textId="77777777" w:rsidR="0027422D" w:rsidRDefault="00000000">
            <w:pPr>
              <w:spacing w:after="0" w:line="259" w:lineRule="auto"/>
              <w:ind w:left="0" w:right="55" w:firstLine="0"/>
              <w:jc w:val="center"/>
            </w:pPr>
            <w:r>
              <w:t>§ 57 ust. 64</w:t>
            </w:r>
            <w:r>
              <w:rPr>
                <w:i/>
                <w:vertAlign w:val="superscript"/>
              </w:rPr>
              <w:t xml:space="preserve"> </w:t>
            </w:r>
          </w:p>
        </w:tc>
      </w:tr>
      <w:tr w:rsidR="0027422D" w14:paraId="5EED2248" w14:textId="77777777">
        <w:trPr>
          <w:trHeight w:val="823"/>
        </w:trPr>
        <w:tc>
          <w:tcPr>
            <w:tcW w:w="740" w:type="dxa"/>
            <w:tcBorders>
              <w:top w:val="single" w:sz="6" w:space="0" w:color="000000"/>
              <w:left w:val="single" w:sz="12" w:space="0" w:color="000000"/>
              <w:bottom w:val="single" w:sz="6" w:space="0" w:color="000000"/>
              <w:right w:val="single" w:sz="6" w:space="0" w:color="000000"/>
            </w:tcBorders>
            <w:vAlign w:val="center"/>
          </w:tcPr>
          <w:p w14:paraId="0A4B3699" w14:textId="77777777" w:rsidR="0027422D" w:rsidRDefault="00000000">
            <w:pPr>
              <w:spacing w:after="0" w:line="259" w:lineRule="auto"/>
              <w:ind w:left="0" w:right="55" w:firstLine="0"/>
              <w:jc w:val="center"/>
            </w:pPr>
            <w:r>
              <w:t>29</w:t>
            </w:r>
            <w:r>
              <w:rPr>
                <w:i/>
              </w:rPr>
              <w:t xml:space="preserve"> </w:t>
            </w:r>
          </w:p>
        </w:tc>
        <w:tc>
          <w:tcPr>
            <w:tcW w:w="6975" w:type="dxa"/>
            <w:tcBorders>
              <w:top w:val="single" w:sz="6" w:space="0" w:color="000000"/>
              <w:left w:val="single" w:sz="6" w:space="0" w:color="000000"/>
              <w:bottom w:val="single" w:sz="6" w:space="0" w:color="000000"/>
              <w:right w:val="single" w:sz="6" w:space="0" w:color="000000"/>
            </w:tcBorders>
            <w:vAlign w:val="center"/>
          </w:tcPr>
          <w:p w14:paraId="027A498D" w14:textId="77777777" w:rsidR="0027422D" w:rsidRDefault="00000000">
            <w:pPr>
              <w:spacing w:after="0" w:line="259" w:lineRule="auto"/>
              <w:ind w:left="0" w:right="57" w:firstLine="0"/>
              <w:jc w:val="center"/>
            </w:pPr>
            <w:r>
              <w:rPr>
                <w:i/>
              </w:rPr>
              <w:t>rodzaj i nazwa posterunku</w:t>
            </w:r>
            <w:r>
              <w:t xml:space="preserve"> zamknięty(a) o godzinie </w:t>
            </w:r>
            <w:r>
              <w:rPr>
                <w:i/>
              </w:rPr>
              <w:t xml:space="preserve">godz. </w:t>
            </w:r>
            <w:r>
              <w:t>minut</w:t>
            </w:r>
            <w:r>
              <w:rPr>
                <w:i/>
              </w:rPr>
              <w:t xml:space="preserve"> min. </w:t>
            </w:r>
          </w:p>
        </w:tc>
        <w:tc>
          <w:tcPr>
            <w:tcW w:w="1897" w:type="dxa"/>
            <w:tcBorders>
              <w:top w:val="single" w:sz="6" w:space="0" w:color="000000"/>
              <w:left w:val="single" w:sz="6" w:space="0" w:color="000000"/>
              <w:bottom w:val="single" w:sz="6" w:space="0" w:color="000000"/>
              <w:right w:val="single" w:sz="12" w:space="0" w:color="000000"/>
            </w:tcBorders>
            <w:vAlign w:val="center"/>
          </w:tcPr>
          <w:p w14:paraId="28646204" w14:textId="77777777" w:rsidR="0027422D" w:rsidRDefault="00000000">
            <w:pPr>
              <w:spacing w:after="0" w:line="259" w:lineRule="auto"/>
              <w:ind w:left="0" w:right="55" w:firstLine="0"/>
              <w:jc w:val="center"/>
            </w:pPr>
            <w:r>
              <w:t xml:space="preserve">§ 34 ust. 17 </w:t>
            </w:r>
          </w:p>
          <w:p w14:paraId="2E110B59" w14:textId="77777777" w:rsidR="0027422D" w:rsidRDefault="00000000">
            <w:pPr>
              <w:spacing w:after="0" w:line="259" w:lineRule="auto"/>
              <w:ind w:left="0" w:right="55" w:firstLine="0"/>
              <w:jc w:val="center"/>
            </w:pPr>
            <w:r>
              <w:t>§ 57 ust. 64</w:t>
            </w:r>
            <w:r>
              <w:rPr>
                <w:i/>
                <w:vertAlign w:val="superscript"/>
              </w:rPr>
              <w:t xml:space="preserve"> </w:t>
            </w:r>
          </w:p>
        </w:tc>
      </w:tr>
      <w:tr w:rsidR="0027422D" w14:paraId="3561D227" w14:textId="77777777">
        <w:trPr>
          <w:trHeight w:val="826"/>
        </w:trPr>
        <w:tc>
          <w:tcPr>
            <w:tcW w:w="740" w:type="dxa"/>
            <w:tcBorders>
              <w:top w:val="single" w:sz="6" w:space="0" w:color="000000"/>
              <w:left w:val="single" w:sz="12" w:space="0" w:color="000000"/>
              <w:bottom w:val="single" w:sz="6" w:space="0" w:color="000000"/>
              <w:right w:val="single" w:sz="6" w:space="0" w:color="000000"/>
            </w:tcBorders>
            <w:vAlign w:val="center"/>
          </w:tcPr>
          <w:p w14:paraId="4A4912E6" w14:textId="77777777" w:rsidR="0027422D" w:rsidRDefault="00000000">
            <w:pPr>
              <w:spacing w:after="0" w:line="259" w:lineRule="auto"/>
              <w:ind w:left="0" w:right="55" w:firstLine="0"/>
              <w:jc w:val="center"/>
            </w:pPr>
            <w:r>
              <w:t>30</w:t>
            </w:r>
            <w:r>
              <w:rPr>
                <w:i/>
              </w:rPr>
              <w:t xml:space="preserve"> </w:t>
            </w:r>
          </w:p>
        </w:tc>
        <w:tc>
          <w:tcPr>
            <w:tcW w:w="6975" w:type="dxa"/>
            <w:tcBorders>
              <w:top w:val="single" w:sz="6" w:space="0" w:color="000000"/>
              <w:left w:val="single" w:sz="6" w:space="0" w:color="000000"/>
              <w:bottom w:val="single" w:sz="6" w:space="0" w:color="000000"/>
              <w:right w:val="single" w:sz="6" w:space="0" w:color="000000"/>
            </w:tcBorders>
            <w:vAlign w:val="center"/>
          </w:tcPr>
          <w:p w14:paraId="7066ED39" w14:textId="77777777" w:rsidR="0027422D" w:rsidRDefault="00000000">
            <w:pPr>
              <w:spacing w:after="0" w:line="259" w:lineRule="auto"/>
              <w:ind w:left="0" w:firstLine="0"/>
              <w:jc w:val="center"/>
            </w:pPr>
            <w:r>
              <w:t xml:space="preserve">Zatrzymać pociągi, pociąg </w:t>
            </w:r>
            <w:r>
              <w:rPr>
                <w:i/>
              </w:rPr>
              <w:t>nr</w:t>
            </w:r>
            <w:r>
              <w:t xml:space="preserve"> przyjechał (przejechał) bez sygnału końca pociągu</w:t>
            </w:r>
            <w:r>
              <w:rPr>
                <w:i/>
                <w:vertAlign w:val="superscript"/>
              </w:rPr>
              <w:t xml:space="preserve"> </w:t>
            </w:r>
          </w:p>
        </w:tc>
        <w:tc>
          <w:tcPr>
            <w:tcW w:w="1897" w:type="dxa"/>
            <w:tcBorders>
              <w:top w:val="single" w:sz="6" w:space="0" w:color="000000"/>
              <w:left w:val="single" w:sz="6" w:space="0" w:color="000000"/>
              <w:bottom w:val="single" w:sz="6" w:space="0" w:color="000000"/>
              <w:right w:val="single" w:sz="12" w:space="0" w:color="000000"/>
            </w:tcBorders>
            <w:vAlign w:val="center"/>
          </w:tcPr>
          <w:p w14:paraId="37A7A496" w14:textId="77777777" w:rsidR="0027422D" w:rsidRDefault="00000000">
            <w:pPr>
              <w:spacing w:after="0" w:line="259" w:lineRule="auto"/>
              <w:ind w:left="0" w:right="53" w:firstLine="0"/>
              <w:jc w:val="center"/>
            </w:pPr>
            <w:r>
              <w:t>§ 77 ust. 4</w:t>
            </w:r>
            <w:r>
              <w:rPr>
                <w:i/>
              </w:rPr>
              <w:t xml:space="preserve"> </w:t>
            </w:r>
          </w:p>
        </w:tc>
      </w:tr>
      <w:tr w:rsidR="0027422D" w14:paraId="1CE429DF" w14:textId="77777777">
        <w:trPr>
          <w:trHeight w:val="826"/>
        </w:trPr>
        <w:tc>
          <w:tcPr>
            <w:tcW w:w="740" w:type="dxa"/>
            <w:tcBorders>
              <w:top w:val="single" w:sz="6" w:space="0" w:color="000000"/>
              <w:left w:val="single" w:sz="12" w:space="0" w:color="000000"/>
              <w:bottom w:val="single" w:sz="6" w:space="0" w:color="000000"/>
              <w:right w:val="single" w:sz="6" w:space="0" w:color="000000"/>
            </w:tcBorders>
            <w:vAlign w:val="center"/>
          </w:tcPr>
          <w:p w14:paraId="04C7FCD6" w14:textId="77777777" w:rsidR="0027422D" w:rsidRDefault="00000000">
            <w:pPr>
              <w:spacing w:after="0" w:line="259" w:lineRule="auto"/>
              <w:ind w:left="0" w:right="55" w:firstLine="0"/>
              <w:jc w:val="center"/>
            </w:pPr>
            <w:r>
              <w:t>31</w:t>
            </w:r>
            <w:r>
              <w:rPr>
                <w:i/>
              </w:rPr>
              <w:t xml:space="preserve"> </w:t>
            </w:r>
          </w:p>
        </w:tc>
        <w:tc>
          <w:tcPr>
            <w:tcW w:w="6975" w:type="dxa"/>
            <w:tcBorders>
              <w:top w:val="single" w:sz="6" w:space="0" w:color="000000"/>
              <w:left w:val="single" w:sz="6" w:space="0" w:color="000000"/>
              <w:bottom w:val="single" w:sz="6" w:space="0" w:color="000000"/>
              <w:right w:val="single" w:sz="6" w:space="0" w:color="000000"/>
            </w:tcBorders>
            <w:vAlign w:val="center"/>
          </w:tcPr>
          <w:p w14:paraId="073B48FB" w14:textId="77777777" w:rsidR="0027422D" w:rsidRDefault="00000000">
            <w:pPr>
              <w:spacing w:after="0" w:line="259" w:lineRule="auto"/>
              <w:ind w:left="0" w:firstLine="0"/>
              <w:jc w:val="center"/>
            </w:pPr>
            <w:r>
              <w:t xml:space="preserve">Tor numer </w:t>
            </w:r>
            <w:r>
              <w:rPr>
                <w:i/>
              </w:rPr>
              <w:t>nr</w:t>
            </w:r>
            <w:r>
              <w:t xml:space="preserve"> od </w:t>
            </w:r>
            <w:r>
              <w:rPr>
                <w:i/>
              </w:rPr>
              <w:t>nazwa posterunku</w:t>
            </w:r>
            <w:r>
              <w:t xml:space="preserve"> do </w:t>
            </w:r>
            <w:r>
              <w:rPr>
                <w:i/>
              </w:rPr>
              <w:t>nazwa posterunku</w:t>
            </w:r>
            <w:r>
              <w:t xml:space="preserve"> od godziny </w:t>
            </w:r>
            <w:r>
              <w:rPr>
                <w:i/>
              </w:rPr>
              <w:t>godz.</w:t>
            </w:r>
            <w:r>
              <w:t xml:space="preserve"> minut </w:t>
            </w:r>
            <w:r>
              <w:rPr>
                <w:i/>
              </w:rPr>
              <w:t>min.</w:t>
            </w:r>
            <w:r>
              <w:t xml:space="preserve"> nieprzejezdny dla pociągów z trakcją elektryczną</w:t>
            </w:r>
            <w:r>
              <w:rPr>
                <w:i/>
              </w:rPr>
              <w:t xml:space="preserve"> </w:t>
            </w:r>
          </w:p>
        </w:tc>
        <w:tc>
          <w:tcPr>
            <w:tcW w:w="1897" w:type="dxa"/>
            <w:tcBorders>
              <w:top w:val="single" w:sz="6" w:space="0" w:color="000000"/>
              <w:left w:val="single" w:sz="6" w:space="0" w:color="000000"/>
              <w:bottom w:val="single" w:sz="6" w:space="0" w:color="000000"/>
              <w:right w:val="single" w:sz="12" w:space="0" w:color="000000"/>
            </w:tcBorders>
            <w:vAlign w:val="center"/>
          </w:tcPr>
          <w:p w14:paraId="086B713F" w14:textId="77777777" w:rsidR="0027422D" w:rsidRDefault="00000000">
            <w:pPr>
              <w:spacing w:after="0" w:line="259" w:lineRule="auto"/>
              <w:ind w:left="0" w:right="53" w:firstLine="0"/>
              <w:jc w:val="center"/>
            </w:pPr>
            <w:r>
              <w:t>§ 78 ust. 2</w:t>
            </w:r>
            <w:r>
              <w:rPr>
                <w:i/>
              </w:rPr>
              <w:t xml:space="preserve"> </w:t>
            </w:r>
          </w:p>
        </w:tc>
      </w:tr>
      <w:tr w:rsidR="0027422D" w14:paraId="01CBC599" w14:textId="77777777">
        <w:trPr>
          <w:trHeight w:val="833"/>
        </w:trPr>
        <w:tc>
          <w:tcPr>
            <w:tcW w:w="740" w:type="dxa"/>
            <w:tcBorders>
              <w:top w:val="single" w:sz="6" w:space="0" w:color="000000"/>
              <w:left w:val="single" w:sz="12" w:space="0" w:color="000000"/>
              <w:bottom w:val="single" w:sz="12" w:space="0" w:color="000000"/>
              <w:right w:val="single" w:sz="6" w:space="0" w:color="000000"/>
            </w:tcBorders>
            <w:vAlign w:val="center"/>
          </w:tcPr>
          <w:p w14:paraId="78271B63" w14:textId="77777777" w:rsidR="0027422D" w:rsidRDefault="00000000">
            <w:pPr>
              <w:spacing w:after="0" w:line="259" w:lineRule="auto"/>
              <w:ind w:left="0" w:right="55" w:firstLine="0"/>
              <w:jc w:val="center"/>
            </w:pPr>
            <w:r>
              <w:t>32</w:t>
            </w:r>
            <w:r>
              <w:rPr>
                <w:i/>
              </w:rPr>
              <w:t xml:space="preserve"> </w:t>
            </w:r>
          </w:p>
        </w:tc>
        <w:tc>
          <w:tcPr>
            <w:tcW w:w="6975" w:type="dxa"/>
            <w:tcBorders>
              <w:top w:val="single" w:sz="6" w:space="0" w:color="000000"/>
              <w:left w:val="single" w:sz="6" w:space="0" w:color="000000"/>
              <w:bottom w:val="single" w:sz="12" w:space="0" w:color="000000"/>
              <w:right w:val="single" w:sz="6" w:space="0" w:color="000000"/>
            </w:tcBorders>
            <w:vAlign w:val="center"/>
          </w:tcPr>
          <w:p w14:paraId="0F529AD5" w14:textId="77777777" w:rsidR="0027422D" w:rsidRDefault="00000000">
            <w:pPr>
              <w:spacing w:after="0" w:line="259" w:lineRule="auto"/>
              <w:ind w:left="0" w:firstLine="0"/>
              <w:jc w:val="center"/>
            </w:pPr>
            <w:r>
              <w:t xml:space="preserve">Po torze numer </w:t>
            </w:r>
            <w:r>
              <w:rPr>
                <w:i/>
              </w:rPr>
              <w:t>nr</w:t>
            </w:r>
            <w:r>
              <w:t xml:space="preserve"> od </w:t>
            </w:r>
            <w:r>
              <w:rPr>
                <w:i/>
              </w:rPr>
              <w:t>nazwa posterunku</w:t>
            </w:r>
            <w:r>
              <w:t xml:space="preserve"> do </w:t>
            </w:r>
            <w:r>
              <w:rPr>
                <w:i/>
              </w:rPr>
              <w:t>nazwa posterunku</w:t>
            </w:r>
            <w:r>
              <w:t xml:space="preserve"> od godziny </w:t>
            </w:r>
            <w:r>
              <w:rPr>
                <w:i/>
              </w:rPr>
              <w:t>godz.</w:t>
            </w:r>
            <w:r>
              <w:t xml:space="preserve"> minut </w:t>
            </w:r>
            <w:r>
              <w:rPr>
                <w:i/>
              </w:rPr>
              <w:t>min.</w:t>
            </w:r>
            <w:r>
              <w:t xml:space="preserve"> przywracam ruch trakcją elektryczną</w:t>
            </w:r>
            <w:r>
              <w:rPr>
                <w:i/>
              </w:rPr>
              <w:t xml:space="preserve"> </w:t>
            </w:r>
          </w:p>
        </w:tc>
        <w:tc>
          <w:tcPr>
            <w:tcW w:w="1897" w:type="dxa"/>
            <w:tcBorders>
              <w:top w:val="single" w:sz="6" w:space="0" w:color="000000"/>
              <w:left w:val="single" w:sz="6" w:space="0" w:color="000000"/>
              <w:bottom w:val="single" w:sz="12" w:space="0" w:color="000000"/>
              <w:right w:val="single" w:sz="12" w:space="0" w:color="000000"/>
            </w:tcBorders>
            <w:vAlign w:val="center"/>
          </w:tcPr>
          <w:p w14:paraId="6F0A8636" w14:textId="77777777" w:rsidR="0027422D" w:rsidRDefault="00000000">
            <w:pPr>
              <w:spacing w:after="0" w:line="259" w:lineRule="auto"/>
              <w:ind w:left="0" w:right="53" w:firstLine="0"/>
              <w:jc w:val="center"/>
            </w:pPr>
            <w:r>
              <w:t>§ 78 ust. 3</w:t>
            </w:r>
            <w:r>
              <w:rPr>
                <w:i/>
              </w:rPr>
              <w:t xml:space="preserve"> </w:t>
            </w:r>
          </w:p>
        </w:tc>
      </w:tr>
    </w:tbl>
    <w:p w14:paraId="01683B5A" w14:textId="77777777" w:rsidR="0027422D" w:rsidRDefault="00000000">
      <w:pPr>
        <w:pStyle w:val="Nagwek2"/>
        <w:ind w:left="690"/>
      </w:pPr>
      <w:r>
        <w:t xml:space="preserve">Dodatek 3 </w:t>
      </w:r>
    </w:p>
    <w:p w14:paraId="16B9AB17" w14:textId="77777777" w:rsidR="0027422D" w:rsidRDefault="00000000">
      <w:pPr>
        <w:spacing w:after="227" w:line="259" w:lineRule="auto"/>
        <w:ind w:left="560" w:right="522" w:hanging="10"/>
        <w:jc w:val="center"/>
      </w:pPr>
      <w:r>
        <w:rPr>
          <w:b/>
        </w:rPr>
        <w:t>Sygnały dzwonkowe i znaki wywoławcze w telefonicznej łączności ruchowej</w:t>
      </w:r>
      <w:r>
        <w:rPr>
          <w:b/>
          <w:i/>
        </w:rPr>
        <w:t xml:space="preserve"> </w:t>
      </w:r>
    </w:p>
    <w:p w14:paraId="6BE54F17" w14:textId="77777777" w:rsidR="0027422D" w:rsidRDefault="00000000">
      <w:pPr>
        <w:numPr>
          <w:ilvl w:val="0"/>
          <w:numId w:val="143"/>
        </w:numPr>
        <w:ind w:right="412" w:hanging="360"/>
      </w:pPr>
      <w:r>
        <w:t xml:space="preserve">Sygnały dzwonkowe i telefoniczne znaki wywoławcze stanowi ustalona liczba dźwięków, krótkich i długich przekazywanych za pomocą dzwonka. </w:t>
      </w:r>
    </w:p>
    <w:p w14:paraId="571805D8" w14:textId="77777777" w:rsidR="0027422D" w:rsidRDefault="00000000">
      <w:pPr>
        <w:ind w:left="358" w:firstLine="0"/>
      </w:pPr>
      <w:r>
        <w:t>Dźwięk krótki powinien trwać około 1/3 sekundy (jeden obrót korbką induktora), a dźwięk długi około 1 sekundy (trzy obroty korbką induktora), z wyjątkiem sygnałów dzwonkowych o jeździe pociągu, których dźwięk długi powinien wynosić około 6 sekund.</w:t>
      </w:r>
      <w:r>
        <w:rPr>
          <w:i/>
        </w:rPr>
        <w:t xml:space="preserve"> </w:t>
      </w:r>
    </w:p>
    <w:p w14:paraId="4FA50F74" w14:textId="77777777" w:rsidR="0027422D" w:rsidRDefault="00000000">
      <w:pPr>
        <w:spacing w:after="206" w:line="259" w:lineRule="auto"/>
        <w:ind w:left="358" w:right="412" w:firstLine="0"/>
      </w:pPr>
      <w:r>
        <w:t>Odstępy czasu między poszczególnymi dźwiękami powinny wynosić około 1 sekundy.</w:t>
      </w:r>
      <w:r>
        <w:rPr>
          <w:i/>
        </w:rPr>
        <w:t xml:space="preserve"> </w:t>
      </w:r>
    </w:p>
    <w:p w14:paraId="0A4EA2C5" w14:textId="77777777" w:rsidR="0027422D" w:rsidRDefault="00000000">
      <w:pPr>
        <w:spacing w:after="0"/>
        <w:ind w:left="358" w:firstLine="0"/>
      </w:pPr>
      <w:r>
        <w:t>W przypadku powtarzania znaku wywoławczego lub sygnału dzwonkowego „Alarm”, odstępy czasu pomiędzy poszczególnymi znakami lub sygnałami powinny wynosić około trzech sekund.</w:t>
      </w:r>
      <w:r>
        <w:rPr>
          <w:i/>
        </w:rPr>
        <w:t xml:space="preserve"> </w:t>
      </w:r>
    </w:p>
    <w:p w14:paraId="05C719F0" w14:textId="77777777" w:rsidR="0027422D" w:rsidRDefault="00000000">
      <w:pPr>
        <w:numPr>
          <w:ilvl w:val="0"/>
          <w:numId w:val="143"/>
        </w:numPr>
        <w:spacing w:line="259" w:lineRule="auto"/>
        <w:ind w:right="412" w:hanging="360"/>
      </w:pPr>
      <w:r>
        <w:t xml:space="preserve">Sygnał dzwonkowy o jeździe pociągu: </w:t>
      </w:r>
    </w:p>
    <w:p w14:paraId="423AD2C5" w14:textId="77777777" w:rsidR="0027422D" w:rsidRDefault="00000000">
      <w:pPr>
        <w:numPr>
          <w:ilvl w:val="1"/>
          <w:numId w:val="143"/>
        </w:numPr>
        <w:spacing w:line="259" w:lineRule="auto"/>
        <w:ind w:right="412" w:hanging="360"/>
      </w:pPr>
      <w:r>
        <w:t>w kierunku rosnącego kilometrowania linii – stanowi jeden długi dźwięk (</w:t>
      </w:r>
      <w:r>
        <w:rPr>
          <w:rFonts w:ascii="Segoe UI Symbol" w:eastAsia="Segoe UI Symbol" w:hAnsi="Segoe UI Symbol" w:cs="Segoe UI Symbol"/>
        </w:rPr>
        <w:t>⎯</w:t>
      </w:r>
      <w:r>
        <w:t xml:space="preserve">), </w:t>
      </w:r>
    </w:p>
    <w:p w14:paraId="65B4AD73" w14:textId="77777777" w:rsidR="0027422D" w:rsidRDefault="00000000">
      <w:pPr>
        <w:numPr>
          <w:ilvl w:val="1"/>
          <w:numId w:val="143"/>
        </w:numPr>
        <w:spacing w:after="73" w:line="259" w:lineRule="auto"/>
        <w:ind w:right="412" w:hanging="360"/>
      </w:pPr>
      <w:r>
        <w:t>w kierunku malejącego kilometrowania linii – składa się z dwóch długich dźwięków (</w:t>
      </w:r>
      <w:r>
        <w:rPr>
          <w:rFonts w:ascii="Segoe UI Symbol" w:eastAsia="Segoe UI Symbol" w:hAnsi="Segoe UI Symbol" w:cs="Segoe UI Symbol"/>
        </w:rPr>
        <w:t>⎯</w:t>
      </w:r>
      <w:r>
        <w:t xml:space="preserve"> </w:t>
      </w:r>
      <w:r>
        <w:rPr>
          <w:rFonts w:ascii="Segoe UI Symbol" w:eastAsia="Segoe UI Symbol" w:hAnsi="Segoe UI Symbol" w:cs="Segoe UI Symbol"/>
        </w:rPr>
        <w:t>⎯</w:t>
      </w:r>
      <w:r>
        <w:t xml:space="preserve">). </w:t>
      </w:r>
    </w:p>
    <w:p w14:paraId="5F6F0578" w14:textId="77777777" w:rsidR="0027422D" w:rsidRDefault="00000000">
      <w:pPr>
        <w:numPr>
          <w:ilvl w:val="0"/>
          <w:numId w:val="143"/>
        </w:numPr>
        <w:spacing w:after="0"/>
        <w:ind w:right="412" w:hanging="360"/>
      </w:pPr>
      <w:r>
        <w:t xml:space="preserve">Na szlakach wielotorowych dla toru trzeciego lub dla drugiej pary torów – stosownie do potrzeby – zakład linii kolejowych może ustalić: </w:t>
      </w:r>
    </w:p>
    <w:p w14:paraId="4131ADA0" w14:textId="77777777" w:rsidR="0027422D" w:rsidRDefault="00000000">
      <w:pPr>
        <w:numPr>
          <w:ilvl w:val="1"/>
          <w:numId w:val="143"/>
        </w:numPr>
        <w:spacing w:after="6"/>
        <w:ind w:right="412" w:hanging="360"/>
      </w:pPr>
      <w:r>
        <w:t xml:space="preserve">albo oddzielne łącze </w:t>
      </w:r>
      <w:proofErr w:type="spellStart"/>
      <w:r>
        <w:t>strażnicowe</w:t>
      </w:r>
      <w:proofErr w:type="spellEnd"/>
      <w:r>
        <w:t xml:space="preserve">, którego dzwonki (lub inne urządzenia) wydają dźwięk różniący się tonem od dźwięku dzwonków innego łącza </w:t>
      </w:r>
      <w:proofErr w:type="spellStart"/>
      <w:r>
        <w:t>strażnicowego</w:t>
      </w:r>
      <w:proofErr w:type="spellEnd"/>
      <w:r>
        <w:t xml:space="preserve">, 2) albo następujące sygnały dzwonkowe o jeździe pociągu: </w:t>
      </w:r>
    </w:p>
    <w:p w14:paraId="29DEB595" w14:textId="77777777" w:rsidR="0027422D" w:rsidRDefault="00000000">
      <w:pPr>
        <w:numPr>
          <w:ilvl w:val="2"/>
          <w:numId w:val="143"/>
        </w:numPr>
        <w:spacing w:line="259" w:lineRule="auto"/>
        <w:ind w:right="537" w:hanging="360"/>
      </w:pPr>
      <w:r>
        <w:t>w kierunku rosnącego kilometrowania linii – jeden długi i jeden krótki dźwięk (</w:t>
      </w:r>
      <w:r>
        <w:rPr>
          <w:rFonts w:ascii="Segoe UI Symbol" w:eastAsia="Segoe UI Symbol" w:hAnsi="Segoe UI Symbol" w:cs="Segoe UI Symbol"/>
        </w:rPr>
        <w:t>⎯</w:t>
      </w:r>
      <w:r>
        <w:rPr>
          <w:b/>
        </w:rPr>
        <w:t xml:space="preserve"> </w:t>
      </w:r>
      <w:r>
        <w:rPr>
          <w:rFonts w:ascii="Segoe UI Symbol" w:eastAsia="Segoe UI Symbol" w:hAnsi="Segoe UI Symbol" w:cs="Segoe UI Symbol"/>
        </w:rPr>
        <w:t>•</w:t>
      </w:r>
      <w:r>
        <w:t xml:space="preserve">), </w:t>
      </w:r>
    </w:p>
    <w:p w14:paraId="5FE8E287" w14:textId="77777777" w:rsidR="0027422D" w:rsidRDefault="00000000">
      <w:pPr>
        <w:numPr>
          <w:ilvl w:val="2"/>
          <w:numId w:val="143"/>
        </w:numPr>
        <w:spacing w:after="111" w:line="259" w:lineRule="auto"/>
        <w:ind w:right="537" w:hanging="360"/>
      </w:pPr>
      <w:r>
        <w:t>w kierunku malejącego kilometrowania linii – dwa długie i jeden krótki dźwięk (</w:t>
      </w:r>
      <w:r>
        <w:rPr>
          <w:rFonts w:ascii="Segoe UI Symbol" w:eastAsia="Segoe UI Symbol" w:hAnsi="Segoe UI Symbol" w:cs="Segoe UI Symbol"/>
        </w:rPr>
        <w:t>⎯</w:t>
      </w:r>
      <w:r>
        <w:t xml:space="preserve"> </w:t>
      </w:r>
      <w:r>
        <w:rPr>
          <w:rFonts w:ascii="Segoe UI Symbol" w:eastAsia="Segoe UI Symbol" w:hAnsi="Segoe UI Symbol" w:cs="Segoe UI Symbol"/>
        </w:rPr>
        <w:t>⎯</w:t>
      </w:r>
      <w:r>
        <w:rPr>
          <w:b/>
        </w:rPr>
        <w:t xml:space="preserve"> </w:t>
      </w:r>
      <w:r>
        <w:rPr>
          <w:rFonts w:ascii="Segoe UI Symbol" w:eastAsia="Segoe UI Symbol" w:hAnsi="Segoe UI Symbol" w:cs="Segoe UI Symbol"/>
        </w:rPr>
        <w:t>•</w:t>
      </w:r>
      <w:r>
        <w:t xml:space="preserve">). </w:t>
      </w:r>
    </w:p>
    <w:p w14:paraId="0447473D" w14:textId="77777777" w:rsidR="0027422D" w:rsidRDefault="00000000">
      <w:pPr>
        <w:numPr>
          <w:ilvl w:val="0"/>
          <w:numId w:val="143"/>
        </w:numPr>
        <w:spacing w:after="1"/>
        <w:ind w:right="412" w:hanging="360"/>
      </w:pPr>
      <w:r>
        <w:t>Sygnał dzwonkowy „Alarm” składa się z jednego długiego i trzech krótkich dźwięków (</w:t>
      </w:r>
      <w:r>
        <w:rPr>
          <w:rFonts w:ascii="Segoe UI Symbol" w:eastAsia="Segoe UI Symbol" w:hAnsi="Segoe UI Symbol" w:cs="Segoe UI Symbol"/>
        </w:rPr>
        <w:t>⎯</w:t>
      </w:r>
      <w:r>
        <w:rPr>
          <w:b/>
        </w:rPr>
        <w:t xml:space="preserve"> </w:t>
      </w:r>
      <w:r>
        <w:rPr>
          <w:rFonts w:ascii="Segoe UI Symbol" w:eastAsia="Segoe UI Symbol" w:hAnsi="Segoe UI Symbol" w:cs="Segoe UI Symbol"/>
        </w:rPr>
        <w:t>•</w:t>
      </w:r>
      <w:r>
        <w:rPr>
          <w:b/>
        </w:rPr>
        <w:t xml:space="preserve"> </w:t>
      </w:r>
      <w:r>
        <w:rPr>
          <w:rFonts w:ascii="Segoe UI Symbol" w:eastAsia="Segoe UI Symbol" w:hAnsi="Segoe UI Symbol" w:cs="Segoe UI Symbol"/>
        </w:rPr>
        <w:t>•</w:t>
      </w:r>
      <w:r>
        <w:rPr>
          <w:b/>
        </w:rPr>
        <w:t xml:space="preserve"> </w:t>
      </w:r>
      <w:r>
        <w:rPr>
          <w:rFonts w:ascii="Segoe UI Symbol" w:eastAsia="Segoe UI Symbol" w:hAnsi="Segoe UI Symbol" w:cs="Segoe UI Symbol"/>
        </w:rPr>
        <w:t>•</w:t>
      </w:r>
      <w:r>
        <w:rPr>
          <w:b/>
        </w:rPr>
        <w:t>)</w:t>
      </w:r>
      <w:r>
        <w:t xml:space="preserve">, powtarzanych kilkakrotnie. </w:t>
      </w:r>
    </w:p>
    <w:p w14:paraId="3D849BBE" w14:textId="77777777" w:rsidR="0027422D" w:rsidRDefault="00000000">
      <w:pPr>
        <w:numPr>
          <w:ilvl w:val="0"/>
          <w:numId w:val="143"/>
        </w:numPr>
        <w:spacing w:after="0"/>
        <w:ind w:right="412" w:hanging="360"/>
      </w:pPr>
      <w:r>
        <w:t xml:space="preserve">Jeżeli do łącza włączone są trzy posterunki lub więcej, każdy z tych posterunków powinien posiadać znak wywołania indywidualnego. </w:t>
      </w:r>
    </w:p>
    <w:p w14:paraId="2357A4C9" w14:textId="77777777" w:rsidR="0027422D" w:rsidRDefault="00000000">
      <w:pPr>
        <w:numPr>
          <w:ilvl w:val="0"/>
          <w:numId w:val="143"/>
        </w:numPr>
        <w:spacing w:after="0"/>
        <w:ind w:right="412" w:hanging="360"/>
      </w:pPr>
      <w:r>
        <w:t xml:space="preserve">Na łączu, do którego włączone są tylko dwa posterunki, wywoływanie odbywa się bez stosowania ustalonych znaków. </w:t>
      </w:r>
    </w:p>
    <w:p w14:paraId="745987E9" w14:textId="77777777" w:rsidR="0027422D" w:rsidRDefault="00000000">
      <w:pPr>
        <w:numPr>
          <w:ilvl w:val="0"/>
          <w:numId w:val="143"/>
        </w:numPr>
        <w:spacing w:after="6"/>
        <w:ind w:right="412" w:hanging="360"/>
      </w:pPr>
      <w:r>
        <w:t xml:space="preserve">Ustala się następujące znaki wywoławcze dyżurnego ruchu sąsiedniego posterunku zapowiadawczego: </w:t>
      </w:r>
    </w:p>
    <w:p w14:paraId="29BFEE22" w14:textId="77777777" w:rsidR="0027422D" w:rsidRDefault="00000000">
      <w:pPr>
        <w:numPr>
          <w:ilvl w:val="1"/>
          <w:numId w:val="143"/>
        </w:numPr>
        <w:spacing w:line="259" w:lineRule="auto"/>
        <w:ind w:right="412" w:hanging="360"/>
      </w:pPr>
      <w:r>
        <w:t>w kierunku malejącego kilometrowania linii – dwa krótkie dźwięki (</w:t>
      </w:r>
      <w:r>
        <w:rPr>
          <w:rFonts w:ascii="Segoe UI Symbol" w:eastAsia="Segoe UI Symbol" w:hAnsi="Segoe UI Symbol" w:cs="Segoe UI Symbol"/>
        </w:rPr>
        <w:t>•</w:t>
      </w:r>
      <w:r>
        <w:rPr>
          <w:b/>
        </w:rPr>
        <w:t xml:space="preserve"> </w:t>
      </w:r>
      <w:r>
        <w:rPr>
          <w:rFonts w:ascii="Segoe UI Symbol" w:eastAsia="Segoe UI Symbol" w:hAnsi="Segoe UI Symbol" w:cs="Segoe UI Symbol"/>
        </w:rPr>
        <w:t>•</w:t>
      </w:r>
      <w:r>
        <w:t xml:space="preserve">), </w:t>
      </w:r>
    </w:p>
    <w:p w14:paraId="431F44D3" w14:textId="77777777" w:rsidR="0027422D" w:rsidRDefault="00000000">
      <w:pPr>
        <w:numPr>
          <w:ilvl w:val="1"/>
          <w:numId w:val="143"/>
        </w:numPr>
        <w:spacing w:after="184" w:line="259" w:lineRule="auto"/>
        <w:ind w:right="412" w:hanging="360"/>
      </w:pPr>
      <w:r>
        <w:t>w kierunku rosnącego kilometrowania linii – trzy krótkie dźwięki (</w:t>
      </w:r>
      <w:r>
        <w:rPr>
          <w:rFonts w:ascii="Segoe UI Symbol" w:eastAsia="Segoe UI Symbol" w:hAnsi="Segoe UI Symbol" w:cs="Segoe UI Symbol"/>
        </w:rPr>
        <w:t>•</w:t>
      </w:r>
      <w:r>
        <w:rPr>
          <w:b/>
        </w:rPr>
        <w:t xml:space="preserve"> </w:t>
      </w:r>
      <w:r>
        <w:rPr>
          <w:rFonts w:ascii="Segoe UI Symbol" w:eastAsia="Segoe UI Symbol" w:hAnsi="Segoe UI Symbol" w:cs="Segoe UI Symbol"/>
        </w:rPr>
        <w:t>•</w:t>
      </w:r>
      <w:r>
        <w:rPr>
          <w:b/>
        </w:rPr>
        <w:t xml:space="preserve"> </w:t>
      </w:r>
      <w:r>
        <w:rPr>
          <w:rFonts w:ascii="Segoe UI Symbol" w:eastAsia="Segoe UI Symbol" w:hAnsi="Segoe UI Symbol" w:cs="Segoe UI Symbol"/>
        </w:rPr>
        <w:t>•</w:t>
      </w:r>
      <w:r>
        <w:t xml:space="preserve">). </w:t>
      </w:r>
    </w:p>
    <w:p w14:paraId="21A02E84" w14:textId="77777777" w:rsidR="0027422D" w:rsidRDefault="00000000">
      <w:pPr>
        <w:ind w:left="358" w:right="1" w:firstLine="0"/>
      </w:pPr>
      <w:r>
        <w:t xml:space="preserve">Dla innych posterunków, włączonych do łącza, należy w regulaminie technicznym ustalić znaki wywoławcze, które dla każdego posterunku powinny być inne i nie mogą być takie same, jak ustalone w tym załączniku sygnały dzwonkowe i znaki wywoławcze, mające zastosowanie na danym łączu. </w:t>
      </w:r>
    </w:p>
    <w:p w14:paraId="19254BF5" w14:textId="77777777" w:rsidR="0027422D" w:rsidRDefault="00000000">
      <w:pPr>
        <w:ind w:left="358" w:firstLine="0"/>
      </w:pPr>
      <w:r>
        <w:t xml:space="preserve">Gdyby na jednym łączu pracowały trzy </w:t>
      </w:r>
      <w:proofErr w:type="spellStart"/>
      <w:r>
        <w:t>wyróżniacze</w:t>
      </w:r>
      <w:proofErr w:type="spellEnd"/>
      <w:r>
        <w:t xml:space="preserve"> </w:t>
      </w:r>
      <w:proofErr w:type="spellStart"/>
      <w:r>
        <w:t>wywołań</w:t>
      </w:r>
      <w:proofErr w:type="spellEnd"/>
      <w:r>
        <w:t xml:space="preserve">, to posterunek, na którym pracuje trzeci </w:t>
      </w:r>
      <w:proofErr w:type="spellStart"/>
      <w:r>
        <w:t>wyróżniacz</w:t>
      </w:r>
      <w:proofErr w:type="spellEnd"/>
      <w:r>
        <w:t>, otrzymuje znak wywoławczy – cztery krótkie dźwięki (</w:t>
      </w:r>
      <w:r>
        <w:rPr>
          <w:rFonts w:ascii="Segoe UI Symbol" w:eastAsia="Segoe UI Symbol" w:hAnsi="Segoe UI Symbol" w:cs="Segoe UI Symbol"/>
        </w:rPr>
        <w:t>•</w:t>
      </w:r>
      <w:r>
        <w:rPr>
          <w:b/>
        </w:rPr>
        <w:t xml:space="preserve"> </w:t>
      </w:r>
      <w:r>
        <w:rPr>
          <w:rFonts w:ascii="Segoe UI Symbol" w:eastAsia="Segoe UI Symbol" w:hAnsi="Segoe UI Symbol" w:cs="Segoe UI Symbol"/>
        </w:rPr>
        <w:t>•</w:t>
      </w:r>
      <w:r>
        <w:rPr>
          <w:b/>
        </w:rPr>
        <w:t xml:space="preserve"> </w:t>
      </w:r>
      <w:r>
        <w:rPr>
          <w:rFonts w:ascii="Segoe UI Symbol" w:eastAsia="Segoe UI Symbol" w:hAnsi="Segoe UI Symbol" w:cs="Segoe UI Symbol"/>
        </w:rPr>
        <w:t>•</w:t>
      </w:r>
      <w:r>
        <w:rPr>
          <w:b/>
        </w:rPr>
        <w:t xml:space="preserve"> </w:t>
      </w:r>
      <w:r>
        <w:rPr>
          <w:rFonts w:ascii="Segoe UI Symbol" w:eastAsia="Segoe UI Symbol" w:hAnsi="Segoe UI Symbol" w:cs="Segoe UI Symbol"/>
        </w:rPr>
        <w:t>•</w:t>
      </w:r>
      <w:r>
        <w:t>).</w:t>
      </w:r>
      <w:r>
        <w:rPr>
          <w:i/>
        </w:rPr>
        <w:t xml:space="preserve"> </w:t>
      </w:r>
    </w:p>
    <w:p w14:paraId="46DFACDA" w14:textId="77777777" w:rsidR="0027422D" w:rsidRDefault="00000000">
      <w:pPr>
        <w:spacing w:after="105" w:line="259" w:lineRule="auto"/>
        <w:ind w:left="680" w:firstLine="0"/>
      </w:pPr>
      <w:r>
        <w:t xml:space="preserve"> </w:t>
      </w:r>
    </w:p>
    <w:p w14:paraId="0DF6FF8A" w14:textId="77777777" w:rsidR="0027422D" w:rsidRDefault="00000000">
      <w:pPr>
        <w:numPr>
          <w:ilvl w:val="0"/>
          <w:numId w:val="143"/>
        </w:numPr>
        <w:spacing w:after="8"/>
        <w:ind w:right="412" w:hanging="360"/>
      </w:pPr>
      <w:r>
        <w:t xml:space="preserve">Zbiorowego wywołania wszystkich posterunków włączonych do danego łącza (np. na łączu </w:t>
      </w:r>
      <w:proofErr w:type="spellStart"/>
      <w:r>
        <w:t>strażnicowym</w:t>
      </w:r>
      <w:proofErr w:type="spellEnd"/>
      <w:r>
        <w:t xml:space="preserve"> – dyżurnych ruchu sąsiednich posterunków zapowiadawczych i wszystkich dróżników przejazdowych) dokonuje się: </w:t>
      </w:r>
    </w:p>
    <w:p w14:paraId="57B60A87" w14:textId="77777777" w:rsidR="0027422D" w:rsidRDefault="00000000">
      <w:pPr>
        <w:numPr>
          <w:ilvl w:val="1"/>
          <w:numId w:val="143"/>
        </w:numPr>
        <w:spacing w:after="0"/>
        <w:ind w:right="412" w:hanging="360"/>
      </w:pPr>
      <w:r>
        <w:t>znakiem składającym się z trzech krótkich i jednego długiego dźwięku (</w:t>
      </w:r>
      <w:r>
        <w:rPr>
          <w:rFonts w:ascii="Segoe UI Symbol" w:eastAsia="Segoe UI Symbol" w:hAnsi="Segoe UI Symbol" w:cs="Segoe UI Symbol"/>
        </w:rPr>
        <w:t>•</w:t>
      </w:r>
      <w:r>
        <w:rPr>
          <w:b/>
        </w:rPr>
        <w:t xml:space="preserve"> </w:t>
      </w:r>
      <w:r>
        <w:rPr>
          <w:rFonts w:ascii="Segoe UI Symbol" w:eastAsia="Segoe UI Symbol" w:hAnsi="Segoe UI Symbol" w:cs="Segoe UI Symbol"/>
        </w:rPr>
        <w:t>•</w:t>
      </w:r>
      <w:r>
        <w:rPr>
          <w:b/>
        </w:rPr>
        <w:t xml:space="preserve"> </w:t>
      </w:r>
      <w:r>
        <w:rPr>
          <w:rFonts w:ascii="Segoe UI Symbol" w:eastAsia="Segoe UI Symbol" w:hAnsi="Segoe UI Symbol" w:cs="Segoe UI Symbol"/>
        </w:rPr>
        <w:t>•</w:t>
      </w:r>
      <w:r>
        <w:rPr>
          <w:b/>
        </w:rPr>
        <w:t xml:space="preserve"> </w:t>
      </w:r>
      <w:r>
        <w:rPr>
          <w:rFonts w:ascii="Segoe UI Symbol" w:eastAsia="Segoe UI Symbol" w:hAnsi="Segoe UI Symbol" w:cs="Segoe UI Symbol"/>
        </w:rPr>
        <w:t>⎯</w:t>
      </w:r>
      <w:r>
        <w:t xml:space="preserve">), po którym powinni zgłosić się bezzwłocznie do telefonu dyżurni ruchu obu sąsiednich posterunków zapowiadawczych i pozostałe posterunki włączone do danego łącza, </w:t>
      </w:r>
    </w:p>
    <w:p w14:paraId="7DBEBC20" w14:textId="77777777" w:rsidR="0027422D" w:rsidRDefault="00000000">
      <w:pPr>
        <w:numPr>
          <w:ilvl w:val="1"/>
          <w:numId w:val="143"/>
        </w:numPr>
        <w:spacing w:after="0"/>
        <w:ind w:right="412" w:hanging="360"/>
      </w:pPr>
      <w:r>
        <w:t xml:space="preserve">w przypadkach pilnych – sygnałem dzwonkowym „Alarm”, na który powinni zgłosić się natychmiast do telefonu dyżurni ruchu obu sąsiednich posterunków zapowiadawczych i pozostałe posterunki włączone do danego łącza. </w:t>
      </w:r>
    </w:p>
    <w:p w14:paraId="194404B9" w14:textId="77777777" w:rsidR="0027422D" w:rsidRDefault="00000000">
      <w:pPr>
        <w:numPr>
          <w:ilvl w:val="0"/>
          <w:numId w:val="143"/>
        </w:numPr>
        <w:spacing w:after="0"/>
        <w:ind w:right="412" w:hanging="360"/>
      </w:pPr>
      <w:r>
        <w:t>Wywołania tylko wszystkich dróżników przejazdowych włączonych do danego łącza, dokonuje się znakiem składającym się z jednego krótkiego i jednego długiego dźwięku, danych trzykrotnie (</w:t>
      </w:r>
      <w:r>
        <w:rPr>
          <w:rFonts w:ascii="Segoe UI Symbol" w:eastAsia="Segoe UI Symbol" w:hAnsi="Segoe UI Symbol" w:cs="Segoe UI Symbol"/>
        </w:rPr>
        <w:t>•</w:t>
      </w:r>
      <w:r>
        <w:rPr>
          <w:b/>
        </w:rPr>
        <w:t xml:space="preserve"> </w:t>
      </w:r>
      <w:r>
        <w:rPr>
          <w:rFonts w:ascii="Segoe UI Symbol" w:eastAsia="Segoe UI Symbol" w:hAnsi="Segoe UI Symbol" w:cs="Segoe UI Symbol"/>
        </w:rPr>
        <w:t>⎯</w:t>
      </w:r>
      <w:r>
        <w:rPr>
          <w:b/>
        </w:rPr>
        <w:t xml:space="preserve"> </w:t>
      </w:r>
      <w:r>
        <w:rPr>
          <w:rFonts w:ascii="Segoe UI Symbol" w:eastAsia="Segoe UI Symbol" w:hAnsi="Segoe UI Symbol" w:cs="Segoe UI Symbol"/>
        </w:rPr>
        <w:t>•</w:t>
      </w:r>
      <w:r>
        <w:rPr>
          <w:b/>
        </w:rPr>
        <w:t xml:space="preserve"> </w:t>
      </w:r>
      <w:r>
        <w:rPr>
          <w:rFonts w:ascii="Segoe UI Symbol" w:eastAsia="Segoe UI Symbol" w:hAnsi="Segoe UI Symbol" w:cs="Segoe UI Symbol"/>
        </w:rPr>
        <w:t>⎯</w:t>
      </w:r>
      <w:r>
        <w:rPr>
          <w:b/>
        </w:rPr>
        <w:t xml:space="preserve"> </w:t>
      </w:r>
      <w:r>
        <w:rPr>
          <w:rFonts w:ascii="Segoe UI Symbol" w:eastAsia="Segoe UI Symbol" w:hAnsi="Segoe UI Symbol" w:cs="Segoe UI Symbol"/>
        </w:rPr>
        <w:t>•</w:t>
      </w:r>
      <w:r>
        <w:rPr>
          <w:b/>
        </w:rPr>
        <w:t xml:space="preserve"> </w:t>
      </w:r>
      <w:r>
        <w:rPr>
          <w:rFonts w:ascii="Segoe UI Symbol" w:eastAsia="Segoe UI Symbol" w:hAnsi="Segoe UI Symbol" w:cs="Segoe UI Symbol"/>
        </w:rPr>
        <w:t>⎯</w:t>
      </w:r>
      <w:r>
        <w:t xml:space="preserve">) z wyjątkiem przypadków, w których według § 84 ust. 8 dróżnicy przejazdowi zobowiązani są zgłosić się do telefonu po usłyszeniu sygnału dzwonkowego o jeździe pociągu. </w:t>
      </w:r>
    </w:p>
    <w:p w14:paraId="6175F2AA" w14:textId="77777777" w:rsidR="0027422D" w:rsidRDefault="00000000">
      <w:pPr>
        <w:numPr>
          <w:ilvl w:val="0"/>
          <w:numId w:val="143"/>
        </w:numPr>
        <w:spacing w:after="0"/>
        <w:ind w:right="412" w:hanging="360"/>
      </w:pPr>
      <w:r>
        <w:t xml:space="preserve">W przypadku włączenia przenośnego aparatu telefonicznego do łącza </w:t>
      </w:r>
      <w:proofErr w:type="spellStart"/>
      <w:r>
        <w:t>strażnicowego</w:t>
      </w:r>
      <w:proofErr w:type="spellEnd"/>
      <w:r>
        <w:t xml:space="preserve">, dyżurnego ruchu jednego z sąsiednich posterunków zapowiadawczych wywołuje się znakami według ust. 7, natomiast dyżurnych ruchu obu posterunków zapowiadawczych – znakami według ust. 8. </w:t>
      </w:r>
    </w:p>
    <w:p w14:paraId="04EB4C36" w14:textId="77777777" w:rsidR="0027422D" w:rsidRDefault="00000000">
      <w:pPr>
        <w:numPr>
          <w:ilvl w:val="0"/>
          <w:numId w:val="143"/>
        </w:numPr>
        <w:spacing w:after="0"/>
        <w:ind w:right="412" w:hanging="360"/>
      </w:pPr>
      <w:r>
        <w:t xml:space="preserve">Na zewnątrz pomieszczeń obsługi rogatek przejazdowych i innych pomieszczeń z telefoniczną przewodową łącznością ruchową </w:t>
      </w:r>
      <w:proofErr w:type="spellStart"/>
      <w:r>
        <w:t>strażnicową</w:t>
      </w:r>
      <w:proofErr w:type="spellEnd"/>
      <w:r>
        <w:t xml:space="preserve"> należy instalować dodatkowe sygnalizatory akustyczne, np. dzwonki głośno brzmiące, zgodnie z postanowieniami Instrukcji o telefonicznej przewodowej łączności ruchowej Ie-2 (E-3). </w:t>
      </w:r>
    </w:p>
    <w:p w14:paraId="51D76F09" w14:textId="77777777" w:rsidR="0027422D" w:rsidRDefault="00000000">
      <w:pPr>
        <w:numPr>
          <w:ilvl w:val="0"/>
          <w:numId w:val="143"/>
        </w:numPr>
        <w:spacing w:after="0"/>
        <w:ind w:right="412" w:hanging="360"/>
      </w:pPr>
      <w:r>
        <w:t xml:space="preserve">Przy każdym aparacie telefonicznym lub terminalu telefonicznym wieloliniowym włączonym w telefoniczną przewodową sieć łączności ruchowej powinny być podane nazwy (skróty) posterunków włączonych do danego łącza oraz ich znaki wywoławcze, jeżeli są one stosowane. </w:t>
      </w:r>
    </w:p>
    <w:p w14:paraId="50CB87AE" w14:textId="77777777" w:rsidR="0027422D" w:rsidRDefault="00000000">
      <w:pPr>
        <w:spacing w:after="0" w:line="259" w:lineRule="auto"/>
        <w:ind w:left="0" w:firstLine="0"/>
      </w:pPr>
      <w:r>
        <w:t xml:space="preserve"> </w:t>
      </w:r>
    </w:p>
    <w:p w14:paraId="2B210F21" w14:textId="77777777" w:rsidR="0027422D" w:rsidRDefault="0027422D">
      <w:pPr>
        <w:sectPr w:rsidR="0027422D">
          <w:headerReference w:type="even" r:id="rId40"/>
          <w:headerReference w:type="default" r:id="rId41"/>
          <w:footerReference w:type="even" r:id="rId42"/>
          <w:footerReference w:type="default" r:id="rId43"/>
          <w:headerReference w:type="first" r:id="rId44"/>
          <w:footerReference w:type="first" r:id="rId45"/>
          <w:pgSz w:w="11906" w:h="16838"/>
          <w:pgMar w:top="722" w:right="595" w:bottom="1298" w:left="852" w:header="708" w:footer="708" w:gutter="0"/>
          <w:cols w:space="708"/>
          <w:titlePg/>
        </w:sectPr>
      </w:pPr>
    </w:p>
    <w:p w14:paraId="2E4E3490" w14:textId="77777777" w:rsidR="0027422D" w:rsidRDefault="00000000">
      <w:pPr>
        <w:spacing w:after="88" w:line="259" w:lineRule="auto"/>
        <w:ind w:left="507" w:right="-139" w:hanging="10"/>
        <w:jc w:val="center"/>
      </w:pPr>
      <w:r>
        <w:t xml:space="preserve">PKP POLSKIE LINIE KOLEJOWE S.A. </w:t>
      </w:r>
    </w:p>
    <w:p w14:paraId="09434E69" w14:textId="77777777" w:rsidR="0027422D" w:rsidRDefault="00000000">
      <w:pPr>
        <w:spacing w:after="245" w:line="259" w:lineRule="auto"/>
        <w:ind w:left="680" w:firstLine="0"/>
      </w:pPr>
      <w:r>
        <w:t xml:space="preserve"> </w:t>
      </w:r>
    </w:p>
    <w:p w14:paraId="7623BA4E" w14:textId="77777777" w:rsidR="0027422D" w:rsidRDefault="00000000">
      <w:pPr>
        <w:pStyle w:val="Nagwek2"/>
        <w:spacing w:after="10"/>
        <w:ind w:left="690"/>
      </w:pPr>
      <w:r>
        <w:t>Dodatek 4 do Instrukcji Ir-1</w:t>
      </w:r>
      <w:r>
        <w:rPr>
          <w:rFonts w:ascii="Times New Roman" w:eastAsia="Times New Roman" w:hAnsi="Times New Roman" w:cs="Times New Roman"/>
        </w:rPr>
        <w:t xml:space="preserve"> </w:t>
      </w:r>
    </w:p>
    <w:p w14:paraId="53AF29F6" w14:textId="77777777" w:rsidR="0027422D" w:rsidRDefault="00000000">
      <w:pPr>
        <w:spacing w:after="0" w:line="259" w:lineRule="auto"/>
        <w:ind w:left="0" w:firstLine="0"/>
      </w:pPr>
      <w:r>
        <w:t xml:space="preserve"> </w:t>
      </w:r>
    </w:p>
    <w:p w14:paraId="01E9A44D" w14:textId="77777777" w:rsidR="0027422D" w:rsidRDefault="00000000">
      <w:pPr>
        <w:spacing w:after="727" w:line="259" w:lineRule="auto"/>
        <w:ind w:left="0" w:firstLine="0"/>
        <w:jc w:val="right"/>
      </w:pPr>
      <w:r>
        <w:rPr>
          <w:rFonts w:ascii="Calibri" w:eastAsia="Calibri" w:hAnsi="Calibri" w:cs="Calibri"/>
          <w:noProof/>
        </w:rPr>
        <mc:AlternateContent>
          <mc:Choice Requires="wpg">
            <w:drawing>
              <wp:inline distT="0" distB="0" distL="0" distR="0" wp14:anchorId="4E053D13" wp14:editId="3A04F392">
                <wp:extent cx="8876284" cy="5174615"/>
                <wp:effectExtent l="0" t="0" r="0" b="0"/>
                <wp:docPr id="510173" name="Group 510173"/>
                <wp:cNvGraphicFramePr/>
                <a:graphic xmlns:a="http://schemas.openxmlformats.org/drawingml/2006/main">
                  <a:graphicData uri="http://schemas.microsoft.com/office/word/2010/wordprocessingGroup">
                    <wpg:wgp>
                      <wpg:cNvGrpSpPr/>
                      <wpg:grpSpPr>
                        <a:xfrm>
                          <a:off x="0" y="0"/>
                          <a:ext cx="8876284" cy="5174615"/>
                          <a:chOff x="0" y="0"/>
                          <a:chExt cx="8876284" cy="5174615"/>
                        </a:xfrm>
                      </wpg:grpSpPr>
                      <pic:pic xmlns:pic="http://schemas.openxmlformats.org/drawingml/2006/picture">
                        <pic:nvPicPr>
                          <pic:cNvPr id="64252" name="Picture 64252"/>
                          <pic:cNvPicPr/>
                        </pic:nvPicPr>
                        <pic:blipFill>
                          <a:blip r:embed="rId46"/>
                          <a:stretch>
                            <a:fillRect/>
                          </a:stretch>
                        </pic:blipFill>
                        <pic:spPr>
                          <a:xfrm>
                            <a:off x="0" y="0"/>
                            <a:ext cx="8876284" cy="5174615"/>
                          </a:xfrm>
                          <a:prstGeom prst="rect">
                            <a:avLst/>
                          </a:prstGeom>
                        </pic:spPr>
                      </pic:pic>
                      <wps:wsp>
                        <wps:cNvPr id="64254" name="Rectangle 64254"/>
                        <wps:cNvSpPr/>
                        <wps:spPr>
                          <a:xfrm>
                            <a:off x="2677287" y="1919284"/>
                            <a:ext cx="7253941" cy="762074"/>
                          </a:xfrm>
                          <a:prstGeom prst="rect">
                            <a:avLst/>
                          </a:prstGeom>
                          <a:ln>
                            <a:noFill/>
                          </a:ln>
                        </wps:spPr>
                        <wps:txbx>
                          <w:txbxContent>
                            <w:p w14:paraId="6C3AD806" w14:textId="77777777" w:rsidR="0027422D" w:rsidRDefault="00000000">
                              <w:pPr>
                                <w:spacing w:after="160" w:line="259" w:lineRule="auto"/>
                                <w:ind w:left="0" w:firstLine="0"/>
                              </w:pPr>
                              <w:r>
                                <w:rPr>
                                  <w:b/>
                                  <w:sz w:val="96"/>
                                </w:rPr>
                                <w:t>Księga Formularzy</w:t>
                              </w:r>
                            </w:p>
                          </w:txbxContent>
                        </wps:txbx>
                        <wps:bodyPr horzOverflow="overflow" vert="horz" lIns="0" tIns="0" rIns="0" bIns="0" rtlCol="0">
                          <a:noAutofit/>
                        </wps:bodyPr>
                      </wps:wsp>
                      <wps:wsp>
                        <wps:cNvPr id="64255" name="Rectangle 64255"/>
                        <wps:cNvSpPr/>
                        <wps:spPr>
                          <a:xfrm>
                            <a:off x="8132699" y="1919284"/>
                            <a:ext cx="225393" cy="762074"/>
                          </a:xfrm>
                          <a:prstGeom prst="rect">
                            <a:avLst/>
                          </a:prstGeom>
                          <a:ln>
                            <a:noFill/>
                          </a:ln>
                        </wps:spPr>
                        <wps:txbx>
                          <w:txbxContent>
                            <w:p w14:paraId="105145DF" w14:textId="77777777" w:rsidR="0027422D" w:rsidRDefault="00000000">
                              <w:pPr>
                                <w:spacing w:after="160" w:line="259" w:lineRule="auto"/>
                                <w:ind w:left="0" w:firstLine="0"/>
                              </w:pPr>
                              <w:r>
                                <w:rPr>
                                  <w:b/>
                                  <w:sz w:val="96"/>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10173" style="width:698.92pt;height:407.45pt;mso-position-horizontal-relative:char;mso-position-vertical-relative:line" coordsize="88762,51746">
                <v:shape id="Picture 64252" style="position:absolute;width:88762;height:51746;left:0;top:0;" filled="f">
                  <v:imagedata r:id="rId58"/>
                </v:shape>
                <v:rect id="Rectangle 64254" style="position:absolute;width:72539;height:7620;left:26772;top:19192;" filled="f" stroked="f">
                  <v:textbox inset="0,0,0,0">
                    <w:txbxContent>
                      <w:p>
                        <w:pPr>
                          <w:spacing w:before="0" w:after="160" w:line="259" w:lineRule="auto"/>
                          <w:ind w:left="0" w:firstLine="0"/>
                        </w:pPr>
                        <w:r>
                          <w:rPr>
                            <w:rFonts w:cs="Arial" w:hAnsi="Arial" w:eastAsia="Arial" w:ascii="Arial"/>
                            <w:b w:val="1"/>
                            <w:sz w:val="96"/>
                          </w:rPr>
                          <w:t xml:space="preserve">Księga Formularzy</w:t>
                        </w:r>
                      </w:p>
                    </w:txbxContent>
                  </v:textbox>
                </v:rect>
                <v:rect id="Rectangle 64255" style="position:absolute;width:2253;height:7620;left:81326;top:19192;" filled="f" stroked="f">
                  <v:textbox inset="0,0,0,0">
                    <w:txbxContent>
                      <w:p>
                        <w:pPr>
                          <w:spacing w:before="0" w:after="160" w:line="259" w:lineRule="auto"/>
                          <w:ind w:left="0" w:firstLine="0"/>
                        </w:pPr>
                        <w:r>
                          <w:rPr>
                            <w:rFonts w:cs="Arial" w:hAnsi="Arial" w:eastAsia="Arial" w:ascii="Arial"/>
                            <w:b w:val="1"/>
                            <w:sz w:val="96"/>
                          </w:rPr>
                          <w:t xml:space="preserve"> </w:t>
                        </w:r>
                      </w:p>
                    </w:txbxContent>
                  </v:textbox>
                </v:rect>
              </v:group>
            </w:pict>
          </mc:Fallback>
        </mc:AlternateContent>
      </w:r>
      <w:r>
        <w:rPr>
          <w:b/>
          <w:sz w:val="24"/>
        </w:rPr>
        <w:t xml:space="preserve"> </w:t>
      </w:r>
    </w:p>
    <w:p w14:paraId="7B50E0F5" w14:textId="77777777" w:rsidR="0027422D" w:rsidRDefault="00000000">
      <w:pPr>
        <w:spacing w:after="0" w:line="259" w:lineRule="auto"/>
        <w:ind w:left="681" w:firstLine="0"/>
        <w:jc w:val="center"/>
      </w:pPr>
      <w:r>
        <w:rPr>
          <w:rFonts w:ascii="Times New Roman" w:eastAsia="Times New Roman" w:hAnsi="Times New Roman" w:cs="Times New Roman"/>
          <w:sz w:val="18"/>
        </w:rPr>
        <w:t xml:space="preserve"> </w:t>
      </w:r>
    </w:p>
    <w:p w14:paraId="68D2FFAE" w14:textId="77777777" w:rsidR="0027422D" w:rsidRDefault="00000000">
      <w:pPr>
        <w:spacing w:after="485" w:line="259" w:lineRule="auto"/>
        <w:ind w:left="680" w:firstLine="0"/>
      </w:pPr>
      <w:r>
        <w:t xml:space="preserve"> </w:t>
      </w:r>
    </w:p>
    <w:p w14:paraId="01A79D8B" w14:textId="77777777" w:rsidR="0027422D" w:rsidRDefault="00000000">
      <w:pPr>
        <w:spacing w:after="0" w:line="250" w:lineRule="auto"/>
        <w:ind w:left="-5" w:hanging="10"/>
      </w:pPr>
      <w:r>
        <w:rPr>
          <w:b/>
          <w:sz w:val="24"/>
        </w:rPr>
        <w:t>Metody i zasady komunikacji w sprawach dotyczących bezpieczeństwa prowadzenia ruchu kolejowego na sieci kolejowej zarządzanej przez PKP PLK S.A.</w:t>
      </w:r>
      <w:r>
        <w:rPr>
          <w:sz w:val="24"/>
        </w:rPr>
        <w:t xml:space="preserve"> </w:t>
      </w:r>
    </w:p>
    <w:p w14:paraId="16537D1E" w14:textId="77777777" w:rsidR="0027422D" w:rsidRDefault="00000000">
      <w:pPr>
        <w:numPr>
          <w:ilvl w:val="0"/>
          <w:numId w:val="144"/>
        </w:numPr>
        <w:spacing w:after="5" w:line="250" w:lineRule="auto"/>
        <w:ind w:hanging="360"/>
      </w:pPr>
      <w:r>
        <w:rPr>
          <w:sz w:val="24"/>
        </w:rPr>
        <w:t xml:space="preserve">Językiem operacyjnym stosowanym w komunikacji na sieci PKP PLK S.A. jest język polski. </w:t>
      </w:r>
    </w:p>
    <w:p w14:paraId="1BF3B467" w14:textId="77777777" w:rsidR="0027422D" w:rsidRDefault="00000000">
      <w:pPr>
        <w:numPr>
          <w:ilvl w:val="0"/>
          <w:numId w:val="144"/>
        </w:numPr>
        <w:spacing w:after="5" w:line="250" w:lineRule="auto"/>
        <w:ind w:hanging="360"/>
      </w:pPr>
      <w:r>
        <w:rPr>
          <w:sz w:val="24"/>
        </w:rPr>
        <w:t xml:space="preserve">Komunikacja w sprawach dotyczących bezpieczeństwa ma pierwszeństwo przed wszystkimi innymi rodzajami komunikacji. </w:t>
      </w:r>
    </w:p>
    <w:p w14:paraId="6F5CA3DA" w14:textId="77777777" w:rsidR="0027422D" w:rsidRDefault="00000000">
      <w:pPr>
        <w:numPr>
          <w:ilvl w:val="0"/>
          <w:numId w:val="144"/>
        </w:numPr>
        <w:spacing w:after="5" w:line="250" w:lineRule="auto"/>
        <w:ind w:hanging="360"/>
      </w:pPr>
      <w:r>
        <w:rPr>
          <w:sz w:val="24"/>
        </w:rPr>
        <w:t xml:space="preserve">W celu poprawnego zrozumienia treści przekazywanych komunikatów muszą być one krótkie, zrozumiałe i w miarę możliwości nie zawierać skrótów i wyrażeń potocznych. W czasie rozmowy należy stosować równomierne tempo przekazu oraz jednakowe natężenie głosu. </w:t>
      </w:r>
    </w:p>
    <w:p w14:paraId="5006CEE1" w14:textId="77777777" w:rsidR="0027422D" w:rsidRDefault="00000000">
      <w:pPr>
        <w:numPr>
          <w:ilvl w:val="0"/>
          <w:numId w:val="144"/>
        </w:numPr>
        <w:spacing w:after="5" w:line="250" w:lineRule="auto"/>
        <w:ind w:hanging="360"/>
      </w:pPr>
      <w:r>
        <w:rPr>
          <w:sz w:val="24"/>
        </w:rPr>
        <w:t xml:space="preserve">Aby zapewnić poprawne zrozumienie przekazywanych wiadomości, niezależnie od tego kto jest nadawcą, wiadomość taka musi posiadać następujące elementy: </w:t>
      </w:r>
    </w:p>
    <w:p w14:paraId="303B6688" w14:textId="77777777" w:rsidR="0027422D" w:rsidRDefault="00000000">
      <w:pPr>
        <w:numPr>
          <w:ilvl w:val="1"/>
          <w:numId w:val="146"/>
        </w:numPr>
        <w:spacing w:after="5" w:line="250" w:lineRule="auto"/>
        <w:ind w:hanging="360"/>
      </w:pPr>
      <w:r>
        <w:rPr>
          <w:sz w:val="24"/>
        </w:rPr>
        <w:t xml:space="preserve">Wskazanie dokładnej lokalizacji nadawcy </w:t>
      </w:r>
    </w:p>
    <w:p w14:paraId="71D92C3F" w14:textId="77777777" w:rsidR="0027422D" w:rsidRDefault="00000000">
      <w:pPr>
        <w:numPr>
          <w:ilvl w:val="1"/>
          <w:numId w:val="146"/>
        </w:numPr>
        <w:spacing w:after="5" w:line="250" w:lineRule="auto"/>
        <w:ind w:hanging="360"/>
      </w:pPr>
      <w:r>
        <w:rPr>
          <w:sz w:val="24"/>
        </w:rPr>
        <w:t xml:space="preserve">Określać zadanie, jakie nadawca wykonuje oraz zawierać informacje na temat działania, którego podjęcie jest niezbędne </w:t>
      </w:r>
    </w:p>
    <w:p w14:paraId="3383599C" w14:textId="77777777" w:rsidR="0027422D" w:rsidRDefault="00000000">
      <w:pPr>
        <w:numPr>
          <w:ilvl w:val="1"/>
          <w:numId w:val="146"/>
        </w:numPr>
        <w:spacing w:after="5" w:line="250" w:lineRule="auto"/>
        <w:ind w:hanging="360"/>
      </w:pPr>
      <w:r>
        <w:rPr>
          <w:sz w:val="24"/>
        </w:rPr>
        <w:t xml:space="preserve">Przedstawienie się z zachowaniem następujących zasad: </w:t>
      </w:r>
    </w:p>
    <w:p w14:paraId="51117EBA" w14:textId="77777777" w:rsidR="0027422D" w:rsidRDefault="00000000">
      <w:pPr>
        <w:numPr>
          <w:ilvl w:val="3"/>
          <w:numId w:val="147"/>
        </w:numPr>
        <w:spacing w:after="5" w:line="250" w:lineRule="auto"/>
        <w:ind w:right="134" w:hanging="360"/>
      </w:pPr>
      <w:r>
        <w:rPr>
          <w:sz w:val="24"/>
        </w:rPr>
        <w:t xml:space="preserve">Dyżurni ruchu przedstawiają się, podając obszar działania lub lokalizację (np. Pociąg 1529, tu LCS </w:t>
      </w:r>
    </w:p>
    <w:p w14:paraId="2737833C" w14:textId="77777777" w:rsidR="0027422D" w:rsidRDefault="00000000">
      <w:pPr>
        <w:spacing w:after="5" w:line="250" w:lineRule="auto"/>
        <w:ind w:left="2350" w:hanging="10"/>
      </w:pPr>
      <w:r>
        <w:rPr>
          <w:sz w:val="24"/>
        </w:rPr>
        <w:t xml:space="preserve">Gdańsk…, Pociąg 642020, tu Gliwice Łabędy….) </w:t>
      </w:r>
    </w:p>
    <w:p w14:paraId="17B24A39" w14:textId="77777777" w:rsidR="0027422D" w:rsidRDefault="00000000">
      <w:pPr>
        <w:numPr>
          <w:ilvl w:val="3"/>
          <w:numId w:val="147"/>
        </w:numPr>
        <w:spacing w:after="0" w:line="259" w:lineRule="auto"/>
        <w:ind w:right="134" w:hanging="360"/>
      </w:pPr>
      <w:r>
        <w:rPr>
          <w:sz w:val="24"/>
        </w:rPr>
        <w:t xml:space="preserve">Maszyniści przedstawiają się, podając numer rozkładowy pociągu oraz jego lokalizację (np. LCS Gdańsk, tu </w:t>
      </w:r>
    </w:p>
    <w:p w14:paraId="2DD633BE" w14:textId="77777777" w:rsidR="0027422D" w:rsidRDefault="00000000">
      <w:pPr>
        <w:spacing w:after="5" w:line="250" w:lineRule="auto"/>
        <w:ind w:left="2350" w:hanging="10"/>
      </w:pPr>
      <w:r>
        <w:rPr>
          <w:sz w:val="24"/>
        </w:rPr>
        <w:t xml:space="preserve">1529 w Pruszczu Gdańskim…, Gliwice Łabędy, tu 642020 na torze 17…) </w:t>
      </w:r>
    </w:p>
    <w:p w14:paraId="0D8BBAFF" w14:textId="77777777" w:rsidR="0027422D" w:rsidRDefault="00000000">
      <w:pPr>
        <w:spacing w:after="5" w:line="250" w:lineRule="auto"/>
        <w:ind w:left="2340" w:hanging="360"/>
      </w:pPr>
      <w:r>
        <w:rPr>
          <w:sz w:val="24"/>
        </w:rPr>
        <w:t xml:space="preserve">c. W przypadku komunikacji między dyżurnymi ruchu i maszynistami, obowiązkiem dyżurnego jest upewnienie się, że rozmawia z maszynistą pociągu, który znajduje się na jego obszarze działania. Ma to szczególnie istotne znaczenie w przypadku komunikowania się w miejscach nakładania się obszarów komunikacyjnych. Zasadę tę stosuje się również po przerwie w nadawaniu. Dopiero po upewnieniu się, że rozmawiamy z właściwą osobą, możemy przekazywać wszelkie niezbędne informacje. </w:t>
      </w:r>
    </w:p>
    <w:p w14:paraId="44917A3D" w14:textId="77777777" w:rsidR="0027422D" w:rsidRDefault="00000000">
      <w:pPr>
        <w:numPr>
          <w:ilvl w:val="0"/>
          <w:numId w:val="144"/>
        </w:numPr>
        <w:spacing w:after="5" w:line="250" w:lineRule="auto"/>
        <w:ind w:hanging="360"/>
      </w:pPr>
      <w:r>
        <w:rPr>
          <w:sz w:val="24"/>
        </w:rPr>
        <w:t xml:space="preserve">Niezależnie od tego kto przekazuje wiadomość, nadawca musi upewnić się, że wiadomość została odebrana poprawnie i w zależności od potrzeb powtórzona przez adresata. </w:t>
      </w:r>
    </w:p>
    <w:p w14:paraId="1C0B5971" w14:textId="77777777" w:rsidR="0027422D" w:rsidRDefault="00000000">
      <w:pPr>
        <w:spacing w:after="5" w:line="250" w:lineRule="auto"/>
        <w:ind w:left="730" w:hanging="10"/>
      </w:pPr>
      <w:r>
        <w:rPr>
          <w:sz w:val="24"/>
        </w:rPr>
        <w:t xml:space="preserve">Przy nadawaniu komunikatów związanych z zagrożeniem bezpieczeństwa ruchu kolejowego można odstąpić od ich powtarzania. W przypadku błędnego powtórzenia przekazywanego komunikatu, należy powtórnie przekazać prawidłową treść. W razie konieczności, poinformować odbiorcę, w jaki sposób może się skontaktować z nadawcą. </w:t>
      </w:r>
    </w:p>
    <w:p w14:paraId="7A731160" w14:textId="77777777" w:rsidR="0027422D" w:rsidRDefault="00000000">
      <w:pPr>
        <w:spacing w:after="0" w:line="259" w:lineRule="auto"/>
        <w:ind w:left="720" w:firstLine="0"/>
      </w:pPr>
      <w:r>
        <w:rPr>
          <w:sz w:val="24"/>
        </w:rPr>
        <w:t xml:space="preserve"> </w:t>
      </w:r>
    </w:p>
    <w:p w14:paraId="2B6E7B19" w14:textId="77777777" w:rsidR="0027422D" w:rsidRDefault="00000000">
      <w:pPr>
        <w:spacing w:after="1003" w:line="259" w:lineRule="auto"/>
        <w:ind w:left="720" w:firstLine="0"/>
      </w:pPr>
      <w:r>
        <w:rPr>
          <w:sz w:val="24"/>
        </w:rPr>
        <w:t xml:space="preserve"> </w:t>
      </w:r>
    </w:p>
    <w:p w14:paraId="48754539" w14:textId="77777777" w:rsidR="0027422D" w:rsidRDefault="00000000">
      <w:pPr>
        <w:spacing w:after="3" w:line="259" w:lineRule="auto"/>
        <w:ind w:left="10" w:right="30" w:hanging="10"/>
        <w:jc w:val="right"/>
      </w:pPr>
      <w:r>
        <w:rPr>
          <w:sz w:val="20"/>
        </w:rPr>
        <w:t xml:space="preserve"> 263 </w:t>
      </w:r>
    </w:p>
    <w:p w14:paraId="55ED7F10" w14:textId="77777777" w:rsidR="0027422D" w:rsidRDefault="00000000">
      <w:pPr>
        <w:spacing w:after="88" w:line="259" w:lineRule="auto"/>
        <w:ind w:left="507" w:right="-139" w:hanging="10"/>
        <w:jc w:val="center"/>
      </w:pPr>
      <w:r>
        <w:t xml:space="preserve">PKP POLSKIE LINIE KOLEJOWE S.A. </w:t>
      </w:r>
    </w:p>
    <w:p w14:paraId="13305D1C" w14:textId="77777777" w:rsidR="0027422D" w:rsidRDefault="00000000">
      <w:pPr>
        <w:spacing w:after="125" w:line="259" w:lineRule="auto"/>
        <w:ind w:left="680" w:firstLine="0"/>
      </w:pPr>
      <w:r>
        <w:t xml:space="preserve"> </w:t>
      </w:r>
    </w:p>
    <w:p w14:paraId="4170BBE9" w14:textId="77777777" w:rsidR="0027422D" w:rsidRDefault="00000000">
      <w:pPr>
        <w:numPr>
          <w:ilvl w:val="0"/>
          <w:numId w:val="144"/>
        </w:numPr>
        <w:spacing w:after="5" w:line="250" w:lineRule="auto"/>
        <w:ind w:hanging="360"/>
      </w:pPr>
      <w:r>
        <w:rPr>
          <w:sz w:val="24"/>
        </w:rPr>
        <w:t xml:space="preserve">Na każdym etapie komunikacji, wszystkie strony zobowiązane są do stosowania w zależności od sytuacji następujących wyrażeń: </w:t>
      </w:r>
    </w:p>
    <w:tbl>
      <w:tblPr>
        <w:tblStyle w:val="TableGrid"/>
        <w:tblW w:w="11325" w:type="dxa"/>
        <w:tblInd w:w="725" w:type="dxa"/>
        <w:tblCellMar>
          <w:top w:w="56" w:type="dxa"/>
          <w:left w:w="108" w:type="dxa"/>
          <w:bottom w:w="0" w:type="dxa"/>
          <w:right w:w="166" w:type="dxa"/>
        </w:tblCellMar>
        <w:tblLook w:val="04A0" w:firstRow="1" w:lastRow="0" w:firstColumn="1" w:lastColumn="0" w:noHBand="0" w:noVBand="1"/>
      </w:tblPr>
      <w:tblGrid>
        <w:gridCol w:w="7357"/>
        <w:gridCol w:w="3968"/>
      </w:tblGrid>
      <w:tr w:rsidR="0027422D" w14:paraId="2867C8BC" w14:textId="77777777">
        <w:trPr>
          <w:trHeight w:val="286"/>
        </w:trPr>
        <w:tc>
          <w:tcPr>
            <w:tcW w:w="7357" w:type="dxa"/>
            <w:tcBorders>
              <w:top w:val="single" w:sz="4" w:space="0" w:color="000000"/>
              <w:left w:val="single" w:sz="4" w:space="0" w:color="000000"/>
              <w:bottom w:val="single" w:sz="4" w:space="0" w:color="000000"/>
              <w:right w:val="single" w:sz="4" w:space="0" w:color="000000"/>
            </w:tcBorders>
          </w:tcPr>
          <w:p w14:paraId="1CE5B117" w14:textId="77777777" w:rsidR="0027422D" w:rsidRDefault="00000000">
            <w:pPr>
              <w:spacing w:after="0" w:line="259" w:lineRule="auto"/>
              <w:ind w:left="2" w:firstLine="0"/>
            </w:pPr>
            <w:r>
              <w:rPr>
                <w:sz w:val="24"/>
              </w:rPr>
              <w:t xml:space="preserve">Wyrażenie przekazujące głos drugiej stronie </w:t>
            </w:r>
          </w:p>
        </w:tc>
        <w:tc>
          <w:tcPr>
            <w:tcW w:w="3968" w:type="dxa"/>
            <w:tcBorders>
              <w:top w:val="single" w:sz="4" w:space="0" w:color="000000"/>
              <w:left w:val="single" w:sz="4" w:space="0" w:color="000000"/>
              <w:bottom w:val="single" w:sz="4" w:space="0" w:color="000000"/>
              <w:right w:val="single" w:sz="4" w:space="0" w:color="000000"/>
            </w:tcBorders>
          </w:tcPr>
          <w:p w14:paraId="32C771DC" w14:textId="77777777" w:rsidR="0027422D" w:rsidRDefault="00000000">
            <w:pPr>
              <w:spacing w:after="0" w:line="259" w:lineRule="auto"/>
              <w:ind w:left="0" w:firstLine="0"/>
            </w:pPr>
            <w:r>
              <w:rPr>
                <w:sz w:val="24"/>
              </w:rPr>
              <w:t xml:space="preserve">odbiór </w:t>
            </w:r>
          </w:p>
        </w:tc>
      </w:tr>
      <w:tr w:rsidR="0027422D" w14:paraId="3B51D1CC" w14:textId="77777777">
        <w:trPr>
          <w:trHeight w:val="286"/>
        </w:trPr>
        <w:tc>
          <w:tcPr>
            <w:tcW w:w="7357" w:type="dxa"/>
            <w:tcBorders>
              <w:top w:val="single" w:sz="4" w:space="0" w:color="000000"/>
              <w:left w:val="single" w:sz="4" w:space="0" w:color="000000"/>
              <w:bottom w:val="single" w:sz="4" w:space="0" w:color="000000"/>
              <w:right w:val="single" w:sz="4" w:space="0" w:color="000000"/>
            </w:tcBorders>
          </w:tcPr>
          <w:p w14:paraId="308C9689" w14:textId="77777777" w:rsidR="0027422D" w:rsidRDefault="00000000">
            <w:pPr>
              <w:spacing w:after="0" w:line="259" w:lineRule="auto"/>
              <w:ind w:left="2" w:firstLine="0"/>
            </w:pPr>
            <w:r>
              <w:rPr>
                <w:sz w:val="24"/>
              </w:rPr>
              <w:t xml:space="preserve">Wyrażenie potwierdzające, że nadany komunikat odebrano </w:t>
            </w:r>
          </w:p>
        </w:tc>
        <w:tc>
          <w:tcPr>
            <w:tcW w:w="3968" w:type="dxa"/>
            <w:tcBorders>
              <w:top w:val="single" w:sz="4" w:space="0" w:color="000000"/>
              <w:left w:val="single" w:sz="4" w:space="0" w:color="000000"/>
              <w:bottom w:val="single" w:sz="4" w:space="0" w:color="000000"/>
              <w:right w:val="single" w:sz="4" w:space="0" w:color="000000"/>
            </w:tcBorders>
          </w:tcPr>
          <w:p w14:paraId="1C77CF20" w14:textId="77777777" w:rsidR="0027422D" w:rsidRDefault="00000000">
            <w:pPr>
              <w:spacing w:after="0" w:line="259" w:lineRule="auto"/>
              <w:ind w:left="0" w:firstLine="0"/>
            </w:pPr>
            <w:r>
              <w:rPr>
                <w:sz w:val="24"/>
              </w:rPr>
              <w:t xml:space="preserve">otrzymano </w:t>
            </w:r>
          </w:p>
        </w:tc>
      </w:tr>
      <w:tr w:rsidR="0027422D" w14:paraId="48708BE1" w14:textId="77777777">
        <w:trPr>
          <w:trHeight w:val="562"/>
        </w:trPr>
        <w:tc>
          <w:tcPr>
            <w:tcW w:w="7357" w:type="dxa"/>
            <w:tcBorders>
              <w:top w:val="single" w:sz="4" w:space="0" w:color="000000"/>
              <w:left w:val="single" w:sz="4" w:space="0" w:color="000000"/>
              <w:bottom w:val="single" w:sz="4" w:space="0" w:color="000000"/>
              <w:right w:val="single" w:sz="4" w:space="0" w:color="000000"/>
            </w:tcBorders>
          </w:tcPr>
          <w:p w14:paraId="4CEA4A69" w14:textId="77777777" w:rsidR="0027422D" w:rsidRDefault="00000000">
            <w:pPr>
              <w:spacing w:after="0" w:line="259" w:lineRule="auto"/>
              <w:ind w:left="2" w:firstLine="0"/>
            </w:pPr>
            <w:r>
              <w:rPr>
                <w:sz w:val="24"/>
              </w:rPr>
              <w:t xml:space="preserve">Wyrażenie oznaczające konieczność powtórzenia komunikatu w przypadku słabego odbioru lub niezrozumienia </w:t>
            </w:r>
          </w:p>
        </w:tc>
        <w:tc>
          <w:tcPr>
            <w:tcW w:w="3968" w:type="dxa"/>
            <w:tcBorders>
              <w:top w:val="single" w:sz="4" w:space="0" w:color="000000"/>
              <w:left w:val="single" w:sz="4" w:space="0" w:color="000000"/>
              <w:bottom w:val="single" w:sz="4" w:space="0" w:color="000000"/>
              <w:right w:val="single" w:sz="4" w:space="0" w:color="000000"/>
            </w:tcBorders>
            <w:vAlign w:val="center"/>
          </w:tcPr>
          <w:p w14:paraId="53358D0A" w14:textId="77777777" w:rsidR="0027422D" w:rsidRDefault="00000000">
            <w:pPr>
              <w:spacing w:after="0" w:line="259" w:lineRule="auto"/>
              <w:ind w:left="0" w:firstLine="0"/>
            </w:pPr>
            <w:r>
              <w:rPr>
                <w:sz w:val="24"/>
              </w:rPr>
              <w:t xml:space="preserve">powtórz </w:t>
            </w:r>
          </w:p>
        </w:tc>
      </w:tr>
      <w:tr w:rsidR="0027422D" w14:paraId="764E0E1E" w14:textId="77777777">
        <w:trPr>
          <w:trHeight w:val="562"/>
        </w:trPr>
        <w:tc>
          <w:tcPr>
            <w:tcW w:w="7357" w:type="dxa"/>
            <w:tcBorders>
              <w:top w:val="single" w:sz="4" w:space="0" w:color="000000"/>
              <w:left w:val="single" w:sz="4" w:space="0" w:color="000000"/>
              <w:bottom w:val="single" w:sz="4" w:space="0" w:color="000000"/>
              <w:right w:val="single" w:sz="4" w:space="0" w:color="000000"/>
            </w:tcBorders>
          </w:tcPr>
          <w:p w14:paraId="20B30903" w14:textId="77777777" w:rsidR="0027422D" w:rsidRDefault="00000000">
            <w:pPr>
              <w:spacing w:after="0" w:line="259" w:lineRule="auto"/>
              <w:ind w:left="2" w:firstLine="0"/>
            </w:pPr>
            <w:r>
              <w:rPr>
                <w:sz w:val="24"/>
              </w:rPr>
              <w:t xml:space="preserve">Wyrażenie używane do potwierdzenia, że komunikat odczytany zwrotnie dokładnie odpowiada nadanemu </w:t>
            </w:r>
          </w:p>
        </w:tc>
        <w:tc>
          <w:tcPr>
            <w:tcW w:w="3968" w:type="dxa"/>
            <w:tcBorders>
              <w:top w:val="single" w:sz="4" w:space="0" w:color="000000"/>
              <w:left w:val="single" w:sz="4" w:space="0" w:color="000000"/>
              <w:bottom w:val="single" w:sz="4" w:space="0" w:color="000000"/>
              <w:right w:val="single" w:sz="4" w:space="0" w:color="000000"/>
            </w:tcBorders>
            <w:vAlign w:val="center"/>
          </w:tcPr>
          <w:p w14:paraId="0F6D7C81" w14:textId="77777777" w:rsidR="0027422D" w:rsidRDefault="00000000">
            <w:pPr>
              <w:spacing w:after="0" w:line="259" w:lineRule="auto"/>
              <w:ind w:left="0" w:firstLine="0"/>
            </w:pPr>
            <w:r>
              <w:rPr>
                <w:sz w:val="24"/>
              </w:rPr>
              <w:t xml:space="preserve">prawidłowo </w:t>
            </w:r>
          </w:p>
        </w:tc>
      </w:tr>
      <w:tr w:rsidR="0027422D" w14:paraId="6B917857" w14:textId="77777777">
        <w:trPr>
          <w:trHeight w:val="562"/>
        </w:trPr>
        <w:tc>
          <w:tcPr>
            <w:tcW w:w="7357" w:type="dxa"/>
            <w:tcBorders>
              <w:top w:val="single" w:sz="4" w:space="0" w:color="000000"/>
              <w:left w:val="single" w:sz="4" w:space="0" w:color="000000"/>
              <w:bottom w:val="single" w:sz="4" w:space="0" w:color="000000"/>
              <w:right w:val="single" w:sz="4" w:space="0" w:color="000000"/>
            </w:tcBorders>
          </w:tcPr>
          <w:p w14:paraId="2B808A03" w14:textId="77777777" w:rsidR="0027422D" w:rsidRDefault="00000000">
            <w:pPr>
              <w:spacing w:after="0" w:line="259" w:lineRule="auto"/>
              <w:ind w:left="2" w:firstLine="0"/>
            </w:pPr>
            <w:r>
              <w:rPr>
                <w:sz w:val="24"/>
              </w:rPr>
              <w:t xml:space="preserve">Wyrażenie używane do wskazania, że komunikat odczytany zwrotnie nie odpowiada nadanemu </w:t>
            </w:r>
          </w:p>
        </w:tc>
        <w:tc>
          <w:tcPr>
            <w:tcW w:w="3968" w:type="dxa"/>
            <w:tcBorders>
              <w:top w:val="single" w:sz="4" w:space="0" w:color="000000"/>
              <w:left w:val="single" w:sz="4" w:space="0" w:color="000000"/>
              <w:bottom w:val="single" w:sz="4" w:space="0" w:color="000000"/>
              <w:right w:val="single" w:sz="4" w:space="0" w:color="000000"/>
            </w:tcBorders>
            <w:vAlign w:val="center"/>
          </w:tcPr>
          <w:p w14:paraId="7D3B6B54" w14:textId="77777777" w:rsidR="0027422D" w:rsidRDefault="00000000">
            <w:pPr>
              <w:spacing w:after="0" w:line="259" w:lineRule="auto"/>
              <w:ind w:left="0" w:firstLine="0"/>
            </w:pPr>
            <w:r>
              <w:rPr>
                <w:sz w:val="24"/>
              </w:rPr>
              <w:t xml:space="preserve">błąd (oraz ponowne powtórzenie) </w:t>
            </w:r>
          </w:p>
        </w:tc>
      </w:tr>
      <w:tr w:rsidR="0027422D" w14:paraId="0AA2F2F2" w14:textId="77777777">
        <w:trPr>
          <w:trHeight w:val="1337"/>
        </w:trPr>
        <w:tc>
          <w:tcPr>
            <w:tcW w:w="7357" w:type="dxa"/>
            <w:tcBorders>
              <w:top w:val="single" w:sz="4" w:space="0" w:color="000000"/>
              <w:left w:val="single" w:sz="4" w:space="0" w:color="000000"/>
              <w:bottom w:val="single" w:sz="4" w:space="0" w:color="000000"/>
              <w:right w:val="single" w:sz="4" w:space="0" w:color="000000"/>
            </w:tcBorders>
            <w:vAlign w:val="center"/>
          </w:tcPr>
          <w:p w14:paraId="46C28124" w14:textId="77777777" w:rsidR="0027422D" w:rsidRDefault="00000000">
            <w:pPr>
              <w:spacing w:after="0" w:line="259" w:lineRule="auto"/>
              <w:ind w:left="2" w:firstLine="0"/>
            </w:pPr>
            <w:r>
              <w:rPr>
                <w:sz w:val="24"/>
              </w:rPr>
              <w:t xml:space="preserve">Wyrażenie używane do przekazania drugiej stronie, że powinna czekać, kiedy łączność została tymczasowo przerwana, a połączenie nie jest zerwane </w:t>
            </w:r>
          </w:p>
        </w:tc>
        <w:tc>
          <w:tcPr>
            <w:tcW w:w="3968" w:type="dxa"/>
            <w:tcBorders>
              <w:top w:val="single" w:sz="4" w:space="0" w:color="000000"/>
              <w:left w:val="single" w:sz="4" w:space="0" w:color="000000"/>
              <w:bottom w:val="single" w:sz="4" w:space="0" w:color="000000"/>
              <w:right w:val="single" w:sz="4" w:space="0" w:color="000000"/>
            </w:tcBorders>
            <w:vAlign w:val="center"/>
          </w:tcPr>
          <w:p w14:paraId="2EE10C55" w14:textId="77777777" w:rsidR="0027422D" w:rsidRDefault="00000000">
            <w:pPr>
              <w:spacing w:after="0" w:line="259" w:lineRule="auto"/>
              <w:ind w:left="0" w:firstLine="0"/>
            </w:pPr>
            <w:r>
              <w:rPr>
                <w:sz w:val="24"/>
              </w:rPr>
              <w:t xml:space="preserve">czekaj </w:t>
            </w:r>
          </w:p>
        </w:tc>
      </w:tr>
      <w:tr w:rsidR="0027422D" w14:paraId="1088A9CE" w14:textId="77777777">
        <w:trPr>
          <w:trHeight w:val="562"/>
        </w:trPr>
        <w:tc>
          <w:tcPr>
            <w:tcW w:w="7357" w:type="dxa"/>
            <w:tcBorders>
              <w:top w:val="single" w:sz="4" w:space="0" w:color="000000"/>
              <w:left w:val="single" w:sz="4" w:space="0" w:color="000000"/>
              <w:bottom w:val="single" w:sz="4" w:space="0" w:color="000000"/>
              <w:right w:val="single" w:sz="4" w:space="0" w:color="000000"/>
            </w:tcBorders>
          </w:tcPr>
          <w:p w14:paraId="284EEE21" w14:textId="77777777" w:rsidR="0027422D" w:rsidRDefault="00000000">
            <w:pPr>
              <w:spacing w:after="0" w:line="259" w:lineRule="auto"/>
              <w:ind w:left="2" w:firstLine="0"/>
            </w:pPr>
            <w:r>
              <w:rPr>
                <w:sz w:val="24"/>
              </w:rPr>
              <w:t xml:space="preserve">Wyrażenie używane do przekazania drugiej stronie, że łączność może zostać przerwana, ale powinna zostać wznowiona </w:t>
            </w:r>
          </w:p>
        </w:tc>
        <w:tc>
          <w:tcPr>
            <w:tcW w:w="3968" w:type="dxa"/>
            <w:tcBorders>
              <w:top w:val="single" w:sz="4" w:space="0" w:color="000000"/>
              <w:left w:val="single" w:sz="4" w:space="0" w:color="000000"/>
              <w:bottom w:val="single" w:sz="4" w:space="0" w:color="000000"/>
              <w:right w:val="single" w:sz="4" w:space="0" w:color="000000"/>
            </w:tcBorders>
            <w:vAlign w:val="center"/>
          </w:tcPr>
          <w:p w14:paraId="77123503" w14:textId="77777777" w:rsidR="0027422D" w:rsidRDefault="00000000">
            <w:pPr>
              <w:spacing w:after="0" w:line="259" w:lineRule="auto"/>
              <w:ind w:left="0" w:firstLine="0"/>
            </w:pPr>
            <w:r>
              <w:rPr>
                <w:sz w:val="24"/>
              </w:rPr>
              <w:t xml:space="preserve">będę wywoływać znowu </w:t>
            </w:r>
          </w:p>
        </w:tc>
      </w:tr>
      <w:tr w:rsidR="0027422D" w14:paraId="340EE692" w14:textId="77777777">
        <w:trPr>
          <w:trHeight w:val="564"/>
        </w:trPr>
        <w:tc>
          <w:tcPr>
            <w:tcW w:w="7357" w:type="dxa"/>
            <w:tcBorders>
              <w:top w:val="single" w:sz="4" w:space="0" w:color="000000"/>
              <w:left w:val="single" w:sz="4" w:space="0" w:color="000000"/>
              <w:bottom w:val="single" w:sz="4" w:space="0" w:color="000000"/>
              <w:right w:val="single" w:sz="4" w:space="0" w:color="000000"/>
            </w:tcBorders>
          </w:tcPr>
          <w:p w14:paraId="65E70519" w14:textId="77777777" w:rsidR="0027422D" w:rsidRDefault="00000000">
            <w:pPr>
              <w:spacing w:after="0" w:line="259" w:lineRule="auto"/>
              <w:ind w:left="2" w:firstLine="0"/>
              <w:jc w:val="both"/>
            </w:pPr>
            <w:r>
              <w:rPr>
                <w:sz w:val="24"/>
              </w:rPr>
              <w:t xml:space="preserve">Wyrażenie używane do wskazania, że komunikacja została zakończona </w:t>
            </w:r>
          </w:p>
        </w:tc>
        <w:tc>
          <w:tcPr>
            <w:tcW w:w="3968" w:type="dxa"/>
            <w:tcBorders>
              <w:top w:val="single" w:sz="4" w:space="0" w:color="000000"/>
              <w:left w:val="single" w:sz="4" w:space="0" w:color="000000"/>
              <w:bottom w:val="single" w:sz="4" w:space="0" w:color="000000"/>
              <w:right w:val="single" w:sz="4" w:space="0" w:color="000000"/>
            </w:tcBorders>
            <w:vAlign w:val="center"/>
          </w:tcPr>
          <w:p w14:paraId="6ABB71F0" w14:textId="77777777" w:rsidR="0027422D" w:rsidRDefault="00000000">
            <w:pPr>
              <w:spacing w:after="0" w:line="259" w:lineRule="auto"/>
              <w:ind w:left="0" w:firstLine="0"/>
            </w:pPr>
            <w:r>
              <w:rPr>
                <w:sz w:val="24"/>
              </w:rPr>
              <w:t xml:space="preserve">bez odbioru </w:t>
            </w:r>
          </w:p>
        </w:tc>
      </w:tr>
    </w:tbl>
    <w:p w14:paraId="3AB03579" w14:textId="77777777" w:rsidR="0027422D" w:rsidRDefault="00000000">
      <w:pPr>
        <w:spacing w:after="5" w:line="250" w:lineRule="auto"/>
        <w:ind w:left="730" w:hanging="10"/>
      </w:pPr>
      <w:r>
        <w:rPr>
          <w:sz w:val="24"/>
        </w:rPr>
        <w:t xml:space="preserve">W komunikacji wszystkie strony zobowiązane są do stosowania bez tłumaczeń standardowych wyrażeń: </w:t>
      </w:r>
    </w:p>
    <w:tbl>
      <w:tblPr>
        <w:tblStyle w:val="TableGrid"/>
        <w:tblW w:w="11325" w:type="dxa"/>
        <w:tblInd w:w="725" w:type="dxa"/>
        <w:tblCellMar>
          <w:top w:w="58" w:type="dxa"/>
          <w:left w:w="108" w:type="dxa"/>
          <w:bottom w:w="0" w:type="dxa"/>
          <w:right w:w="115" w:type="dxa"/>
        </w:tblCellMar>
        <w:tblLook w:val="04A0" w:firstRow="1" w:lastRow="0" w:firstColumn="1" w:lastColumn="0" w:noHBand="0" w:noVBand="1"/>
      </w:tblPr>
      <w:tblGrid>
        <w:gridCol w:w="7357"/>
        <w:gridCol w:w="3968"/>
      </w:tblGrid>
      <w:tr w:rsidR="0027422D" w14:paraId="677870D1" w14:textId="77777777">
        <w:trPr>
          <w:trHeight w:val="564"/>
        </w:trPr>
        <w:tc>
          <w:tcPr>
            <w:tcW w:w="7357" w:type="dxa"/>
            <w:tcBorders>
              <w:top w:val="single" w:sz="4" w:space="0" w:color="000000"/>
              <w:left w:val="single" w:sz="4" w:space="0" w:color="000000"/>
              <w:bottom w:val="single" w:sz="4" w:space="0" w:color="000000"/>
              <w:right w:val="single" w:sz="4" w:space="0" w:color="000000"/>
            </w:tcBorders>
          </w:tcPr>
          <w:p w14:paraId="150032E9" w14:textId="77777777" w:rsidR="0027422D" w:rsidRDefault="00000000">
            <w:pPr>
              <w:spacing w:after="0" w:line="259" w:lineRule="auto"/>
              <w:ind w:left="2" w:firstLine="0"/>
            </w:pPr>
            <w:r>
              <w:rPr>
                <w:sz w:val="24"/>
              </w:rPr>
              <w:t xml:space="preserve">Wyrażenie używane do wskazania, że zaszła sytuacja nadzwyczajna </w:t>
            </w:r>
          </w:p>
        </w:tc>
        <w:tc>
          <w:tcPr>
            <w:tcW w:w="3968" w:type="dxa"/>
            <w:tcBorders>
              <w:top w:val="single" w:sz="4" w:space="0" w:color="000000"/>
              <w:left w:val="single" w:sz="4" w:space="0" w:color="000000"/>
              <w:bottom w:val="single" w:sz="4" w:space="0" w:color="000000"/>
              <w:right w:val="single" w:sz="4" w:space="0" w:color="000000"/>
            </w:tcBorders>
          </w:tcPr>
          <w:p w14:paraId="43ADC0DA" w14:textId="77777777" w:rsidR="0027422D" w:rsidRDefault="00000000">
            <w:pPr>
              <w:spacing w:after="0" w:line="259" w:lineRule="auto"/>
              <w:ind w:left="0" w:firstLine="0"/>
            </w:pPr>
            <w:proofErr w:type="spellStart"/>
            <w:r>
              <w:rPr>
                <w:sz w:val="24"/>
              </w:rPr>
              <w:t>mayday</w:t>
            </w:r>
            <w:proofErr w:type="spellEnd"/>
            <w:r>
              <w:rPr>
                <w:sz w:val="24"/>
              </w:rPr>
              <w:t xml:space="preserve">, </w:t>
            </w:r>
            <w:proofErr w:type="spellStart"/>
            <w:r>
              <w:rPr>
                <w:sz w:val="24"/>
              </w:rPr>
              <w:t>mayday</w:t>
            </w:r>
            <w:proofErr w:type="spellEnd"/>
            <w:r>
              <w:rPr>
                <w:sz w:val="24"/>
              </w:rPr>
              <w:t xml:space="preserve">, </w:t>
            </w:r>
            <w:proofErr w:type="spellStart"/>
            <w:r>
              <w:rPr>
                <w:sz w:val="24"/>
              </w:rPr>
              <w:t>mayday</w:t>
            </w:r>
            <w:proofErr w:type="spellEnd"/>
            <w:r>
              <w:rPr>
                <w:sz w:val="24"/>
              </w:rPr>
              <w:t xml:space="preserve"> </w:t>
            </w:r>
          </w:p>
          <w:p w14:paraId="7BCC4B7A" w14:textId="77777777" w:rsidR="0027422D" w:rsidRDefault="00000000">
            <w:pPr>
              <w:spacing w:after="0" w:line="259" w:lineRule="auto"/>
              <w:ind w:left="0" w:firstLine="0"/>
            </w:pPr>
            <w:r>
              <w:rPr>
                <w:sz w:val="24"/>
              </w:rPr>
              <w:t xml:space="preserve">(wymowa: </w:t>
            </w:r>
            <w:proofErr w:type="spellStart"/>
            <w:r>
              <w:rPr>
                <w:sz w:val="24"/>
              </w:rPr>
              <w:t>mejdej</w:t>
            </w:r>
            <w:proofErr w:type="spellEnd"/>
            <w:r>
              <w:rPr>
                <w:sz w:val="24"/>
              </w:rPr>
              <w:t xml:space="preserve">, </w:t>
            </w:r>
            <w:proofErr w:type="spellStart"/>
            <w:r>
              <w:rPr>
                <w:sz w:val="24"/>
              </w:rPr>
              <w:t>mejdej</w:t>
            </w:r>
            <w:proofErr w:type="spellEnd"/>
            <w:r>
              <w:rPr>
                <w:sz w:val="24"/>
              </w:rPr>
              <w:t xml:space="preserve">, </w:t>
            </w:r>
            <w:proofErr w:type="spellStart"/>
            <w:r>
              <w:rPr>
                <w:sz w:val="24"/>
              </w:rPr>
              <w:t>mejdej</w:t>
            </w:r>
            <w:proofErr w:type="spellEnd"/>
            <w:r>
              <w:rPr>
                <w:sz w:val="24"/>
              </w:rPr>
              <w:t xml:space="preserve">) </w:t>
            </w:r>
          </w:p>
        </w:tc>
      </w:tr>
    </w:tbl>
    <w:p w14:paraId="128CF88A" w14:textId="77777777" w:rsidR="0027422D" w:rsidRDefault="00000000">
      <w:pPr>
        <w:spacing w:after="5" w:line="250" w:lineRule="auto"/>
        <w:ind w:left="10" w:hanging="10"/>
      </w:pPr>
      <w:r>
        <w:rPr>
          <w:sz w:val="24"/>
        </w:rPr>
        <w:t xml:space="preserve">Wyrażenie to nie jest tłumaczone i nie musi być stosowane jeżeli w pociągu jest dostępny system ostrzegania o sytuacji kryzysowej (np. połączenie REC w sieci GSM-R, sygnał </w:t>
      </w:r>
      <w:proofErr w:type="spellStart"/>
      <w:r>
        <w:rPr>
          <w:sz w:val="24"/>
        </w:rPr>
        <w:t>radiostop</w:t>
      </w:r>
      <w:proofErr w:type="spellEnd"/>
      <w:r>
        <w:rPr>
          <w:sz w:val="24"/>
        </w:rPr>
        <w:t xml:space="preserve"> w analogowej sieci radiowej).</w:t>
      </w:r>
      <w:r>
        <w:t xml:space="preserve"> </w:t>
      </w:r>
    </w:p>
    <w:p w14:paraId="45278E37" w14:textId="77777777" w:rsidR="0027422D" w:rsidRDefault="00000000">
      <w:pPr>
        <w:spacing w:after="0" w:line="259" w:lineRule="auto"/>
        <w:ind w:left="720" w:firstLine="0"/>
      </w:pPr>
      <w:r>
        <w:rPr>
          <w:sz w:val="24"/>
        </w:rPr>
        <w:t xml:space="preserve"> </w:t>
      </w:r>
    </w:p>
    <w:p w14:paraId="1987A3C8" w14:textId="77777777" w:rsidR="0027422D" w:rsidRDefault="00000000">
      <w:pPr>
        <w:spacing w:after="2319" w:line="259" w:lineRule="auto"/>
        <w:ind w:left="0" w:firstLine="0"/>
      </w:pPr>
      <w:r>
        <w:rPr>
          <w:sz w:val="24"/>
        </w:rPr>
        <w:t xml:space="preserve"> </w:t>
      </w:r>
      <w:r>
        <w:rPr>
          <w:sz w:val="24"/>
        </w:rPr>
        <w:tab/>
        <w:t xml:space="preserve"> </w:t>
      </w:r>
    </w:p>
    <w:p w14:paraId="03A2F44B" w14:textId="77777777" w:rsidR="0027422D" w:rsidRDefault="00000000">
      <w:pPr>
        <w:spacing w:after="0" w:line="259" w:lineRule="auto"/>
        <w:ind w:left="681" w:firstLine="0"/>
        <w:jc w:val="center"/>
      </w:pPr>
      <w:r>
        <w:rPr>
          <w:rFonts w:ascii="Times New Roman" w:eastAsia="Times New Roman" w:hAnsi="Times New Roman" w:cs="Times New Roman"/>
          <w:sz w:val="18"/>
        </w:rPr>
        <w:t xml:space="preserve"> </w:t>
      </w:r>
    </w:p>
    <w:p w14:paraId="1D82A369" w14:textId="77777777" w:rsidR="0027422D" w:rsidRDefault="00000000">
      <w:pPr>
        <w:numPr>
          <w:ilvl w:val="0"/>
          <w:numId w:val="144"/>
        </w:numPr>
        <w:spacing w:after="5" w:line="250" w:lineRule="auto"/>
        <w:ind w:hanging="360"/>
      </w:pPr>
      <w:r>
        <w:rPr>
          <w:sz w:val="24"/>
        </w:rPr>
        <w:t xml:space="preserve">Niezależnie od stosowanego środka komunikacji, aby komunikacja w sprawach dotyczących bezpieczeństwa prowadzenia ruchu kolejowego na sieci PKP PLK S.A. była zrozumiała należy stosować następujące zasady: </w:t>
      </w:r>
    </w:p>
    <w:p w14:paraId="37C3B588" w14:textId="77777777" w:rsidR="0027422D" w:rsidRDefault="00000000">
      <w:pPr>
        <w:spacing w:after="5" w:line="250" w:lineRule="auto"/>
        <w:ind w:left="1090" w:hanging="10"/>
      </w:pPr>
      <w:r>
        <w:rPr>
          <w:sz w:val="24"/>
        </w:rPr>
        <w:t xml:space="preserve">1) Międzynarodowy alfabet fonetyczny – używany jest do: </w:t>
      </w:r>
    </w:p>
    <w:p w14:paraId="6A17F9B2" w14:textId="77777777" w:rsidR="0027422D" w:rsidRDefault="00000000">
      <w:pPr>
        <w:numPr>
          <w:ilvl w:val="2"/>
          <w:numId w:val="145"/>
        </w:numPr>
        <w:spacing w:after="0" w:line="259" w:lineRule="auto"/>
        <w:ind w:hanging="360"/>
      </w:pPr>
      <w:r>
        <w:rPr>
          <w:sz w:val="24"/>
        </w:rPr>
        <w:t xml:space="preserve">Identyfikacji liter alfabetu </w:t>
      </w:r>
    </w:p>
    <w:p w14:paraId="34D312F5" w14:textId="77777777" w:rsidR="0027422D" w:rsidRDefault="00000000">
      <w:pPr>
        <w:numPr>
          <w:ilvl w:val="2"/>
          <w:numId w:val="145"/>
        </w:numPr>
        <w:spacing w:after="5" w:line="250" w:lineRule="auto"/>
        <w:ind w:hanging="360"/>
      </w:pPr>
      <w:r>
        <w:rPr>
          <w:sz w:val="24"/>
        </w:rPr>
        <w:t xml:space="preserve">Literowania wyrazów i nazw lokalizacji, które są trudne do wymówienia bądź mogłyby zostać źle zrozumiane c. Podawania identyfikacji sygnalizatorów i rozjazdów </w:t>
      </w:r>
    </w:p>
    <w:tbl>
      <w:tblPr>
        <w:tblStyle w:val="TableGrid"/>
        <w:tblpPr w:vertAnchor="text" w:tblpX="1397" w:tblpY="-46"/>
        <w:tblOverlap w:val="never"/>
        <w:tblW w:w="8077" w:type="dxa"/>
        <w:tblInd w:w="0" w:type="dxa"/>
        <w:tblCellMar>
          <w:top w:w="50" w:type="dxa"/>
          <w:left w:w="108" w:type="dxa"/>
          <w:bottom w:w="0" w:type="dxa"/>
          <w:right w:w="69" w:type="dxa"/>
        </w:tblCellMar>
        <w:tblLook w:val="04A0" w:firstRow="1" w:lastRow="0" w:firstColumn="1" w:lastColumn="0" w:noHBand="0" w:noVBand="1"/>
      </w:tblPr>
      <w:tblGrid>
        <w:gridCol w:w="1131"/>
        <w:gridCol w:w="991"/>
        <w:gridCol w:w="1186"/>
        <w:gridCol w:w="948"/>
        <w:gridCol w:w="1128"/>
        <w:gridCol w:w="1275"/>
        <w:gridCol w:w="1418"/>
      </w:tblGrid>
      <w:tr w:rsidR="0027422D" w14:paraId="46F8CFD2" w14:textId="77777777">
        <w:trPr>
          <w:trHeight w:val="523"/>
        </w:trPr>
        <w:tc>
          <w:tcPr>
            <w:tcW w:w="1130" w:type="dxa"/>
            <w:tcBorders>
              <w:top w:val="single" w:sz="4" w:space="0" w:color="000000"/>
              <w:left w:val="single" w:sz="4" w:space="0" w:color="000000"/>
              <w:bottom w:val="single" w:sz="4" w:space="0" w:color="000000"/>
              <w:right w:val="single" w:sz="4" w:space="0" w:color="000000"/>
            </w:tcBorders>
          </w:tcPr>
          <w:p w14:paraId="208B0D0F" w14:textId="77777777" w:rsidR="0027422D" w:rsidRDefault="00000000">
            <w:pPr>
              <w:spacing w:after="0" w:line="259" w:lineRule="auto"/>
              <w:ind w:left="0" w:firstLine="0"/>
              <w:jc w:val="center"/>
            </w:pPr>
            <w:r>
              <w:t xml:space="preserve">Litera alfabetu </w:t>
            </w:r>
          </w:p>
        </w:tc>
        <w:tc>
          <w:tcPr>
            <w:tcW w:w="991" w:type="dxa"/>
            <w:tcBorders>
              <w:top w:val="single" w:sz="4" w:space="0" w:color="000000"/>
              <w:left w:val="single" w:sz="4" w:space="0" w:color="000000"/>
              <w:bottom w:val="single" w:sz="4" w:space="0" w:color="000000"/>
              <w:right w:val="single" w:sz="4" w:space="0" w:color="000000"/>
            </w:tcBorders>
          </w:tcPr>
          <w:p w14:paraId="1180B9F1" w14:textId="77777777" w:rsidR="0027422D" w:rsidRDefault="00000000">
            <w:pPr>
              <w:spacing w:after="0" w:line="259" w:lineRule="auto"/>
              <w:ind w:left="53" w:firstLine="0"/>
            </w:pPr>
            <w:r>
              <w:t xml:space="preserve">Nazwa </w:t>
            </w:r>
          </w:p>
        </w:tc>
        <w:tc>
          <w:tcPr>
            <w:tcW w:w="1186" w:type="dxa"/>
            <w:tcBorders>
              <w:top w:val="single" w:sz="4" w:space="0" w:color="000000"/>
              <w:left w:val="single" w:sz="4" w:space="0" w:color="000000"/>
              <w:bottom w:val="single" w:sz="4" w:space="0" w:color="000000"/>
              <w:right w:val="single" w:sz="4" w:space="0" w:color="000000"/>
            </w:tcBorders>
          </w:tcPr>
          <w:p w14:paraId="1269FC97" w14:textId="77777777" w:rsidR="0027422D" w:rsidRDefault="00000000">
            <w:pPr>
              <w:spacing w:after="0" w:line="259" w:lineRule="auto"/>
              <w:ind w:left="31" w:firstLine="0"/>
            </w:pPr>
            <w:r>
              <w:t xml:space="preserve">Wymowa </w:t>
            </w:r>
          </w:p>
        </w:tc>
        <w:tc>
          <w:tcPr>
            <w:tcW w:w="948" w:type="dxa"/>
            <w:vMerge w:val="restart"/>
            <w:tcBorders>
              <w:top w:val="nil"/>
              <w:left w:val="single" w:sz="4" w:space="0" w:color="000000"/>
              <w:bottom w:val="nil"/>
              <w:right w:val="single" w:sz="4" w:space="0" w:color="000000"/>
            </w:tcBorders>
          </w:tcPr>
          <w:p w14:paraId="070BDC83" w14:textId="77777777" w:rsidR="0027422D" w:rsidRDefault="00000000">
            <w:pPr>
              <w:spacing w:after="247" w:line="259" w:lineRule="auto"/>
              <w:ind w:left="0" w:firstLine="0"/>
            </w:pPr>
            <w:r>
              <w:t xml:space="preserve"> </w:t>
            </w:r>
          </w:p>
          <w:p w14:paraId="6D175525" w14:textId="77777777" w:rsidR="0027422D" w:rsidRDefault="00000000">
            <w:pPr>
              <w:spacing w:after="0" w:line="259" w:lineRule="auto"/>
              <w:ind w:left="0" w:firstLine="0"/>
            </w:pPr>
            <w:r>
              <w:t xml:space="preserve"> </w:t>
            </w:r>
          </w:p>
          <w:p w14:paraId="332A5830" w14:textId="77777777" w:rsidR="0027422D" w:rsidRDefault="00000000">
            <w:pPr>
              <w:spacing w:after="2" w:line="259" w:lineRule="auto"/>
              <w:ind w:left="0" w:firstLine="0"/>
            </w:pPr>
            <w:r>
              <w:t xml:space="preserve"> </w:t>
            </w:r>
          </w:p>
          <w:p w14:paraId="7A860B11" w14:textId="77777777" w:rsidR="0027422D" w:rsidRDefault="00000000">
            <w:pPr>
              <w:spacing w:after="0" w:line="259" w:lineRule="auto"/>
              <w:ind w:left="0" w:firstLine="0"/>
            </w:pPr>
            <w:r>
              <w:t xml:space="preserve"> </w:t>
            </w:r>
          </w:p>
          <w:p w14:paraId="03637F05" w14:textId="77777777" w:rsidR="0027422D" w:rsidRDefault="00000000">
            <w:pPr>
              <w:spacing w:after="0" w:line="259" w:lineRule="auto"/>
              <w:ind w:left="0" w:firstLine="0"/>
            </w:pPr>
            <w:r>
              <w:t xml:space="preserve"> </w:t>
            </w:r>
          </w:p>
          <w:p w14:paraId="1B0C8F67" w14:textId="77777777" w:rsidR="0027422D" w:rsidRDefault="00000000">
            <w:pPr>
              <w:spacing w:after="0" w:line="259" w:lineRule="auto"/>
              <w:ind w:left="0" w:firstLine="0"/>
            </w:pPr>
            <w:r>
              <w:t xml:space="preserve"> </w:t>
            </w:r>
          </w:p>
          <w:p w14:paraId="4BE618D1" w14:textId="77777777" w:rsidR="0027422D" w:rsidRDefault="00000000">
            <w:pPr>
              <w:spacing w:after="0" w:line="259" w:lineRule="auto"/>
              <w:ind w:left="0" w:firstLine="0"/>
            </w:pPr>
            <w:r>
              <w:t xml:space="preserve"> </w:t>
            </w:r>
          </w:p>
          <w:p w14:paraId="5552DED2" w14:textId="77777777" w:rsidR="0027422D" w:rsidRDefault="00000000">
            <w:pPr>
              <w:spacing w:after="0" w:line="259" w:lineRule="auto"/>
              <w:ind w:left="0" w:firstLine="0"/>
            </w:pPr>
            <w:r>
              <w:t xml:space="preserve"> </w:t>
            </w:r>
          </w:p>
          <w:p w14:paraId="673AF069" w14:textId="77777777" w:rsidR="0027422D" w:rsidRDefault="00000000">
            <w:pPr>
              <w:spacing w:after="0" w:line="259" w:lineRule="auto"/>
              <w:ind w:left="0" w:firstLine="0"/>
            </w:pPr>
            <w:r>
              <w:t xml:space="preserve"> </w:t>
            </w:r>
          </w:p>
          <w:p w14:paraId="5B25C8FB" w14:textId="77777777" w:rsidR="0027422D" w:rsidRDefault="00000000">
            <w:pPr>
              <w:spacing w:after="0" w:line="259" w:lineRule="auto"/>
              <w:ind w:left="0" w:firstLine="0"/>
            </w:pPr>
            <w:r>
              <w:t xml:space="preserve"> </w:t>
            </w:r>
          </w:p>
          <w:p w14:paraId="539C210B" w14:textId="77777777" w:rsidR="0027422D" w:rsidRDefault="00000000">
            <w:pPr>
              <w:spacing w:after="0" w:line="259" w:lineRule="auto"/>
              <w:ind w:left="0" w:firstLine="0"/>
            </w:pPr>
            <w:r>
              <w:t xml:space="preserve"> </w:t>
            </w:r>
          </w:p>
          <w:p w14:paraId="27AC975D" w14:textId="77777777" w:rsidR="0027422D" w:rsidRDefault="00000000">
            <w:pPr>
              <w:spacing w:after="0" w:line="259" w:lineRule="auto"/>
              <w:ind w:left="0" w:firstLine="0"/>
            </w:pPr>
            <w:r>
              <w:t xml:space="preserve"> </w:t>
            </w:r>
          </w:p>
          <w:p w14:paraId="233781A2" w14:textId="77777777" w:rsidR="0027422D" w:rsidRDefault="00000000">
            <w:pPr>
              <w:spacing w:after="2" w:line="259" w:lineRule="auto"/>
              <w:ind w:left="0" w:firstLine="0"/>
            </w:pPr>
            <w:r>
              <w:t xml:space="preserve"> </w:t>
            </w:r>
          </w:p>
          <w:p w14:paraId="2374FC32" w14:textId="77777777" w:rsidR="0027422D" w:rsidRDefault="00000000">
            <w:pPr>
              <w:spacing w:after="0" w:line="259" w:lineRule="auto"/>
              <w:ind w:left="0" w:firstLine="0"/>
            </w:pPr>
            <w:r>
              <w:t xml:space="preserve"> </w:t>
            </w:r>
          </w:p>
        </w:tc>
        <w:tc>
          <w:tcPr>
            <w:tcW w:w="1128" w:type="dxa"/>
            <w:tcBorders>
              <w:top w:val="single" w:sz="4" w:space="0" w:color="000000"/>
              <w:left w:val="single" w:sz="4" w:space="0" w:color="000000"/>
              <w:bottom w:val="single" w:sz="4" w:space="0" w:color="000000"/>
              <w:right w:val="single" w:sz="4" w:space="0" w:color="000000"/>
            </w:tcBorders>
          </w:tcPr>
          <w:p w14:paraId="59FBC38F" w14:textId="77777777" w:rsidR="0027422D" w:rsidRDefault="00000000">
            <w:pPr>
              <w:spacing w:after="0" w:line="259" w:lineRule="auto"/>
              <w:ind w:left="0" w:firstLine="0"/>
              <w:jc w:val="center"/>
            </w:pPr>
            <w:r>
              <w:t xml:space="preserve">Litera alfabetu </w:t>
            </w:r>
          </w:p>
        </w:tc>
        <w:tc>
          <w:tcPr>
            <w:tcW w:w="1275" w:type="dxa"/>
            <w:tcBorders>
              <w:top w:val="single" w:sz="4" w:space="0" w:color="000000"/>
              <w:left w:val="single" w:sz="4" w:space="0" w:color="000000"/>
              <w:bottom w:val="single" w:sz="4" w:space="0" w:color="000000"/>
              <w:right w:val="single" w:sz="4" w:space="0" w:color="000000"/>
            </w:tcBorders>
          </w:tcPr>
          <w:p w14:paraId="2A8A2409" w14:textId="77777777" w:rsidR="0027422D" w:rsidRDefault="00000000">
            <w:pPr>
              <w:spacing w:after="0" w:line="259" w:lineRule="auto"/>
              <w:ind w:left="0" w:right="37" w:firstLine="0"/>
              <w:jc w:val="center"/>
            </w:pPr>
            <w:r>
              <w:t xml:space="preserve">Nazwa </w:t>
            </w:r>
          </w:p>
        </w:tc>
        <w:tc>
          <w:tcPr>
            <w:tcW w:w="1418" w:type="dxa"/>
            <w:tcBorders>
              <w:top w:val="single" w:sz="4" w:space="0" w:color="000000"/>
              <w:left w:val="single" w:sz="4" w:space="0" w:color="000000"/>
              <w:bottom w:val="single" w:sz="4" w:space="0" w:color="000000"/>
              <w:right w:val="single" w:sz="4" w:space="0" w:color="000000"/>
            </w:tcBorders>
          </w:tcPr>
          <w:p w14:paraId="10953401" w14:textId="77777777" w:rsidR="0027422D" w:rsidRDefault="00000000">
            <w:pPr>
              <w:spacing w:after="0" w:line="259" w:lineRule="auto"/>
              <w:ind w:left="146" w:firstLine="0"/>
            </w:pPr>
            <w:r>
              <w:t xml:space="preserve">Wymowa </w:t>
            </w:r>
          </w:p>
        </w:tc>
      </w:tr>
      <w:tr w:rsidR="0027422D" w14:paraId="507E001E" w14:textId="77777777">
        <w:trPr>
          <w:trHeight w:val="266"/>
        </w:trPr>
        <w:tc>
          <w:tcPr>
            <w:tcW w:w="1130" w:type="dxa"/>
            <w:tcBorders>
              <w:top w:val="single" w:sz="4" w:space="0" w:color="000000"/>
              <w:left w:val="single" w:sz="4" w:space="0" w:color="000000"/>
              <w:bottom w:val="single" w:sz="4" w:space="0" w:color="000000"/>
              <w:right w:val="single" w:sz="4" w:space="0" w:color="000000"/>
            </w:tcBorders>
          </w:tcPr>
          <w:p w14:paraId="524993BD" w14:textId="77777777" w:rsidR="0027422D" w:rsidRDefault="00000000">
            <w:pPr>
              <w:spacing w:after="0" w:line="259" w:lineRule="auto"/>
              <w:ind w:left="0" w:right="43" w:firstLine="0"/>
              <w:jc w:val="center"/>
            </w:pPr>
            <w:r>
              <w:t xml:space="preserve">A </w:t>
            </w:r>
          </w:p>
        </w:tc>
        <w:tc>
          <w:tcPr>
            <w:tcW w:w="991" w:type="dxa"/>
            <w:tcBorders>
              <w:top w:val="single" w:sz="4" w:space="0" w:color="000000"/>
              <w:left w:val="single" w:sz="4" w:space="0" w:color="000000"/>
              <w:bottom w:val="single" w:sz="4" w:space="0" w:color="000000"/>
              <w:right w:val="single" w:sz="4" w:space="0" w:color="000000"/>
            </w:tcBorders>
          </w:tcPr>
          <w:p w14:paraId="6BB59B70" w14:textId="77777777" w:rsidR="0027422D" w:rsidRDefault="00000000">
            <w:pPr>
              <w:spacing w:after="0" w:line="259" w:lineRule="auto"/>
              <w:ind w:left="0" w:right="37" w:firstLine="0"/>
              <w:jc w:val="center"/>
            </w:pPr>
            <w:proofErr w:type="spellStart"/>
            <w:r>
              <w:t>Alpha</w:t>
            </w:r>
            <w:proofErr w:type="spellEnd"/>
            <w: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31191977" w14:textId="77777777" w:rsidR="0027422D" w:rsidRDefault="00000000">
            <w:pPr>
              <w:spacing w:after="0" w:line="259" w:lineRule="auto"/>
              <w:ind w:left="0" w:right="45" w:firstLine="0"/>
              <w:jc w:val="center"/>
            </w:pPr>
            <w:r>
              <w:t xml:space="preserve">Alfa </w:t>
            </w:r>
          </w:p>
        </w:tc>
        <w:tc>
          <w:tcPr>
            <w:tcW w:w="0" w:type="auto"/>
            <w:vMerge/>
            <w:tcBorders>
              <w:top w:val="nil"/>
              <w:left w:val="single" w:sz="4" w:space="0" w:color="000000"/>
              <w:bottom w:val="nil"/>
              <w:right w:val="single" w:sz="4" w:space="0" w:color="000000"/>
            </w:tcBorders>
          </w:tcPr>
          <w:p w14:paraId="2AF2B4C9" w14:textId="77777777" w:rsidR="0027422D" w:rsidRDefault="0027422D">
            <w:pPr>
              <w:spacing w:after="160" w:line="259" w:lineRule="auto"/>
              <w:ind w:left="0" w:firstLine="0"/>
            </w:pPr>
          </w:p>
        </w:tc>
        <w:tc>
          <w:tcPr>
            <w:tcW w:w="1128" w:type="dxa"/>
            <w:tcBorders>
              <w:top w:val="single" w:sz="4" w:space="0" w:color="000000"/>
              <w:left w:val="single" w:sz="4" w:space="0" w:color="000000"/>
              <w:bottom w:val="single" w:sz="4" w:space="0" w:color="000000"/>
              <w:right w:val="single" w:sz="4" w:space="0" w:color="000000"/>
            </w:tcBorders>
          </w:tcPr>
          <w:p w14:paraId="3C0E5298" w14:textId="77777777" w:rsidR="0027422D" w:rsidRDefault="00000000">
            <w:pPr>
              <w:spacing w:after="0" w:line="259" w:lineRule="auto"/>
              <w:ind w:left="0" w:right="43" w:firstLine="0"/>
              <w:jc w:val="center"/>
            </w:pPr>
            <w:r>
              <w:t xml:space="preserve">N </w:t>
            </w:r>
          </w:p>
        </w:tc>
        <w:tc>
          <w:tcPr>
            <w:tcW w:w="1275" w:type="dxa"/>
            <w:tcBorders>
              <w:top w:val="single" w:sz="4" w:space="0" w:color="000000"/>
              <w:left w:val="single" w:sz="4" w:space="0" w:color="000000"/>
              <w:bottom w:val="single" w:sz="4" w:space="0" w:color="000000"/>
              <w:right w:val="single" w:sz="4" w:space="0" w:color="000000"/>
            </w:tcBorders>
          </w:tcPr>
          <w:p w14:paraId="0C836751" w14:textId="77777777" w:rsidR="0027422D" w:rsidRDefault="00000000">
            <w:pPr>
              <w:spacing w:after="0" w:line="259" w:lineRule="auto"/>
              <w:ind w:left="22" w:firstLine="0"/>
            </w:pPr>
            <w:proofErr w:type="spellStart"/>
            <w:r>
              <w:t>November</w:t>
            </w:r>
            <w:proofErr w:type="spellEnd"/>
            <w: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281F3697" w14:textId="77777777" w:rsidR="0027422D" w:rsidRDefault="00000000">
            <w:pPr>
              <w:spacing w:after="0" w:line="259" w:lineRule="auto"/>
              <w:ind w:left="67" w:firstLine="0"/>
            </w:pPr>
            <w:proofErr w:type="spellStart"/>
            <w:r>
              <w:t>Nowember</w:t>
            </w:r>
            <w:proofErr w:type="spellEnd"/>
            <w:r>
              <w:t xml:space="preserve"> </w:t>
            </w:r>
          </w:p>
        </w:tc>
      </w:tr>
      <w:tr w:rsidR="0027422D" w14:paraId="5F0A0EAE" w14:textId="77777777">
        <w:trPr>
          <w:trHeight w:val="277"/>
        </w:trPr>
        <w:tc>
          <w:tcPr>
            <w:tcW w:w="1130" w:type="dxa"/>
            <w:tcBorders>
              <w:top w:val="single" w:sz="4" w:space="0" w:color="000000"/>
              <w:left w:val="single" w:sz="4" w:space="0" w:color="000000"/>
              <w:bottom w:val="single" w:sz="4" w:space="0" w:color="000000"/>
              <w:right w:val="single" w:sz="4" w:space="0" w:color="000000"/>
            </w:tcBorders>
          </w:tcPr>
          <w:p w14:paraId="0CD760C2" w14:textId="77777777" w:rsidR="0027422D" w:rsidRDefault="00000000">
            <w:pPr>
              <w:spacing w:after="0" w:line="259" w:lineRule="auto"/>
              <w:ind w:left="0" w:right="43" w:firstLine="0"/>
              <w:jc w:val="center"/>
            </w:pPr>
            <w:r>
              <w:t xml:space="preserve">B </w:t>
            </w:r>
          </w:p>
        </w:tc>
        <w:tc>
          <w:tcPr>
            <w:tcW w:w="991" w:type="dxa"/>
            <w:tcBorders>
              <w:top w:val="single" w:sz="4" w:space="0" w:color="000000"/>
              <w:left w:val="single" w:sz="4" w:space="0" w:color="000000"/>
              <w:bottom w:val="single" w:sz="4" w:space="0" w:color="000000"/>
              <w:right w:val="single" w:sz="4" w:space="0" w:color="000000"/>
            </w:tcBorders>
          </w:tcPr>
          <w:p w14:paraId="3DA7AE7F" w14:textId="77777777" w:rsidR="0027422D" w:rsidRDefault="00000000">
            <w:pPr>
              <w:spacing w:after="0" w:line="259" w:lineRule="auto"/>
              <w:ind w:left="77" w:firstLine="0"/>
            </w:pPr>
            <w:r>
              <w:t xml:space="preserve">Brawo </w:t>
            </w:r>
          </w:p>
        </w:tc>
        <w:tc>
          <w:tcPr>
            <w:tcW w:w="1186" w:type="dxa"/>
            <w:tcBorders>
              <w:top w:val="single" w:sz="4" w:space="0" w:color="000000"/>
              <w:left w:val="single" w:sz="4" w:space="0" w:color="000000"/>
              <w:bottom w:val="single" w:sz="4" w:space="0" w:color="000000"/>
              <w:right w:val="single" w:sz="4" w:space="0" w:color="000000"/>
            </w:tcBorders>
          </w:tcPr>
          <w:p w14:paraId="64DE0491" w14:textId="77777777" w:rsidR="0027422D" w:rsidRDefault="00000000">
            <w:pPr>
              <w:spacing w:after="0" w:line="259" w:lineRule="auto"/>
              <w:ind w:left="0" w:right="45" w:firstLine="0"/>
              <w:jc w:val="center"/>
            </w:pPr>
            <w:r>
              <w:t xml:space="preserve">Brawo </w:t>
            </w:r>
          </w:p>
        </w:tc>
        <w:tc>
          <w:tcPr>
            <w:tcW w:w="0" w:type="auto"/>
            <w:vMerge/>
            <w:tcBorders>
              <w:top w:val="nil"/>
              <w:left w:val="single" w:sz="4" w:space="0" w:color="000000"/>
              <w:bottom w:val="nil"/>
              <w:right w:val="single" w:sz="4" w:space="0" w:color="000000"/>
            </w:tcBorders>
          </w:tcPr>
          <w:p w14:paraId="346224FD" w14:textId="77777777" w:rsidR="0027422D" w:rsidRDefault="0027422D">
            <w:pPr>
              <w:spacing w:after="160" w:line="259" w:lineRule="auto"/>
              <w:ind w:left="0" w:firstLine="0"/>
            </w:pPr>
          </w:p>
        </w:tc>
        <w:tc>
          <w:tcPr>
            <w:tcW w:w="1128" w:type="dxa"/>
            <w:tcBorders>
              <w:top w:val="single" w:sz="4" w:space="0" w:color="000000"/>
              <w:left w:val="single" w:sz="4" w:space="0" w:color="000000"/>
              <w:bottom w:val="single" w:sz="4" w:space="0" w:color="000000"/>
              <w:right w:val="single" w:sz="4" w:space="0" w:color="000000"/>
            </w:tcBorders>
          </w:tcPr>
          <w:p w14:paraId="3431D07B" w14:textId="77777777" w:rsidR="0027422D" w:rsidRDefault="00000000">
            <w:pPr>
              <w:spacing w:after="0" w:line="259" w:lineRule="auto"/>
              <w:ind w:left="0" w:right="40" w:firstLine="0"/>
              <w:jc w:val="center"/>
            </w:pPr>
            <w:r>
              <w:t xml:space="preserve">O </w:t>
            </w:r>
          </w:p>
        </w:tc>
        <w:tc>
          <w:tcPr>
            <w:tcW w:w="1275" w:type="dxa"/>
            <w:tcBorders>
              <w:top w:val="single" w:sz="4" w:space="0" w:color="000000"/>
              <w:left w:val="single" w:sz="4" w:space="0" w:color="000000"/>
              <w:bottom w:val="single" w:sz="4" w:space="0" w:color="000000"/>
              <w:right w:val="single" w:sz="4" w:space="0" w:color="000000"/>
            </w:tcBorders>
          </w:tcPr>
          <w:p w14:paraId="7617DEF7" w14:textId="77777777" w:rsidR="0027422D" w:rsidRDefault="00000000">
            <w:pPr>
              <w:spacing w:after="0" w:line="259" w:lineRule="auto"/>
              <w:ind w:left="0" w:right="36" w:firstLine="0"/>
              <w:jc w:val="center"/>
            </w:pPr>
            <w:r>
              <w:t xml:space="preserve">Oscar </w:t>
            </w:r>
          </w:p>
        </w:tc>
        <w:tc>
          <w:tcPr>
            <w:tcW w:w="1418" w:type="dxa"/>
            <w:tcBorders>
              <w:top w:val="single" w:sz="4" w:space="0" w:color="000000"/>
              <w:left w:val="single" w:sz="4" w:space="0" w:color="000000"/>
              <w:bottom w:val="single" w:sz="4" w:space="0" w:color="000000"/>
              <w:right w:val="single" w:sz="4" w:space="0" w:color="000000"/>
            </w:tcBorders>
          </w:tcPr>
          <w:p w14:paraId="0CD1933C" w14:textId="77777777" w:rsidR="0027422D" w:rsidRDefault="00000000">
            <w:pPr>
              <w:spacing w:after="0" w:line="259" w:lineRule="auto"/>
              <w:ind w:left="0" w:right="40" w:firstLine="0"/>
              <w:jc w:val="center"/>
            </w:pPr>
            <w:r>
              <w:t xml:space="preserve">Oskar </w:t>
            </w:r>
          </w:p>
        </w:tc>
      </w:tr>
      <w:tr w:rsidR="0027422D" w14:paraId="73C23253" w14:textId="77777777">
        <w:trPr>
          <w:trHeight w:val="266"/>
        </w:trPr>
        <w:tc>
          <w:tcPr>
            <w:tcW w:w="1130" w:type="dxa"/>
            <w:tcBorders>
              <w:top w:val="single" w:sz="4" w:space="0" w:color="000000"/>
              <w:left w:val="single" w:sz="4" w:space="0" w:color="000000"/>
              <w:bottom w:val="single" w:sz="4" w:space="0" w:color="000000"/>
              <w:right w:val="single" w:sz="4" w:space="0" w:color="000000"/>
            </w:tcBorders>
          </w:tcPr>
          <w:p w14:paraId="1FE217A8" w14:textId="77777777" w:rsidR="0027422D" w:rsidRDefault="00000000">
            <w:pPr>
              <w:spacing w:after="0" w:line="259" w:lineRule="auto"/>
              <w:ind w:left="0" w:right="41" w:firstLine="0"/>
              <w:jc w:val="center"/>
            </w:pPr>
            <w:r>
              <w:t xml:space="preserve">C </w:t>
            </w:r>
          </w:p>
        </w:tc>
        <w:tc>
          <w:tcPr>
            <w:tcW w:w="991" w:type="dxa"/>
            <w:tcBorders>
              <w:top w:val="single" w:sz="4" w:space="0" w:color="000000"/>
              <w:left w:val="single" w:sz="4" w:space="0" w:color="000000"/>
              <w:bottom w:val="single" w:sz="4" w:space="0" w:color="000000"/>
              <w:right w:val="single" w:sz="4" w:space="0" w:color="000000"/>
            </w:tcBorders>
          </w:tcPr>
          <w:p w14:paraId="3FB257D5" w14:textId="77777777" w:rsidR="0027422D" w:rsidRDefault="00000000">
            <w:pPr>
              <w:spacing w:after="0" w:line="259" w:lineRule="auto"/>
              <w:ind w:left="41" w:firstLine="0"/>
            </w:pPr>
            <w:r>
              <w:t xml:space="preserve">Charlie </w:t>
            </w:r>
          </w:p>
        </w:tc>
        <w:tc>
          <w:tcPr>
            <w:tcW w:w="1186" w:type="dxa"/>
            <w:tcBorders>
              <w:top w:val="single" w:sz="4" w:space="0" w:color="000000"/>
              <w:left w:val="single" w:sz="4" w:space="0" w:color="000000"/>
              <w:bottom w:val="single" w:sz="4" w:space="0" w:color="000000"/>
              <w:right w:val="single" w:sz="4" w:space="0" w:color="000000"/>
            </w:tcBorders>
          </w:tcPr>
          <w:p w14:paraId="37E04B04" w14:textId="77777777" w:rsidR="0027422D" w:rsidRDefault="00000000">
            <w:pPr>
              <w:spacing w:after="0" w:line="259" w:lineRule="auto"/>
              <w:ind w:left="0" w:right="43" w:firstLine="0"/>
              <w:jc w:val="center"/>
            </w:pPr>
            <w:proofErr w:type="spellStart"/>
            <w:r>
              <w:t>Czarli</w:t>
            </w:r>
            <w:proofErr w:type="spellEnd"/>
            <w:r>
              <w:t xml:space="preserve"> </w:t>
            </w:r>
          </w:p>
        </w:tc>
        <w:tc>
          <w:tcPr>
            <w:tcW w:w="0" w:type="auto"/>
            <w:vMerge/>
            <w:tcBorders>
              <w:top w:val="nil"/>
              <w:left w:val="single" w:sz="4" w:space="0" w:color="000000"/>
              <w:bottom w:val="nil"/>
              <w:right w:val="single" w:sz="4" w:space="0" w:color="000000"/>
            </w:tcBorders>
          </w:tcPr>
          <w:p w14:paraId="32AA9A9E" w14:textId="77777777" w:rsidR="0027422D" w:rsidRDefault="0027422D">
            <w:pPr>
              <w:spacing w:after="160" w:line="259" w:lineRule="auto"/>
              <w:ind w:left="0" w:firstLine="0"/>
            </w:pPr>
          </w:p>
        </w:tc>
        <w:tc>
          <w:tcPr>
            <w:tcW w:w="1128" w:type="dxa"/>
            <w:tcBorders>
              <w:top w:val="single" w:sz="4" w:space="0" w:color="000000"/>
              <w:left w:val="single" w:sz="4" w:space="0" w:color="000000"/>
              <w:bottom w:val="single" w:sz="4" w:space="0" w:color="000000"/>
              <w:right w:val="single" w:sz="4" w:space="0" w:color="000000"/>
            </w:tcBorders>
          </w:tcPr>
          <w:p w14:paraId="55FA61C9" w14:textId="77777777" w:rsidR="0027422D" w:rsidRDefault="00000000">
            <w:pPr>
              <w:spacing w:after="0" w:line="259" w:lineRule="auto"/>
              <w:ind w:left="0" w:right="41" w:firstLine="0"/>
              <w:jc w:val="center"/>
            </w:pPr>
            <w:r>
              <w:t xml:space="preserve">P </w:t>
            </w:r>
          </w:p>
        </w:tc>
        <w:tc>
          <w:tcPr>
            <w:tcW w:w="1275" w:type="dxa"/>
            <w:tcBorders>
              <w:top w:val="single" w:sz="4" w:space="0" w:color="000000"/>
              <w:left w:val="single" w:sz="4" w:space="0" w:color="000000"/>
              <w:bottom w:val="single" w:sz="4" w:space="0" w:color="000000"/>
              <w:right w:val="single" w:sz="4" w:space="0" w:color="000000"/>
            </w:tcBorders>
          </w:tcPr>
          <w:p w14:paraId="01863351" w14:textId="77777777" w:rsidR="0027422D" w:rsidRDefault="00000000">
            <w:pPr>
              <w:spacing w:after="0" w:line="259" w:lineRule="auto"/>
              <w:ind w:left="0" w:right="37" w:firstLine="0"/>
              <w:jc w:val="center"/>
            </w:pPr>
            <w:r>
              <w:t xml:space="preserve">Papa </w:t>
            </w:r>
          </w:p>
        </w:tc>
        <w:tc>
          <w:tcPr>
            <w:tcW w:w="1418" w:type="dxa"/>
            <w:tcBorders>
              <w:top w:val="single" w:sz="4" w:space="0" w:color="000000"/>
              <w:left w:val="single" w:sz="4" w:space="0" w:color="000000"/>
              <w:bottom w:val="single" w:sz="4" w:space="0" w:color="000000"/>
              <w:right w:val="single" w:sz="4" w:space="0" w:color="000000"/>
            </w:tcBorders>
          </w:tcPr>
          <w:p w14:paraId="146B4EFE" w14:textId="77777777" w:rsidR="0027422D" w:rsidRDefault="00000000">
            <w:pPr>
              <w:spacing w:after="0" w:line="259" w:lineRule="auto"/>
              <w:ind w:left="0" w:right="41" w:firstLine="0"/>
              <w:jc w:val="center"/>
            </w:pPr>
            <w:r>
              <w:t xml:space="preserve">Papa </w:t>
            </w:r>
          </w:p>
        </w:tc>
      </w:tr>
      <w:tr w:rsidR="0027422D" w14:paraId="3374368B" w14:textId="77777777">
        <w:trPr>
          <w:trHeight w:val="266"/>
        </w:trPr>
        <w:tc>
          <w:tcPr>
            <w:tcW w:w="1130" w:type="dxa"/>
            <w:tcBorders>
              <w:top w:val="single" w:sz="4" w:space="0" w:color="000000"/>
              <w:left w:val="single" w:sz="4" w:space="0" w:color="000000"/>
              <w:bottom w:val="single" w:sz="4" w:space="0" w:color="000000"/>
              <w:right w:val="single" w:sz="4" w:space="0" w:color="000000"/>
            </w:tcBorders>
          </w:tcPr>
          <w:p w14:paraId="7C118D80" w14:textId="77777777" w:rsidR="0027422D" w:rsidRDefault="00000000">
            <w:pPr>
              <w:spacing w:after="0" w:line="259" w:lineRule="auto"/>
              <w:ind w:left="0" w:right="41" w:firstLine="0"/>
              <w:jc w:val="center"/>
            </w:pPr>
            <w:r>
              <w:t xml:space="preserve">D </w:t>
            </w:r>
          </w:p>
        </w:tc>
        <w:tc>
          <w:tcPr>
            <w:tcW w:w="991" w:type="dxa"/>
            <w:tcBorders>
              <w:top w:val="single" w:sz="4" w:space="0" w:color="000000"/>
              <w:left w:val="single" w:sz="4" w:space="0" w:color="000000"/>
              <w:bottom w:val="single" w:sz="4" w:space="0" w:color="000000"/>
              <w:right w:val="single" w:sz="4" w:space="0" w:color="000000"/>
            </w:tcBorders>
          </w:tcPr>
          <w:p w14:paraId="486E6CF2" w14:textId="77777777" w:rsidR="0027422D" w:rsidRDefault="00000000">
            <w:pPr>
              <w:spacing w:after="0" w:line="259" w:lineRule="auto"/>
              <w:ind w:left="0" w:right="37" w:firstLine="0"/>
              <w:jc w:val="center"/>
            </w:pPr>
            <w:r>
              <w:t xml:space="preserve">Delta </w:t>
            </w:r>
          </w:p>
        </w:tc>
        <w:tc>
          <w:tcPr>
            <w:tcW w:w="1186" w:type="dxa"/>
            <w:tcBorders>
              <w:top w:val="single" w:sz="4" w:space="0" w:color="000000"/>
              <w:left w:val="single" w:sz="4" w:space="0" w:color="000000"/>
              <w:bottom w:val="single" w:sz="4" w:space="0" w:color="000000"/>
              <w:right w:val="single" w:sz="4" w:space="0" w:color="000000"/>
            </w:tcBorders>
          </w:tcPr>
          <w:p w14:paraId="4F566D15" w14:textId="77777777" w:rsidR="0027422D" w:rsidRDefault="00000000">
            <w:pPr>
              <w:spacing w:after="0" w:line="259" w:lineRule="auto"/>
              <w:ind w:left="0" w:right="45" w:firstLine="0"/>
              <w:jc w:val="center"/>
            </w:pPr>
            <w:r>
              <w:t xml:space="preserve">Delta </w:t>
            </w:r>
          </w:p>
        </w:tc>
        <w:tc>
          <w:tcPr>
            <w:tcW w:w="0" w:type="auto"/>
            <w:vMerge/>
            <w:tcBorders>
              <w:top w:val="nil"/>
              <w:left w:val="single" w:sz="4" w:space="0" w:color="000000"/>
              <w:bottom w:val="nil"/>
              <w:right w:val="single" w:sz="4" w:space="0" w:color="000000"/>
            </w:tcBorders>
          </w:tcPr>
          <w:p w14:paraId="41A3B16B" w14:textId="77777777" w:rsidR="0027422D" w:rsidRDefault="0027422D">
            <w:pPr>
              <w:spacing w:after="160" w:line="259" w:lineRule="auto"/>
              <w:ind w:left="0" w:firstLine="0"/>
            </w:pPr>
          </w:p>
        </w:tc>
        <w:tc>
          <w:tcPr>
            <w:tcW w:w="1128" w:type="dxa"/>
            <w:tcBorders>
              <w:top w:val="single" w:sz="4" w:space="0" w:color="000000"/>
              <w:left w:val="single" w:sz="4" w:space="0" w:color="000000"/>
              <w:bottom w:val="single" w:sz="4" w:space="0" w:color="000000"/>
              <w:right w:val="single" w:sz="4" w:space="0" w:color="000000"/>
            </w:tcBorders>
          </w:tcPr>
          <w:p w14:paraId="3FDA3A33" w14:textId="77777777" w:rsidR="0027422D" w:rsidRDefault="00000000">
            <w:pPr>
              <w:spacing w:after="0" w:line="259" w:lineRule="auto"/>
              <w:ind w:left="0" w:right="40" w:firstLine="0"/>
              <w:jc w:val="center"/>
            </w:pPr>
            <w:r>
              <w:t xml:space="preserve">Q </w:t>
            </w:r>
          </w:p>
        </w:tc>
        <w:tc>
          <w:tcPr>
            <w:tcW w:w="1275" w:type="dxa"/>
            <w:tcBorders>
              <w:top w:val="single" w:sz="4" w:space="0" w:color="000000"/>
              <w:left w:val="single" w:sz="4" w:space="0" w:color="000000"/>
              <w:bottom w:val="single" w:sz="4" w:space="0" w:color="000000"/>
              <w:right w:val="single" w:sz="4" w:space="0" w:color="000000"/>
            </w:tcBorders>
          </w:tcPr>
          <w:p w14:paraId="31F798AF" w14:textId="77777777" w:rsidR="0027422D" w:rsidRDefault="00000000">
            <w:pPr>
              <w:spacing w:after="0" w:line="259" w:lineRule="auto"/>
              <w:ind w:left="0" w:right="37" w:firstLine="0"/>
              <w:jc w:val="center"/>
            </w:pPr>
            <w:r>
              <w:t xml:space="preserve">Quebec </w:t>
            </w:r>
          </w:p>
        </w:tc>
        <w:tc>
          <w:tcPr>
            <w:tcW w:w="1418" w:type="dxa"/>
            <w:tcBorders>
              <w:top w:val="single" w:sz="4" w:space="0" w:color="000000"/>
              <w:left w:val="single" w:sz="4" w:space="0" w:color="000000"/>
              <w:bottom w:val="single" w:sz="4" w:space="0" w:color="000000"/>
              <w:right w:val="single" w:sz="4" w:space="0" w:color="000000"/>
            </w:tcBorders>
          </w:tcPr>
          <w:p w14:paraId="02A94978" w14:textId="77777777" w:rsidR="0027422D" w:rsidRDefault="00000000">
            <w:pPr>
              <w:spacing w:after="0" w:line="259" w:lineRule="auto"/>
              <w:ind w:left="0" w:right="41" w:firstLine="0"/>
              <w:jc w:val="center"/>
            </w:pPr>
            <w:proofErr w:type="spellStart"/>
            <w:r>
              <w:t>Kebek</w:t>
            </w:r>
            <w:proofErr w:type="spellEnd"/>
            <w:r>
              <w:t xml:space="preserve"> </w:t>
            </w:r>
          </w:p>
        </w:tc>
      </w:tr>
      <w:tr w:rsidR="0027422D" w14:paraId="5C2CC27D" w14:textId="77777777">
        <w:trPr>
          <w:trHeight w:val="266"/>
        </w:trPr>
        <w:tc>
          <w:tcPr>
            <w:tcW w:w="1130" w:type="dxa"/>
            <w:tcBorders>
              <w:top w:val="single" w:sz="4" w:space="0" w:color="000000"/>
              <w:left w:val="single" w:sz="4" w:space="0" w:color="000000"/>
              <w:bottom w:val="single" w:sz="4" w:space="0" w:color="000000"/>
              <w:right w:val="single" w:sz="4" w:space="0" w:color="000000"/>
            </w:tcBorders>
          </w:tcPr>
          <w:p w14:paraId="0C5D43F3" w14:textId="77777777" w:rsidR="0027422D" w:rsidRDefault="00000000">
            <w:pPr>
              <w:spacing w:after="0" w:line="259" w:lineRule="auto"/>
              <w:ind w:left="0" w:right="43" w:firstLine="0"/>
              <w:jc w:val="center"/>
            </w:pPr>
            <w:r>
              <w:t xml:space="preserve">E </w:t>
            </w:r>
          </w:p>
        </w:tc>
        <w:tc>
          <w:tcPr>
            <w:tcW w:w="991" w:type="dxa"/>
            <w:tcBorders>
              <w:top w:val="single" w:sz="4" w:space="0" w:color="000000"/>
              <w:left w:val="single" w:sz="4" w:space="0" w:color="000000"/>
              <w:bottom w:val="single" w:sz="4" w:space="0" w:color="000000"/>
              <w:right w:val="single" w:sz="4" w:space="0" w:color="000000"/>
            </w:tcBorders>
          </w:tcPr>
          <w:p w14:paraId="71047666" w14:textId="77777777" w:rsidR="0027422D" w:rsidRDefault="00000000">
            <w:pPr>
              <w:spacing w:after="0" w:line="259" w:lineRule="auto"/>
              <w:ind w:left="0" w:right="39" w:firstLine="0"/>
              <w:jc w:val="center"/>
            </w:pPr>
            <w:r>
              <w:t xml:space="preserve">Echo </w:t>
            </w:r>
          </w:p>
        </w:tc>
        <w:tc>
          <w:tcPr>
            <w:tcW w:w="1186" w:type="dxa"/>
            <w:tcBorders>
              <w:top w:val="single" w:sz="4" w:space="0" w:color="000000"/>
              <w:left w:val="single" w:sz="4" w:space="0" w:color="000000"/>
              <w:bottom w:val="single" w:sz="4" w:space="0" w:color="000000"/>
              <w:right w:val="single" w:sz="4" w:space="0" w:color="000000"/>
            </w:tcBorders>
          </w:tcPr>
          <w:p w14:paraId="533F1EF0" w14:textId="77777777" w:rsidR="0027422D" w:rsidRDefault="00000000">
            <w:pPr>
              <w:spacing w:after="0" w:line="259" w:lineRule="auto"/>
              <w:ind w:left="0" w:right="44" w:firstLine="0"/>
              <w:jc w:val="center"/>
            </w:pPr>
            <w:r>
              <w:t xml:space="preserve">Eko </w:t>
            </w:r>
          </w:p>
        </w:tc>
        <w:tc>
          <w:tcPr>
            <w:tcW w:w="0" w:type="auto"/>
            <w:vMerge/>
            <w:tcBorders>
              <w:top w:val="nil"/>
              <w:left w:val="single" w:sz="4" w:space="0" w:color="000000"/>
              <w:bottom w:val="nil"/>
              <w:right w:val="single" w:sz="4" w:space="0" w:color="000000"/>
            </w:tcBorders>
          </w:tcPr>
          <w:p w14:paraId="3792CF01" w14:textId="77777777" w:rsidR="0027422D" w:rsidRDefault="0027422D">
            <w:pPr>
              <w:spacing w:after="160" w:line="259" w:lineRule="auto"/>
              <w:ind w:left="0" w:firstLine="0"/>
            </w:pPr>
          </w:p>
        </w:tc>
        <w:tc>
          <w:tcPr>
            <w:tcW w:w="1128" w:type="dxa"/>
            <w:tcBorders>
              <w:top w:val="single" w:sz="4" w:space="0" w:color="000000"/>
              <w:left w:val="single" w:sz="4" w:space="0" w:color="000000"/>
              <w:bottom w:val="single" w:sz="4" w:space="0" w:color="000000"/>
              <w:right w:val="single" w:sz="4" w:space="0" w:color="000000"/>
            </w:tcBorders>
          </w:tcPr>
          <w:p w14:paraId="161C2FD5" w14:textId="77777777" w:rsidR="0027422D" w:rsidRDefault="00000000">
            <w:pPr>
              <w:spacing w:after="0" w:line="259" w:lineRule="auto"/>
              <w:ind w:left="0" w:right="43" w:firstLine="0"/>
              <w:jc w:val="center"/>
            </w:pPr>
            <w:r>
              <w:t xml:space="preserve">R </w:t>
            </w:r>
          </w:p>
        </w:tc>
        <w:tc>
          <w:tcPr>
            <w:tcW w:w="1275" w:type="dxa"/>
            <w:tcBorders>
              <w:top w:val="single" w:sz="4" w:space="0" w:color="000000"/>
              <w:left w:val="single" w:sz="4" w:space="0" w:color="000000"/>
              <w:bottom w:val="single" w:sz="4" w:space="0" w:color="000000"/>
              <w:right w:val="single" w:sz="4" w:space="0" w:color="000000"/>
            </w:tcBorders>
          </w:tcPr>
          <w:p w14:paraId="5263C962" w14:textId="77777777" w:rsidR="0027422D" w:rsidRDefault="00000000">
            <w:pPr>
              <w:spacing w:after="0" w:line="259" w:lineRule="auto"/>
              <w:ind w:left="0" w:right="37" w:firstLine="0"/>
              <w:jc w:val="center"/>
            </w:pPr>
            <w:r>
              <w:t xml:space="preserve">Romeo </w:t>
            </w:r>
          </w:p>
        </w:tc>
        <w:tc>
          <w:tcPr>
            <w:tcW w:w="1418" w:type="dxa"/>
            <w:tcBorders>
              <w:top w:val="single" w:sz="4" w:space="0" w:color="000000"/>
              <w:left w:val="single" w:sz="4" w:space="0" w:color="000000"/>
              <w:bottom w:val="single" w:sz="4" w:space="0" w:color="000000"/>
              <w:right w:val="single" w:sz="4" w:space="0" w:color="000000"/>
            </w:tcBorders>
          </w:tcPr>
          <w:p w14:paraId="5931879F" w14:textId="77777777" w:rsidR="0027422D" w:rsidRDefault="00000000">
            <w:pPr>
              <w:spacing w:after="0" w:line="259" w:lineRule="auto"/>
              <w:ind w:left="0" w:right="43" w:firstLine="0"/>
              <w:jc w:val="center"/>
            </w:pPr>
            <w:proofErr w:type="spellStart"/>
            <w:r>
              <w:t>Romio</w:t>
            </w:r>
            <w:proofErr w:type="spellEnd"/>
            <w:r>
              <w:t xml:space="preserve"> </w:t>
            </w:r>
          </w:p>
        </w:tc>
      </w:tr>
      <w:tr w:rsidR="0027422D" w14:paraId="05602A77" w14:textId="77777777">
        <w:trPr>
          <w:trHeight w:val="264"/>
        </w:trPr>
        <w:tc>
          <w:tcPr>
            <w:tcW w:w="1130" w:type="dxa"/>
            <w:tcBorders>
              <w:top w:val="single" w:sz="4" w:space="0" w:color="000000"/>
              <w:left w:val="single" w:sz="4" w:space="0" w:color="000000"/>
              <w:bottom w:val="single" w:sz="4" w:space="0" w:color="000000"/>
              <w:right w:val="single" w:sz="4" w:space="0" w:color="000000"/>
            </w:tcBorders>
          </w:tcPr>
          <w:p w14:paraId="3C2E2C8C" w14:textId="77777777" w:rsidR="0027422D" w:rsidRDefault="00000000">
            <w:pPr>
              <w:spacing w:after="0" w:line="259" w:lineRule="auto"/>
              <w:ind w:left="0" w:right="41" w:firstLine="0"/>
              <w:jc w:val="center"/>
            </w:pPr>
            <w:r>
              <w:t xml:space="preserve">F </w:t>
            </w:r>
          </w:p>
        </w:tc>
        <w:tc>
          <w:tcPr>
            <w:tcW w:w="991" w:type="dxa"/>
            <w:tcBorders>
              <w:top w:val="single" w:sz="4" w:space="0" w:color="000000"/>
              <w:left w:val="single" w:sz="4" w:space="0" w:color="000000"/>
              <w:bottom w:val="single" w:sz="4" w:space="0" w:color="000000"/>
              <w:right w:val="single" w:sz="4" w:space="0" w:color="000000"/>
            </w:tcBorders>
          </w:tcPr>
          <w:p w14:paraId="526FC95B" w14:textId="77777777" w:rsidR="0027422D" w:rsidRDefault="00000000">
            <w:pPr>
              <w:spacing w:after="0" w:line="259" w:lineRule="auto"/>
              <w:ind w:left="46" w:firstLine="0"/>
            </w:pPr>
            <w:proofErr w:type="spellStart"/>
            <w:r>
              <w:t>Foxtrot</w:t>
            </w:r>
            <w:proofErr w:type="spellEnd"/>
            <w: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258C8160" w14:textId="77777777" w:rsidR="0027422D" w:rsidRDefault="00000000">
            <w:pPr>
              <w:spacing w:after="0" w:line="259" w:lineRule="auto"/>
              <w:ind w:left="0" w:right="41" w:firstLine="0"/>
              <w:jc w:val="center"/>
            </w:pPr>
            <w:r>
              <w:t xml:space="preserve">Fokstrot </w:t>
            </w:r>
          </w:p>
        </w:tc>
        <w:tc>
          <w:tcPr>
            <w:tcW w:w="0" w:type="auto"/>
            <w:vMerge/>
            <w:tcBorders>
              <w:top w:val="nil"/>
              <w:left w:val="single" w:sz="4" w:space="0" w:color="000000"/>
              <w:bottom w:val="nil"/>
              <w:right w:val="single" w:sz="4" w:space="0" w:color="000000"/>
            </w:tcBorders>
          </w:tcPr>
          <w:p w14:paraId="1A4C0722" w14:textId="77777777" w:rsidR="0027422D" w:rsidRDefault="0027422D">
            <w:pPr>
              <w:spacing w:after="160" w:line="259" w:lineRule="auto"/>
              <w:ind w:left="0" w:firstLine="0"/>
            </w:pPr>
          </w:p>
        </w:tc>
        <w:tc>
          <w:tcPr>
            <w:tcW w:w="1128" w:type="dxa"/>
            <w:tcBorders>
              <w:top w:val="single" w:sz="4" w:space="0" w:color="000000"/>
              <w:left w:val="single" w:sz="4" w:space="0" w:color="000000"/>
              <w:bottom w:val="single" w:sz="4" w:space="0" w:color="000000"/>
              <w:right w:val="single" w:sz="4" w:space="0" w:color="000000"/>
            </w:tcBorders>
          </w:tcPr>
          <w:p w14:paraId="71BA7339" w14:textId="77777777" w:rsidR="0027422D" w:rsidRDefault="00000000">
            <w:pPr>
              <w:spacing w:after="0" w:line="259" w:lineRule="auto"/>
              <w:ind w:left="0" w:right="41" w:firstLine="0"/>
              <w:jc w:val="center"/>
            </w:pPr>
            <w:r>
              <w:t xml:space="preserve">S </w:t>
            </w:r>
          </w:p>
        </w:tc>
        <w:tc>
          <w:tcPr>
            <w:tcW w:w="1275" w:type="dxa"/>
            <w:tcBorders>
              <w:top w:val="single" w:sz="4" w:space="0" w:color="000000"/>
              <w:left w:val="single" w:sz="4" w:space="0" w:color="000000"/>
              <w:bottom w:val="single" w:sz="4" w:space="0" w:color="000000"/>
              <w:right w:val="single" w:sz="4" w:space="0" w:color="000000"/>
            </w:tcBorders>
          </w:tcPr>
          <w:p w14:paraId="18E343AD" w14:textId="77777777" w:rsidR="0027422D" w:rsidRDefault="00000000">
            <w:pPr>
              <w:spacing w:after="0" w:line="259" w:lineRule="auto"/>
              <w:ind w:left="0" w:right="40" w:firstLine="0"/>
              <w:jc w:val="center"/>
            </w:pPr>
            <w:r>
              <w:t xml:space="preserve">Sierra </w:t>
            </w:r>
          </w:p>
        </w:tc>
        <w:tc>
          <w:tcPr>
            <w:tcW w:w="1418" w:type="dxa"/>
            <w:tcBorders>
              <w:top w:val="single" w:sz="4" w:space="0" w:color="000000"/>
              <w:left w:val="single" w:sz="4" w:space="0" w:color="000000"/>
              <w:bottom w:val="single" w:sz="4" w:space="0" w:color="000000"/>
              <w:right w:val="single" w:sz="4" w:space="0" w:color="000000"/>
            </w:tcBorders>
          </w:tcPr>
          <w:p w14:paraId="61A801F6" w14:textId="77777777" w:rsidR="0027422D" w:rsidRDefault="00000000">
            <w:pPr>
              <w:spacing w:after="0" w:line="259" w:lineRule="auto"/>
              <w:ind w:left="0" w:right="44" w:firstLine="0"/>
              <w:jc w:val="center"/>
            </w:pPr>
            <w:r>
              <w:t xml:space="preserve">Sierra </w:t>
            </w:r>
          </w:p>
        </w:tc>
      </w:tr>
      <w:tr w:rsidR="0027422D" w14:paraId="03FE359B" w14:textId="77777777">
        <w:trPr>
          <w:trHeight w:val="266"/>
        </w:trPr>
        <w:tc>
          <w:tcPr>
            <w:tcW w:w="1130" w:type="dxa"/>
            <w:tcBorders>
              <w:top w:val="single" w:sz="4" w:space="0" w:color="000000"/>
              <w:left w:val="single" w:sz="4" w:space="0" w:color="000000"/>
              <w:bottom w:val="single" w:sz="4" w:space="0" w:color="000000"/>
              <w:right w:val="single" w:sz="4" w:space="0" w:color="000000"/>
            </w:tcBorders>
          </w:tcPr>
          <w:p w14:paraId="5549C084" w14:textId="77777777" w:rsidR="0027422D" w:rsidRDefault="00000000">
            <w:pPr>
              <w:spacing w:after="0" w:line="259" w:lineRule="auto"/>
              <w:ind w:left="0" w:right="43" w:firstLine="0"/>
              <w:jc w:val="center"/>
            </w:pPr>
            <w:r>
              <w:t xml:space="preserve">G </w:t>
            </w:r>
          </w:p>
        </w:tc>
        <w:tc>
          <w:tcPr>
            <w:tcW w:w="991" w:type="dxa"/>
            <w:tcBorders>
              <w:top w:val="single" w:sz="4" w:space="0" w:color="000000"/>
              <w:left w:val="single" w:sz="4" w:space="0" w:color="000000"/>
              <w:bottom w:val="single" w:sz="4" w:space="0" w:color="000000"/>
              <w:right w:val="single" w:sz="4" w:space="0" w:color="000000"/>
            </w:tcBorders>
          </w:tcPr>
          <w:p w14:paraId="096B6505" w14:textId="77777777" w:rsidR="0027422D" w:rsidRDefault="00000000">
            <w:pPr>
              <w:spacing w:after="0" w:line="259" w:lineRule="auto"/>
              <w:ind w:left="0" w:right="36" w:firstLine="0"/>
              <w:jc w:val="center"/>
            </w:pPr>
            <w:r>
              <w:t xml:space="preserve">Golf </w:t>
            </w:r>
          </w:p>
        </w:tc>
        <w:tc>
          <w:tcPr>
            <w:tcW w:w="1186" w:type="dxa"/>
            <w:tcBorders>
              <w:top w:val="single" w:sz="4" w:space="0" w:color="000000"/>
              <w:left w:val="single" w:sz="4" w:space="0" w:color="000000"/>
              <w:bottom w:val="single" w:sz="4" w:space="0" w:color="000000"/>
              <w:right w:val="single" w:sz="4" w:space="0" w:color="000000"/>
            </w:tcBorders>
          </w:tcPr>
          <w:p w14:paraId="780F14DB" w14:textId="77777777" w:rsidR="0027422D" w:rsidRDefault="00000000">
            <w:pPr>
              <w:spacing w:after="0" w:line="259" w:lineRule="auto"/>
              <w:ind w:left="0" w:right="43" w:firstLine="0"/>
              <w:jc w:val="center"/>
            </w:pPr>
            <w:r>
              <w:t xml:space="preserve">Golf </w:t>
            </w:r>
          </w:p>
        </w:tc>
        <w:tc>
          <w:tcPr>
            <w:tcW w:w="0" w:type="auto"/>
            <w:vMerge/>
            <w:tcBorders>
              <w:top w:val="nil"/>
              <w:left w:val="single" w:sz="4" w:space="0" w:color="000000"/>
              <w:bottom w:val="nil"/>
              <w:right w:val="single" w:sz="4" w:space="0" w:color="000000"/>
            </w:tcBorders>
          </w:tcPr>
          <w:p w14:paraId="759FFD8E" w14:textId="77777777" w:rsidR="0027422D" w:rsidRDefault="0027422D">
            <w:pPr>
              <w:spacing w:after="160" w:line="259" w:lineRule="auto"/>
              <w:ind w:left="0" w:firstLine="0"/>
            </w:pPr>
          </w:p>
        </w:tc>
        <w:tc>
          <w:tcPr>
            <w:tcW w:w="1128" w:type="dxa"/>
            <w:tcBorders>
              <w:top w:val="single" w:sz="4" w:space="0" w:color="000000"/>
              <w:left w:val="single" w:sz="4" w:space="0" w:color="000000"/>
              <w:bottom w:val="single" w:sz="4" w:space="0" w:color="000000"/>
              <w:right w:val="single" w:sz="4" w:space="0" w:color="000000"/>
            </w:tcBorders>
          </w:tcPr>
          <w:p w14:paraId="15CF3549" w14:textId="77777777" w:rsidR="0027422D" w:rsidRDefault="00000000">
            <w:pPr>
              <w:spacing w:after="0" w:line="259" w:lineRule="auto"/>
              <w:ind w:left="0" w:right="44" w:firstLine="0"/>
              <w:jc w:val="center"/>
            </w:pPr>
            <w:r>
              <w:t xml:space="preserve">T </w:t>
            </w:r>
          </w:p>
        </w:tc>
        <w:tc>
          <w:tcPr>
            <w:tcW w:w="1275" w:type="dxa"/>
            <w:tcBorders>
              <w:top w:val="single" w:sz="4" w:space="0" w:color="000000"/>
              <w:left w:val="single" w:sz="4" w:space="0" w:color="000000"/>
              <w:bottom w:val="single" w:sz="4" w:space="0" w:color="000000"/>
              <w:right w:val="single" w:sz="4" w:space="0" w:color="000000"/>
            </w:tcBorders>
          </w:tcPr>
          <w:p w14:paraId="493BFF5F" w14:textId="77777777" w:rsidR="0027422D" w:rsidRDefault="00000000">
            <w:pPr>
              <w:spacing w:after="0" w:line="259" w:lineRule="auto"/>
              <w:ind w:left="0" w:right="37" w:firstLine="0"/>
              <w:jc w:val="center"/>
            </w:pPr>
            <w:r>
              <w:t xml:space="preserve">Tango </w:t>
            </w:r>
          </w:p>
        </w:tc>
        <w:tc>
          <w:tcPr>
            <w:tcW w:w="1418" w:type="dxa"/>
            <w:tcBorders>
              <w:top w:val="single" w:sz="4" w:space="0" w:color="000000"/>
              <w:left w:val="single" w:sz="4" w:space="0" w:color="000000"/>
              <w:bottom w:val="single" w:sz="4" w:space="0" w:color="000000"/>
              <w:right w:val="single" w:sz="4" w:space="0" w:color="000000"/>
            </w:tcBorders>
          </w:tcPr>
          <w:p w14:paraId="1DC0AECA" w14:textId="77777777" w:rsidR="0027422D" w:rsidRDefault="00000000">
            <w:pPr>
              <w:spacing w:after="0" w:line="259" w:lineRule="auto"/>
              <w:ind w:left="0" w:right="42" w:firstLine="0"/>
              <w:jc w:val="center"/>
            </w:pPr>
            <w:r>
              <w:t xml:space="preserve">Tango </w:t>
            </w:r>
          </w:p>
        </w:tc>
      </w:tr>
      <w:tr w:rsidR="0027422D" w14:paraId="6794A697" w14:textId="77777777">
        <w:trPr>
          <w:trHeight w:val="266"/>
        </w:trPr>
        <w:tc>
          <w:tcPr>
            <w:tcW w:w="1130" w:type="dxa"/>
            <w:tcBorders>
              <w:top w:val="single" w:sz="4" w:space="0" w:color="000000"/>
              <w:left w:val="single" w:sz="4" w:space="0" w:color="000000"/>
              <w:bottom w:val="single" w:sz="4" w:space="0" w:color="000000"/>
              <w:right w:val="single" w:sz="4" w:space="0" w:color="000000"/>
            </w:tcBorders>
          </w:tcPr>
          <w:p w14:paraId="4A5B33F4" w14:textId="77777777" w:rsidR="0027422D" w:rsidRDefault="00000000">
            <w:pPr>
              <w:spacing w:after="0" w:line="259" w:lineRule="auto"/>
              <w:ind w:left="0" w:right="41" w:firstLine="0"/>
              <w:jc w:val="center"/>
            </w:pPr>
            <w:r>
              <w:t xml:space="preserve">H </w:t>
            </w:r>
          </w:p>
        </w:tc>
        <w:tc>
          <w:tcPr>
            <w:tcW w:w="991" w:type="dxa"/>
            <w:tcBorders>
              <w:top w:val="single" w:sz="4" w:space="0" w:color="000000"/>
              <w:left w:val="single" w:sz="4" w:space="0" w:color="000000"/>
              <w:bottom w:val="single" w:sz="4" w:space="0" w:color="000000"/>
              <w:right w:val="single" w:sz="4" w:space="0" w:color="000000"/>
            </w:tcBorders>
          </w:tcPr>
          <w:p w14:paraId="27E4FDC5" w14:textId="77777777" w:rsidR="0027422D" w:rsidRDefault="00000000">
            <w:pPr>
              <w:spacing w:after="0" w:line="259" w:lineRule="auto"/>
              <w:ind w:left="0" w:right="36" w:firstLine="0"/>
              <w:jc w:val="center"/>
            </w:pPr>
            <w:r>
              <w:t xml:space="preserve">Hotel </w:t>
            </w:r>
          </w:p>
        </w:tc>
        <w:tc>
          <w:tcPr>
            <w:tcW w:w="1186" w:type="dxa"/>
            <w:tcBorders>
              <w:top w:val="single" w:sz="4" w:space="0" w:color="000000"/>
              <w:left w:val="single" w:sz="4" w:space="0" w:color="000000"/>
              <w:bottom w:val="single" w:sz="4" w:space="0" w:color="000000"/>
              <w:right w:val="single" w:sz="4" w:space="0" w:color="000000"/>
            </w:tcBorders>
          </w:tcPr>
          <w:p w14:paraId="16E83826" w14:textId="77777777" w:rsidR="0027422D" w:rsidRDefault="00000000">
            <w:pPr>
              <w:spacing w:after="0" w:line="259" w:lineRule="auto"/>
              <w:ind w:left="0" w:right="44" w:firstLine="0"/>
              <w:jc w:val="center"/>
            </w:pPr>
            <w:r>
              <w:t xml:space="preserve">Hotel </w:t>
            </w:r>
          </w:p>
        </w:tc>
        <w:tc>
          <w:tcPr>
            <w:tcW w:w="0" w:type="auto"/>
            <w:vMerge/>
            <w:tcBorders>
              <w:top w:val="nil"/>
              <w:left w:val="single" w:sz="4" w:space="0" w:color="000000"/>
              <w:bottom w:val="nil"/>
              <w:right w:val="single" w:sz="4" w:space="0" w:color="000000"/>
            </w:tcBorders>
          </w:tcPr>
          <w:p w14:paraId="65BECB84" w14:textId="77777777" w:rsidR="0027422D" w:rsidRDefault="0027422D">
            <w:pPr>
              <w:spacing w:after="160" w:line="259" w:lineRule="auto"/>
              <w:ind w:left="0" w:firstLine="0"/>
            </w:pPr>
          </w:p>
        </w:tc>
        <w:tc>
          <w:tcPr>
            <w:tcW w:w="1128" w:type="dxa"/>
            <w:tcBorders>
              <w:top w:val="single" w:sz="4" w:space="0" w:color="000000"/>
              <w:left w:val="single" w:sz="4" w:space="0" w:color="000000"/>
              <w:bottom w:val="single" w:sz="4" w:space="0" w:color="000000"/>
              <w:right w:val="single" w:sz="4" w:space="0" w:color="000000"/>
            </w:tcBorders>
          </w:tcPr>
          <w:p w14:paraId="63926C41" w14:textId="77777777" w:rsidR="0027422D" w:rsidRDefault="00000000">
            <w:pPr>
              <w:spacing w:after="0" w:line="259" w:lineRule="auto"/>
              <w:ind w:left="0" w:right="43" w:firstLine="0"/>
              <w:jc w:val="center"/>
            </w:pPr>
            <w:r>
              <w:t xml:space="preserve">U </w:t>
            </w:r>
          </w:p>
        </w:tc>
        <w:tc>
          <w:tcPr>
            <w:tcW w:w="1275" w:type="dxa"/>
            <w:tcBorders>
              <w:top w:val="single" w:sz="4" w:space="0" w:color="000000"/>
              <w:left w:val="single" w:sz="4" w:space="0" w:color="000000"/>
              <w:bottom w:val="single" w:sz="4" w:space="0" w:color="000000"/>
              <w:right w:val="single" w:sz="4" w:space="0" w:color="000000"/>
            </w:tcBorders>
          </w:tcPr>
          <w:p w14:paraId="034FE9A3" w14:textId="77777777" w:rsidR="0027422D" w:rsidRDefault="00000000">
            <w:pPr>
              <w:spacing w:after="0" w:line="259" w:lineRule="auto"/>
              <w:ind w:left="0" w:right="39" w:firstLine="0"/>
              <w:jc w:val="center"/>
            </w:pPr>
            <w:r>
              <w:t xml:space="preserve">Uniform </w:t>
            </w:r>
          </w:p>
        </w:tc>
        <w:tc>
          <w:tcPr>
            <w:tcW w:w="1418" w:type="dxa"/>
            <w:tcBorders>
              <w:top w:val="single" w:sz="4" w:space="0" w:color="000000"/>
              <w:left w:val="single" w:sz="4" w:space="0" w:color="000000"/>
              <w:bottom w:val="single" w:sz="4" w:space="0" w:color="000000"/>
              <w:right w:val="single" w:sz="4" w:space="0" w:color="000000"/>
            </w:tcBorders>
          </w:tcPr>
          <w:p w14:paraId="2BC2B489" w14:textId="77777777" w:rsidR="0027422D" w:rsidRDefault="00000000">
            <w:pPr>
              <w:spacing w:after="0" w:line="259" w:lineRule="auto"/>
              <w:ind w:left="0" w:right="41" w:firstLine="0"/>
              <w:jc w:val="center"/>
            </w:pPr>
            <w:proofErr w:type="spellStart"/>
            <w:r>
              <w:t>Juniform</w:t>
            </w:r>
            <w:proofErr w:type="spellEnd"/>
            <w:r>
              <w:t xml:space="preserve"> </w:t>
            </w:r>
          </w:p>
        </w:tc>
      </w:tr>
      <w:tr w:rsidR="0027422D" w14:paraId="4E236AB3" w14:textId="77777777">
        <w:trPr>
          <w:trHeight w:val="266"/>
        </w:trPr>
        <w:tc>
          <w:tcPr>
            <w:tcW w:w="1130" w:type="dxa"/>
            <w:tcBorders>
              <w:top w:val="single" w:sz="4" w:space="0" w:color="000000"/>
              <w:left w:val="single" w:sz="4" w:space="0" w:color="000000"/>
              <w:bottom w:val="single" w:sz="4" w:space="0" w:color="000000"/>
              <w:right w:val="single" w:sz="4" w:space="0" w:color="000000"/>
            </w:tcBorders>
          </w:tcPr>
          <w:p w14:paraId="4CC7CFE3" w14:textId="77777777" w:rsidR="0027422D" w:rsidRDefault="00000000">
            <w:pPr>
              <w:spacing w:after="0" w:line="259" w:lineRule="auto"/>
              <w:ind w:left="0" w:right="43" w:firstLine="0"/>
              <w:jc w:val="center"/>
            </w:pPr>
            <w:r>
              <w:t xml:space="preserve">I </w:t>
            </w:r>
          </w:p>
        </w:tc>
        <w:tc>
          <w:tcPr>
            <w:tcW w:w="991" w:type="dxa"/>
            <w:tcBorders>
              <w:top w:val="single" w:sz="4" w:space="0" w:color="000000"/>
              <w:left w:val="single" w:sz="4" w:space="0" w:color="000000"/>
              <w:bottom w:val="single" w:sz="4" w:space="0" w:color="000000"/>
              <w:right w:val="single" w:sz="4" w:space="0" w:color="000000"/>
            </w:tcBorders>
          </w:tcPr>
          <w:p w14:paraId="287F19EC" w14:textId="77777777" w:rsidR="0027422D" w:rsidRDefault="00000000">
            <w:pPr>
              <w:spacing w:after="0" w:line="259" w:lineRule="auto"/>
              <w:ind w:left="0" w:right="39" w:firstLine="0"/>
              <w:jc w:val="center"/>
            </w:pPr>
            <w:proofErr w:type="spellStart"/>
            <w:r>
              <w:t>India</w:t>
            </w:r>
            <w:proofErr w:type="spellEnd"/>
            <w: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2F124023" w14:textId="77777777" w:rsidR="0027422D" w:rsidRDefault="00000000">
            <w:pPr>
              <w:spacing w:after="0" w:line="259" w:lineRule="auto"/>
              <w:ind w:left="0" w:right="42" w:firstLine="0"/>
              <w:jc w:val="center"/>
            </w:pPr>
            <w:proofErr w:type="spellStart"/>
            <w:r>
              <w:t>India</w:t>
            </w:r>
            <w:proofErr w:type="spellEnd"/>
            <w:r>
              <w:t xml:space="preserve"> </w:t>
            </w:r>
          </w:p>
        </w:tc>
        <w:tc>
          <w:tcPr>
            <w:tcW w:w="0" w:type="auto"/>
            <w:vMerge/>
            <w:tcBorders>
              <w:top w:val="nil"/>
              <w:left w:val="single" w:sz="4" w:space="0" w:color="000000"/>
              <w:bottom w:val="nil"/>
              <w:right w:val="single" w:sz="4" w:space="0" w:color="000000"/>
            </w:tcBorders>
          </w:tcPr>
          <w:p w14:paraId="6A334A8A" w14:textId="77777777" w:rsidR="0027422D" w:rsidRDefault="0027422D">
            <w:pPr>
              <w:spacing w:after="160" w:line="259" w:lineRule="auto"/>
              <w:ind w:left="0" w:firstLine="0"/>
            </w:pPr>
          </w:p>
        </w:tc>
        <w:tc>
          <w:tcPr>
            <w:tcW w:w="1128" w:type="dxa"/>
            <w:tcBorders>
              <w:top w:val="single" w:sz="4" w:space="0" w:color="000000"/>
              <w:left w:val="single" w:sz="4" w:space="0" w:color="000000"/>
              <w:bottom w:val="single" w:sz="4" w:space="0" w:color="000000"/>
              <w:right w:val="single" w:sz="4" w:space="0" w:color="000000"/>
            </w:tcBorders>
          </w:tcPr>
          <w:p w14:paraId="4CBF8971" w14:textId="77777777" w:rsidR="0027422D" w:rsidRDefault="00000000">
            <w:pPr>
              <w:spacing w:after="0" w:line="259" w:lineRule="auto"/>
              <w:ind w:left="0" w:right="41" w:firstLine="0"/>
              <w:jc w:val="center"/>
            </w:pPr>
            <w:r>
              <w:t xml:space="preserve">V </w:t>
            </w:r>
          </w:p>
        </w:tc>
        <w:tc>
          <w:tcPr>
            <w:tcW w:w="1275" w:type="dxa"/>
            <w:tcBorders>
              <w:top w:val="single" w:sz="4" w:space="0" w:color="000000"/>
              <w:left w:val="single" w:sz="4" w:space="0" w:color="000000"/>
              <w:bottom w:val="single" w:sz="4" w:space="0" w:color="000000"/>
              <w:right w:val="single" w:sz="4" w:space="0" w:color="000000"/>
            </w:tcBorders>
          </w:tcPr>
          <w:p w14:paraId="6B0890CF" w14:textId="77777777" w:rsidR="0027422D" w:rsidRDefault="00000000">
            <w:pPr>
              <w:spacing w:after="0" w:line="259" w:lineRule="auto"/>
              <w:ind w:left="0" w:right="36" w:firstLine="0"/>
              <w:jc w:val="center"/>
            </w:pPr>
            <w:r>
              <w:t xml:space="preserve">Victor </w:t>
            </w:r>
          </w:p>
        </w:tc>
        <w:tc>
          <w:tcPr>
            <w:tcW w:w="1418" w:type="dxa"/>
            <w:tcBorders>
              <w:top w:val="single" w:sz="4" w:space="0" w:color="000000"/>
              <w:left w:val="single" w:sz="4" w:space="0" w:color="000000"/>
              <w:bottom w:val="single" w:sz="4" w:space="0" w:color="000000"/>
              <w:right w:val="single" w:sz="4" w:space="0" w:color="000000"/>
            </w:tcBorders>
          </w:tcPr>
          <w:p w14:paraId="42A85075" w14:textId="77777777" w:rsidR="0027422D" w:rsidRDefault="00000000">
            <w:pPr>
              <w:spacing w:after="0" w:line="259" w:lineRule="auto"/>
              <w:ind w:left="0" w:right="40" w:firstLine="0"/>
              <w:jc w:val="center"/>
            </w:pPr>
            <w:r>
              <w:t xml:space="preserve">Wiktor </w:t>
            </w:r>
          </w:p>
        </w:tc>
      </w:tr>
      <w:tr w:rsidR="0027422D" w14:paraId="3BA8ED13" w14:textId="77777777">
        <w:trPr>
          <w:trHeight w:val="266"/>
        </w:trPr>
        <w:tc>
          <w:tcPr>
            <w:tcW w:w="1130" w:type="dxa"/>
            <w:tcBorders>
              <w:top w:val="single" w:sz="4" w:space="0" w:color="000000"/>
              <w:left w:val="single" w:sz="4" w:space="0" w:color="000000"/>
              <w:bottom w:val="single" w:sz="4" w:space="0" w:color="000000"/>
              <w:right w:val="single" w:sz="4" w:space="0" w:color="000000"/>
            </w:tcBorders>
          </w:tcPr>
          <w:p w14:paraId="3FC138D5" w14:textId="77777777" w:rsidR="0027422D" w:rsidRDefault="00000000">
            <w:pPr>
              <w:spacing w:after="0" w:line="259" w:lineRule="auto"/>
              <w:ind w:left="0" w:right="42" w:firstLine="0"/>
              <w:jc w:val="center"/>
            </w:pPr>
            <w:r>
              <w:t xml:space="preserve">J </w:t>
            </w:r>
          </w:p>
        </w:tc>
        <w:tc>
          <w:tcPr>
            <w:tcW w:w="991" w:type="dxa"/>
            <w:tcBorders>
              <w:top w:val="single" w:sz="4" w:space="0" w:color="000000"/>
              <w:left w:val="single" w:sz="4" w:space="0" w:color="000000"/>
              <w:bottom w:val="single" w:sz="4" w:space="0" w:color="000000"/>
              <w:right w:val="single" w:sz="4" w:space="0" w:color="000000"/>
            </w:tcBorders>
          </w:tcPr>
          <w:p w14:paraId="72AE1B1E" w14:textId="77777777" w:rsidR="0027422D" w:rsidRDefault="00000000">
            <w:pPr>
              <w:spacing w:after="0" w:line="259" w:lineRule="auto"/>
              <w:ind w:left="0" w:right="38" w:firstLine="0"/>
              <w:jc w:val="center"/>
            </w:pPr>
            <w:proofErr w:type="spellStart"/>
            <w:r>
              <w:t>Juliet</w:t>
            </w:r>
            <w:proofErr w:type="spellEnd"/>
            <w: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1C5342A4" w14:textId="77777777" w:rsidR="0027422D" w:rsidRDefault="00000000">
            <w:pPr>
              <w:spacing w:after="0" w:line="259" w:lineRule="auto"/>
              <w:ind w:left="0" w:right="43" w:firstLine="0"/>
              <w:jc w:val="center"/>
            </w:pPr>
            <w:proofErr w:type="spellStart"/>
            <w:r>
              <w:t>Dżulijet</w:t>
            </w:r>
            <w:proofErr w:type="spellEnd"/>
            <w:r>
              <w:t xml:space="preserve"> </w:t>
            </w:r>
          </w:p>
        </w:tc>
        <w:tc>
          <w:tcPr>
            <w:tcW w:w="0" w:type="auto"/>
            <w:vMerge/>
            <w:tcBorders>
              <w:top w:val="nil"/>
              <w:left w:val="single" w:sz="4" w:space="0" w:color="000000"/>
              <w:bottom w:val="nil"/>
              <w:right w:val="single" w:sz="4" w:space="0" w:color="000000"/>
            </w:tcBorders>
          </w:tcPr>
          <w:p w14:paraId="4130410E" w14:textId="77777777" w:rsidR="0027422D" w:rsidRDefault="0027422D">
            <w:pPr>
              <w:spacing w:after="160" w:line="259" w:lineRule="auto"/>
              <w:ind w:left="0" w:firstLine="0"/>
            </w:pPr>
          </w:p>
        </w:tc>
        <w:tc>
          <w:tcPr>
            <w:tcW w:w="1128" w:type="dxa"/>
            <w:tcBorders>
              <w:top w:val="single" w:sz="4" w:space="0" w:color="000000"/>
              <w:left w:val="single" w:sz="4" w:space="0" w:color="000000"/>
              <w:bottom w:val="single" w:sz="4" w:space="0" w:color="000000"/>
              <w:right w:val="single" w:sz="4" w:space="0" w:color="000000"/>
            </w:tcBorders>
          </w:tcPr>
          <w:p w14:paraId="733C87C1" w14:textId="77777777" w:rsidR="0027422D" w:rsidRDefault="00000000">
            <w:pPr>
              <w:spacing w:after="0" w:line="259" w:lineRule="auto"/>
              <w:ind w:left="0" w:right="42" w:firstLine="0"/>
              <w:jc w:val="center"/>
            </w:pPr>
            <w:r>
              <w:t xml:space="preserve">W </w:t>
            </w:r>
          </w:p>
        </w:tc>
        <w:tc>
          <w:tcPr>
            <w:tcW w:w="1275" w:type="dxa"/>
            <w:tcBorders>
              <w:top w:val="single" w:sz="4" w:space="0" w:color="000000"/>
              <w:left w:val="single" w:sz="4" w:space="0" w:color="000000"/>
              <w:bottom w:val="single" w:sz="4" w:space="0" w:color="000000"/>
              <w:right w:val="single" w:sz="4" w:space="0" w:color="000000"/>
            </w:tcBorders>
          </w:tcPr>
          <w:p w14:paraId="7430F6DD" w14:textId="77777777" w:rsidR="0027422D" w:rsidRDefault="00000000">
            <w:pPr>
              <w:spacing w:after="0" w:line="259" w:lineRule="auto"/>
              <w:ind w:left="0" w:right="37" w:firstLine="0"/>
              <w:jc w:val="center"/>
            </w:pPr>
            <w:r>
              <w:t xml:space="preserve">Whisky </w:t>
            </w:r>
          </w:p>
        </w:tc>
        <w:tc>
          <w:tcPr>
            <w:tcW w:w="1418" w:type="dxa"/>
            <w:tcBorders>
              <w:top w:val="single" w:sz="4" w:space="0" w:color="000000"/>
              <w:left w:val="single" w:sz="4" w:space="0" w:color="000000"/>
              <w:bottom w:val="single" w:sz="4" w:space="0" w:color="000000"/>
              <w:right w:val="single" w:sz="4" w:space="0" w:color="000000"/>
            </w:tcBorders>
          </w:tcPr>
          <w:p w14:paraId="157B70F4" w14:textId="77777777" w:rsidR="0027422D" w:rsidRDefault="00000000">
            <w:pPr>
              <w:spacing w:after="0" w:line="259" w:lineRule="auto"/>
              <w:ind w:left="0" w:right="44" w:firstLine="0"/>
              <w:jc w:val="center"/>
            </w:pPr>
            <w:proofErr w:type="spellStart"/>
            <w:r>
              <w:t>Łisky</w:t>
            </w:r>
            <w:proofErr w:type="spellEnd"/>
            <w:r>
              <w:t xml:space="preserve"> </w:t>
            </w:r>
          </w:p>
        </w:tc>
      </w:tr>
      <w:tr w:rsidR="0027422D" w14:paraId="0F973A4D" w14:textId="77777777">
        <w:trPr>
          <w:trHeight w:val="266"/>
        </w:trPr>
        <w:tc>
          <w:tcPr>
            <w:tcW w:w="1130" w:type="dxa"/>
            <w:tcBorders>
              <w:top w:val="single" w:sz="4" w:space="0" w:color="000000"/>
              <w:left w:val="single" w:sz="4" w:space="0" w:color="000000"/>
              <w:bottom w:val="single" w:sz="4" w:space="0" w:color="000000"/>
              <w:right w:val="single" w:sz="4" w:space="0" w:color="000000"/>
            </w:tcBorders>
          </w:tcPr>
          <w:p w14:paraId="5A9BC0BA" w14:textId="77777777" w:rsidR="0027422D" w:rsidRDefault="00000000">
            <w:pPr>
              <w:spacing w:after="0" w:line="259" w:lineRule="auto"/>
              <w:ind w:left="0" w:right="43" w:firstLine="0"/>
              <w:jc w:val="center"/>
            </w:pPr>
            <w:r>
              <w:t xml:space="preserve">K </w:t>
            </w:r>
          </w:p>
        </w:tc>
        <w:tc>
          <w:tcPr>
            <w:tcW w:w="991" w:type="dxa"/>
            <w:tcBorders>
              <w:top w:val="single" w:sz="4" w:space="0" w:color="000000"/>
              <w:left w:val="single" w:sz="4" w:space="0" w:color="000000"/>
              <w:bottom w:val="single" w:sz="4" w:space="0" w:color="000000"/>
              <w:right w:val="single" w:sz="4" w:space="0" w:color="000000"/>
            </w:tcBorders>
          </w:tcPr>
          <w:p w14:paraId="243D7CB5" w14:textId="77777777" w:rsidR="0027422D" w:rsidRDefault="00000000">
            <w:pPr>
              <w:spacing w:after="0" w:line="259" w:lineRule="auto"/>
              <w:ind w:left="0" w:right="41" w:firstLine="0"/>
              <w:jc w:val="center"/>
            </w:pPr>
            <w:r>
              <w:t xml:space="preserve">Kilo </w:t>
            </w:r>
          </w:p>
        </w:tc>
        <w:tc>
          <w:tcPr>
            <w:tcW w:w="1186" w:type="dxa"/>
            <w:tcBorders>
              <w:top w:val="single" w:sz="4" w:space="0" w:color="000000"/>
              <w:left w:val="single" w:sz="4" w:space="0" w:color="000000"/>
              <w:bottom w:val="single" w:sz="4" w:space="0" w:color="000000"/>
              <w:right w:val="single" w:sz="4" w:space="0" w:color="000000"/>
            </w:tcBorders>
          </w:tcPr>
          <w:p w14:paraId="65E5FD20" w14:textId="77777777" w:rsidR="0027422D" w:rsidRDefault="00000000">
            <w:pPr>
              <w:spacing w:after="0" w:line="259" w:lineRule="auto"/>
              <w:ind w:left="0" w:right="44" w:firstLine="0"/>
              <w:jc w:val="center"/>
            </w:pPr>
            <w:r>
              <w:t xml:space="preserve">Kilo </w:t>
            </w:r>
          </w:p>
        </w:tc>
        <w:tc>
          <w:tcPr>
            <w:tcW w:w="0" w:type="auto"/>
            <w:vMerge/>
            <w:tcBorders>
              <w:top w:val="nil"/>
              <w:left w:val="single" w:sz="4" w:space="0" w:color="000000"/>
              <w:bottom w:val="nil"/>
              <w:right w:val="single" w:sz="4" w:space="0" w:color="000000"/>
            </w:tcBorders>
          </w:tcPr>
          <w:p w14:paraId="432C9881" w14:textId="77777777" w:rsidR="0027422D" w:rsidRDefault="0027422D">
            <w:pPr>
              <w:spacing w:after="160" w:line="259" w:lineRule="auto"/>
              <w:ind w:left="0" w:firstLine="0"/>
            </w:pPr>
          </w:p>
        </w:tc>
        <w:tc>
          <w:tcPr>
            <w:tcW w:w="1128" w:type="dxa"/>
            <w:tcBorders>
              <w:top w:val="single" w:sz="4" w:space="0" w:color="000000"/>
              <w:left w:val="single" w:sz="4" w:space="0" w:color="000000"/>
              <w:bottom w:val="single" w:sz="4" w:space="0" w:color="000000"/>
              <w:right w:val="single" w:sz="4" w:space="0" w:color="000000"/>
            </w:tcBorders>
          </w:tcPr>
          <w:p w14:paraId="20E36B93" w14:textId="77777777" w:rsidR="0027422D" w:rsidRDefault="00000000">
            <w:pPr>
              <w:spacing w:after="0" w:line="259" w:lineRule="auto"/>
              <w:ind w:left="0" w:right="41" w:firstLine="0"/>
              <w:jc w:val="center"/>
            </w:pPr>
            <w:r>
              <w:t xml:space="preserve">X </w:t>
            </w:r>
          </w:p>
        </w:tc>
        <w:tc>
          <w:tcPr>
            <w:tcW w:w="1275" w:type="dxa"/>
            <w:tcBorders>
              <w:top w:val="single" w:sz="4" w:space="0" w:color="000000"/>
              <w:left w:val="single" w:sz="4" w:space="0" w:color="000000"/>
              <w:bottom w:val="single" w:sz="4" w:space="0" w:color="000000"/>
              <w:right w:val="single" w:sz="4" w:space="0" w:color="000000"/>
            </w:tcBorders>
          </w:tcPr>
          <w:p w14:paraId="4FA2B0A8" w14:textId="77777777" w:rsidR="0027422D" w:rsidRDefault="00000000">
            <w:pPr>
              <w:spacing w:after="0" w:line="259" w:lineRule="auto"/>
              <w:ind w:left="0" w:right="37" w:firstLine="0"/>
              <w:jc w:val="center"/>
            </w:pPr>
            <w:r>
              <w:t>X-</w:t>
            </w:r>
            <w:proofErr w:type="spellStart"/>
            <w:r>
              <w:t>ray</w:t>
            </w:r>
            <w:proofErr w:type="spellEnd"/>
            <w: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2F5FF719" w14:textId="77777777" w:rsidR="0027422D" w:rsidRDefault="00000000">
            <w:pPr>
              <w:spacing w:after="0" w:line="259" w:lineRule="auto"/>
              <w:ind w:left="0" w:right="41" w:firstLine="0"/>
              <w:jc w:val="center"/>
            </w:pPr>
            <w:r>
              <w:t xml:space="preserve">Iks-rej </w:t>
            </w:r>
          </w:p>
        </w:tc>
      </w:tr>
      <w:tr w:rsidR="0027422D" w14:paraId="1FF6ACFE" w14:textId="77777777">
        <w:trPr>
          <w:trHeight w:val="276"/>
        </w:trPr>
        <w:tc>
          <w:tcPr>
            <w:tcW w:w="1130" w:type="dxa"/>
            <w:tcBorders>
              <w:top w:val="single" w:sz="4" w:space="0" w:color="000000"/>
              <w:left w:val="single" w:sz="4" w:space="0" w:color="000000"/>
              <w:bottom w:val="single" w:sz="4" w:space="0" w:color="000000"/>
              <w:right w:val="single" w:sz="4" w:space="0" w:color="000000"/>
            </w:tcBorders>
          </w:tcPr>
          <w:p w14:paraId="37A442A3" w14:textId="77777777" w:rsidR="0027422D" w:rsidRDefault="00000000">
            <w:pPr>
              <w:spacing w:after="0" w:line="259" w:lineRule="auto"/>
              <w:ind w:left="0" w:right="44" w:firstLine="0"/>
              <w:jc w:val="center"/>
            </w:pPr>
            <w:r>
              <w:t xml:space="preserve">L </w:t>
            </w:r>
          </w:p>
        </w:tc>
        <w:tc>
          <w:tcPr>
            <w:tcW w:w="991" w:type="dxa"/>
            <w:tcBorders>
              <w:top w:val="single" w:sz="4" w:space="0" w:color="000000"/>
              <w:left w:val="single" w:sz="4" w:space="0" w:color="000000"/>
              <w:bottom w:val="single" w:sz="4" w:space="0" w:color="000000"/>
              <w:right w:val="single" w:sz="4" w:space="0" w:color="000000"/>
            </w:tcBorders>
          </w:tcPr>
          <w:p w14:paraId="339D3691" w14:textId="77777777" w:rsidR="0027422D" w:rsidRDefault="00000000">
            <w:pPr>
              <w:spacing w:after="0" w:line="259" w:lineRule="auto"/>
              <w:ind w:left="0" w:right="39" w:firstLine="0"/>
              <w:jc w:val="center"/>
            </w:pPr>
            <w:r>
              <w:t xml:space="preserve">Lima </w:t>
            </w:r>
          </w:p>
        </w:tc>
        <w:tc>
          <w:tcPr>
            <w:tcW w:w="1186" w:type="dxa"/>
            <w:tcBorders>
              <w:top w:val="single" w:sz="4" w:space="0" w:color="000000"/>
              <w:left w:val="single" w:sz="4" w:space="0" w:color="000000"/>
              <w:bottom w:val="single" w:sz="4" w:space="0" w:color="000000"/>
              <w:right w:val="single" w:sz="4" w:space="0" w:color="000000"/>
            </w:tcBorders>
          </w:tcPr>
          <w:p w14:paraId="314319DD" w14:textId="77777777" w:rsidR="0027422D" w:rsidRDefault="00000000">
            <w:pPr>
              <w:spacing w:after="0" w:line="259" w:lineRule="auto"/>
              <w:ind w:left="0" w:right="42" w:firstLine="0"/>
              <w:jc w:val="center"/>
            </w:pPr>
            <w:r>
              <w:t xml:space="preserve">Lima </w:t>
            </w:r>
          </w:p>
        </w:tc>
        <w:tc>
          <w:tcPr>
            <w:tcW w:w="0" w:type="auto"/>
            <w:vMerge/>
            <w:tcBorders>
              <w:top w:val="nil"/>
              <w:left w:val="single" w:sz="4" w:space="0" w:color="000000"/>
              <w:bottom w:val="nil"/>
              <w:right w:val="single" w:sz="4" w:space="0" w:color="000000"/>
            </w:tcBorders>
          </w:tcPr>
          <w:p w14:paraId="76440E2C" w14:textId="77777777" w:rsidR="0027422D" w:rsidRDefault="0027422D">
            <w:pPr>
              <w:spacing w:after="160" w:line="259" w:lineRule="auto"/>
              <w:ind w:left="0" w:firstLine="0"/>
            </w:pPr>
          </w:p>
        </w:tc>
        <w:tc>
          <w:tcPr>
            <w:tcW w:w="1128" w:type="dxa"/>
            <w:tcBorders>
              <w:top w:val="single" w:sz="4" w:space="0" w:color="000000"/>
              <w:left w:val="single" w:sz="4" w:space="0" w:color="000000"/>
              <w:bottom w:val="single" w:sz="4" w:space="0" w:color="000000"/>
              <w:right w:val="single" w:sz="4" w:space="0" w:color="000000"/>
            </w:tcBorders>
          </w:tcPr>
          <w:p w14:paraId="2BE0947D" w14:textId="77777777" w:rsidR="0027422D" w:rsidRDefault="00000000">
            <w:pPr>
              <w:spacing w:after="0" w:line="259" w:lineRule="auto"/>
              <w:ind w:left="0" w:right="41" w:firstLine="0"/>
              <w:jc w:val="center"/>
            </w:pPr>
            <w:r>
              <w:t xml:space="preserve">Y </w:t>
            </w:r>
          </w:p>
        </w:tc>
        <w:tc>
          <w:tcPr>
            <w:tcW w:w="1275" w:type="dxa"/>
            <w:tcBorders>
              <w:top w:val="single" w:sz="4" w:space="0" w:color="000000"/>
              <w:left w:val="single" w:sz="4" w:space="0" w:color="000000"/>
              <w:bottom w:val="single" w:sz="4" w:space="0" w:color="000000"/>
              <w:right w:val="single" w:sz="4" w:space="0" w:color="000000"/>
            </w:tcBorders>
          </w:tcPr>
          <w:p w14:paraId="61AD4577" w14:textId="77777777" w:rsidR="0027422D" w:rsidRDefault="00000000">
            <w:pPr>
              <w:spacing w:after="0" w:line="259" w:lineRule="auto"/>
              <w:ind w:left="0" w:right="39" w:firstLine="0"/>
              <w:jc w:val="center"/>
            </w:pPr>
            <w:proofErr w:type="spellStart"/>
            <w:r>
              <w:t>Yankee</w:t>
            </w:r>
            <w:proofErr w:type="spellEnd"/>
            <w: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4F4EE010" w14:textId="77777777" w:rsidR="0027422D" w:rsidRDefault="00000000">
            <w:pPr>
              <w:spacing w:after="0" w:line="259" w:lineRule="auto"/>
              <w:ind w:left="0" w:right="41" w:firstLine="0"/>
              <w:jc w:val="center"/>
            </w:pPr>
            <w:r>
              <w:t xml:space="preserve">Janki </w:t>
            </w:r>
          </w:p>
        </w:tc>
      </w:tr>
      <w:tr w:rsidR="0027422D" w14:paraId="4980DC77" w14:textId="77777777">
        <w:trPr>
          <w:trHeight w:val="266"/>
        </w:trPr>
        <w:tc>
          <w:tcPr>
            <w:tcW w:w="1130" w:type="dxa"/>
            <w:tcBorders>
              <w:top w:val="single" w:sz="4" w:space="0" w:color="000000"/>
              <w:left w:val="single" w:sz="4" w:space="0" w:color="000000"/>
              <w:bottom w:val="single" w:sz="4" w:space="0" w:color="000000"/>
              <w:right w:val="single" w:sz="4" w:space="0" w:color="000000"/>
            </w:tcBorders>
          </w:tcPr>
          <w:p w14:paraId="55574452" w14:textId="77777777" w:rsidR="0027422D" w:rsidRDefault="00000000">
            <w:pPr>
              <w:spacing w:after="0" w:line="259" w:lineRule="auto"/>
              <w:ind w:left="0" w:right="40" w:firstLine="0"/>
              <w:jc w:val="center"/>
            </w:pPr>
            <w:r>
              <w:t xml:space="preserve">M </w:t>
            </w:r>
          </w:p>
        </w:tc>
        <w:tc>
          <w:tcPr>
            <w:tcW w:w="991" w:type="dxa"/>
            <w:tcBorders>
              <w:top w:val="single" w:sz="4" w:space="0" w:color="000000"/>
              <w:left w:val="single" w:sz="4" w:space="0" w:color="000000"/>
              <w:bottom w:val="single" w:sz="4" w:space="0" w:color="000000"/>
              <w:right w:val="single" w:sz="4" w:space="0" w:color="000000"/>
            </w:tcBorders>
          </w:tcPr>
          <w:p w14:paraId="0FE4D289" w14:textId="77777777" w:rsidR="0027422D" w:rsidRDefault="00000000">
            <w:pPr>
              <w:spacing w:after="0" w:line="259" w:lineRule="auto"/>
              <w:ind w:left="0" w:right="37" w:firstLine="0"/>
              <w:jc w:val="center"/>
            </w:pPr>
            <w:r>
              <w:t xml:space="preserve">Mike </w:t>
            </w:r>
          </w:p>
        </w:tc>
        <w:tc>
          <w:tcPr>
            <w:tcW w:w="1186" w:type="dxa"/>
            <w:tcBorders>
              <w:top w:val="single" w:sz="4" w:space="0" w:color="000000"/>
              <w:left w:val="single" w:sz="4" w:space="0" w:color="000000"/>
              <w:bottom w:val="single" w:sz="4" w:space="0" w:color="000000"/>
              <w:right w:val="single" w:sz="4" w:space="0" w:color="000000"/>
            </w:tcBorders>
          </w:tcPr>
          <w:p w14:paraId="586D95F4" w14:textId="77777777" w:rsidR="0027422D" w:rsidRDefault="00000000">
            <w:pPr>
              <w:spacing w:after="0" w:line="259" w:lineRule="auto"/>
              <w:ind w:left="0" w:right="43" w:firstLine="0"/>
              <w:jc w:val="center"/>
            </w:pPr>
            <w:proofErr w:type="spellStart"/>
            <w:r>
              <w:t>Majk</w:t>
            </w:r>
            <w:proofErr w:type="spellEnd"/>
            <w:r>
              <w:t xml:space="preserve"> </w:t>
            </w:r>
          </w:p>
        </w:tc>
        <w:tc>
          <w:tcPr>
            <w:tcW w:w="0" w:type="auto"/>
            <w:vMerge/>
            <w:tcBorders>
              <w:top w:val="nil"/>
              <w:left w:val="single" w:sz="4" w:space="0" w:color="000000"/>
              <w:bottom w:val="nil"/>
              <w:right w:val="single" w:sz="4" w:space="0" w:color="000000"/>
            </w:tcBorders>
          </w:tcPr>
          <w:p w14:paraId="7F1E96B7" w14:textId="77777777" w:rsidR="0027422D" w:rsidRDefault="0027422D">
            <w:pPr>
              <w:spacing w:after="160" w:line="259" w:lineRule="auto"/>
              <w:ind w:left="0" w:firstLine="0"/>
            </w:pPr>
          </w:p>
        </w:tc>
        <w:tc>
          <w:tcPr>
            <w:tcW w:w="1128" w:type="dxa"/>
            <w:tcBorders>
              <w:top w:val="single" w:sz="4" w:space="0" w:color="000000"/>
              <w:left w:val="single" w:sz="4" w:space="0" w:color="000000"/>
              <w:bottom w:val="single" w:sz="4" w:space="0" w:color="000000"/>
              <w:right w:val="single" w:sz="4" w:space="0" w:color="000000"/>
            </w:tcBorders>
          </w:tcPr>
          <w:p w14:paraId="5388EBF5" w14:textId="77777777" w:rsidR="0027422D" w:rsidRDefault="00000000">
            <w:pPr>
              <w:spacing w:after="0" w:line="259" w:lineRule="auto"/>
              <w:ind w:left="0" w:right="44" w:firstLine="0"/>
              <w:jc w:val="center"/>
            </w:pPr>
            <w:r>
              <w:t xml:space="preserve">Z </w:t>
            </w:r>
          </w:p>
        </w:tc>
        <w:tc>
          <w:tcPr>
            <w:tcW w:w="1275" w:type="dxa"/>
            <w:tcBorders>
              <w:top w:val="single" w:sz="4" w:space="0" w:color="000000"/>
              <w:left w:val="single" w:sz="4" w:space="0" w:color="000000"/>
              <w:bottom w:val="single" w:sz="4" w:space="0" w:color="000000"/>
              <w:right w:val="single" w:sz="4" w:space="0" w:color="000000"/>
            </w:tcBorders>
          </w:tcPr>
          <w:p w14:paraId="46D0EB0C" w14:textId="77777777" w:rsidR="0027422D" w:rsidRDefault="00000000">
            <w:pPr>
              <w:spacing w:after="0" w:line="259" w:lineRule="auto"/>
              <w:ind w:left="0" w:right="37" w:firstLine="0"/>
              <w:jc w:val="center"/>
            </w:pPr>
            <w:r>
              <w:t xml:space="preserve">Zulu </w:t>
            </w:r>
          </w:p>
        </w:tc>
        <w:tc>
          <w:tcPr>
            <w:tcW w:w="1418" w:type="dxa"/>
            <w:tcBorders>
              <w:top w:val="single" w:sz="4" w:space="0" w:color="000000"/>
              <w:left w:val="single" w:sz="4" w:space="0" w:color="000000"/>
              <w:bottom w:val="single" w:sz="4" w:space="0" w:color="000000"/>
              <w:right w:val="single" w:sz="4" w:space="0" w:color="000000"/>
            </w:tcBorders>
          </w:tcPr>
          <w:p w14:paraId="57D60B6B" w14:textId="77777777" w:rsidR="0027422D" w:rsidRDefault="00000000">
            <w:pPr>
              <w:spacing w:after="0" w:line="259" w:lineRule="auto"/>
              <w:ind w:left="0" w:right="42" w:firstLine="0"/>
              <w:jc w:val="center"/>
            </w:pPr>
            <w:r>
              <w:t xml:space="preserve">Zulu </w:t>
            </w:r>
          </w:p>
        </w:tc>
      </w:tr>
    </w:tbl>
    <w:tbl>
      <w:tblPr>
        <w:tblStyle w:val="TableGrid"/>
        <w:tblpPr w:vertAnchor="text" w:tblpX="11065" w:tblpY="528"/>
        <w:tblOverlap w:val="never"/>
        <w:tblW w:w="2453" w:type="dxa"/>
        <w:tblInd w:w="0" w:type="dxa"/>
        <w:tblCellMar>
          <w:top w:w="56" w:type="dxa"/>
          <w:left w:w="173" w:type="dxa"/>
          <w:bottom w:w="0" w:type="dxa"/>
          <w:right w:w="106" w:type="dxa"/>
        </w:tblCellMar>
        <w:tblLook w:val="04A0" w:firstRow="1" w:lastRow="0" w:firstColumn="1" w:lastColumn="0" w:noHBand="0" w:noVBand="1"/>
      </w:tblPr>
      <w:tblGrid>
        <w:gridCol w:w="1148"/>
        <w:gridCol w:w="1306"/>
      </w:tblGrid>
      <w:tr w:rsidR="0027422D" w14:paraId="202BE60A" w14:textId="77777777">
        <w:trPr>
          <w:trHeight w:val="351"/>
        </w:trPr>
        <w:tc>
          <w:tcPr>
            <w:tcW w:w="1148" w:type="dxa"/>
            <w:tcBorders>
              <w:top w:val="single" w:sz="4" w:space="0" w:color="000000"/>
              <w:left w:val="single" w:sz="4" w:space="0" w:color="000000"/>
              <w:bottom w:val="single" w:sz="4" w:space="0" w:color="000000"/>
              <w:right w:val="single" w:sz="4" w:space="0" w:color="000000"/>
            </w:tcBorders>
          </w:tcPr>
          <w:p w14:paraId="6F969DD7" w14:textId="77777777" w:rsidR="0027422D" w:rsidRDefault="00000000">
            <w:pPr>
              <w:spacing w:after="0" w:line="259" w:lineRule="auto"/>
              <w:ind w:left="0" w:right="68" w:firstLine="0"/>
              <w:jc w:val="center"/>
            </w:pPr>
            <w:r>
              <w:rPr>
                <w:sz w:val="24"/>
              </w:rPr>
              <w:t xml:space="preserve">0 </w:t>
            </w:r>
          </w:p>
        </w:tc>
        <w:tc>
          <w:tcPr>
            <w:tcW w:w="1306" w:type="dxa"/>
            <w:tcBorders>
              <w:top w:val="single" w:sz="4" w:space="0" w:color="000000"/>
              <w:left w:val="single" w:sz="4" w:space="0" w:color="000000"/>
              <w:bottom w:val="single" w:sz="4" w:space="0" w:color="000000"/>
              <w:right w:val="single" w:sz="4" w:space="0" w:color="000000"/>
            </w:tcBorders>
          </w:tcPr>
          <w:p w14:paraId="00322E6E" w14:textId="77777777" w:rsidR="0027422D" w:rsidRDefault="00000000">
            <w:pPr>
              <w:spacing w:after="0" w:line="259" w:lineRule="auto"/>
              <w:ind w:left="0" w:right="67" w:firstLine="0"/>
              <w:jc w:val="center"/>
            </w:pPr>
            <w:r>
              <w:rPr>
                <w:sz w:val="24"/>
              </w:rPr>
              <w:t xml:space="preserve">Zero </w:t>
            </w:r>
          </w:p>
        </w:tc>
      </w:tr>
      <w:tr w:rsidR="0027422D" w14:paraId="3A229F94" w14:textId="77777777">
        <w:trPr>
          <w:trHeight w:val="353"/>
        </w:trPr>
        <w:tc>
          <w:tcPr>
            <w:tcW w:w="1148" w:type="dxa"/>
            <w:tcBorders>
              <w:top w:val="single" w:sz="4" w:space="0" w:color="000000"/>
              <w:left w:val="single" w:sz="4" w:space="0" w:color="000000"/>
              <w:bottom w:val="single" w:sz="4" w:space="0" w:color="000000"/>
              <w:right w:val="single" w:sz="4" w:space="0" w:color="000000"/>
            </w:tcBorders>
          </w:tcPr>
          <w:p w14:paraId="4F24CA53" w14:textId="77777777" w:rsidR="0027422D" w:rsidRDefault="00000000">
            <w:pPr>
              <w:spacing w:after="0" w:line="259" w:lineRule="auto"/>
              <w:ind w:left="0" w:right="68" w:firstLine="0"/>
              <w:jc w:val="center"/>
            </w:pPr>
            <w:r>
              <w:rPr>
                <w:sz w:val="24"/>
              </w:rPr>
              <w:t xml:space="preserve">1 </w:t>
            </w:r>
          </w:p>
        </w:tc>
        <w:tc>
          <w:tcPr>
            <w:tcW w:w="1306" w:type="dxa"/>
            <w:tcBorders>
              <w:top w:val="single" w:sz="4" w:space="0" w:color="000000"/>
              <w:left w:val="single" w:sz="4" w:space="0" w:color="000000"/>
              <w:bottom w:val="single" w:sz="4" w:space="0" w:color="000000"/>
              <w:right w:val="single" w:sz="4" w:space="0" w:color="000000"/>
            </w:tcBorders>
          </w:tcPr>
          <w:p w14:paraId="5172BF52" w14:textId="77777777" w:rsidR="0027422D" w:rsidRDefault="00000000">
            <w:pPr>
              <w:spacing w:after="0" w:line="259" w:lineRule="auto"/>
              <w:ind w:left="0" w:right="66" w:firstLine="0"/>
              <w:jc w:val="center"/>
            </w:pPr>
            <w:r>
              <w:rPr>
                <w:sz w:val="24"/>
              </w:rPr>
              <w:t xml:space="preserve">Jeden </w:t>
            </w:r>
          </w:p>
        </w:tc>
      </w:tr>
      <w:tr w:rsidR="0027422D" w14:paraId="3EFEF844" w14:textId="77777777">
        <w:trPr>
          <w:trHeight w:val="350"/>
        </w:trPr>
        <w:tc>
          <w:tcPr>
            <w:tcW w:w="1148" w:type="dxa"/>
            <w:tcBorders>
              <w:top w:val="single" w:sz="4" w:space="0" w:color="000000"/>
              <w:left w:val="single" w:sz="4" w:space="0" w:color="000000"/>
              <w:bottom w:val="single" w:sz="4" w:space="0" w:color="000000"/>
              <w:right w:val="single" w:sz="4" w:space="0" w:color="000000"/>
            </w:tcBorders>
          </w:tcPr>
          <w:p w14:paraId="5D50D518" w14:textId="77777777" w:rsidR="0027422D" w:rsidRDefault="00000000">
            <w:pPr>
              <w:spacing w:after="0" w:line="259" w:lineRule="auto"/>
              <w:ind w:left="0" w:right="68" w:firstLine="0"/>
              <w:jc w:val="center"/>
            </w:pPr>
            <w:r>
              <w:rPr>
                <w:sz w:val="24"/>
              </w:rPr>
              <w:t xml:space="preserve">2 </w:t>
            </w:r>
          </w:p>
        </w:tc>
        <w:tc>
          <w:tcPr>
            <w:tcW w:w="1306" w:type="dxa"/>
            <w:tcBorders>
              <w:top w:val="single" w:sz="4" w:space="0" w:color="000000"/>
              <w:left w:val="single" w:sz="4" w:space="0" w:color="000000"/>
              <w:bottom w:val="single" w:sz="4" w:space="0" w:color="000000"/>
              <w:right w:val="single" w:sz="4" w:space="0" w:color="000000"/>
            </w:tcBorders>
          </w:tcPr>
          <w:p w14:paraId="010BDBE1" w14:textId="77777777" w:rsidR="0027422D" w:rsidRDefault="00000000">
            <w:pPr>
              <w:spacing w:after="0" w:line="259" w:lineRule="auto"/>
              <w:ind w:left="0" w:right="68" w:firstLine="0"/>
              <w:jc w:val="center"/>
            </w:pPr>
            <w:r>
              <w:rPr>
                <w:sz w:val="24"/>
              </w:rPr>
              <w:t xml:space="preserve">Dwa </w:t>
            </w:r>
          </w:p>
        </w:tc>
      </w:tr>
      <w:tr w:rsidR="0027422D" w14:paraId="3FEFBD9E" w14:textId="77777777">
        <w:trPr>
          <w:trHeight w:val="350"/>
        </w:trPr>
        <w:tc>
          <w:tcPr>
            <w:tcW w:w="1148" w:type="dxa"/>
            <w:tcBorders>
              <w:top w:val="single" w:sz="4" w:space="0" w:color="000000"/>
              <w:left w:val="single" w:sz="4" w:space="0" w:color="000000"/>
              <w:bottom w:val="single" w:sz="4" w:space="0" w:color="000000"/>
              <w:right w:val="single" w:sz="4" w:space="0" w:color="000000"/>
            </w:tcBorders>
          </w:tcPr>
          <w:p w14:paraId="56872504" w14:textId="77777777" w:rsidR="0027422D" w:rsidRDefault="00000000">
            <w:pPr>
              <w:spacing w:after="0" w:line="259" w:lineRule="auto"/>
              <w:ind w:left="0" w:right="68" w:firstLine="0"/>
              <w:jc w:val="center"/>
            </w:pPr>
            <w:r>
              <w:rPr>
                <w:sz w:val="24"/>
              </w:rPr>
              <w:t xml:space="preserve">3 </w:t>
            </w:r>
          </w:p>
        </w:tc>
        <w:tc>
          <w:tcPr>
            <w:tcW w:w="1306" w:type="dxa"/>
            <w:tcBorders>
              <w:top w:val="single" w:sz="4" w:space="0" w:color="000000"/>
              <w:left w:val="single" w:sz="4" w:space="0" w:color="000000"/>
              <w:bottom w:val="single" w:sz="4" w:space="0" w:color="000000"/>
              <w:right w:val="single" w:sz="4" w:space="0" w:color="000000"/>
            </w:tcBorders>
          </w:tcPr>
          <w:p w14:paraId="19A3E75E" w14:textId="77777777" w:rsidR="0027422D" w:rsidRDefault="00000000">
            <w:pPr>
              <w:spacing w:after="0" w:line="259" w:lineRule="auto"/>
              <w:ind w:left="0" w:right="67" w:firstLine="0"/>
              <w:jc w:val="center"/>
            </w:pPr>
            <w:r>
              <w:rPr>
                <w:sz w:val="24"/>
              </w:rPr>
              <w:t xml:space="preserve">Trzy </w:t>
            </w:r>
          </w:p>
        </w:tc>
      </w:tr>
      <w:tr w:rsidR="0027422D" w14:paraId="469E5B22" w14:textId="77777777">
        <w:trPr>
          <w:trHeight w:val="367"/>
        </w:trPr>
        <w:tc>
          <w:tcPr>
            <w:tcW w:w="1148" w:type="dxa"/>
            <w:tcBorders>
              <w:top w:val="single" w:sz="4" w:space="0" w:color="000000"/>
              <w:left w:val="single" w:sz="4" w:space="0" w:color="000000"/>
              <w:bottom w:val="single" w:sz="4" w:space="0" w:color="000000"/>
              <w:right w:val="single" w:sz="4" w:space="0" w:color="000000"/>
            </w:tcBorders>
          </w:tcPr>
          <w:p w14:paraId="6B4A2047" w14:textId="77777777" w:rsidR="0027422D" w:rsidRDefault="00000000">
            <w:pPr>
              <w:spacing w:after="0" w:line="259" w:lineRule="auto"/>
              <w:ind w:left="0" w:right="68" w:firstLine="0"/>
              <w:jc w:val="center"/>
            </w:pPr>
            <w:r>
              <w:rPr>
                <w:sz w:val="24"/>
              </w:rPr>
              <w:t xml:space="preserve">4 </w:t>
            </w:r>
          </w:p>
        </w:tc>
        <w:tc>
          <w:tcPr>
            <w:tcW w:w="1306" w:type="dxa"/>
            <w:tcBorders>
              <w:top w:val="single" w:sz="4" w:space="0" w:color="000000"/>
              <w:left w:val="single" w:sz="4" w:space="0" w:color="000000"/>
              <w:bottom w:val="single" w:sz="4" w:space="0" w:color="000000"/>
              <w:right w:val="single" w:sz="4" w:space="0" w:color="000000"/>
            </w:tcBorders>
          </w:tcPr>
          <w:p w14:paraId="15C52162" w14:textId="77777777" w:rsidR="0027422D" w:rsidRDefault="00000000">
            <w:pPr>
              <w:spacing w:after="0" w:line="259" w:lineRule="auto"/>
              <w:ind w:left="0" w:right="69" w:firstLine="0"/>
              <w:jc w:val="center"/>
            </w:pPr>
            <w:r>
              <w:rPr>
                <w:sz w:val="24"/>
              </w:rPr>
              <w:t xml:space="preserve">Cztery </w:t>
            </w:r>
          </w:p>
        </w:tc>
      </w:tr>
      <w:tr w:rsidR="0027422D" w14:paraId="39240E9C" w14:textId="77777777">
        <w:trPr>
          <w:trHeight w:val="350"/>
        </w:trPr>
        <w:tc>
          <w:tcPr>
            <w:tcW w:w="1148" w:type="dxa"/>
            <w:tcBorders>
              <w:top w:val="single" w:sz="4" w:space="0" w:color="000000"/>
              <w:left w:val="single" w:sz="4" w:space="0" w:color="000000"/>
              <w:bottom w:val="single" w:sz="4" w:space="0" w:color="000000"/>
              <w:right w:val="single" w:sz="4" w:space="0" w:color="000000"/>
            </w:tcBorders>
          </w:tcPr>
          <w:p w14:paraId="441AF979" w14:textId="77777777" w:rsidR="0027422D" w:rsidRDefault="00000000">
            <w:pPr>
              <w:spacing w:after="0" w:line="259" w:lineRule="auto"/>
              <w:ind w:left="0" w:right="68" w:firstLine="0"/>
              <w:jc w:val="center"/>
            </w:pPr>
            <w:r>
              <w:rPr>
                <w:sz w:val="24"/>
              </w:rPr>
              <w:t xml:space="preserve">5 </w:t>
            </w:r>
          </w:p>
        </w:tc>
        <w:tc>
          <w:tcPr>
            <w:tcW w:w="1306" w:type="dxa"/>
            <w:tcBorders>
              <w:top w:val="single" w:sz="4" w:space="0" w:color="000000"/>
              <w:left w:val="single" w:sz="4" w:space="0" w:color="000000"/>
              <w:bottom w:val="single" w:sz="4" w:space="0" w:color="000000"/>
              <w:right w:val="single" w:sz="4" w:space="0" w:color="000000"/>
            </w:tcBorders>
          </w:tcPr>
          <w:p w14:paraId="59E173CB" w14:textId="77777777" w:rsidR="0027422D" w:rsidRDefault="00000000">
            <w:pPr>
              <w:spacing w:after="0" w:line="259" w:lineRule="auto"/>
              <w:ind w:left="0" w:right="70" w:firstLine="0"/>
              <w:jc w:val="center"/>
            </w:pPr>
            <w:r>
              <w:rPr>
                <w:sz w:val="24"/>
              </w:rPr>
              <w:t xml:space="preserve">Pięć </w:t>
            </w:r>
          </w:p>
        </w:tc>
      </w:tr>
      <w:tr w:rsidR="0027422D" w14:paraId="5E652001" w14:textId="77777777">
        <w:trPr>
          <w:trHeight w:val="350"/>
        </w:trPr>
        <w:tc>
          <w:tcPr>
            <w:tcW w:w="1148" w:type="dxa"/>
            <w:tcBorders>
              <w:top w:val="single" w:sz="4" w:space="0" w:color="000000"/>
              <w:left w:val="single" w:sz="4" w:space="0" w:color="000000"/>
              <w:bottom w:val="single" w:sz="4" w:space="0" w:color="000000"/>
              <w:right w:val="single" w:sz="4" w:space="0" w:color="000000"/>
            </w:tcBorders>
          </w:tcPr>
          <w:p w14:paraId="375144AC" w14:textId="77777777" w:rsidR="0027422D" w:rsidRDefault="00000000">
            <w:pPr>
              <w:spacing w:after="0" w:line="259" w:lineRule="auto"/>
              <w:ind w:left="0" w:right="68" w:firstLine="0"/>
              <w:jc w:val="center"/>
            </w:pPr>
            <w:r>
              <w:rPr>
                <w:sz w:val="24"/>
              </w:rPr>
              <w:t xml:space="preserve">6 </w:t>
            </w:r>
          </w:p>
        </w:tc>
        <w:tc>
          <w:tcPr>
            <w:tcW w:w="1306" w:type="dxa"/>
            <w:tcBorders>
              <w:top w:val="single" w:sz="4" w:space="0" w:color="000000"/>
              <w:left w:val="single" w:sz="4" w:space="0" w:color="000000"/>
              <w:bottom w:val="single" w:sz="4" w:space="0" w:color="000000"/>
              <w:right w:val="single" w:sz="4" w:space="0" w:color="000000"/>
            </w:tcBorders>
          </w:tcPr>
          <w:p w14:paraId="43C457B2" w14:textId="77777777" w:rsidR="0027422D" w:rsidRDefault="00000000">
            <w:pPr>
              <w:spacing w:after="0" w:line="259" w:lineRule="auto"/>
              <w:ind w:left="0" w:right="65" w:firstLine="0"/>
              <w:jc w:val="center"/>
            </w:pPr>
            <w:r>
              <w:rPr>
                <w:sz w:val="24"/>
              </w:rPr>
              <w:t xml:space="preserve">Sześć </w:t>
            </w:r>
          </w:p>
        </w:tc>
      </w:tr>
      <w:tr w:rsidR="0027422D" w14:paraId="17B06711" w14:textId="77777777">
        <w:trPr>
          <w:trHeight w:val="350"/>
        </w:trPr>
        <w:tc>
          <w:tcPr>
            <w:tcW w:w="1148" w:type="dxa"/>
            <w:tcBorders>
              <w:top w:val="single" w:sz="4" w:space="0" w:color="000000"/>
              <w:left w:val="single" w:sz="4" w:space="0" w:color="000000"/>
              <w:bottom w:val="single" w:sz="4" w:space="0" w:color="000000"/>
              <w:right w:val="single" w:sz="4" w:space="0" w:color="000000"/>
            </w:tcBorders>
          </w:tcPr>
          <w:p w14:paraId="6889A61F" w14:textId="77777777" w:rsidR="0027422D" w:rsidRDefault="00000000">
            <w:pPr>
              <w:spacing w:after="0" w:line="259" w:lineRule="auto"/>
              <w:ind w:left="0" w:right="68" w:firstLine="0"/>
              <w:jc w:val="center"/>
            </w:pPr>
            <w:r>
              <w:rPr>
                <w:sz w:val="24"/>
              </w:rPr>
              <w:t xml:space="preserve">7 </w:t>
            </w:r>
          </w:p>
        </w:tc>
        <w:tc>
          <w:tcPr>
            <w:tcW w:w="1306" w:type="dxa"/>
            <w:tcBorders>
              <w:top w:val="single" w:sz="4" w:space="0" w:color="000000"/>
              <w:left w:val="single" w:sz="4" w:space="0" w:color="000000"/>
              <w:bottom w:val="single" w:sz="4" w:space="0" w:color="000000"/>
              <w:right w:val="single" w:sz="4" w:space="0" w:color="000000"/>
            </w:tcBorders>
          </w:tcPr>
          <w:p w14:paraId="03B6D25A" w14:textId="77777777" w:rsidR="0027422D" w:rsidRDefault="00000000">
            <w:pPr>
              <w:spacing w:after="0" w:line="259" w:lineRule="auto"/>
              <w:ind w:left="72" w:firstLine="0"/>
            </w:pPr>
            <w:r>
              <w:rPr>
                <w:sz w:val="24"/>
              </w:rPr>
              <w:t xml:space="preserve">Siedem </w:t>
            </w:r>
          </w:p>
        </w:tc>
      </w:tr>
      <w:tr w:rsidR="0027422D" w14:paraId="25521AC2" w14:textId="77777777">
        <w:trPr>
          <w:trHeight w:val="353"/>
        </w:trPr>
        <w:tc>
          <w:tcPr>
            <w:tcW w:w="1148" w:type="dxa"/>
            <w:tcBorders>
              <w:top w:val="single" w:sz="4" w:space="0" w:color="000000"/>
              <w:left w:val="single" w:sz="4" w:space="0" w:color="000000"/>
              <w:bottom w:val="single" w:sz="4" w:space="0" w:color="000000"/>
              <w:right w:val="single" w:sz="4" w:space="0" w:color="000000"/>
            </w:tcBorders>
          </w:tcPr>
          <w:p w14:paraId="656EBCA2" w14:textId="77777777" w:rsidR="0027422D" w:rsidRDefault="00000000">
            <w:pPr>
              <w:spacing w:after="0" w:line="259" w:lineRule="auto"/>
              <w:ind w:left="0" w:right="68" w:firstLine="0"/>
              <w:jc w:val="center"/>
            </w:pPr>
            <w:r>
              <w:rPr>
                <w:sz w:val="24"/>
              </w:rPr>
              <w:t xml:space="preserve">8 </w:t>
            </w:r>
          </w:p>
        </w:tc>
        <w:tc>
          <w:tcPr>
            <w:tcW w:w="1306" w:type="dxa"/>
            <w:tcBorders>
              <w:top w:val="single" w:sz="4" w:space="0" w:color="000000"/>
              <w:left w:val="single" w:sz="4" w:space="0" w:color="000000"/>
              <w:bottom w:val="single" w:sz="4" w:space="0" w:color="000000"/>
              <w:right w:val="single" w:sz="4" w:space="0" w:color="000000"/>
            </w:tcBorders>
          </w:tcPr>
          <w:p w14:paraId="64477B4D" w14:textId="77777777" w:rsidR="0027422D" w:rsidRDefault="00000000">
            <w:pPr>
              <w:spacing w:after="0" w:line="259" w:lineRule="auto"/>
              <w:ind w:left="0" w:right="69" w:firstLine="0"/>
              <w:jc w:val="center"/>
            </w:pPr>
            <w:r>
              <w:rPr>
                <w:sz w:val="24"/>
              </w:rPr>
              <w:t xml:space="preserve">Osiem </w:t>
            </w:r>
          </w:p>
        </w:tc>
      </w:tr>
      <w:tr w:rsidR="0027422D" w14:paraId="4E834F28" w14:textId="77777777">
        <w:trPr>
          <w:trHeight w:val="350"/>
        </w:trPr>
        <w:tc>
          <w:tcPr>
            <w:tcW w:w="1148" w:type="dxa"/>
            <w:tcBorders>
              <w:top w:val="single" w:sz="4" w:space="0" w:color="000000"/>
              <w:left w:val="single" w:sz="4" w:space="0" w:color="000000"/>
              <w:bottom w:val="single" w:sz="4" w:space="0" w:color="000000"/>
              <w:right w:val="single" w:sz="4" w:space="0" w:color="000000"/>
            </w:tcBorders>
          </w:tcPr>
          <w:p w14:paraId="59D93986" w14:textId="77777777" w:rsidR="0027422D" w:rsidRDefault="00000000">
            <w:pPr>
              <w:spacing w:after="0" w:line="259" w:lineRule="auto"/>
              <w:ind w:left="0" w:right="68" w:firstLine="0"/>
              <w:jc w:val="center"/>
            </w:pPr>
            <w:r>
              <w:rPr>
                <w:sz w:val="24"/>
              </w:rPr>
              <w:t xml:space="preserve">9 </w:t>
            </w:r>
          </w:p>
        </w:tc>
        <w:tc>
          <w:tcPr>
            <w:tcW w:w="1306" w:type="dxa"/>
            <w:tcBorders>
              <w:top w:val="single" w:sz="4" w:space="0" w:color="000000"/>
              <w:left w:val="single" w:sz="4" w:space="0" w:color="000000"/>
              <w:bottom w:val="single" w:sz="4" w:space="0" w:color="000000"/>
              <w:right w:val="single" w:sz="4" w:space="0" w:color="000000"/>
            </w:tcBorders>
          </w:tcPr>
          <w:p w14:paraId="7D80BA98" w14:textId="77777777" w:rsidR="0027422D" w:rsidRDefault="00000000">
            <w:pPr>
              <w:spacing w:after="0" w:line="259" w:lineRule="auto"/>
              <w:ind w:left="0" w:firstLine="0"/>
            </w:pPr>
            <w:r>
              <w:rPr>
                <w:sz w:val="24"/>
              </w:rPr>
              <w:t xml:space="preserve">Dziewięć </w:t>
            </w:r>
          </w:p>
        </w:tc>
      </w:tr>
    </w:tbl>
    <w:p w14:paraId="1E8087C7" w14:textId="77777777" w:rsidR="0027422D" w:rsidRDefault="00000000">
      <w:pPr>
        <w:spacing w:after="0" w:line="259" w:lineRule="auto"/>
        <w:ind w:left="1407" w:right="33" w:hanging="10"/>
        <w:jc w:val="right"/>
      </w:pPr>
      <w:r>
        <w:rPr>
          <w:sz w:val="24"/>
        </w:rPr>
        <w:t xml:space="preserve">2) Liczby wypowiada się cyfra po cyfrze: </w:t>
      </w:r>
    </w:p>
    <w:p w14:paraId="43E59364" w14:textId="77777777" w:rsidR="0027422D" w:rsidRDefault="00000000">
      <w:pPr>
        <w:spacing w:after="7215" w:line="259" w:lineRule="auto"/>
        <w:ind w:left="1397" w:firstLine="0"/>
        <w:jc w:val="center"/>
      </w:pPr>
      <w:r>
        <w:rPr>
          <w:sz w:val="24"/>
        </w:rPr>
        <w:t xml:space="preserve"> </w:t>
      </w:r>
    </w:p>
    <w:p w14:paraId="595442B6" w14:textId="77777777" w:rsidR="0027422D" w:rsidRDefault="00000000">
      <w:pPr>
        <w:spacing w:after="3" w:line="259" w:lineRule="auto"/>
        <w:ind w:left="10" w:right="30" w:hanging="10"/>
        <w:jc w:val="right"/>
      </w:pPr>
      <w:r>
        <w:rPr>
          <w:sz w:val="20"/>
        </w:rPr>
        <w:t>265</w:t>
      </w:r>
    </w:p>
    <w:p w14:paraId="109022BA" w14:textId="77777777" w:rsidR="0027422D" w:rsidRDefault="0027422D">
      <w:pPr>
        <w:spacing w:after="0" w:line="259" w:lineRule="auto"/>
        <w:ind w:left="-1416" w:right="6483" w:firstLine="0"/>
      </w:pPr>
    </w:p>
    <w:tbl>
      <w:tblPr>
        <w:tblStyle w:val="TableGrid"/>
        <w:tblW w:w="15861" w:type="dxa"/>
        <w:tblInd w:w="-991" w:type="dxa"/>
        <w:tblCellMar>
          <w:top w:w="0" w:type="dxa"/>
          <w:left w:w="0" w:type="dxa"/>
          <w:bottom w:w="0" w:type="dxa"/>
          <w:right w:w="0" w:type="dxa"/>
        </w:tblCellMar>
        <w:tblLook w:val="04A0" w:firstRow="1" w:lastRow="0" w:firstColumn="1" w:lastColumn="0" w:noHBand="0" w:noVBand="1"/>
      </w:tblPr>
      <w:tblGrid>
        <w:gridCol w:w="201"/>
        <w:gridCol w:w="150"/>
        <w:gridCol w:w="360"/>
        <w:gridCol w:w="3119"/>
        <w:gridCol w:w="77"/>
        <w:gridCol w:w="175"/>
        <w:gridCol w:w="173"/>
        <w:gridCol w:w="3401"/>
        <w:gridCol w:w="552"/>
        <w:gridCol w:w="212"/>
        <w:gridCol w:w="150"/>
        <w:gridCol w:w="347"/>
        <w:gridCol w:w="3118"/>
        <w:gridCol w:w="3826"/>
      </w:tblGrid>
      <w:tr w:rsidR="0027422D" w14:paraId="362CC0B6" w14:textId="77777777">
        <w:trPr>
          <w:trHeight w:val="268"/>
        </w:trPr>
        <w:tc>
          <w:tcPr>
            <w:tcW w:w="7655" w:type="dxa"/>
            <w:gridSpan w:val="8"/>
            <w:tcBorders>
              <w:top w:val="single" w:sz="6" w:space="0" w:color="000000"/>
              <w:left w:val="single" w:sz="4" w:space="0" w:color="000000"/>
              <w:bottom w:val="single" w:sz="4" w:space="0" w:color="000000"/>
              <w:right w:val="single" w:sz="4" w:space="0" w:color="000000"/>
            </w:tcBorders>
          </w:tcPr>
          <w:p w14:paraId="0490EE8C" w14:textId="77777777" w:rsidR="0027422D" w:rsidRDefault="00000000">
            <w:pPr>
              <w:spacing w:after="0" w:line="259" w:lineRule="auto"/>
              <w:ind w:left="29" w:firstLine="0"/>
            </w:pPr>
            <w:r>
              <w:rPr>
                <w:b/>
                <w:sz w:val="18"/>
              </w:rPr>
              <w:t>Rozkaz pisemny</w:t>
            </w:r>
            <w:r>
              <w:rPr>
                <w:sz w:val="18"/>
              </w:rPr>
              <w:t xml:space="preserve"> </w:t>
            </w:r>
          </w:p>
        </w:tc>
        <w:tc>
          <w:tcPr>
            <w:tcW w:w="553" w:type="dxa"/>
            <w:vMerge w:val="restart"/>
            <w:tcBorders>
              <w:top w:val="nil"/>
              <w:left w:val="single" w:sz="4" w:space="0" w:color="000000"/>
              <w:bottom w:val="nil"/>
              <w:right w:val="single" w:sz="4" w:space="0" w:color="000000"/>
            </w:tcBorders>
            <w:vAlign w:val="bottom"/>
          </w:tcPr>
          <w:p w14:paraId="471C3472" w14:textId="77777777" w:rsidR="0027422D" w:rsidRDefault="00000000">
            <w:pPr>
              <w:spacing w:after="0" w:line="259" w:lineRule="auto"/>
              <w:ind w:left="-9" w:firstLine="0"/>
            </w:pPr>
            <w:r>
              <w:rPr>
                <w:sz w:val="14"/>
              </w:rPr>
              <w:t xml:space="preserve"> </w:t>
            </w:r>
          </w:p>
        </w:tc>
        <w:tc>
          <w:tcPr>
            <w:tcW w:w="709" w:type="dxa"/>
            <w:gridSpan w:val="3"/>
            <w:vMerge w:val="restart"/>
            <w:tcBorders>
              <w:top w:val="single" w:sz="6" w:space="0" w:color="000000"/>
              <w:left w:val="single" w:sz="4" w:space="0" w:color="000000"/>
              <w:bottom w:val="double" w:sz="8" w:space="0" w:color="6C5401"/>
              <w:right w:val="single" w:sz="4" w:space="0" w:color="000000"/>
            </w:tcBorders>
            <w:shd w:val="clear" w:color="auto" w:fill="E8E8E8"/>
          </w:tcPr>
          <w:p w14:paraId="2014CD1C" w14:textId="77777777" w:rsidR="0027422D" w:rsidRDefault="00000000">
            <w:pPr>
              <w:spacing w:after="0" w:line="259" w:lineRule="auto"/>
              <w:ind w:left="0" w:right="74" w:firstLine="0"/>
              <w:jc w:val="center"/>
            </w:pPr>
            <w:r>
              <w:rPr>
                <w:rFonts w:ascii="Calibri" w:eastAsia="Calibri" w:hAnsi="Calibri" w:cs="Calibri"/>
                <w:noProof/>
              </w:rPr>
              <mc:AlternateContent>
                <mc:Choice Requires="wpg">
                  <w:drawing>
                    <wp:inline distT="0" distB="0" distL="0" distR="0" wp14:anchorId="6B00F091" wp14:editId="1E19E449">
                      <wp:extent cx="95250" cy="86995"/>
                      <wp:effectExtent l="0" t="0" r="0" b="0"/>
                      <wp:docPr id="545294" name="Group 545294"/>
                      <wp:cNvGraphicFramePr/>
                      <a:graphic xmlns:a="http://schemas.openxmlformats.org/drawingml/2006/main">
                        <a:graphicData uri="http://schemas.microsoft.com/office/word/2010/wordprocessingGroup">
                          <wpg:wgp>
                            <wpg:cNvGrpSpPr/>
                            <wpg:grpSpPr>
                              <a:xfrm>
                                <a:off x="0" y="0"/>
                                <a:ext cx="95250" cy="86995"/>
                                <a:chOff x="0" y="0"/>
                                <a:chExt cx="95250" cy="86995"/>
                              </a:xfrm>
                            </wpg:grpSpPr>
                            <wps:wsp>
                              <wps:cNvPr id="637972" name="Shape 637972"/>
                              <wps:cNvSpPr/>
                              <wps:spPr>
                                <a:xfrm>
                                  <a:off x="0" y="0"/>
                                  <a:ext cx="95250" cy="86995"/>
                                </a:xfrm>
                                <a:custGeom>
                                  <a:avLst/>
                                  <a:gdLst/>
                                  <a:ahLst/>
                                  <a:cxnLst/>
                                  <a:rect l="0" t="0" r="0" b="0"/>
                                  <a:pathLst>
                                    <a:path w="95250" h="86995">
                                      <a:moveTo>
                                        <a:pt x="0" y="0"/>
                                      </a:moveTo>
                                      <a:lnTo>
                                        <a:pt x="95250" y="0"/>
                                      </a:lnTo>
                                      <a:lnTo>
                                        <a:pt x="95250" y="86995"/>
                                      </a:lnTo>
                                      <a:lnTo>
                                        <a:pt x="0" y="86995"/>
                                      </a:lnTo>
                                      <a:lnTo>
                                        <a:pt x="0" y="0"/>
                                      </a:lnTo>
                                    </a:path>
                                  </a:pathLst>
                                </a:custGeom>
                                <a:ln w="0" cap="flat">
                                  <a:miter lim="127000"/>
                                </a:ln>
                              </wps:spPr>
                              <wps:style>
                                <a:lnRef idx="0">
                                  <a:srgbClr val="000000">
                                    <a:alpha val="0"/>
                                  </a:srgbClr>
                                </a:lnRef>
                                <a:fillRef idx="1">
                                  <a:srgbClr val="FFCA08"/>
                                </a:fillRef>
                                <a:effectRef idx="0">
                                  <a:scrgbClr r="0" g="0" b="0"/>
                                </a:effectRef>
                                <a:fontRef idx="none"/>
                              </wps:style>
                              <wps:bodyPr/>
                            </wps:wsp>
                            <wps:wsp>
                              <wps:cNvPr id="65893" name="Shape 65893"/>
                              <wps:cNvSpPr/>
                              <wps:spPr>
                                <a:xfrm>
                                  <a:off x="0" y="0"/>
                                  <a:ext cx="95250" cy="86995"/>
                                </a:xfrm>
                                <a:custGeom>
                                  <a:avLst/>
                                  <a:gdLst/>
                                  <a:ahLst/>
                                  <a:cxnLst/>
                                  <a:rect l="0" t="0" r="0" b="0"/>
                                  <a:pathLst>
                                    <a:path w="95250" h="86995">
                                      <a:moveTo>
                                        <a:pt x="0" y="86995"/>
                                      </a:moveTo>
                                      <a:lnTo>
                                        <a:pt x="95250" y="86995"/>
                                      </a:lnTo>
                                      <a:lnTo>
                                        <a:pt x="95250" y="0"/>
                                      </a:lnTo>
                                      <a:lnTo>
                                        <a:pt x="0" y="0"/>
                                      </a:lnTo>
                                      <a:close/>
                                    </a:path>
                                  </a:pathLst>
                                </a:custGeom>
                                <a:ln w="12700" cap="flat">
                                  <a:miter lim="127000"/>
                                </a:ln>
                              </wps:spPr>
                              <wps:style>
                                <a:lnRef idx="1">
                                  <a:srgbClr val="6C540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5294" style="width:7.5pt;height:6.84998pt;mso-position-horizontal-relative:char;mso-position-vertical-relative:line" coordsize="952,869">
                      <v:shape id="Shape 637973" style="position:absolute;width:952;height:869;left:0;top:0;" coordsize="95250,86995" path="m0,0l95250,0l95250,86995l0,86995l0,0">
                        <v:stroke weight="0pt" endcap="flat" joinstyle="miter" miterlimit="10" on="false" color="#000000" opacity="0"/>
                        <v:fill on="true" color="#ffca08"/>
                      </v:shape>
                      <v:shape id="Shape 65893" style="position:absolute;width:952;height:869;left:0;top:0;" coordsize="95250,86995" path="m0,86995l95250,86995l95250,0l0,0x">
                        <v:stroke weight="1pt" endcap="flat" joinstyle="miter" miterlimit="10" on="true" color="#6c5401"/>
                        <v:fill on="false" color="#000000" opacity="0"/>
                      </v:shape>
                    </v:group>
                  </w:pict>
                </mc:Fallback>
              </mc:AlternateContent>
            </w:r>
            <w:r>
              <w:rPr>
                <w:sz w:val="20"/>
              </w:rPr>
              <w:t xml:space="preserve"> </w:t>
            </w:r>
          </w:p>
          <w:p w14:paraId="590D80E3" w14:textId="77777777" w:rsidR="0027422D" w:rsidRDefault="00000000">
            <w:pPr>
              <w:spacing w:after="0" w:line="259" w:lineRule="auto"/>
              <w:ind w:left="128" w:firstLine="0"/>
            </w:pPr>
            <w:r>
              <w:rPr>
                <w:b/>
                <w:sz w:val="18"/>
              </w:rPr>
              <w:t>21.80</w:t>
            </w:r>
            <w:r>
              <w:rPr>
                <w:sz w:val="18"/>
              </w:rPr>
              <w:t xml:space="preserve"> </w:t>
            </w:r>
          </w:p>
        </w:tc>
        <w:tc>
          <w:tcPr>
            <w:tcW w:w="6944" w:type="dxa"/>
            <w:gridSpan w:val="2"/>
            <w:vMerge w:val="restart"/>
            <w:tcBorders>
              <w:top w:val="single" w:sz="6" w:space="0" w:color="000000"/>
              <w:left w:val="single" w:sz="4" w:space="0" w:color="000000"/>
              <w:bottom w:val="double" w:sz="12" w:space="0" w:color="E8E8E8"/>
              <w:right w:val="single" w:sz="4" w:space="0" w:color="000000"/>
            </w:tcBorders>
            <w:shd w:val="clear" w:color="auto" w:fill="E8E8E8"/>
          </w:tcPr>
          <w:p w14:paraId="76167CDF" w14:textId="77777777" w:rsidR="0027422D" w:rsidRDefault="00000000">
            <w:pPr>
              <w:spacing w:after="0" w:line="259" w:lineRule="auto"/>
              <w:ind w:left="200" w:firstLine="0"/>
            </w:pPr>
            <w:r>
              <w:rPr>
                <w:b/>
                <w:sz w:val="18"/>
              </w:rPr>
              <w:t>Polecam jazdę po torze zamkniętym</w:t>
            </w:r>
            <w:r>
              <w:rPr>
                <w:sz w:val="18"/>
              </w:rPr>
              <w:t xml:space="preserve"> nr……… w kierunku ……………………….. </w:t>
            </w:r>
          </w:p>
          <w:p w14:paraId="57C1733E" w14:textId="77777777" w:rsidR="0027422D" w:rsidRDefault="00000000">
            <w:pPr>
              <w:spacing w:after="36" w:line="241" w:lineRule="auto"/>
              <w:ind w:left="200" w:right="847" w:firstLine="0"/>
            </w:pPr>
            <w:r>
              <w:rPr>
                <w:sz w:val="14"/>
              </w:rPr>
              <w:t xml:space="preserve">                                                                                       x.1 tor                              x.2 posterunek  </w:t>
            </w:r>
          </w:p>
          <w:p w14:paraId="336EF1A8" w14:textId="77777777" w:rsidR="0027422D" w:rsidRDefault="00000000">
            <w:pPr>
              <w:spacing w:after="0" w:line="259" w:lineRule="auto"/>
              <w:ind w:left="200" w:firstLine="0"/>
            </w:pPr>
            <w:r>
              <w:rPr>
                <w:sz w:val="18"/>
              </w:rPr>
              <w:t xml:space="preserve">do km ………….. zjazd do ……………..……………………. do godz.……… </w:t>
            </w:r>
          </w:p>
          <w:p w14:paraId="42399598" w14:textId="77777777" w:rsidR="0027422D" w:rsidRDefault="00000000">
            <w:pPr>
              <w:tabs>
                <w:tab w:val="center" w:pos="677"/>
                <w:tab w:val="center" w:pos="4511"/>
              </w:tabs>
              <w:spacing w:after="0" w:line="259" w:lineRule="auto"/>
              <w:ind w:left="0" w:firstLine="0"/>
            </w:pPr>
            <w:r>
              <w:rPr>
                <w:rFonts w:ascii="Calibri" w:eastAsia="Calibri" w:hAnsi="Calibri" w:cs="Calibri"/>
              </w:rPr>
              <w:tab/>
            </w:r>
            <w:r>
              <w:rPr>
                <w:sz w:val="14"/>
              </w:rPr>
              <w:t xml:space="preserve">              x.3 km                                    </w:t>
            </w:r>
            <w:r>
              <w:rPr>
                <w:sz w:val="14"/>
              </w:rPr>
              <w:tab/>
              <w:t xml:space="preserve">x.4 posterunek                                           x.5 godzina </w:t>
            </w:r>
          </w:p>
        </w:tc>
      </w:tr>
      <w:tr w:rsidR="0027422D" w14:paraId="1E02927B" w14:textId="77777777">
        <w:trPr>
          <w:trHeight w:val="536"/>
        </w:trPr>
        <w:tc>
          <w:tcPr>
            <w:tcW w:w="3828" w:type="dxa"/>
            <w:gridSpan w:val="4"/>
            <w:tcBorders>
              <w:top w:val="single" w:sz="4" w:space="0" w:color="000000"/>
              <w:left w:val="single" w:sz="4" w:space="0" w:color="000000"/>
              <w:bottom w:val="single" w:sz="6" w:space="0" w:color="000000"/>
              <w:right w:val="single" w:sz="4" w:space="0" w:color="000000"/>
            </w:tcBorders>
            <w:vAlign w:val="bottom"/>
          </w:tcPr>
          <w:p w14:paraId="6DE9CD72" w14:textId="77777777" w:rsidR="0027422D" w:rsidRDefault="00000000">
            <w:pPr>
              <w:spacing w:after="0" w:line="259" w:lineRule="auto"/>
              <w:ind w:left="202" w:firstLine="0"/>
            </w:pPr>
            <w:r>
              <w:rPr>
                <w:sz w:val="18"/>
              </w:rPr>
              <w:t xml:space="preserve">  ………………………………………… </w:t>
            </w:r>
          </w:p>
          <w:p w14:paraId="3D7B8B9F" w14:textId="77777777" w:rsidR="0027422D" w:rsidRDefault="00000000">
            <w:pPr>
              <w:spacing w:after="0" w:line="259" w:lineRule="auto"/>
              <w:ind w:left="202" w:firstLine="0"/>
            </w:pPr>
            <w:r>
              <w:rPr>
                <w:sz w:val="14"/>
              </w:rPr>
              <w:t xml:space="preserve">A Nr pociągu | składu manewrowego </w:t>
            </w:r>
          </w:p>
        </w:tc>
        <w:tc>
          <w:tcPr>
            <w:tcW w:w="3826" w:type="dxa"/>
            <w:gridSpan w:val="4"/>
            <w:tcBorders>
              <w:top w:val="single" w:sz="4" w:space="0" w:color="000000"/>
              <w:left w:val="single" w:sz="4" w:space="0" w:color="000000"/>
              <w:bottom w:val="single" w:sz="12" w:space="0" w:color="FFFFFF"/>
              <w:right w:val="single" w:sz="4" w:space="0" w:color="000000"/>
            </w:tcBorders>
            <w:vAlign w:val="bottom"/>
          </w:tcPr>
          <w:p w14:paraId="47A81A51" w14:textId="77777777" w:rsidR="0027422D" w:rsidRDefault="00000000">
            <w:pPr>
              <w:spacing w:after="0" w:line="259" w:lineRule="auto"/>
              <w:ind w:left="202" w:firstLine="0"/>
            </w:pPr>
            <w:r>
              <w:rPr>
                <w:sz w:val="18"/>
              </w:rPr>
              <w:t xml:space="preserve">……………………………………… </w:t>
            </w:r>
          </w:p>
          <w:p w14:paraId="1706812D" w14:textId="77777777" w:rsidR="0027422D" w:rsidRDefault="00000000">
            <w:pPr>
              <w:spacing w:after="0" w:line="259" w:lineRule="auto"/>
              <w:ind w:left="202" w:firstLine="0"/>
            </w:pPr>
            <w:r>
              <w:rPr>
                <w:sz w:val="14"/>
              </w:rPr>
              <w:t>B Data</w:t>
            </w:r>
            <w:r>
              <w:rPr>
                <w:sz w:val="18"/>
              </w:rPr>
              <w:t xml:space="preserve"> </w:t>
            </w:r>
          </w:p>
        </w:tc>
        <w:tc>
          <w:tcPr>
            <w:tcW w:w="0" w:type="auto"/>
            <w:vMerge/>
            <w:tcBorders>
              <w:top w:val="nil"/>
              <w:left w:val="single" w:sz="4" w:space="0" w:color="000000"/>
              <w:bottom w:val="nil"/>
              <w:right w:val="single" w:sz="4" w:space="0" w:color="000000"/>
            </w:tcBorders>
          </w:tcPr>
          <w:p w14:paraId="6F965677" w14:textId="77777777" w:rsidR="0027422D" w:rsidRDefault="0027422D">
            <w:pPr>
              <w:spacing w:after="160" w:line="259" w:lineRule="auto"/>
              <w:ind w:left="0" w:firstLine="0"/>
            </w:pPr>
          </w:p>
        </w:tc>
        <w:tc>
          <w:tcPr>
            <w:tcW w:w="0" w:type="auto"/>
            <w:gridSpan w:val="3"/>
            <w:vMerge/>
            <w:tcBorders>
              <w:top w:val="nil"/>
              <w:left w:val="single" w:sz="4" w:space="0" w:color="000000"/>
              <w:bottom w:val="nil"/>
              <w:right w:val="single" w:sz="4" w:space="0" w:color="000000"/>
            </w:tcBorders>
          </w:tcPr>
          <w:p w14:paraId="757FF921" w14:textId="77777777" w:rsidR="0027422D" w:rsidRDefault="0027422D">
            <w:pPr>
              <w:spacing w:after="160" w:line="259" w:lineRule="auto"/>
              <w:ind w:left="0" w:firstLine="0"/>
            </w:pPr>
          </w:p>
        </w:tc>
        <w:tc>
          <w:tcPr>
            <w:tcW w:w="0" w:type="auto"/>
            <w:gridSpan w:val="2"/>
            <w:vMerge/>
            <w:tcBorders>
              <w:top w:val="nil"/>
              <w:left w:val="single" w:sz="4" w:space="0" w:color="000000"/>
              <w:bottom w:val="nil"/>
              <w:right w:val="single" w:sz="4" w:space="0" w:color="000000"/>
            </w:tcBorders>
          </w:tcPr>
          <w:p w14:paraId="49856864" w14:textId="77777777" w:rsidR="0027422D" w:rsidRDefault="0027422D">
            <w:pPr>
              <w:spacing w:after="160" w:line="259" w:lineRule="auto"/>
              <w:ind w:left="0" w:firstLine="0"/>
            </w:pPr>
          </w:p>
        </w:tc>
      </w:tr>
      <w:tr w:rsidR="0027422D" w14:paraId="5C7B7D01" w14:textId="77777777">
        <w:trPr>
          <w:trHeight w:val="274"/>
        </w:trPr>
        <w:tc>
          <w:tcPr>
            <w:tcW w:w="3828" w:type="dxa"/>
            <w:gridSpan w:val="4"/>
            <w:vMerge w:val="restart"/>
            <w:tcBorders>
              <w:top w:val="single" w:sz="6" w:space="0" w:color="000000"/>
              <w:left w:val="single" w:sz="4" w:space="0" w:color="000000"/>
              <w:bottom w:val="single" w:sz="8" w:space="0" w:color="6C5401"/>
              <w:right w:val="single" w:sz="4" w:space="0" w:color="000000"/>
            </w:tcBorders>
            <w:vAlign w:val="center"/>
          </w:tcPr>
          <w:p w14:paraId="63BA3D77" w14:textId="77777777" w:rsidR="0027422D" w:rsidRDefault="00000000">
            <w:pPr>
              <w:spacing w:after="0" w:line="259" w:lineRule="auto"/>
              <w:ind w:left="202" w:firstLine="0"/>
            </w:pPr>
            <w:r>
              <w:rPr>
                <w:sz w:val="18"/>
              </w:rPr>
              <w:t xml:space="preserve">………………………………………….. </w:t>
            </w:r>
          </w:p>
          <w:p w14:paraId="7AD4F4B0" w14:textId="77777777" w:rsidR="0027422D" w:rsidRDefault="00000000">
            <w:pPr>
              <w:spacing w:after="0" w:line="259" w:lineRule="auto"/>
              <w:ind w:left="202" w:firstLine="0"/>
            </w:pPr>
            <w:r>
              <w:rPr>
                <w:sz w:val="14"/>
              </w:rPr>
              <w:t xml:space="preserve">C Lokalizacja pociągu | składu manewrowego </w:t>
            </w:r>
          </w:p>
        </w:tc>
        <w:tc>
          <w:tcPr>
            <w:tcW w:w="3826" w:type="dxa"/>
            <w:gridSpan w:val="4"/>
            <w:vMerge w:val="restart"/>
            <w:tcBorders>
              <w:top w:val="single" w:sz="12" w:space="0" w:color="FFFFFF"/>
              <w:left w:val="single" w:sz="4" w:space="0" w:color="000000"/>
              <w:bottom w:val="single" w:sz="8" w:space="0" w:color="1C334E"/>
              <w:right w:val="single" w:sz="4" w:space="0" w:color="000000"/>
            </w:tcBorders>
            <w:vAlign w:val="center"/>
          </w:tcPr>
          <w:p w14:paraId="56BC0ACF" w14:textId="77777777" w:rsidR="0027422D" w:rsidRDefault="00000000">
            <w:pPr>
              <w:spacing w:after="0" w:line="259" w:lineRule="auto"/>
              <w:ind w:left="202" w:firstLine="0"/>
            </w:pPr>
            <w:r>
              <w:rPr>
                <w:sz w:val="18"/>
              </w:rPr>
              <w:t xml:space="preserve">……………………………………… </w:t>
            </w:r>
          </w:p>
          <w:p w14:paraId="06F77F3E" w14:textId="77777777" w:rsidR="0027422D" w:rsidRDefault="00000000">
            <w:pPr>
              <w:spacing w:after="0" w:line="259" w:lineRule="auto"/>
              <w:ind w:left="202" w:firstLine="0"/>
            </w:pPr>
            <w:r>
              <w:rPr>
                <w:sz w:val="14"/>
              </w:rPr>
              <w:t>D Lokalizacja nadawcy</w:t>
            </w:r>
            <w:r>
              <w:rPr>
                <w:sz w:val="18"/>
              </w:rPr>
              <w:t xml:space="preserve"> </w:t>
            </w:r>
          </w:p>
        </w:tc>
        <w:tc>
          <w:tcPr>
            <w:tcW w:w="0" w:type="auto"/>
            <w:vMerge/>
            <w:tcBorders>
              <w:top w:val="nil"/>
              <w:left w:val="single" w:sz="4" w:space="0" w:color="000000"/>
              <w:bottom w:val="nil"/>
              <w:right w:val="single" w:sz="4" w:space="0" w:color="000000"/>
            </w:tcBorders>
          </w:tcPr>
          <w:p w14:paraId="5FD93168" w14:textId="77777777" w:rsidR="0027422D" w:rsidRDefault="0027422D">
            <w:pPr>
              <w:spacing w:after="160" w:line="259" w:lineRule="auto"/>
              <w:ind w:left="0" w:firstLine="0"/>
            </w:pPr>
          </w:p>
        </w:tc>
        <w:tc>
          <w:tcPr>
            <w:tcW w:w="0" w:type="auto"/>
            <w:gridSpan w:val="3"/>
            <w:vMerge/>
            <w:tcBorders>
              <w:top w:val="nil"/>
              <w:left w:val="single" w:sz="4" w:space="0" w:color="000000"/>
              <w:bottom w:val="double" w:sz="8" w:space="0" w:color="6C5401"/>
              <w:right w:val="single" w:sz="4" w:space="0" w:color="000000"/>
            </w:tcBorders>
          </w:tcPr>
          <w:p w14:paraId="2A49525A" w14:textId="77777777" w:rsidR="0027422D" w:rsidRDefault="0027422D">
            <w:pPr>
              <w:spacing w:after="160" w:line="259" w:lineRule="auto"/>
              <w:ind w:left="0" w:firstLine="0"/>
            </w:pPr>
          </w:p>
        </w:tc>
        <w:tc>
          <w:tcPr>
            <w:tcW w:w="0" w:type="auto"/>
            <w:gridSpan w:val="2"/>
            <w:vMerge/>
            <w:tcBorders>
              <w:top w:val="nil"/>
              <w:left w:val="single" w:sz="4" w:space="0" w:color="000000"/>
              <w:bottom w:val="double" w:sz="12" w:space="0" w:color="E8E8E8"/>
              <w:right w:val="single" w:sz="4" w:space="0" w:color="000000"/>
            </w:tcBorders>
          </w:tcPr>
          <w:p w14:paraId="59E90BEE" w14:textId="77777777" w:rsidR="0027422D" w:rsidRDefault="0027422D">
            <w:pPr>
              <w:spacing w:after="160" w:line="259" w:lineRule="auto"/>
              <w:ind w:left="0" w:firstLine="0"/>
            </w:pPr>
          </w:p>
        </w:tc>
      </w:tr>
      <w:tr w:rsidR="0027422D" w14:paraId="67F7B7EC" w14:textId="77777777">
        <w:trPr>
          <w:trHeight w:val="316"/>
        </w:trPr>
        <w:tc>
          <w:tcPr>
            <w:tcW w:w="0" w:type="auto"/>
            <w:gridSpan w:val="4"/>
            <w:vMerge/>
            <w:tcBorders>
              <w:top w:val="nil"/>
              <w:left w:val="single" w:sz="4" w:space="0" w:color="000000"/>
              <w:bottom w:val="single" w:sz="8" w:space="0" w:color="6C5401"/>
              <w:right w:val="single" w:sz="4" w:space="0" w:color="000000"/>
            </w:tcBorders>
          </w:tcPr>
          <w:p w14:paraId="08777D83" w14:textId="77777777" w:rsidR="0027422D" w:rsidRDefault="0027422D">
            <w:pPr>
              <w:spacing w:after="160" w:line="259" w:lineRule="auto"/>
              <w:ind w:left="0" w:firstLine="0"/>
            </w:pPr>
          </w:p>
        </w:tc>
        <w:tc>
          <w:tcPr>
            <w:tcW w:w="0" w:type="auto"/>
            <w:gridSpan w:val="4"/>
            <w:vMerge/>
            <w:tcBorders>
              <w:top w:val="nil"/>
              <w:left w:val="single" w:sz="4" w:space="0" w:color="000000"/>
              <w:bottom w:val="single" w:sz="8" w:space="0" w:color="1C334E"/>
              <w:right w:val="single" w:sz="4" w:space="0" w:color="000000"/>
            </w:tcBorders>
          </w:tcPr>
          <w:p w14:paraId="6B16BE83"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6297A312" w14:textId="77777777" w:rsidR="0027422D" w:rsidRDefault="0027422D">
            <w:pPr>
              <w:spacing w:after="160" w:line="259" w:lineRule="auto"/>
              <w:ind w:left="0" w:firstLine="0"/>
            </w:pPr>
          </w:p>
        </w:tc>
        <w:tc>
          <w:tcPr>
            <w:tcW w:w="709" w:type="dxa"/>
            <w:gridSpan w:val="3"/>
            <w:tcBorders>
              <w:top w:val="double" w:sz="8" w:space="0" w:color="6C5401"/>
              <w:left w:val="single" w:sz="4" w:space="0" w:color="000000"/>
              <w:bottom w:val="single" w:sz="12" w:space="0" w:color="E8E8E8"/>
              <w:right w:val="single" w:sz="4" w:space="0" w:color="000000"/>
            </w:tcBorders>
            <w:shd w:val="clear" w:color="auto" w:fill="E8E8E8"/>
          </w:tcPr>
          <w:p w14:paraId="6E57D090" w14:textId="77777777" w:rsidR="0027422D" w:rsidRDefault="00000000">
            <w:pPr>
              <w:spacing w:after="0" w:line="259" w:lineRule="auto"/>
              <w:ind w:left="222" w:firstLine="0"/>
              <w:jc w:val="center"/>
            </w:pPr>
            <w:r>
              <w:rPr>
                <w:sz w:val="18"/>
              </w:rPr>
              <w:t xml:space="preserve"> </w:t>
            </w:r>
          </w:p>
          <w:p w14:paraId="39E91B26" w14:textId="77777777" w:rsidR="0027422D" w:rsidRDefault="00000000">
            <w:pPr>
              <w:spacing w:after="0" w:line="259" w:lineRule="auto"/>
              <w:ind w:left="128" w:firstLine="0"/>
            </w:pPr>
            <w:r>
              <w:rPr>
                <w:b/>
                <w:sz w:val="18"/>
              </w:rPr>
              <w:t>21.81</w:t>
            </w:r>
            <w:r>
              <w:rPr>
                <w:sz w:val="18"/>
              </w:rPr>
              <w:t xml:space="preserve"> </w:t>
            </w:r>
          </w:p>
        </w:tc>
        <w:tc>
          <w:tcPr>
            <w:tcW w:w="6944" w:type="dxa"/>
            <w:gridSpan w:val="2"/>
            <w:tcBorders>
              <w:top w:val="double" w:sz="12" w:space="0" w:color="E8E8E8"/>
              <w:left w:val="single" w:sz="4" w:space="0" w:color="000000"/>
              <w:bottom w:val="single" w:sz="12" w:space="0" w:color="E8E8E8"/>
              <w:right w:val="single" w:sz="4" w:space="0" w:color="000000"/>
            </w:tcBorders>
            <w:shd w:val="clear" w:color="auto" w:fill="E8E8E8"/>
          </w:tcPr>
          <w:p w14:paraId="3EC35DF1" w14:textId="77777777" w:rsidR="0027422D" w:rsidRDefault="00000000">
            <w:pPr>
              <w:spacing w:after="0" w:line="259" w:lineRule="auto"/>
              <w:ind w:left="200" w:firstLine="0"/>
            </w:pPr>
            <w:r>
              <w:rPr>
                <w:b/>
                <w:sz w:val="18"/>
              </w:rPr>
              <w:t>Tor zamknięty wolny od taboru</w:t>
            </w:r>
            <w:r>
              <w:rPr>
                <w:sz w:val="18"/>
              </w:rPr>
              <w:t xml:space="preserve">. </w:t>
            </w:r>
          </w:p>
        </w:tc>
      </w:tr>
      <w:tr w:rsidR="0027422D" w14:paraId="5035A58C" w14:textId="77777777">
        <w:trPr>
          <w:trHeight w:val="168"/>
        </w:trPr>
        <w:tc>
          <w:tcPr>
            <w:tcW w:w="201" w:type="dxa"/>
            <w:vMerge w:val="restart"/>
            <w:tcBorders>
              <w:top w:val="single" w:sz="4" w:space="0" w:color="000000"/>
              <w:left w:val="single" w:sz="4" w:space="0" w:color="000000"/>
              <w:bottom w:val="single" w:sz="4" w:space="0" w:color="000000"/>
              <w:right w:val="nil"/>
            </w:tcBorders>
          </w:tcPr>
          <w:p w14:paraId="2557BC9E" w14:textId="77777777" w:rsidR="0027422D" w:rsidRDefault="0027422D">
            <w:pPr>
              <w:spacing w:after="160" w:line="259" w:lineRule="auto"/>
              <w:ind w:left="0" w:firstLine="0"/>
            </w:pPr>
          </w:p>
        </w:tc>
        <w:tc>
          <w:tcPr>
            <w:tcW w:w="150" w:type="dxa"/>
            <w:tcBorders>
              <w:top w:val="single" w:sz="8" w:space="0" w:color="6C5401"/>
              <w:left w:val="nil"/>
              <w:bottom w:val="single" w:sz="8" w:space="0" w:color="6C5401"/>
              <w:right w:val="nil"/>
            </w:tcBorders>
          </w:tcPr>
          <w:p w14:paraId="31EBB1BF" w14:textId="77777777" w:rsidR="0027422D" w:rsidRDefault="0027422D">
            <w:pPr>
              <w:spacing w:after="160" w:line="259" w:lineRule="auto"/>
              <w:ind w:left="0" w:firstLine="0"/>
            </w:pPr>
          </w:p>
        </w:tc>
        <w:tc>
          <w:tcPr>
            <w:tcW w:w="357" w:type="dxa"/>
            <w:vMerge w:val="restart"/>
            <w:tcBorders>
              <w:top w:val="single" w:sz="4" w:space="0" w:color="000000"/>
              <w:left w:val="nil"/>
              <w:bottom w:val="single" w:sz="4" w:space="0" w:color="000000"/>
              <w:right w:val="single" w:sz="4" w:space="0" w:color="000000"/>
            </w:tcBorders>
          </w:tcPr>
          <w:p w14:paraId="3A0EB6A4" w14:textId="77777777" w:rsidR="0027422D" w:rsidRDefault="00000000">
            <w:pPr>
              <w:spacing w:after="0" w:line="259" w:lineRule="auto"/>
              <w:ind w:left="30" w:firstLine="0"/>
            </w:pPr>
            <w:r>
              <w:rPr>
                <w:sz w:val="18"/>
              </w:rPr>
              <w:t xml:space="preserve"> </w:t>
            </w:r>
          </w:p>
          <w:p w14:paraId="61818BA4" w14:textId="77777777" w:rsidR="0027422D" w:rsidRDefault="00000000">
            <w:pPr>
              <w:spacing w:after="0" w:line="259" w:lineRule="auto"/>
              <w:ind w:left="-20" w:firstLine="0"/>
            </w:pPr>
            <w:r>
              <w:rPr>
                <w:b/>
                <w:sz w:val="18"/>
              </w:rPr>
              <w:t xml:space="preserve">.00 </w:t>
            </w:r>
          </w:p>
        </w:tc>
        <w:tc>
          <w:tcPr>
            <w:tcW w:w="3120" w:type="dxa"/>
            <w:vMerge w:val="restart"/>
            <w:tcBorders>
              <w:top w:val="single" w:sz="4" w:space="0" w:color="000000"/>
              <w:left w:val="single" w:sz="4" w:space="0" w:color="000000"/>
              <w:bottom w:val="single" w:sz="4" w:space="0" w:color="000000"/>
              <w:right w:val="single" w:sz="4" w:space="0" w:color="000000"/>
            </w:tcBorders>
          </w:tcPr>
          <w:p w14:paraId="41D6F928" w14:textId="77777777" w:rsidR="0027422D" w:rsidRDefault="00000000">
            <w:pPr>
              <w:spacing w:after="0" w:line="259" w:lineRule="auto"/>
              <w:ind w:left="29" w:firstLine="0"/>
            </w:pPr>
            <w:r>
              <w:rPr>
                <w:b/>
                <w:sz w:val="18"/>
              </w:rPr>
              <w:t xml:space="preserve">Dotyczy jazdy torem lewym </w:t>
            </w:r>
          </w:p>
        </w:tc>
        <w:tc>
          <w:tcPr>
            <w:tcW w:w="77" w:type="dxa"/>
            <w:vMerge w:val="restart"/>
            <w:tcBorders>
              <w:top w:val="single" w:sz="4" w:space="0" w:color="000000"/>
              <w:left w:val="single" w:sz="4" w:space="0" w:color="000000"/>
              <w:bottom w:val="single" w:sz="4" w:space="0" w:color="000000"/>
              <w:right w:val="nil"/>
            </w:tcBorders>
          </w:tcPr>
          <w:p w14:paraId="6F21408E" w14:textId="77777777" w:rsidR="0027422D" w:rsidRDefault="0027422D">
            <w:pPr>
              <w:spacing w:after="160" w:line="259" w:lineRule="auto"/>
              <w:ind w:left="0" w:firstLine="0"/>
            </w:pPr>
          </w:p>
        </w:tc>
        <w:tc>
          <w:tcPr>
            <w:tcW w:w="175" w:type="dxa"/>
            <w:tcBorders>
              <w:top w:val="single" w:sz="8" w:space="0" w:color="1C334E"/>
              <w:left w:val="single" w:sz="8" w:space="0" w:color="1C334E"/>
              <w:bottom w:val="single" w:sz="8" w:space="0" w:color="1C334E"/>
              <w:right w:val="single" w:sz="8" w:space="0" w:color="1C334E"/>
            </w:tcBorders>
            <w:shd w:val="clear" w:color="auto" w:fill="FFC000"/>
          </w:tcPr>
          <w:p w14:paraId="69B67D4C" w14:textId="77777777" w:rsidR="0027422D" w:rsidRDefault="0027422D">
            <w:pPr>
              <w:spacing w:after="160" w:line="259" w:lineRule="auto"/>
              <w:ind w:left="0" w:firstLine="0"/>
            </w:pPr>
          </w:p>
        </w:tc>
        <w:tc>
          <w:tcPr>
            <w:tcW w:w="173" w:type="dxa"/>
            <w:vMerge w:val="restart"/>
            <w:tcBorders>
              <w:top w:val="single" w:sz="4" w:space="0" w:color="000000"/>
              <w:left w:val="nil"/>
              <w:bottom w:val="single" w:sz="4" w:space="0" w:color="000000"/>
              <w:right w:val="single" w:sz="4" w:space="0" w:color="000000"/>
            </w:tcBorders>
          </w:tcPr>
          <w:p w14:paraId="18F1B43D" w14:textId="77777777" w:rsidR="0027422D" w:rsidRDefault="00000000">
            <w:pPr>
              <w:spacing w:after="0" w:line="259" w:lineRule="auto"/>
              <w:ind w:left="48" w:firstLine="0"/>
            </w:pPr>
            <w:r>
              <w:rPr>
                <w:b/>
                <w:sz w:val="18"/>
              </w:rPr>
              <w:t xml:space="preserve"> </w:t>
            </w:r>
          </w:p>
          <w:p w14:paraId="0B9C43A8" w14:textId="77777777" w:rsidR="0027422D" w:rsidRDefault="00000000">
            <w:pPr>
              <w:spacing w:after="0" w:line="259" w:lineRule="auto"/>
              <w:ind w:left="-24" w:firstLine="0"/>
            </w:pPr>
            <w:r>
              <w:rPr>
                <w:b/>
                <w:sz w:val="18"/>
              </w:rPr>
              <w:t xml:space="preserve"> </w:t>
            </w:r>
          </w:p>
        </w:tc>
        <w:tc>
          <w:tcPr>
            <w:tcW w:w="3401" w:type="dxa"/>
            <w:vMerge w:val="restart"/>
            <w:tcBorders>
              <w:top w:val="single" w:sz="4" w:space="0" w:color="000000"/>
              <w:left w:val="single" w:sz="4" w:space="0" w:color="000000"/>
              <w:bottom w:val="single" w:sz="4" w:space="0" w:color="000000"/>
              <w:right w:val="single" w:sz="4" w:space="0" w:color="000000"/>
            </w:tcBorders>
          </w:tcPr>
          <w:p w14:paraId="04DC400E" w14:textId="77777777" w:rsidR="0027422D" w:rsidRDefault="00000000">
            <w:pPr>
              <w:spacing w:after="0" w:line="259" w:lineRule="auto"/>
              <w:ind w:left="29" w:firstLine="0"/>
            </w:pPr>
            <w:r>
              <w:rPr>
                <w:b/>
                <w:sz w:val="18"/>
              </w:rPr>
              <w:t xml:space="preserve">Odwołanie rozkazu pisemnego </w:t>
            </w:r>
          </w:p>
          <w:p w14:paraId="1091F929" w14:textId="77777777" w:rsidR="0027422D" w:rsidRDefault="00000000">
            <w:pPr>
              <w:spacing w:after="0" w:line="259" w:lineRule="auto"/>
              <w:ind w:left="29" w:firstLine="0"/>
            </w:pPr>
            <w:r>
              <w:rPr>
                <w:sz w:val="18"/>
              </w:rPr>
              <w:t xml:space="preserve">…………………………….. </w:t>
            </w:r>
          </w:p>
          <w:p w14:paraId="4B10437B" w14:textId="77777777" w:rsidR="0027422D" w:rsidRDefault="00000000">
            <w:pPr>
              <w:spacing w:after="0" w:line="259" w:lineRule="auto"/>
              <w:ind w:left="29" w:firstLine="0"/>
            </w:pPr>
            <w:r>
              <w:rPr>
                <w:sz w:val="14"/>
              </w:rPr>
              <w:t>x.1 identyfikator rozkazu pisemnego</w:t>
            </w:r>
            <w:r>
              <w:rPr>
                <w:b/>
                <w:sz w:val="18"/>
              </w:rPr>
              <w:t xml:space="preserve"> </w:t>
            </w:r>
          </w:p>
        </w:tc>
        <w:tc>
          <w:tcPr>
            <w:tcW w:w="0" w:type="auto"/>
            <w:vMerge/>
            <w:tcBorders>
              <w:top w:val="nil"/>
              <w:left w:val="single" w:sz="4" w:space="0" w:color="000000"/>
              <w:bottom w:val="nil"/>
              <w:right w:val="single" w:sz="4" w:space="0" w:color="000000"/>
            </w:tcBorders>
          </w:tcPr>
          <w:p w14:paraId="49F99841" w14:textId="77777777" w:rsidR="0027422D" w:rsidRDefault="0027422D">
            <w:pPr>
              <w:spacing w:after="160" w:line="259" w:lineRule="auto"/>
              <w:ind w:left="0" w:firstLine="0"/>
            </w:pPr>
          </w:p>
        </w:tc>
        <w:tc>
          <w:tcPr>
            <w:tcW w:w="709" w:type="dxa"/>
            <w:gridSpan w:val="3"/>
            <w:tcBorders>
              <w:top w:val="single" w:sz="12" w:space="0" w:color="E8E8E8"/>
              <w:left w:val="single" w:sz="4" w:space="0" w:color="000000"/>
              <w:bottom w:val="double" w:sz="8" w:space="0" w:color="6C5401"/>
              <w:right w:val="single" w:sz="4" w:space="0" w:color="000000"/>
            </w:tcBorders>
            <w:shd w:val="clear" w:color="auto" w:fill="E8E8E8"/>
          </w:tcPr>
          <w:p w14:paraId="0752D5E6" w14:textId="77777777" w:rsidR="0027422D" w:rsidRDefault="0027422D">
            <w:pPr>
              <w:spacing w:after="160" w:line="259" w:lineRule="auto"/>
              <w:ind w:left="0" w:firstLine="0"/>
            </w:pPr>
          </w:p>
        </w:tc>
        <w:tc>
          <w:tcPr>
            <w:tcW w:w="6944" w:type="dxa"/>
            <w:gridSpan w:val="2"/>
            <w:tcBorders>
              <w:top w:val="single" w:sz="12" w:space="0" w:color="E8E8E8"/>
              <w:left w:val="single" w:sz="4" w:space="0" w:color="000000"/>
              <w:bottom w:val="single" w:sz="12" w:space="0" w:color="E8E8E8"/>
              <w:right w:val="single" w:sz="4" w:space="0" w:color="000000"/>
            </w:tcBorders>
            <w:shd w:val="clear" w:color="auto" w:fill="E8E8E8"/>
          </w:tcPr>
          <w:p w14:paraId="0FE49BB2" w14:textId="77777777" w:rsidR="0027422D" w:rsidRDefault="0027422D">
            <w:pPr>
              <w:spacing w:after="160" w:line="259" w:lineRule="auto"/>
              <w:ind w:left="0" w:firstLine="0"/>
            </w:pPr>
          </w:p>
        </w:tc>
      </w:tr>
      <w:tr w:rsidR="0027422D" w14:paraId="279FF717" w14:textId="77777777">
        <w:trPr>
          <w:trHeight w:val="493"/>
        </w:trPr>
        <w:tc>
          <w:tcPr>
            <w:tcW w:w="0" w:type="auto"/>
            <w:vMerge/>
            <w:tcBorders>
              <w:top w:val="nil"/>
              <w:left w:val="single" w:sz="4" w:space="0" w:color="000000"/>
              <w:bottom w:val="single" w:sz="4" w:space="0" w:color="000000"/>
              <w:right w:val="nil"/>
            </w:tcBorders>
          </w:tcPr>
          <w:p w14:paraId="351CDA4E" w14:textId="77777777" w:rsidR="0027422D" w:rsidRDefault="0027422D">
            <w:pPr>
              <w:spacing w:after="160" w:line="259" w:lineRule="auto"/>
              <w:ind w:left="0" w:firstLine="0"/>
            </w:pPr>
          </w:p>
        </w:tc>
        <w:tc>
          <w:tcPr>
            <w:tcW w:w="150" w:type="dxa"/>
            <w:tcBorders>
              <w:top w:val="single" w:sz="8" w:space="0" w:color="6C5401"/>
              <w:left w:val="nil"/>
              <w:bottom w:val="double" w:sz="8" w:space="0" w:color="6C5401"/>
              <w:right w:val="nil"/>
            </w:tcBorders>
          </w:tcPr>
          <w:p w14:paraId="2EEFB223" w14:textId="77777777" w:rsidR="0027422D" w:rsidRDefault="00000000">
            <w:pPr>
              <w:spacing w:after="0" w:line="259" w:lineRule="auto"/>
              <w:ind w:left="-72" w:firstLine="0"/>
              <w:jc w:val="both"/>
            </w:pPr>
            <w:r>
              <w:rPr>
                <w:b/>
                <w:sz w:val="18"/>
              </w:rPr>
              <w:t>22</w:t>
            </w:r>
          </w:p>
        </w:tc>
        <w:tc>
          <w:tcPr>
            <w:tcW w:w="0" w:type="auto"/>
            <w:vMerge/>
            <w:tcBorders>
              <w:top w:val="nil"/>
              <w:left w:val="nil"/>
              <w:bottom w:val="single" w:sz="4" w:space="0" w:color="000000"/>
              <w:right w:val="single" w:sz="4" w:space="0" w:color="000000"/>
            </w:tcBorders>
          </w:tcPr>
          <w:p w14:paraId="3C91AD5A" w14:textId="77777777" w:rsidR="0027422D" w:rsidRDefault="0027422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BB417DC" w14:textId="77777777" w:rsidR="0027422D" w:rsidRDefault="0027422D">
            <w:pPr>
              <w:spacing w:after="160" w:line="259" w:lineRule="auto"/>
              <w:ind w:left="0" w:firstLine="0"/>
            </w:pPr>
          </w:p>
        </w:tc>
        <w:tc>
          <w:tcPr>
            <w:tcW w:w="0" w:type="auto"/>
            <w:vMerge/>
            <w:tcBorders>
              <w:top w:val="nil"/>
              <w:left w:val="single" w:sz="4" w:space="0" w:color="000000"/>
              <w:bottom w:val="single" w:sz="4" w:space="0" w:color="000000"/>
              <w:right w:val="nil"/>
            </w:tcBorders>
          </w:tcPr>
          <w:p w14:paraId="07041550" w14:textId="77777777" w:rsidR="0027422D" w:rsidRDefault="0027422D">
            <w:pPr>
              <w:spacing w:after="160" w:line="259" w:lineRule="auto"/>
              <w:ind w:left="0" w:firstLine="0"/>
            </w:pPr>
          </w:p>
        </w:tc>
        <w:tc>
          <w:tcPr>
            <w:tcW w:w="175" w:type="dxa"/>
            <w:tcBorders>
              <w:top w:val="single" w:sz="8" w:space="0" w:color="1C334E"/>
              <w:left w:val="nil"/>
              <w:bottom w:val="single" w:sz="4" w:space="0" w:color="000000"/>
              <w:right w:val="nil"/>
            </w:tcBorders>
          </w:tcPr>
          <w:p w14:paraId="42B24EFE" w14:textId="77777777" w:rsidR="0027422D" w:rsidRDefault="00000000">
            <w:pPr>
              <w:spacing w:after="0" w:line="259" w:lineRule="auto"/>
              <w:ind w:left="-48" w:firstLine="0"/>
              <w:jc w:val="both"/>
            </w:pPr>
            <w:r>
              <w:rPr>
                <w:b/>
                <w:sz w:val="18"/>
              </w:rPr>
              <w:t>99</w:t>
            </w:r>
          </w:p>
        </w:tc>
        <w:tc>
          <w:tcPr>
            <w:tcW w:w="0" w:type="auto"/>
            <w:vMerge/>
            <w:tcBorders>
              <w:top w:val="nil"/>
              <w:left w:val="nil"/>
              <w:bottom w:val="single" w:sz="4" w:space="0" w:color="000000"/>
              <w:right w:val="single" w:sz="4" w:space="0" w:color="000000"/>
            </w:tcBorders>
          </w:tcPr>
          <w:p w14:paraId="4D8D3134" w14:textId="77777777" w:rsidR="0027422D" w:rsidRDefault="0027422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CA563F2"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2FF7FC67" w14:textId="77777777" w:rsidR="0027422D" w:rsidRDefault="0027422D">
            <w:pPr>
              <w:spacing w:after="160" w:line="259" w:lineRule="auto"/>
              <w:ind w:left="0" w:firstLine="0"/>
            </w:pPr>
          </w:p>
        </w:tc>
        <w:tc>
          <w:tcPr>
            <w:tcW w:w="709" w:type="dxa"/>
            <w:gridSpan w:val="3"/>
            <w:tcBorders>
              <w:top w:val="double" w:sz="8" w:space="0" w:color="6C5401"/>
              <w:left w:val="single" w:sz="4" w:space="0" w:color="000000"/>
              <w:bottom w:val="single" w:sz="8" w:space="0" w:color="6C5401"/>
              <w:right w:val="single" w:sz="4" w:space="0" w:color="000000"/>
            </w:tcBorders>
            <w:shd w:val="clear" w:color="auto" w:fill="E8E8E8"/>
          </w:tcPr>
          <w:p w14:paraId="579ACBD1" w14:textId="77777777" w:rsidR="0027422D" w:rsidRDefault="00000000">
            <w:pPr>
              <w:spacing w:after="0" w:line="259" w:lineRule="auto"/>
              <w:ind w:left="222" w:firstLine="0"/>
              <w:jc w:val="center"/>
            </w:pPr>
            <w:r>
              <w:rPr>
                <w:sz w:val="18"/>
              </w:rPr>
              <w:t xml:space="preserve"> </w:t>
            </w:r>
          </w:p>
          <w:p w14:paraId="6889E6F1" w14:textId="77777777" w:rsidR="0027422D" w:rsidRDefault="00000000">
            <w:pPr>
              <w:spacing w:after="0" w:line="259" w:lineRule="auto"/>
              <w:ind w:left="128" w:firstLine="0"/>
            </w:pPr>
            <w:r>
              <w:rPr>
                <w:b/>
                <w:sz w:val="18"/>
              </w:rPr>
              <w:t>21.82</w:t>
            </w:r>
            <w:r>
              <w:rPr>
                <w:sz w:val="18"/>
              </w:rPr>
              <w:t xml:space="preserve"> </w:t>
            </w:r>
          </w:p>
        </w:tc>
        <w:tc>
          <w:tcPr>
            <w:tcW w:w="6944" w:type="dxa"/>
            <w:gridSpan w:val="2"/>
            <w:tcBorders>
              <w:top w:val="single" w:sz="12" w:space="0" w:color="E8E8E8"/>
              <w:left w:val="single" w:sz="4" w:space="0" w:color="000000"/>
              <w:bottom w:val="double" w:sz="12" w:space="0" w:color="E8E8E8"/>
              <w:right w:val="single" w:sz="4" w:space="0" w:color="000000"/>
            </w:tcBorders>
            <w:shd w:val="clear" w:color="auto" w:fill="E8E8E8"/>
          </w:tcPr>
          <w:p w14:paraId="0D6D9979" w14:textId="77777777" w:rsidR="0027422D" w:rsidRDefault="00000000">
            <w:pPr>
              <w:spacing w:after="0" w:line="259" w:lineRule="auto"/>
              <w:ind w:left="200" w:firstLine="0"/>
            </w:pPr>
            <w:r>
              <w:rPr>
                <w:b/>
                <w:sz w:val="18"/>
              </w:rPr>
              <w:t>Na torze pracuje pociąg</w:t>
            </w:r>
            <w:r>
              <w:rPr>
                <w:sz w:val="18"/>
              </w:rPr>
              <w:t xml:space="preserve"> …………………… w km ……….. </w:t>
            </w:r>
          </w:p>
          <w:p w14:paraId="40A57C57" w14:textId="77777777" w:rsidR="0027422D" w:rsidRDefault="00000000">
            <w:pPr>
              <w:tabs>
                <w:tab w:val="center" w:pos="1905"/>
                <w:tab w:val="center" w:pos="4481"/>
              </w:tabs>
              <w:spacing w:after="0" w:line="259" w:lineRule="auto"/>
              <w:ind w:left="0" w:firstLine="0"/>
            </w:pPr>
            <w:r>
              <w:rPr>
                <w:rFonts w:ascii="Calibri" w:eastAsia="Calibri" w:hAnsi="Calibri" w:cs="Calibri"/>
              </w:rPr>
              <w:tab/>
            </w:r>
            <w:r>
              <w:rPr>
                <w:sz w:val="18"/>
              </w:rPr>
              <w:t xml:space="preserve">                                              </w:t>
            </w:r>
            <w:r>
              <w:rPr>
                <w:sz w:val="14"/>
              </w:rPr>
              <w:t xml:space="preserve">x.1numer pociągu </w:t>
            </w:r>
            <w:r>
              <w:rPr>
                <w:sz w:val="14"/>
              </w:rPr>
              <w:tab/>
              <w:t>x.2 km</w:t>
            </w:r>
            <w:r>
              <w:rPr>
                <w:sz w:val="18"/>
              </w:rPr>
              <w:t xml:space="preserve"> </w:t>
            </w:r>
          </w:p>
        </w:tc>
      </w:tr>
      <w:tr w:rsidR="0027422D" w14:paraId="3F7A6742" w14:textId="77777777">
        <w:trPr>
          <w:trHeight w:val="111"/>
        </w:trPr>
        <w:tc>
          <w:tcPr>
            <w:tcW w:w="201" w:type="dxa"/>
            <w:vMerge w:val="restart"/>
            <w:tcBorders>
              <w:top w:val="single" w:sz="4" w:space="0" w:color="000000"/>
              <w:left w:val="single" w:sz="4" w:space="0" w:color="000000"/>
              <w:bottom w:val="single" w:sz="4" w:space="0" w:color="000000"/>
              <w:right w:val="nil"/>
            </w:tcBorders>
          </w:tcPr>
          <w:p w14:paraId="3ED6ECE5" w14:textId="77777777" w:rsidR="0027422D" w:rsidRDefault="0027422D">
            <w:pPr>
              <w:spacing w:after="160" w:line="259" w:lineRule="auto"/>
              <w:ind w:left="0" w:firstLine="0"/>
            </w:pPr>
          </w:p>
        </w:tc>
        <w:tc>
          <w:tcPr>
            <w:tcW w:w="150" w:type="dxa"/>
            <w:vMerge w:val="restart"/>
            <w:tcBorders>
              <w:top w:val="double" w:sz="8" w:space="0" w:color="6C5401"/>
              <w:left w:val="nil"/>
              <w:bottom w:val="single" w:sz="4" w:space="0" w:color="000000"/>
              <w:right w:val="nil"/>
            </w:tcBorders>
          </w:tcPr>
          <w:p w14:paraId="564AE83A" w14:textId="77777777" w:rsidR="0027422D" w:rsidRDefault="0027422D">
            <w:pPr>
              <w:spacing w:after="160" w:line="259" w:lineRule="auto"/>
              <w:ind w:left="0" w:firstLine="0"/>
            </w:pPr>
          </w:p>
        </w:tc>
        <w:tc>
          <w:tcPr>
            <w:tcW w:w="357" w:type="dxa"/>
            <w:vMerge w:val="restart"/>
            <w:tcBorders>
              <w:top w:val="single" w:sz="4" w:space="0" w:color="000000"/>
              <w:left w:val="nil"/>
              <w:bottom w:val="single" w:sz="4" w:space="0" w:color="000000"/>
              <w:right w:val="single" w:sz="4" w:space="0" w:color="000000"/>
            </w:tcBorders>
          </w:tcPr>
          <w:p w14:paraId="12BBED83" w14:textId="77777777" w:rsidR="0027422D" w:rsidRDefault="00000000">
            <w:pPr>
              <w:spacing w:after="0" w:line="259" w:lineRule="auto"/>
              <w:ind w:left="30" w:firstLine="0"/>
            </w:pPr>
            <w:r>
              <w:rPr>
                <w:sz w:val="18"/>
              </w:rPr>
              <w:t xml:space="preserve"> </w:t>
            </w:r>
          </w:p>
          <w:p w14:paraId="4E937868" w14:textId="77777777" w:rsidR="0027422D" w:rsidRDefault="00000000">
            <w:pPr>
              <w:spacing w:after="0" w:line="259" w:lineRule="auto"/>
              <w:ind w:left="-222" w:right="126" w:firstLine="0"/>
              <w:jc w:val="right"/>
            </w:pPr>
            <w:r>
              <w:rPr>
                <w:b/>
                <w:sz w:val="18"/>
              </w:rPr>
              <w:t xml:space="preserve">21.10 </w:t>
            </w:r>
          </w:p>
        </w:tc>
        <w:tc>
          <w:tcPr>
            <w:tcW w:w="6947" w:type="dxa"/>
            <w:gridSpan w:val="5"/>
            <w:vMerge w:val="restart"/>
            <w:tcBorders>
              <w:top w:val="single" w:sz="4" w:space="0" w:color="000000"/>
              <w:left w:val="single" w:sz="4" w:space="0" w:color="000000"/>
              <w:bottom w:val="single" w:sz="4" w:space="0" w:color="000000"/>
              <w:right w:val="single" w:sz="4" w:space="0" w:color="000000"/>
            </w:tcBorders>
          </w:tcPr>
          <w:p w14:paraId="0A7F0201" w14:textId="77777777" w:rsidR="0027422D" w:rsidRDefault="00000000">
            <w:pPr>
              <w:spacing w:after="0" w:line="259" w:lineRule="auto"/>
              <w:ind w:left="202" w:firstLine="0"/>
            </w:pPr>
            <w:r>
              <w:rPr>
                <w:b/>
                <w:sz w:val="18"/>
              </w:rPr>
              <w:t>Zezwalam na wyjazd</w:t>
            </w:r>
            <w:r>
              <w:rPr>
                <w:sz w:val="18"/>
              </w:rPr>
              <w:t xml:space="preserve"> z toru nr   ………..  z   …………………….. </w:t>
            </w:r>
          </w:p>
          <w:p w14:paraId="457C9A22" w14:textId="77777777" w:rsidR="0027422D" w:rsidRDefault="00000000">
            <w:pPr>
              <w:spacing w:after="0" w:line="228" w:lineRule="auto"/>
              <w:ind w:left="202" w:right="1969" w:firstLine="0"/>
              <w:jc w:val="both"/>
            </w:pPr>
            <w:r>
              <w:rPr>
                <w:sz w:val="14"/>
              </w:rPr>
              <w:t xml:space="preserve">                                                                    x.1 tor               x.2 posterunek </w:t>
            </w:r>
            <w:r>
              <w:rPr>
                <w:sz w:val="18"/>
              </w:rPr>
              <w:t xml:space="preserve">na tor nr ……… w kierunku  ……………………. </w:t>
            </w:r>
          </w:p>
          <w:p w14:paraId="5831E5EA" w14:textId="77777777" w:rsidR="0027422D" w:rsidRDefault="00000000">
            <w:pPr>
              <w:spacing w:after="24" w:line="259" w:lineRule="auto"/>
              <w:ind w:left="202" w:firstLine="0"/>
            </w:pPr>
            <w:r>
              <w:rPr>
                <w:sz w:val="14"/>
              </w:rPr>
              <w:t xml:space="preserve">                     x.3 tor                           x.4 posterunek </w:t>
            </w:r>
          </w:p>
          <w:p w14:paraId="0D4E1A80" w14:textId="77777777" w:rsidR="0027422D" w:rsidRDefault="00000000">
            <w:pPr>
              <w:spacing w:after="0" w:line="259" w:lineRule="auto"/>
              <w:ind w:left="202" w:firstLine="0"/>
            </w:pPr>
            <w:r>
              <w:rPr>
                <w:sz w:val="18"/>
              </w:rPr>
              <w:t xml:space="preserve">Pominięcie sygnałów stój ………………… i ………………….. i ……………………. </w:t>
            </w:r>
          </w:p>
          <w:p w14:paraId="085B67D6" w14:textId="77777777" w:rsidR="0027422D" w:rsidRDefault="00000000">
            <w:pPr>
              <w:spacing w:after="0" w:line="259" w:lineRule="auto"/>
              <w:ind w:left="202" w:firstLine="0"/>
            </w:pPr>
            <w:r>
              <w:rPr>
                <w:sz w:val="14"/>
              </w:rPr>
              <w:t xml:space="preserve">                                                      x.5 sygnalizator          x.6 sygnalizator              x.7 sygnalizator </w:t>
            </w:r>
          </w:p>
        </w:tc>
        <w:tc>
          <w:tcPr>
            <w:tcW w:w="0" w:type="auto"/>
            <w:vMerge/>
            <w:tcBorders>
              <w:top w:val="nil"/>
              <w:left w:val="single" w:sz="4" w:space="0" w:color="000000"/>
              <w:bottom w:val="nil"/>
              <w:right w:val="single" w:sz="4" w:space="0" w:color="000000"/>
            </w:tcBorders>
          </w:tcPr>
          <w:p w14:paraId="35AB2D39" w14:textId="77777777" w:rsidR="0027422D" w:rsidRDefault="0027422D">
            <w:pPr>
              <w:spacing w:after="160" w:line="259" w:lineRule="auto"/>
              <w:ind w:left="0" w:firstLine="0"/>
            </w:pPr>
          </w:p>
        </w:tc>
        <w:tc>
          <w:tcPr>
            <w:tcW w:w="212" w:type="dxa"/>
            <w:vMerge w:val="restart"/>
            <w:tcBorders>
              <w:top w:val="single" w:sz="6" w:space="0" w:color="000000"/>
              <w:left w:val="single" w:sz="4" w:space="0" w:color="000000"/>
              <w:bottom w:val="single" w:sz="6" w:space="0" w:color="000000"/>
              <w:right w:val="nil"/>
            </w:tcBorders>
            <w:shd w:val="clear" w:color="auto" w:fill="E8E8E8"/>
          </w:tcPr>
          <w:p w14:paraId="02F2AB31" w14:textId="77777777" w:rsidR="0027422D" w:rsidRDefault="0027422D">
            <w:pPr>
              <w:spacing w:after="160" w:line="259" w:lineRule="auto"/>
              <w:ind w:left="0" w:firstLine="0"/>
            </w:pPr>
          </w:p>
        </w:tc>
        <w:tc>
          <w:tcPr>
            <w:tcW w:w="150" w:type="dxa"/>
            <w:tcBorders>
              <w:top w:val="single" w:sz="8" w:space="0" w:color="6C5401"/>
              <w:left w:val="single" w:sz="8" w:space="0" w:color="6C5401"/>
              <w:bottom w:val="single" w:sz="8" w:space="0" w:color="6C5401"/>
              <w:right w:val="single" w:sz="8" w:space="0" w:color="6C5401"/>
            </w:tcBorders>
            <w:shd w:val="clear" w:color="auto" w:fill="E8E8E8"/>
          </w:tcPr>
          <w:p w14:paraId="329E3538" w14:textId="77777777" w:rsidR="0027422D" w:rsidRDefault="0027422D">
            <w:pPr>
              <w:spacing w:after="160" w:line="259" w:lineRule="auto"/>
              <w:ind w:left="0" w:firstLine="0"/>
            </w:pPr>
          </w:p>
        </w:tc>
        <w:tc>
          <w:tcPr>
            <w:tcW w:w="347" w:type="dxa"/>
            <w:vMerge w:val="restart"/>
            <w:tcBorders>
              <w:top w:val="single" w:sz="6" w:space="0" w:color="000000"/>
              <w:left w:val="nil"/>
              <w:bottom w:val="single" w:sz="6" w:space="0" w:color="000000"/>
              <w:right w:val="single" w:sz="4" w:space="0" w:color="000000"/>
            </w:tcBorders>
            <w:shd w:val="clear" w:color="auto" w:fill="E8E8E8"/>
          </w:tcPr>
          <w:p w14:paraId="7A6C6495" w14:textId="77777777" w:rsidR="0027422D" w:rsidRDefault="00000000">
            <w:pPr>
              <w:spacing w:after="0" w:line="259" w:lineRule="auto"/>
              <w:ind w:left="78" w:firstLine="0"/>
            </w:pPr>
            <w:r>
              <w:rPr>
                <w:sz w:val="18"/>
              </w:rPr>
              <w:t xml:space="preserve"> </w:t>
            </w:r>
          </w:p>
          <w:p w14:paraId="2B5BA4A9" w14:textId="77777777" w:rsidR="0027422D" w:rsidRDefault="00000000">
            <w:pPr>
              <w:spacing w:after="0" w:line="259" w:lineRule="auto"/>
              <w:ind w:left="-32" w:firstLine="0"/>
            </w:pPr>
            <w:r>
              <w:rPr>
                <w:b/>
                <w:sz w:val="18"/>
              </w:rPr>
              <w:t>.83</w:t>
            </w:r>
            <w:r>
              <w:rPr>
                <w:sz w:val="18"/>
              </w:rPr>
              <w:t xml:space="preserve"> </w:t>
            </w:r>
          </w:p>
        </w:tc>
        <w:tc>
          <w:tcPr>
            <w:tcW w:w="6944" w:type="dxa"/>
            <w:gridSpan w:val="2"/>
            <w:vMerge w:val="restart"/>
            <w:tcBorders>
              <w:top w:val="double" w:sz="12" w:space="0" w:color="E8E8E8"/>
              <w:left w:val="single" w:sz="4" w:space="0" w:color="000000"/>
              <w:bottom w:val="double" w:sz="12" w:space="0" w:color="E8E8E8"/>
              <w:right w:val="single" w:sz="4" w:space="0" w:color="000000"/>
            </w:tcBorders>
            <w:shd w:val="clear" w:color="auto" w:fill="E8E8E8"/>
          </w:tcPr>
          <w:p w14:paraId="75C8BD09" w14:textId="77777777" w:rsidR="0027422D" w:rsidRDefault="00000000">
            <w:pPr>
              <w:spacing w:after="0" w:line="259" w:lineRule="auto"/>
              <w:ind w:left="200" w:firstLine="0"/>
            </w:pPr>
            <w:r>
              <w:rPr>
                <w:b/>
                <w:sz w:val="18"/>
              </w:rPr>
              <w:t>Na tor zostanie wyprawiony pociąg</w:t>
            </w:r>
            <w:r>
              <w:rPr>
                <w:sz w:val="18"/>
              </w:rPr>
              <w:t xml:space="preserve">………………….. do km………… </w:t>
            </w:r>
          </w:p>
          <w:p w14:paraId="3108F3B6" w14:textId="77777777" w:rsidR="0027422D" w:rsidRDefault="00000000">
            <w:pPr>
              <w:spacing w:after="0" w:line="259" w:lineRule="auto"/>
              <w:ind w:left="200" w:firstLine="0"/>
            </w:pPr>
            <w:r>
              <w:rPr>
                <w:sz w:val="18"/>
              </w:rPr>
              <w:t xml:space="preserve">                                                               </w:t>
            </w:r>
            <w:r>
              <w:rPr>
                <w:sz w:val="14"/>
              </w:rPr>
              <w:t xml:space="preserve"> x.1 numer pociągu                 x.2 km </w:t>
            </w:r>
          </w:p>
        </w:tc>
      </w:tr>
      <w:tr w:rsidR="0027422D" w14:paraId="76D7787F" w14:textId="77777777">
        <w:trPr>
          <w:trHeight w:val="382"/>
        </w:trPr>
        <w:tc>
          <w:tcPr>
            <w:tcW w:w="0" w:type="auto"/>
            <w:vMerge/>
            <w:tcBorders>
              <w:top w:val="nil"/>
              <w:left w:val="single" w:sz="4" w:space="0" w:color="000000"/>
              <w:bottom w:val="nil"/>
              <w:right w:val="nil"/>
            </w:tcBorders>
          </w:tcPr>
          <w:p w14:paraId="55D81628" w14:textId="77777777" w:rsidR="0027422D" w:rsidRDefault="0027422D">
            <w:pPr>
              <w:spacing w:after="160" w:line="259" w:lineRule="auto"/>
              <w:ind w:left="0" w:firstLine="0"/>
            </w:pPr>
          </w:p>
        </w:tc>
        <w:tc>
          <w:tcPr>
            <w:tcW w:w="0" w:type="auto"/>
            <w:vMerge/>
            <w:tcBorders>
              <w:top w:val="nil"/>
              <w:left w:val="nil"/>
              <w:bottom w:val="nil"/>
              <w:right w:val="nil"/>
            </w:tcBorders>
          </w:tcPr>
          <w:p w14:paraId="5DD6EBCC" w14:textId="77777777" w:rsidR="0027422D" w:rsidRDefault="0027422D">
            <w:pPr>
              <w:spacing w:after="160" w:line="259" w:lineRule="auto"/>
              <w:ind w:left="0" w:firstLine="0"/>
            </w:pPr>
          </w:p>
        </w:tc>
        <w:tc>
          <w:tcPr>
            <w:tcW w:w="0" w:type="auto"/>
            <w:vMerge/>
            <w:tcBorders>
              <w:top w:val="nil"/>
              <w:left w:val="nil"/>
              <w:bottom w:val="nil"/>
              <w:right w:val="single" w:sz="4" w:space="0" w:color="000000"/>
            </w:tcBorders>
          </w:tcPr>
          <w:p w14:paraId="1920E733" w14:textId="77777777" w:rsidR="0027422D" w:rsidRDefault="0027422D">
            <w:pPr>
              <w:spacing w:after="160" w:line="259" w:lineRule="auto"/>
              <w:ind w:left="0" w:firstLine="0"/>
            </w:pPr>
          </w:p>
        </w:tc>
        <w:tc>
          <w:tcPr>
            <w:tcW w:w="0" w:type="auto"/>
            <w:gridSpan w:val="5"/>
            <w:vMerge/>
            <w:tcBorders>
              <w:top w:val="nil"/>
              <w:left w:val="single" w:sz="4" w:space="0" w:color="000000"/>
              <w:bottom w:val="nil"/>
              <w:right w:val="single" w:sz="4" w:space="0" w:color="000000"/>
            </w:tcBorders>
          </w:tcPr>
          <w:p w14:paraId="1E524D32"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56683D72" w14:textId="77777777" w:rsidR="0027422D" w:rsidRDefault="0027422D">
            <w:pPr>
              <w:spacing w:after="160" w:line="259" w:lineRule="auto"/>
              <w:ind w:left="0" w:firstLine="0"/>
            </w:pPr>
          </w:p>
        </w:tc>
        <w:tc>
          <w:tcPr>
            <w:tcW w:w="0" w:type="auto"/>
            <w:vMerge/>
            <w:tcBorders>
              <w:top w:val="nil"/>
              <w:left w:val="single" w:sz="4" w:space="0" w:color="000000"/>
              <w:bottom w:val="single" w:sz="6" w:space="0" w:color="000000"/>
              <w:right w:val="nil"/>
            </w:tcBorders>
          </w:tcPr>
          <w:p w14:paraId="780A26C9" w14:textId="77777777" w:rsidR="0027422D" w:rsidRDefault="0027422D">
            <w:pPr>
              <w:spacing w:after="160" w:line="259" w:lineRule="auto"/>
              <w:ind w:left="0" w:firstLine="0"/>
            </w:pPr>
          </w:p>
        </w:tc>
        <w:tc>
          <w:tcPr>
            <w:tcW w:w="150" w:type="dxa"/>
            <w:tcBorders>
              <w:top w:val="single" w:sz="8" w:space="0" w:color="6C5401"/>
              <w:left w:val="nil"/>
              <w:bottom w:val="single" w:sz="6" w:space="0" w:color="000000"/>
              <w:right w:val="nil"/>
            </w:tcBorders>
            <w:shd w:val="clear" w:color="auto" w:fill="E8E8E8"/>
          </w:tcPr>
          <w:p w14:paraId="387EEE32" w14:textId="77777777" w:rsidR="0027422D" w:rsidRDefault="00000000">
            <w:pPr>
              <w:spacing w:after="0" w:line="259" w:lineRule="auto"/>
              <w:ind w:left="-84" w:firstLine="0"/>
              <w:jc w:val="both"/>
            </w:pPr>
            <w:r>
              <w:rPr>
                <w:b/>
                <w:sz w:val="18"/>
              </w:rPr>
              <w:t>21</w:t>
            </w:r>
          </w:p>
        </w:tc>
        <w:tc>
          <w:tcPr>
            <w:tcW w:w="0" w:type="auto"/>
            <w:vMerge/>
            <w:tcBorders>
              <w:top w:val="nil"/>
              <w:left w:val="nil"/>
              <w:bottom w:val="single" w:sz="6" w:space="0" w:color="000000"/>
              <w:right w:val="single" w:sz="4" w:space="0" w:color="000000"/>
            </w:tcBorders>
          </w:tcPr>
          <w:p w14:paraId="7884D3B2" w14:textId="77777777" w:rsidR="0027422D" w:rsidRDefault="0027422D">
            <w:pPr>
              <w:spacing w:after="160" w:line="259" w:lineRule="auto"/>
              <w:ind w:left="0" w:firstLine="0"/>
            </w:pPr>
          </w:p>
        </w:tc>
        <w:tc>
          <w:tcPr>
            <w:tcW w:w="0" w:type="auto"/>
            <w:gridSpan w:val="2"/>
            <w:vMerge/>
            <w:tcBorders>
              <w:top w:val="nil"/>
              <w:left w:val="single" w:sz="4" w:space="0" w:color="000000"/>
              <w:bottom w:val="double" w:sz="12" w:space="0" w:color="E8E8E8"/>
              <w:right w:val="single" w:sz="4" w:space="0" w:color="000000"/>
            </w:tcBorders>
          </w:tcPr>
          <w:p w14:paraId="1ABA4435" w14:textId="77777777" w:rsidR="0027422D" w:rsidRDefault="0027422D">
            <w:pPr>
              <w:spacing w:after="160" w:line="259" w:lineRule="auto"/>
              <w:ind w:left="0" w:firstLine="0"/>
            </w:pPr>
          </w:p>
        </w:tc>
      </w:tr>
      <w:tr w:rsidR="0027422D" w14:paraId="7D5B1ED9" w14:textId="77777777">
        <w:trPr>
          <w:trHeight w:val="576"/>
        </w:trPr>
        <w:tc>
          <w:tcPr>
            <w:tcW w:w="0" w:type="auto"/>
            <w:vMerge/>
            <w:tcBorders>
              <w:top w:val="nil"/>
              <w:left w:val="single" w:sz="4" w:space="0" w:color="000000"/>
              <w:bottom w:val="single" w:sz="4" w:space="0" w:color="000000"/>
              <w:right w:val="nil"/>
            </w:tcBorders>
          </w:tcPr>
          <w:p w14:paraId="433698C5" w14:textId="77777777" w:rsidR="0027422D" w:rsidRDefault="0027422D">
            <w:pPr>
              <w:spacing w:after="160" w:line="259" w:lineRule="auto"/>
              <w:ind w:left="0" w:firstLine="0"/>
            </w:pPr>
          </w:p>
        </w:tc>
        <w:tc>
          <w:tcPr>
            <w:tcW w:w="0" w:type="auto"/>
            <w:vMerge/>
            <w:tcBorders>
              <w:top w:val="nil"/>
              <w:left w:val="nil"/>
              <w:bottom w:val="single" w:sz="4" w:space="0" w:color="000000"/>
              <w:right w:val="nil"/>
            </w:tcBorders>
          </w:tcPr>
          <w:p w14:paraId="208FA87E" w14:textId="77777777" w:rsidR="0027422D" w:rsidRDefault="0027422D">
            <w:pPr>
              <w:spacing w:after="160" w:line="259" w:lineRule="auto"/>
              <w:ind w:left="0" w:firstLine="0"/>
            </w:pPr>
          </w:p>
        </w:tc>
        <w:tc>
          <w:tcPr>
            <w:tcW w:w="0" w:type="auto"/>
            <w:vMerge/>
            <w:tcBorders>
              <w:top w:val="nil"/>
              <w:left w:val="nil"/>
              <w:bottom w:val="single" w:sz="4" w:space="0" w:color="000000"/>
              <w:right w:val="single" w:sz="4" w:space="0" w:color="000000"/>
            </w:tcBorders>
          </w:tcPr>
          <w:p w14:paraId="423FA4F8" w14:textId="77777777" w:rsidR="0027422D" w:rsidRDefault="0027422D">
            <w:pPr>
              <w:spacing w:after="160" w:line="259" w:lineRule="auto"/>
              <w:ind w:left="0" w:firstLine="0"/>
            </w:pPr>
          </w:p>
        </w:tc>
        <w:tc>
          <w:tcPr>
            <w:tcW w:w="0" w:type="auto"/>
            <w:gridSpan w:val="5"/>
            <w:vMerge/>
            <w:tcBorders>
              <w:top w:val="nil"/>
              <w:left w:val="single" w:sz="4" w:space="0" w:color="000000"/>
              <w:bottom w:val="single" w:sz="4" w:space="0" w:color="000000"/>
              <w:right w:val="single" w:sz="4" w:space="0" w:color="000000"/>
            </w:tcBorders>
          </w:tcPr>
          <w:p w14:paraId="1EA8849B"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41F3DEDD" w14:textId="77777777" w:rsidR="0027422D" w:rsidRDefault="0027422D">
            <w:pPr>
              <w:spacing w:after="160" w:line="259" w:lineRule="auto"/>
              <w:ind w:left="0" w:firstLine="0"/>
            </w:pPr>
          </w:p>
        </w:tc>
        <w:tc>
          <w:tcPr>
            <w:tcW w:w="709" w:type="dxa"/>
            <w:gridSpan w:val="3"/>
            <w:vMerge w:val="restart"/>
            <w:tcBorders>
              <w:top w:val="single" w:sz="6" w:space="0" w:color="000000"/>
              <w:left w:val="single" w:sz="4" w:space="0" w:color="000000"/>
              <w:bottom w:val="double" w:sz="8" w:space="0" w:color="6C5401"/>
              <w:right w:val="single" w:sz="4" w:space="0" w:color="000000"/>
            </w:tcBorders>
            <w:shd w:val="clear" w:color="auto" w:fill="E8E8E8"/>
          </w:tcPr>
          <w:p w14:paraId="43B992BC" w14:textId="77777777" w:rsidR="0027422D" w:rsidRDefault="00000000">
            <w:pPr>
              <w:spacing w:after="0" w:line="259" w:lineRule="auto"/>
              <w:ind w:left="0" w:right="74" w:firstLine="0"/>
              <w:jc w:val="center"/>
            </w:pPr>
            <w:r>
              <w:rPr>
                <w:rFonts w:ascii="Calibri" w:eastAsia="Calibri" w:hAnsi="Calibri" w:cs="Calibri"/>
                <w:noProof/>
              </w:rPr>
              <mc:AlternateContent>
                <mc:Choice Requires="wpg">
                  <w:drawing>
                    <wp:inline distT="0" distB="0" distL="0" distR="0" wp14:anchorId="625796DD" wp14:editId="55438E06">
                      <wp:extent cx="95250" cy="86995"/>
                      <wp:effectExtent l="0" t="0" r="0" b="0"/>
                      <wp:docPr id="546199" name="Group 546199"/>
                      <wp:cNvGraphicFramePr/>
                      <a:graphic xmlns:a="http://schemas.openxmlformats.org/drawingml/2006/main">
                        <a:graphicData uri="http://schemas.microsoft.com/office/word/2010/wordprocessingGroup">
                          <wpg:wgp>
                            <wpg:cNvGrpSpPr/>
                            <wpg:grpSpPr>
                              <a:xfrm>
                                <a:off x="0" y="0"/>
                                <a:ext cx="95250" cy="86995"/>
                                <a:chOff x="0" y="0"/>
                                <a:chExt cx="95250" cy="86995"/>
                              </a:xfrm>
                            </wpg:grpSpPr>
                            <wps:wsp>
                              <wps:cNvPr id="637974" name="Shape 637974"/>
                              <wps:cNvSpPr/>
                              <wps:spPr>
                                <a:xfrm>
                                  <a:off x="0" y="0"/>
                                  <a:ext cx="95250" cy="86995"/>
                                </a:xfrm>
                                <a:custGeom>
                                  <a:avLst/>
                                  <a:gdLst/>
                                  <a:ahLst/>
                                  <a:cxnLst/>
                                  <a:rect l="0" t="0" r="0" b="0"/>
                                  <a:pathLst>
                                    <a:path w="95250" h="86995">
                                      <a:moveTo>
                                        <a:pt x="0" y="0"/>
                                      </a:moveTo>
                                      <a:lnTo>
                                        <a:pt x="95250" y="0"/>
                                      </a:lnTo>
                                      <a:lnTo>
                                        <a:pt x="95250" y="86995"/>
                                      </a:lnTo>
                                      <a:lnTo>
                                        <a:pt x="0" y="86995"/>
                                      </a:lnTo>
                                      <a:lnTo>
                                        <a:pt x="0" y="0"/>
                                      </a:lnTo>
                                    </a:path>
                                  </a:pathLst>
                                </a:custGeom>
                                <a:ln w="0" cap="flat">
                                  <a:miter lim="127000"/>
                                </a:ln>
                              </wps:spPr>
                              <wps:style>
                                <a:lnRef idx="0">
                                  <a:srgbClr val="000000">
                                    <a:alpha val="0"/>
                                  </a:srgbClr>
                                </a:lnRef>
                                <a:fillRef idx="1">
                                  <a:srgbClr val="FFCA08"/>
                                </a:fillRef>
                                <a:effectRef idx="0">
                                  <a:scrgbClr r="0" g="0" b="0"/>
                                </a:effectRef>
                                <a:fontRef idx="none"/>
                              </wps:style>
                              <wps:bodyPr/>
                            </wps:wsp>
                            <wps:wsp>
                              <wps:cNvPr id="65895" name="Shape 65895"/>
                              <wps:cNvSpPr/>
                              <wps:spPr>
                                <a:xfrm>
                                  <a:off x="0" y="0"/>
                                  <a:ext cx="95250" cy="86995"/>
                                </a:xfrm>
                                <a:custGeom>
                                  <a:avLst/>
                                  <a:gdLst/>
                                  <a:ahLst/>
                                  <a:cxnLst/>
                                  <a:rect l="0" t="0" r="0" b="0"/>
                                  <a:pathLst>
                                    <a:path w="95250" h="86995">
                                      <a:moveTo>
                                        <a:pt x="0" y="86995"/>
                                      </a:moveTo>
                                      <a:lnTo>
                                        <a:pt x="95250" y="86995"/>
                                      </a:lnTo>
                                      <a:lnTo>
                                        <a:pt x="95250" y="0"/>
                                      </a:lnTo>
                                      <a:lnTo>
                                        <a:pt x="0" y="0"/>
                                      </a:lnTo>
                                      <a:close/>
                                    </a:path>
                                  </a:pathLst>
                                </a:custGeom>
                                <a:ln w="12700" cap="flat">
                                  <a:miter lim="127000"/>
                                </a:ln>
                              </wps:spPr>
                              <wps:style>
                                <a:lnRef idx="1">
                                  <a:srgbClr val="6C540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6199" style="width:7.5pt;height:6.85001pt;mso-position-horizontal-relative:char;mso-position-vertical-relative:line" coordsize="952,869">
                      <v:shape id="Shape 637975" style="position:absolute;width:952;height:869;left:0;top:0;" coordsize="95250,86995" path="m0,0l95250,0l95250,86995l0,86995l0,0">
                        <v:stroke weight="0pt" endcap="flat" joinstyle="miter" miterlimit="10" on="false" color="#000000" opacity="0"/>
                        <v:fill on="true" color="#ffca08"/>
                      </v:shape>
                      <v:shape id="Shape 65895" style="position:absolute;width:952;height:869;left:0;top:0;" coordsize="95250,86995" path="m0,86995l95250,86995l95250,0l0,0x">
                        <v:stroke weight="1pt" endcap="flat" joinstyle="miter" miterlimit="10" on="true" color="#6c5401"/>
                        <v:fill on="false" color="#000000" opacity="0"/>
                      </v:shape>
                    </v:group>
                  </w:pict>
                </mc:Fallback>
              </mc:AlternateContent>
            </w:r>
            <w:r>
              <w:rPr>
                <w:sz w:val="20"/>
              </w:rPr>
              <w:t xml:space="preserve"> </w:t>
            </w:r>
          </w:p>
          <w:p w14:paraId="413F16F4" w14:textId="77777777" w:rsidR="0027422D" w:rsidRDefault="00000000">
            <w:pPr>
              <w:spacing w:after="0" w:line="259" w:lineRule="auto"/>
              <w:ind w:left="128" w:firstLine="0"/>
            </w:pPr>
            <w:r>
              <w:rPr>
                <w:b/>
                <w:sz w:val="18"/>
              </w:rPr>
              <w:t>21.85</w:t>
            </w:r>
            <w:r>
              <w:rPr>
                <w:sz w:val="18"/>
              </w:rPr>
              <w:t xml:space="preserve"> </w:t>
            </w:r>
          </w:p>
        </w:tc>
        <w:tc>
          <w:tcPr>
            <w:tcW w:w="6944" w:type="dxa"/>
            <w:gridSpan w:val="2"/>
            <w:vMerge w:val="restart"/>
            <w:tcBorders>
              <w:top w:val="double" w:sz="12" w:space="0" w:color="E8E8E8"/>
              <w:left w:val="single" w:sz="4" w:space="0" w:color="000000"/>
              <w:bottom w:val="single" w:sz="6" w:space="0" w:color="000000"/>
              <w:right w:val="single" w:sz="4" w:space="0" w:color="000000"/>
            </w:tcBorders>
            <w:shd w:val="clear" w:color="auto" w:fill="E8E8E8"/>
          </w:tcPr>
          <w:p w14:paraId="2C60749F" w14:textId="77777777" w:rsidR="0027422D" w:rsidRDefault="00000000">
            <w:pPr>
              <w:spacing w:after="0" w:line="259" w:lineRule="auto"/>
              <w:ind w:left="200" w:firstLine="0"/>
            </w:pPr>
            <w:r>
              <w:rPr>
                <w:b/>
                <w:sz w:val="18"/>
              </w:rPr>
              <w:t>Zezwalam na wstawienie PSD</w:t>
            </w:r>
            <w:r>
              <w:rPr>
                <w:sz w:val="18"/>
              </w:rPr>
              <w:t xml:space="preserve"> na tor nr ………… w km………………….. </w:t>
            </w:r>
          </w:p>
          <w:p w14:paraId="0B66B368" w14:textId="77777777" w:rsidR="0027422D" w:rsidRDefault="00000000">
            <w:pPr>
              <w:spacing w:after="0" w:line="228" w:lineRule="auto"/>
              <w:ind w:left="200" w:right="1385" w:firstLine="0"/>
              <w:jc w:val="both"/>
            </w:pPr>
            <w:r>
              <w:rPr>
                <w:sz w:val="14"/>
              </w:rPr>
              <w:t xml:space="preserve">                                                                                        x.1 tor                       x.2 km </w:t>
            </w:r>
            <w:r>
              <w:rPr>
                <w:sz w:val="18"/>
              </w:rPr>
              <w:t xml:space="preserve">na szlaku | ……………………|……………………… </w:t>
            </w:r>
          </w:p>
          <w:p w14:paraId="7DFD66BB" w14:textId="77777777" w:rsidR="0027422D" w:rsidRDefault="00000000">
            <w:pPr>
              <w:spacing w:after="0" w:line="259" w:lineRule="auto"/>
              <w:ind w:left="200" w:firstLine="0"/>
            </w:pPr>
            <w:r>
              <w:rPr>
                <w:sz w:val="14"/>
              </w:rPr>
              <w:t xml:space="preserve">                             x.3 posterunek              x.4 posterunek </w:t>
            </w:r>
          </w:p>
        </w:tc>
      </w:tr>
      <w:tr w:rsidR="0027422D" w14:paraId="7AA6FCD1" w14:textId="77777777">
        <w:trPr>
          <w:trHeight w:val="366"/>
        </w:trPr>
        <w:tc>
          <w:tcPr>
            <w:tcW w:w="708" w:type="dxa"/>
            <w:gridSpan w:val="3"/>
            <w:vMerge w:val="restart"/>
            <w:tcBorders>
              <w:top w:val="single" w:sz="4" w:space="0" w:color="000000"/>
              <w:left w:val="single" w:sz="4" w:space="0" w:color="000000"/>
              <w:bottom w:val="single" w:sz="4" w:space="0" w:color="000000"/>
              <w:right w:val="single" w:sz="4" w:space="0" w:color="000000"/>
            </w:tcBorders>
          </w:tcPr>
          <w:p w14:paraId="2BBB620B" w14:textId="77777777" w:rsidR="0027422D" w:rsidRDefault="00000000">
            <w:pPr>
              <w:spacing w:after="0" w:line="259" w:lineRule="auto"/>
              <w:ind w:left="0" w:right="70" w:firstLine="0"/>
              <w:jc w:val="center"/>
            </w:pPr>
            <w:r>
              <w:rPr>
                <w:rFonts w:ascii="Calibri" w:eastAsia="Calibri" w:hAnsi="Calibri" w:cs="Calibri"/>
                <w:noProof/>
              </w:rPr>
              <mc:AlternateContent>
                <mc:Choice Requires="wpg">
                  <w:drawing>
                    <wp:inline distT="0" distB="0" distL="0" distR="0" wp14:anchorId="1BAC720B" wp14:editId="419FDF1F">
                      <wp:extent cx="95250" cy="86995"/>
                      <wp:effectExtent l="0" t="0" r="0" b="0"/>
                      <wp:docPr id="546315" name="Group 546315"/>
                      <wp:cNvGraphicFramePr/>
                      <a:graphic xmlns:a="http://schemas.openxmlformats.org/drawingml/2006/main">
                        <a:graphicData uri="http://schemas.microsoft.com/office/word/2010/wordprocessingGroup">
                          <wpg:wgp>
                            <wpg:cNvGrpSpPr/>
                            <wpg:grpSpPr>
                              <a:xfrm>
                                <a:off x="0" y="0"/>
                                <a:ext cx="95250" cy="86995"/>
                                <a:chOff x="0" y="0"/>
                                <a:chExt cx="95250" cy="86995"/>
                              </a:xfrm>
                            </wpg:grpSpPr>
                            <wps:wsp>
                              <wps:cNvPr id="637976" name="Shape 637976"/>
                              <wps:cNvSpPr/>
                              <wps:spPr>
                                <a:xfrm>
                                  <a:off x="0" y="0"/>
                                  <a:ext cx="95250" cy="86995"/>
                                </a:xfrm>
                                <a:custGeom>
                                  <a:avLst/>
                                  <a:gdLst/>
                                  <a:ahLst/>
                                  <a:cxnLst/>
                                  <a:rect l="0" t="0" r="0" b="0"/>
                                  <a:pathLst>
                                    <a:path w="95250" h="86995">
                                      <a:moveTo>
                                        <a:pt x="0" y="0"/>
                                      </a:moveTo>
                                      <a:lnTo>
                                        <a:pt x="95250" y="0"/>
                                      </a:lnTo>
                                      <a:lnTo>
                                        <a:pt x="95250" y="86995"/>
                                      </a:lnTo>
                                      <a:lnTo>
                                        <a:pt x="0" y="86995"/>
                                      </a:lnTo>
                                      <a:lnTo>
                                        <a:pt x="0" y="0"/>
                                      </a:lnTo>
                                    </a:path>
                                  </a:pathLst>
                                </a:custGeom>
                                <a:ln w="0" cap="flat">
                                  <a:miter lim="127000"/>
                                </a:ln>
                              </wps:spPr>
                              <wps:style>
                                <a:lnRef idx="0">
                                  <a:srgbClr val="000000">
                                    <a:alpha val="0"/>
                                  </a:srgbClr>
                                </a:lnRef>
                                <a:fillRef idx="1">
                                  <a:srgbClr val="FFCA08"/>
                                </a:fillRef>
                                <a:effectRef idx="0">
                                  <a:scrgbClr r="0" g="0" b="0"/>
                                </a:effectRef>
                                <a:fontRef idx="none"/>
                              </wps:style>
                              <wps:bodyPr/>
                            </wps:wsp>
                            <wps:wsp>
                              <wps:cNvPr id="65871" name="Shape 65871"/>
                              <wps:cNvSpPr/>
                              <wps:spPr>
                                <a:xfrm>
                                  <a:off x="0" y="0"/>
                                  <a:ext cx="95250" cy="86995"/>
                                </a:xfrm>
                                <a:custGeom>
                                  <a:avLst/>
                                  <a:gdLst/>
                                  <a:ahLst/>
                                  <a:cxnLst/>
                                  <a:rect l="0" t="0" r="0" b="0"/>
                                  <a:pathLst>
                                    <a:path w="95250" h="86995">
                                      <a:moveTo>
                                        <a:pt x="0" y="86995"/>
                                      </a:moveTo>
                                      <a:lnTo>
                                        <a:pt x="95250" y="86995"/>
                                      </a:lnTo>
                                      <a:lnTo>
                                        <a:pt x="95250" y="0"/>
                                      </a:lnTo>
                                      <a:lnTo>
                                        <a:pt x="0" y="0"/>
                                      </a:lnTo>
                                      <a:close/>
                                    </a:path>
                                  </a:pathLst>
                                </a:custGeom>
                                <a:ln w="12700" cap="flat">
                                  <a:miter lim="127000"/>
                                </a:ln>
                              </wps:spPr>
                              <wps:style>
                                <a:lnRef idx="1">
                                  <a:srgbClr val="6C540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6315" style="width:7.5pt;height:6.85001pt;mso-position-horizontal-relative:char;mso-position-vertical-relative:line" coordsize="952,869">
                      <v:shape id="Shape 637977" style="position:absolute;width:952;height:869;left:0;top:0;" coordsize="95250,86995" path="m0,0l95250,0l95250,86995l0,86995l0,0">
                        <v:stroke weight="0pt" endcap="flat" joinstyle="miter" miterlimit="10" on="false" color="#000000" opacity="0"/>
                        <v:fill on="true" color="#ffca08"/>
                      </v:shape>
                      <v:shape id="Shape 65871" style="position:absolute;width:952;height:869;left:0;top:0;" coordsize="95250,86995" path="m0,86995l95250,86995l95250,0l0,0x">
                        <v:stroke weight="1pt" endcap="flat" joinstyle="miter" miterlimit="10" on="true" color="#6c5401"/>
                        <v:fill on="false" color="#000000" opacity="0"/>
                      </v:shape>
                    </v:group>
                  </w:pict>
                </mc:Fallback>
              </mc:AlternateContent>
            </w:r>
            <w:r>
              <w:rPr>
                <w:sz w:val="20"/>
              </w:rPr>
              <w:t xml:space="preserve"> </w:t>
            </w:r>
          </w:p>
          <w:p w14:paraId="4EAD1989" w14:textId="77777777" w:rsidR="0027422D" w:rsidRDefault="00000000">
            <w:pPr>
              <w:spacing w:after="0" w:line="259" w:lineRule="auto"/>
              <w:ind w:left="127" w:firstLine="0"/>
            </w:pPr>
            <w:r>
              <w:rPr>
                <w:b/>
                <w:sz w:val="18"/>
              </w:rPr>
              <w:t xml:space="preserve">21.15  </w:t>
            </w:r>
          </w:p>
        </w:tc>
        <w:tc>
          <w:tcPr>
            <w:tcW w:w="6947" w:type="dxa"/>
            <w:gridSpan w:val="5"/>
            <w:vMerge w:val="restart"/>
            <w:tcBorders>
              <w:top w:val="single" w:sz="4" w:space="0" w:color="000000"/>
              <w:left w:val="single" w:sz="4" w:space="0" w:color="000000"/>
              <w:bottom w:val="single" w:sz="4" w:space="0" w:color="000000"/>
              <w:right w:val="single" w:sz="4" w:space="0" w:color="000000"/>
            </w:tcBorders>
          </w:tcPr>
          <w:p w14:paraId="61B978EE" w14:textId="77777777" w:rsidR="0027422D" w:rsidRDefault="00000000">
            <w:pPr>
              <w:spacing w:after="0" w:line="259" w:lineRule="auto"/>
              <w:ind w:left="202" w:firstLine="0"/>
            </w:pPr>
            <w:r>
              <w:rPr>
                <w:b/>
                <w:sz w:val="18"/>
              </w:rPr>
              <w:t>Zezwalam na wjazd</w:t>
            </w:r>
            <w:r>
              <w:rPr>
                <w:sz w:val="18"/>
              </w:rPr>
              <w:t xml:space="preserve"> z toru nr………..do …………………….. na tor nr ………….. </w:t>
            </w:r>
          </w:p>
          <w:p w14:paraId="23612C56" w14:textId="77777777" w:rsidR="0027422D" w:rsidRDefault="00000000">
            <w:pPr>
              <w:spacing w:after="25" w:line="259" w:lineRule="auto"/>
              <w:ind w:left="0" w:right="656" w:firstLine="0"/>
              <w:jc w:val="right"/>
            </w:pPr>
            <w:r>
              <w:rPr>
                <w:sz w:val="14"/>
              </w:rPr>
              <w:t xml:space="preserve">                                                               x.1 tor               x.2 posterunek                                   x.3 tor                 </w:t>
            </w:r>
          </w:p>
          <w:p w14:paraId="61EEABF8" w14:textId="77777777" w:rsidR="0027422D" w:rsidRDefault="00000000">
            <w:pPr>
              <w:spacing w:after="0" w:line="259" w:lineRule="auto"/>
              <w:ind w:left="202" w:firstLine="0"/>
            </w:pPr>
            <w:r>
              <w:rPr>
                <w:sz w:val="18"/>
              </w:rPr>
              <w:t xml:space="preserve">Pominięcie sygnałów ………………… i ………………….. i ……………………. </w:t>
            </w:r>
          </w:p>
          <w:p w14:paraId="1C4822EF" w14:textId="77777777" w:rsidR="0027422D" w:rsidRDefault="00000000">
            <w:pPr>
              <w:spacing w:after="0" w:line="259" w:lineRule="auto"/>
              <w:ind w:left="202" w:firstLine="0"/>
            </w:pPr>
            <w:r>
              <w:rPr>
                <w:sz w:val="14"/>
              </w:rPr>
              <w:t xml:space="preserve">                                             x.4 sygnalizator           x.5 sygnalizator            x.6 sygnalizator </w:t>
            </w:r>
          </w:p>
        </w:tc>
        <w:tc>
          <w:tcPr>
            <w:tcW w:w="0" w:type="auto"/>
            <w:vMerge/>
            <w:tcBorders>
              <w:top w:val="nil"/>
              <w:left w:val="single" w:sz="4" w:space="0" w:color="000000"/>
              <w:bottom w:val="nil"/>
              <w:right w:val="single" w:sz="4" w:space="0" w:color="000000"/>
            </w:tcBorders>
          </w:tcPr>
          <w:p w14:paraId="1670FC80" w14:textId="77777777" w:rsidR="0027422D" w:rsidRDefault="0027422D">
            <w:pPr>
              <w:spacing w:after="160" w:line="259" w:lineRule="auto"/>
              <w:ind w:left="0" w:firstLine="0"/>
            </w:pPr>
          </w:p>
        </w:tc>
        <w:tc>
          <w:tcPr>
            <w:tcW w:w="0" w:type="auto"/>
            <w:gridSpan w:val="3"/>
            <w:vMerge/>
            <w:tcBorders>
              <w:top w:val="nil"/>
              <w:left w:val="single" w:sz="4" w:space="0" w:color="000000"/>
              <w:bottom w:val="double" w:sz="8" w:space="0" w:color="6C5401"/>
              <w:right w:val="single" w:sz="4" w:space="0" w:color="000000"/>
            </w:tcBorders>
          </w:tcPr>
          <w:p w14:paraId="07936D88" w14:textId="77777777" w:rsidR="0027422D" w:rsidRDefault="0027422D">
            <w:pPr>
              <w:spacing w:after="160" w:line="259" w:lineRule="auto"/>
              <w:ind w:left="0" w:firstLine="0"/>
            </w:pPr>
          </w:p>
        </w:tc>
        <w:tc>
          <w:tcPr>
            <w:tcW w:w="0" w:type="auto"/>
            <w:gridSpan w:val="2"/>
            <w:vMerge/>
            <w:tcBorders>
              <w:top w:val="nil"/>
              <w:left w:val="single" w:sz="4" w:space="0" w:color="000000"/>
              <w:bottom w:val="single" w:sz="6" w:space="0" w:color="000000"/>
              <w:right w:val="single" w:sz="4" w:space="0" w:color="000000"/>
            </w:tcBorders>
          </w:tcPr>
          <w:p w14:paraId="3DDDA245" w14:textId="77777777" w:rsidR="0027422D" w:rsidRDefault="0027422D">
            <w:pPr>
              <w:spacing w:after="160" w:line="259" w:lineRule="auto"/>
              <w:ind w:left="0" w:firstLine="0"/>
            </w:pPr>
          </w:p>
        </w:tc>
      </w:tr>
      <w:tr w:rsidR="0027422D" w14:paraId="7AE58753" w14:textId="77777777">
        <w:trPr>
          <w:trHeight w:val="438"/>
        </w:trPr>
        <w:tc>
          <w:tcPr>
            <w:tcW w:w="0" w:type="auto"/>
            <w:gridSpan w:val="3"/>
            <w:vMerge/>
            <w:tcBorders>
              <w:top w:val="nil"/>
              <w:left w:val="single" w:sz="4" w:space="0" w:color="000000"/>
              <w:bottom w:val="single" w:sz="4" w:space="0" w:color="000000"/>
              <w:right w:val="single" w:sz="4" w:space="0" w:color="000000"/>
            </w:tcBorders>
          </w:tcPr>
          <w:p w14:paraId="733DD043" w14:textId="77777777" w:rsidR="0027422D" w:rsidRDefault="0027422D">
            <w:pPr>
              <w:spacing w:after="160" w:line="259" w:lineRule="auto"/>
              <w:ind w:left="0" w:firstLine="0"/>
            </w:pPr>
          </w:p>
        </w:tc>
        <w:tc>
          <w:tcPr>
            <w:tcW w:w="0" w:type="auto"/>
            <w:gridSpan w:val="5"/>
            <w:vMerge/>
            <w:tcBorders>
              <w:top w:val="nil"/>
              <w:left w:val="single" w:sz="4" w:space="0" w:color="000000"/>
              <w:bottom w:val="single" w:sz="4" w:space="0" w:color="000000"/>
              <w:right w:val="single" w:sz="4" w:space="0" w:color="000000"/>
            </w:tcBorders>
          </w:tcPr>
          <w:p w14:paraId="256BA1BD"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2D288BD4" w14:textId="77777777" w:rsidR="0027422D" w:rsidRDefault="0027422D">
            <w:pPr>
              <w:spacing w:after="160" w:line="259" w:lineRule="auto"/>
              <w:ind w:left="0" w:firstLine="0"/>
            </w:pPr>
          </w:p>
        </w:tc>
        <w:tc>
          <w:tcPr>
            <w:tcW w:w="709" w:type="dxa"/>
            <w:gridSpan w:val="3"/>
            <w:vMerge w:val="restart"/>
            <w:tcBorders>
              <w:top w:val="double" w:sz="8" w:space="0" w:color="6C5401"/>
              <w:left w:val="single" w:sz="4" w:space="0" w:color="000000"/>
              <w:bottom w:val="double" w:sz="8" w:space="0" w:color="6C5401"/>
              <w:right w:val="single" w:sz="4" w:space="0" w:color="000000"/>
            </w:tcBorders>
          </w:tcPr>
          <w:p w14:paraId="07891863" w14:textId="77777777" w:rsidR="0027422D" w:rsidRDefault="00000000">
            <w:pPr>
              <w:spacing w:after="0" w:line="259" w:lineRule="auto"/>
              <w:ind w:left="102" w:firstLine="0"/>
              <w:jc w:val="center"/>
            </w:pPr>
            <w:r>
              <w:rPr>
                <w:sz w:val="18"/>
              </w:rPr>
              <w:t xml:space="preserve"> </w:t>
            </w:r>
          </w:p>
          <w:p w14:paraId="317955AC" w14:textId="77777777" w:rsidR="0027422D" w:rsidRDefault="00000000">
            <w:pPr>
              <w:spacing w:after="0" w:line="259" w:lineRule="auto"/>
              <w:ind w:left="128" w:firstLine="0"/>
            </w:pPr>
            <w:r>
              <w:rPr>
                <w:b/>
                <w:sz w:val="18"/>
              </w:rPr>
              <w:t>23.10</w:t>
            </w:r>
            <w:r>
              <w:rPr>
                <w:sz w:val="20"/>
              </w:rPr>
              <w:t xml:space="preserve"> </w:t>
            </w:r>
          </w:p>
        </w:tc>
        <w:tc>
          <w:tcPr>
            <w:tcW w:w="6944" w:type="dxa"/>
            <w:gridSpan w:val="2"/>
            <w:vMerge w:val="restart"/>
            <w:tcBorders>
              <w:top w:val="single" w:sz="6" w:space="0" w:color="000000"/>
              <w:left w:val="single" w:sz="4" w:space="0" w:color="000000"/>
              <w:bottom w:val="single" w:sz="4" w:space="0" w:color="000000"/>
              <w:right w:val="single" w:sz="4" w:space="0" w:color="000000"/>
            </w:tcBorders>
          </w:tcPr>
          <w:p w14:paraId="16D87ACF" w14:textId="77777777" w:rsidR="0027422D" w:rsidRDefault="00000000">
            <w:pPr>
              <w:spacing w:after="0" w:line="259" w:lineRule="auto"/>
              <w:ind w:left="200" w:firstLine="0"/>
            </w:pPr>
            <w:r>
              <w:rPr>
                <w:b/>
                <w:sz w:val="18"/>
              </w:rPr>
              <w:t xml:space="preserve">   Nie przekraczać prędkości i zachować ostrożność: </w:t>
            </w:r>
          </w:p>
          <w:p w14:paraId="09EC0A14" w14:textId="77777777" w:rsidR="0027422D" w:rsidRDefault="00000000">
            <w:pPr>
              <w:spacing w:after="0" w:line="259" w:lineRule="auto"/>
              <w:ind w:left="200" w:firstLine="0"/>
            </w:pPr>
            <w:r>
              <w:rPr>
                <w:b/>
                <w:sz w:val="18"/>
              </w:rPr>
              <w:t xml:space="preserve"> </w:t>
            </w:r>
          </w:p>
          <w:p w14:paraId="3F4B618E" w14:textId="77777777" w:rsidR="0027422D" w:rsidRDefault="00000000">
            <w:pPr>
              <w:spacing w:after="0" w:line="259" w:lineRule="auto"/>
              <w:ind w:left="26" w:firstLine="0"/>
            </w:pPr>
            <w:r>
              <w:rPr>
                <w:sz w:val="14"/>
              </w:rPr>
              <w:t xml:space="preserve"> </w:t>
            </w:r>
            <w:r>
              <w:rPr>
                <w:b/>
                <w:sz w:val="18"/>
              </w:rPr>
              <w:t xml:space="preserve">  1. Na posterunku/szlaku …………………../…………………… tor nr …… </w:t>
            </w:r>
          </w:p>
          <w:p w14:paraId="49EA5895" w14:textId="77777777" w:rsidR="0027422D" w:rsidRDefault="00000000">
            <w:pPr>
              <w:tabs>
                <w:tab w:val="center" w:pos="2354"/>
                <w:tab w:val="center" w:pos="4983"/>
                <w:tab w:val="center" w:pos="5885"/>
              </w:tabs>
              <w:spacing w:after="0" w:line="259" w:lineRule="auto"/>
              <w:ind w:left="0" w:firstLine="0"/>
            </w:pPr>
            <w:r>
              <w:rPr>
                <w:rFonts w:ascii="Calibri" w:eastAsia="Calibri" w:hAnsi="Calibri" w:cs="Calibri"/>
              </w:rPr>
              <w:tab/>
            </w:r>
            <w:r>
              <w:rPr>
                <w:b/>
                <w:sz w:val="18"/>
              </w:rPr>
              <w:t xml:space="preserve">                                            </w:t>
            </w:r>
            <w:r>
              <w:rPr>
                <w:sz w:val="14"/>
              </w:rPr>
              <w:t xml:space="preserve">       x.1 posterunek         x.2 posterunek </w:t>
            </w:r>
            <w:r>
              <w:rPr>
                <w:sz w:val="14"/>
              </w:rPr>
              <w:tab/>
              <w:t xml:space="preserve"> </w:t>
            </w:r>
            <w:r>
              <w:rPr>
                <w:sz w:val="14"/>
              </w:rPr>
              <w:tab/>
              <w:t xml:space="preserve">x.3 tor </w:t>
            </w:r>
          </w:p>
          <w:p w14:paraId="3E55175B" w14:textId="77777777" w:rsidR="0027422D" w:rsidRDefault="00000000">
            <w:pPr>
              <w:spacing w:after="0" w:line="259" w:lineRule="auto"/>
              <w:ind w:left="26" w:firstLine="0"/>
            </w:pPr>
            <w:r>
              <w:rPr>
                <w:sz w:val="18"/>
              </w:rPr>
              <w:t xml:space="preserve">    V …………..     od ……….. do…………   ……………………………………… </w:t>
            </w:r>
          </w:p>
          <w:p w14:paraId="616DE5FB" w14:textId="77777777" w:rsidR="0027422D" w:rsidRDefault="00000000">
            <w:pPr>
              <w:spacing w:after="24" w:line="259" w:lineRule="auto"/>
              <w:ind w:left="200" w:firstLine="0"/>
            </w:pPr>
            <w:r>
              <w:rPr>
                <w:sz w:val="14"/>
              </w:rPr>
              <w:t xml:space="preserve">      x.4 km/h</w:t>
            </w:r>
            <w:r>
              <w:rPr>
                <w:b/>
                <w:sz w:val="14"/>
              </w:rPr>
              <w:t xml:space="preserve">                        </w:t>
            </w:r>
            <w:r>
              <w:rPr>
                <w:sz w:val="14"/>
              </w:rPr>
              <w:t xml:space="preserve">x.5 km              x.6 km         x.95 przyczyna       </w:t>
            </w:r>
          </w:p>
          <w:p w14:paraId="501CCBEA" w14:textId="77777777" w:rsidR="0027422D" w:rsidRDefault="00000000">
            <w:pPr>
              <w:spacing w:after="0" w:line="259" w:lineRule="auto"/>
              <w:ind w:left="200" w:firstLine="0"/>
            </w:pPr>
            <w:r>
              <w:rPr>
                <w:b/>
                <w:sz w:val="18"/>
              </w:rPr>
              <w:t xml:space="preserve">2. Na posterunku/szlaku …………………../…………………... tor nr …… </w:t>
            </w:r>
          </w:p>
          <w:p w14:paraId="7BC7A1E7" w14:textId="77777777" w:rsidR="0027422D" w:rsidRDefault="00000000">
            <w:pPr>
              <w:tabs>
                <w:tab w:val="center" w:pos="2369"/>
                <w:tab w:val="center" w:pos="4983"/>
                <w:tab w:val="center" w:pos="5885"/>
              </w:tabs>
              <w:spacing w:after="0" w:line="259" w:lineRule="auto"/>
              <w:ind w:left="0" w:firstLine="0"/>
            </w:pPr>
            <w:r>
              <w:rPr>
                <w:rFonts w:ascii="Calibri" w:eastAsia="Calibri" w:hAnsi="Calibri" w:cs="Calibri"/>
              </w:rPr>
              <w:tab/>
            </w:r>
            <w:r>
              <w:rPr>
                <w:b/>
                <w:sz w:val="18"/>
              </w:rPr>
              <w:t xml:space="preserve">                                                  </w:t>
            </w:r>
            <w:r>
              <w:rPr>
                <w:sz w:val="14"/>
              </w:rPr>
              <w:t xml:space="preserve">x.7 posterunek         x.8 posterunek </w:t>
            </w:r>
            <w:r>
              <w:rPr>
                <w:sz w:val="14"/>
              </w:rPr>
              <w:tab/>
              <w:t xml:space="preserve"> </w:t>
            </w:r>
            <w:r>
              <w:rPr>
                <w:sz w:val="14"/>
              </w:rPr>
              <w:tab/>
              <w:t xml:space="preserve">x.9 tor </w:t>
            </w:r>
          </w:p>
          <w:p w14:paraId="349B0937" w14:textId="77777777" w:rsidR="0027422D" w:rsidRDefault="00000000">
            <w:pPr>
              <w:spacing w:after="0" w:line="259" w:lineRule="auto"/>
              <w:ind w:left="26" w:firstLine="0"/>
            </w:pPr>
            <w:r>
              <w:rPr>
                <w:sz w:val="18"/>
              </w:rPr>
              <w:t xml:space="preserve">    V …………..     od ……….. do…………   ………………………………………. </w:t>
            </w:r>
          </w:p>
          <w:p w14:paraId="3ABD44D8" w14:textId="77777777" w:rsidR="0027422D" w:rsidRDefault="00000000">
            <w:pPr>
              <w:spacing w:after="24" w:line="259" w:lineRule="auto"/>
              <w:ind w:left="200" w:firstLine="0"/>
            </w:pPr>
            <w:r>
              <w:rPr>
                <w:sz w:val="14"/>
              </w:rPr>
              <w:t xml:space="preserve">      x.10 km/h                   x.11 km            x.12 km         x.96 przyczyna    </w:t>
            </w:r>
          </w:p>
          <w:p w14:paraId="0A06DF59" w14:textId="77777777" w:rsidR="0027422D" w:rsidRDefault="00000000">
            <w:pPr>
              <w:spacing w:after="0" w:line="259" w:lineRule="auto"/>
              <w:ind w:left="200" w:firstLine="0"/>
            </w:pPr>
            <w:r>
              <w:rPr>
                <w:b/>
                <w:sz w:val="18"/>
              </w:rPr>
              <w:t xml:space="preserve">3. Na posterunku/szlaku …………………../…………………... tor nr ……  </w:t>
            </w:r>
          </w:p>
          <w:p w14:paraId="44B31ABF" w14:textId="77777777" w:rsidR="0027422D" w:rsidRDefault="00000000">
            <w:pPr>
              <w:tabs>
                <w:tab w:val="center" w:pos="2396"/>
                <w:tab w:val="center" w:pos="4983"/>
                <w:tab w:val="center" w:pos="5924"/>
              </w:tabs>
              <w:spacing w:after="0" w:line="259" w:lineRule="auto"/>
              <w:ind w:left="0" w:firstLine="0"/>
            </w:pPr>
            <w:r>
              <w:rPr>
                <w:rFonts w:ascii="Calibri" w:eastAsia="Calibri" w:hAnsi="Calibri" w:cs="Calibri"/>
              </w:rPr>
              <w:tab/>
            </w:r>
            <w:r>
              <w:rPr>
                <w:b/>
                <w:sz w:val="18"/>
              </w:rPr>
              <w:t xml:space="preserve">                                                </w:t>
            </w:r>
            <w:r>
              <w:rPr>
                <w:sz w:val="14"/>
              </w:rPr>
              <w:t xml:space="preserve">x.13 posterunek         x.14 posterunek </w:t>
            </w:r>
            <w:r>
              <w:rPr>
                <w:sz w:val="14"/>
              </w:rPr>
              <w:tab/>
              <w:t xml:space="preserve"> </w:t>
            </w:r>
            <w:r>
              <w:rPr>
                <w:sz w:val="14"/>
              </w:rPr>
              <w:tab/>
              <w:t>x.15 tor</w:t>
            </w:r>
            <w:r>
              <w:rPr>
                <w:b/>
                <w:sz w:val="18"/>
              </w:rPr>
              <w:t xml:space="preserve">     </w:t>
            </w:r>
            <w:r>
              <w:rPr>
                <w:sz w:val="14"/>
              </w:rPr>
              <w:t xml:space="preserve">    </w:t>
            </w:r>
          </w:p>
          <w:p w14:paraId="2615DAD1" w14:textId="77777777" w:rsidR="0027422D" w:rsidRDefault="00000000">
            <w:pPr>
              <w:spacing w:after="0" w:line="259" w:lineRule="auto"/>
              <w:ind w:left="26" w:firstLine="0"/>
            </w:pPr>
            <w:r>
              <w:rPr>
                <w:sz w:val="18"/>
              </w:rPr>
              <w:t xml:space="preserve">     V</w:t>
            </w:r>
            <w:r>
              <w:rPr>
                <w:sz w:val="14"/>
              </w:rPr>
              <w:t xml:space="preserve"> </w:t>
            </w:r>
            <w:r>
              <w:rPr>
                <w:sz w:val="18"/>
              </w:rPr>
              <w:t xml:space="preserve">………….. </w:t>
            </w:r>
            <w:r>
              <w:rPr>
                <w:sz w:val="14"/>
              </w:rPr>
              <w:t xml:space="preserve">      </w:t>
            </w:r>
            <w:r>
              <w:rPr>
                <w:sz w:val="18"/>
              </w:rPr>
              <w:t xml:space="preserve">od ……….. do .……….   ……………………………………… </w:t>
            </w:r>
          </w:p>
          <w:p w14:paraId="2F785E11" w14:textId="77777777" w:rsidR="0027422D" w:rsidRDefault="00000000">
            <w:pPr>
              <w:spacing w:after="24" w:line="259" w:lineRule="auto"/>
              <w:ind w:left="200" w:firstLine="0"/>
            </w:pPr>
            <w:r>
              <w:rPr>
                <w:sz w:val="14"/>
              </w:rPr>
              <w:t xml:space="preserve">       x.16 km/h                      x.17 km          x.18 km         x.97 przyczyna       </w:t>
            </w:r>
          </w:p>
          <w:p w14:paraId="37BD795C" w14:textId="77777777" w:rsidR="0027422D" w:rsidRDefault="00000000">
            <w:pPr>
              <w:spacing w:after="0" w:line="259" w:lineRule="auto"/>
              <w:ind w:left="200" w:firstLine="0"/>
            </w:pPr>
            <w:r>
              <w:rPr>
                <w:b/>
                <w:sz w:val="18"/>
              </w:rPr>
              <w:t xml:space="preserve"> </w:t>
            </w:r>
          </w:p>
        </w:tc>
      </w:tr>
      <w:tr w:rsidR="0027422D" w14:paraId="02B7F1F4" w14:textId="77777777">
        <w:trPr>
          <w:trHeight w:val="847"/>
        </w:trPr>
        <w:tc>
          <w:tcPr>
            <w:tcW w:w="708" w:type="dxa"/>
            <w:gridSpan w:val="3"/>
            <w:tcBorders>
              <w:top w:val="single" w:sz="4" w:space="0" w:color="000000"/>
              <w:left w:val="single" w:sz="4" w:space="0" w:color="000000"/>
              <w:bottom w:val="single" w:sz="4" w:space="0" w:color="000000"/>
              <w:right w:val="single" w:sz="4" w:space="0" w:color="000000"/>
            </w:tcBorders>
          </w:tcPr>
          <w:p w14:paraId="5285713D" w14:textId="77777777" w:rsidR="0027422D" w:rsidRDefault="00000000">
            <w:pPr>
              <w:spacing w:after="0" w:line="259" w:lineRule="auto"/>
              <w:ind w:left="0" w:right="70" w:firstLine="0"/>
              <w:jc w:val="center"/>
            </w:pPr>
            <w:r>
              <w:rPr>
                <w:rFonts w:ascii="Calibri" w:eastAsia="Calibri" w:hAnsi="Calibri" w:cs="Calibri"/>
                <w:noProof/>
              </w:rPr>
              <mc:AlternateContent>
                <mc:Choice Requires="wpg">
                  <w:drawing>
                    <wp:inline distT="0" distB="0" distL="0" distR="0" wp14:anchorId="2D3F7AE9" wp14:editId="775AFD88">
                      <wp:extent cx="95250" cy="86995"/>
                      <wp:effectExtent l="0" t="0" r="0" b="0"/>
                      <wp:docPr id="546766" name="Group 546766"/>
                      <wp:cNvGraphicFramePr/>
                      <a:graphic xmlns:a="http://schemas.openxmlformats.org/drawingml/2006/main">
                        <a:graphicData uri="http://schemas.microsoft.com/office/word/2010/wordprocessingGroup">
                          <wpg:wgp>
                            <wpg:cNvGrpSpPr/>
                            <wpg:grpSpPr>
                              <a:xfrm>
                                <a:off x="0" y="0"/>
                                <a:ext cx="95250" cy="86995"/>
                                <a:chOff x="0" y="0"/>
                                <a:chExt cx="95250" cy="86995"/>
                              </a:xfrm>
                            </wpg:grpSpPr>
                            <wps:wsp>
                              <wps:cNvPr id="637978" name="Shape 637978"/>
                              <wps:cNvSpPr/>
                              <wps:spPr>
                                <a:xfrm>
                                  <a:off x="0" y="0"/>
                                  <a:ext cx="95250" cy="86995"/>
                                </a:xfrm>
                                <a:custGeom>
                                  <a:avLst/>
                                  <a:gdLst/>
                                  <a:ahLst/>
                                  <a:cxnLst/>
                                  <a:rect l="0" t="0" r="0" b="0"/>
                                  <a:pathLst>
                                    <a:path w="95250" h="86995">
                                      <a:moveTo>
                                        <a:pt x="0" y="0"/>
                                      </a:moveTo>
                                      <a:lnTo>
                                        <a:pt x="95250" y="0"/>
                                      </a:lnTo>
                                      <a:lnTo>
                                        <a:pt x="95250" y="86995"/>
                                      </a:lnTo>
                                      <a:lnTo>
                                        <a:pt x="0" y="86995"/>
                                      </a:lnTo>
                                      <a:lnTo>
                                        <a:pt x="0" y="0"/>
                                      </a:lnTo>
                                    </a:path>
                                  </a:pathLst>
                                </a:custGeom>
                                <a:ln w="0" cap="flat">
                                  <a:miter lim="127000"/>
                                </a:ln>
                              </wps:spPr>
                              <wps:style>
                                <a:lnRef idx="0">
                                  <a:srgbClr val="000000">
                                    <a:alpha val="0"/>
                                  </a:srgbClr>
                                </a:lnRef>
                                <a:fillRef idx="1">
                                  <a:srgbClr val="FFCA08"/>
                                </a:fillRef>
                                <a:effectRef idx="0">
                                  <a:scrgbClr r="0" g="0" b="0"/>
                                </a:effectRef>
                                <a:fontRef idx="none"/>
                              </wps:style>
                              <wps:bodyPr/>
                            </wps:wsp>
                            <wps:wsp>
                              <wps:cNvPr id="65873" name="Shape 65873"/>
                              <wps:cNvSpPr/>
                              <wps:spPr>
                                <a:xfrm>
                                  <a:off x="0" y="0"/>
                                  <a:ext cx="95250" cy="86995"/>
                                </a:xfrm>
                                <a:custGeom>
                                  <a:avLst/>
                                  <a:gdLst/>
                                  <a:ahLst/>
                                  <a:cxnLst/>
                                  <a:rect l="0" t="0" r="0" b="0"/>
                                  <a:pathLst>
                                    <a:path w="95250" h="86995">
                                      <a:moveTo>
                                        <a:pt x="0" y="86995"/>
                                      </a:moveTo>
                                      <a:lnTo>
                                        <a:pt x="95250" y="86995"/>
                                      </a:lnTo>
                                      <a:lnTo>
                                        <a:pt x="95250" y="0"/>
                                      </a:lnTo>
                                      <a:lnTo>
                                        <a:pt x="0" y="0"/>
                                      </a:lnTo>
                                      <a:close/>
                                    </a:path>
                                  </a:pathLst>
                                </a:custGeom>
                                <a:ln w="12700" cap="flat">
                                  <a:miter lim="127000"/>
                                </a:ln>
                              </wps:spPr>
                              <wps:style>
                                <a:lnRef idx="1">
                                  <a:srgbClr val="6C540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6766" style="width:7.5pt;height:6.85001pt;mso-position-horizontal-relative:char;mso-position-vertical-relative:line" coordsize="952,869">
                      <v:shape id="Shape 637979" style="position:absolute;width:952;height:869;left:0;top:0;" coordsize="95250,86995" path="m0,0l95250,0l95250,86995l0,86995l0,0">
                        <v:stroke weight="0pt" endcap="flat" joinstyle="miter" miterlimit="10" on="false" color="#000000" opacity="0"/>
                        <v:fill on="true" color="#ffca08"/>
                      </v:shape>
                      <v:shape id="Shape 65873" style="position:absolute;width:952;height:869;left:0;top:0;" coordsize="95250,86995" path="m0,86995l95250,86995l95250,0l0,0x">
                        <v:stroke weight="1pt" endcap="flat" joinstyle="miter" miterlimit="10" on="true" color="#6c5401"/>
                        <v:fill on="false" color="#000000" opacity="0"/>
                      </v:shape>
                    </v:group>
                  </w:pict>
                </mc:Fallback>
              </mc:AlternateContent>
            </w:r>
            <w:r>
              <w:rPr>
                <w:sz w:val="20"/>
              </w:rPr>
              <w:t xml:space="preserve"> </w:t>
            </w:r>
          </w:p>
          <w:p w14:paraId="64561530" w14:textId="77777777" w:rsidR="0027422D" w:rsidRDefault="00000000">
            <w:pPr>
              <w:spacing w:after="0" w:line="259" w:lineRule="auto"/>
              <w:ind w:left="130" w:firstLine="0"/>
            </w:pPr>
            <w:r>
              <w:rPr>
                <w:b/>
                <w:sz w:val="18"/>
              </w:rPr>
              <w:t xml:space="preserve">21.20 </w:t>
            </w:r>
          </w:p>
        </w:tc>
        <w:tc>
          <w:tcPr>
            <w:tcW w:w="6947" w:type="dxa"/>
            <w:gridSpan w:val="5"/>
            <w:tcBorders>
              <w:top w:val="single" w:sz="4" w:space="0" w:color="000000"/>
              <w:left w:val="single" w:sz="4" w:space="0" w:color="000000"/>
              <w:bottom w:val="single" w:sz="4" w:space="0" w:color="000000"/>
              <w:right w:val="single" w:sz="4" w:space="0" w:color="000000"/>
            </w:tcBorders>
          </w:tcPr>
          <w:p w14:paraId="5577BF15" w14:textId="77777777" w:rsidR="0027422D" w:rsidRDefault="00000000">
            <w:pPr>
              <w:spacing w:after="0" w:line="259" w:lineRule="auto"/>
              <w:ind w:left="202" w:firstLine="0"/>
            </w:pPr>
            <w:r>
              <w:rPr>
                <w:sz w:val="18"/>
              </w:rPr>
              <w:t xml:space="preserve">Od ………………………………do …………………………… po torze …………….. </w:t>
            </w:r>
          </w:p>
          <w:p w14:paraId="6DEA7100" w14:textId="77777777" w:rsidR="0027422D" w:rsidRDefault="00000000">
            <w:pPr>
              <w:spacing w:after="10" w:line="228" w:lineRule="auto"/>
              <w:ind w:left="202" w:firstLine="0"/>
              <w:jc w:val="both"/>
            </w:pPr>
            <w:r>
              <w:rPr>
                <w:sz w:val="14"/>
              </w:rPr>
              <w:t xml:space="preserve">          x.1 posterunek                                         x.2 posterunek                                            x.3 nr toru </w:t>
            </w:r>
            <w:r>
              <w:rPr>
                <w:b/>
                <w:sz w:val="18"/>
                <w:u w:val="single" w:color="000000"/>
              </w:rPr>
              <w:t>wskazania</w:t>
            </w:r>
            <w:r>
              <w:rPr>
                <w:sz w:val="18"/>
                <w:u w:val="single" w:color="000000"/>
              </w:rPr>
              <w:t xml:space="preserve"> </w:t>
            </w:r>
            <w:r>
              <w:rPr>
                <w:b/>
                <w:sz w:val="18"/>
                <w:u w:val="single" w:color="000000"/>
              </w:rPr>
              <w:t>semaforów SBL są nieważne</w:t>
            </w:r>
            <w:r>
              <w:rPr>
                <w:sz w:val="18"/>
                <w:u w:val="single" w:color="000000"/>
              </w:rPr>
              <w:t>.</w:t>
            </w:r>
            <w:r>
              <w:rPr>
                <w:sz w:val="18"/>
              </w:rPr>
              <w:t xml:space="preserve">  </w:t>
            </w:r>
          </w:p>
          <w:p w14:paraId="55FE0E2D" w14:textId="77777777" w:rsidR="0027422D" w:rsidRDefault="00000000">
            <w:pPr>
              <w:spacing w:after="0" w:line="259" w:lineRule="auto"/>
              <w:ind w:left="202" w:firstLine="0"/>
            </w:pPr>
            <w:r>
              <w:rPr>
                <w:sz w:val="18"/>
                <w:u w:val="single" w:color="000000"/>
              </w:rPr>
              <w:t xml:space="preserve">Zachować ostrożność od semafora ze wskaźnikiem </w:t>
            </w:r>
            <w:r>
              <w:rPr>
                <w:b/>
                <w:sz w:val="18"/>
                <w:u w:val="single" w:color="000000"/>
              </w:rPr>
              <w:t>W18.</w:t>
            </w:r>
            <w:r>
              <w:rPr>
                <w:sz w:val="18"/>
              </w:rPr>
              <w:t xml:space="preserve"> </w:t>
            </w:r>
          </w:p>
        </w:tc>
        <w:tc>
          <w:tcPr>
            <w:tcW w:w="0" w:type="auto"/>
            <w:vMerge/>
            <w:tcBorders>
              <w:top w:val="nil"/>
              <w:left w:val="single" w:sz="4" w:space="0" w:color="000000"/>
              <w:bottom w:val="nil"/>
              <w:right w:val="single" w:sz="4" w:space="0" w:color="000000"/>
            </w:tcBorders>
          </w:tcPr>
          <w:p w14:paraId="0E72B3E2" w14:textId="77777777" w:rsidR="0027422D" w:rsidRDefault="0027422D">
            <w:pPr>
              <w:spacing w:after="160" w:line="259" w:lineRule="auto"/>
              <w:ind w:left="0" w:firstLine="0"/>
            </w:pPr>
          </w:p>
        </w:tc>
        <w:tc>
          <w:tcPr>
            <w:tcW w:w="0" w:type="auto"/>
            <w:gridSpan w:val="3"/>
            <w:vMerge/>
            <w:tcBorders>
              <w:top w:val="nil"/>
              <w:left w:val="single" w:sz="4" w:space="0" w:color="000000"/>
              <w:bottom w:val="nil"/>
              <w:right w:val="single" w:sz="4" w:space="0" w:color="000000"/>
            </w:tcBorders>
          </w:tcPr>
          <w:p w14:paraId="616BAF47" w14:textId="77777777" w:rsidR="0027422D" w:rsidRDefault="0027422D">
            <w:pPr>
              <w:spacing w:after="160" w:line="259" w:lineRule="auto"/>
              <w:ind w:left="0" w:firstLine="0"/>
            </w:pPr>
          </w:p>
        </w:tc>
        <w:tc>
          <w:tcPr>
            <w:tcW w:w="0" w:type="auto"/>
            <w:gridSpan w:val="2"/>
            <w:vMerge/>
            <w:tcBorders>
              <w:top w:val="nil"/>
              <w:left w:val="single" w:sz="4" w:space="0" w:color="000000"/>
              <w:bottom w:val="nil"/>
              <w:right w:val="single" w:sz="4" w:space="0" w:color="000000"/>
            </w:tcBorders>
          </w:tcPr>
          <w:p w14:paraId="7B303040" w14:textId="77777777" w:rsidR="0027422D" w:rsidRDefault="0027422D">
            <w:pPr>
              <w:spacing w:after="160" w:line="259" w:lineRule="auto"/>
              <w:ind w:left="0" w:firstLine="0"/>
            </w:pPr>
          </w:p>
        </w:tc>
      </w:tr>
      <w:tr w:rsidR="0027422D" w14:paraId="091219BA" w14:textId="77777777">
        <w:trPr>
          <w:trHeight w:val="802"/>
        </w:trPr>
        <w:tc>
          <w:tcPr>
            <w:tcW w:w="708" w:type="dxa"/>
            <w:gridSpan w:val="3"/>
            <w:tcBorders>
              <w:top w:val="single" w:sz="4" w:space="0" w:color="000000"/>
              <w:left w:val="single" w:sz="4" w:space="0" w:color="000000"/>
              <w:bottom w:val="single" w:sz="4" w:space="0" w:color="000000"/>
              <w:right w:val="single" w:sz="4" w:space="0" w:color="000000"/>
            </w:tcBorders>
          </w:tcPr>
          <w:p w14:paraId="65C9C3ED" w14:textId="77777777" w:rsidR="0027422D" w:rsidRDefault="00000000">
            <w:pPr>
              <w:spacing w:after="0" w:line="259" w:lineRule="auto"/>
              <w:ind w:left="0" w:right="70" w:firstLine="0"/>
              <w:jc w:val="center"/>
            </w:pPr>
            <w:r>
              <w:rPr>
                <w:rFonts w:ascii="Calibri" w:eastAsia="Calibri" w:hAnsi="Calibri" w:cs="Calibri"/>
                <w:noProof/>
              </w:rPr>
              <mc:AlternateContent>
                <mc:Choice Requires="wpg">
                  <w:drawing>
                    <wp:inline distT="0" distB="0" distL="0" distR="0" wp14:anchorId="78BD2FC8" wp14:editId="0CDF02B9">
                      <wp:extent cx="95250" cy="86995"/>
                      <wp:effectExtent l="0" t="0" r="0" b="0"/>
                      <wp:docPr id="547119" name="Group 547119"/>
                      <wp:cNvGraphicFramePr/>
                      <a:graphic xmlns:a="http://schemas.openxmlformats.org/drawingml/2006/main">
                        <a:graphicData uri="http://schemas.microsoft.com/office/word/2010/wordprocessingGroup">
                          <wpg:wgp>
                            <wpg:cNvGrpSpPr/>
                            <wpg:grpSpPr>
                              <a:xfrm>
                                <a:off x="0" y="0"/>
                                <a:ext cx="95250" cy="86995"/>
                                <a:chOff x="0" y="0"/>
                                <a:chExt cx="95250" cy="86995"/>
                              </a:xfrm>
                            </wpg:grpSpPr>
                            <wps:wsp>
                              <wps:cNvPr id="637980" name="Shape 637980"/>
                              <wps:cNvSpPr/>
                              <wps:spPr>
                                <a:xfrm>
                                  <a:off x="0" y="0"/>
                                  <a:ext cx="95250" cy="86995"/>
                                </a:xfrm>
                                <a:custGeom>
                                  <a:avLst/>
                                  <a:gdLst/>
                                  <a:ahLst/>
                                  <a:cxnLst/>
                                  <a:rect l="0" t="0" r="0" b="0"/>
                                  <a:pathLst>
                                    <a:path w="95250" h="86995">
                                      <a:moveTo>
                                        <a:pt x="0" y="0"/>
                                      </a:moveTo>
                                      <a:lnTo>
                                        <a:pt x="95250" y="0"/>
                                      </a:lnTo>
                                      <a:lnTo>
                                        <a:pt x="95250" y="86995"/>
                                      </a:lnTo>
                                      <a:lnTo>
                                        <a:pt x="0" y="86995"/>
                                      </a:lnTo>
                                      <a:lnTo>
                                        <a:pt x="0" y="0"/>
                                      </a:lnTo>
                                    </a:path>
                                  </a:pathLst>
                                </a:custGeom>
                                <a:ln w="0" cap="flat">
                                  <a:miter lim="127000"/>
                                </a:ln>
                              </wps:spPr>
                              <wps:style>
                                <a:lnRef idx="0">
                                  <a:srgbClr val="000000">
                                    <a:alpha val="0"/>
                                  </a:srgbClr>
                                </a:lnRef>
                                <a:fillRef idx="1">
                                  <a:srgbClr val="FFCA08"/>
                                </a:fillRef>
                                <a:effectRef idx="0">
                                  <a:scrgbClr r="0" g="0" b="0"/>
                                </a:effectRef>
                                <a:fontRef idx="none"/>
                              </wps:style>
                              <wps:bodyPr/>
                            </wps:wsp>
                            <wps:wsp>
                              <wps:cNvPr id="65875" name="Shape 65875"/>
                              <wps:cNvSpPr/>
                              <wps:spPr>
                                <a:xfrm>
                                  <a:off x="0" y="0"/>
                                  <a:ext cx="95250" cy="86995"/>
                                </a:xfrm>
                                <a:custGeom>
                                  <a:avLst/>
                                  <a:gdLst/>
                                  <a:ahLst/>
                                  <a:cxnLst/>
                                  <a:rect l="0" t="0" r="0" b="0"/>
                                  <a:pathLst>
                                    <a:path w="95250" h="86995">
                                      <a:moveTo>
                                        <a:pt x="0" y="86995"/>
                                      </a:moveTo>
                                      <a:lnTo>
                                        <a:pt x="95250" y="86995"/>
                                      </a:lnTo>
                                      <a:lnTo>
                                        <a:pt x="95250" y="0"/>
                                      </a:lnTo>
                                      <a:lnTo>
                                        <a:pt x="0" y="0"/>
                                      </a:lnTo>
                                      <a:close/>
                                    </a:path>
                                  </a:pathLst>
                                </a:custGeom>
                                <a:ln w="12700" cap="flat">
                                  <a:miter lim="127000"/>
                                </a:ln>
                              </wps:spPr>
                              <wps:style>
                                <a:lnRef idx="1">
                                  <a:srgbClr val="6C540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7119" style="width:7.5pt;height:6.85001pt;mso-position-horizontal-relative:char;mso-position-vertical-relative:line" coordsize="952,869">
                      <v:shape id="Shape 637981" style="position:absolute;width:952;height:869;left:0;top:0;" coordsize="95250,86995" path="m0,0l95250,0l95250,86995l0,86995l0,0">
                        <v:stroke weight="0pt" endcap="flat" joinstyle="miter" miterlimit="10" on="false" color="#000000" opacity="0"/>
                        <v:fill on="true" color="#ffca08"/>
                      </v:shape>
                      <v:shape id="Shape 65875" style="position:absolute;width:952;height:869;left:0;top:0;" coordsize="95250,86995" path="m0,86995l95250,86995l95250,0l0,0x">
                        <v:stroke weight="1pt" endcap="flat" joinstyle="miter" miterlimit="10" on="true" color="#6c5401"/>
                        <v:fill on="false" color="#000000" opacity="0"/>
                      </v:shape>
                    </v:group>
                  </w:pict>
                </mc:Fallback>
              </mc:AlternateContent>
            </w:r>
            <w:r>
              <w:rPr>
                <w:sz w:val="20"/>
              </w:rPr>
              <w:t xml:space="preserve"> </w:t>
            </w:r>
          </w:p>
          <w:p w14:paraId="086E5456" w14:textId="77777777" w:rsidR="0027422D" w:rsidRDefault="00000000">
            <w:pPr>
              <w:spacing w:after="0" w:line="259" w:lineRule="auto"/>
              <w:ind w:left="130" w:firstLine="0"/>
            </w:pPr>
            <w:r>
              <w:rPr>
                <w:b/>
                <w:sz w:val="18"/>
              </w:rPr>
              <w:t xml:space="preserve">21.25 </w:t>
            </w:r>
          </w:p>
        </w:tc>
        <w:tc>
          <w:tcPr>
            <w:tcW w:w="6947" w:type="dxa"/>
            <w:gridSpan w:val="5"/>
            <w:tcBorders>
              <w:top w:val="single" w:sz="4" w:space="0" w:color="000000"/>
              <w:left w:val="single" w:sz="4" w:space="0" w:color="000000"/>
              <w:bottom w:val="single" w:sz="4" w:space="0" w:color="000000"/>
              <w:right w:val="single" w:sz="4" w:space="0" w:color="000000"/>
            </w:tcBorders>
          </w:tcPr>
          <w:p w14:paraId="0BA62DAE" w14:textId="77777777" w:rsidR="0027422D" w:rsidRDefault="00000000">
            <w:pPr>
              <w:spacing w:after="0" w:line="259" w:lineRule="auto"/>
              <w:ind w:left="0" w:right="117" w:firstLine="0"/>
              <w:jc w:val="right"/>
            </w:pPr>
            <w:r>
              <w:rPr>
                <w:sz w:val="18"/>
              </w:rPr>
              <w:t xml:space="preserve">Zezwalam przejechać za (wskaźnik W5/ostatni rozjazd) w kierunku …….................. </w:t>
            </w:r>
          </w:p>
          <w:p w14:paraId="013315CD" w14:textId="77777777" w:rsidR="0027422D" w:rsidRDefault="00000000">
            <w:pPr>
              <w:spacing w:after="0" w:line="228" w:lineRule="auto"/>
              <w:ind w:left="202" w:firstLine="0"/>
              <w:jc w:val="both"/>
            </w:pPr>
            <w:r>
              <w:rPr>
                <w:sz w:val="14"/>
              </w:rPr>
              <w:t xml:space="preserve">                                                                                                                                            x.1 posterunek </w:t>
            </w:r>
            <w:r>
              <w:rPr>
                <w:sz w:val="18"/>
              </w:rPr>
              <w:t xml:space="preserve">torem ......……. do km ......…….. do godz. ……………… </w:t>
            </w:r>
          </w:p>
          <w:p w14:paraId="1FD805AF" w14:textId="77777777" w:rsidR="0027422D" w:rsidRDefault="00000000">
            <w:pPr>
              <w:spacing w:after="0" w:line="259" w:lineRule="auto"/>
              <w:ind w:left="202" w:firstLine="0"/>
            </w:pPr>
            <w:r>
              <w:rPr>
                <w:sz w:val="14"/>
              </w:rPr>
              <w:t xml:space="preserve">             x.2 tor                           x.3 km                            x.4 godzina                                 </w:t>
            </w:r>
          </w:p>
        </w:tc>
        <w:tc>
          <w:tcPr>
            <w:tcW w:w="0" w:type="auto"/>
            <w:vMerge/>
            <w:tcBorders>
              <w:top w:val="nil"/>
              <w:left w:val="single" w:sz="4" w:space="0" w:color="000000"/>
              <w:bottom w:val="nil"/>
              <w:right w:val="single" w:sz="4" w:space="0" w:color="000000"/>
            </w:tcBorders>
          </w:tcPr>
          <w:p w14:paraId="3D5EC47F" w14:textId="77777777" w:rsidR="0027422D" w:rsidRDefault="0027422D">
            <w:pPr>
              <w:spacing w:after="160" w:line="259" w:lineRule="auto"/>
              <w:ind w:left="0" w:firstLine="0"/>
            </w:pPr>
          </w:p>
        </w:tc>
        <w:tc>
          <w:tcPr>
            <w:tcW w:w="0" w:type="auto"/>
            <w:gridSpan w:val="3"/>
            <w:vMerge/>
            <w:tcBorders>
              <w:top w:val="nil"/>
              <w:left w:val="single" w:sz="4" w:space="0" w:color="000000"/>
              <w:bottom w:val="nil"/>
              <w:right w:val="single" w:sz="4" w:space="0" w:color="000000"/>
            </w:tcBorders>
          </w:tcPr>
          <w:p w14:paraId="77A50AC5" w14:textId="77777777" w:rsidR="0027422D" w:rsidRDefault="0027422D">
            <w:pPr>
              <w:spacing w:after="160" w:line="259" w:lineRule="auto"/>
              <w:ind w:left="0" w:firstLine="0"/>
            </w:pPr>
          </w:p>
        </w:tc>
        <w:tc>
          <w:tcPr>
            <w:tcW w:w="0" w:type="auto"/>
            <w:gridSpan w:val="2"/>
            <w:vMerge/>
            <w:tcBorders>
              <w:top w:val="nil"/>
              <w:left w:val="single" w:sz="4" w:space="0" w:color="000000"/>
              <w:bottom w:val="nil"/>
              <w:right w:val="single" w:sz="4" w:space="0" w:color="000000"/>
            </w:tcBorders>
          </w:tcPr>
          <w:p w14:paraId="119B2CCB" w14:textId="77777777" w:rsidR="0027422D" w:rsidRDefault="0027422D">
            <w:pPr>
              <w:spacing w:after="160" w:line="259" w:lineRule="auto"/>
              <w:ind w:left="0" w:firstLine="0"/>
            </w:pPr>
          </w:p>
        </w:tc>
      </w:tr>
      <w:tr w:rsidR="0027422D" w14:paraId="1E6603C0" w14:textId="77777777">
        <w:trPr>
          <w:trHeight w:val="504"/>
        </w:trPr>
        <w:tc>
          <w:tcPr>
            <w:tcW w:w="708" w:type="dxa"/>
            <w:gridSpan w:val="3"/>
            <w:tcBorders>
              <w:top w:val="single" w:sz="4" w:space="0" w:color="000000"/>
              <w:left w:val="single" w:sz="4" w:space="0" w:color="000000"/>
              <w:bottom w:val="single" w:sz="4" w:space="0" w:color="000000"/>
              <w:right w:val="single" w:sz="4" w:space="0" w:color="000000"/>
            </w:tcBorders>
          </w:tcPr>
          <w:p w14:paraId="1671ADF8" w14:textId="77777777" w:rsidR="0027422D" w:rsidRDefault="00000000">
            <w:pPr>
              <w:spacing w:after="0" w:line="259" w:lineRule="auto"/>
              <w:ind w:left="0" w:right="70" w:firstLine="0"/>
              <w:jc w:val="center"/>
            </w:pPr>
            <w:r>
              <w:rPr>
                <w:rFonts w:ascii="Calibri" w:eastAsia="Calibri" w:hAnsi="Calibri" w:cs="Calibri"/>
                <w:noProof/>
              </w:rPr>
              <mc:AlternateContent>
                <mc:Choice Requires="wpg">
                  <w:drawing>
                    <wp:inline distT="0" distB="0" distL="0" distR="0" wp14:anchorId="62781872" wp14:editId="344EB1D2">
                      <wp:extent cx="95250" cy="86995"/>
                      <wp:effectExtent l="0" t="0" r="0" b="0"/>
                      <wp:docPr id="547225" name="Group 547225"/>
                      <wp:cNvGraphicFramePr/>
                      <a:graphic xmlns:a="http://schemas.openxmlformats.org/drawingml/2006/main">
                        <a:graphicData uri="http://schemas.microsoft.com/office/word/2010/wordprocessingGroup">
                          <wpg:wgp>
                            <wpg:cNvGrpSpPr/>
                            <wpg:grpSpPr>
                              <a:xfrm>
                                <a:off x="0" y="0"/>
                                <a:ext cx="95250" cy="86995"/>
                                <a:chOff x="0" y="0"/>
                                <a:chExt cx="95250" cy="86995"/>
                              </a:xfrm>
                            </wpg:grpSpPr>
                            <wps:wsp>
                              <wps:cNvPr id="637982" name="Shape 637982"/>
                              <wps:cNvSpPr/>
                              <wps:spPr>
                                <a:xfrm>
                                  <a:off x="0" y="0"/>
                                  <a:ext cx="95250" cy="86995"/>
                                </a:xfrm>
                                <a:custGeom>
                                  <a:avLst/>
                                  <a:gdLst/>
                                  <a:ahLst/>
                                  <a:cxnLst/>
                                  <a:rect l="0" t="0" r="0" b="0"/>
                                  <a:pathLst>
                                    <a:path w="95250" h="86995">
                                      <a:moveTo>
                                        <a:pt x="0" y="0"/>
                                      </a:moveTo>
                                      <a:lnTo>
                                        <a:pt x="95250" y="0"/>
                                      </a:lnTo>
                                      <a:lnTo>
                                        <a:pt x="95250" y="86995"/>
                                      </a:lnTo>
                                      <a:lnTo>
                                        <a:pt x="0" y="86995"/>
                                      </a:lnTo>
                                      <a:lnTo>
                                        <a:pt x="0" y="0"/>
                                      </a:lnTo>
                                    </a:path>
                                  </a:pathLst>
                                </a:custGeom>
                                <a:ln w="0" cap="flat">
                                  <a:miter lim="127000"/>
                                </a:ln>
                              </wps:spPr>
                              <wps:style>
                                <a:lnRef idx="0">
                                  <a:srgbClr val="000000">
                                    <a:alpha val="0"/>
                                  </a:srgbClr>
                                </a:lnRef>
                                <a:fillRef idx="1">
                                  <a:srgbClr val="FFCA08"/>
                                </a:fillRef>
                                <a:effectRef idx="0">
                                  <a:scrgbClr r="0" g="0" b="0"/>
                                </a:effectRef>
                                <a:fontRef idx="none"/>
                              </wps:style>
                              <wps:bodyPr/>
                            </wps:wsp>
                            <wps:wsp>
                              <wps:cNvPr id="65877" name="Shape 65877"/>
                              <wps:cNvSpPr/>
                              <wps:spPr>
                                <a:xfrm>
                                  <a:off x="0" y="0"/>
                                  <a:ext cx="95250" cy="86995"/>
                                </a:xfrm>
                                <a:custGeom>
                                  <a:avLst/>
                                  <a:gdLst/>
                                  <a:ahLst/>
                                  <a:cxnLst/>
                                  <a:rect l="0" t="0" r="0" b="0"/>
                                  <a:pathLst>
                                    <a:path w="95250" h="86995">
                                      <a:moveTo>
                                        <a:pt x="0" y="86995"/>
                                      </a:moveTo>
                                      <a:lnTo>
                                        <a:pt x="95250" y="86995"/>
                                      </a:lnTo>
                                      <a:lnTo>
                                        <a:pt x="95250" y="0"/>
                                      </a:lnTo>
                                      <a:lnTo>
                                        <a:pt x="0" y="0"/>
                                      </a:lnTo>
                                      <a:close/>
                                    </a:path>
                                  </a:pathLst>
                                </a:custGeom>
                                <a:ln w="12700" cap="flat">
                                  <a:miter lim="127000"/>
                                </a:ln>
                              </wps:spPr>
                              <wps:style>
                                <a:lnRef idx="1">
                                  <a:srgbClr val="6C540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7225" style="width:7.5pt;height:6.85001pt;mso-position-horizontal-relative:char;mso-position-vertical-relative:line" coordsize="952,869">
                      <v:shape id="Shape 637983" style="position:absolute;width:952;height:869;left:0;top:0;" coordsize="95250,86995" path="m0,0l95250,0l95250,86995l0,86995l0,0">
                        <v:stroke weight="0pt" endcap="flat" joinstyle="miter" miterlimit="10" on="false" color="#000000" opacity="0"/>
                        <v:fill on="true" color="#ffca08"/>
                      </v:shape>
                      <v:shape id="Shape 65877" style="position:absolute;width:952;height:869;left:0;top:0;" coordsize="95250,86995" path="m0,86995l95250,86995l95250,0l0,0x">
                        <v:stroke weight="1pt" endcap="flat" joinstyle="miter" miterlimit="10" on="true" color="#6c5401"/>
                        <v:fill on="false" color="#000000" opacity="0"/>
                      </v:shape>
                    </v:group>
                  </w:pict>
                </mc:Fallback>
              </mc:AlternateContent>
            </w:r>
            <w:r>
              <w:rPr>
                <w:sz w:val="20"/>
              </w:rPr>
              <w:t xml:space="preserve"> </w:t>
            </w:r>
          </w:p>
          <w:p w14:paraId="222BBBD1" w14:textId="77777777" w:rsidR="0027422D" w:rsidRDefault="00000000">
            <w:pPr>
              <w:spacing w:after="0" w:line="259" w:lineRule="auto"/>
              <w:ind w:left="130" w:firstLine="0"/>
            </w:pPr>
            <w:r>
              <w:rPr>
                <w:b/>
                <w:sz w:val="18"/>
              </w:rPr>
              <w:t xml:space="preserve">21.35 </w:t>
            </w:r>
          </w:p>
        </w:tc>
        <w:tc>
          <w:tcPr>
            <w:tcW w:w="6947" w:type="dxa"/>
            <w:gridSpan w:val="5"/>
            <w:tcBorders>
              <w:top w:val="single" w:sz="4" w:space="0" w:color="000000"/>
              <w:left w:val="single" w:sz="4" w:space="0" w:color="000000"/>
              <w:bottom w:val="single" w:sz="4" w:space="0" w:color="000000"/>
              <w:right w:val="single" w:sz="4" w:space="0" w:color="000000"/>
            </w:tcBorders>
          </w:tcPr>
          <w:p w14:paraId="02D107AA" w14:textId="77777777" w:rsidR="0027422D" w:rsidRDefault="00000000">
            <w:pPr>
              <w:spacing w:after="0" w:line="259" w:lineRule="auto"/>
              <w:ind w:left="40" w:firstLine="0"/>
              <w:jc w:val="center"/>
            </w:pPr>
            <w:r>
              <w:rPr>
                <w:b/>
                <w:sz w:val="18"/>
              </w:rPr>
              <w:t>Zezwalam na kontynuacje jazdy</w:t>
            </w:r>
            <w:r>
              <w:rPr>
                <w:sz w:val="18"/>
              </w:rPr>
              <w:t xml:space="preserve"> po torze nr ….…… w kierunku ………………….. </w:t>
            </w:r>
          </w:p>
          <w:p w14:paraId="281FA3DB" w14:textId="77777777" w:rsidR="0027422D" w:rsidRDefault="00000000">
            <w:pPr>
              <w:spacing w:after="0" w:line="259" w:lineRule="auto"/>
              <w:ind w:left="0" w:right="261" w:firstLine="0"/>
              <w:jc w:val="center"/>
            </w:pPr>
            <w:r>
              <w:rPr>
                <w:sz w:val="14"/>
              </w:rPr>
              <w:t xml:space="preserve">                                                                                                 x.1 tor                               x.2 posterunek      </w:t>
            </w:r>
          </w:p>
        </w:tc>
        <w:tc>
          <w:tcPr>
            <w:tcW w:w="0" w:type="auto"/>
            <w:vMerge/>
            <w:tcBorders>
              <w:top w:val="nil"/>
              <w:left w:val="single" w:sz="4" w:space="0" w:color="000000"/>
              <w:bottom w:val="nil"/>
              <w:right w:val="single" w:sz="4" w:space="0" w:color="000000"/>
            </w:tcBorders>
          </w:tcPr>
          <w:p w14:paraId="60DDCAA5" w14:textId="77777777" w:rsidR="0027422D" w:rsidRDefault="0027422D">
            <w:pPr>
              <w:spacing w:after="160" w:line="259" w:lineRule="auto"/>
              <w:ind w:left="0" w:firstLine="0"/>
            </w:pPr>
          </w:p>
        </w:tc>
        <w:tc>
          <w:tcPr>
            <w:tcW w:w="0" w:type="auto"/>
            <w:gridSpan w:val="3"/>
            <w:vMerge/>
            <w:tcBorders>
              <w:top w:val="nil"/>
              <w:left w:val="single" w:sz="4" w:space="0" w:color="000000"/>
              <w:bottom w:val="nil"/>
              <w:right w:val="single" w:sz="4" w:space="0" w:color="000000"/>
            </w:tcBorders>
          </w:tcPr>
          <w:p w14:paraId="37B414BA" w14:textId="77777777" w:rsidR="0027422D" w:rsidRDefault="0027422D">
            <w:pPr>
              <w:spacing w:after="160" w:line="259" w:lineRule="auto"/>
              <w:ind w:left="0" w:firstLine="0"/>
            </w:pPr>
          </w:p>
        </w:tc>
        <w:tc>
          <w:tcPr>
            <w:tcW w:w="0" w:type="auto"/>
            <w:gridSpan w:val="2"/>
            <w:vMerge/>
            <w:tcBorders>
              <w:top w:val="nil"/>
              <w:left w:val="single" w:sz="4" w:space="0" w:color="000000"/>
              <w:bottom w:val="nil"/>
              <w:right w:val="single" w:sz="4" w:space="0" w:color="000000"/>
            </w:tcBorders>
          </w:tcPr>
          <w:p w14:paraId="128BF5EB" w14:textId="77777777" w:rsidR="0027422D" w:rsidRDefault="0027422D">
            <w:pPr>
              <w:spacing w:after="160" w:line="259" w:lineRule="auto"/>
              <w:ind w:left="0" w:firstLine="0"/>
            </w:pPr>
          </w:p>
        </w:tc>
      </w:tr>
      <w:tr w:rsidR="0027422D" w14:paraId="0074DB64" w14:textId="77777777">
        <w:trPr>
          <w:trHeight w:val="318"/>
        </w:trPr>
        <w:tc>
          <w:tcPr>
            <w:tcW w:w="708" w:type="dxa"/>
            <w:gridSpan w:val="3"/>
            <w:vMerge w:val="restart"/>
            <w:tcBorders>
              <w:top w:val="single" w:sz="4" w:space="0" w:color="000000"/>
              <w:left w:val="single" w:sz="4" w:space="0" w:color="000000"/>
              <w:bottom w:val="single" w:sz="4" w:space="0" w:color="000000"/>
              <w:right w:val="single" w:sz="4" w:space="0" w:color="000000"/>
            </w:tcBorders>
          </w:tcPr>
          <w:p w14:paraId="4AAAAC40" w14:textId="77777777" w:rsidR="0027422D" w:rsidRDefault="00000000">
            <w:pPr>
              <w:spacing w:after="0" w:line="259" w:lineRule="auto"/>
              <w:ind w:left="0" w:right="70" w:firstLine="0"/>
              <w:jc w:val="center"/>
            </w:pPr>
            <w:r>
              <w:rPr>
                <w:rFonts w:ascii="Calibri" w:eastAsia="Calibri" w:hAnsi="Calibri" w:cs="Calibri"/>
                <w:noProof/>
              </w:rPr>
              <mc:AlternateContent>
                <mc:Choice Requires="wpg">
                  <w:drawing>
                    <wp:inline distT="0" distB="0" distL="0" distR="0" wp14:anchorId="4A08880D" wp14:editId="44582E7E">
                      <wp:extent cx="95250" cy="86995"/>
                      <wp:effectExtent l="0" t="0" r="0" b="0"/>
                      <wp:docPr id="547338" name="Group 547338"/>
                      <wp:cNvGraphicFramePr/>
                      <a:graphic xmlns:a="http://schemas.openxmlformats.org/drawingml/2006/main">
                        <a:graphicData uri="http://schemas.microsoft.com/office/word/2010/wordprocessingGroup">
                          <wpg:wgp>
                            <wpg:cNvGrpSpPr/>
                            <wpg:grpSpPr>
                              <a:xfrm>
                                <a:off x="0" y="0"/>
                                <a:ext cx="95250" cy="86995"/>
                                <a:chOff x="0" y="0"/>
                                <a:chExt cx="95250" cy="86995"/>
                              </a:xfrm>
                            </wpg:grpSpPr>
                            <wps:wsp>
                              <wps:cNvPr id="637984" name="Shape 637984"/>
                              <wps:cNvSpPr/>
                              <wps:spPr>
                                <a:xfrm>
                                  <a:off x="0" y="0"/>
                                  <a:ext cx="95250" cy="86995"/>
                                </a:xfrm>
                                <a:custGeom>
                                  <a:avLst/>
                                  <a:gdLst/>
                                  <a:ahLst/>
                                  <a:cxnLst/>
                                  <a:rect l="0" t="0" r="0" b="0"/>
                                  <a:pathLst>
                                    <a:path w="95250" h="86995">
                                      <a:moveTo>
                                        <a:pt x="0" y="0"/>
                                      </a:moveTo>
                                      <a:lnTo>
                                        <a:pt x="95250" y="0"/>
                                      </a:lnTo>
                                      <a:lnTo>
                                        <a:pt x="95250" y="86995"/>
                                      </a:lnTo>
                                      <a:lnTo>
                                        <a:pt x="0" y="86995"/>
                                      </a:lnTo>
                                      <a:lnTo>
                                        <a:pt x="0" y="0"/>
                                      </a:lnTo>
                                    </a:path>
                                  </a:pathLst>
                                </a:custGeom>
                                <a:ln w="0" cap="flat">
                                  <a:miter lim="127000"/>
                                </a:ln>
                              </wps:spPr>
                              <wps:style>
                                <a:lnRef idx="0">
                                  <a:srgbClr val="000000">
                                    <a:alpha val="0"/>
                                  </a:srgbClr>
                                </a:lnRef>
                                <a:fillRef idx="1">
                                  <a:srgbClr val="FFCA08"/>
                                </a:fillRef>
                                <a:effectRef idx="0">
                                  <a:scrgbClr r="0" g="0" b="0"/>
                                </a:effectRef>
                                <a:fontRef idx="none"/>
                              </wps:style>
                              <wps:bodyPr/>
                            </wps:wsp>
                            <wps:wsp>
                              <wps:cNvPr id="65879" name="Shape 65879"/>
                              <wps:cNvSpPr/>
                              <wps:spPr>
                                <a:xfrm>
                                  <a:off x="0" y="0"/>
                                  <a:ext cx="95250" cy="86995"/>
                                </a:xfrm>
                                <a:custGeom>
                                  <a:avLst/>
                                  <a:gdLst/>
                                  <a:ahLst/>
                                  <a:cxnLst/>
                                  <a:rect l="0" t="0" r="0" b="0"/>
                                  <a:pathLst>
                                    <a:path w="95250" h="86995">
                                      <a:moveTo>
                                        <a:pt x="0" y="86995"/>
                                      </a:moveTo>
                                      <a:lnTo>
                                        <a:pt x="95250" y="86995"/>
                                      </a:lnTo>
                                      <a:lnTo>
                                        <a:pt x="95250" y="0"/>
                                      </a:lnTo>
                                      <a:lnTo>
                                        <a:pt x="0" y="0"/>
                                      </a:lnTo>
                                      <a:close/>
                                    </a:path>
                                  </a:pathLst>
                                </a:custGeom>
                                <a:ln w="12700" cap="flat">
                                  <a:miter lim="127000"/>
                                </a:ln>
                              </wps:spPr>
                              <wps:style>
                                <a:lnRef idx="1">
                                  <a:srgbClr val="6C540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7338" style="width:7.5pt;height:6.85001pt;mso-position-horizontal-relative:char;mso-position-vertical-relative:line" coordsize="952,869">
                      <v:shape id="Shape 637985" style="position:absolute;width:952;height:869;left:0;top:0;" coordsize="95250,86995" path="m0,0l95250,0l95250,86995l0,86995l0,0">
                        <v:stroke weight="0pt" endcap="flat" joinstyle="miter" miterlimit="10" on="false" color="#000000" opacity="0"/>
                        <v:fill on="true" color="#ffca08"/>
                      </v:shape>
                      <v:shape id="Shape 65879" style="position:absolute;width:952;height:869;left:0;top:0;" coordsize="95250,86995" path="m0,86995l95250,86995l95250,0l0,0x">
                        <v:stroke weight="1pt" endcap="flat" joinstyle="miter" miterlimit="10" on="true" color="#6c5401"/>
                        <v:fill on="false" color="#000000" opacity="0"/>
                      </v:shape>
                    </v:group>
                  </w:pict>
                </mc:Fallback>
              </mc:AlternateContent>
            </w:r>
            <w:r>
              <w:rPr>
                <w:sz w:val="20"/>
              </w:rPr>
              <w:t xml:space="preserve"> </w:t>
            </w:r>
          </w:p>
          <w:p w14:paraId="109EE261" w14:textId="77777777" w:rsidR="0027422D" w:rsidRDefault="00000000">
            <w:pPr>
              <w:spacing w:after="0" w:line="259" w:lineRule="auto"/>
              <w:ind w:left="130" w:firstLine="0"/>
            </w:pPr>
            <w:r>
              <w:rPr>
                <w:b/>
                <w:sz w:val="18"/>
              </w:rPr>
              <w:t xml:space="preserve">21.40 </w:t>
            </w:r>
          </w:p>
        </w:tc>
        <w:tc>
          <w:tcPr>
            <w:tcW w:w="6947" w:type="dxa"/>
            <w:gridSpan w:val="5"/>
            <w:vMerge w:val="restart"/>
            <w:tcBorders>
              <w:top w:val="single" w:sz="4" w:space="0" w:color="000000"/>
              <w:left w:val="single" w:sz="4" w:space="0" w:color="000000"/>
              <w:bottom w:val="single" w:sz="4" w:space="0" w:color="000000"/>
              <w:right w:val="single" w:sz="4" w:space="0" w:color="000000"/>
            </w:tcBorders>
          </w:tcPr>
          <w:p w14:paraId="3A5F4F86" w14:textId="77777777" w:rsidR="0027422D" w:rsidRDefault="00000000">
            <w:pPr>
              <w:spacing w:after="0" w:line="259" w:lineRule="auto"/>
              <w:ind w:left="0" w:right="28" w:firstLine="0"/>
              <w:jc w:val="center"/>
            </w:pPr>
            <w:r>
              <w:rPr>
                <w:b/>
                <w:sz w:val="18"/>
              </w:rPr>
              <w:t>Zatrzymanie pociągu</w:t>
            </w:r>
            <w:r>
              <w:rPr>
                <w:sz w:val="18"/>
              </w:rPr>
              <w:t xml:space="preserve"> na posterunku/szlaku …........................|.............................. </w:t>
            </w:r>
          </w:p>
          <w:p w14:paraId="757A8891" w14:textId="77777777" w:rsidR="0027422D" w:rsidRDefault="00000000">
            <w:pPr>
              <w:spacing w:after="0" w:line="228" w:lineRule="auto"/>
              <w:ind w:left="202" w:firstLine="0"/>
              <w:jc w:val="both"/>
            </w:pPr>
            <w:r>
              <w:rPr>
                <w:sz w:val="14"/>
              </w:rPr>
              <w:t xml:space="preserve">                                                                                                 x.1 posterunek              x.2 posterunek               </w:t>
            </w:r>
            <w:r>
              <w:rPr>
                <w:sz w:val="18"/>
              </w:rPr>
              <w:t xml:space="preserve">w km …........ celem ….............................................. </w:t>
            </w:r>
          </w:p>
          <w:p w14:paraId="78D6080D" w14:textId="77777777" w:rsidR="0027422D" w:rsidRDefault="00000000">
            <w:pPr>
              <w:spacing w:after="0" w:line="259" w:lineRule="auto"/>
              <w:ind w:left="202" w:firstLine="0"/>
            </w:pPr>
            <w:r>
              <w:rPr>
                <w:sz w:val="14"/>
              </w:rPr>
              <w:t xml:space="preserve">            x.3 km                         x.96 inne </w:t>
            </w:r>
          </w:p>
        </w:tc>
        <w:tc>
          <w:tcPr>
            <w:tcW w:w="0" w:type="auto"/>
            <w:vMerge/>
            <w:tcBorders>
              <w:top w:val="nil"/>
              <w:left w:val="single" w:sz="4" w:space="0" w:color="000000"/>
              <w:bottom w:val="nil"/>
              <w:right w:val="single" w:sz="4" w:space="0" w:color="000000"/>
            </w:tcBorders>
          </w:tcPr>
          <w:p w14:paraId="45FFD1C9" w14:textId="77777777" w:rsidR="0027422D" w:rsidRDefault="0027422D">
            <w:pPr>
              <w:spacing w:after="160" w:line="259" w:lineRule="auto"/>
              <w:ind w:left="0" w:firstLine="0"/>
            </w:pPr>
          </w:p>
        </w:tc>
        <w:tc>
          <w:tcPr>
            <w:tcW w:w="0" w:type="auto"/>
            <w:gridSpan w:val="3"/>
            <w:vMerge/>
            <w:tcBorders>
              <w:top w:val="nil"/>
              <w:left w:val="single" w:sz="4" w:space="0" w:color="000000"/>
              <w:bottom w:val="double" w:sz="8" w:space="0" w:color="6C5401"/>
              <w:right w:val="single" w:sz="4" w:space="0" w:color="000000"/>
            </w:tcBorders>
          </w:tcPr>
          <w:p w14:paraId="021FD7A0" w14:textId="77777777" w:rsidR="0027422D" w:rsidRDefault="0027422D">
            <w:pPr>
              <w:spacing w:after="160" w:line="259" w:lineRule="auto"/>
              <w:ind w:left="0" w:firstLine="0"/>
            </w:pPr>
          </w:p>
        </w:tc>
        <w:tc>
          <w:tcPr>
            <w:tcW w:w="0" w:type="auto"/>
            <w:gridSpan w:val="2"/>
            <w:vMerge/>
            <w:tcBorders>
              <w:top w:val="nil"/>
              <w:left w:val="single" w:sz="4" w:space="0" w:color="000000"/>
              <w:bottom w:val="single" w:sz="4" w:space="0" w:color="000000"/>
              <w:right w:val="single" w:sz="4" w:space="0" w:color="000000"/>
            </w:tcBorders>
          </w:tcPr>
          <w:p w14:paraId="1A9FD32B" w14:textId="77777777" w:rsidR="0027422D" w:rsidRDefault="0027422D">
            <w:pPr>
              <w:spacing w:after="160" w:line="259" w:lineRule="auto"/>
              <w:ind w:left="0" w:firstLine="0"/>
            </w:pPr>
          </w:p>
        </w:tc>
      </w:tr>
      <w:tr w:rsidR="0027422D" w14:paraId="28AECC63" w14:textId="77777777">
        <w:trPr>
          <w:trHeight w:val="480"/>
        </w:trPr>
        <w:tc>
          <w:tcPr>
            <w:tcW w:w="0" w:type="auto"/>
            <w:gridSpan w:val="3"/>
            <w:vMerge/>
            <w:tcBorders>
              <w:top w:val="nil"/>
              <w:left w:val="single" w:sz="4" w:space="0" w:color="000000"/>
              <w:bottom w:val="single" w:sz="4" w:space="0" w:color="000000"/>
              <w:right w:val="single" w:sz="4" w:space="0" w:color="000000"/>
            </w:tcBorders>
          </w:tcPr>
          <w:p w14:paraId="1E112960" w14:textId="77777777" w:rsidR="0027422D" w:rsidRDefault="0027422D">
            <w:pPr>
              <w:spacing w:after="160" w:line="259" w:lineRule="auto"/>
              <w:ind w:left="0" w:firstLine="0"/>
            </w:pPr>
          </w:p>
        </w:tc>
        <w:tc>
          <w:tcPr>
            <w:tcW w:w="0" w:type="auto"/>
            <w:gridSpan w:val="5"/>
            <w:vMerge/>
            <w:tcBorders>
              <w:top w:val="nil"/>
              <w:left w:val="single" w:sz="4" w:space="0" w:color="000000"/>
              <w:bottom w:val="single" w:sz="4" w:space="0" w:color="000000"/>
              <w:right w:val="single" w:sz="4" w:space="0" w:color="000000"/>
            </w:tcBorders>
          </w:tcPr>
          <w:p w14:paraId="136D1B80"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5BC4B163" w14:textId="77777777" w:rsidR="0027422D" w:rsidRDefault="0027422D">
            <w:pPr>
              <w:spacing w:after="160" w:line="259" w:lineRule="auto"/>
              <w:ind w:left="0" w:firstLine="0"/>
            </w:pPr>
          </w:p>
        </w:tc>
        <w:tc>
          <w:tcPr>
            <w:tcW w:w="709" w:type="dxa"/>
            <w:gridSpan w:val="3"/>
            <w:tcBorders>
              <w:top w:val="double" w:sz="8" w:space="0" w:color="6C5401"/>
              <w:left w:val="single" w:sz="4" w:space="0" w:color="000000"/>
              <w:bottom w:val="double" w:sz="8" w:space="0" w:color="6C5401"/>
              <w:right w:val="single" w:sz="4" w:space="0" w:color="000000"/>
            </w:tcBorders>
          </w:tcPr>
          <w:p w14:paraId="23D607C8" w14:textId="77777777" w:rsidR="0027422D" w:rsidRDefault="00000000">
            <w:pPr>
              <w:spacing w:after="0" w:line="259" w:lineRule="auto"/>
              <w:ind w:left="49" w:firstLine="0"/>
              <w:jc w:val="center"/>
            </w:pPr>
            <w:r>
              <w:rPr>
                <w:b/>
                <w:sz w:val="18"/>
              </w:rPr>
              <w:t xml:space="preserve"> </w:t>
            </w:r>
          </w:p>
          <w:p w14:paraId="64F55986" w14:textId="77777777" w:rsidR="0027422D" w:rsidRDefault="00000000">
            <w:pPr>
              <w:spacing w:after="0" w:line="259" w:lineRule="auto"/>
              <w:ind w:left="133" w:firstLine="0"/>
            </w:pPr>
            <w:r>
              <w:rPr>
                <w:b/>
                <w:sz w:val="18"/>
              </w:rPr>
              <w:t>23.11</w:t>
            </w:r>
            <w:r>
              <w:rPr>
                <w:sz w:val="18"/>
              </w:rPr>
              <w:t xml:space="preserve"> </w:t>
            </w:r>
          </w:p>
        </w:tc>
        <w:tc>
          <w:tcPr>
            <w:tcW w:w="6944" w:type="dxa"/>
            <w:gridSpan w:val="2"/>
            <w:tcBorders>
              <w:top w:val="single" w:sz="4" w:space="0" w:color="000000"/>
              <w:left w:val="single" w:sz="4" w:space="0" w:color="000000"/>
              <w:bottom w:val="single" w:sz="4" w:space="0" w:color="000000"/>
              <w:right w:val="single" w:sz="4" w:space="0" w:color="000000"/>
            </w:tcBorders>
          </w:tcPr>
          <w:p w14:paraId="337849AA" w14:textId="77777777" w:rsidR="0027422D" w:rsidRDefault="00000000">
            <w:pPr>
              <w:spacing w:after="0" w:line="259" w:lineRule="auto"/>
              <w:ind w:left="26" w:firstLine="0"/>
            </w:pPr>
            <w:r>
              <w:rPr>
                <w:b/>
                <w:sz w:val="18"/>
              </w:rPr>
              <w:t xml:space="preserve">Podawać sygnał „Baczność” </w:t>
            </w:r>
          </w:p>
        </w:tc>
      </w:tr>
      <w:tr w:rsidR="0027422D" w14:paraId="21DACFB7" w14:textId="77777777">
        <w:trPr>
          <w:trHeight w:val="632"/>
        </w:trPr>
        <w:tc>
          <w:tcPr>
            <w:tcW w:w="708" w:type="dxa"/>
            <w:gridSpan w:val="3"/>
            <w:tcBorders>
              <w:top w:val="single" w:sz="4" w:space="0" w:color="000000"/>
              <w:left w:val="single" w:sz="4" w:space="0" w:color="000000"/>
              <w:bottom w:val="single" w:sz="4" w:space="0" w:color="000000"/>
              <w:right w:val="single" w:sz="4" w:space="0" w:color="000000"/>
            </w:tcBorders>
            <w:vAlign w:val="center"/>
          </w:tcPr>
          <w:p w14:paraId="54E3AC55" w14:textId="77777777" w:rsidR="0027422D" w:rsidRDefault="00000000">
            <w:pPr>
              <w:spacing w:after="0" w:line="259" w:lineRule="auto"/>
              <w:ind w:left="0" w:right="70" w:firstLine="0"/>
              <w:jc w:val="center"/>
            </w:pPr>
            <w:r>
              <w:rPr>
                <w:rFonts w:ascii="Calibri" w:eastAsia="Calibri" w:hAnsi="Calibri" w:cs="Calibri"/>
                <w:noProof/>
              </w:rPr>
              <mc:AlternateContent>
                <mc:Choice Requires="wpg">
                  <w:drawing>
                    <wp:inline distT="0" distB="0" distL="0" distR="0" wp14:anchorId="05FC7477" wp14:editId="410CA0CB">
                      <wp:extent cx="95250" cy="86995"/>
                      <wp:effectExtent l="0" t="0" r="0" b="0"/>
                      <wp:docPr id="547540" name="Group 547540"/>
                      <wp:cNvGraphicFramePr/>
                      <a:graphic xmlns:a="http://schemas.openxmlformats.org/drawingml/2006/main">
                        <a:graphicData uri="http://schemas.microsoft.com/office/word/2010/wordprocessingGroup">
                          <wpg:wgp>
                            <wpg:cNvGrpSpPr/>
                            <wpg:grpSpPr>
                              <a:xfrm>
                                <a:off x="0" y="0"/>
                                <a:ext cx="95250" cy="86995"/>
                                <a:chOff x="0" y="0"/>
                                <a:chExt cx="95250" cy="86995"/>
                              </a:xfrm>
                            </wpg:grpSpPr>
                            <wps:wsp>
                              <wps:cNvPr id="637986" name="Shape 637986"/>
                              <wps:cNvSpPr/>
                              <wps:spPr>
                                <a:xfrm>
                                  <a:off x="0" y="0"/>
                                  <a:ext cx="95250" cy="86995"/>
                                </a:xfrm>
                                <a:custGeom>
                                  <a:avLst/>
                                  <a:gdLst/>
                                  <a:ahLst/>
                                  <a:cxnLst/>
                                  <a:rect l="0" t="0" r="0" b="0"/>
                                  <a:pathLst>
                                    <a:path w="95250" h="86995">
                                      <a:moveTo>
                                        <a:pt x="0" y="0"/>
                                      </a:moveTo>
                                      <a:lnTo>
                                        <a:pt x="95250" y="0"/>
                                      </a:lnTo>
                                      <a:lnTo>
                                        <a:pt x="95250" y="86995"/>
                                      </a:lnTo>
                                      <a:lnTo>
                                        <a:pt x="0" y="86995"/>
                                      </a:lnTo>
                                      <a:lnTo>
                                        <a:pt x="0" y="0"/>
                                      </a:lnTo>
                                    </a:path>
                                  </a:pathLst>
                                </a:custGeom>
                                <a:ln w="0" cap="flat">
                                  <a:miter lim="127000"/>
                                </a:ln>
                              </wps:spPr>
                              <wps:style>
                                <a:lnRef idx="0">
                                  <a:srgbClr val="000000">
                                    <a:alpha val="0"/>
                                  </a:srgbClr>
                                </a:lnRef>
                                <a:fillRef idx="1">
                                  <a:srgbClr val="FFCA08"/>
                                </a:fillRef>
                                <a:effectRef idx="0">
                                  <a:scrgbClr r="0" g="0" b="0"/>
                                </a:effectRef>
                                <a:fontRef idx="none"/>
                              </wps:style>
                              <wps:bodyPr/>
                            </wps:wsp>
                            <wps:wsp>
                              <wps:cNvPr id="65881" name="Shape 65881"/>
                              <wps:cNvSpPr/>
                              <wps:spPr>
                                <a:xfrm>
                                  <a:off x="0" y="0"/>
                                  <a:ext cx="95250" cy="86995"/>
                                </a:xfrm>
                                <a:custGeom>
                                  <a:avLst/>
                                  <a:gdLst/>
                                  <a:ahLst/>
                                  <a:cxnLst/>
                                  <a:rect l="0" t="0" r="0" b="0"/>
                                  <a:pathLst>
                                    <a:path w="95250" h="86995">
                                      <a:moveTo>
                                        <a:pt x="0" y="86995"/>
                                      </a:moveTo>
                                      <a:lnTo>
                                        <a:pt x="95250" y="86995"/>
                                      </a:lnTo>
                                      <a:lnTo>
                                        <a:pt x="95250" y="0"/>
                                      </a:lnTo>
                                      <a:lnTo>
                                        <a:pt x="0" y="0"/>
                                      </a:lnTo>
                                      <a:close/>
                                    </a:path>
                                  </a:pathLst>
                                </a:custGeom>
                                <a:ln w="12700" cap="flat">
                                  <a:miter lim="127000"/>
                                </a:ln>
                              </wps:spPr>
                              <wps:style>
                                <a:lnRef idx="1">
                                  <a:srgbClr val="6C540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7540" style="width:7.5pt;height:6.85004pt;mso-position-horizontal-relative:char;mso-position-vertical-relative:line" coordsize="952,869">
                      <v:shape id="Shape 637987" style="position:absolute;width:952;height:869;left:0;top:0;" coordsize="95250,86995" path="m0,0l95250,0l95250,86995l0,86995l0,0">
                        <v:stroke weight="0pt" endcap="flat" joinstyle="miter" miterlimit="10" on="false" color="#000000" opacity="0"/>
                        <v:fill on="true" color="#ffca08"/>
                      </v:shape>
                      <v:shape id="Shape 65881" style="position:absolute;width:952;height:869;left:0;top:0;" coordsize="95250,86995" path="m0,86995l95250,86995l95250,0l0,0x">
                        <v:stroke weight="1pt" endcap="flat" joinstyle="miter" miterlimit="10" on="true" color="#6c5401"/>
                        <v:fill on="false" color="#000000" opacity="0"/>
                      </v:shape>
                    </v:group>
                  </w:pict>
                </mc:Fallback>
              </mc:AlternateContent>
            </w:r>
            <w:r>
              <w:rPr>
                <w:sz w:val="20"/>
              </w:rPr>
              <w:t xml:space="preserve"> </w:t>
            </w:r>
          </w:p>
          <w:p w14:paraId="3D5725D3" w14:textId="77777777" w:rsidR="0027422D" w:rsidRDefault="00000000">
            <w:pPr>
              <w:spacing w:after="0" w:line="259" w:lineRule="auto"/>
              <w:ind w:left="130" w:firstLine="0"/>
            </w:pPr>
            <w:r>
              <w:rPr>
                <w:b/>
                <w:sz w:val="18"/>
              </w:rPr>
              <w:t xml:space="preserve">21.45 </w:t>
            </w:r>
          </w:p>
        </w:tc>
        <w:tc>
          <w:tcPr>
            <w:tcW w:w="6947" w:type="dxa"/>
            <w:gridSpan w:val="5"/>
            <w:tcBorders>
              <w:top w:val="single" w:sz="4" w:space="0" w:color="000000"/>
              <w:left w:val="single" w:sz="4" w:space="0" w:color="000000"/>
              <w:bottom w:val="single" w:sz="4" w:space="0" w:color="000000"/>
              <w:right w:val="single" w:sz="4" w:space="0" w:color="000000"/>
            </w:tcBorders>
          </w:tcPr>
          <w:p w14:paraId="5352ED89" w14:textId="77777777" w:rsidR="0027422D" w:rsidRDefault="00000000">
            <w:pPr>
              <w:spacing w:after="0" w:line="259" w:lineRule="auto"/>
              <w:ind w:left="202" w:firstLine="0"/>
            </w:pPr>
            <w:r>
              <w:rPr>
                <w:sz w:val="18"/>
              </w:rPr>
              <w:t xml:space="preserve">Na ….....................................   na sygnalizatorze ………............... </w:t>
            </w:r>
          </w:p>
          <w:p w14:paraId="2F6F9177" w14:textId="77777777" w:rsidR="0027422D" w:rsidRDefault="00000000">
            <w:pPr>
              <w:spacing w:after="0" w:line="259" w:lineRule="auto"/>
              <w:ind w:left="202" w:right="368" w:firstLine="0"/>
              <w:jc w:val="both"/>
            </w:pPr>
            <w:r>
              <w:rPr>
                <w:sz w:val="14"/>
              </w:rPr>
              <w:t xml:space="preserve">        x.1 posterunek                                                                          x.2 sygnalizator </w:t>
            </w:r>
            <w:r>
              <w:rPr>
                <w:b/>
                <w:sz w:val="17"/>
              </w:rPr>
              <w:t>sygnał zezwalający jest nieważny, zatrzymać pociąg przed tym sygnalizatorem</w:t>
            </w:r>
            <w:r>
              <w:rPr>
                <w:sz w:val="17"/>
              </w:rPr>
              <w:t xml:space="preserve">. </w:t>
            </w:r>
          </w:p>
        </w:tc>
        <w:tc>
          <w:tcPr>
            <w:tcW w:w="0" w:type="auto"/>
            <w:vMerge/>
            <w:tcBorders>
              <w:top w:val="nil"/>
              <w:left w:val="single" w:sz="4" w:space="0" w:color="000000"/>
              <w:bottom w:val="nil"/>
              <w:right w:val="single" w:sz="4" w:space="0" w:color="000000"/>
            </w:tcBorders>
          </w:tcPr>
          <w:p w14:paraId="662C3CE6" w14:textId="77777777" w:rsidR="0027422D" w:rsidRDefault="0027422D">
            <w:pPr>
              <w:spacing w:after="160" w:line="259" w:lineRule="auto"/>
              <w:ind w:left="0" w:firstLine="0"/>
            </w:pPr>
          </w:p>
        </w:tc>
        <w:tc>
          <w:tcPr>
            <w:tcW w:w="709" w:type="dxa"/>
            <w:gridSpan w:val="3"/>
            <w:vMerge w:val="restart"/>
            <w:tcBorders>
              <w:top w:val="double" w:sz="8" w:space="0" w:color="6C5401"/>
              <w:left w:val="single" w:sz="4" w:space="0" w:color="000000"/>
              <w:bottom w:val="single" w:sz="4" w:space="0" w:color="000000"/>
              <w:right w:val="single" w:sz="4" w:space="0" w:color="000000"/>
            </w:tcBorders>
          </w:tcPr>
          <w:p w14:paraId="4A292603" w14:textId="77777777" w:rsidR="0027422D" w:rsidRDefault="00000000">
            <w:pPr>
              <w:spacing w:after="0" w:line="259" w:lineRule="auto"/>
              <w:ind w:left="102" w:firstLine="0"/>
              <w:jc w:val="center"/>
            </w:pPr>
            <w:r>
              <w:rPr>
                <w:sz w:val="18"/>
              </w:rPr>
              <w:t xml:space="preserve"> </w:t>
            </w:r>
          </w:p>
          <w:p w14:paraId="27A40E7E" w14:textId="77777777" w:rsidR="0027422D" w:rsidRDefault="00000000">
            <w:pPr>
              <w:spacing w:after="0" w:line="259" w:lineRule="auto"/>
              <w:ind w:left="128" w:firstLine="0"/>
            </w:pPr>
            <w:r>
              <w:rPr>
                <w:b/>
                <w:sz w:val="18"/>
              </w:rPr>
              <w:t>23.20</w:t>
            </w:r>
            <w:r>
              <w:rPr>
                <w:sz w:val="20"/>
              </w:rPr>
              <w:t xml:space="preserve"> </w:t>
            </w:r>
          </w:p>
        </w:tc>
        <w:tc>
          <w:tcPr>
            <w:tcW w:w="6944" w:type="dxa"/>
            <w:gridSpan w:val="2"/>
            <w:vMerge w:val="restart"/>
            <w:tcBorders>
              <w:top w:val="single" w:sz="4" w:space="0" w:color="000000"/>
              <w:left w:val="single" w:sz="4" w:space="0" w:color="000000"/>
              <w:bottom w:val="single" w:sz="4" w:space="0" w:color="000000"/>
              <w:right w:val="single" w:sz="4" w:space="0" w:color="000000"/>
            </w:tcBorders>
          </w:tcPr>
          <w:p w14:paraId="5BCCC399" w14:textId="77777777" w:rsidR="0027422D" w:rsidRDefault="00000000">
            <w:pPr>
              <w:spacing w:after="0" w:line="259" w:lineRule="auto"/>
              <w:ind w:left="200" w:firstLine="0"/>
            </w:pPr>
            <w:r>
              <w:rPr>
                <w:sz w:val="18"/>
              </w:rPr>
              <w:t xml:space="preserve"> </w:t>
            </w:r>
          </w:p>
          <w:p w14:paraId="5978BDE4" w14:textId="77777777" w:rsidR="0027422D" w:rsidRDefault="00000000">
            <w:pPr>
              <w:spacing w:after="24" w:line="259" w:lineRule="auto"/>
              <w:ind w:left="200" w:firstLine="0"/>
            </w:pPr>
            <w:r>
              <w:rPr>
                <w:sz w:val="18"/>
              </w:rPr>
              <w:t xml:space="preserve">………………………………………………………………………………………………. </w:t>
            </w:r>
            <w:r>
              <w:rPr>
                <w:sz w:val="14"/>
              </w:rPr>
              <w:t xml:space="preserve">   x.96 inne </w:t>
            </w:r>
          </w:p>
          <w:p w14:paraId="0819B098" w14:textId="77777777" w:rsidR="0027422D" w:rsidRDefault="00000000">
            <w:pPr>
              <w:spacing w:after="0" w:line="259" w:lineRule="auto"/>
              <w:ind w:left="200" w:firstLine="0"/>
            </w:pPr>
            <w:r>
              <w:rPr>
                <w:sz w:val="18"/>
              </w:rPr>
              <w:t xml:space="preserve">………………………………………………………………………………………………. </w:t>
            </w:r>
          </w:p>
          <w:p w14:paraId="5C9865BF" w14:textId="77777777" w:rsidR="0027422D" w:rsidRDefault="00000000">
            <w:pPr>
              <w:spacing w:after="0" w:line="259" w:lineRule="auto"/>
              <w:ind w:left="200" w:firstLine="0"/>
            </w:pPr>
            <w:r>
              <w:rPr>
                <w:sz w:val="18"/>
              </w:rPr>
              <w:t xml:space="preserve"> </w:t>
            </w:r>
          </w:p>
          <w:p w14:paraId="5D8448DF" w14:textId="77777777" w:rsidR="0027422D" w:rsidRDefault="00000000">
            <w:pPr>
              <w:spacing w:after="0" w:line="259" w:lineRule="auto"/>
              <w:ind w:left="200" w:firstLine="0"/>
            </w:pPr>
            <w:r>
              <w:rPr>
                <w:sz w:val="18"/>
              </w:rPr>
              <w:t xml:space="preserve">………………………………………………………………………………………………. </w:t>
            </w:r>
          </w:p>
          <w:p w14:paraId="36EC6FD9" w14:textId="77777777" w:rsidR="0027422D" w:rsidRDefault="00000000">
            <w:pPr>
              <w:spacing w:after="0" w:line="259" w:lineRule="auto"/>
              <w:ind w:left="200" w:firstLine="0"/>
            </w:pPr>
            <w:r>
              <w:rPr>
                <w:sz w:val="18"/>
              </w:rPr>
              <w:t xml:space="preserve"> </w:t>
            </w:r>
          </w:p>
          <w:p w14:paraId="278BB3B2" w14:textId="77777777" w:rsidR="0027422D" w:rsidRDefault="00000000">
            <w:pPr>
              <w:spacing w:after="0" w:line="259" w:lineRule="auto"/>
              <w:ind w:left="200" w:firstLine="0"/>
            </w:pPr>
            <w:r>
              <w:rPr>
                <w:sz w:val="18"/>
              </w:rPr>
              <w:t xml:space="preserve">………………………………………………………………………………………………. </w:t>
            </w:r>
          </w:p>
          <w:p w14:paraId="357981AA" w14:textId="77777777" w:rsidR="0027422D" w:rsidRDefault="00000000">
            <w:pPr>
              <w:spacing w:after="0" w:line="259" w:lineRule="auto"/>
              <w:ind w:left="200" w:firstLine="0"/>
            </w:pPr>
            <w:r>
              <w:rPr>
                <w:sz w:val="18"/>
              </w:rPr>
              <w:t xml:space="preserve"> </w:t>
            </w:r>
          </w:p>
          <w:p w14:paraId="117033F9" w14:textId="77777777" w:rsidR="0027422D" w:rsidRDefault="00000000">
            <w:pPr>
              <w:spacing w:after="0" w:line="259" w:lineRule="auto"/>
              <w:ind w:left="200" w:firstLine="0"/>
            </w:pPr>
            <w:r>
              <w:rPr>
                <w:sz w:val="18"/>
              </w:rPr>
              <w:t xml:space="preserve">……………………………………………………………………………………………….. </w:t>
            </w:r>
          </w:p>
          <w:p w14:paraId="18868970" w14:textId="77777777" w:rsidR="0027422D" w:rsidRDefault="00000000">
            <w:pPr>
              <w:spacing w:after="0" w:line="259" w:lineRule="auto"/>
              <w:ind w:left="26" w:firstLine="0"/>
            </w:pPr>
            <w:r>
              <w:rPr>
                <w:sz w:val="18"/>
              </w:rPr>
              <w:t xml:space="preserve"> </w:t>
            </w:r>
          </w:p>
          <w:p w14:paraId="7C534714" w14:textId="77777777" w:rsidR="0027422D" w:rsidRDefault="00000000">
            <w:pPr>
              <w:spacing w:after="0" w:line="259" w:lineRule="auto"/>
              <w:ind w:left="26" w:firstLine="0"/>
            </w:pPr>
            <w:r>
              <w:rPr>
                <w:sz w:val="18"/>
              </w:rPr>
              <w:t xml:space="preserve"> </w:t>
            </w:r>
          </w:p>
        </w:tc>
      </w:tr>
      <w:tr w:rsidR="0027422D" w14:paraId="3FEA034D" w14:textId="77777777">
        <w:trPr>
          <w:trHeight w:val="847"/>
        </w:trPr>
        <w:tc>
          <w:tcPr>
            <w:tcW w:w="708" w:type="dxa"/>
            <w:gridSpan w:val="3"/>
            <w:tcBorders>
              <w:top w:val="single" w:sz="4" w:space="0" w:color="000000"/>
              <w:left w:val="single" w:sz="4" w:space="0" w:color="000000"/>
              <w:bottom w:val="single" w:sz="4" w:space="0" w:color="000000"/>
              <w:right w:val="single" w:sz="4" w:space="0" w:color="000000"/>
            </w:tcBorders>
          </w:tcPr>
          <w:p w14:paraId="625F6649" w14:textId="77777777" w:rsidR="0027422D" w:rsidRDefault="00000000">
            <w:pPr>
              <w:spacing w:after="0" w:line="259" w:lineRule="auto"/>
              <w:ind w:left="0" w:right="70" w:firstLine="0"/>
              <w:jc w:val="center"/>
            </w:pPr>
            <w:r>
              <w:rPr>
                <w:rFonts w:ascii="Calibri" w:eastAsia="Calibri" w:hAnsi="Calibri" w:cs="Calibri"/>
                <w:noProof/>
              </w:rPr>
              <mc:AlternateContent>
                <mc:Choice Requires="wpg">
                  <w:drawing>
                    <wp:inline distT="0" distB="0" distL="0" distR="0" wp14:anchorId="1C8161FE" wp14:editId="2A990360">
                      <wp:extent cx="95250" cy="86995"/>
                      <wp:effectExtent l="0" t="0" r="0" b="0"/>
                      <wp:docPr id="547956" name="Group 547956"/>
                      <wp:cNvGraphicFramePr/>
                      <a:graphic xmlns:a="http://schemas.openxmlformats.org/drawingml/2006/main">
                        <a:graphicData uri="http://schemas.microsoft.com/office/word/2010/wordprocessingGroup">
                          <wpg:wgp>
                            <wpg:cNvGrpSpPr/>
                            <wpg:grpSpPr>
                              <a:xfrm>
                                <a:off x="0" y="0"/>
                                <a:ext cx="95250" cy="86995"/>
                                <a:chOff x="0" y="0"/>
                                <a:chExt cx="95250" cy="86995"/>
                              </a:xfrm>
                            </wpg:grpSpPr>
                            <wps:wsp>
                              <wps:cNvPr id="637988" name="Shape 637988"/>
                              <wps:cNvSpPr/>
                              <wps:spPr>
                                <a:xfrm>
                                  <a:off x="0" y="0"/>
                                  <a:ext cx="95250" cy="86995"/>
                                </a:xfrm>
                                <a:custGeom>
                                  <a:avLst/>
                                  <a:gdLst/>
                                  <a:ahLst/>
                                  <a:cxnLst/>
                                  <a:rect l="0" t="0" r="0" b="0"/>
                                  <a:pathLst>
                                    <a:path w="95250" h="86995">
                                      <a:moveTo>
                                        <a:pt x="0" y="0"/>
                                      </a:moveTo>
                                      <a:lnTo>
                                        <a:pt x="95250" y="0"/>
                                      </a:lnTo>
                                      <a:lnTo>
                                        <a:pt x="95250" y="86995"/>
                                      </a:lnTo>
                                      <a:lnTo>
                                        <a:pt x="0" y="86995"/>
                                      </a:lnTo>
                                      <a:lnTo>
                                        <a:pt x="0" y="0"/>
                                      </a:lnTo>
                                    </a:path>
                                  </a:pathLst>
                                </a:custGeom>
                                <a:ln w="0" cap="flat">
                                  <a:miter lim="127000"/>
                                </a:ln>
                              </wps:spPr>
                              <wps:style>
                                <a:lnRef idx="0">
                                  <a:srgbClr val="000000">
                                    <a:alpha val="0"/>
                                  </a:srgbClr>
                                </a:lnRef>
                                <a:fillRef idx="1">
                                  <a:srgbClr val="FFCA08"/>
                                </a:fillRef>
                                <a:effectRef idx="0">
                                  <a:scrgbClr r="0" g="0" b="0"/>
                                </a:effectRef>
                                <a:fontRef idx="none"/>
                              </wps:style>
                              <wps:bodyPr/>
                            </wps:wsp>
                            <wps:wsp>
                              <wps:cNvPr id="65883" name="Shape 65883"/>
                              <wps:cNvSpPr/>
                              <wps:spPr>
                                <a:xfrm>
                                  <a:off x="0" y="0"/>
                                  <a:ext cx="95250" cy="86995"/>
                                </a:xfrm>
                                <a:custGeom>
                                  <a:avLst/>
                                  <a:gdLst/>
                                  <a:ahLst/>
                                  <a:cxnLst/>
                                  <a:rect l="0" t="0" r="0" b="0"/>
                                  <a:pathLst>
                                    <a:path w="95250" h="86995">
                                      <a:moveTo>
                                        <a:pt x="0" y="86995"/>
                                      </a:moveTo>
                                      <a:lnTo>
                                        <a:pt x="95250" y="86995"/>
                                      </a:lnTo>
                                      <a:lnTo>
                                        <a:pt x="95250" y="0"/>
                                      </a:lnTo>
                                      <a:lnTo>
                                        <a:pt x="0" y="0"/>
                                      </a:lnTo>
                                      <a:close/>
                                    </a:path>
                                  </a:pathLst>
                                </a:custGeom>
                                <a:ln w="12700" cap="flat">
                                  <a:miter lim="127000"/>
                                </a:ln>
                              </wps:spPr>
                              <wps:style>
                                <a:lnRef idx="1">
                                  <a:srgbClr val="6C540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7956" style="width:7.5pt;height:6.85001pt;mso-position-horizontal-relative:char;mso-position-vertical-relative:line" coordsize="952,869">
                      <v:shape id="Shape 637989" style="position:absolute;width:952;height:869;left:0;top:0;" coordsize="95250,86995" path="m0,0l95250,0l95250,86995l0,86995l0,0">
                        <v:stroke weight="0pt" endcap="flat" joinstyle="miter" miterlimit="10" on="false" color="#000000" opacity="0"/>
                        <v:fill on="true" color="#ffca08"/>
                      </v:shape>
                      <v:shape id="Shape 65883" style="position:absolute;width:952;height:869;left:0;top:0;" coordsize="95250,86995" path="m0,86995l95250,86995l95250,0l0,0x">
                        <v:stroke weight="1pt" endcap="flat" joinstyle="miter" miterlimit="10" on="true" color="#6c5401"/>
                        <v:fill on="false" color="#000000" opacity="0"/>
                      </v:shape>
                    </v:group>
                  </w:pict>
                </mc:Fallback>
              </mc:AlternateContent>
            </w:r>
            <w:r>
              <w:rPr>
                <w:sz w:val="20"/>
              </w:rPr>
              <w:t xml:space="preserve"> </w:t>
            </w:r>
          </w:p>
          <w:p w14:paraId="00E3F150" w14:textId="77777777" w:rsidR="0027422D" w:rsidRDefault="00000000">
            <w:pPr>
              <w:spacing w:after="0" w:line="259" w:lineRule="auto"/>
              <w:ind w:left="130" w:firstLine="0"/>
            </w:pPr>
            <w:r>
              <w:rPr>
                <w:b/>
                <w:sz w:val="18"/>
              </w:rPr>
              <w:t xml:space="preserve">21.50 </w:t>
            </w:r>
          </w:p>
        </w:tc>
        <w:tc>
          <w:tcPr>
            <w:tcW w:w="6947" w:type="dxa"/>
            <w:gridSpan w:val="5"/>
            <w:tcBorders>
              <w:top w:val="single" w:sz="4" w:space="0" w:color="000000"/>
              <w:left w:val="single" w:sz="4" w:space="0" w:color="000000"/>
              <w:bottom w:val="single" w:sz="4" w:space="0" w:color="000000"/>
              <w:right w:val="single" w:sz="4" w:space="0" w:color="000000"/>
            </w:tcBorders>
          </w:tcPr>
          <w:p w14:paraId="43AD4807" w14:textId="77777777" w:rsidR="0027422D" w:rsidRDefault="00000000">
            <w:pPr>
              <w:spacing w:after="0" w:line="259" w:lineRule="auto"/>
              <w:ind w:left="202" w:firstLine="0"/>
            </w:pPr>
            <w:r>
              <w:rPr>
                <w:b/>
                <w:sz w:val="18"/>
              </w:rPr>
              <w:t xml:space="preserve">Wskazania tarcz ostrzegawczych </w:t>
            </w:r>
            <w:r>
              <w:rPr>
                <w:sz w:val="18"/>
              </w:rPr>
              <w:t xml:space="preserve">przejazdowych na posterunku/szlaku </w:t>
            </w:r>
          </w:p>
          <w:p w14:paraId="69B116B3" w14:textId="77777777" w:rsidR="0027422D" w:rsidRDefault="00000000">
            <w:pPr>
              <w:spacing w:after="0" w:line="259" w:lineRule="auto"/>
              <w:ind w:left="20" w:firstLine="0"/>
              <w:jc w:val="center"/>
            </w:pPr>
            <w:r>
              <w:rPr>
                <w:sz w:val="18"/>
              </w:rPr>
              <w:t xml:space="preserve">............................../.......................... odnoszących się do przejazdu w km …..........,  </w:t>
            </w:r>
          </w:p>
          <w:p w14:paraId="49C0B462" w14:textId="77777777" w:rsidR="0027422D" w:rsidRDefault="00000000">
            <w:pPr>
              <w:spacing w:after="0" w:line="259" w:lineRule="auto"/>
              <w:ind w:left="202" w:right="171" w:firstLine="0"/>
              <w:jc w:val="both"/>
            </w:pPr>
            <w:r>
              <w:rPr>
                <w:sz w:val="14"/>
              </w:rPr>
              <w:t xml:space="preserve"> x.1 posterunek                    x.2 posterunek                                                                                    x.3 km </w:t>
            </w:r>
            <w:r>
              <w:rPr>
                <w:b/>
                <w:sz w:val="18"/>
              </w:rPr>
              <w:t xml:space="preserve">są nieważne. Jazda z prędkością rozkładową. </w:t>
            </w:r>
          </w:p>
        </w:tc>
        <w:tc>
          <w:tcPr>
            <w:tcW w:w="0" w:type="auto"/>
            <w:vMerge/>
            <w:tcBorders>
              <w:top w:val="nil"/>
              <w:left w:val="single" w:sz="4" w:space="0" w:color="000000"/>
              <w:bottom w:val="nil"/>
              <w:right w:val="single" w:sz="4" w:space="0" w:color="000000"/>
            </w:tcBorders>
          </w:tcPr>
          <w:p w14:paraId="00D4E7E6" w14:textId="77777777" w:rsidR="0027422D" w:rsidRDefault="0027422D">
            <w:pPr>
              <w:spacing w:after="160" w:line="259" w:lineRule="auto"/>
              <w:ind w:left="0" w:firstLine="0"/>
            </w:pPr>
          </w:p>
        </w:tc>
        <w:tc>
          <w:tcPr>
            <w:tcW w:w="0" w:type="auto"/>
            <w:gridSpan w:val="3"/>
            <w:vMerge/>
            <w:tcBorders>
              <w:top w:val="nil"/>
              <w:left w:val="single" w:sz="4" w:space="0" w:color="000000"/>
              <w:bottom w:val="nil"/>
              <w:right w:val="single" w:sz="4" w:space="0" w:color="000000"/>
            </w:tcBorders>
          </w:tcPr>
          <w:p w14:paraId="02D1234C" w14:textId="77777777" w:rsidR="0027422D" w:rsidRDefault="0027422D">
            <w:pPr>
              <w:spacing w:after="160" w:line="259" w:lineRule="auto"/>
              <w:ind w:left="0" w:firstLine="0"/>
            </w:pPr>
          </w:p>
        </w:tc>
        <w:tc>
          <w:tcPr>
            <w:tcW w:w="0" w:type="auto"/>
            <w:gridSpan w:val="2"/>
            <w:vMerge/>
            <w:tcBorders>
              <w:top w:val="nil"/>
              <w:left w:val="single" w:sz="4" w:space="0" w:color="000000"/>
              <w:bottom w:val="nil"/>
              <w:right w:val="single" w:sz="4" w:space="0" w:color="000000"/>
            </w:tcBorders>
          </w:tcPr>
          <w:p w14:paraId="2C43CBB1" w14:textId="77777777" w:rsidR="0027422D" w:rsidRDefault="0027422D">
            <w:pPr>
              <w:spacing w:after="160" w:line="259" w:lineRule="auto"/>
              <w:ind w:left="0" w:firstLine="0"/>
            </w:pPr>
          </w:p>
        </w:tc>
      </w:tr>
      <w:tr w:rsidR="0027422D" w14:paraId="36CB805B" w14:textId="77777777">
        <w:trPr>
          <w:trHeight w:val="641"/>
        </w:trPr>
        <w:tc>
          <w:tcPr>
            <w:tcW w:w="708" w:type="dxa"/>
            <w:gridSpan w:val="3"/>
            <w:tcBorders>
              <w:top w:val="single" w:sz="4" w:space="0" w:color="000000"/>
              <w:left w:val="single" w:sz="4" w:space="0" w:color="000000"/>
              <w:bottom w:val="single" w:sz="4" w:space="0" w:color="000000"/>
              <w:right w:val="single" w:sz="4" w:space="0" w:color="000000"/>
            </w:tcBorders>
            <w:vAlign w:val="center"/>
          </w:tcPr>
          <w:p w14:paraId="0F8D82CB" w14:textId="77777777" w:rsidR="0027422D" w:rsidRDefault="00000000">
            <w:pPr>
              <w:spacing w:after="0" w:line="259" w:lineRule="auto"/>
              <w:ind w:left="0" w:right="70" w:firstLine="0"/>
              <w:jc w:val="center"/>
            </w:pPr>
            <w:r>
              <w:rPr>
                <w:rFonts w:ascii="Calibri" w:eastAsia="Calibri" w:hAnsi="Calibri" w:cs="Calibri"/>
                <w:noProof/>
              </w:rPr>
              <mc:AlternateContent>
                <mc:Choice Requires="wpg">
                  <w:drawing>
                    <wp:inline distT="0" distB="0" distL="0" distR="0" wp14:anchorId="4B2332E5" wp14:editId="20645DCD">
                      <wp:extent cx="95250" cy="86995"/>
                      <wp:effectExtent l="0" t="0" r="0" b="0"/>
                      <wp:docPr id="548060" name="Group 548060"/>
                      <wp:cNvGraphicFramePr/>
                      <a:graphic xmlns:a="http://schemas.openxmlformats.org/drawingml/2006/main">
                        <a:graphicData uri="http://schemas.microsoft.com/office/word/2010/wordprocessingGroup">
                          <wpg:wgp>
                            <wpg:cNvGrpSpPr/>
                            <wpg:grpSpPr>
                              <a:xfrm>
                                <a:off x="0" y="0"/>
                                <a:ext cx="95250" cy="86995"/>
                                <a:chOff x="0" y="0"/>
                                <a:chExt cx="95250" cy="86995"/>
                              </a:xfrm>
                            </wpg:grpSpPr>
                            <wps:wsp>
                              <wps:cNvPr id="637990" name="Shape 637990"/>
                              <wps:cNvSpPr/>
                              <wps:spPr>
                                <a:xfrm>
                                  <a:off x="0" y="0"/>
                                  <a:ext cx="95250" cy="86995"/>
                                </a:xfrm>
                                <a:custGeom>
                                  <a:avLst/>
                                  <a:gdLst/>
                                  <a:ahLst/>
                                  <a:cxnLst/>
                                  <a:rect l="0" t="0" r="0" b="0"/>
                                  <a:pathLst>
                                    <a:path w="95250" h="86995">
                                      <a:moveTo>
                                        <a:pt x="0" y="0"/>
                                      </a:moveTo>
                                      <a:lnTo>
                                        <a:pt x="95250" y="0"/>
                                      </a:lnTo>
                                      <a:lnTo>
                                        <a:pt x="95250" y="86995"/>
                                      </a:lnTo>
                                      <a:lnTo>
                                        <a:pt x="0" y="86995"/>
                                      </a:lnTo>
                                      <a:lnTo>
                                        <a:pt x="0" y="0"/>
                                      </a:lnTo>
                                    </a:path>
                                  </a:pathLst>
                                </a:custGeom>
                                <a:ln w="0" cap="flat">
                                  <a:miter lim="127000"/>
                                </a:ln>
                              </wps:spPr>
                              <wps:style>
                                <a:lnRef idx="0">
                                  <a:srgbClr val="000000">
                                    <a:alpha val="0"/>
                                  </a:srgbClr>
                                </a:lnRef>
                                <a:fillRef idx="1">
                                  <a:srgbClr val="FFCA08"/>
                                </a:fillRef>
                                <a:effectRef idx="0">
                                  <a:scrgbClr r="0" g="0" b="0"/>
                                </a:effectRef>
                                <a:fontRef idx="none"/>
                              </wps:style>
                              <wps:bodyPr/>
                            </wps:wsp>
                            <wps:wsp>
                              <wps:cNvPr id="65885" name="Shape 65885"/>
                              <wps:cNvSpPr/>
                              <wps:spPr>
                                <a:xfrm>
                                  <a:off x="0" y="0"/>
                                  <a:ext cx="95250" cy="86995"/>
                                </a:xfrm>
                                <a:custGeom>
                                  <a:avLst/>
                                  <a:gdLst/>
                                  <a:ahLst/>
                                  <a:cxnLst/>
                                  <a:rect l="0" t="0" r="0" b="0"/>
                                  <a:pathLst>
                                    <a:path w="95250" h="86995">
                                      <a:moveTo>
                                        <a:pt x="0" y="86995"/>
                                      </a:moveTo>
                                      <a:lnTo>
                                        <a:pt x="95250" y="86995"/>
                                      </a:lnTo>
                                      <a:lnTo>
                                        <a:pt x="95250" y="0"/>
                                      </a:lnTo>
                                      <a:lnTo>
                                        <a:pt x="0" y="0"/>
                                      </a:lnTo>
                                      <a:close/>
                                    </a:path>
                                  </a:pathLst>
                                </a:custGeom>
                                <a:ln w="12700" cap="flat">
                                  <a:miter lim="127000"/>
                                </a:ln>
                              </wps:spPr>
                              <wps:style>
                                <a:lnRef idx="1">
                                  <a:srgbClr val="6C540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8060" style="width:7.5pt;height:6.85001pt;mso-position-horizontal-relative:char;mso-position-vertical-relative:line" coordsize="952,869">
                      <v:shape id="Shape 637991" style="position:absolute;width:952;height:869;left:0;top:0;" coordsize="95250,86995" path="m0,0l95250,0l95250,86995l0,86995l0,0">
                        <v:stroke weight="0pt" endcap="flat" joinstyle="miter" miterlimit="10" on="false" color="#000000" opacity="0"/>
                        <v:fill on="true" color="#ffca08"/>
                      </v:shape>
                      <v:shape id="Shape 65885" style="position:absolute;width:952;height:869;left:0;top:0;" coordsize="95250,86995" path="m0,86995l95250,86995l95250,0l0,0x">
                        <v:stroke weight="1pt" endcap="flat" joinstyle="miter" miterlimit="10" on="true" color="#6c5401"/>
                        <v:fill on="false" color="#000000" opacity="0"/>
                      </v:shape>
                    </v:group>
                  </w:pict>
                </mc:Fallback>
              </mc:AlternateContent>
            </w:r>
            <w:r>
              <w:rPr>
                <w:sz w:val="20"/>
              </w:rPr>
              <w:t xml:space="preserve"> </w:t>
            </w:r>
          </w:p>
          <w:p w14:paraId="42DF716C" w14:textId="77777777" w:rsidR="0027422D" w:rsidRDefault="00000000">
            <w:pPr>
              <w:spacing w:after="0" w:line="259" w:lineRule="auto"/>
              <w:ind w:left="130" w:firstLine="0"/>
            </w:pPr>
            <w:r>
              <w:rPr>
                <w:b/>
                <w:sz w:val="18"/>
              </w:rPr>
              <w:t xml:space="preserve">21.55 </w:t>
            </w:r>
          </w:p>
        </w:tc>
        <w:tc>
          <w:tcPr>
            <w:tcW w:w="6947" w:type="dxa"/>
            <w:gridSpan w:val="5"/>
            <w:tcBorders>
              <w:top w:val="single" w:sz="4" w:space="0" w:color="000000"/>
              <w:left w:val="single" w:sz="4" w:space="0" w:color="000000"/>
              <w:bottom w:val="single" w:sz="4" w:space="0" w:color="000000"/>
              <w:right w:val="single" w:sz="4" w:space="0" w:color="000000"/>
            </w:tcBorders>
          </w:tcPr>
          <w:p w14:paraId="110F279C" w14:textId="77777777" w:rsidR="0027422D" w:rsidRDefault="00000000">
            <w:pPr>
              <w:spacing w:after="0" w:line="259" w:lineRule="auto"/>
              <w:ind w:left="202" w:firstLine="0"/>
            </w:pPr>
            <w:r>
              <w:rPr>
                <w:b/>
                <w:sz w:val="18"/>
              </w:rPr>
              <w:t>Uszkodzone urządzenia SHP</w:t>
            </w:r>
            <w:r>
              <w:rPr>
                <w:sz w:val="18"/>
              </w:rPr>
              <w:t xml:space="preserve"> na posterunku/szlaku </w:t>
            </w:r>
          </w:p>
          <w:p w14:paraId="0D6F4A51" w14:textId="77777777" w:rsidR="0027422D" w:rsidRDefault="00000000">
            <w:pPr>
              <w:spacing w:after="0" w:line="259" w:lineRule="auto"/>
              <w:ind w:left="202" w:firstLine="0"/>
            </w:pPr>
            <w:r>
              <w:rPr>
                <w:sz w:val="18"/>
              </w:rPr>
              <w:t xml:space="preserve">…………….....|….………..….odnoszące się do sygnalizatora …………..… </w:t>
            </w:r>
          </w:p>
          <w:p w14:paraId="0182B336" w14:textId="77777777" w:rsidR="0027422D" w:rsidRDefault="00000000">
            <w:pPr>
              <w:spacing w:after="0" w:line="259" w:lineRule="auto"/>
              <w:ind w:left="202" w:firstLine="0"/>
            </w:pPr>
            <w:r>
              <w:rPr>
                <w:sz w:val="14"/>
              </w:rPr>
              <w:t xml:space="preserve"> x.1 posterunek        x.2 posterunek                                                                      x.3 sygnalizator </w:t>
            </w:r>
          </w:p>
        </w:tc>
        <w:tc>
          <w:tcPr>
            <w:tcW w:w="0" w:type="auto"/>
            <w:vMerge/>
            <w:tcBorders>
              <w:top w:val="nil"/>
              <w:left w:val="single" w:sz="4" w:space="0" w:color="000000"/>
              <w:bottom w:val="nil"/>
              <w:right w:val="single" w:sz="4" w:space="0" w:color="000000"/>
            </w:tcBorders>
          </w:tcPr>
          <w:p w14:paraId="0E21D16C" w14:textId="77777777" w:rsidR="0027422D" w:rsidRDefault="0027422D">
            <w:pPr>
              <w:spacing w:after="160" w:line="259" w:lineRule="auto"/>
              <w:ind w:left="0" w:firstLine="0"/>
            </w:pPr>
          </w:p>
        </w:tc>
        <w:tc>
          <w:tcPr>
            <w:tcW w:w="0" w:type="auto"/>
            <w:gridSpan w:val="3"/>
            <w:vMerge/>
            <w:tcBorders>
              <w:top w:val="nil"/>
              <w:left w:val="single" w:sz="4" w:space="0" w:color="000000"/>
              <w:bottom w:val="nil"/>
              <w:right w:val="single" w:sz="4" w:space="0" w:color="000000"/>
            </w:tcBorders>
          </w:tcPr>
          <w:p w14:paraId="426BD58E" w14:textId="77777777" w:rsidR="0027422D" w:rsidRDefault="0027422D">
            <w:pPr>
              <w:spacing w:after="160" w:line="259" w:lineRule="auto"/>
              <w:ind w:left="0" w:firstLine="0"/>
            </w:pPr>
          </w:p>
        </w:tc>
        <w:tc>
          <w:tcPr>
            <w:tcW w:w="0" w:type="auto"/>
            <w:gridSpan w:val="2"/>
            <w:vMerge/>
            <w:tcBorders>
              <w:top w:val="nil"/>
              <w:left w:val="single" w:sz="4" w:space="0" w:color="000000"/>
              <w:bottom w:val="nil"/>
              <w:right w:val="single" w:sz="4" w:space="0" w:color="000000"/>
            </w:tcBorders>
          </w:tcPr>
          <w:p w14:paraId="3DEC8C34" w14:textId="77777777" w:rsidR="0027422D" w:rsidRDefault="0027422D">
            <w:pPr>
              <w:spacing w:after="160" w:line="259" w:lineRule="auto"/>
              <w:ind w:left="0" w:firstLine="0"/>
            </w:pPr>
          </w:p>
        </w:tc>
      </w:tr>
      <w:tr w:rsidR="0027422D" w14:paraId="59599B3F" w14:textId="77777777">
        <w:trPr>
          <w:trHeight w:val="796"/>
        </w:trPr>
        <w:tc>
          <w:tcPr>
            <w:tcW w:w="708" w:type="dxa"/>
            <w:gridSpan w:val="3"/>
            <w:tcBorders>
              <w:top w:val="single" w:sz="4" w:space="0" w:color="000000"/>
              <w:left w:val="single" w:sz="4" w:space="0" w:color="000000"/>
              <w:bottom w:val="single" w:sz="4" w:space="0" w:color="000000"/>
              <w:right w:val="single" w:sz="4" w:space="0" w:color="000000"/>
            </w:tcBorders>
          </w:tcPr>
          <w:p w14:paraId="3807F841" w14:textId="77777777" w:rsidR="0027422D" w:rsidRDefault="00000000">
            <w:pPr>
              <w:spacing w:after="0" w:line="259" w:lineRule="auto"/>
              <w:ind w:left="0" w:right="70" w:firstLine="0"/>
              <w:jc w:val="center"/>
            </w:pPr>
            <w:r>
              <w:rPr>
                <w:rFonts w:ascii="Calibri" w:eastAsia="Calibri" w:hAnsi="Calibri" w:cs="Calibri"/>
                <w:noProof/>
              </w:rPr>
              <mc:AlternateContent>
                <mc:Choice Requires="wpg">
                  <w:drawing>
                    <wp:inline distT="0" distB="0" distL="0" distR="0" wp14:anchorId="456F3672" wp14:editId="56889D5D">
                      <wp:extent cx="95250" cy="86995"/>
                      <wp:effectExtent l="0" t="0" r="0" b="0"/>
                      <wp:docPr id="548165" name="Group 548165"/>
                      <wp:cNvGraphicFramePr/>
                      <a:graphic xmlns:a="http://schemas.openxmlformats.org/drawingml/2006/main">
                        <a:graphicData uri="http://schemas.microsoft.com/office/word/2010/wordprocessingGroup">
                          <wpg:wgp>
                            <wpg:cNvGrpSpPr/>
                            <wpg:grpSpPr>
                              <a:xfrm>
                                <a:off x="0" y="0"/>
                                <a:ext cx="95250" cy="86995"/>
                                <a:chOff x="0" y="0"/>
                                <a:chExt cx="95250" cy="86995"/>
                              </a:xfrm>
                            </wpg:grpSpPr>
                            <wps:wsp>
                              <wps:cNvPr id="637992" name="Shape 637992"/>
                              <wps:cNvSpPr/>
                              <wps:spPr>
                                <a:xfrm>
                                  <a:off x="0" y="0"/>
                                  <a:ext cx="95250" cy="86995"/>
                                </a:xfrm>
                                <a:custGeom>
                                  <a:avLst/>
                                  <a:gdLst/>
                                  <a:ahLst/>
                                  <a:cxnLst/>
                                  <a:rect l="0" t="0" r="0" b="0"/>
                                  <a:pathLst>
                                    <a:path w="95250" h="86995">
                                      <a:moveTo>
                                        <a:pt x="0" y="0"/>
                                      </a:moveTo>
                                      <a:lnTo>
                                        <a:pt x="95250" y="0"/>
                                      </a:lnTo>
                                      <a:lnTo>
                                        <a:pt x="95250" y="86995"/>
                                      </a:lnTo>
                                      <a:lnTo>
                                        <a:pt x="0" y="86995"/>
                                      </a:lnTo>
                                      <a:lnTo>
                                        <a:pt x="0" y="0"/>
                                      </a:lnTo>
                                    </a:path>
                                  </a:pathLst>
                                </a:custGeom>
                                <a:ln w="0" cap="flat">
                                  <a:miter lim="127000"/>
                                </a:ln>
                              </wps:spPr>
                              <wps:style>
                                <a:lnRef idx="0">
                                  <a:srgbClr val="000000">
                                    <a:alpha val="0"/>
                                  </a:srgbClr>
                                </a:lnRef>
                                <a:fillRef idx="1">
                                  <a:srgbClr val="FFCA08"/>
                                </a:fillRef>
                                <a:effectRef idx="0">
                                  <a:scrgbClr r="0" g="0" b="0"/>
                                </a:effectRef>
                                <a:fontRef idx="none"/>
                              </wps:style>
                              <wps:bodyPr/>
                            </wps:wsp>
                            <wps:wsp>
                              <wps:cNvPr id="65887" name="Shape 65887"/>
                              <wps:cNvSpPr/>
                              <wps:spPr>
                                <a:xfrm>
                                  <a:off x="0" y="0"/>
                                  <a:ext cx="95250" cy="86995"/>
                                </a:xfrm>
                                <a:custGeom>
                                  <a:avLst/>
                                  <a:gdLst/>
                                  <a:ahLst/>
                                  <a:cxnLst/>
                                  <a:rect l="0" t="0" r="0" b="0"/>
                                  <a:pathLst>
                                    <a:path w="95250" h="86995">
                                      <a:moveTo>
                                        <a:pt x="0" y="86995"/>
                                      </a:moveTo>
                                      <a:lnTo>
                                        <a:pt x="95250" y="86995"/>
                                      </a:lnTo>
                                      <a:lnTo>
                                        <a:pt x="95250" y="0"/>
                                      </a:lnTo>
                                      <a:lnTo>
                                        <a:pt x="0" y="0"/>
                                      </a:lnTo>
                                      <a:close/>
                                    </a:path>
                                  </a:pathLst>
                                </a:custGeom>
                                <a:ln w="12700" cap="flat">
                                  <a:miter lim="127000"/>
                                </a:ln>
                              </wps:spPr>
                              <wps:style>
                                <a:lnRef idx="1">
                                  <a:srgbClr val="6C540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8165" style="width:7.5pt;height:6.84998pt;mso-position-horizontal-relative:char;mso-position-vertical-relative:line" coordsize="952,869">
                      <v:shape id="Shape 637993" style="position:absolute;width:952;height:869;left:0;top:0;" coordsize="95250,86995" path="m0,0l95250,0l95250,86995l0,86995l0,0">
                        <v:stroke weight="0pt" endcap="flat" joinstyle="miter" miterlimit="10" on="false" color="#000000" opacity="0"/>
                        <v:fill on="true" color="#ffca08"/>
                      </v:shape>
                      <v:shape id="Shape 65887" style="position:absolute;width:952;height:869;left:0;top:0;" coordsize="95250,86995" path="m0,86995l95250,86995l95250,0l0,0x">
                        <v:stroke weight="1pt" endcap="flat" joinstyle="miter" miterlimit="10" on="true" color="#6c5401"/>
                        <v:fill on="false" color="#000000" opacity="0"/>
                      </v:shape>
                    </v:group>
                  </w:pict>
                </mc:Fallback>
              </mc:AlternateContent>
            </w:r>
            <w:r>
              <w:rPr>
                <w:sz w:val="20"/>
              </w:rPr>
              <w:t xml:space="preserve"> </w:t>
            </w:r>
          </w:p>
          <w:p w14:paraId="24CB9D3F" w14:textId="77777777" w:rsidR="0027422D" w:rsidRDefault="00000000">
            <w:pPr>
              <w:spacing w:after="0" w:line="259" w:lineRule="auto"/>
              <w:ind w:left="130" w:firstLine="0"/>
            </w:pPr>
            <w:r>
              <w:rPr>
                <w:b/>
                <w:sz w:val="18"/>
              </w:rPr>
              <w:t xml:space="preserve">21.60 </w:t>
            </w:r>
          </w:p>
        </w:tc>
        <w:tc>
          <w:tcPr>
            <w:tcW w:w="6947" w:type="dxa"/>
            <w:gridSpan w:val="5"/>
            <w:tcBorders>
              <w:top w:val="single" w:sz="4" w:space="0" w:color="000000"/>
              <w:left w:val="single" w:sz="4" w:space="0" w:color="000000"/>
              <w:bottom w:val="single" w:sz="4" w:space="0" w:color="000000"/>
              <w:right w:val="single" w:sz="4" w:space="0" w:color="000000"/>
            </w:tcBorders>
          </w:tcPr>
          <w:p w14:paraId="325C463D" w14:textId="77777777" w:rsidR="0027422D" w:rsidRDefault="00000000">
            <w:pPr>
              <w:spacing w:after="0" w:line="259" w:lineRule="auto"/>
              <w:ind w:left="202" w:firstLine="0"/>
            </w:pPr>
            <w:r>
              <w:rPr>
                <w:b/>
                <w:sz w:val="18"/>
              </w:rPr>
              <w:t>Zmiana trasy</w:t>
            </w:r>
            <w:r>
              <w:rPr>
                <w:sz w:val="18"/>
              </w:rPr>
              <w:t xml:space="preserve"> na odcinku od ................................... do ……………................. </w:t>
            </w:r>
          </w:p>
          <w:p w14:paraId="18FF6F86" w14:textId="77777777" w:rsidR="0027422D" w:rsidRDefault="00000000">
            <w:pPr>
              <w:spacing w:after="26" w:line="259" w:lineRule="auto"/>
              <w:ind w:left="202" w:firstLine="0"/>
            </w:pPr>
            <w:r>
              <w:rPr>
                <w:sz w:val="14"/>
              </w:rPr>
              <w:t xml:space="preserve">                                                                x.1 posterunek                           x.2 posterunek </w:t>
            </w:r>
          </w:p>
          <w:p w14:paraId="1A662799" w14:textId="77777777" w:rsidR="0027422D" w:rsidRDefault="00000000">
            <w:pPr>
              <w:spacing w:after="0" w:line="259" w:lineRule="auto"/>
              <w:ind w:left="202" w:firstLine="0"/>
            </w:pPr>
            <w:r>
              <w:rPr>
                <w:sz w:val="18"/>
              </w:rPr>
              <w:t xml:space="preserve">jazda przez................................... linią ………….   z prędkością…………… </w:t>
            </w:r>
          </w:p>
          <w:p w14:paraId="5C09C9BC" w14:textId="77777777" w:rsidR="0027422D" w:rsidRDefault="00000000">
            <w:pPr>
              <w:spacing w:after="0" w:line="259" w:lineRule="auto"/>
              <w:ind w:left="202" w:firstLine="0"/>
            </w:pPr>
            <w:r>
              <w:rPr>
                <w:sz w:val="14"/>
              </w:rPr>
              <w:t xml:space="preserve">                         x.3 posterunek                                  x.4 linia                                   x.5 km/h </w:t>
            </w:r>
          </w:p>
        </w:tc>
        <w:tc>
          <w:tcPr>
            <w:tcW w:w="0" w:type="auto"/>
            <w:vMerge/>
            <w:tcBorders>
              <w:top w:val="nil"/>
              <w:left w:val="single" w:sz="4" w:space="0" w:color="000000"/>
              <w:bottom w:val="nil"/>
              <w:right w:val="single" w:sz="4" w:space="0" w:color="000000"/>
            </w:tcBorders>
          </w:tcPr>
          <w:p w14:paraId="7E8D1120" w14:textId="77777777" w:rsidR="0027422D" w:rsidRDefault="0027422D">
            <w:pPr>
              <w:spacing w:after="160" w:line="259" w:lineRule="auto"/>
              <w:ind w:left="0" w:firstLine="0"/>
            </w:pPr>
          </w:p>
        </w:tc>
        <w:tc>
          <w:tcPr>
            <w:tcW w:w="0" w:type="auto"/>
            <w:gridSpan w:val="3"/>
            <w:vMerge/>
            <w:tcBorders>
              <w:top w:val="nil"/>
              <w:left w:val="single" w:sz="4" w:space="0" w:color="000000"/>
              <w:bottom w:val="single" w:sz="4" w:space="0" w:color="000000"/>
              <w:right w:val="single" w:sz="4" w:space="0" w:color="000000"/>
            </w:tcBorders>
          </w:tcPr>
          <w:p w14:paraId="04D7050B" w14:textId="77777777" w:rsidR="0027422D" w:rsidRDefault="0027422D">
            <w:pPr>
              <w:spacing w:after="160" w:line="259" w:lineRule="auto"/>
              <w:ind w:left="0" w:firstLine="0"/>
            </w:pPr>
          </w:p>
        </w:tc>
        <w:tc>
          <w:tcPr>
            <w:tcW w:w="0" w:type="auto"/>
            <w:gridSpan w:val="2"/>
            <w:vMerge/>
            <w:tcBorders>
              <w:top w:val="nil"/>
              <w:left w:val="single" w:sz="4" w:space="0" w:color="000000"/>
              <w:bottom w:val="single" w:sz="4" w:space="0" w:color="000000"/>
              <w:right w:val="single" w:sz="4" w:space="0" w:color="000000"/>
            </w:tcBorders>
          </w:tcPr>
          <w:p w14:paraId="47E939C2" w14:textId="77777777" w:rsidR="0027422D" w:rsidRDefault="0027422D">
            <w:pPr>
              <w:spacing w:after="160" w:line="259" w:lineRule="auto"/>
              <w:ind w:left="0" w:firstLine="0"/>
            </w:pPr>
          </w:p>
        </w:tc>
      </w:tr>
      <w:tr w:rsidR="0027422D" w14:paraId="650005EE" w14:textId="77777777">
        <w:trPr>
          <w:trHeight w:val="540"/>
        </w:trPr>
        <w:tc>
          <w:tcPr>
            <w:tcW w:w="708" w:type="dxa"/>
            <w:gridSpan w:val="3"/>
            <w:tcBorders>
              <w:top w:val="single" w:sz="4" w:space="0" w:color="000000"/>
              <w:left w:val="single" w:sz="4" w:space="0" w:color="000000"/>
              <w:bottom w:val="single" w:sz="4" w:space="0" w:color="000000"/>
              <w:right w:val="single" w:sz="4" w:space="0" w:color="000000"/>
            </w:tcBorders>
          </w:tcPr>
          <w:p w14:paraId="5DA59C92" w14:textId="77777777" w:rsidR="0027422D" w:rsidRDefault="00000000">
            <w:pPr>
              <w:spacing w:after="0" w:line="259" w:lineRule="auto"/>
              <w:ind w:left="0" w:right="70" w:firstLine="0"/>
              <w:jc w:val="center"/>
            </w:pPr>
            <w:r>
              <w:rPr>
                <w:rFonts w:ascii="Calibri" w:eastAsia="Calibri" w:hAnsi="Calibri" w:cs="Calibri"/>
                <w:noProof/>
              </w:rPr>
              <mc:AlternateContent>
                <mc:Choice Requires="wpg">
                  <w:drawing>
                    <wp:inline distT="0" distB="0" distL="0" distR="0" wp14:anchorId="5209CC7B" wp14:editId="5CF66066">
                      <wp:extent cx="95250" cy="86995"/>
                      <wp:effectExtent l="0" t="0" r="0" b="0"/>
                      <wp:docPr id="548361" name="Group 548361"/>
                      <wp:cNvGraphicFramePr/>
                      <a:graphic xmlns:a="http://schemas.openxmlformats.org/drawingml/2006/main">
                        <a:graphicData uri="http://schemas.microsoft.com/office/word/2010/wordprocessingGroup">
                          <wpg:wgp>
                            <wpg:cNvGrpSpPr/>
                            <wpg:grpSpPr>
                              <a:xfrm>
                                <a:off x="0" y="0"/>
                                <a:ext cx="95250" cy="86995"/>
                                <a:chOff x="0" y="0"/>
                                <a:chExt cx="95250" cy="86995"/>
                              </a:xfrm>
                            </wpg:grpSpPr>
                            <wps:wsp>
                              <wps:cNvPr id="637994" name="Shape 637994"/>
                              <wps:cNvSpPr/>
                              <wps:spPr>
                                <a:xfrm>
                                  <a:off x="0" y="0"/>
                                  <a:ext cx="95250" cy="86995"/>
                                </a:xfrm>
                                <a:custGeom>
                                  <a:avLst/>
                                  <a:gdLst/>
                                  <a:ahLst/>
                                  <a:cxnLst/>
                                  <a:rect l="0" t="0" r="0" b="0"/>
                                  <a:pathLst>
                                    <a:path w="95250" h="86995">
                                      <a:moveTo>
                                        <a:pt x="0" y="0"/>
                                      </a:moveTo>
                                      <a:lnTo>
                                        <a:pt x="95250" y="0"/>
                                      </a:lnTo>
                                      <a:lnTo>
                                        <a:pt x="95250" y="86995"/>
                                      </a:lnTo>
                                      <a:lnTo>
                                        <a:pt x="0" y="86995"/>
                                      </a:lnTo>
                                      <a:lnTo>
                                        <a:pt x="0" y="0"/>
                                      </a:lnTo>
                                    </a:path>
                                  </a:pathLst>
                                </a:custGeom>
                                <a:ln w="0" cap="flat">
                                  <a:miter lim="127000"/>
                                </a:ln>
                              </wps:spPr>
                              <wps:style>
                                <a:lnRef idx="0">
                                  <a:srgbClr val="000000">
                                    <a:alpha val="0"/>
                                  </a:srgbClr>
                                </a:lnRef>
                                <a:fillRef idx="1">
                                  <a:srgbClr val="FFCA08"/>
                                </a:fillRef>
                                <a:effectRef idx="0">
                                  <a:scrgbClr r="0" g="0" b="0"/>
                                </a:effectRef>
                                <a:fontRef idx="none"/>
                              </wps:style>
                              <wps:bodyPr/>
                            </wps:wsp>
                            <wps:wsp>
                              <wps:cNvPr id="65889" name="Shape 65889"/>
                              <wps:cNvSpPr/>
                              <wps:spPr>
                                <a:xfrm>
                                  <a:off x="0" y="0"/>
                                  <a:ext cx="95250" cy="86995"/>
                                </a:xfrm>
                                <a:custGeom>
                                  <a:avLst/>
                                  <a:gdLst/>
                                  <a:ahLst/>
                                  <a:cxnLst/>
                                  <a:rect l="0" t="0" r="0" b="0"/>
                                  <a:pathLst>
                                    <a:path w="95250" h="86995">
                                      <a:moveTo>
                                        <a:pt x="0" y="86995"/>
                                      </a:moveTo>
                                      <a:lnTo>
                                        <a:pt x="95250" y="86995"/>
                                      </a:lnTo>
                                      <a:lnTo>
                                        <a:pt x="95250" y="0"/>
                                      </a:lnTo>
                                      <a:lnTo>
                                        <a:pt x="0" y="0"/>
                                      </a:lnTo>
                                      <a:close/>
                                    </a:path>
                                  </a:pathLst>
                                </a:custGeom>
                                <a:ln w="12700" cap="flat">
                                  <a:miter lim="127000"/>
                                </a:ln>
                              </wps:spPr>
                              <wps:style>
                                <a:lnRef idx="1">
                                  <a:srgbClr val="6C540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8361" style="width:7.5pt;height:6.85004pt;mso-position-horizontal-relative:char;mso-position-vertical-relative:line" coordsize="952,869">
                      <v:shape id="Shape 637995" style="position:absolute;width:952;height:869;left:0;top:0;" coordsize="95250,86995" path="m0,0l95250,0l95250,86995l0,86995l0,0">
                        <v:stroke weight="0pt" endcap="flat" joinstyle="miter" miterlimit="10" on="false" color="#000000" opacity="0"/>
                        <v:fill on="true" color="#ffca08"/>
                      </v:shape>
                      <v:shape id="Shape 65889" style="position:absolute;width:952;height:869;left:0;top:0;" coordsize="95250,86995" path="m0,86995l95250,86995l95250,0l0,0x">
                        <v:stroke weight="1pt" endcap="flat" joinstyle="miter" miterlimit="10" on="true" color="#6c5401"/>
                        <v:fill on="false" color="#000000" opacity="0"/>
                      </v:shape>
                    </v:group>
                  </w:pict>
                </mc:Fallback>
              </mc:AlternateContent>
            </w:r>
            <w:r>
              <w:rPr>
                <w:sz w:val="20"/>
              </w:rPr>
              <w:t xml:space="preserve"> </w:t>
            </w:r>
          </w:p>
          <w:p w14:paraId="35748154" w14:textId="77777777" w:rsidR="0027422D" w:rsidRDefault="00000000">
            <w:pPr>
              <w:spacing w:after="0" w:line="259" w:lineRule="auto"/>
              <w:ind w:left="130" w:firstLine="0"/>
            </w:pPr>
            <w:r>
              <w:rPr>
                <w:b/>
                <w:sz w:val="18"/>
              </w:rPr>
              <w:t xml:space="preserve">21.65 </w:t>
            </w:r>
          </w:p>
        </w:tc>
        <w:tc>
          <w:tcPr>
            <w:tcW w:w="6947" w:type="dxa"/>
            <w:gridSpan w:val="5"/>
            <w:tcBorders>
              <w:top w:val="single" w:sz="4" w:space="0" w:color="000000"/>
              <w:left w:val="single" w:sz="4" w:space="0" w:color="000000"/>
              <w:bottom w:val="single" w:sz="4" w:space="0" w:color="000000"/>
              <w:right w:val="single" w:sz="4" w:space="0" w:color="000000"/>
            </w:tcBorders>
          </w:tcPr>
          <w:p w14:paraId="519249C2" w14:textId="77777777" w:rsidR="0027422D" w:rsidRDefault="00000000">
            <w:pPr>
              <w:spacing w:after="0" w:line="259" w:lineRule="auto"/>
              <w:ind w:left="202" w:firstLine="0"/>
            </w:pPr>
            <w:r>
              <w:rPr>
                <w:b/>
                <w:sz w:val="18"/>
              </w:rPr>
              <w:t>Jazda z opuszczonymi pantografami</w:t>
            </w:r>
            <w:r>
              <w:rPr>
                <w:sz w:val="18"/>
              </w:rPr>
              <w:t xml:space="preserve"> na odcinku od……………..do………………</w:t>
            </w:r>
            <w:r>
              <w:rPr>
                <w:sz w:val="14"/>
              </w:rPr>
              <w:t xml:space="preserve">  </w:t>
            </w:r>
          </w:p>
          <w:p w14:paraId="742473EF" w14:textId="77777777" w:rsidR="0027422D" w:rsidRDefault="00000000">
            <w:pPr>
              <w:spacing w:after="0" w:line="259" w:lineRule="auto"/>
              <w:ind w:left="202" w:firstLine="0"/>
            </w:pPr>
            <w:r>
              <w:rPr>
                <w:sz w:val="14"/>
              </w:rPr>
              <w:t xml:space="preserve">                                                                                                                   x.1 km                  x.2 km </w:t>
            </w:r>
          </w:p>
        </w:tc>
        <w:tc>
          <w:tcPr>
            <w:tcW w:w="0" w:type="auto"/>
            <w:vMerge/>
            <w:tcBorders>
              <w:top w:val="nil"/>
              <w:left w:val="single" w:sz="4" w:space="0" w:color="000000"/>
              <w:bottom w:val="nil"/>
              <w:right w:val="single" w:sz="4" w:space="0" w:color="000000"/>
            </w:tcBorders>
          </w:tcPr>
          <w:p w14:paraId="35809D92" w14:textId="77777777" w:rsidR="0027422D" w:rsidRDefault="0027422D">
            <w:pPr>
              <w:spacing w:after="160" w:line="259" w:lineRule="auto"/>
              <w:ind w:left="0" w:firstLine="0"/>
            </w:pPr>
          </w:p>
        </w:tc>
        <w:tc>
          <w:tcPr>
            <w:tcW w:w="3827" w:type="dxa"/>
            <w:gridSpan w:val="4"/>
            <w:tcBorders>
              <w:top w:val="single" w:sz="4" w:space="0" w:color="000000"/>
              <w:left w:val="single" w:sz="4" w:space="0" w:color="000000"/>
              <w:bottom w:val="single" w:sz="4" w:space="0" w:color="000000"/>
              <w:right w:val="single" w:sz="4" w:space="0" w:color="000000"/>
            </w:tcBorders>
            <w:vAlign w:val="bottom"/>
          </w:tcPr>
          <w:p w14:paraId="2229CCB9" w14:textId="77777777" w:rsidR="0027422D" w:rsidRDefault="00000000">
            <w:pPr>
              <w:spacing w:after="0" w:line="259" w:lineRule="auto"/>
              <w:ind w:left="200" w:firstLine="0"/>
            </w:pPr>
            <w:r>
              <w:rPr>
                <w:sz w:val="20"/>
              </w:rPr>
              <w:t xml:space="preserve"> </w:t>
            </w:r>
            <w:r>
              <w:rPr>
                <w:sz w:val="18"/>
              </w:rPr>
              <w:t xml:space="preserve">……………………………………………….. </w:t>
            </w:r>
          </w:p>
          <w:p w14:paraId="389F9127" w14:textId="77777777" w:rsidR="0027422D" w:rsidRDefault="00000000">
            <w:pPr>
              <w:spacing w:after="0" w:line="259" w:lineRule="auto"/>
              <w:ind w:left="200" w:firstLine="0"/>
            </w:pPr>
            <w:r>
              <w:rPr>
                <w:sz w:val="14"/>
              </w:rPr>
              <w:t xml:space="preserve">     </w:t>
            </w:r>
            <w:r>
              <w:rPr>
                <w:b/>
                <w:sz w:val="14"/>
              </w:rPr>
              <w:t xml:space="preserve">V </w:t>
            </w:r>
            <w:r>
              <w:rPr>
                <w:sz w:val="14"/>
              </w:rPr>
              <w:t xml:space="preserve">Identyfikator maszynisty </w:t>
            </w:r>
          </w:p>
        </w:tc>
        <w:tc>
          <w:tcPr>
            <w:tcW w:w="3826" w:type="dxa"/>
            <w:tcBorders>
              <w:top w:val="single" w:sz="4" w:space="0" w:color="000000"/>
              <w:left w:val="single" w:sz="4" w:space="0" w:color="000000"/>
              <w:bottom w:val="single" w:sz="4" w:space="0" w:color="000000"/>
              <w:right w:val="single" w:sz="4" w:space="0" w:color="000000"/>
            </w:tcBorders>
            <w:vAlign w:val="bottom"/>
          </w:tcPr>
          <w:p w14:paraId="5C9044A1" w14:textId="77777777" w:rsidR="0027422D" w:rsidRDefault="00000000">
            <w:pPr>
              <w:spacing w:after="0" w:line="259" w:lineRule="auto"/>
              <w:ind w:left="202" w:firstLine="0"/>
            </w:pPr>
            <w:r>
              <w:rPr>
                <w:sz w:val="18"/>
              </w:rPr>
              <w:t xml:space="preserve">……………………………………………….. </w:t>
            </w:r>
          </w:p>
          <w:p w14:paraId="25A5CEEC" w14:textId="77777777" w:rsidR="0027422D" w:rsidRDefault="00000000">
            <w:pPr>
              <w:spacing w:after="0" w:line="259" w:lineRule="auto"/>
              <w:ind w:left="202" w:firstLine="0"/>
            </w:pPr>
            <w:r>
              <w:rPr>
                <w:sz w:val="14"/>
              </w:rPr>
              <w:t xml:space="preserve">    </w:t>
            </w:r>
            <w:r>
              <w:rPr>
                <w:b/>
                <w:sz w:val="14"/>
              </w:rPr>
              <w:t>W</w:t>
            </w:r>
            <w:r>
              <w:rPr>
                <w:sz w:val="14"/>
              </w:rPr>
              <w:t xml:space="preserve"> Identyfikator nadawcy</w:t>
            </w:r>
            <w:r>
              <w:rPr>
                <w:sz w:val="20"/>
              </w:rPr>
              <w:t xml:space="preserve"> </w:t>
            </w:r>
          </w:p>
        </w:tc>
      </w:tr>
      <w:tr w:rsidR="0027422D" w14:paraId="5C5DEE80" w14:textId="77777777">
        <w:trPr>
          <w:trHeight w:val="608"/>
        </w:trPr>
        <w:tc>
          <w:tcPr>
            <w:tcW w:w="708" w:type="dxa"/>
            <w:gridSpan w:val="3"/>
            <w:tcBorders>
              <w:top w:val="single" w:sz="4" w:space="0" w:color="000000"/>
              <w:left w:val="single" w:sz="4" w:space="0" w:color="000000"/>
              <w:bottom w:val="single" w:sz="4" w:space="0" w:color="000000"/>
              <w:right w:val="single" w:sz="4" w:space="0" w:color="000000"/>
            </w:tcBorders>
          </w:tcPr>
          <w:p w14:paraId="4CF05F44" w14:textId="77777777" w:rsidR="0027422D" w:rsidRDefault="00000000">
            <w:pPr>
              <w:spacing w:after="0" w:line="259" w:lineRule="auto"/>
              <w:ind w:left="0" w:right="70" w:firstLine="0"/>
              <w:jc w:val="center"/>
            </w:pPr>
            <w:r>
              <w:rPr>
                <w:rFonts w:ascii="Calibri" w:eastAsia="Calibri" w:hAnsi="Calibri" w:cs="Calibri"/>
                <w:noProof/>
              </w:rPr>
              <mc:AlternateContent>
                <mc:Choice Requires="wpg">
                  <w:drawing>
                    <wp:inline distT="0" distB="0" distL="0" distR="0" wp14:anchorId="72DD2176" wp14:editId="2859A81A">
                      <wp:extent cx="95250" cy="86995"/>
                      <wp:effectExtent l="0" t="0" r="0" b="0"/>
                      <wp:docPr id="548547" name="Group 548547"/>
                      <wp:cNvGraphicFramePr/>
                      <a:graphic xmlns:a="http://schemas.openxmlformats.org/drawingml/2006/main">
                        <a:graphicData uri="http://schemas.microsoft.com/office/word/2010/wordprocessingGroup">
                          <wpg:wgp>
                            <wpg:cNvGrpSpPr/>
                            <wpg:grpSpPr>
                              <a:xfrm>
                                <a:off x="0" y="0"/>
                                <a:ext cx="95250" cy="86995"/>
                                <a:chOff x="0" y="0"/>
                                <a:chExt cx="95250" cy="86995"/>
                              </a:xfrm>
                            </wpg:grpSpPr>
                            <wps:wsp>
                              <wps:cNvPr id="637996" name="Shape 637996"/>
                              <wps:cNvSpPr/>
                              <wps:spPr>
                                <a:xfrm>
                                  <a:off x="0" y="0"/>
                                  <a:ext cx="95250" cy="86995"/>
                                </a:xfrm>
                                <a:custGeom>
                                  <a:avLst/>
                                  <a:gdLst/>
                                  <a:ahLst/>
                                  <a:cxnLst/>
                                  <a:rect l="0" t="0" r="0" b="0"/>
                                  <a:pathLst>
                                    <a:path w="95250" h="86995">
                                      <a:moveTo>
                                        <a:pt x="0" y="0"/>
                                      </a:moveTo>
                                      <a:lnTo>
                                        <a:pt x="95250" y="0"/>
                                      </a:lnTo>
                                      <a:lnTo>
                                        <a:pt x="95250" y="86995"/>
                                      </a:lnTo>
                                      <a:lnTo>
                                        <a:pt x="0" y="86995"/>
                                      </a:lnTo>
                                      <a:lnTo>
                                        <a:pt x="0" y="0"/>
                                      </a:lnTo>
                                    </a:path>
                                  </a:pathLst>
                                </a:custGeom>
                                <a:ln w="0" cap="flat">
                                  <a:miter lim="127000"/>
                                </a:ln>
                              </wps:spPr>
                              <wps:style>
                                <a:lnRef idx="0">
                                  <a:srgbClr val="000000">
                                    <a:alpha val="0"/>
                                  </a:srgbClr>
                                </a:lnRef>
                                <a:fillRef idx="1">
                                  <a:srgbClr val="FFCA08"/>
                                </a:fillRef>
                                <a:effectRef idx="0">
                                  <a:scrgbClr r="0" g="0" b="0"/>
                                </a:effectRef>
                                <a:fontRef idx="none"/>
                              </wps:style>
                              <wps:bodyPr/>
                            </wps:wsp>
                            <wps:wsp>
                              <wps:cNvPr id="65891" name="Shape 65891"/>
                              <wps:cNvSpPr/>
                              <wps:spPr>
                                <a:xfrm>
                                  <a:off x="0" y="0"/>
                                  <a:ext cx="95250" cy="86995"/>
                                </a:xfrm>
                                <a:custGeom>
                                  <a:avLst/>
                                  <a:gdLst/>
                                  <a:ahLst/>
                                  <a:cxnLst/>
                                  <a:rect l="0" t="0" r="0" b="0"/>
                                  <a:pathLst>
                                    <a:path w="95250" h="86995">
                                      <a:moveTo>
                                        <a:pt x="0" y="86995"/>
                                      </a:moveTo>
                                      <a:lnTo>
                                        <a:pt x="95250" y="86995"/>
                                      </a:lnTo>
                                      <a:lnTo>
                                        <a:pt x="95250" y="0"/>
                                      </a:lnTo>
                                      <a:lnTo>
                                        <a:pt x="0" y="0"/>
                                      </a:lnTo>
                                      <a:close/>
                                    </a:path>
                                  </a:pathLst>
                                </a:custGeom>
                                <a:ln w="12700" cap="flat">
                                  <a:miter lim="127000"/>
                                </a:ln>
                              </wps:spPr>
                              <wps:style>
                                <a:lnRef idx="1">
                                  <a:srgbClr val="6C540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8547" style="width:7.5pt;height:6.85004pt;mso-position-horizontal-relative:char;mso-position-vertical-relative:line" coordsize="952,869">
                      <v:shape id="Shape 637997" style="position:absolute;width:952;height:869;left:0;top:0;" coordsize="95250,86995" path="m0,0l95250,0l95250,86995l0,86995l0,0">
                        <v:stroke weight="0pt" endcap="flat" joinstyle="miter" miterlimit="10" on="false" color="#000000" opacity="0"/>
                        <v:fill on="true" color="#ffca08"/>
                      </v:shape>
                      <v:shape id="Shape 65891" style="position:absolute;width:952;height:869;left:0;top:0;" coordsize="95250,86995" path="m0,86995l95250,86995l95250,0l0,0x">
                        <v:stroke weight="1pt" endcap="flat" joinstyle="miter" miterlimit="10" on="true" color="#6c5401"/>
                        <v:fill on="false" color="#000000" opacity="0"/>
                      </v:shape>
                    </v:group>
                  </w:pict>
                </mc:Fallback>
              </mc:AlternateContent>
            </w:r>
            <w:r>
              <w:rPr>
                <w:sz w:val="20"/>
              </w:rPr>
              <w:t xml:space="preserve"> </w:t>
            </w:r>
          </w:p>
          <w:p w14:paraId="3C838B72" w14:textId="77777777" w:rsidR="0027422D" w:rsidRDefault="00000000">
            <w:pPr>
              <w:spacing w:after="0" w:line="259" w:lineRule="auto"/>
              <w:ind w:left="130" w:firstLine="0"/>
            </w:pPr>
            <w:r>
              <w:rPr>
                <w:b/>
                <w:sz w:val="18"/>
              </w:rPr>
              <w:t>21.70</w:t>
            </w:r>
            <w:r>
              <w:rPr>
                <w:sz w:val="18"/>
              </w:rPr>
              <w:t xml:space="preserve"> </w:t>
            </w:r>
          </w:p>
        </w:tc>
        <w:tc>
          <w:tcPr>
            <w:tcW w:w="6947" w:type="dxa"/>
            <w:gridSpan w:val="5"/>
            <w:tcBorders>
              <w:top w:val="single" w:sz="4" w:space="0" w:color="000000"/>
              <w:left w:val="single" w:sz="4" w:space="0" w:color="000000"/>
              <w:bottom w:val="single" w:sz="4" w:space="0" w:color="000000"/>
              <w:right w:val="single" w:sz="4" w:space="0" w:color="000000"/>
            </w:tcBorders>
          </w:tcPr>
          <w:p w14:paraId="1D8962CB" w14:textId="77777777" w:rsidR="0027422D" w:rsidRDefault="00000000">
            <w:pPr>
              <w:spacing w:after="0" w:line="259" w:lineRule="auto"/>
              <w:ind w:left="202" w:firstLine="0"/>
            </w:pPr>
            <w:r>
              <w:rPr>
                <w:b/>
                <w:sz w:val="18"/>
              </w:rPr>
              <w:t>Na odcinku</w:t>
            </w:r>
            <w:r>
              <w:rPr>
                <w:sz w:val="18"/>
              </w:rPr>
              <w:t xml:space="preserve"> od ……………….……..do …....…………… linii nr ………..                </w:t>
            </w:r>
          </w:p>
          <w:p w14:paraId="3A9FB913" w14:textId="77777777" w:rsidR="0027422D" w:rsidRDefault="00000000">
            <w:pPr>
              <w:spacing w:after="0" w:line="259" w:lineRule="auto"/>
              <w:ind w:left="202" w:right="673" w:firstLine="0"/>
              <w:jc w:val="both"/>
            </w:pPr>
            <w:r>
              <w:rPr>
                <w:sz w:val="14"/>
              </w:rPr>
              <w:t xml:space="preserve">                                   x.1 posterunek                      x.2 posterunek                           x.3 linia </w:t>
            </w:r>
            <w:r>
              <w:rPr>
                <w:b/>
                <w:sz w:val="18"/>
              </w:rPr>
              <w:t xml:space="preserve">jazda pociągu z łącznością analogową. </w:t>
            </w:r>
          </w:p>
        </w:tc>
        <w:tc>
          <w:tcPr>
            <w:tcW w:w="0" w:type="auto"/>
            <w:vMerge/>
            <w:tcBorders>
              <w:top w:val="nil"/>
              <w:left w:val="single" w:sz="4" w:space="0" w:color="000000"/>
              <w:bottom w:val="nil"/>
              <w:right w:val="single" w:sz="4" w:space="0" w:color="000000"/>
            </w:tcBorders>
          </w:tcPr>
          <w:p w14:paraId="1C8BD1A4" w14:textId="77777777" w:rsidR="0027422D" w:rsidRDefault="0027422D">
            <w:pPr>
              <w:spacing w:after="160" w:line="259" w:lineRule="auto"/>
              <w:ind w:left="0" w:firstLine="0"/>
            </w:pPr>
          </w:p>
        </w:tc>
        <w:tc>
          <w:tcPr>
            <w:tcW w:w="3827" w:type="dxa"/>
            <w:gridSpan w:val="4"/>
            <w:tcBorders>
              <w:top w:val="single" w:sz="4" w:space="0" w:color="000000"/>
              <w:left w:val="single" w:sz="4" w:space="0" w:color="000000"/>
              <w:bottom w:val="single" w:sz="4" w:space="0" w:color="000000"/>
              <w:right w:val="single" w:sz="4" w:space="0" w:color="000000"/>
            </w:tcBorders>
            <w:vAlign w:val="bottom"/>
          </w:tcPr>
          <w:p w14:paraId="3AF63BD9" w14:textId="77777777" w:rsidR="0027422D" w:rsidRDefault="00000000">
            <w:pPr>
              <w:spacing w:after="0" w:line="259" w:lineRule="auto"/>
              <w:ind w:left="200" w:firstLine="0"/>
            </w:pPr>
            <w:r>
              <w:rPr>
                <w:sz w:val="18"/>
              </w:rPr>
              <w:t xml:space="preserve">……………………………………………….. </w:t>
            </w:r>
          </w:p>
          <w:p w14:paraId="1362C150" w14:textId="77777777" w:rsidR="0027422D" w:rsidRDefault="00000000">
            <w:pPr>
              <w:spacing w:after="0" w:line="259" w:lineRule="auto"/>
              <w:ind w:left="200" w:firstLine="0"/>
            </w:pPr>
            <w:r>
              <w:rPr>
                <w:sz w:val="14"/>
              </w:rPr>
              <w:t xml:space="preserve">    </w:t>
            </w:r>
            <w:r>
              <w:rPr>
                <w:b/>
                <w:sz w:val="14"/>
              </w:rPr>
              <w:t xml:space="preserve">Y </w:t>
            </w:r>
            <w:r>
              <w:rPr>
                <w:sz w:val="14"/>
              </w:rPr>
              <w:t>Godzina</w:t>
            </w:r>
            <w:r>
              <w:rPr>
                <w:sz w:val="20"/>
              </w:rPr>
              <w:t xml:space="preserve"> </w:t>
            </w:r>
          </w:p>
        </w:tc>
        <w:tc>
          <w:tcPr>
            <w:tcW w:w="3826" w:type="dxa"/>
            <w:tcBorders>
              <w:top w:val="single" w:sz="4" w:space="0" w:color="000000"/>
              <w:left w:val="single" w:sz="4" w:space="0" w:color="000000"/>
              <w:bottom w:val="single" w:sz="4" w:space="0" w:color="000000"/>
              <w:right w:val="single" w:sz="4" w:space="0" w:color="000000"/>
            </w:tcBorders>
            <w:vAlign w:val="bottom"/>
          </w:tcPr>
          <w:p w14:paraId="4E9EC67F" w14:textId="77777777" w:rsidR="0027422D" w:rsidRDefault="00000000">
            <w:pPr>
              <w:spacing w:after="0" w:line="259" w:lineRule="auto"/>
              <w:ind w:left="202" w:firstLine="0"/>
            </w:pPr>
            <w:r>
              <w:rPr>
                <w:sz w:val="18"/>
              </w:rPr>
              <w:t xml:space="preserve">……………………………………………….. </w:t>
            </w:r>
          </w:p>
          <w:p w14:paraId="3C31C4F6" w14:textId="77777777" w:rsidR="0027422D" w:rsidRDefault="00000000">
            <w:pPr>
              <w:spacing w:after="0" w:line="259" w:lineRule="auto"/>
              <w:ind w:left="202" w:firstLine="0"/>
            </w:pPr>
            <w:r>
              <w:rPr>
                <w:sz w:val="14"/>
              </w:rPr>
              <w:t xml:space="preserve">    </w:t>
            </w:r>
            <w:r>
              <w:rPr>
                <w:b/>
                <w:sz w:val="14"/>
              </w:rPr>
              <w:t xml:space="preserve">Z </w:t>
            </w:r>
            <w:r>
              <w:rPr>
                <w:sz w:val="14"/>
              </w:rPr>
              <w:t xml:space="preserve"> Identyfikator rozkazu pisemnego</w:t>
            </w:r>
            <w:r>
              <w:rPr>
                <w:sz w:val="20"/>
              </w:rPr>
              <w:t xml:space="preserve"> </w:t>
            </w:r>
          </w:p>
        </w:tc>
      </w:tr>
    </w:tbl>
    <w:p w14:paraId="1A939C3D" w14:textId="77777777" w:rsidR="0027422D" w:rsidRDefault="0027422D">
      <w:pPr>
        <w:sectPr w:rsidR="0027422D">
          <w:headerReference w:type="even" r:id="rId59"/>
          <w:headerReference w:type="default" r:id="rId60"/>
          <w:footerReference w:type="even" r:id="rId61"/>
          <w:footerReference w:type="default" r:id="rId62"/>
          <w:headerReference w:type="first" r:id="rId63"/>
          <w:footerReference w:type="first" r:id="rId64"/>
          <w:pgSz w:w="16838" w:h="11906" w:orient="landscape"/>
          <w:pgMar w:top="473" w:right="1374" w:bottom="488" w:left="1416" w:header="708" w:footer="708" w:gutter="0"/>
          <w:cols w:space="708"/>
        </w:sectPr>
      </w:pPr>
    </w:p>
    <w:p w14:paraId="2BDD8DAE" w14:textId="77777777" w:rsidR="0027422D" w:rsidRDefault="00000000">
      <w:pPr>
        <w:spacing w:after="0" w:line="259" w:lineRule="auto"/>
        <w:ind w:left="0" w:firstLine="0"/>
      </w:pPr>
      <w:r>
        <w:rPr>
          <w:b/>
          <w:sz w:val="28"/>
        </w:rPr>
        <w:t xml:space="preserve">Zasady wypełniania formularza: </w:t>
      </w:r>
    </w:p>
    <w:p w14:paraId="6D91048E" w14:textId="77777777" w:rsidR="0027422D" w:rsidRDefault="00000000">
      <w:pPr>
        <w:spacing w:after="0" w:line="259" w:lineRule="auto"/>
        <w:ind w:left="0" w:firstLine="0"/>
      </w:pPr>
      <w:r>
        <w:rPr>
          <w:b/>
          <w:sz w:val="28"/>
        </w:rPr>
        <w:t xml:space="preserve"> </w:t>
      </w:r>
    </w:p>
    <w:p w14:paraId="6F68AC33" w14:textId="77777777" w:rsidR="0027422D" w:rsidRDefault="00000000">
      <w:pPr>
        <w:spacing w:after="10" w:line="250" w:lineRule="auto"/>
        <w:ind w:left="-5" w:hanging="10"/>
      </w:pPr>
      <w:r>
        <w:rPr>
          <w:b/>
          <w:sz w:val="24"/>
        </w:rPr>
        <w:t xml:space="preserve">Poszczególne pola należy wypełnić wpisując w nagłówku: </w:t>
      </w:r>
    </w:p>
    <w:p w14:paraId="1DA32108" w14:textId="77777777" w:rsidR="0027422D" w:rsidRDefault="00000000">
      <w:pPr>
        <w:numPr>
          <w:ilvl w:val="0"/>
          <w:numId w:val="148"/>
        </w:numPr>
        <w:spacing w:after="5" w:line="250" w:lineRule="auto"/>
        <w:ind w:hanging="228"/>
      </w:pPr>
      <w:r>
        <w:rPr>
          <w:sz w:val="24"/>
        </w:rPr>
        <w:t xml:space="preserve">– numer pociągu lub numer składu manewrowego, </w:t>
      </w:r>
    </w:p>
    <w:p w14:paraId="1636F72A" w14:textId="77777777" w:rsidR="0027422D" w:rsidRDefault="00000000">
      <w:pPr>
        <w:numPr>
          <w:ilvl w:val="0"/>
          <w:numId w:val="148"/>
        </w:numPr>
        <w:spacing w:after="0" w:line="259" w:lineRule="auto"/>
        <w:ind w:hanging="228"/>
      </w:pPr>
      <w:r>
        <w:rPr>
          <w:sz w:val="24"/>
        </w:rPr>
        <w:t xml:space="preserve">– data (w formacie DD.MM.RRRR) przekazania rozkazu pisemnego,  </w:t>
      </w:r>
    </w:p>
    <w:p w14:paraId="55B4D621" w14:textId="77777777" w:rsidR="0027422D" w:rsidRDefault="00000000">
      <w:pPr>
        <w:numPr>
          <w:ilvl w:val="0"/>
          <w:numId w:val="148"/>
        </w:numPr>
        <w:spacing w:after="5" w:line="250" w:lineRule="auto"/>
        <w:ind w:hanging="228"/>
      </w:pPr>
      <w:r>
        <w:rPr>
          <w:sz w:val="24"/>
        </w:rPr>
        <w:t xml:space="preserve">– nazwa stacji lub posterunku na której znajduje się pojazd kolejowy który rozkaz otrzymuje, w przypadku szlaku nazwy obu przyległych posterunków, </w:t>
      </w:r>
    </w:p>
    <w:p w14:paraId="1587A1F5" w14:textId="77777777" w:rsidR="0027422D" w:rsidRDefault="00000000">
      <w:pPr>
        <w:numPr>
          <w:ilvl w:val="0"/>
          <w:numId w:val="148"/>
        </w:numPr>
        <w:spacing w:after="5" w:line="250" w:lineRule="auto"/>
        <w:ind w:hanging="228"/>
      </w:pPr>
      <w:r>
        <w:rPr>
          <w:sz w:val="24"/>
        </w:rPr>
        <w:t xml:space="preserve">– nazwa posterunku z którego wydawany jest rozkaz; </w:t>
      </w:r>
      <w:r>
        <w:rPr>
          <w:b/>
          <w:sz w:val="24"/>
        </w:rPr>
        <w:t xml:space="preserve"> w stopce: </w:t>
      </w:r>
    </w:p>
    <w:p w14:paraId="0F5CF20C" w14:textId="77777777" w:rsidR="0027422D" w:rsidRDefault="00000000">
      <w:pPr>
        <w:numPr>
          <w:ilvl w:val="0"/>
          <w:numId w:val="149"/>
        </w:numPr>
        <w:spacing w:after="0" w:line="259" w:lineRule="auto"/>
        <w:ind w:hanging="295"/>
      </w:pPr>
      <w:r>
        <w:rPr>
          <w:sz w:val="24"/>
        </w:rPr>
        <w:t xml:space="preserve">– numer identyfikacyjny maszynisty (nr. licencji maszynisty) lub jego nazwisko </w:t>
      </w:r>
    </w:p>
    <w:p w14:paraId="7BBE791E" w14:textId="77777777" w:rsidR="0027422D" w:rsidRDefault="00000000">
      <w:pPr>
        <w:numPr>
          <w:ilvl w:val="0"/>
          <w:numId w:val="149"/>
        </w:numPr>
        <w:spacing w:after="5" w:line="250" w:lineRule="auto"/>
        <w:ind w:hanging="295"/>
      </w:pPr>
      <w:r>
        <w:rPr>
          <w:sz w:val="24"/>
        </w:rPr>
        <w:t xml:space="preserve">– numer identyfikacyjny (w przypadku PLK S.A. nr służbowy) </w:t>
      </w:r>
    </w:p>
    <w:p w14:paraId="55396E08" w14:textId="77777777" w:rsidR="0027422D" w:rsidRDefault="00000000">
      <w:pPr>
        <w:numPr>
          <w:ilvl w:val="0"/>
          <w:numId w:val="150"/>
        </w:numPr>
        <w:spacing w:after="0" w:line="259" w:lineRule="auto"/>
        <w:ind w:hanging="228"/>
      </w:pPr>
      <w:r>
        <w:rPr>
          <w:sz w:val="24"/>
        </w:rPr>
        <w:t xml:space="preserve">– godzina przekazania  </w:t>
      </w:r>
    </w:p>
    <w:p w14:paraId="173F05BF" w14:textId="77777777" w:rsidR="0027422D" w:rsidRDefault="00000000">
      <w:pPr>
        <w:numPr>
          <w:ilvl w:val="0"/>
          <w:numId w:val="150"/>
        </w:numPr>
        <w:spacing w:after="5" w:line="250" w:lineRule="auto"/>
        <w:ind w:hanging="228"/>
      </w:pPr>
      <w:r>
        <w:rPr>
          <w:sz w:val="24"/>
        </w:rPr>
        <w:t xml:space="preserve">– unikalny identyfikator rozkazu (zawierający kod posterunku i nr kolejny)  </w:t>
      </w:r>
    </w:p>
    <w:p w14:paraId="67CC25E2" w14:textId="77777777" w:rsidR="0027422D" w:rsidRDefault="00000000">
      <w:pPr>
        <w:spacing w:after="0" w:line="259" w:lineRule="auto"/>
        <w:ind w:left="0" w:firstLine="0"/>
      </w:pPr>
      <w:r>
        <w:rPr>
          <w:sz w:val="24"/>
        </w:rPr>
        <w:t xml:space="preserve"> </w:t>
      </w:r>
      <w:r>
        <w:rPr>
          <w:sz w:val="24"/>
        </w:rPr>
        <w:tab/>
        <w:t xml:space="preserve"> </w:t>
      </w:r>
      <w:r>
        <w:br w:type="page"/>
      </w:r>
    </w:p>
    <w:tbl>
      <w:tblPr>
        <w:tblStyle w:val="TableGrid"/>
        <w:tblW w:w="14052" w:type="dxa"/>
        <w:tblInd w:w="5" w:type="dxa"/>
        <w:tblCellMar>
          <w:top w:w="48" w:type="dxa"/>
          <w:left w:w="108" w:type="dxa"/>
          <w:bottom w:w="0" w:type="dxa"/>
          <w:right w:w="89" w:type="dxa"/>
        </w:tblCellMar>
        <w:tblLook w:val="04A0" w:firstRow="1" w:lastRow="0" w:firstColumn="1" w:lastColumn="0" w:noHBand="0" w:noVBand="1"/>
      </w:tblPr>
      <w:tblGrid>
        <w:gridCol w:w="1414"/>
        <w:gridCol w:w="5103"/>
        <w:gridCol w:w="1277"/>
        <w:gridCol w:w="6258"/>
      </w:tblGrid>
      <w:tr w:rsidR="0027422D" w14:paraId="7FAE8313" w14:textId="77777777">
        <w:trPr>
          <w:trHeight w:val="516"/>
        </w:trPr>
        <w:tc>
          <w:tcPr>
            <w:tcW w:w="1414" w:type="dxa"/>
            <w:tcBorders>
              <w:top w:val="single" w:sz="4" w:space="0" w:color="000000"/>
              <w:left w:val="single" w:sz="4" w:space="0" w:color="000000"/>
              <w:bottom w:val="single" w:sz="4" w:space="0" w:color="000000"/>
              <w:right w:val="single" w:sz="4" w:space="0" w:color="000000"/>
            </w:tcBorders>
          </w:tcPr>
          <w:p w14:paraId="1DD64378" w14:textId="77777777" w:rsidR="0027422D" w:rsidRDefault="00000000">
            <w:pPr>
              <w:spacing w:after="0" w:line="259" w:lineRule="auto"/>
              <w:ind w:left="2" w:firstLine="0"/>
            </w:pPr>
            <w:r>
              <w:rPr>
                <w:b/>
              </w:rPr>
              <w:t xml:space="preserve">Nr  instrukcji </w:t>
            </w:r>
          </w:p>
        </w:tc>
        <w:tc>
          <w:tcPr>
            <w:tcW w:w="5103" w:type="dxa"/>
            <w:tcBorders>
              <w:top w:val="single" w:sz="4" w:space="0" w:color="000000"/>
              <w:left w:val="single" w:sz="4" w:space="0" w:color="000000"/>
              <w:bottom w:val="single" w:sz="4" w:space="0" w:color="000000"/>
              <w:right w:val="single" w:sz="4" w:space="0" w:color="000000"/>
            </w:tcBorders>
          </w:tcPr>
          <w:p w14:paraId="3FE70971" w14:textId="77777777" w:rsidR="0027422D" w:rsidRDefault="00000000">
            <w:pPr>
              <w:spacing w:after="0" w:line="259" w:lineRule="auto"/>
              <w:ind w:left="0" w:firstLine="0"/>
            </w:pPr>
            <w:r>
              <w:rPr>
                <w:b/>
                <w:sz w:val="24"/>
              </w:rPr>
              <w:t xml:space="preserve">Zastosowanie </w:t>
            </w:r>
          </w:p>
        </w:tc>
        <w:tc>
          <w:tcPr>
            <w:tcW w:w="1277" w:type="dxa"/>
            <w:tcBorders>
              <w:top w:val="single" w:sz="4" w:space="0" w:color="000000"/>
              <w:left w:val="single" w:sz="4" w:space="0" w:color="000000"/>
              <w:bottom w:val="single" w:sz="4" w:space="0" w:color="000000"/>
              <w:right w:val="single" w:sz="4" w:space="0" w:color="000000"/>
            </w:tcBorders>
          </w:tcPr>
          <w:p w14:paraId="1D620C65" w14:textId="77777777" w:rsidR="0027422D" w:rsidRDefault="00000000">
            <w:pPr>
              <w:spacing w:after="0" w:line="259" w:lineRule="auto"/>
              <w:ind w:left="2" w:firstLine="0"/>
            </w:pPr>
            <w:r>
              <w:rPr>
                <w:b/>
                <w:sz w:val="24"/>
              </w:rPr>
              <w:t xml:space="preserve">Nr. pola </w:t>
            </w:r>
          </w:p>
        </w:tc>
        <w:tc>
          <w:tcPr>
            <w:tcW w:w="6258" w:type="dxa"/>
            <w:tcBorders>
              <w:top w:val="single" w:sz="4" w:space="0" w:color="000000"/>
              <w:left w:val="single" w:sz="4" w:space="0" w:color="000000"/>
              <w:bottom w:val="single" w:sz="4" w:space="0" w:color="000000"/>
              <w:right w:val="single" w:sz="4" w:space="0" w:color="000000"/>
            </w:tcBorders>
          </w:tcPr>
          <w:p w14:paraId="55823816" w14:textId="77777777" w:rsidR="0027422D" w:rsidRDefault="00000000">
            <w:pPr>
              <w:spacing w:after="0" w:line="259" w:lineRule="auto"/>
              <w:ind w:left="0" w:firstLine="0"/>
            </w:pPr>
            <w:r>
              <w:rPr>
                <w:b/>
                <w:sz w:val="24"/>
              </w:rPr>
              <w:t xml:space="preserve">Zasady wypełniania </w:t>
            </w:r>
          </w:p>
        </w:tc>
      </w:tr>
      <w:tr w:rsidR="0027422D" w14:paraId="1E0B2AA6" w14:textId="77777777">
        <w:trPr>
          <w:trHeight w:val="562"/>
        </w:trPr>
        <w:tc>
          <w:tcPr>
            <w:tcW w:w="1414" w:type="dxa"/>
            <w:tcBorders>
              <w:top w:val="single" w:sz="4" w:space="0" w:color="000000"/>
              <w:left w:val="single" w:sz="4" w:space="0" w:color="000000"/>
              <w:bottom w:val="single" w:sz="4" w:space="0" w:color="000000"/>
              <w:right w:val="single" w:sz="4" w:space="0" w:color="000000"/>
            </w:tcBorders>
          </w:tcPr>
          <w:p w14:paraId="64E75CFF" w14:textId="77777777" w:rsidR="0027422D" w:rsidRDefault="00000000">
            <w:pPr>
              <w:spacing w:after="0" w:line="259" w:lineRule="auto"/>
              <w:ind w:left="0" w:right="12" w:firstLine="0"/>
              <w:jc w:val="center"/>
            </w:pPr>
            <w:r>
              <w:rPr>
                <w:b/>
                <w:sz w:val="24"/>
              </w:rPr>
              <w:t xml:space="preserve">22 </w:t>
            </w:r>
          </w:p>
        </w:tc>
        <w:tc>
          <w:tcPr>
            <w:tcW w:w="5103" w:type="dxa"/>
            <w:tcBorders>
              <w:top w:val="single" w:sz="4" w:space="0" w:color="000000"/>
              <w:left w:val="single" w:sz="4" w:space="0" w:color="000000"/>
              <w:bottom w:val="single" w:sz="4" w:space="0" w:color="000000"/>
              <w:right w:val="single" w:sz="4" w:space="0" w:color="000000"/>
            </w:tcBorders>
          </w:tcPr>
          <w:p w14:paraId="1AE78E76" w14:textId="77777777" w:rsidR="0027422D" w:rsidRDefault="00000000">
            <w:pPr>
              <w:spacing w:after="0" w:line="259" w:lineRule="auto"/>
              <w:ind w:left="0" w:firstLine="0"/>
            </w:pPr>
            <w:r>
              <w:rPr>
                <w:sz w:val="24"/>
              </w:rPr>
              <w:t xml:space="preserve">Instrukcja dla wjazdów z toru lewego i wyjazdów na tor lewy szlakowy. </w:t>
            </w:r>
          </w:p>
        </w:tc>
        <w:tc>
          <w:tcPr>
            <w:tcW w:w="1277" w:type="dxa"/>
            <w:tcBorders>
              <w:top w:val="single" w:sz="4" w:space="0" w:color="000000"/>
              <w:left w:val="single" w:sz="4" w:space="0" w:color="000000"/>
              <w:bottom w:val="single" w:sz="4" w:space="0" w:color="000000"/>
              <w:right w:val="single" w:sz="4" w:space="0" w:color="000000"/>
            </w:tcBorders>
          </w:tcPr>
          <w:p w14:paraId="405106F4" w14:textId="77777777" w:rsidR="0027422D" w:rsidRDefault="00000000">
            <w:pPr>
              <w:spacing w:after="0" w:line="259" w:lineRule="auto"/>
              <w:ind w:left="0" w:right="14" w:firstLine="0"/>
              <w:jc w:val="center"/>
            </w:pPr>
            <w:r>
              <w:rPr>
                <w:b/>
              </w:rPr>
              <w:t xml:space="preserve">22 </w:t>
            </w:r>
          </w:p>
        </w:tc>
        <w:tc>
          <w:tcPr>
            <w:tcW w:w="6258" w:type="dxa"/>
            <w:tcBorders>
              <w:top w:val="single" w:sz="4" w:space="0" w:color="000000"/>
              <w:left w:val="single" w:sz="4" w:space="0" w:color="000000"/>
              <w:bottom w:val="single" w:sz="4" w:space="0" w:color="000000"/>
              <w:right w:val="single" w:sz="4" w:space="0" w:color="000000"/>
            </w:tcBorders>
          </w:tcPr>
          <w:p w14:paraId="7F84A06B" w14:textId="77777777" w:rsidR="0027422D" w:rsidRDefault="00000000">
            <w:pPr>
              <w:spacing w:after="0" w:line="259" w:lineRule="auto"/>
              <w:ind w:left="0" w:firstLine="0"/>
            </w:pPr>
            <w:r>
              <w:rPr>
                <w:sz w:val="24"/>
              </w:rPr>
              <w:t xml:space="preserve">Pole wyboru – zaznaczenie dla jazd z toru lewego i na tor lewy.   </w:t>
            </w:r>
          </w:p>
        </w:tc>
      </w:tr>
      <w:tr w:rsidR="0027422D" w14:paraId="0E286CA2" w14:textId="77777777">
        <w:trPr>
          <w:trHeight w:val="698"/>
        </w:trPr>
        <w:tc>
          <w:tcPr>
            <w:tcW w:w="1414" w:type="dxa"/>
            <w:tcBorders>
              <w:top w:val="single" w:sz="4" w:space="0" w:color="000000"/>
              <w:left w:val="single" w:sz="4" w:space="0" w:color="000000"/>
              <w:bottom w:val="single" w:sz="4" w:space="0" w:color="000000"/>
              <w:right w:val="single" w:sz="4" w:space="0" w:color="000000"/>
            </w:tcBorders>
          </w:tcPr>
          <w:p w14:paraId="2D6FECDC" w14:textId="77777777" w:rsidR="0027422D" w:rsidRDefault="00000000">
            <w:pPr>
              <w:spacing w:after="0" w:line="259" w:lineRule="auto"/>
              <w:ind w:left="0" w:right="12" w:firstLine="0"/>
              <w:jc w:val="center"/>
            </w:pPr>
            <w:r>
              <w:rPr>
                <w:b/>
                <w:sz w:val="24"/>
              </w:rPr>
              <w:t xml:space="preserve">99 </w:t>
            </w:r>
          </w:p>
        </w:tc>
        <w:tc>
          <w:tcPr>
            <w:tcW w:w="5103" w:type="dxa"/>
            <w:tcBorders>
              <w:top w:val="single" w:sz="4" w:space="0" w:color="000000"/>
              <w:left w:val="single" w:sz="4" w:space="0" w:color="000000"/>
              <w:bottom w:val="single" w:sz="4" w:space="0" w:color="000000"/>
              <w:right w:val="single" w:sz="4" w:space="0" w:color="000000"/>
            </w:tcBorders>
          </w:tcPr>
          <w:p w14:paraId="39DE837F" w14:textId="77777777" w:rsidR="0027422D" w:rsidRDefault="00000000">
            <w:pPr>
              <w:spacing w:after="0" w:line="259" w:lineRule="auto"/>
              <w:ind w:left="0" w:firstLine="0"/>
            </w:pPr>
            <w:r>
              <w:rPr>
                <w:sz w:val="24"/>
              </w:rPr>
              <w:t xml:space="preserve">Instrukcja służąca do odwołania wcześniej wydanego rozkazu, ostrzeżenia. </w:t>
            </w:r>
          </w:p>
        </w:tc>
        <w:tc>
          <w:tcPr>
            <w:tcW w:w="1277" w:type="dxa"/>
            <w:tcBorders>
              <w:top w:val="single" w:sz="4" w:space="0" w:color="000000"/>
              <w:left w:val="single" w:sz="4" w:space="0" w:color="000000"/>
              <w:bottom w:val="single" w:sz="4" w:space="0" w:color="000000"/>
              <w:right w:val="single" w:sz="4" w:space="0" w:color="000000"/>
            </w:tcBorders>
          </w:tcPr>
          <w:p w14:paraId="2867753B" w14:textId="77777777" w:rsidR="0027422D" w:rsidRDefault="00000000">
            <w:pPr>
              <w:spacing w:after="0" w:line="259" w:lineRule="auto"/>
              <w:ind w:left="0" w:right="14" w:firstLine="0"/>
              <w:jc w:val="center"/>
            </w:pPr>
            <w:r>
              <w:rPr>
                <w:b/>
              </w:rPr>
              <w:t xml:space="preserve"> 99</w:t>
            </w:r>
            <w:r>
              <w:rPr>
                <w:sz w:val="24"/>
              </w:rPr>
              <w:t xml:space="preserve"> </w:t>
            </w:r>
          </w:p>
        </w:tc>
        <w:tc>
          <w:tcPr>
            <w:tcW w:w="6258" w:type="dxa"/>
            <w:tcBorders>
              <w:top w:val="single" w:sz="4" w:space="0" w:color="000000"/>
              <w:left w:val="single" w:sz="4" w:space="0" w:color="000000"/>
              <w:bottom w:val="single" w:sz="4" w:space="0" w:color="000000"/>
              <w:right w:val="single" w:sz="4" w:space="0" w:color="000000"/>
            </w:tcBorders>
          </w:tcPr>
          <w:p w14:paraId="240926F6" w14:textId="77777777" w:rsidR="0027422D" w:rsidRDefault="00000000">
            <w:pPr>
              <w:spacing w:after="0" w:line="259" w:lineRule="auto"/>
              <w:ind w:left="0" w:firstLine="0"/>
            </w:pPr>
            <w:r>
              <w:rPr>
                <w:sz w:val="24"/>
              </w:rPr>
              <w:t xml:space="preserve">Pole wyboru – zaznaczenie dla aktywnej instrukcji znakiem X. </w:t>
            </w:r>
          </w:p>
        </w:tc>
      </w:tr>
      <w:tr w:rsidR="0027422D" w14:paraId="76B279C1" w14:textId="77777777">
        <w:trPr>
          <w:trHeight w:val="775"/>
        </w:trPr>
        <w:tc>
          <w:tcPr>
            <w:tcW w:w="1414" w:type="dxa"/>
            <w:tcBorders>
              <w:top w:val="single" w:sz="4" w:space="0" w:color="000000"/>
              <w:left w:val="single" w:sz="4" w:space="0" w:color="000000"/>
              <w:bottom w:val="single" w:sz="4" w:space="0" w:color="000000"/>
              <w:right w:val="single" w:sz="4" w:space="0" w:color="000000"/>
            </w:tcBorders>
          </w:tcPr>
          <w:p w14:paraId="3FDC3E58" w14:textId="77777777" w:rsidR="0027422D" w:rsidRDefault="00000000">
            <w:pPr>
              <w:spacing w:after="0" w:line="259" w:lineRule="auto"/>
              <w:ind w:left="51" w:firstLine="0"/>
              <w:jc w:val="center"/>
            </w:pPr>
            <w:r>
              <w:rPr>
                <w:b/>
                <w:sz w:val="24"/>
              </w:rPr>
              <w:t xml:space="preserve"> </w:t>
            </w:r>
          </w:p>
        </w:tc>
        <w:tc>
          <w:tcPr>
            <w:tcW w:w="5103" w:type="dxa"/>
            <w:tcBorders>
              <w:top w:val="single" w:sz="4" w:space="0" w:color="000000"/>
              <w:left w:val="single" w:sz="4" w:space="0" w:color="000000"/>
              <w:bottom w:val="single" w:sz="4" w:space="0" w:color="000000"/>
              <w:right w:val="single" w:sz="4" w:space="0" w:color="000000"/>
            </w:tcBorders>
          </w:tcPr>
          <w:p w14:paraId="7F509859" w14:textId="77777777" w:rsidR="0027422D" w:rsidRDefault="00000000">
            <w:pPr>
              <w:spacing w:after="0" w:line="259" w:lineRule="auto"/>
              <w:ind w:left="0" w:firstLine="0"/>
            </w:pPr>
            <w:r>
              <w:rPr>
                <w:sz w:val="24"/>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51F17B21" w14:textId="77777777" w:rsidR="0027422D" w:rsidRDefault="00000000">
            <w:pPr>
              <w:spacing w:after="0" w:line="259" w:lineRule="auto"/>
              <w:ind w:left="0" w:right="14" w:firstLine="0"/>
              <w:jc w:val="center"/>
            </w:pPr>
            <w:r>
              <w:rPr>
                <w:b/>
              </w:rPr>
              <w:t>X.1</w:t>
            </w:r>
            <w:r>
              <w:rPr>
                <w:sz w:val="24"/>
              </w:rPr>
              <w:t xml:space="preserve"> </w:t>
            </w:r>
          </w:p>
        </w:tc>
        <w:tc>
          <w:tcPr>
            <w:tcW w:w="6258" w:type="dxa"/>
            <w:tcBorders>
              <w:top w:val="single" w:sz="4" w:space="0" w:color="000000"/>
              <w:left w:val="single" w:sz="4" w:space="0" w:color="000000"/>
              <w:bottom w:val="single" w:sz="4" w:space="0" w:color="000000"/>
              <w:right w:val="single" w:sz="4" w:space="0" w:color="000000"/>
            </w:tcBorders>
          </w:tcPr>
          <w:p w14:paraId="380D70F0" w14:textId="77777777" w:rsidR="0027422D" w:rsidRDefault="00000000">
            <w:pPr>
              <w:spacing w:after="0" w:line="259" w:lineRule="auto"/>
              <w:ind w:left="0" w:firstLine="0"/>
            </w:pPr>
            <w:r>
              <w:rPr>
                <w:sz w:val="24"/>
              </w:rPr>
              <w:t xml:space="preserve">Pole opisowe – wpisać identyfikator rozkazu lub ostrzeżenia które ma zostać odwołane.  </w:t>
            </w:r>
          </w:p>
        </w:tc>
      </w:tr>
      <w:tr w:rsidR="0027422D" w14:paraId="65AD82C3" w14:textId="77777777">
        <w:trPr>
          <w:trHeight w:val="286"/>
        </w:trPr>
        <w:tc>
          <w:tcPr>
            <w:tcW w:w="1414" w:type="dxa"/>
            <w:tcBorders>
              <w:top w:val="single" w:sz="4" w:space="0" w:color="000000"/>
              <w:left w:val="single" w:sz="4" w:space="0" w:color="000000"/>
              <w:bottom w:val="single" w:sz="4" w:space="0" w:color="000000"/>
              <w:right w:val="nil"/>
            </w:tcBorders>
          </w:tcPr>
          <w:p w14:paraId="37F5E7C3" w14:textId="77777777" w:rsidR="0027422D" w:rsidRDefault="00000000">
            <w:pPr>
              <w:spacing w:after="0" w:line="259" w:lineRule="auto"/>
              <w:ind w:left="2" w:firstLine="0"/>
              <w:jc w:val="both"/>
            </w:pPr>
            <w:r>
              <w:rPr>
                <w:b/>
                <w:sz w:val="24"/>
              </w:rPr>
              <w:t>UWAGA</w:t>
            </w:r>
            <w:r>
              <w:rPr>
                <w:sz w:val="24"/>
              </w:rPr>
              <w:t xml:space="preserve">: - </w:t>
            </w:r>
          </w:p>
        </w:tc>
        <w:tc>
          <w:tcPr>
            <w:tcW w:w="5103" w:type="dxa"/>
            <w:tcBorders>
              <w:top w:val="single" w:sz="4" w:space="0" w:color="000000"/>
              <w:left w:val="nil"/>
              <w:bottom w:val="single" w:sz="4" w:space="0" w:color="000000"/>
              <w:right w:val="nil"/>
            </w:tcBorders>
          </w:tcPr>
          <w:p w14:paraId="6FC8E70C" w14:textId="77777777" w:rsidR="0027422D" w:rsidRDefault="0027422D">
            <w:pPr>
              <w:spacing w:after="160" w:line="259" w:lineRule="auto"/>
              <w:ind w:left="0" w:firstLine="0"/>
            </w:pPr>
          </w:p>
        </w:tc>
        <w:tc>
          <w:tcPr>
            <w:tcW w:w="1277" w:type="dxa"/>
            <w:tcBorders>
              <w:top w:val="single" w:sz="4" w:space="0" w:color="000000"/>
              <w:left w:val="nil"/>
              <w:bottom w:val="single" w:sz="4" w:space="0" w:color="000000"/>
              <w:right w:val="nil"/>
            </w:tcBorders>
          </w:tcPr>
          <w:p w14:paraId="0954B4F1" w14:textId="77777777" w:rsidR="0027422D" w:rsidRDefault="0027422D">
            <w:pPr>
              <w:spacing w:after="160" w:line="259" w:lineRule="auto"/>
              <w:ind w:left="0" w:firstLine="0"/>
            </w:pPr>
          </w:p>
        </w:tc>
        <w:tc>
          <w:tcPr>
            <w:tcW w:w="6258" w:type="dxa"/>
            <w:tcBorders>
              <w:top w:val="single" w:sz="4" w:space="0" w:color="000000"/>
              <w:left w:val="nil"/>
              <w:bottom w:val="single" w:sz="4" w:space="0" w:color="000000"/>
              <w:right w:val="single" w:sz="4" w:space="0" w:color="000000"/>
            </w:tcBorders>
          </w:tcPr>
          <w:p w14:paraId="11AE4584" w14:textId="77777777" w:rsidR="0027422D" w:rsidRDefault="0027422D">
            <w:pPr>
              <w:spacing w:after="160" w:line="259" w:lineRule="auto"/>
              <w:ind w:left="0" w:firstLine="0"/>
            </w:pPr>
          </w:p>
        </w:tc>
      </w:tr>
    </w:tbl>
    <w:p w14:paraId="4C7E5A51" w14:textId="77777777" w:rsidR="0027422D" w:rsidRDefault="00000000">
      <w:pPr>
        <w:spacing w:after="6588" w:line="259" w:lineRule="auto"/>
        <w:ind w:left="0" w:firstLine="0"/>
      </w:pPr>
      <w:r>
        <w:t xml:space="preserve"> </w:t>
      </w:r>
      <w:r>
        <w:tab/>
        <w:t xml:space="preserve"> </w:t>
      </w:r>
    </w:p>
    <w:p w14:paraId="265BA959" w14:textId="77777777" w:rsidR="0027422D" w:rsidRDefault="00000000">
      <w:pPr>
        <w:spacing w:after="0" w:line="259" w:lineRule="auto"/>
        <w:ind w:left="0" w:right="6588" w:firstLine="0"/>
        <w:jc w:val="right"/>
      </w:pPr>
      <w:r>
        <w:rPr>
          <w:rFonts w:ascii="Times New Roman" w:eastAsia="Times New Roman" w:hAnsi="Times New Roman" w:cs="Times New Roman"/>
          <w:sz w:val="18"/>
        </w:rPr>
        <w:t xml:space="preserve"> </w:t>
      </w:r>
    </w:p>
    <w:tbl>
      <w:tblPr>
        <w:tblStyle w:val="TableGrid"/>
        <w:tblW w:w="14052" w:type="dxa"/>
        <w:tblInd w:w="5" w:type="dxa"/>
        <w:tblCellMar>
          <w:top w:w="50" w:type="dxa"/>
          <w:left w:w="108" w:type="dxa"/>
          <w:bottom w:w="0" w:type="dxa"/>
          <w:right w:w="115" w:type="dxa"/>
        </w:tblCellMar>
        <w:tblLook w:val="04A0" w:firstRow="1" w:lastRow="0" w:firstColumn="1" w:lastColumn="0" w:noHBand="0" w:noVBand="1"/>
      </w:tblPr>
      <w:tblGrid>
        <w:gridCol w:w="1414"/>
        <w:gridCol w:w="5103"/>
        <w:gridCol w:w="1277"/>
        <w:gridCol w:w="6258"/>
      </w:tblGrid>
      <w:tr w:rsidR="0027422D" w14:paraId="419C8159" w14:textId="77777777">
        <w:trPr>
          <w:trHeight w:val="516"/>
        </w:trPr>
        <w:tc>
          <w:tcPr>
            <w:tcW w:w="1414" w:type="dxa"/>
            <w:tcBorders>
              <w:top w:val="single" w:sz="4" w:space="0" w:color="000000"/>
              <w:left w:val="single" w:sz="4" w:space="0" w:color="000000"/>
              <w:bottom w:val="single" w:sz="4" w:space="0" w:color="000000"/>
              <w:right w:val="single" w:sz="4" w:space="0" w:color="000000"/>
            </w:tcBorders>
          </w:tcPr>
          <w:p w14:paraId="257C7F98" w14:textId="77777777" w:rsidR="0027422D" w:rsidRDefault="00000000">
            <w:pPr>
              <w:spacing w:after="0" w:line="259" w:lineRule="auto"/>
              <w:ind w:left="2" w:firstLine="0"/>
            </w:pPr>
            <w:r>
              <w:rPr>
                <w:b/>
              </w:rPr>
              <w:t xml:space="preserve">Nr  instrukcji </w:t>
            </w:r>
          </w:p>
        </w:tc>
        <w:tc>
          <w:tcPr>
            <w:tcW w:w="5103" w:type="dxa"/>
            <w:tcBorders>
              <w:top w:val="single" w:sz="4" w:space="0" w:color="000000"/>
              <w:left w:val="single" w:sz="4" w:space="0" w:color="000000"/>
              <w:bottom w:val="single" w:sz="4" w:space="0" w:color="000000"/>
              <w:right w:val="single" w:sz="4" w:space="0" w:color="000000"/>
            </w:tcBorders>
          </w:tcPr>
          <w:p w14:paraId="3437AFE7" w14:textId="77777777" w:rsidR="0027422D" w:rsidRDefault="00000000">
            <w:pPr>
              <w:spacing w:after="0" w:line="259" w:lineRule="auto"/>
              <w:ind w:left="0" w:firstLine="0"/>
            </w:pPr>
            <w:r>
              <w:rPr>
                <w:b/>
                <w:sz w:val="24"/>
              </w:rPr>
              <w:t xml:space="preserve">Zastosowanie </w:t>
            </w:r>
          </w:p>
        </w:tc>
        <w:tc>
          <w:tcPr>
            <w:tcW w:w="1277" w:type="dxa"/>
            <w:tcBorders>
              <w:top w:val="single" w:sz="4" w:space="0" w:color="000000"/>
              <w:left w:val="single" w:sz="4" w:space="0" w:color="000000"/>
              <w:bottom w:val="single" w:sz="4" w:space="0" w:color="000000"/>
              <w:right w:val="single" w:sz="4" w:space="0" w:color="000000"/>
            </w:tcBorders>
          </w:tcPr>
          <w:p w14:paraId="576407E9" w14:textId="77777777" w:rsidR="0027422D" w:rsidRDefault="00000000">
            <w:pPr>
              <w:spacing w:after="0" w:line="259" w:lineRule="auto"/>
              <w:ind w:left="2" w:firstLine="0"/>
            </w:pPr>
            <w:r>
              <w:rPr>
                <w:b/>
                <w:sz w:val="24"/>
              </w:rPr>
              <w:t xml:space="preserve">Nr. pola </w:t>
            </w:r>
          </w:p>
        </w:tc>
        <w:tc>
          <w:tcPr>
            <w:tcW w:w="6258" w:type="dxa"/>
            <w:tcBorders>
              <w:top w:val="single" w:sz="4" w:space="0" w:color="000000"/>
              <w:left w:val="single" w:sz="4" w:space="0" w:color="000000"/>
              <w:bottom w:val="single" w:sz="4" w:space="0" w:color="000000"/>
              <w:right w:val="single" w:sz="4" w:space="0" w:color="000000"/>
            </w:tcBorders>
          </w:tcPr>
          <w:p w14:paraId="33904B10" w14:textId="77777777" w:rsidR="0027422D" w:rsidRDefault="00000000">
            <w:pPr>
              <w:spacing w:after="0" w:line="259" w:lineRule="auto"/>
              <w:ind w:left="0" w:firstLine="0"/>
            </w:pPr>
            <w:r>
              <w:rPr>
                <w:b/>
                <w:sz w:val="24"/>
              </w:rPr>
              <w:t xml:space="preserve">Zasady wypełniania </w:t>
            </w:r>
          </w:p>
        </w:tc>
      </w:tr>
      <w:tr w:rsidR="0027422D" w14:paraId="6A72A42C" w14:textId="77777777">
        <w:trPr>
          <w:trHeight w:val="562"/>
        </w:trPr>
        <w:tc>
          <w:tcPr>
            <w:tcW w:w="1414" w:type="dxa"/>
            <w:vMerge w:val="restart"/>
            <w:tcBorders>
              <w:top w:val="single" w:sz="4" w:space="0" w:color="000000"/>
              <w:left w:val="single" w:sz="4" w:space="0" w:color="000000"/>
              <w:bottom w:val="single" w:sz="4" w:space="0" w:color="000000"/>
              <w:right w:val="single" w:sz="4" w:space="0" w:color="000000"/>
            </w:tcBorders>
          </w:tcPr>
          <w:p w14:paraId="2C1B19B0" w14:textId="77777777" w:rsidR="0027422D" w:rsidRDefault="00000000">
            <w:pPr>
              <w:spacing w:after="0" w:line="259" w:lineRule="auto"/>
              <w:ind w:left="10" w:firstLine="0"/>
              <w:jc w:val="center"/>
            </w:pPr>
            <w:r>
              <w:rPr>
                <w:b/>
                <w:sz w:val="24"/>
              </w:rPr>
              <w:t xml:space="preserve">21.10 </w:t>
            </w:r>
          </w:p>
        </w:tc>
        <w:tc>
          <w:tcPr>
            <w:tcW w:w="5103" w:type="dxa"/>
            <w:vMerge w:val="restart"/>
            <w:tcBorders>
              <w:top w:val="single" w:sz="4" w:space="0" w:color="000000"/>
              <w:left w:val="single" w:sz="4" w:space="0" w:color="000000"/>
              <w:bottom w:val="single" w:sz="4" w:space="0" w:color="000000"/>
              <w:right w:val="single" w:sz="4" w:space="0" w:color="000000"/>
            </w:tcBorders>
          </w:tcPr>
          <w:p w14:paraId="26B52D10" w14:textId="77777777" w:rsidR="0027422D" w:rsidRDefault="00000000">
            <w:pPr>
              <w:spacing w:after="0" w:line="240" w:lineRule="auto"/>
              <w:ind w:left="0" w:firstLine="0"/>
            </w:pPr>
            <w:r>
              <w:rPr>
                <w:sz w:val="24"/>
              </w:rPr>
              <w:t xml:space="preserve">Wyjazd (wyprawienie pociągu) z posterunku lub przejazd w obrębie posterunku w przypadku: </w:t>
            </w:r>
          </w:p>
          <w:p w14:paraId="0F8E742A" w14:textId="77777777" w:rsidR="0027422D" w:rsidRDefault="00000000">
            <w:pPr>
              <w:numPr>
                <w:ilvl w:val="0"/>
                <w:numId w:val="151"/>
              </w:numPr>
              <w:spacing w:after="0" w:line="240" w:lineRule="auto"/>
              <w:ind w:right="31" w:firstLine="0"/>
            </w:pPr>
            <w:r>
              <w:rPr>
                <w:sz w:val="24"/>
              </w:rPr>
              <w:t xml:space="preserve">braku możliwości podania sygnału zezwalającego na semaforze lub semaforach wyjazdowych, wyjazdowych grupowych drogowskazowych, drogowskazowych grupowych - braku semafora wyjazdowego przy torze, z którego ma być wyprawiony pociąg w kierunku szlaku </w:t>
            </w:r>
          </w:p>
          <w:p w14:paraId="670B2F52" w14:textId="77777777" w:rsidR="0027422D" w:rsidRDefault="00000000">
            <w:pPr>
              <w:numPr>
                <w:ilvl w:val="0"/>
                <w:numId w:val="151"/>
              </w:numPr>
              <w:spacing w:after="0" w:line="240" w:lineRule="auto"/>
              <w:ind w:right="31" w:firstLine="0"/>
            </w:pPr>
            <w:r>
              <w:rPr>
                <w:sz w:val="24"/>
              </w:rPr>
              <w:t xml:space="preserve">braku semafora drogowskazowego lub drogowskazowego grupowego przy torze, z którego ma się odbyć przejazd w obrębie posterunku </w:t>
            </w:r>
          </w:p>
          <w:p w14:paraId="3323423E" w14:textId="77777777" w:rsidR="0027422D" w:rsidRDefault="00000000">
            <w:pPr>
              <w:spacing w:after="0" w:line="259" w:lineRule="auto"/>
              <w:ind w:left="0" w:firstLine="0"/>
            </w:pPr>
            <w:r>
              <w:rPr>
                <w:sz w:val="24"/>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6AB11C1D" w14:textId="77777777" w:rsidR="0027422D" w:rsidRDefault="00000000">
            <w:pPr>
              <w:spacing w:after="0" w:line="259" w:lineRule="auto"/>
              <w:ind w:left="13" w:firstLine="0"/>
              <w:jc w:val="center"/>
            </w:pPr>
            <w:r>
              <w:rPr>
                <w:b/>
              </w:rPr>
              <w:t xml:space="preserve">21.10 </w:t>
            </w:r>
          </w:p>
        </w:tc>
        <w:tc>
          <w:tcPr>
            <w:tcW w:w="6258" w:type="dxa"/>
            <w:tcBorders>
              <w:top w:val="single" w:sz="4" w:space="0" w:color="000000"/>
              <w:left w:val="single" w:sz="4" w:space="0" w:color="000000"/>
              <w:bottom w:val="single" w:sz="4" w:space="0" w:color="000000"/>
              <w:right w:val="single" w:sz="4" w:space="0" w:color="000000"/>
            </w:tcBorders>
          </w:tcPr>
          <w:p w14:paraId="27906B57" w14:textId="77777777" w:rsidR="0027422D" w:rsidRDefault="00000000">
            <w:pPr>
              <w:spacing w:after="0" w:line="259" w:lineRule="auto"/>
              <w:ind w:left="0" w:firstLine="0"/>
            </w:pPr>
            <w:r>
              <w:rPr>
                <w:sz w:val="24"/>
              </w:rPr>
              <w:t xml:space="preserve">Pole wyboru - zaznaczenie dla aktywnej instrukcji znakiem „X” </w:t>
            </w:r>
          </w:p>
        </w:tc>
      </w:tr>
      <w:tr w:rsidR="0027422D" w14:paraId="0A801A6C" w14:textId="77777777">
        <w:trPr>
          <w:trHeight w:val="838"/>
        </w:trPr>
        <w:tc>
          <w:tcPr>
            <w:tcW w:w="0" w:type="auto"/>
            <w:vMerge/>
            <w:tcBorders>
              <w:top w:val="nil"/>
              <w:left w:val="single" w:sz="4" w:space="0" w:color="000000"/>
              <w:bottom w:val="nil"/>
              <w:right w:val="single" w:sz="4" w:space="0" w:color="000000"/>
            </w:tcBorders>
          </w:tcPr>
          <w:p w14:paraId="4B111555"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696C468D"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79DB85E8" w14:textId="77777777" w:rsidR="0027422D" w:rsidRDefault="00000000">
            <w:pPr>
              <w:spacing w:after="0" w:line="259" w:lineRule="auto"/>
              <w:ind w:left="15" w:firstLine="0"/>
              <w:jc w:val="center"/>
            </w:pPr>
            <w:r>
              <w:rPr>
                <w:b/>
              </w:rPr>
              <w:t xml:space="preserve">21.10.1 </w:t>
            </w:r>
          </w:p>
        </w:tc>
        <w:tc>
          <w:tcPr>
            <w:tcW w:w="6258" w:type="dxa"/>
            <w:tcBorders>
              <w:top w:val="single" w:sz="4" w:space="0" w:color="000000"/>
              <w:left w:val="single" w:sz="4" w:space="0" w:color="000000"/>
              <w:bottom w:val="single" w:sz="4" w:space="0" w:color="000000"/>
              <w:right w:val="single" w:sz="4" w:space="0" w:color="000000"/>
            </w:tcBorders>
          </w:tcPr>
          <w:p w14:paraId="75AD0AB1" w14:textId="77777777" w:rsidR="0027422D" w:rsidRDefault="00000000">
            <w:pPr>
              <w:spacing w:after="0" w:line="259" w:lineRule="auto"/>
              <w:ind w:left="0" w:firstLine="0"/>
            </w:pPr>
            <w:r>
              <w:rPr>
                <w:sz w:val="24"/>
              </w:rPr>
              <w:t xml:space="preserve">Pole opisowe - wpisać numer toru (w obszarze posterunku) z którego wyjeżdża pociąg (oznaczenie liczbowe lub liczbowo/literowe np. 2, 3d) </w:t>
            </w:r>
          </w:p>
        </w:tc>
      </w:tr>
      <w:tr w:rsidR="0027422D" w14:paraId="3485990B" w14:textId="77777777">
        <w:trPr>
          <w:trHeight w:val="562"/>
        </w:trPr>
        <w:tc>
          <w:tcPr>
            <w:tcW w:w="0" w:type="auto"/>
            <w:vMerge/>
            <w:tcBorders>
              <w:top w:val="nil"/>
              <w:left w:val="single" w:sz="4" w:space="0" w:color="000000"/>
              <w:bottom w:val="nil"/>
              <w:right w:val="single" w:sz="4" w:space="0" w:color="000000"/>
            </w:tcBorders>
          </w:tcPr>
          <w:p w14:paraId="6F8246EC"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73E7B395"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1AE1520B" w14:textId="77777777" w:rsidR="0027422D" w:rsidRDefault="00000000">
            <w:pPr>
              <w:spacing w:after="0" w:line="259" w:lineRule="auto"/>
              <w:ind w:left="15" w:firstLine="0"/>
              <w:jc w:val="center"/>
            </w:pPr>
            <w:r>
              <w:rPr>
                <w:b/>
              </w:rPr>
              <w:t xml:space="preserve">21.10.2 </w:t>
            </w:r>
          </w:p>
        </w:tc>
        <w:tc>
          <w:tcPr>
            <w:tcW w:w="6258" w:type="dxa"/>
            <w:tcBorders>
              <w:top w:val="single" w:sz="4" w:space="0" w:color="000000"/>
              <w:left w:val="single" w:sz="4" w:space="0" w:color="000000"/>
              <w:bottom w:val="single" w:sz="4" w:space="0" w:color="000000"/>
              <w:right w:val="single" w:sz="4" w:space="0" w:color="000000"/>
            </w:tcBorders>
          </w:tcPr>
          <w:p w14:paraId="51152DA9" w14:textId="77777777" w:rsidR="0027422D" w:rsidRDefault="00000000">
            <w:pPr>
              <w:spacing w:after="0" w:line="259" w:lineRule="auto"/>
              <w:ind w:left="0" w:firstLine="0"/>
            </w:pPr>
            <w:r>
              <w:rPr>
                <w:sz w:val="24"/>
              </w:rPr>
              <w:t xml:space="preserve">Pole opisowe - wpisać nazwę posterunku, z którego wyprawiany jest pociąg </w:t>
            </w:r>
          </w:p>
        </w:tc>
      </w:tr>
      <w:tr w:rsidR="0027422D" w14:paraId="0098E413" w14:textId="77777777">
        <w:trPr>
          <w:trHeight w:val="838"/>
        </w:trPr>
        <w:tc>
          <w:tcPr>
            <w:tcW w:w="0" w:type="auto"/>
            <w:vMerge/>
            <w:tcBorders>
              <w:top w:val="nil"/>
              <w:left w:val="single" w:sz="4" w:space="0" w:color="000000"/>
              <w:bottom w:val="nil"/>
              <w:right w:val="single" w:sz="4" w:space="0" w:color="000000"/>
            </w:tcBorders>
          </w:tcPr>
          <w:p w14:paraId="044CFD03"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1893108B"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5CEE5DAA" w14:textId="77777777" w:rsidR="0027422D" w:rsidRDefault="00000000">
            <w:pPr>
              <w:spacing w:after="0" w:line="259" w:lineRule="auto"/>
              <w:ind w:left="15" w:firstLine="0"/>
              <w:jc w:val="center"/>
            </w:pPr>
            <w:r>
              <w:rPr>
                <w:b/>
              </w:rPr>
              <w:t xml:space="preserve">21.10.3 </w:t>
            </w:r>
          </w:p>
        </w:tc>
        <w:tc>
          <w:tcPr>
            <w:tcW w:w="6258" w:type="dxa"/>
            <w:tcBorders>
              <w:top w:val="single" w:sz="4" w:space="0" w:color="000000"/>
              <w:left w:val="single" w:sz="4" w:space="0" w:color="000000"/>
              <w:bottom w:val="single" w:sz="4" w:space="0" w:color="000000"/>
              <w:right w:val="single" w:sz="4" w:space="0" w:color="000000"/>
            </w:tcBorders>
          </w:tcPr>
          <w:p w14:paraId="3F8C334D" w14:textId="77777777" w:rsidR="0027422D" w:rsidRDefault="00000000">
            <w:pPr>
              <w:spacing w:after="0" w:line="259" w:lineRule="auto"/>
              <w:ind w:left="0" w:firstLine="0"/>
            </w:pPr>
            <w:r>
              <w:rPr>
                <w:sz w:val="24"/>
              </w:rPr>
              <w:t xml:space="preserve">Pole opisowe - wpisać numer toru szlakowego lub stacyjnego na który wyprawiany jest pociąg (oznaczenie liczbowe lub liczbowo/literowe np. 1, 101a) </w:t>
            </w:r>
          </w:p>
        </w:tc>
      </w:tr>
      <w:tr w:rsidR="0027422D" w14:paraId="451E1FB9" w14:textId="77777777">
        <w:trPr>
          <w:trHeight w:val="564"/>
        </w:trPr>
        <w:tc>
          <w:tcPr>
            <w:tcW w:w="0" w:type="auto"/>
            <w:vMerge/>
            <w:tcBorders>
              <w:top w:val="nil"/>
              <w:left w:val="single" w:sz="4" w:space="0" w:color="000000"/>
              <w:bottom w:val="nil"/>
              <w:right w:val="single" w:sz="4" w:space="0" w:color="000000"/>
            </w:tcBorders>
          </w:tcPr>
          <w:p w14:paraId="04724AE1"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2FAF4007"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71382AE8" w14:textId="77777777" w:rsidR="0027422D" w:rsidRDefault="00000000">
            <w:pPr>
              <w:spacing w:after="0" w:line="259" w:lineRule="auto"/>
              <w:ind w:left="15" w:firstLine="0"/>
              <w:jc w:val="center"/>
            </w:pPr>
            <w:r>
              <w:rPr>
                <w:b/>
              </w:rPr>
              <w:t xml:space="preserve">21.10.4 </w:t>
            </w:r>
          </w:p>
        </w:tc>
        <w:tc>
          <w:tcPr>
            <w:tcW w:w="6258" w:type="dxa"/>
            <w:tcBorders>
              <w:top w:val="single" w:sz="4" w:space="0" w:color="000000"/>
              <w:left w:val="single" w:sz="4" w:space="0" w:color="000000"/>
              <w:bottom w:val="single" w:sz="4" w:space="0" w:color="000000"/>
              <w:right w:val="single" w:sz="4" w:space="0" w:color="000000"/>
            </w:tcBorders>
          </w:tcPr>
          <w:p w14:paraId="12D30972" w14:textId="77777777" w:rsidR="0027422D" w:rsidRDefault="00000000">
            <w:pPr>
              <w:spacing w:after="0" w:line="259" w:lineRule="auto"/>
              <w:ind w:left="0" w:firstLine="0"/>
            </w:pPr>
            <w:r>
              <w:rPr>
                <w:sz w:val="24"/>
              </w:rPr>
              <w:t xml:space="preserve">Pole opisowe - wpisać nazwę posterunku, w kierunku którego wyprawiany jest pociąg </w:t>
            </w:r>
          </w:p>
        </w:tc>
      </w:tr>
      <w:tr w:rsidR="0027422D" w14:paraId="0A4370D0" w14:textId="77777777">
        <w:trPr>
          <w:trHeight w:val="1666"/>
        </w:trPr>
        <w:tc>
          <w:tcPr>
            <w:tcW w:w="0" w:type="auto"/>
            <w:vMerge/>
            <w:tcBorders>
              <w:top w:val="nil"/>
              <w:left w:val="single" w:sz="4" w:space="0" w:color="000000"/>
              <w:bottom w:val="single" w:sz="4" w:space="0" w:color="000000"/>
              <w:right w:val="single" w:sz="4" w:space="0" w:color="000000"/>
            </w:tcBorders>
          </w:tcPr>
          <w:p w14:paraId="2FB3D6B9" w14:textId="77777777" w:rsidR="0027422D" w:rsidRDefault="0027422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1413ADF"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5E7C314F" w14:textId="77777777" w:rsidR="0027422D" w:rsidRDefault="00000000">
            <w:pPr>
              <w:spacing w:after="2" w:line="238" w:lineRule="auto"/>
              <w:ind w:left="0" w:firstLine="0"/>
              <w:jc w:val="center"/>
            </w:pPr>
            <w:r>
              <w:rPr>
                <w:b/>
              </w:rPr>
              <w:t xml:space="preserve">21.10.5 21.10.6 </w:t>
            </w:r>
          </w:p>
          <w:p w14:paraId="5D7C9BA8" w14:textId="77777777" w:rsidR="0027422D" w:rsidRDefault="00000000">
            <w:pPr>
              <w:spacing w:after="0" w:line="259" w:lineRule="auto"/>
              <w:ind w:left="15" w:firstLine="0"/>
              <w:jc w:val="center"/>
            </w:pPr>
            <w:r>
              <w:rPr>
                <w:b/>
              </w:rPr>
              <w:t xml:space="preserve">21.10.7 </w:t>
            </w:r>
          </w:p>
        </w:tc>
        <w:tc>
          <w:tcPr>
            <w:tcW w:w="6258" w:type="dxa"/>
            <w:tcBorders>
              <w:top w:val="single" w:sz="4" w:space="0" w:color="000000"/>
              <w:left w:val="single" w:sz="4" w:space="0" w:color="000000"/>
              <w:bottom w:val="single" w:sz="4" w:space="0" w:color="000000"/>
              <w:right w:val="single" w:sz="4" w:space="0" w:color="000000"/>
            </w:tcBorders>
          </w:tcPr>
          <w:p w14:paraId="106C74D2" w14:textId="77777777" w:rsidR="0027422D" w:rsidRDefault="00000000">
            <w:pPr>
              <w:spacing w:after="0" w:line="240" w:lineRule="auto"/>
              <w:ind w:left="0" w:firstLine="0"/>
            </w:pPr>
            <w:r>
              <w:rPr>
                <w:sz w:val="24"/>
              </w:rPr>
              <w:t xml:space="preserve">Pole opisowe - wpisać oznaczenie sygnalizatora, którego sygnał nie zezwala na jazdę, a na pominięcie którego wydawany jest rozkaz pisemny.  </w:t>
            </w:r>
          </w:p>
          <w:p w14:paraId="2BCA4846" w14:textId="77777777" w:rsidR="0027422D" w:rsidRDefault="00000000">
            <w:pPr>
              <w:spacing w:after="0" w:line="259" w:lineRule="auto"/>
              <w:ind w:left="0" w:firstLine="0"/>
            </w:pPr>
            <w:r>
              <w:rPr>
                <w:sz w:val="24"/>
              </w:rPr>
              <w:t xml:space="preserve">Dla semaforów oznaczenia literowe lub literowo/liczbowe, dla innych sygnałów typ sygnału i lokalizacje w kilometrach (np. D1/73,200)  </w:t>
            </w:r>
          </w:p>
        </w:tc>
      </w:tr>
      <w:tr w:rsidR="0027422D" w14:paraId="642E9626" w14:textId="77777777">
        <w:trPr>
          <w:trHeight w:val="838"/>
        </w:trPr>
        <w:tc>
          <w:tcPr>
            <w:tcW w:w="14052" w:type="dxa"/>
            <w:gridSpan w:val="4"/>
            <w:tcBorders>
              <w:top w:val="single" w:sz="4" w:space="0" w:color="000000"/>
              <w:left w:val="single" w:sz="4" w:space="0" w:color="000000"/>
              <w:bottom w:val="single" w:sz="4" w:space="0" w:color="000000"/>
              <w:right w:val="single" w:sz="4" w:space="0" w:color="000000"/>
            </w:tcBorders>
          </w:tcPr>
          <w:p w14:paraId="584B84B2" w14:textId="77777777" w:rsidR="0027422D" w:rsidRDefault="00000000">
            <w:pPr>
              <w:spacing w:after="0" w:line="259" w:lineRule="auto"/>
              <w:ind w:left="2" w:firstLine="0"/>
            </w:pPr>
            <w:r>
              <w:rPr>
                <w:b/>
                <w:sz w:val="24"/>
              </w:rPr>
              <w:t>UWAGA</w:t>
            </w:r>
            <w:r>
              <w:rPr>
                <w:sz w:val="24"/>
              </w:rPr>
              <w:t xml:space="preserve">: W przypadku wydania rozkazu </w:t>
            </w:r>
            <w:r>
              <w:rPr>
                <w:b/>
                <w:sz w:val="24"/>
              </w:rPr>
              <w:t>21.10</w:t>
            </w:r>
            <w:r>
              <w:rPr>
                <w:sz w:val="24"/>
              </w:rPr>
              <w:t xml:space="preserve"> na tym samym druku (tym samym identyfikatorze rozkazu) nie można wydać instrukcji: 21.15. Na jednym druku (identyfikatorze rozkazu) można wydać zezwolenie na pominięcie do trzech sygnalizatorów (lub tarczy zatrzymania D1) nie nadających zezwolenia na jazdę. </w:t>
            </w:r>
          </w:p>
        </w:tc>
      </w:tr>
    </w:tbl>
    <w:p w14:paraId="6A4328D0" w14:textId="77777777" w:rsidR="0027422D" w:rsidRDefault="00000000">
      <w:pPr>
        <w:spacing w:after="0" w:line="259" w:lineRule="auto"/>
        <w:ind w:left="0" w:firstLine="0"/>
        <w:jc w:val="both"/>
      </w:pPr>
      <w:r>
        <w:t xml:space="preserve">  </w:t>
      </w:r>
      <w:r>
        <w:tab/>
        <w:t xml:space="preserve"> </w:t>
      </w:r>
    </w:p>
    <w:p w14:paraId="2D819AD1" w14:textId="77777777" w:rsidR="0027422D" w:rsidRDefault="0027422D">
      <w:pPr>
        <w:spacing w:after="0" w:line="259" w:lineRule="auto"/>
        <w:ind w:left="-1416" w:right="15391" w:firstLine="0"/>
      </w:pPr>
    </w:p>
    <w:tbl>
      <w:tblPr>
        <w:tblStyle w:val="TableGrid"/>
        <w:tblW w:w="14052" w:type="dxa"/>
        <w:tblInd w:w="5" w:type="dxa"/>
        <w:tblCellMar>
          <w:top w:w="50" w:type="dxa"/>
          <w:left w:w="108" w:type="dxa"/>
          <w:bottom w:w="0" w:type="dxa"/>
          <w:right w:w="103" w:type="dxa"/>
        </w:tblCellMar>
        <w:tblLook w:val="04A0" w:firstRow="1" w:lastRow="0" w:firstColumn="1" w:lastColumn="0" w:noHBand="0" w:noVBand="1"/>
      </w:tblPr>
      <w:tblGrid>
        <w:gridCol w:w="1414"/>
        <w:gridCol w:w="5103"/>
        <w:gridCol w:w="1277"/>
        <w:gridCol w:w="6258"/>
      </w:tblGrid>
      <w:tr w:rsidR="0027422D" w14:paraId="04A6499E" w14:textId="77777777">
        <w:trPr>
          <w:trHeight w:val="516"/>
        </w:trPr>
        <w:tc>
          <w:tcPr>
            <w:tcW w:w="1414" w:type="dxa"/>
            <w:tcBorders>
              <w:top w:val="single" w:sz="4" w:space="0" w:color="000000"/>
              <w:left w:val="single" w:sz="4" w:space="0" w:color="000000"/>
              <w:bottom w:val="single" w:sz="4" w:space="0" w:color="000000"/>
              <w:right w:val="single" w:sz="4" w:space="0" w:color="000000"/>
            </w:tcBorders>
          </w:tcPr>
          <w:p w14:paraId="601D02F0" w14:textId="77777777" w:rsidR="0027422D" w:rsidRDefault="00000000">
            <w:pPr>
              <w:spacing w:after="0" w:line="259" w:lineRule="auto"/>
              <w:ind w:left="2" w:firstLine="0"/>
            </w:pPr>
            <w:r>
              <w:rPr>
                <w:b/>
              </w:rPr>
              <w:t xml:space="preserve">Nr  instrukcji </w:t>
            </w:r>
          </w:p>
        </w:tc>
        <w:tc>
          <w:tcPr>
            <w:tcW w:w="5103" w:type="dxa"/>
            <w:tcBorders>
              <w:top w:val="single" w:sz="4" w:space="0" w:color="000000"/>
              <w:left w:val="single" w:sz="4" w:space="0" w:color="000000"/>
              <w:bottom w:val="single" w:sz="4" w:space="0" w:color="000000"/>
              <w:right w:val="single" w:sz="4" w:space="0" w:color="000000"/>
            </w:tcBorders>
          </w:tcPr>
          <w:p w14:paraId="5406A82C" w14:textId="77777777" w:rsidR="0027422D" w:rsidRDefault="00000000">
            <w:pPr>
              <w:spacing w:after="0" w:line="259" w:lineRule="auto"/>
              <w:ind w:left="0" w:firstLine="0"/>
            </w:pPr>
            <w:r>
              <w:rPr>
                <w:b/>
                <w:sz w:val="24"/>
              </w:rPr>
              <w:t xml:space="preserve">Zastosowanie </w:t>
            </w:r>
          </w:p>
        </w:tc>
        <w:tc>
          <w:tcPr>
            <w:tcW w:w="1277" w:type="dxa"/>
            <w:tcBorders>
              <w:top w:val="single" w:sz="4" w:space="0" w:color="000000"/>
              <w:left w:val="single" w:sz="4" w:space="0" w:color="000000"/>
              <w:bottom w:val="single" w:sz="4" w:space="0" w:color="000000"/>
              <w:right w:val="single" w:sz="4" w:space="0" w:color="000000"/>
            </w:tcBorders>
          </w:tcPr>
          <w:p w14:paraId="1E6E8AE9" w14:textId="77777777" w:rsidR="0027422D" w:rsidRDefault="00000000">
            <w:pPr>
              <w:spacing w:after="0" w:line="259" w:lineRule="auto"/>
              <w:ind w:left="2" w:firstLine="0"/>
            </w:pPr>
            <w:r>
              <w:rPr>
                <w:b/>
                <w:sz w:val="24"/>
              </w:rPr>
              <w:t xml:space="preserve">Nr. pola </w:t>
            </w:r>
          </w:p>
        </w:tc>
        <w:tc>
          <w:tcPr>
            <w:tcW w:w="6258" w:type="dxa"/>
            <w:tcBorders>
              <w:top w:val="single" w:sz="4" w:space="0" w:color="000000"/>
              <w:left w:val="single" w:sz="4" w:space="0" w:color="000000"/>
              <w:bottom w:val="single" w:sz="4" w:space="0" w:color="000000"/>
              <w:right w:val="single" w:sz="4" w:space="0" w:color="000000"/>
            </w:tcBorders>
          </w:tcPr>
          <w:p w14:paraId="11D3C7D7" w14:textId="77777777" w:rsidR="0027422D" w:rsidRDefault="00000000">
            <w:pPr>
              <w:spacing w:after="0" w:line="259" w:lineRule="auto"/>
              <w:ind w:left="0" w:firstLine="0"/>
            </w:pPr>
            <w:r>
              <w:rPr>
                <w:b/>
                <w:sz w:val="24"/>
              </w:rPr>
              <w:t xml:space="preserve">Zasady wypełniania </w:t>
            </w:r>
          </w:p>
        </w:tc>
      </w:tr>
      <w:tr w:rsidR="0027422D" w14:paraId="2E1BEC6A" w14:textId="77777777">
        <w:trPr>
          <w:trHeight w:val="562"/>
        </w:trPr>
        <w:tc>
          <w:tcPr>
            <w:tcW w:w="1414" w:type="dxa"/>
            <w:vMerge w:val="restart"/>
            <w:tcBorders>
              <w:top w:val="single" w:sz="4" w:space="0" w:color="000000"/>
              <w:left w:val="single" w:sz="4" w:space="0" w:color="000000"/>
              <w:bottom w:val="single" w:sz="4" w:space="0" w:color="000000"/>
              <w:right w:val="single" w:sz="4" w:space="0" w:color="000000"/>
            </w:tcBorders>
          </w:tcPr>
          <w:p w14:paraId="7A62E2F3" w14:textId="77777777" w:rsidR="0027422D" w:rsidRDefault="00000000">
            <w:pPr>
              <w:spacing w:after="0" w:line="259" w:lineRule="auto"/>
              <w:ind w:left="0" w:right="2" w:firstLine="0"/>
              <w:jc w:val="center"/>
            </w:pPr>
            <w:r>
              <w:rPr>
                <w:b/>
                <w:sz w:val="24"/>
              </w:rPr>
              <w:t xml:space="preserve">21.15 </w:t>
            </w:r>
          </w:p>
        </w:tc>
        <w:tc>
          <w:tcPr>
            <w:tcW w:w="5103" w:type="dxa"/>
            <w:vMerge w:val="restart"/>
            <w:tcBorders>
              <w:top w:val="single" w:sz="4" w:space="0" w:color="000000"/>
              <w:left w:val="single" w:sz="4" w:space="0" w:color="000000"/>
              <w:bottom w:val="single" w:sz="4" w:space="0" w:color="000000"/>
              <w:right w:val="single" w:sz="4" w:space="0" w:color="000000"/>
            </w:tcBorders>
          </w:tcPr>
          <w:p w14:paraId="3EA97917" w14:textId="77777777" w:rsidR="0027422D" w:rsidRDefault="00000000">
            <w:pPr>
              <w:spacing w:after="0" w:line="240" w:lineRule="auto"/>
              <w:ind w:left="0" w:firstLine="0"/>
            </w:pPr>
            <w:r>
              <w:rPr>
                <w:sz w:val="24"/>
              </w:rPr>
              <w:t xml:space="preserve">Wjazd (przyjęcie pociągu) na posterunek lub przejazd w obrębie posterunku w przypadku: - braku możliwości podania sygnału zezwalającego na semaforze, lub semaforach drogowskazowych, drogowskazowych grupowych </w:t>
            </w:r>
          </w:p>
          <w:p w14:paraId="06974817" w14:textId="77777777" w:rsidR="0027422D" w:rsidRDefault="00000000">
            <w:pPr>
              <w:numPr>
                <w:ilvl w:val="0"/>
                <w:numId w:val="152"/>
              </w:numPr>
              <w:spacing w:after="0" w:line="259" w:lineRule="auto"/>
              <w:ind w:firstLine="0"/>
            </w:pPr>
            <w:r>
              <w:rPr>
                <w:sz w:val="24"/>
              </w:rPr>
              <w:t xml:space="preserve">braku semafora wjazdowego  </w:t>
            </w:r>
          </w:p>
          <w:p w14:paraId="74B560EF" w14:textId="77777777" w:rsidR="0027422D" w:rsidRDefault="00000000">
            <w:pPr>
              <w:numPr>
                <w:ilvl w:val="0"/>
                <w:numId w:val="152"/>
              </w:numPr>
              <w:spacing w:after="0" w:line="259" w:lineRule="auto"/>
              <w:ind w:firstLine="0"/>
            </w:pPr>
            <w:r>
              <w:rPr>
                <w:sz w:val="24"/>
              </w:rPr>
              <w:t xml:space="preserve">wjazdu z zamkniętego toru szlakowego przy którym nie ma semafora wjazdowego </w:t>
            </w:r>
          </w:p>
        </w:tc>
        <w:tc>
          <w:tcPr>
            <w:tcW w:w="1277" w:type="dxa"/>
            <w:tcBorders>
              <w:top w:val="single" w:sz="4" w:space="0" w:color="000000"/>
              <w:left w:val="single" w:sz="4" w:space="0" w:color="000000"/>
              <w:bottom w:val="single" w:sz="4" w:space="0" w:color="000000"/>
              <w:right w:val="single" w:sz="4" w:space="0" w:color="000000"/>
            </w:tcBorders>
          </w:tcPr>
          <w:p w14:paraId="6D54B512" w14:textId="77777777" w:rsidR="0027422D" w:rsidRDefault="00000000">
            <w:pPr>
              <w:spacing w:after="0" w:line="259" w:lineRule="auto"/>
              <w:ind w:left="0" w:firstLine="0"/>
              <w:jc w:val="center"/>
            </w:pPr>
            <w:r>
              <w:rPr>
                <w:b/>
              </w:rPr>
              <w:t xml:space="preserve">21.15 </w:t>
            </w:r>
          </w:p>
        </w:tc>
        <w:tc>
          <w:tcPr>
            <w:tcW w:w="6258" w:type="dxa"/>
            <w:tcBorders>
              <w:top w:val="single" w:sz="4" w:space="0" w:color="000000"/>
              <w:left w:val="single" w:sz="4" w:space="0" w:color="000000"/>
              <w:bottom w:val="single" w:sz="4" w:space="0" w:color="000000"/>
              <w:right w:val="single" w:sz="4" w:space="0" w:color="000000"/>
            </w:tcBorders>
          </w:tcPr>
          <w:p w14:paraId="65B3644E" w14:textId="77777777" w:rsidR="0027422D" w:rsidRDefault="00000000">
            <w:pPr>
              <w:spacing w:after="0" w:line="259" w:lineRule="auto"/>
              <w:ind w:left="0" w:firstLine="0"/>
            </w:pPr>
            <w:r>
              <w:rPr>
                <w:sz w:val="24"/>
              </w:rPr>
              <w:t xml:space="preserve">Pole wyboru - zaznaczenie dla aktywnej instrukcji znakiem „X” </w:t>
            </w:r>
          </w:p>
        </w:tc>
      </w:tr>
      <w:tr w:rsidR="0027422D" w14:paraId="31F4881C" w14:textId="77777777">
        <w:trPr>
          <w:trHeight w:val="838"/>
        </w:trPr>
        <w:tc>
          <w:tcPr>
            <w:tcW w:w="0" w:type="auto"/>
            <w:vMerge/>
            <w:tcBorders>
              <w:top w:val="nil"/>
              <w:left w:val="single" w:sz="4" w:space="0" w:color="000000"/>
              <w:bottom w:val="nil"/>
              <w:right w:val="single" w:sz="4" w:space="0" w:color="000000"/>
            </w:tcBorders>
          </w:tcPr>
          <w:p w14:paraId="00495D74"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1992CE6F"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30064102" w14:textId="77777777" w:rsidR="0027422D" w:rsidRDefault="00000000">
            <w:pPr>
              <w:spacing w:after="0" w:line="259" w:lineRule="auto"/>
              <w:ind w:left="2" w:firstLine="0"/>
              <w:jc w:val="center"/>
            </w:pPr>
            <w:r>
              <w:rPr>
                <w:b/>
              </w:rPr>
              <w:t xml:space="preserve">21.15.1 </w:t>
            </w:r>
          </w:p>
        </w:tc>
        <w:tc>
          <w:tcPr>
            <w:tcW w:w="6258" w:type="dxa"/>
            <w:tcBorders>
              <w:top w:val="single" w:sz="4" w:space="0" w:color="000000"/>
              <w:left w:val="single" w:sz="4" w:space="0" w:color="000000"/>
              <w:bottom w:val="single" w:sz="4" w:space="0" w:color="000000"/>
              <w:right w:val="single" w:sz="4" w:space="0" w:color="000000"/>
            </w:tcBorders>
          </w:tcPr>
          <w:p w14:paraId="7AF8B2E9" w14:textId="77777777" w:rsidR="0027422D" w:rsidRDefault="00000000">
            <w:pPr>
              <w:spacing w:after="0" w:line="259" w:lineRule="auto"/>
              <w:ind w:left="0" w:firstLine="0"/>
            </w:pPr>
            <w:r>
              <w:rPr>
                <w:sz w:val="24"/>
              </w:rPr>
              <w:t xml:space="preserve">Pole opisowe - wpisać numer toru szlakowego lub stacyjnego z którego wjeżdża pociąg (oznaczenie liczbowe lub liczbowo/literowe  np. 2, 3d) </w:t>
            </w:r>
          </w:p>
        </w:tc>
      </w:tr>
      <w:tr w:rsidR="0027422D" w14:paraId="714F8752" w14:textId="77777777">
        <w:trPr>
          <w:trHeight w:val="838"/>
        </w:trPr>
        <w:tc>
          <w:tcPr>
            <w:tcW w:w="0" w:type="auto"/>
            <w:vMerge/>
            <w:tcBorders>
              <w:top w:val="nil"/>
              <w:left w:val="single" w:sz="4" w:space="0" w:color="000000"/>
              <w:bottom w:val="nil"/>
              <w:right w:val="single" w:sz="4" w:space="0" w:color="000000"/>
            </w:tcBorders>
          </w:tcPr>
          <w:p w14:paraId="0D167091"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30E92EB6"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7CB1D341" w14:textId="77777777" w:rsidR="0027422D" w:rsidRDefault="00000000">
            <w:pPr>
              <w:spacing w:after="0" w:line="259" w:lineRule="auto"/>
              <w:ind w:left="2" w:firstLine="0"/>
              <w:jc w:val="center"/>
            </w:pPr>
            <w:r>
              <w:rPr>
                <w:b/>
              </w:rPr>
              <w:t xml:space="preserve">21.15.3 </w:t>
            </w:r>
          </w:p>
        </w:tc>
        <w:tc>
          <w:tcPr>
            <w:tcW w:w="6258" w:type="dxa"/>
            <w:tcBorders>
              <w:top w:val="single" w:sz="4" w:space="0" w:color="000000"/>
              <w:left w:val="single" w:sz="4" w:space="0" w:color="000000"/>
              <w:bottom w:val="single" w:sz="4" w:space="0" w:color="000000"/>
              <w:right w:val="single" w:sz="4" w:space="0" w:color="000000"/>
            </w:tcBorders>
          </w:tcPr>
          <w:p w14:paraId="4D026E55" w14:textId="77777777" w:rsidR="0027422D" w:rsidRDefault="00000000">
            <w:pPr>
              <w:spacing w:after="0" w:line="259" w:lineRule="auto"/>
              <w:ind w:left="0" w:firstLine="0"/>
            </w:pPr>
            <w:r>
              <w:rPr>
                <w:sz w:val="24"/>
              </w:rPr>
              <w:t xml:space="preserve">Pole opisowe - wpisać numer toru (w obrębie posterunku ruchu) na który przyjmowany jest pociąg. (oznaczenie liczbowe lub liczbowo/literowe) </w:t>
            </w:r>
          </w:p>
        </w:tc>
      </w:tr>
      <w:tr w:rsidR="0027422D" w14:paraId="363E2A7E" w14:textId="77777777">
        <w:trPr>
          <w:trHeight w:val="562"/>
        </w:trPr>
        <w:tc>
          <w:tcPr>
            <w:tcW w:w="0" w:type="auto"/>
            <w:vMerge/>
            <w:tcBorders>
              <w:top w:val="nil"/>
              <w:left w:val="single" w:sz="4" w:space="0" w:color="000000"/>
              <w:bottom w:val="nil"/>
              <w:right w:val="single" w:sz="4" w:space="0" w:color="000000"/>
            </w:tcBorders>
          </w:tcPr>
          <w:p w14:paraId="130749D5"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19A8195E"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60E1EC56" w14:textId="77777777" w:rsidR="0027422D" w:rsidRDefault="00000000">
            <w:pPr>
              <w:spacing w:after="0" w:line="259" w:lineRule="auto"/>
              <w:ind w:left="2" w:firstLine="0"/>
              <w:jc w:val="center"/>
            </w:pPr>
            <w:r>
              <w:rPr>
                <w:b/>
              </w:rPr>
              <w:t xml:space="preserve">21.15.2 </w:t>
            </w:r>
          </w:p>
        </w:tc>
        <w:tc>
          <w:tcPr>
            <w:tcW w:w="6258" w:type="dxa"/>
            <w:tcBorders>
              <w:top w:val="single" w:sz="4" w:space="0" w:color="000000"/>
              <w:left w:val="single" w:sz="4" w:space="0" w:color="000000"/>
              <w:bottom w:val="single" w:sz="4" w:space="0" w:color="000000"/>
              <w:right w:val="single" w:sz="4" w:space="0" w:color="000000"/>
            </w:tcBorders>
          </w:tcPr>
          <w:p w14:paraId="56347A21" w14:textId="77777777" w:rsidR="0027422D" w:rsidRDefault="00000000">
            <w:pPr>
              <w:spacing w:after="0" w:line="259" w:lineRule="auto"/>
              <w:ind w:left="0" w:firstLine="0"/>
            </w:pPr>
            <w:r>
              <w:rPr>
                <w:sz w:val="24"/>
              </w:rPr>
              <w:t xml:space="preserve">Pole opisowe - wpisać nazwę posterunku, na który przyjmowany jest pociąg </w:t>
            </w:r>
          </w:p>
        </w:tc>
      </w:tr>
      <w:tr w:rsidR="0027422D" w14:paraId="18624D55" w14:textId="77777777">
        <w:trPr>
          <w:trHeight w:val="840"/>
        </w:trPr>
        <w:tc>
          <w:tcPr>
            <w:tcW w:w="0" w:type="auto"/>
            <w:vMerge/>
            <w:tcBorders>
              <w:top w:val="nil"/>
              <w:left w:val="single" w:sz="4" w:space="0" w:color="000000"/>
              <w:bottom w:val="nil"/>
              <w:right w:val="single" w:sz="4" w:space="0" w:color="000000"/>
            </w:tcBorders>
          </w:tcPr>
          <w:p w14:paraId="09F0E9D6"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7A4763D9"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1FCE6303" w14:textId="77777777" w:rsidR="0027422D" w:rsidRDefault="00000000">
            <w:pPr>
              <w:spacing w:after="0" w:line="259" w:lineRule="auto"/>
              <w:ind w:left="2" w:firstLine="0"/>
              <w:jc w:val="center"/>
            </w:pPr>
            <w:r>
              <w:rPr>
                <w:b/>
              </w:rPr>
              <w:t xml:space="preserve">21.15.3 </w:t>
            </w:r>
          </w:p>
        </w:tc>
        <w:tc>
          <w:tcPr>
            <w:tcW w:w="6258" w:type="dxa"/>
            <w:tcBorders>
              <w:top w:val="single" w:sz="4" w:space="0" w:color="000000"/>
              <w:left w:val="single" w:sz="4" w:space="0" w:color="000000"/>
              <w:bottom w:val="single" w:sz="4" w:space="0" w:color="000000"/>
              <w:right w:val="single" w:sz="4" w:space="0" w:color="000000"/>
            </w:tcBorders>
          </w:tcPr>
          <w:p w14:paraId="4BB92236" w14:textId="77777777" w:rsidR="0027422D" w:rsidRDefault="00000000">
            <w:pPr>
              <w:spacing w:after="0" w:line="259" w:lineRule="auto"/>
              <w:ind w:left="0" w:firstLine="0"/>
            </w:pPr>
            <w:r>
              <w:rPr>
                <w:sz w:val="24"/>
              </w:rPr>
              <w:t xml:space="preserve">Pole opisowe - wpisać numer toru (w obrębie posterunku ruchu) na który przyjmowany jest pociąg. (oznaczenie liczbowe lub liczbowo/literowe) </w:t>
            </w:r>
          </w:p>
        </w:tc>
      </w:tr>
      <w:tr w:rsidR="0027422D" w14:paraId="7B515C14" w14:textId="77777777">
        <w:trPr>
          <w:trHeight w:val="1666"/>
        </w:trPr>
        <w:tc>
          <w:tcPr>
            <w:tcW w:w="0" w:type="auto"/>
            <w:vMerge/>
            <w:tcBorders>
              <w:top w:val="nil"/>
              <w:left w:val="single" w:sz="4" w:space="0" w:color="000000"/>
              <w:bottom w:val="single" w:sz="4" w:space="0" w:color="000000"/>
              <w:right w:val="single" w:sz="4" w:space="0" w:color="000000"/>
            </w:tcBorders>
          </w:tcPr>
          <w:p w14:paraId="0E3D75F2" w14:textId="77777777" w:rsidR="0027422D" w:rsidRDefault="0027422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66E28400"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1AEEF1F5" w14:textId="77777777" w:rsidR="0027422D" w:rsidRDefault="00000000">
            <w:pPr>
              <w:spacing w:after="2" w:line="238" w:lineRule="auto"/>
              <w:ind w:left="0" w:firstLine="0"/>
              <w:jc w:val="center"/>
            </w:pPr>
            <w:r>
              <w:rPr>
                <w:b/>
              </w:rPr>
              <w:t xml:space="preserve">21.15.4 21.15.5 </w:t>
            </w:r>
          </w:p>
          <w:p w14:paraId="5BC50471" w14:textId="77777777" w:rsidR="0027422D" w:rsidRDefault="00000000">
            <w:pPr>
              <w:spacing w:after="0" w:line="259" w:lineRule="auto"/>
              <w:ind w:left="2" w:firstLine="0"/>
              <w:jc w:val="center"/>
            </w:pPr>
            <w:r>
              <w:rPr>
                <w:b/>
              </w:rPr>
              <w:t xml:space="preserve">21.15.6 </w:t>
            </w:r>
          </w:p>
        </w:tc>
        <w:tc>
          <w:tcPr>
            <w:tcW w:w="6258" w:type="dxa"/>
            <w:tcBorders>
              <w:top w:val="single" w:sz="4" w:space="0" w:color="000000"/>
              <w:left w:val="single" w:sz="4" w:space="0" w:color="000000"/>
              <w:bottom w:val="single" w:sz="4" w:space="0" w:color="000000"/>
              <w:right w:val="single" w:sz="4" w:space="0" w:color="000000"/>
            </w:tcBorders>
          </w:tcPr>
          <w:p w14:paraId="304844FC" w14:textId="77777777" w:rsidR="0027422D" w:rsidRDefault="00000000">
            <w:pPr>
              <w:spacing w:after="0" w:line="240" w:lineRule="auto"/>
              <w:ind w:left="0" w:firstLine="0"/>
            </w:pPr>
            <w:r>
              <w:rPr>
                <w:sz w:val="24"/>
              </w:rPr>
              <w:t xml:space="preserve">Pole opisowe - wpisać oznaczenie sygnalizatora, którego sygnał nie zezwala na jazdę, a na pominięcie którego wydawany jest rozkaz.  </w:t>
            </w:r>
          </w:p>
          <w:p w14:paraId="5F8B3A88" w14:textId="77777777" w:rsidR="0027422D" w:rsidRDefault="00000000">
            <w:pPr>
              <w:spacing w:after="0" w:line="259" w:lineRule="auto"/>
              <w:ind w:left="0" w:firstLine="0"/>
            </w:pPr>
            <w:r>
              <w:rPr>
                <w:sz w:val="24"/>
              </w:rPr>
              <w:t xml:space="preserve">Dla semaforów oznaczenia literowe lub literowo/liczbowe, dla innych sygnałów, typ sygnału (np. tarcza D1) i lokalizacje w kilometrach (np. D1/73,200)  </w:t>
            </w:r>
          </w:p>
        </w:tc>
      </w:tr>
      <w:tr w:rsidR="0027422D" w14:paraId="56289CB0" w14:textId="77777777">
        <w:trPr>
          <w:trHeight w:val="838"/>
        </w:trPr>
        <w:tc>
          <w:tcPr>
            <w:tcW w:w="14052" w:type="dxa"/>
            <w:gridSpan w:val="4"/>
            <w:tcBorders>
              <w:top w:val="single" w:sz="4" w:space="0" w:color="000000"/>
              <w:left w:val="single" w:sz="4" w:space="0" w:color="000000"/>
              <w:bottom w:val="single" w:sz="4" w:space="0" w:color="000000"/>
              <w:right w:val="single" w:sz="4" w:space="0" w:color="000000"/>
            </w:tcBorders>
          </w:tcPr>
          <w:p w14:paraId="7B4661F3" w14:textId="77777777" w:rsidR="0027422D" w:rsidRDefault="00000000">
            <w:pPr>
              <w:spacing w:after="0" w:line="259" w:lineRule="auto"/>
              <w:ind w:left="2" w:firstLine="0"/>
            </w:pPr>
            <w:r>
              <w:rPr>
                <w:b/>
                <w:sz w:val="24"/>
              </w:rPr>
              <w:t>UWAGA</w:t>
            </w:r>
            <w:r>
              <w:rPr>
                <w:sz w:val="24"/>
              </w:rPr>
              <w:t xml:space="preserve">: W przypadku wydania instrukcji </w:t>
            </w:r>
            <w:r>
              <w:rPr>
                <w:b/>
                <w:sz w:val="24"/>
              </w:rPr>
              <w:t>21.15</w:t>
            </w:r>
            <w:r>
              <w:rPr>
                <w:sz w:val="24"/>
              </w:rPr>
              <w:t xml:space="preserve"> na tym samym druku (tym samym identyfikatorze rozkazu) nie można wydać instrukcji: </w:t>
            </w:r>
            <w:r>
              <w:rPr>
                <w:b/>
                <w:sz w:val="24"/>
              </w:rPr>
              <w:t>21.10</w:t>
            </w:r>
            <w:r>
              <w:rPr>
                <w:sz w:val="24"/>
              </w:rPr>
              <w:t xml:space="preserve">,. Na jednym druku (identyfikatorze rozkazu) można wydać zezwolenie na pominięcie do trzech sygnalizatorów (lub tarczy zatrzymania D1)  nie nadających zezwolenia na jazdę. </w:t>
            </w:r>
          </w:p>
        </w:tc>
      </w:tr>
    </w:tbl>
    <w:p w14:paraId="6F0FFE0D" w14:textId="77777777" w:rsidR="0027422D" w:rsidRDefault="0027422D">
      <w:pPr>
        <w:spacing w:after="0" w:line="259" w:lineRule="auto"/>
        <w:ind w:left="-1416" w:right="15391" w:firstLine="0"/>
      </w:pPr>
    </w:p>
    <w:tbl>
      <w:tblPr>
        <w:tblStyle w:val="TableGrid"/>
        <w:tblW w:w="14052" w:type="dxa"/>
        <w:tblInd w:w="5" w:type="dxa"/>
        <w:tblCellMar>
          <w:top w:w="50" w:type="dxa"/>
          <w:left w:w="108" w:type="dxa"/>
          <w:bottom w:w="0" w:type="dxa"/>
          <w:right w:w="76" w:type="dxa"/>
        </w:tblCellMar>
        <w:tblLook w:val="04A0" w:firstRow="1" w:lastRow="0" w:firstColumn="1" w:lastColumn="0" w:noHBand="0" w:noVBand="1"/>
      </w:tblPr>
      <w:tblGrid>
        <w:gridCol w:w="1414"/>
        <w:gridCol w:w="5103"/>
        <w:gridCol w:w="1277"/>
        <w:gridCol w:w="6258"/>
      </w:tblGrid>
      <w:tr w:rsidR="0027422D" w14:paraId="38192054" w14:textId="77777777">
        <w:trPr>
          <w:trHeight w:val="516"/>
        </w:trPr>
        <w:tc>
          <w:tcPr>
            <w:tcW w:w="1414" w:type="dxa"/>
            <w:tcBorders>
              <w:top w:val="single" w:sz="4" w:space="0" w:color="000000"/>
              <w:left w:val="single" w:sz="4" w:space="0" w:color="000000"/>
              <w:bottom w:val="single" w:sz="4" w:space="0" w:color="000000"/>
              <w:right w:val="single" w:sz="4" w:space="0" w:color="000000"/>
            </w:tcBorders>
          </w:tcPr>
          <w:p w14:paraId="53922B10" w14:textId="77777777" w:rsidR="0027422D" w:rsidRDefault="00000000">
            <w:pPr>
              <w:spacing w:after="0" w:line="259" w:lineRule="auto"/>
              <w:ind w:left="2" w:firstLine="0"/>
            </w:pPr>
            <w:r>
              <w:rPr>
                <w:b/>
              </w:rPr>
              <w:t xml:space="preserve">Nr  instrukcji </w:t>
            </w:r>
          </w:p>
        </w:tc>
        <w:tc>
          <w:tcPr>
            <w:tcW w:w="5103" w:type="dxa"/>
            <w:tcBorders>
              <w:top w:val="single" w:sz="4" w:space="0" w:color="000000"/>
              <w:left w:val="single" w:sz="4" w:space="0" w:color="000000"/>
              <w:bottom w:val="single" w:sz="4" w:space="0" w:color="000000"/>
              <w:right w:val="single" w:sz="4" w:space="0" w:color="000000"/>
            </w:tcBorders>
          </w:tcPr>
          <w:p w14:paraId="298AE5D9" w14:textId="77777777" w:rsidR="0027422D" w:rsidRDefault="00000000">
            <w:pPr>
              <w:spacing w:after="0" w:line="259" w:lineRule="auto"/>
              <w:ind w:left="0" w:firstLine="0"/>
            </w:pPr>
            <w:r>
              <w:rPr>
                <w:b/>
                <w:sz w:val="24"/>
              </w:rPr>
              <w:t xml:space="preserve">Zastosowanie </w:t>
            </w:r>
          </w:p>
        </w:tc>
        <w:tc>
          <w:tcPr>
            <w:tcW w:w="1277" w:type="dxa"/>
            <w:tcBorders>
              <w:top w:val="single" w:sz="4" w:space="0" w:color="000000"/>
              <w:left w:val="single" w:sz="4" w:space="0" w:color="000000"/>
              <w:bottom w:val="single" w:sz="4" w:space="0" w:color="000000"/>
              <w:right w:val="single" w:sz="4" w:space="0" w:color="000000"/>
            </w:tcBorders>
          </w:tcPr>
          <w:p w14:paraId="50A071ED" w14:textId="77777777" w:rsidR="0027422D" w:rsidRDefault="00000000">
            <w:pPr>
              <w:spacing w:after="0" w:line="259" w:lineRule="auto"/>
              <w:ind w:left="2" w:firstLine="0"/>
            </w:pPr>
            <w:r>
              <w:rPr>
                <w:b/>
                <w:sz w:val="24"/>
              </w:rPr>
              <w:t xml:space="preserve">Nr. pola </w:t>
            </w:r>
          </w:p>
        </w:tc>
        <w:tc>
          <w:tcPr>
            <w:tcW w:w="6258" w:type="dxa"/>
            <w:tcBorders>
              <w:top w:val="single" w:sz="4" w:space="0" w:color="000000"/>
              <w:left w:val="single" w:sz="4" w:space="0" w:color="000000"/>
              <w:bottom w:val="single" w:sz="4" w:space="0" w:color="000000"/>
              <w:right w:val="single" w:sz="4" w:space="0" w:color="000000"/>
            </w:tcBorders>
          </w:tcPr>
          <w:p w14:paraId="363F5E80" w14:textId="77777777" w:rsidR="0027422D" w:rsidRDefault="00000000">
            <w:pPr>
              <w:spacing w:after="0" w:line="259" w:lineRule="auto"/>
              <w:ind w:left="0" w:firstLine="0"/>
            </w:pPr>
            <w:r>
              <w:rPr>
                <w:b/>
                <w:sz w:val="24"/>
              </w:rPr>
              <w:t xml:space="preserve">Zasady wypełniania </w:t>
            </w:r>
          </w:p>
        </w:tc>
      </w:tr>
      <w:tr w:rsidR="0027422D" w14:paraId="4E6334B0" w14:textId="77777777">
        <w:trPr>
          <w:trHeight w:val="562"/>
        </w:trPr>
        <w:tc>
          <w:tcPr>
            <w:tcW w:w="1414" w:type="dxa"/>
            <w:vMerge w:val="restart"/>
            <w:tcBorders>
              <w:top w:val="single" w:sz="4" w:space="0" w:color="000000"/>
              <w:left w:val="single" w:sz="4" w:space="0" w:color="000000"/>
              <w:bottom w:val="single" w:sz="4" w:space="0" w:color="000000"/>
              <w:right w:val="single" w:sz="4" w:space="0" w:color="000000"/>
            </w:tcBorders>
          </w:tcPr>
          <w:p w14:paraId="36FA0976" w14:textId="77777777" w:rsidR="0027422D" w:rsidRDefault="00000000">
            <w:pPr>
              <w:spacing w:after="0" w:line="259" w:lineRule="auto"/>
              <w:ind w:left="0" w:right="29" w:firstLine="0"/>
              <w:jc w:val="center"/>
            </w:pPr>
            <w:r>
              <w:rPr>
                <w:b/>
                <w:sz w:val="24"/>
              </w:rPr>
              <w:t xml:space="preserve">21.20 </w:t>
            </w:r>
          </w:p>
        </w:tc>
        <w:tc>
          <w:tcPr>
            <w:tcW w:w="5103" w:type="dxa"/>
            <w:vMerge w:val="restart"/>
            <w:tcBorders>
              <w:top w:val="single" w:sz="4" w:space="0" w:color="000000"/>
              <w:left w:val="single" w:sz="4" w:space="0" w:color="000000"/>
              <w:bottom w:val="single" w:sz="4" w:space="0" w:color="000000"/>
              <w:right w:val="single" w:sz="4" w:space="0" w:color="000000"/>
            </w:tcBorders>
          </w:tcPr>
          <w:p w14:paraId="3149D0A1" w14:textId="77777777" w:rsidR="0027422D" w:rsidRDefault="00000000">
            <w:pPr>
              <w:spacing w:after="0" w:line="259" w:lineRule="auto"/>
              <w:ind w:left="0" w:firstLine="0"/>
            </w:pPr>
            <w:r>
              <w:rPr>
                <w:sz w:val="24"/>
              </w:rPr>
              <w:t xml:space="preserve">W przypadku: </w:t>
            </w:r>
          </w:p>
          <w:p w14:paraId="77D58561" w14:textId="77777777" w:rsidR="0027422D" w:rsidRDefault="00000000">
            <w:pPr>
              <w:numPr>
                <w:ilvl w:val="0"/>
                <w:numId w:val="153"/>
              </w:numPr>
              <w:spacing w:after="0" w:line="240" w:lineRule="auto"/>
              <w:ind w:firstLine="0"/>
            </w:pPr>
            <w:r>
              <w:rPr>
                <w:sz w:val="24"/>
              </w:rPr>
              <w:t xml:space="preserve">unieważnienia wskazań sygnałów semaforów </w:t>
            </w:r>
            <w:proofErr w:type="spellStart"/>
            <w:r>
              <w:rPr>
                <w:sz w:val="24"/>
              </w:rPr>
              <w:t>odstępowych</w:t>
            </w:r>
            <w:proofErr w:type="spellEnd"/>
            <w:r>
              <w:rPr>
                <w:sz w:val="24"/>
              </w:rPr>
              <w:t xml:space="preserve"> na blokadzie wieloodstępowej(samoczynnej) </w:t>
            </w:r>
          </w:p>
          <w:p w14:paraId="556AD2B9" w14:textId="77777777" w:rsidR="0027422D" w:rsidRDefault="00000000">
            <w:pPr>
              <w:numPr>
                <w:ilvl w:val="0"/>
                <w:numId w:val="153"/>
              </w:numPr>
              <w:spacing w:after="0" w:line="240" w:lineRule="auto"/>
              <w:ind w:firstLine="0"/>
            </w:pPr>
            <w:r>
              <w:rPr>
                <w:sz w:val="24"/>
              </w:rPr>
              <w:t xml:space="preserve">usterki blokady wieloodstępowej - zajętości trzech lub więcej odcinków na szlaku przy blokadzie wieloodstępowej (samoczynnej) </w:t>
            </w:r>
          </w:p>
          <w:p w14:paraId="7E22E00A" w14:textId="77777777" w:rsidR="0027422D" w:rsidRDefault="00000000">
            <w:pPr>
              <w:numPr>
                <w:ilvl w:val="0"/>
                <w:numId w:val="153"/>
              </w:numPr>
              <w:spacing w:after="0" w:line="259" w:lineRule="auto"/>
              <w:ind w:firstLine="0"/>
            </w:pPr>
            <w:r>
              <w:rPr>
                <w:sz w:val="24"/>
              </w:rPr>
              <w:t xml:space="preserve">wprowadzenia telefonicznego zapowiadania pociągów na szlakach z blokadą samoczynną </w:t>
            </w:r>
            <w:proofErr w:type="spellStart"/>
            <w:r>
              <w:rPr>
                <w:sz w:val="24"/>
              </w:rPr>
              <w:t>wieloodstępową</w:t>
            </w:r>
            <w:proofErr w:type="spellEnd"/>
            <w:r>
              <w:rPr>
                <w:sz w:val="24"/>
              </w:rPr>
              <w:t xml:space="preserve"> (samoczynną) </w:t>
            </w:r>
          </w:p>
        </w:tc>
        <w:tc>
          <w:tcPr>
            <w:tcW w:w="1277" w:type="dxa"/>
            <w:tcBorders>
              <w:top w:val="single" w:sz="4" w:space="0" w:color="000000"/>
              <w:left w:val="single" w:sz="4" w:space="0" w:color="000000"/>
              <w:bottom w:val="single" w:sz="4" w:space="0" w:color="000000"/>
              <w:right w:val="single" w:sz="4" w:space="0" w:color="000000"/>
            </w:tcBorders>
          </w:tcPr>
          <w:p w14:paraId="1AF9E1DC" w14:textId="77777777" w:rsidR="0027422D" w:rsidRDefault="00000000">
            <w:pPr>
              <w:spacing w:after="0" w:line="259" w:lineRule="auto"/>
              <w:ind w:left="0" w:right="27" w:firstLine="0"/>
              <w:jc w:val="center"/>
            </w:pPr>
            <w:r>
              <w:rPr>
                <w:b/>
              </w:rPr>
              <w:t xml:space="preserve">21.20 </w:t>
            </w:r>
          </w:p>
        </w:tc>
        <w:tc>
          <w:tcPr>
            <w:tcW w:w="6258" w:type="dxa"/>
            <w:tcBorders>
              <w:top w:val="single" w:sz="4" w:space="0" w:color="000000"/>
              <w:left w:val="single" w:sz="4" w:space="0" w:color="000000"/>
              <w:bottom w:val="single" w:sz="4" w:space="0" w:color="000000"/>
              <w:right w:val="single" w:sz="4" w:space="0" w:color="000000"/>
            </w:tcBorders>
          </w:tcPr>
          <w:p w14:paraId="7F5A8312" w14:textId="77777777" w:rsidR="0027422D" w:rsidRDefault="00000000">
            <w:pPr>
              <w:spacing w:after="0" w:line="259" w:lineRule="auto"/>
              <w:ind w:left="0" w:firstLine="0"/>
            </w:pPr>
            <w:r>
              <w:rPr>
                <w:sz w:val="24"/>
              </w:rPr>
              <w:t xml:space="preserve">Pole wyboru - zaznaczenie dla aktywnej instrukcji znakiem „X” </w:t>
            </w:r>
          </w:p>
        </w:tc>
      </w:tr>
      <w:tr w:rsidR="0027422D" w14:paraId="4B94FFEE" w14:textId="77777777">
        <w:trPr>
          <w:trHeight w:val="564"/>
        </w:trPr>
        <w:tc>
          <w:tcPr>
            <w:tcW w:w="0" w:type="auto"/>
            <w:vMerge/>
            <w:tcBorders>
              <w:top w:val="nil"/>
              <w:left w:val="single" w:sz="4" w:space="0" w:color="000000"/>
              <w:bottom w:val="nil"/>
              <w:right w:val="single" w:sz="4" w:space="0" w:color="000000"/>
            </w:tcBorders>
          </w:tcPr>
          <w:p w14:paraId="4EE9142F"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5EB83D84"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5D1CE71D" w14:textId="77777777" w:rsidR="0027422D" w:rsidRDefault="00000000">
            <w:pPr>
              <w:spacing w:after="0" w:line="259" w:lineRule="auto"/>
              <w:ind w:left="0" w:right="25" w:firstLine="0"/>
              <w:jc w:val="center"/>
            </w:pPr>
            <w:r>
              <w:rPr>
                <w:b/>
              </w:rPr>
              <w:t xml:space="preserve">21.20.1 </w:t>
            </w:r>
          </w:p>
        </w:tc>
        <w:tc>
          <w:tcPr>
            <w:tcW w:w="6258" w:type="dxa"/>
            <w:tcBorders>
              <w:top w:val="single" w:sz="4" w:space="0" w:color="000000"/>
              <w:left w:val="single" w:sz="4" w:space="0" w:color="000000"/>
              <w:bottom w:val="single" w:sz="4" w:space="0" w:color="000000"/>
              <w:right w:val="single" w:sz="4" w:space="0" w:color="000000"/>
            </w:tcBorders>
          </w:tcPr>
          <w:p w14:paraId="38DB2E89" w14:textId="77777777" w:rsidR="0027422D" w:rsidRDefault="00000000">
            <w:pPr>
              <w:spacing w:after="0" w:line="259" w:lineRule="auto"/>
              <w:ind w:left="0" w:firstLine="0"/>
            </w:pPr>
            <w:r>
              <w:rPr>
                <w:sz w:val="24"/>
              </w:rPr>
              <w:t xml:space="preserve">Pole opisowe - wpisać nazwę posterunku, z którego wyprawiany jest pociąg </w:t>
            </w:r>
          </w:p>
        </w:tc>
      </w:tr>
      <w:tr w:rsidR="0027422D" w14:paraId="1D86CA12" w14:textId="77777777">
        <w:trPr>
          <w:trHeight w:val="579"/>
        </w:trPr>
        <w:tc>
          <w:tcPr>
            <w:tcW w:w="0" w:type="auto"/>
            <w:vMerge/>
            <w:tcBorders>
              <w:top w:val="nil"/>
              <w:left w:val="single" w:sz="4" w:space="0" w:color="000000"/>
              <w:bottom w:val="nil"/>
              <w:right w:val="single" w:sz="4" w:space="0" w:color="000000"/>
            </w:tcBorders>
          </w:tcPr>
          <w:p w14:paraId="2E2B3636"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4ACB8CE9"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7DE99192" w14:textId="77777777" w:rsidR="0027422D" w:rsidRDefault="00000000">
            <w:pPr>
              <w:spacing w:after="0" w:line="259" w:lineRule="auto"/>
              <w:ind w:left="0" w:right="25" w:firstLine="0"/>
              <w:jc w:val="center"/>
            </w:pPr>
            <w:r>
              <w:rPr>
                <w:b/>
              </w:rPr>
              <w:t xml:space="preserve">21.20.2 </w:t>
            </w:r>
          </w:p>
        </w:tc>
        <w:tc>
          <w:tcPr>
            <w:tcW w:w="6258" w:type="dxa"/>
            <w:tcBorders>
              <w:top w:val="single" w:sz="4" w:space="0" w:color="000000"/>
              <w:left w:val="single" w:sz="4" w:space="0" w:color="000000"/>
              <w:bottom w:val="single" w:sz="4" w:space="0" w:color="000000"/>
              <w:right w:val="single" w:sz="4" w:space="0" w:color="000000"/>
            </w:tcBorders>
          </w:tcPr>
          <w:p w14:paraId="04828075" w14:textId="77777777" w:rsidR="0027422D" w:rsidRDefault="00000000">
            <w:pPr>
              <w:spacing w:after="0" w:line="259" w:lineRule="auto"/>
              <w:ind w:left="0" w:firstLine="0"/>
            </w:pPr>
            <w:r>
              <w:rPr>
                <w:sz w:val="24"/>
              </w:rPr>
              <w:t xml:space="preserve">Pole opisowe - wpisać nazwę posterunku, do którego wyprawiany jest pociąg </w:t>
            </w:r>
          </w:p>
        </w:tc>
      </w:tr>
      <w:tr w:rsidR="0027422D" w14:paraId="4FD772C9" w14:textId="77777777">
        <w:trPr>
          <w:trHeight w:val="1342"/>
        </w:trPr>
        <w:tc>
          <w:tcPr>
            <w:tcW w:w="0" w:type="auto"/>
            <w:vMerge/>
            <w:tcBorders>
              <w:top w:val="nil"/>
              <w:left w:val="single" w:sz="4" w:space="0" w:color="000000"/>
              <w:bottom w:val="single" w:sz="4" w:space="0" w:color="000000"/>
              <w:right w:val="single" w:sz="4" w:space="0" w:color="000000"/>
            </w:tcBorders>
          </w:tcPr>
          <w:p w14:paraId="5702C58B" w14:textId="77777777" w:rsidR="0027422D" w:rsidRDefault="0027422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0613765"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4C96E59F" w14:textId="77777777" w:rsidR="0027422D" w:rsidRDefault="00000000">
            <w:pPr>
              <w:spacing w:after="0" w:line="259" w:lineRule="auto"/>
              <w:ind w:left="0" w:right="25" w:firstLine="0"/>
              <w:jc w:val="center"/>
            </w:pPr>
            <w:r>
              <w:rPr>
                <w:b/>
              </w:rPr>
              <w:t xml:space="preserve">21.20.3 </w:t>
            </w:r>
          </w:p>
        </w:tc>
        <w:tc>
          <w:tcPr>
            <w:tcW w:w="6258" w:type="dxa"/>
            <w:tcBorders>
              <w:top w:val="single" w:sz="4" w:space="0" w:color="000000"/>
              <w:left w:val="single" w:sz="4" w:space="0" w:color="000000"/>
              <w:bottom w:val="single" w:sz="4" w:space="0" w:color="000000"/>
              <w:right w:val="single" w:sz="4" w:space="0" w:color="000000"/>
            </w:tcBorders>
          </w:tcPr>
          <w:p w14:paraId="53F3ECFC" w14:textId="77777777" w:rsidR="0027422D" w:rsidRDefault="00000000">
            <w:pPr>
              <w:spacing w:after="0" w:line="259" w:lineRule="auto"/>
              <w:ind w:left="0" w:firstLine="0"/>
            </w:pPr>
            <w:r>
              <w:rPr>
                <w:sz w:val="24"/>
              </w:rPr>
              <w:t xml:space="preserve">Pole opisowe – wpisać numer toru szlakowego dla którego unieważniane są wskazania semaforów SBL (oznaczenie liczbowe lub liczbowo/literowe np.1, 3Ł) </w:t>
            </w:r>
          </w:p>
        </w:tc>
      </w:tr>
      <w:tr w:rsidR="0027422D" w14:paraId="2A030B8A" w14:textId="77777777">
        <w:trPr>
          <w:trHeight w:val="288"/>
        </w:trPr>
        <w:tc>
          <w:tcPr>
            <w:tcW w:w="14052" w:type="dxa"/>
            <w:gridSpan w:val="4"/>
            <w:tcBorders>
              <w:top w:val="single" w:sz="4" w:space="0" w:color="000000"/>
              <w:left w:val="single" w:sz="4" w:space="0" w:color="000000"/>
              <w:bottom w:val="single" w:sz="4" w:space="0" w:color="000000"/>
              <w:right w:val="single" w:sz="4" w:space="0" w:color="000000"/>
            </w:tcBorders>
          </w:tcPr>
          <w:p w14:paraId="175B70CC" w14:textId="77777777" w:rsidR="0027422D" w:rsidRDefault="00000000">
            <w:pPr>
              <w:spacing w:after="0" w:line="259" w:lineRule="auto"/>
              <w:ind w:left="2" w:firstLine="0"/>
            </w:pPr>
            <w:r>
              <w:rPr>
                <w:b/>
                <w:sz w:val="24"/>
              </w:rPr>
              <w:t>UWAGA</w:t>
            </w:r>
            <w:r>
              <w:rPr>
                <w:sz w:val="24"/>
              </w:rPr>
              <w:t xml:space="preserve">: - </w:t>
            </w:r>
          </w:p>
        </w:tc>
      </w:tr>
    </w:tbl>
    <w:p w14:paraId="51DE8745" w14:textId="77777777" w:rsidR="0027422D" w:rsidRDefault="00000000">
      <w:r>
        <w:br w:type="page"/>
      </w:r>
    </w:p>
    <w:p w14:paraId="60F84F9C" w14:textId="77777777" w:rsidR="0027422D" w:rsidRDefault="0027422D">
      <w:pPr>
        <w:spacing w:after="0" w:line="259" w:lineRule="auto"/>
        <w:ind w:left="-1416" w:right="15391" w:firstLine="0"/>
      </w:pPr>
    </w:p>
    <w:tbl>
      <w:tblPr>
        <w:tblStyle w:val="TableGrid"/>
        <w:tblW w:w="14052" w:type="dxa"/>
        <w:tblInd w:w="-22" w:type="dxa"/>
        <w:tblCellMar>
          <w:top w:w="50" w:type="dxa"/>
          <w:left w:w="108" w:type="dxa"/>
          <w:bottom w:w="0" w:type="dxa"/>
          <w:right w:w="41" w:type="dxa"/>
        </w:tblCellMar>
        <w:tblLook w:val="04A0" w:firstRow="1" w:lastRow="0" w:firstColumn="1" w:lastColumn="0" w:noHBand="0" w:noVBand="1"/>
      </w:tblPr>
      <w:tblGrid>
        <w:gridCol w:w="1414"/>
        <w:gridCol w:w="5103"/>
        <w:gridCol w:w="1277"/>
        <w:gridCol w:w="6258"/>
      </w:tblGrid>
      <w:tr w:rsidR="0027422D" w14:paraId="6FE8872D" w14:textId="77777777">
        <w:trPr>
          <w:trHeight w:val="516"/>
        </w:trPr>
        <w:tc>
          <w:tcPr>
            <w:tcW w:w="1414" w:type="dxa"/>
            <w:tcBorders>
              <w:top w:val="single" w:sz="4" w:space="0" w:color="000000"/>
              <w:left w:val="single" w:sz="4" w:space="0" w:color="000000"/>
              <w:bottom w:val="single" w:sz="4" w:space="0" w:color="000000"/>
              <w:right w:val="single" w:sz="4" w:space="0" w:color="000000"/>
            </w:tcBorders>
          </w:tcPr>
          <w:p w14:paraId="311302F1" w14:textId="77777777" w:rsidR="0027422D" w:rsidRDefault="00000000">
            <w:pPr>
              <w:spacing w:after="0" w:line="259" w:lineRule="auto"/>
              <w:ind w:left="0" w:firstLine="0"/>
            </w:pPr>
            <w:r>
              <w:rPr>
                <w:b/>
              </w:rPr>
              <w:t xml:space="preserve">Nr  instrukcji </w:t>
            </w:r>
          </w:p>
        </w:tc>
        <w:tc>
          <w:tcPr>
            <w:tcW w:w="5103" w:type="dxa"/>
            <w:tcBorders>
              <w:top w:val="single" w:sz="4" w:space="0" w:color="000000"/>
              <w:left w:val="single" w:sz="4" w:space="0" w:color="000000"/>
              <w:bottom w:val="single" w:sz="4" w:space="0" w:color="000000"/>
              <w:right w:val="single" w:sz="4" w:space="0" w:color="000000"/>
            </w:tcBorders>
          </w:tcPr>
          <w:p w14:paraId="4164A746" w14:textId="77777777" w:rsidR="0027422D" w:rsidRDefault="00000000">
            <w:pPr>
              <w:spacing w:after="0" w:line="259" w:lineRule="auto"/>
              <w:ind w:left="0" w:firstLine="0"/>
            </w:pPr>
            <w:r>
              <w:rPr>
                <w:b/>
                <w:sz w:val="24"/>
              </w:rPr>
              <w:t xml:space="preserve">Zastosowanie </w:t>
            </w:r>
          </w:p>
        </w:tc>
        <w:tc>
          <w:tcPr>
            <w:tcW w:w="1277" w:type="dxa"/>
            <w:tcBorders>
              <w:top w:val="single" w:sz="4" w:space="0" w:color="000000"/>
              <w:left w:val="single" w:sz="4" w:space="0" w:color="000000"/>
              <w:bottom w:val="single" w:sz="4" w:space="0" w:color="000000"/>
              <w:right w:val="single" w:sz="4" w:space="0" w:color="000000"/>
            </w:tcBorders>
          </w:tcPr>
          <w:p w14:paraId="4D720C75" w14:textId="77777777" w:rsidR="0027422D" w:rsidRDefault="00000000">
            <w:pPr>
              <w:spacing w:after="0" w:line="259" w:lineRule="auto"/>
              <w:ind w:left="0" w:firstLine="0"/>
            </w:pPr>
            <w:r>
              <w:rPr>
                <w:b/>
                <w:sz w:val="24"/>
              </w:rPr>
              <w:t xml:space="preserve">Nr. pola </w:t>
            </w:r>
          </w:p>
        </w:tc>
        <w:tc>
          <w:tcPr>
            <w:tcW w:w="6258" w:type="dxa"/>
            <w:tcBorders>
              <w:top w:val="single" w:sz="4" w:space="0" w:color="000000"/>
              <w:left w:val="single" w:sz="4" w:space="0" w:color="000000"/>
              <w:bottom w:val="single" w:sz="4" w:space="0" w:color="000000"/>
              <w:right w:val="single" w:sz="4" w:space="0" w:color="000000"/>
            </w:tcBorders>
          </w:tcPr>
          <w:p w14:paraId="2B54D127" w14:textId="77777777" w:rsidR="0027422D" w:rsidRDefault="00000000">
            <w:pPr>
              <w:spacing w:after="0" w:line="259" w:lineRule="auto"/>
              <w:ind w:left="0" w:firstLine="0"/>
            </w:pPr>
            <w:r>
              <w:rPr>
                <w:b/>
                <w:sz w:val="24"/>
              </w:rPr>
              <w:t xml:space="preserve">Zasady wypełniania </w:t>
            </w:r>
          </w:p>
        </w:tc>
      </w:tr>
      <w:tr w:rsidR="0027422D" w14:paraId="669E0919" w14:textId="77777777">
        <w:trPr>
          <w:trHeight w:val="562"/>
        </w:trPr>
        <w:tc>
          <w:tcPr>
            <w:tcW w:w="1414" w:type="dxa"/>
            <w:vMerge w:val="restart"/>
            <w:tcBorders>
              <w:top w:val="single" w:sz="4" w:space="0" w:color="000000"/>
              <w:left w:val="single" w:sz="4" w:space="0" w:color="000000"/>
              <w:bottom w:val="single" w:sz="4" w:space="0" w:color="000000"/>
              <w:right w:val="single" w:sz="4" w:space="0" w:color="000000"/>
            </w:tcBorders>
          </w:tcPr>
          <w:p w14:paraId="4696CA86" w14:textId="77777777" w:rsidR="0027422D" w:rsidRDefault="00000000">
            <w:pPr>
              <w:spacing w:after="0" w:line="259" w:lineRule="auto"/>
              <w:ind w:left="0" w:right="69" w:firstLine="0"/>
              <w:jc w:val="center"/>
            </w:pPr>
            <w:r>
              <w:rPr>
                <w:b/>
                <w:sz w:val="24"/>
              </w:rPr>
              <w:t xml:space="preserve">21.25 </w:t>
            </w:r>
          </w:p>
        </w:tc>
        <w:tc>
          <w:tcPr>
            <w:tcW w:w="5103" w:type="dxa"/>
            <w:vMerge w:val="restart"/>
            <w:tcBorders>
              <w:top w:val="single" w:sz="4" w:space="0" w:color="000000"/>
              <w:left w:val="single" w:sz="4" w:space="0" w:color="000000"/>
              <w:bottom w:val="single" w:sz="4" w:space="0" w:color="000000"/>
              <w:right w:val="single" w:sz="4" w:space="0" w:color="000000"/>
            </w:tcBorders>
          </w:tcPr>
          <w:p w14:paraId="21E45637" w14:textId="77777777" w:rsidR="0027422D" w:rsidRDefault="00000000">
            <w:pPr>
              <w:spacing w:after="0" w:line="259" w:lineRule="auto"/>
              <w:ind w:left="0" w:firstLine="0"/>
            </w:pPr>
            <w:r>
              <w:rPr>
                <w:sz w:val="24"/>
              </w:rPr>
              <w:t xml:space="preserve">W przypadku: </w:t>
            </w:r>
          </w:p>
          <w:p w14:paraId="4FCC4629" w14:textId="77777777" w:rsidR="0027422D" w:rsidRDefault="00000000">
            <w:pPr>
              <w:spacing w:after="0" w:line="240" w:lineRule="auto"/>
              <w:ind w:left="0" w:firstLine="0"/>
            </w:pPr>
            <w:r>
              <w:rPr>
                <w:sz w:val="24"/>
              </w:rPr>
              <w:t xml:space="preserve">- zezwolenia na jazdę manewrową taboru w kierunku szlaku poza ustaloną wskaźnikiem W5 granicę przetaczania lub gdy brak jest tego wskaźnika za ostatni rozjazd, gdy jazda odbywa się na szlak jednotorowy lub w kierunku przeciwnym do zasadniczego na szlaku dwutorowym. </w:t>
            </w:r>
          </w:p>
          <w:p w14:paraId="6AAC65FD" w14:textId="77777777" w:rsidR="0027422D" w:rsidRDefault="00000000">
            <w:pPr>
              <w:spacing w:after="0" w:line="259" w:lineRule="auto"/>
              <w:ind w:left="0" w:firstLine="0"/>
            </w:pPr>
            <w:r>
              <w:rPr>
                <w:sz w:val="24"/>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72D1859B" w14:textId="77777777" w:rsidR="0027422D" w:rsidRDefault="00000000">
            <w:pPr>
              <w:spacing w:after="0" w:line="259" w:lineRule="auto"/>
              <w:ind w:left="0" w:right="66" w:firstLine="0"/>
              <w:jc w:val="center"/>
            </w:pPr>
            <w:r>
              <w:rPr>
                <w:b/>
              </w:rPr>
              <w:t xml:space="preserve">21.25 </w:t>
            </w:r>
          </w:p>
        </w:tc>
        <w:tc>
          <w:tcPr>
            <w:tcW w:w="6258" w:type="dxa"/>
            <w:tcBorders>
              <w:top w:val="single" w:sz="4" w:space="0" w:color="000000"/>
              <w:left w:val="single" w:sz="4" w:space="0" w:color="000000"/>
              <w:bottom w:val="single" w:sz="4" w:space="0" w:color="000000"/>
              <w:right w:val="single" w:sz="4" w:space="0" w:color="000000"/>
            </w:tcBorders>
          </w:tcPr>
          <w:p w14:paraId="6AFF7E52" w14:textId="77777777" w:rsidR="0027422D" w:rsidRDefault="00000000">
            <w:pPr>
              <w:spacing w:after="0" w:line="259" w:lineRule="auto"/>
              <w:ind w:left="0" w:firstLine="0"/>
            </w:pPr>
            <w:r>
              <w:rPr>
                <w:sz w:val="24"/>
              </w:rPr>
              <w:t xml:space="preserve">Pole wyboru - zaznaczenie dla aktywnej instrukcji znakiem „X” </w:t>
            </w:r>
          </w:p>
        </w:tc>
      </w:tr>
      <w:tr w:rsidR="0027422D" w14:paraId="4FF41721" w14:textId="77777777">
        <w:trPr>
          <w:trHeight w:val="562"/>
        </w:trPr>
        <w:tc>
          <w:tcPr>
            <w:tcW w:w="0" w:type="auto"/>
            <w:vMerge/>
            <w:tcBorders>
              <w:top w:val="nil"/>
              <w:left w:val="single" w:sz="4" w:space="0" w:color="000000"/>
              <w:bottom w:val="nil"/>
              <w:right w:val="single" w:sz="4" w:space="0" w:color="000000"/>
            </w:tcBorders>
          </w:tcPr>
          <w:p w14:paraId="57CFE0EB"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5CF4733B"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28F592CD" w14:textId="77777777" w:rsidR="0027422D" w:rsidRDefault="00000000">
            <w:pPr>
              <w:spacing w:after="0" w:line="259" w:lineRule="auto"/>
              <w:ind w:left="0" w:right="64" w:firstLine="0"/>
              <w:jc w:val="center"/>
            </w:pPr>
            <w:r>
              <w:rPr>
                <w:b/>
              </w:rPr>
              <w:t xml:space="preserve">21.25.1 </w:t>
            </w:r>
          </w:p>
        </w:tc>
        <w:tc>
          <w:tcPr>
            <w:tcW w:w="6258" w:type="dxa"/>
            <w:tcBorders>
              <w:top w:val="single" w:sz="4" w:space="0" w:color="000000"/>
              <w:left w:val="single" w:sz="4" w:space="0" w:color="000000"/>
              <w:bottom w:val="single" w:sz="4" w:space="0" w:color="000000"/>
              <w:right w:val="single" w:sz="4" w:space="0" w:color="000000"/>
            </w:tcBorders>
          </w:tcPr>
          <w:p w14:paraId="700D7951" w14:textId="77777777" w:rsidR="0027422D" w:rsidRDefault="00000000">
            <w:pPr>
              <w:spacing w:after="0" w:line="259" w:lineRule="auto"/>
              <w:ind w:left="0" w:firstLine="0"/>
            </w:pPr>
            <w:r>
              <w:rPr>
                <w:sz w:val="24"/>
              </w:rPr>
              <w:t xml:space="preserve">Pole opisowe - wpisać nazwę posterunku,  w kierunku którego mają odbywać się manewry </w:t>
            </w:r>
          </w:p>
        </w:tc>
      </w:tr>
      <w:tr w:rsidR="0027422D" w14:paraId="217E9B4C" w14:textId="77777777">
        <w:trPr>
          <w:trHeight w:val="838"/>
        </w:trPr>
        <w:tc>
          <w:tcPr>
            <w:tcW w:w="0" w:type="auto"/>
            <w:vMerge/>
            <w:tcBorders>
              <w:top w:val="nil"/>
              <w:left w:val="single" w:sz="4" w:space="0" w:color="000000"/>
              <w:bottom w:val="nil"/>
              <w:right w:val="single" w:sz="4" w:space="0" w:color="000000"/>
            </w:tcBorders>
          </w:tcPr>
          <w:p w14:paraId="62282CD2"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3A4C5A58"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1E32A495" w14:textId="77777777" w:rsidR="0027422D" w:rsidRDefault="00000000">
            <w:pPr>
              <w:spacing w:after="0" w:line="259" w:lineRule="auto"/>
              <w:ind w:left="0" w:right="64" w:firstLine="0"/>
              <w:jc w:val="center"/>
            </w:pPr>
            <w:r>
              <w:rPr>
                <w:b/>
              </w:rPr>
              <w:t xml:space="preserve">21.25.2 </w:t>
            </w:r>
          </w:p>
        </w:tc>
        <w:tc>
          <w:tcPr>
            <w:tcW w:w="6258" w:type="dxa"/>
            <w:tcBorders>
              <w:top w:val="single" w:sz="4" w:space="0" w:color="000000"/>
              <w:left w:val="single" w:sz="4" w:space="0" w:color="000000"/>
              <w:bottom w:val="single" w:sz="4" w:space="0" w:color="000000"/>
              <w:right w:val="single" w:sz="4" w:space="0" w:color="000000"/>
            </w:tcBorders>
          </w:tcPr>
          <w:p w14:paraId="17E0ADF7" w14:textId="77777777" w:rsidR="0027422D" w:rsidRDefault="00000000">
            <w:pPr>
              <w:spacing w:after="0" w:line="259" w:lineRule="auto"/>
              <w:ind w:left="0" w:right="69" w:firstLine="0"/>
              <w:jc w:val="both"/>
            </w:pPr>
            <w:r>
              <w:rPr>
                <w:sz w:val="24"/>
              </w:rPr>
              <w:t xml:space="preserve">Pole opisowe - wpisać numer toru, po którym manewry wyjadą poza granice przetaczania (oznaczenie liczbowe lub liczbowo/literowe np.1, 3Ł) </w:t>
            </w:r>
          </w:p>
        </w:tc>
      </w:tr>
      <w:tr w:rsidR="0027422D" w14:paraId="2593103A" w14:textId="77777777">
        <w:trPr>
          <w:trHeight w:val="581"/>
        </w:trPr>
        <w:tc>
          <w:tcPr>
            <w:tcW w:w="0" w:type="auto"/>
            <w:vMerge/>
            <w:tcBorders>
              <w:top w:val="nil"/>
              <w:left w:val="single" w:sz="4" w:space="0" w:color="000000"/>
              <w:bottom w:val="nil"/>
              <w:right w:val="single" w:sz="4" w:space="0" w:color="000000"/>
            </w:tcBorders>
          </w:tcPr>
          <w:p w14:paraId="11187FCA"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73EB1F4D"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1E1CD2A6" w14:textId="77777777" w:rsidR="0027422D" w:rsidRDefault="00000000">
            <w:pPr>
              <w:spacing w:after="0" w:line="259" w:lineRule="auto"/>
              <w:ind w:left="0" w:right="64" w:firstLine="0"/>
              <w:jc w:val="center"/>
            </w:pPr>
            <w:r>
              <w:rPr>
                <w:b/>
              </w:rPr>
              <w:t xml:space="preserve">21.25.3 </w:t>
            </w:r>
          </w:p>
        </w:tc>
        <w:tc>
          <w:tcPr>
            <w:tcW w:w="6258" w:type="dxa"/>
            <w:tcBorders>
              <w:top w:val="single" w:sz="4" w:space="0" w:color="000000"/>
              <w:left w:val="single" w:sz="4" w:space="0" w:color="000000"/>
              <w:bottom w:val="single" w:sz="4" w:space="0" w:color="000000"/>
              <w:right w:val="single" w:sz="4" w:space="0" w:color="000000"/>
            </w:tcBorders>
          </w:tcPr>
          <w:p w14:paraId="52C9DF94" w14:textId="77777777" w:rsidR="0027422D" w:rsidRDefault="00000000">
            <w:pPr>
              <w:spacing w:after="0" w:line="259" w:lineRule="auto"/>
              <w:ind w:left="0" w:firstLine="0"/>
              <w:jc w:val="both"/>
            </w:pPr>
            <w:r>
              <w:rPr>
                <w:sz w:val="24"/>
              </w:rPr>
              <w:t xml:space="preserve">Pole opisowe – lokalizacje w kilometrach do której może odbyć się jazda manewrowa. </w:t>
            </w:r>
          </w:p>
        </w:tc>
      </w:tr>
      <w:tr w:rsidR="0027422D" w14:paraId="689634A2" w14:textId="77777777">
        <w:trPr>
          <w:trHeight w:val="286"/>
        </w:trPr>
        <w:tc>
          <w:tcPr>
            <w:tcW w:w="0" w:type="auto"/>
            <w:vMerge/>
            <w:tcBorders>
              <w:top w:val="nil"/>
              <w:left w:val="single" w:sz="4" w:space="0" w:color="000000"/>
              <w:bottom w:val="single" w:sz="4" w:space="0" w:color="000000"/>
              <w:right w:val="single" w:sz="4" w:space="0" w:color="000000"/>
            </w:tcBorders>
          </w:tcPr>
          <w:p w14:paraId="15E24449" w14:textId="77777777" w:rsidR="0027422D" w:rsidRDefault="0027422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4625560"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6B7207D5" w14:textId="77777777" w:rsidR="0027422D" w:rsidRDefault="00000000">
            <w:pPr>
              <w:spacing w:after="0" w:line="259" w:lineRule="auto"/>
              <w:ind w:left="0" w:right="64" w:firstLine="0"/>
              <w:jc w:val="center"/>
            </w:pPr>
            <w:r>
              <w:rPr>
                <w:b/>
              </w:rPr>
              <w:t xml:space="preserve">21.25.4 </w:t>
            </w:r>
          </w:p>
        </w:tc>
        <w:tc>
          <w:tcPr>
            <w:tcW w:w="6258" w:type="dxa"/>
            <w:tcBorders>
              <w:top w:val="single" w:sz="4" w:space="0" w:color="000000"/>
              <w:left w:val="single" w:sz="4" w:space="0" w:color="000000"/>
              <w:bottom w:val="single" w:sz="4" w:space="0" w:color="000000"/>
              <w:right w:val="single" w:sz="4" w:space="0" w:color="000000"/>
            </w:tcBorders>
          </w:tcPr>
          <w:p w14:paraId="10A36CEB" w14:textId="77777777" w:rsidR="0027422D" w:rsidRDefault="00000000">
            <w:pPr>
              <w:spacing w:after="0" w:line="259" w:lineRule="auto"/>
              <w:ind w:left="0" w:firstLine="0"/>
              <w:jc w:val="both"/>
            </w:pPr>
            <w:r>
              <w:rPr>
                <w:sz w:val="24"/>
              </w:rPr>
              <w:t xml:space="preserve">Pole opisowe – określić godzinę zakończenia manewrów </w:t>
            </w:r>
          </w:p>
        </w:tc>
      </w:tr>
      <w:tr w:rsidR="0027422D" w14:paraId="49EA5E22" w14:textId="77777777">
        <w:trPr>
          <w:trHeight w:val="286"/>
        </w:trPr>
        <w:tc>
          <w:tcPr>
            <w:tcW w:w="14052" w:type="dxa"/>
            <w:gridSpan w:val="4"/>
            <w:tcBorders>
              <w:top w:val="single" w:sz="4" w:space="0" w:color="000000"/>
              <w:left w:val="single" w:sz="4" w:space="0" w:color="000000"/>
              <w:bottom w:val="single" w:sz="4" w:space="0" w:color="000000"/>
              <w:right w:val="single" w:sz="4" w:space="0" w:color="000000"/>
            </w:tcBorders>
          </w:tcPr>
          <w:p w14:paraId="656E0CB5" w14:textId="77777777" w:rsidR="0027422D" w:rsidRDefault="00000000">
            <w:pPr>
              <w:spacing w:after="0" w:line="259" w:lineRule="auto"/>
              <w:ind w:left="0" w:firstLine="0"/>
            </w:pPr>
            <w:r>
              <w:rPr>
                <w:b/>
                <w:sz w:val="24"/>
              </w:rPr>
              <w:t xml:space="preserve">UWAGA: - </w:t>
            </w:r>
          </w:p>
        </w:tc>
      </w:tr>
    </w:tbl>
    <w:p w14:paraId="3F2A2B26" w14:textId="77777777" w:rsidR="0027422D" w:rsidRDefault="00000000">
      <w:r>
        <w:br w:type="page"/>
      </w:r>
    </w:p>
    <w:tbl>
      <w:tblPr>
        <w:tblStyle w:val="TableGrid"/>
        <w:tblW w:w="14052" w:type="dxa"/>
        <w:tblInd w:w="5" w:type="dxa"/>
        <w:tblCellMar>
          <w:top w:w="50" w:type="dxa"/>
          <w:left w:w="108" w:type="dxa"/>
          <w:bottom w:w="0" w:type="dxa"/>
          <w:right w:w="97" w:type="dxa"/>
        </w:tblCellMar>
        <w:tblLook w:val="04A0" w:firstRow="1" w:lastRow="0" w:firstColumn="1" w:lastColumn="0" w:noHBand="0" w:noVBand="1"/>
      </w:tblPr>
      <w:tblGrid>
        <w:gridCol w:w="1414"/>
        <w:gridCol w:w="5103"/>
        <w:gridCol w:w="1277"/>
        <w:gridCol w:w="6258"/>
      </w:tblGrid>
      <w:tr w:rsidR="0027422D" w14:paraId="307955A5" w14:textId="77777777">
        <w:trPr>
          <w:trHeight w:val="516"/>
        </w:trPr>
        <w:tc>
          <w:tcPr>
            <w:tcW w:w="1414" w:type="dxa"/>
            <w:tcBorders>
              <w:top w:val="single" w:sz="4" w:space="0" w:color="000000"/>
              <w:left w:val="single" w:sz="4" w:space="0" w:color="000000"/>
              <w:bottom w:val="single" w:sz="4" w:space="0" w:color="000000"/>
              <w:right w:val="single" w:sz="4" w:space="0" w:color="000000"/>
            </w:tcBorders>
          </w:tcPr>
          <w:p w14:paraId="4FC620C1" w14:textId="77777777" w:rsidR="0027422D" w:rsidRDefault="00000000">
            <w:pPr>
              <w:spacing w:after="0" w:line="259" w:lineRule="auto"/>
              <w:ind w:left="2" w:firstLine="0"/>
            </w:pPr>
            <w:r>
              <w:rPr>
                <w:b/>
              </w:rPr>
              <w:t xml:space="preserve">Nr  instrukcji </w:t>
            </w:r>
          </w:p>
        </w:tc>
        <w:tc>
          <w:tcPr>
            <w:tcW w:w="5103" w:type="dxa"/>
            <w:tcBorders>
              <w:top w:val="single" w:sz="4" w:space="0" w:color="000000"/>
              <w:left w:val="single" w:sz="4" w:space="0" w:color="000000"/>
              <w:bottom w:val="single" w:sz="4" w:space="0" w:color="000000"/>
              <w:right w:val="single" w:sz="4" w:space="0" w:color="000000"/>
            </w:tcBorders>
          </w:tcPr>
          <w:p w14:paraId="7EE35EAE" w14:textId="77777777" w:rsidR="0027422D" w:rsidRDefault="00000000">
            <w:pPr>
              <w:spacing w:after="0" w:line="259" w:lineRule="auto"/>
              <w:ind w:left="0" w:firstLine="0"/>
            </w:pPr>
            <w:r>
              <w:rPr>
                <w:b/>
                <w:sz w:val="24"/>
              </w:rPr>
              <w:t xml:space="preserve">Zastosowanie </w:t>
            </w:r>
          </w:p>
        </w:tc>
        <w:tc>
          <w:tcPr>
            <w:tcW w:w="1277" w:type="dxa"/>
            <w:tcBorders>
              <w:top w:val="single" w:sz="4" w:space="0" w:color="000000"/>
              <w:left w:val="single" w:sz="4" w:space="0" w:color="000000"/>
              <w:bottom w:val="single" w:sz="4" w:space="0" w:color="000000"/>
              <w:right w:val="single" w:sz="4" w:space="0" w:color="000000"/>
            </w:tcBorders>
          </w:tcPr>
          <w:p w14:paraId="73B43FDB" w14:textId="77777777" w:rsidR="0027422D" w:rsidRDefault="00000000">
            <w:pPr>
              <w:spacing w:after="0" w:line="259" w:lineRule="auto"/>
              <w:ind w:left="2" w:firstLine="0"/>
            </w:pPr>
            <w:r>
              <w:rPr>
                <w:b/>
                <w:sz w:val="24"/>
              </w:rPr>
              <w:t xml:space="preserve">Nr. pola </w:t>
            </w:r>
          </w:p>
        </w:tc>
        <w:tc>
          <w:tcPr>
            <w:tcW w:w="6258" w:type="dxa"/>
            <w:tcBorders>
              <w:top w:val="single" w:sz="4" w:space="0" w:color="000000"/>
              <w:left w:val="single" w:sz="4" w:space="0" w:color="000000"/>
              <w:bottom w:val="single" w:sz="4" w:space="0" w:color="000000"/>
              <w:right w:val="single" w:sz="4" w:space="0" w:color="000000"/>
            </w:tcBorders>
          </w:tcPr>
          <w:p w14:paraId="65029E21" w14:textId="77777777" w:rsidR="0027422D" w:rsidRDefault="00000000">
            <w:pPr>
              <w:spacing w:after="0" w:line="259" w:lineRule="auto"/>
              <w:ind w:left="0" w:firstLine="0"/>
            </w:pPr>
            <w:r>
              <w:rPr>
                <w:b/>
                <w:sz w:val="24"/>
              </w:rPr>
              <w:t xml:space="preserve">Zasady wypełniania </w:t>
            </w:r>
          </w:p>
        </w:tc>
      </w:tr>
      <w:tr w:rsidR="0027422D" w14:paraId="7A65546F" w14:textId="77777777">
        <w:trPr>
          <w:trHeight w:val="564"/>
        </w:trPr>
        <w:tc>
          <w:tcPr>
            <w:tcW w:w="1414" w:type="dxa"/>
            <w:vMerge w:val="restart"/>
            <w:tcBorders>
              <w:top w:val="single" w:sz="4" w:space="0" w:color="000000"/>
              <w:left w:val="single" w:sz="4" w:space="0" w:color="000000"/>
              <w:bottom w:val="single" w:sz="4" w:space="0" w:color="000000"/>
              <w:right w:val="single" w:sz="4" w:space="0" w:color="000000"/>
            </w:tcBorders>
          </w:tcPr>
          <w:p w14:paraId="39D765DF" w14:textId="77777777" w:rsidR="0027422D" w:rsidRDefault="00000000">
            <w:pPr>
              <w:spacing w:after="0" w:line="259" w:lineRule="auto"/>
              <w:ind w:left="0" w:right="8" w:firstLine="0"/>
              <w:jc w:val="center"/>
            </w:pPr>
            <w:r>
              <w:rPr>
                <w:b/>
                <w:sz w:val="24"/>
              </w:rPr>
              <w:t xml:space="preserve">21.35 </w:t>
            </w:r>
          </w:p>
        </w:tc>
        <w:tc>
          <w:tcPr>
            <w:tcW w:w="5103" w:type="dxa"/>
            <w:vMerge w:val="restart"/>
            <w:tcBorders>
              <w:top w:val="single" w:sz="4" w:space="0" w:color="000000"/>
              <w:left w:val="single" w:sz="4" w:space="0" w:color="000000"/>
              <w:bottom w:val="single" w:sz="4" w:space="0" w:color="000000"/>
              <w:right w:val="single" w:sz="4" w:space="0" w:color="000000"/>
            </w:tcBorders>
          </w:tcPr>
          <w:p w14:paraId="176BE811" w14:textId="77777777" w:rsidR="0027422D" w:rsidRDefault="00000000">
            <w:pPr>
              <w:spacing w:after="0" w:line="259" w:lineRule="auto"/>
              <w:ind w:left="0" w:firstLine="0"/>
            </w:pPr>
            <w:r>
              <w:rPr>
                <w:sz w:val="24"/>
              </w:rPr>
              <w:t xml:space="preserve">W przypadku: </w:t>
            </w:r>
          </w:p>
          <w:p w14:paraId="21B295AA" w14:textId="77777777" w:rsidR="0027422D" w:rsidRDefault="00000000">
            <w:pPr>
              <w:numPr>
                <w:ilvl w:val="0"/>
                <w:numId w:val="154"/>
              </w:numPr>
              <w:spacing w:after="0" w:line="240" w:lineRule="auto"/>
              <w:ind w:firstLine="0"/>
            </w:pPr>
            <w:r>
              <w:rPr>
                <w:sz w:val="24"/>
              </w:rPr>
              <w:t xml:space="preserve">zezwolenia na jazdę, gdy pojazd kolejowy znajduje się za semaforem wskazującym sygnał zezwalający, którego maszynista nie widzi </w:t>
            </w:r>
          </w:p>
          <w:p w14:paraId="5B246B28" w14:textId="77777777" w:rsidR="0027422D" w:rsidRDefault="00000000">
            <w:pPr>
              <w:numPr>
                <w:ilvl w:val="0"/>
                <w:numId w:val="154"/>
              </w:numPr>
              <w:spacing w:after="1" w:line="239" w:lineRule="auto"/>
              <w:ind w:firstLine="0"/>
            </w:pPr>
            <w:r>
              <w:rPr>
                <w:sz w:val="24"/>
              </w:rPr>
              <w:t xml:space="preserve">zezwolenia na dalszą jazdę zatrzymanego pociągu skierowanego na tor prawy, gdy jego czoło minęło semafor z wyświetlonym wskaźnikiem W 24, </w:t>
            </w:r>
          </w:p>
          <w:p w14:paraId="1F2FB38D" w14:textId="77777777" w:rsidR="0027422D" w:rsidRDefault="00000000">
            <w:pPr>
              <w:numPr>
                <w:ilvl w:val="0"/>
                <w:numId w:val="154"/>
              </w:numPr>
              <w:spacing w:after="0" w:line="240" w:lineRule="auto"/>
              <w:ind w:firstLine="0"/>
            </w:pPr>
            <w:r>
              <w:rPr>
                <w:sz w:val="24"/>
              </w:rPr>
              <w:t xml:space="preserve">zezwolenia na dalszą jazdę pociągu zatrzymanego za obsługiwanym semaforem, na którym nastąpiła już zmiana sygnału zezwalającego na sygnał S1 „Stój” lub stało się to, zanim czoło pociągu minęło ten semafor - potrzeby wydania zgody/polecenia rozpoczęcia/kontynuacji jazdy w przypadku zaistniałych zdarzeń i sytuacji potencjalnie niebezpiecznych </w:t>
            </w:r>
          </w:p>
          <w:p w14:paraId="0407EFC8" w14:textId="77777777" w:rsidR="0027422D" w:rsidRDefault="00000000">
            <w:pPr>
              <w:spacing w:after="0" w:line="259" w:lineRule="auto"/>
              <w:ind w:left="0" w:firstLine="0"/>
            </w:pPr>
            <w:r>
              <w:rPr>
                <w:sz w:val="24"/>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3F86910A" w14:textId="77777777" w:rsidR="0027422D" w:rsidRDefault="00000000">
            <w:pPr>
              <w:spacing w:after="0" w:line="259" w:lineRule="auto"/>
              <w:ind w:left="0" w:right="6" w:firstLine="0"/>
              <w:jc w:val="center"/>
            </w:pPr>
            <w:r>
              <w:rPr>
                <w:b/>
              </w:rPr>
              <w:t xml:space="preserve">21.35 </w:t>
            </w:r>
          </w:p>
        </w:tc>
        <w:tc>
          <w:tcPr>
            <w:tcW w:w="6258" w:type="dxa"/>
            <w:tcBorders>
              <w:top w:val="single" w:sz="4" w:space="0" w:color="000000"/>
              <w:left w:val="single" w:sz="4" w:space="0" w:color="000000"/>
              <w:bottom w:val="single" w:sz="4" w:space="0" w:color="000000"/>
              <w:right w:val="single" w:sz="4" w:space="0" w:color="000000"/>
            </w:tcBorders>
          </w:tcPr>
          <w:p w14:paraId="28770E1E" w14:textId="77777777" w:rsidR="0027422D" w:rsidRDefault="00000000">
            <w:pPr>
              <w:spacing w:after="0" w:line="259" w:lineRule="auto"/>
              <w:ind w:left="0" w:firstLine="0"/>
            </w:pPr>
            <w:r>
              <w:rPr>
                <w:sz w:val="24"/>
              </w:rPr>
              <w:t xml:space="preserve">Pole wyboru - zaznaczenie dla aktywnej instrukcji znakiem „X” </w:t>
            </w:r>
          </w:p>
        </w:tc>
      </w:tr>
      <w:tr w:rsidR="0027422D" w14:paraId="2B2899C3" w14:textId="77777777">
        <w:trPr>
          <w:trHeight w:val="1390"/>
        </w:trPr>
        <w:tc>
          <w:tcPr>
            <w:tcW w:w="0" w:type="auto"/>
            <w:vMerge/>
            <w:tcBorders>
              <w:top w:val="nil"/>
              <w:left w:val="single" w:sz="4" w:space="0" w:color="000000"/>
              <w:bottom w:val="nil"/>
              <w:right w:val="single" w:sz="4" w:space="0" w:color="000000"/>
            </w:tcBorders>
          </w:tcPr>
          <w:p w14:paraId="1C6527BA"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6FB1D8B8"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14D3F5FF" w14:textId="77777777" w:rsidR="0027422D" w:rsidRDefault="00000000">
            <w:pPr>
              <w:spacing w:after="0" w:line="259" w:lineRule="auto"/>
              <w:ind w:left="0" w:right="4" w:firstLine="0"/>
              <w:jc w:val="center"/>
            </w:pPr>
            <w:r>
              <w:rPr>
                <w:b/>
              </w:rPr>
              <w:t xml:space="preserve">21.35.1 </w:t>
            </w:r>
          </w:p>
        </w:tc>
        <w:tc>
          <w:tcPr>
            <w:tcW w:w="6258" w:type="dxa"/>
            <w:tcBorders>
              <w:top w:val="single" w:sz="4" w:space="0" w:color="000000"/>
              <w:left w:val="single" w:sz="4" w:space="0" w:color="000000"/>
              <w:bottom w:val="single" w:sz="4" w:space="0" w:color="000000"/>
              <w:right w:val="single" w:sz="4" w:space="0" w:color="000000"/>
            </w:tcBorders>
          </w:tcPr>
          <w:p w14:paraId="2290E186" w14:textId="77777777" w:rsidR="0027422D" w:rsidRDefault="00000000">
            <w:pPr>
              <w:spacing w:after="0" w:line="259" w:lineRule="auto"/>
              <w:ind w:left="0" w:firstLine="0"/>
            </w:pPr>
            <w:r>
              <w:rPr>
                <w:sz w:val="24"/>
              </w:rPr>
              <w:t xml:space="preserve">Pole opisowe - wpisać numer toru, przy którym znajduje się sygnalizator na którym nastąpiła zmiana sygnału zezwalającego na sygnał Stój lub którego nie widzi maszynista  (oznaczenie liczbowe lub liczbowo/literowe np. 2, 3d) </w:t>
            </w:r>
          </w:p>
        </w:tc>
      </w:tr>
      <w:tr w:rsidR="0027422D" w14:paraId="02B27A50" w14:textId="77777777">
        <w:trPr>
          <w:trHeight w:val="3301"/>
        </w:trPr>
        <w:tc>
          <w:tcPr>
            <w:tcW w:w="0" w:type="auto"/>
            <w:vMerge/>
            <w:tcBorders>
              <w:top w:val="nil"/>
              <w:left w:val="single" w:sz="4" w:space="0" w:color="000000"/>
              <w:bottom w:val="single" w:sz="4" w:space="0" w:color="000000"/>
              <w:right w:val="single" w:sz="4" w:space="0" w:color="000000"/>
            </w:tcBorders>
          </w:tcPr>
          <w:p w14:paraId="4F9F9DA3" w14:textId="77777777" w:rsidR="0027422D" w:rsidRDefault="0027422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96F6137"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00F13D25" w14:textId="77777777" w:rsidR="0027422D" w:rsidRDefault="00000000">
            <w:pPr>
              <w:spacing w:after="0" w:line="259" w:lineRule="auto"/>
              <w:ind w:left="0" w:right="4" w:firstLine="0"/>
              <w:jc w:val="center"/>
            </w:pPr>
            <w:r>
              <w:rPr>
                <w:b/>
              </w:rPr>
              <w:t xml:space="preserve">21.35.2 </w:t>
            </w:r>
          </w:p>
        </w:tc>
        <w:tc>
          <w:tcPr>
            <w:tcW w:w="6258" w:type="dxa"/>
            <w:tcBorders>
              <w:top w:val="single" w:sz="4" w:space="0" w:color="000000"/>
              <w:left w:val="single" w:sz="4" w:space="0" w:color="000000"/>
              <w:bottom w:val="single" w:sz="4" w:space="0" w:color="000000"/>
              <w:right w:val="single" w:sz="4" w:space="0" w:color="000000"/>
            </w:tcBorders>
          </w:tcPr>
          <w:p w14:paraId="41C376D4" w14:textId="77777777" w:rsidR="0027422D" w:rsidRDefault="00000000">
            <w:pPr>
              <w:spacing w:after="0" w:line="259" w:lineRule="auto"/>
              <w:ind w:left="0" w:firstLine="0"/>
            </w:pPr>
            <w:r>
              <w:rPr>
                <w:sz w:val="24"/>
              </w:rPr>
              <w:t xml:space="preserve">Pole opisowe - w przypadku wjazdu na posterunek, wpisać nazwę tego posterunku, w przypadku wyjazdu na szlak nazwę sąsiedniego posterunku w kierunku którego odbywa się jazda. </w:t>
            </w:r>
          </w:p>
        </w:tc>
      </w:tr>
      <w:tr w:rsidR="0027422D" w14:paraId="04E8FFC3" w14:textId="77777777">
        <w:trPr>
          <w:trHeight w:val="288"/>
        </w:trPr>
        <w:tc>
          <w:tcPr>
            <w:tcW w:w="14052" w:type="dxa"/>
            <w:gridSpan w:val="4"/>
            <w:tcBorders>
              <w:top w:val="single" w:sz="4" w:space="0" w:color="000000"/>
              <w:left w:val="single" w:sz="4" w:space="0" w:color="000000"/>
              <w:bottom w:val="single" w:sz="4" w:space="0" w:color="000000"/>
              <w:right w:val="single" w:sz="4" w:space="0" w:color="000000"/>
            </w:tcBorders>
          </w:tcPr>
          <w:p w14:paraId="140AFF18" w14:textId="77777777" w:rsidR="0027422D" w:rsidRDefault="00000000">
            <w:pPr>
              <w:spacing w:after="0" w:line="259" w:lineRule="auto"/>
              <w:ind w:left="2" w:firstLine="0"/>
            </w:pPr>
            <w:r>
              <w:rPr>
                <w:b/>
                <w:sz w:val="24"/>
              </w:rPr>
              <w:t xml:space="preserve">UWAGA: - </w:t>
            </w:r>
          </w:p>
        </w:tc>
      </w:tr>
    </w:tbl>
    <w:p w14:paraId="79A87D41" w14:textId="77777777" w:rsidR="0027422D" w:rsidRDefault="00000000">
      <w:pPr>
        <w:spacing w:after="0" w:line="259" w:lineRule="auto"/>
        <w:ind w:left="0" w:firstLine="0"/>
        <w:jc w:val="both"/>
      </w:pPr>
      <w:r>
        <w:t xml:space="preserve"> </w:t>
      </w:r>
    </w:p>
    <w:tbl>
      <w:tblPr>
        <w:tblStyle w:val="TableGrid"/>
        <w:tblW w:w="14052" w:type="dxa"/>
        <w:tblInd w:w="5" w:type="dxa"/>
        <w:tblCellMar>
          <w:top w:w="50" w:type="dxa"/>
          <w:left w:w="108" w:type="dxa"/>
          <w:bottom w:w="0" w:type="dxa"/>
          <w:right w:w="41" w:type="dxa"/>
        </w:tblCellMar>
        <w:tblLook w:val="04A0" w:firstRow="1" w:lastRow="0" w:firstColumn="1" w:lastColumn="0" w:noHBand="0" w:noVBand="1"/>
      </w:tblPr>
      <w:tblGrid>
        <w:gridCol w:w="1414"/>
        <w:gridCol w:w="5103"/>
        <w:gridCol w:w="1277"/>
        <w:gridCol w:w="6258"/>
      </w:tblGrid>
      <w:tr w:rsidR="0027422D" w14:paraId="1CBD72BF" w14:textId="77777777">
        <w:trPr>
          <w:trHeight w:val="516"/>
        </w:trPr>
        <w:tc>
          <w:tcPr>
            <w:tcW w:w="1414" w:type="dxa"/>
            <w:tcBorders>
              <w:top w:val="single" w:sz="4" w:space="0" w:color="000000"/>
              <w:left w:val="single" w:sz="4" w:space="0" w:color="000000"/>
              <w:bottom w:val="single" w:sz="4" w:space="0" w:color="000000"/>
              <w:right w:val="single" w:sz="4" w:space="0" w:color="000000"/>
            </w:tcBorders>
          </w:tcPr>
          <w:p w14:paraId="4FDA2744" w14:textId="77777777" w:rsidR="0027422D" w:rsidRDefault="00000000">
            <w:pPr>
              <w:spacing w:after="0" w:line="259" w:lineRule="auto"/>
              <w:ind w:left="2" w:firstLine="0"/>
            </w:pPr>
            <w:r>
              <w:rPr>
                <w:b/>
              </w:rPr>
              <w:t xml:space="preserve">Nr  instrukcji </w:t>
            </w:r>
          </w:p>
        </w:tc>
        <w:tc>
          <w:tcPr>
            <w:tcW w:w="5103" w:type="dxa"/>
            <w:tcBorders>
              <w:top w:val="single" w:sz="4" w:space="0" w:color="000000"/>
              <w:left w:val="single" w:sz="4" w:space="0" w:color="000000"/>
              <w:bottom w:val="single" w:sz="4" w:space="0" w:color="000000"/>
              <w:right w:val="single" w:sz="4" w:space="0" w:color="000000"/>
            </w:tcBorders>
          </w:tcPr>
          <w:p w14:paraId="7F2130E5" w14:textId="77777777" w:rsidR="0027422D" w:rsidRDefault="00000000">
            <w:pPr>
              <w:spacing w:after="0" w:line="259" w:lineRule="auto"/>
              <w:ind w:left="0" w:firstLine="0"/>
            </w:pPr>
            <w:r>
              <w:rPr>
                <w:b/>
                <w:sz w:val="24"/>
              </w:rPr>
              <w:t xml:space="preserve">Zastosowanie </w:t>
            </w:r>
          </w:p>
        </w:tc>
        <w:tc>
          <w:tcPr>
            <w:tcW w:w="1277" w:type="dxa"/>
            <w:tcBorders>
              <w:top w:val="single" w:sz="4" w:space="0" w:color="000000"/>
              <w:left w:val="single" w:sz="4" w:space="0" w:color="000000"/>
              <w:bottom w:val="single" w:sz="4" w:space="0" w:color="000000"/>
              <w:right w:val="single" w:sz="4" w:space="0" w:color="000000"/>
            </w:tcBorders>
          </w:tcPr>
          <w:p w14:paraId="375DAF30" w14:textId="77777777" w:rsidR="0027422D" w:rsidRDefault="00000000">
            <w:pPr>
              <w:spacing w:after="0" w:line="259" w:lineRule="auto"/>
              <w:ind w:left="2" w:firstLine="0"/>
            </w:pPr>
            <w:r>
              <w:rPr>
                <w:b/>
                <w:sz w:val="24"/>
              </w:rPr>
              <w:t xml:space="preserve">Nr. pola </w:t>
            </w:r>
          </w:p>
        </w:tc>
        <w:tc>
          <w:tcPr>
            <w:tcW w:w="6258" w:type="dxa"/>
            <w:tcBorders>
              <w:top w:val="single" w:sz="4" w:space="0" w:color="000000"/>
              <w:left w:val="single" w:sz="4" w:space="0" w:color="000000"/>
              <w:bottom w:val="single" w:sz="4" w:space="0" w:color="000000"/>
              <w:right w:val="single" w:sz="4" w:space="0" w:color="000000"/>
            </w:tcBorders>
          </w:tcPr>
          <w:p w14:paraId="201690CB" w14:textId="77777777" w:rsidR="0027422D" w:rsidRDefault="00000000">
            <w:pPr>
              <w:spacing w:after="0" w:line="259" w:lineRule="auto"/>
              <w:ind w:left="0" w:firstLine="0"/>
            </w:pPr>
            <w:r>
              <w:rPr>
                <w:b/>
                <w:sz w:val="24"/>
              </w:rPr>
              <w:t xml:space="preserve">Zasady wypełniania </w:t>
            </w:r>
          </w:p>
        </w:tc>
      </w:tr>
      <w:tr w:rsidR="0027422D" w14:paraId="302DA378" w14:textId="77777777">
        <w:trPr>
          <w:trHeight w:val="564"/>
        </w:trPr>
        <w:tc>
          <w:tcPr>
            <w:tcW w:w="1414" w:type="dxa"/>
            <w:vMerge w:val="restart"/>
            <w:tcBorders>
              <w:top w:val="single" w:sz="4" w:space="0" w:color="000000"/>
              <w:left w:val="single" w:sz="4" w:space="0" w:color="000000"/>
              <w:bottom w:val="single" w:sz="4" w:space="0" w:color="000000"/>
              <w:right w:val="single" w:sz="4" w:space="0" w:color="000000"/>
            </w:tcBorders>
          </w:tcPr>
          <w:p w14:paraId="2AE7C94D" w14:textId="77777777" w:rsidR="0027422D" w:rsidRDefault="00000000">
            <w:pPr>
              <w:spacing w:after="0" w:line="259" w:lineRule="auto"/>
              <w:ind w:left="0" w:right="64" w:firstLine="0"/>
              <w:jc w:val="center"/>
            </w:pPr>
            <w:r>
              <w:rPr>
                <w:b/>
                <w:sz w:val="24"/>
              </w:rPr>
              <w:t xml:space="preserve">21.40 </w:t>
            </w:r>
          </w:p>
        </w:tc>
        <w:tc>
          <w:tcPr>
            <w:tcW w:w="5103" w:type="dxa"/>
            <w:vMerge w:val="restart"/>
            <w:tcBorders>
              <w:top w:val="single" w:sz="4" w:space="0" w:color="000000"/>
              <w:left w:val="single" w:sz="4" w:space="0" w:color="000000"/>
              <w:bottom w:val="single" w:sz="4" w:space="0" w:color="000000"/>
              <w:right w:val="single" w:sz="4" w:space="0" w:color="000000"/>
            </w:tcBorders>
          </w:tcPr>
          <w:p w14:paraId="1922667E" w14:textId="77777777" w:rsidR="0027422D" w:rsidRDefault="00000000">
            <w:pPr>
              <w:spacing w:after="0" w:line="259" w:lineRule="auto"/>
              <w:ind w:left="0" w:firstLine="0"/>
            </w:pPr>
            <w:r>
              <w:rPr>
                <w:sz w:val="24"/>
              </w:rPr>
              <w:t xml:space="preserve">W przypadku: </w:t>
            </w:r>
          </w:p>
          <w:p w14:paraId="57C2A93E" w14:textId="77777777" w:rsidR="0027422D" w:rsidRDefault="00000000">
            <w:pPr>
              <w:numPr>
                <w:ilvl w:val="0"/>
                <w:numId w:val="155"/>
              </w:numPr>
              <w:spacing w:after="0" w:line="240" w:lineRule="auto"/>
              <w:ind w:firstLine="0"/>
            </w:pPr>
            <w:r>
              <w:rPr>
                <w:sz w:val="24"/>
              </w:rPr>
              <w:t xml:space="preserve">polecenia zatrzymania pociągu, niemającego rozkładowego postoju na stacji lub przystanku osobowym </w:t>
            </w:r>
          </w:p>
          <w:p w14:paraId="61E39593" w14:textId="77777777" w:rsidR="0027422D" w:rsidRDefault="00000000">
            <w:pPr>
              <w:numPr>
                <w:ilvl w:val="0"/>
                <w:numId w:val="155"/>
              </w:numPr>
              <w:spacing w:after="0" w:line="259" w:lineRule="auto"/>
              <w:ind w:firstLine="0"/>
            </w:pPr>
            <w:r>
              <w:rPr>
                <w:sz w:val="24"/>
              </w:rPr>
              <w:t>polecenia nieprzewidzianego wewnętrznym rozkładem jazdy zatrzymania na szlaku pociągu, z określeniem celu i czasu postoju,</w:t>
            </w:r>
            <w:r>
              <w:t xml:space="preserve"> </w:t>
            </w:r>
            <w:r>
              <w:rPr>
                <w:sz w:val="24"/>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72EE1160" w14:textId="77777777" w:rsidR="0027422D" w:rsidRDefault="00000000">
            <w:pPr>
              <w:spacing w:after="0" w:line="259" w:lineRule="auto"/>
              <w:ind w:left="0" w:right="61" w:firstLine="0"/>
              <w:jc w:val="center"/>
            </w:pPr>
            <w:r>
              <w:rPr>
                <w:b/>
              </w:rPr>
              <w:t xml:space="preserve">21.40 </w:t>
            </w:r>
          </w:p>
        </w:tc>
        <w:tc>
          <w:tcPr>
            <w:tcW w:w="6258" w:type="dxa"/>
            <w:tcBorders>
              <w:top w:val="single" w:sz="4" w:space="0" w:color="000000"/>
              <w:left w:val="single" w:sz="4" w:space="0" w:color="000000"/>
              <w:bottom w:val="single" w:sz="4" w:space="0" w:color="000000"/>
              <w:right w:val="single" w:sz="4" w:space="0" w:color="000000"/>
            </w:tcBorders>
          </w:tcPr>
          <w:p w14:paraId="321D7C13" w14:textId="77777777" w:rsidR="0027422D" w:rsidRDefault="00000000">
            <w:pPr>
              <w:spacing w:after="0" w:line="259" w:lineRule="auto"/>
              <w:ind w:left="0" w:firstLine="0"/>
            </w:pPr>
            <w:r>
              <w:rPr>
                <w:sz w:val="24"/>
              </w:rPr>
              <w:t xml:space="preserve">Pole wyboru - zaznaczenie dla aktywnej instrukcji znakiem „X” </w:t>
            </w:r>
          </w:p>
        </w:tc>
      </w:tr>
      <w:tr w:rsidR="0027422D" w14:paraId="0185F10A" w14:textId="77777777">
        <w:trPr>
          <w:trHeight w:val="1114"/>
        </w:trPr>
        <w:tc>
          <w:tcPr>
            <w:tcW w:w="0" w:type="auto"/>
            <w:vMerge/>
            <w:tcBorders>
              <w:top w:val="nil"/>
              <w:left w:val="single" w:sz="4" w:space="0" w:color="000000"/>
              <w:bottom w:val="nil"/>
              <w:right w:val="single" w:sz="4" w:space="0" w:color="000000"/>
            </w:tcBorders>
          </w:tcPr>
          <w:p w14:paraId="61E4FFC5"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293505DB"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722E5B80" w14:textId="77777777" w:rsidR="0027422D" w:rsidRDefault="00000000">
            <w:pPr>
              <w:spacing w:after="0" w:line="259" w:lineRule="auto"/>
              <w:ind w:left="0" w:right="59" w:firstLine="0"/>
              <w:jc w:val="center"/>
            </w:pPr>
            <w:r>
              <w:rPr>
                <w:b/>
              </w:rPr>
              <w:t xml:space="preserve">21.40.1 </w:t>
            </w:r>
          </w:p>
        </w:tc>
        <w:tc>
          <w:tcPr>
            <w:tcW w:w="6258" w:type="dxa"/>
            <w:tcBorders>
              <w:top w:val="single" w:sz="4" w:space="0" w:color="000000"/>
              <w:left w:val="single" w:sz="4" w:space="0" w:color="000000"/>
              <w:bottom w:val="single" w:sz="4" w:space="0" w:color="000000"/>
              <w:right w:val="single" w:sz="4" w:space="0" w:color="000000"/>
            </w:tcBorders>
          </w:tcPr>
          <w:p w14:paraId="77793F7F" w14:textId="77777777" w:rsidR="0027422D" w:rsidRDefault="00000000">
            <w:pPr>
              <w:spacing w:after="0" w:line="259" w:lineRule="auto"/>
              <w:ind w:left="0" w:firstLine="0"/>
            </w:pPr>
            <w:r>
              <w:rPr>
                <w:sz w:val="24"/>
              </w:rPr>
              <w:t xml:space="preserve">Pole opisowe - wpisać nazwę posterunku, na którym ma odbyć się zatrzymanie, w przypadku zatrzymania na szlaku w tym miejscu wpisać nazwę posterunku na początku tego szlaku  </w:t>
            </w:r>
          </w:p>
        </w:tc>
      </w:tr>
      <w:tr w:rsidR="0027422D" w14:paraId="4F863AE7" w14:textId="77777777">
        <w:trPr>
          <w:trHeight w:val="1114"/>
        </w:trPr>
        <w:tc>
          <w:tcPr>
            <w:tcW w:w="0" w:type="auto"/>
            <w:vMerge/>
            <w:tcBorders>
              <w:top w:val="nil"/>
              <w:left w:val="single" w:sz="4" w:space="0" w:color="000000"/>
              <w:bottom w:val="nil"/>
              <w:right w:val="single" w:sz="4" w:space="0" w:color="000000"/>
            </w:tcBorders>
          </w:tcPr>
          <w:p w14:paraId="0A7CB087"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6C8CDEBE"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734A1119" w14:textId="77777777" w:rsidR="0027422D" w:rsidRDefault="00000000">
            <w:pPr>
              <w:spacing w:after="0" w:line="259" w:lineRule="auto"/>
              <w:ind w:left="0" w:right="59" w:firstLine="0"/>
              <w:jc w:val="center"/>
            </w:pPr>
            <w:r>
              <w:rPr>
                <w:b/>
              </w:rPr>
              <w:t xml:space="preserve">21.40.2 </w:t>
            </w:r>
          </w:p>
        </w:tc>
        <w:tc>
          <w:tcPr>
            <w:tcW w:w="6258" w:type="dxa"/>
            <w:tcBorders>
              <w:top w:val="single" w:sz="4" w:space="0" w:color="000000"/>
              <w:left w:val="single" w:sz="4" w:space="0" w:color="000000"/>
              <w:bottom w:val="single" w:sz="4" w:space="0" w:color="000000"/>
              <w:right w:val="single" w:sz="4" w:space="0" w:color="000000"/>
            </w:tcBorders>
          </w:tcPr>
          <w:p w14:paraId="7B7EEE3B" w14:textId="77777777" w:rsidR="0027422D" w:rsidRDefault="00000000">
            <w:pPr>
              <w:spacing w:after="0" w:line="259" w:lineRule="auto"/>
              <w:ind w:left="0" w:right="69" w:firstLine="0"/>
              <w:jc w:val="both"/>
            </w:pPr>
            <w:r>
              <w:rPr>
                <w:sz w:val="24"/>
              </w:rPr>
              <w:t xml:space="preserve">Pole opisowe - wpisać nazwę posterunku na końcu szlaku, na którym ma odbyć się zatrzymanie, w przypadku zatrzymania na posterunku pole zostaje nie wypełnione (wstawiamy znak „-„) </w:t>
            </w:r>
          </w:p>
        </w:tc>
      </w:tr>
      <w:tr w:rsidR="0027422D" w14:paraId="184309AB" w14:textId="77777777">
        <w:trPr>
          <w:trHeight w:val="1114"/>
        </w:trPr>
        <w:tc>
          <w:tcPr>
            <w:tcW w:w="0" w:type="auto"/>
            <w:vMerge/>
            <w:tcBorders>
              <w:top w:val="nil"/>
              <w:left w:val="single" w:sz="4" w:space="0" w:color="000000"/>
              <w:bottom w:val="nil"/>
              <w:right w:val="single" w:sz="4" w:space="0" w:color="000000"/>
            </w:tcBorders>
          </w:tcPr>
          <w:p w14:paraId="6B8E984A"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5875500F"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278D2EFC" w14:textId="77777777" w:rsidR="0027422D" w:rsidRDefault="00000000">
            <w:pPr>
              <w:spacing w:after="0" w:line="259" w:lineRule="auto"/>
              <w:ind w:left="0" w:right="59" w:firstLine="0"/>
              <w:jc w:val="center"/>
            </w:pPr>
            <w:r>
              <w:rPr>
                <w:b/>
              </w:rPr>
              <w:t xml:space="preserve">21.40.3 </w:t>
            </w:r>
          </w:p>
        </w:tc>
        <w:tc>
          <w:tcPr>
            <w:tcW w:w="6258" w:type="dxa"/>
            <w:tcBorders>
              <w:top w:val="single" w:sz="4" w:space="0" w:color="000000"/>
              <w:left w:val="single" w:sz="4" w:space="0" w:color="000000"/>
              <w:bottom w:val="single" w:sz="4" w:space="0" w:color="000000"/>
              <w:right w:val="single" w:sz="4" w:space="0" w:color="000000"/>
            </w:tcBorders>
          </w:tcPr>
          <w:p w14:paraId="6E5043B9" w14:textId="77777777" w:rsidR="0027422D" w:rsidRDefault="00000000">
            <w:pPr>
              <w:spacing w:after="0" w:line="259" w:lineRule="auto"/>
              <w:ind w:left="0" w:right="65" w:firstLine="0"/>
              <w:jc w:val="both"/>
            </w:pPr>
            <w:r>
              <w:rPr>
                <w:sz w:val="24"/>
              </w:rPr>
              <w:t xml:space="preserve">Pole opisowe - wpisać lokalizacje zatrzymania w kilometrach w przypadku zatrzymania na szlaku obowiązkowo, w przypadku zatrzymania w obrębie posterunku może pozostać nie wypełnione(wstawić znak „-„) </w:t>
            </w:r>
          </w:p>
        </w:tc>
      </w:tr>
      <w:tr w:rsidR="0027422D" w14:paraId="768D73F2" w14:textId="77777777">
        <w:trPr>
          <w:trHeight w:val="588"/>
        </w:trPr>
        <w:tc>
          <w:tcPr>
            <w:tcW w:w="0" w:type="auto"/>
            <w:vMerge/>
            <w:tcBorders>
              <w:top w:val="nil"/>
              <w:left w:val="single" w:sz="4" w:space="0" w:color="000000"/>
              <w:bottom w:val="single" w:sz="4" w:space="0" w:color="000000"/>
              <w:right w:val="single" w:sz="4" w:space="0" w:color="000000"/>
            </w:tcBorders>
          </w:tcPr>
          <w:p w14:paraId="5ED6A987" w14:textId="77777777" w:rsidR="0027422D" w:rsidRDefault="0027422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6C329A06"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6C4BCD4A" w14:textId="77777777" w:rsidR="0027422D" w:rsidRDefault="00000000">
            <w:pPr>
              <w:spacing w:after="0" w:line="259" w:lineRule="auto"/>
              <w:ind w:left="0" w:right="61" w:firstLine="0"/>
              <w:jc w:val="center"/>
            </w:pPr>
            <w:r>
              <w:rPr>
                <w:b/>
              </w:rPr>
              <w:t xml:space="preserve">21.40.96 </w:t>
            </w:r>
          </w:p>
        </w:tc>
        <w:tc>
          <w:tcPr>
            <w:tcW w:w="6258" w:type="dxa"/>
            <w:tcBorders>
              <w:top w:val="single" w:sz="4" w:space="0" w:color="000000"/>
              <w:left w:val="single" w:sz="4" w:space="0" w:color="000000"/>
              <w:bottom w:val="single" w:sz="4" w:space="0" w:color="000000"/>
              <w:right w:val="single" w:sz="4" w:space="0" w:color="000000"/>
            </w:tcBorders>
          </w:tcPr>
          <w:p w14:paraId="330F8C7D" w14:textId="77777777" w:rsidR="0027422D" w:rsidRDefault="00000000">
            <w:pPr>
              <w:spacing w:after="0" w:line="259" w:lineRule="auto"/>
              <w:ind w:left="0" w:firstLine="0"/>
              <w:jc w:val="both"/>
            </w:pPr>
            <w:r>
              <w:rPr>
                <w:sz w:val="24"/>
              </w:rPr>
              <w:t xml:space="preserve">Pole opisowe - wpisać przyczynę (potrzebę) zatrzymania </w:t>
            </w:r>
          </w:p>
        </w:tc>
      </w:tr>
      <w:tr w:rsidR="0027422D" w14:paraId="6BF2D65D" w14:textId="77777777">
        <w:trPr>
          <w:trHeight w:val="288"/>
        </w:trPr>
        <w:tc>
          <w:tcPr>
            <w:tcW w:w="1414" w:type="dxa"/>
            <w:tcBorders>
              <w:top w:val="single" w:sz="4" w:space="0" w:color="000000"/>
              <w:left w:val="single" w:sz="4" w:space="0" w:color="000000"/>
              <w:bottom w:val="single" w:sz="4" w:space="0" w:color="000000"/>
              <w:right w:val="nil"/>
            </w:tcBorders>
          </w:tcPr>
          <w:p w14:paraId="2BA5F145" w14:textId="77777777" w:rsidR="0027422D" w:rsidRDefault="00000000">
            <w:pPr>
              <w:spacing w:after="0" w:line="259" w:lineRule="auto"/>
              <w:ind w:left="2" w:firstLine="0"/>
              <w:jc w:val="both"/>
            </w:pPr>
            <w:r>
              <w:rPr>
                <w:b/>
                <w:sz w:val="24"/>
              </w:rPr>
              <w:t xml:space="preserve">UWAGA: - </w:t>
            </w:r>
          </w:p>
        </w:tc>
        <w:tc>
          <w:tcPr>
            <w:tcW w:w="5103" w:type="dxa"/>
            <w:tcBorders>
              <w:top w:val="single" w:sz="4" w:space="0" w:color="000000"/>
              <w:left w:val="nil"/>
              <w:bottom w:val="single" w:sz="4" w:space="0" w:color="000000"/>
              <w:right w:val="nil"/>
            </w:tcBorders>
          </w:tcPr>
          <w:p w14:paraId="18259C57" w14:textId="77777777" w:rsidR="0027422D" w:rsidRDefault="0027422D">
            <w:pPr>
              <w:spacing w:after="160" w:line="259" w:lineRule="auto"/>
              <w:ind w:left="0" w:firstLine="0"/>
            </w:pPr>
          </w:p>
        </w:tc>
        <w:tc>
          <w:tcPr>
            <w:tcW w:w="1277" w:type="dxa"/>
            <w:tcBorders>
              <w:top w:val="single" w:sz="4" w:space="0" w:color="000000"/>
              <w:left w:val="nil"/>
              <w:bottom w:val="single" w:sz="4" w:space="0" w:color="000000"/>
              <w:right w:val="nil"/>
            </w:tcBorders>
          </w:tcPr>
          <w:p w14:paraId="75EB78E3" w14:textId="77777777" w:rsidR="0027422D" w:rsidRDefault="0027422D">
            <w:pPr>
              <w:spacing w:after="160" w:line="259" w:lineRule="auto"/>
              <w:ind w:left="0" w:firstLine="0"/>
            </w:pPr>
          </w:p>
        </w:tc>
        <w:tc>
          <w:tcPr>
            <w:tcW w:w="6258" w:type="dxa"/>
            <w:tcBorders>
              <w:top w:val="single" w:sz="4" w:space="0" w:color="000000"/>
              <w:left w:val="nil"/>
              <w:bottom w:val="single" w:sz="4" w:space="0" w:color="000000"/>
              <w:right w:val="single" w:sz="4" w:space="0" w:color="000000"/>
            </w:tcBorders>
          </w:tcPr>
          <w:p w14:paraId="6589A103" w14:textId="77777777" w:rsidR="0027422D" w:rsidRDefault="0027422D">
            <w:pPr>
              <w:spacing w:after="160" w:line="259" w:lineRule="auto"/>
              <w:ind w:left="0" w:firstLine="0"/>
            </w:pPr>
          </w:p>
        </w:tc>
      </w:tr>
    </w:tbl>
    <w:p w14:paraId="5E16ABAA" w14:textId="77777777" w:rsidR="0027422D" w:rsidRDefault="00000000">
      <w:pPr>
        <w:spacing w:after="0" w:line="259" w:lineRule="auto"/>
        <w:ind w:left="0" w:firstLine="0"/>
      </w:pPr>
      <w:r>
        <w:t xml:space="preserve"> </w:t>
      </w:r>
    </w:p>
    <w:p w14:paraId="26C47898" w14:textId="77777777" w:rsidR="0027422D" w:rsidRDefault="00000000">
      <w:pPr>
        <w:spacing w:after="0" w:line="259" w:lineRule="auto"/>
        <w:ind w:left="0" w:firstLine="0"/>
        <w:jc w:val="both"/>
      </w:pPr>
      <w:r>
        <w:t xml:space="preserve"> </w:t>
      </w:r>
      <w:r>
        <w:tab/>
        <w:t xml:space="preserve"> </w:t>
      </w:r>
    </w:p>
    <w:tbl>
      <w:tblPr>
        <w:tblStyle w:val="TableGrid"/>
        <w:tblW w:w="14052" w:type="dxa"/>
        <w:tblInd w:w="5" w:type="dxa"/>
        <w:tblCellMar>
          <w:top w:w="50" w:type="dxa"/>
          <w:left w:w="108" w:type="dxa"/>
          <w:bottom w:w="0" w:type="dxa"/>
          <w:right w:w="77" w:type="dxa"/>
        </w:tblCellMar>
        <w:tblLook w:val="04A0" w:firstRow="1" w:lastRow="0" w:firstColumn="1" w:lastColumn="0" w:noHBand="0" w:noVBand="1"/>
      </w:tblPr>
      <w:tblGrid>
        <w:gridCol w:w="1414"/>
        <w:gridCol w:w="5103"/>
        <w:gridCol w:w="1277"/>
        <w:gridCol w:w="6258"/>
      </w:tblGrid>
      <w:tr w:rsidR="0027422D" w14:paraId="6255512A" w14:textId="77777777">
        <w:trPr>
          <w:trHeight w:val="516"/>
        </w:trPr>
        <w:tc>
          <w:tcPr>
            <w:tcW w:w="1414" w:type="dxa"/>
            <w:tcBorders>
              <w:top w:val="single" w:sz="4" w:space="0" w:color="000000"/>
              <w:left w:val="single" w:sz="4" w:space="0" w:color="000000"/>
              <w:bottom w:val="single" w:sz="4" w:space="0" w:color="000000"/>
              <w:right w:val="single" w:sz="4" w:space="0" w:color="000000"/>
            </w:tcBorders>
          </w:tcPr>
          <w:p w14:paraId="5A531EE8" w14:textId="77777777" w:rsidR="0027422D" w:rsidRDefault="00000000">
            <w:pPr>
              <w:spacing w:after="0" w:line="259" w:lineRule="auto"/>
              <w:ind w:left="2" w:firstLine="0"/>
            </w:pPr>
            <w:r>
              <w:rPr>
                <w:b/>
              </w:rPr>
              <w:t xml:space="preserve">Nr  instrukcji </w:t>
            </w:r>
          </w:p>
        </w:tc>
        <w:tc>
          <w:tcPr>
            <w:tcW w:w="5103" w:type="dxa"/>
            <w:tcBorders>
              <w:top w:val="single" w:sz="4" w:space="0" w:color="000000"/>
              <w:left w:val="single" w:sz="4" w:space="0" w:color="000000"/>
              <w:bottom w:val="single" w:sz="4" w:space="0" w:color="000000"/>
              <w:right w:val="single" w:sz="4" w:space="0" w:color="000000"/>
            </w:tcBorders>
          </w:tcPr>
          <w:p w14:paraId="41D59342" w14:textId="77777777" w:rsidR="0027422D" w:rsidRDefault="00000000">
            <w:pPr>
              <w:spacing w:after="0" w:line="259" w:lineRule="auto"/>
              <w:ind w:left="0" w:firstLine="0"/>
            </w:pPr>
            <w:r>
              <w:rPr>
                <w:b/>
                <w:sz w:val="24"/>
              </w:rPr>
              <w:t xml:space="preserve">Zastosowanie </w:t>
            </w:r>
          </w:p>
        </w:tc>
        <w:tc>
          <w:tcPr>
            <w:tcW w:w="1277" w:type="dxa"/>
            <w:tcBorders>
              <w:top w:val="single" w:sz="4" w:space="0" w:color="000000"/>
              <w:left w:val="single" w:sz="4" w:space="0" w:color="000000"/>
              <w:bottom w:val="single" w:sz="4" w:space="0" w:color="000000"/>
              <w:right w:val="single" w:sz="4" w:space="0" w:color="000000"/>
            </w:tcBorders>
          </w:tcPr>
          <w:p w14:paraId="397F10CF" w14:textId="77777777" w:rsidR="0027422D" w:rsidRDefault="00000000">
            <w:pPr>
              <w:spacing w:after="0" w:line="259" w:lineRule="auto"/>
              <w:ind w:left="2" w:firstLine="0"/>
            </w:pPr>
            <w:r>
              <w:rPr>
                <w:b/>
                <w:sz w:val="24"/>
              </w:rPr>
              <w:t xml:space="preserve">Nr. pola </w:t>
            </w:r>
          </w:p>
        </w:tc>
        <w:tc>
          <w:tcPr>
            <w:tcW w:w="6258" w:type="dxa"/>
            <w:tcBorders>
              <w:top w:val="single" w:sz="4" w:space="0" w:color="000000"/>
              <w:left w:val="single" w:sz="4" w:space="0" w:color="000000"/>
              <w:bottom w:val="single" w:sz="4" w:space="0" w:color="000000"/>
              <w:right w:val="single" w:sz="4" w:space="0" w:color="000000"/>
            </w:tcBorders>
          </w:tcPr>
          <w:p w14:paraId="5AB4BA20" w14:textId="77777777" w:rsidR="0027422D" w:rsidRDefault="00000000">
            <w:pPr>
              <w:spacing w:after="0" w:line="259" w:lineRule="auto"/>
              <w:ind w:left="0" w:firstLine="0"/>
            </w:pPr>
            <w:r>
              <w:rPr>
                <w:b/>
                <w:sz w:val="24"/>
              </w:rPr>
              <w:t xml:space="preserve">Zasady wypełniania </w:t>
            </w:r>
          </w:p>
        </w:tc>
      </w:tr>
      <w:tr w:rsidR="0027422D" w14:paraId="0245F2EC" w14:textId="77777777">
        <w:trPr>
          <w:trHeight w:val="564"/>
        </w:trPr>
        <w:tc>
          <w:tcPr>
            <w:tcW w:w="1414" w:type="dxa"/>
            <w:vMerge w:val="restart"/>
            <w:tcBorders>
              <w:top w:val="single" w:sz="4" w:space="0" w:color="000000"/>
              <w:left w:val="single" w:sz="4" w:space="0" w:color="000000"/>
              <w:bottom w:val="single" w:sz="4" w:space="0" w:color="000000"/>
              <w:right w:val="single" w:sz="4" w:space="0" w:color="000000"/>
            </w:tcBorders>
          </w:tcPr>
          <w:p w14:paraId="7E17958A" w14:textId="77777777" w:rsidR="0027422D" w:rsidRDefault="00000000">
            <w:pPr>
              <w:spacing w:after="0" w:line="259" w:lineRule="auto"/>
              <w:ind w:left="0" w:right="28" w:firstLine="0"/>
              <w:jc w:val="center"/>
            </w:pPr>
            <w:r>
              <w:rPr>
                <w:b/>
                <w:sz w:val="24"/>
              </w:rPr>
              <w:t xml:space="preserve">21.45 </w:t>
            </w:r>
          </w:p>
        </w:tc>
        <w:tc>
          <w:tcPr>
            <w:tcW w:w="5103" w:type="dxa"/>
            <w:vMerge w:val="restart"/>
            <w:tcBorders>
              <w:top w:val="single" w:sz="4" w:space="0" w:color="000000"/>
              <w:left w:val="single" w:sz="4" w:space="0" w:color="000000"/>
              <w:bottom w:val="single" w:sz="4" w:space="0" w:color="000000"/>
              <w:right w:val="single" w:sz="4" w:space="0" w:color="000000"/>
            </w:tcBorders>
          </w:tcPr>
          <w:p w14:paraId="69D0D4CD" w14:textId="77777777" w:rsidR="0027422D" w:rsidRDefault="00000000">
            <w:pPr>
              <w:spacing w:after="0" w:line="259" w:lineRule="auto"/>
              <w:ind w:left="0" w:firstLine="0"/>
            </w:pPr>
            <w:r>
              <w:rPr>
                <w:sz w:val="24"/>
              </w:rPr>
              <w:t xml:space="preserve">W przypadku: </w:t>
            </w:r>
          </w:p>
          <w:p w14:paraId="0B80BE7A" w14:textId="77777777" w:rsidR="0027422D" w:rsidRDefault="00000000">
            <w:pPr>
              <w:numPr>
                <w:ilvl w:val="0"/>
                <w:numId w:val="156"/>
              </w:numPr>
              <w:spacing w:after="0" w:line="240" w:lineRule="auto"/>
              <w:ind w:firstLine="0"/>
            </w:pPr>
            <w:r>
              <w:rPr>
                <w:sz w:val="24"/>
              </w:rPr>
              <w:t xml:space="preserve">polecenia zatrzymania pociągu przed uszkodzonym obsługiwanym semaforem </w:t>
            </w:r>
          </w:p>
          <w:p w14:paraId="6518076A" w14:textId="77777777" w:rsidR="0027422D" w:rsidRDefault="00000000">
            <w:pPr>
              <w:numPr>
                <w:ilvl w:val="0"/>
                <w:numId w:val="156"/>
              </w:numPr>
              <w:spacing w:after="7" w:line="240" w:lineRule="auto"/>
              <w:ind w:firstLine="0"/>
            </w:pPr>
            <w:r>
              <w:rPr>
                <w:sz w:val="24"/>
              </w:rPr>
              <w:t xml:space="preserve">informacji o nieważności na semaforze sygnału zezwalającego na jazdę pociągu. </w:t>
            </w:r>
          </w:p>
          <w:p w14:paraId="65E15714" w14:textId="77777777" w:rsidR="0027422D" w:rsidRDefault="00000000">
            <w:pPr>
              <w:spacing w:after="0" w:line="259" w:lineRule="auto"/>
              <w:ind w:left="0" w:firstLine="0"/>
            </w:pPr>
            <w:r>
              <w:t xml:space="preserve"> </w:t>
            </w:r>
            <w:r>
              <w:rPr>
                <w:sz w:val="24"/>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10D697D9" w14:textId="77777777" w:rsidR="0027422D" w:rsidRDefault="00000000">
            <w:pPr>
              <w:spacing w:after="0" w:line="259" w:lineRule="auto"/>
              <w:ind w:left="0" w:right="25" w:firstLine="0"/>
              <w:jc w:val="center"/>
            </w:pPr>
            <w:r>
              <w:rPr>
                <w:b/>
              </w:rPr>
              <w:t xml:space="preserve">21.45 </w:t>
            </w:r>
          </w:p>
        </w:tc>
        <w:tc>
          <w:tcPr>
            <w:tcW w:w="6258" w:type="dxa"/>
            <w:tcBorders>
              <w:top w:val="single" w:sz="4" w:space="0" w:color="000000"/>
              <w:left w:val="single" w:sz="4" w:space="0" w:color="000000"/>
              <w:bottom w:val="single" w:sz="4" w:space="0" w:color="000000"/>
              <w:right w:val="single" w:sz="4" w:space="0" w:color="000000"/>
            </w:tcBorders>
          </w:tcPr>
          <w:p w14:paraId="138C23CC" w14:textId="77777777" w:rsidR="0027422D" w:rsidRDefault="00000000">
            <w:pPr>
              <w:spacing w:after="0" w:line="259" w:lineRule="auto"/>
              <w:ind w:left="0" w:firstLine="0"/>
            </w:pPr>
            <w:r>
              <w:rPr>
                <w:sz w:val="24"/>
              </w:rPr>
              <w:t xml:space="preserve">Pole wyboru- zaznaczenie dla aktywnej instrukcji znakiem „X” </w:t>
            </w:r>
          </w:p>
        </w:tc>
      </w:tr>
      <w:tr w:rsidR="0027422D" w14:paraId="6482395F" w14:textId="77777777">
        <w:trPr>
          <w:trHeight w:val="838"/>
        </w:trPr>
        <w:tc>
          <w:tcPr>
            <w:tcW w:w="0" w:type="auto"/>
            <w:vMerge/>
            <w:tcBorders>
              <w:top w:val="nil"/>
              <w:left w:val="single" w:sz="4" w:space="0" w:color="000000"/>
              <w:bottom w:val="nil"/>
              <w:right w:val="single" w:sz="4" w:space="0" w:color="000000"/>
            </w:tcBorders>
          </w:tcPr>
          <w:p w14:paraId="508508D9"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1AB140C2"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1D0E0761" w14:textId="77777777" w:rsidR="0027422D" w:rsidRDefault="00000000">
            <w:pPr>
              <w:spacing w:after="0" w:line="259" w:lineRule="auto"/>
              <w:ind w:left="0" w:right="23" w:firstLine="0"/>
              <w:jc w:val="center"/>
            </w:pPr>
            <w:r>
              <w:rPr>
                <w:b/>
              </w:rPr>
              <w:t xml:space="preserve">21.45.1 </w:t>
            </w:r>
          </w:p>
        </w:tc>
        <w:tc>
          <w:tcPr>
            <w:tcW w:w="6258" w:type="dxa"/>
            <w:tcBorders>
              <w:top w:val="single" w:sz="4" w:space="0" w:color="000000"/>
              <w:left w:val="single" w:sz="4" w:space="0" w:color="000000"/>
              <w:bottom w:val="single" w:sz="4" w:space="0" w:color="000000"/>
              <w:right w:val="single" w:sz="4" w:space="0" w:color="000000"/>
            </w:tcBorders>
          </w:tcPr>
          <w:p w14:paraId="3E3DD0DB" w14:textId="77777777" w:rsidR="0027422D" w:rsidRDefault="00000000">
            <w:pPr>
              <w:spacing w:after="0" w:line="259" w:lineRule="auto"/>
              <w:ind w:left="0" w:firstLine="0"/>
            </w:pPr>
            <w:r>
              <w:rPr>
                <w:sz w:val="24"/>
              </w:rPr>
              <w:t xml:space="preserve">Pole opisowe - wpisać nazwę posterunku, na którym znajduje się uszkodzony semafor obsługiwany lub z nieważnym sygnałem zezwalającym na jazdę. </w:t>
            </w:r>
          </w:p>
        </w:tc>
      </w:tr>
      <w:tr w:rsidR="0027422D" w14:paraId="0CA39FE5" w14:textId="77777777">
        <w:trPr>
          <w:trHeight w:val="588"/>
        </w:trPr>
        <w:tc>
          <w:tcPr>
            <w:tcW w:w="0" w:type="auto"/>
            <w:vMerge/>
            <w:tcBorders>
              <w:top w:val="nil"/>
              <w:left w:val="single" w:sz="4" w:space="0" w:color="000000"/>
              <w:bottom w:val="single" w:sz="4" w:space="0" w:color="000000"/>
              <w:right w:val="single" w:sz="4" w:space="0" w:color="000000"/>
            </w:tcBorders>
          </w:tcPr>
          <w:p w14:paraId="72DFED37" w14:textId="77777777" w:rsidR="0027422D" w:rsidRDefault="0027422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139C52EA"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6F259F44" w14:textId="77777777" w:rsidR="0027422D" w:rsidRDefault="00000000">
            <w:pPr>
              <w:spacing w:after="0" w:line="259" w:lineRule="auto"/>
              <w:ind w:left="0" w:right="23" w:firstLine="0"/>
              <w:jc w:val="center"/>
            </w:pPr>
            <w:r>
              <w:rPr>
                <w:b/>
              </w:rPr>
              <w:t xml:space="preserve">21.45.2 </w:t>
            </w:r>
          </w:p>
        </w:tc>
        <w:tc>
          <w:tcPr>
            <w:tcW w:w="6258" w:type="dxa"/>
            <w:tcBorders>
              <w:top w:val="single" w:sz="4" w:space="0" w:color="000000"/>
              <w:left w:val="single" w:sz="4" w:space="0" w:color="000000"/>
              <w:bottom w:val="single" w:sz="4" w:space="0" w:color="000000"/>
              <w:right w:val="single" w:sz="4" w:space="0" w:color="000000"/>
            </w:tcBorders>
          </w:tcPr>
          <w:p w14:paraId="115BDFC1" w14:textId="77777777" w:rsidR="0027422D" w:rsidRDefault="00000000">
            <w:pPr>
              <w:spacing w:after="0" w:line="259" w:lineRule="auto"/>
              <w:ind w:left="0" w:firstLine="0"/>
              <w:jc w:val="both"/>
            </w:pPr>
            <w:r>
              <w:rPr>
                <w:sz w:val="24"/>
              </w:rPr>
              <w:t xml:space="preserve">Pole opisowe- wpisać oznaczenia literowe lub literowo/liczbowe semafora np. A, B2. </w:t>
            </w:r>
          </w:p>
        </w:tc>
      </w:tr>
      <w:tr w:rsidR="0027422D" w14:paraId="55C7600E" w14:textId="77777777">
        <w:trPr>
          <w:trHeight w:val="286"/>
        </w:trPr>
        <w:tc>
          <w:tcPr>
            <w:tcW w:w="1414" w:type="dxa"/>
            <w:tcBorders>
              <w:top w:val="single" w:sz="4" w:space="0" w:color="000000"/>
              <w:left w:val="single" w:sz="4" w:space="0" w:color="000000"/>
              <w:bottom w:val="single" w:sz="4" w:space="0" w:color="000000"/>
              <w:right w:val="nil"/>
            </w:tcBorders>
          </w:tcPr>
          <w:p w14:paraId="7C39D12E" w14:textId="77777777" w:rsidR="0027422D" w:rsidRDefault="00000000">
            <w:pPr>
              <w:spacing w:after="0" w:line="259" w:lineRule="auto"/>
              <w:ind w:left="2" w:firstLine="0"/>
              <w:jc w:val="both"/>
            </w:pPr>
            <w:r>
              <w:rPr>
                <w:b/>
                <w:sz w:val="24"/>
              </w:rPr>
              <w:t xml:space="preserve">UWAGA: - </w:t>
            </w:r>
          </w:p>
        </w:tc>
        <w:tc>
          <w:tcPr>
            <w:tcW w:w="5103" w:type="dxa"/>
            <w:tcBorders>
              <w:top w:val="single" w:sz="4" w:space="0" w:color="000000"/>
              <w:left w:val="nil"/>
              <w:bottom w:val="single" w:sz="4" w:space="0" w:color="000000"/>
              <w:right w:val="nil"/>
            </w:tcBorders>
          </w:tcPr>
          <w:p w14:paraId="511ACC5E" w14:textId="77777777" w:rsidR="0027422D" w:rsidRDefault="0027422D">
            <w:pPr>
              <w:spacing w:after="160" w:line="259" w:lineRule="auto"/>
              <w:ind w:left="0" w:firstLine="0"/>
            </w:pPr>
          </w:p>
        </w:tc>
        <w:tc>
          <w:tcPr>
            <w:tcW w:w="1277" w:type="dxa"/>
            <w:tcBorders>
              <w:top w:val="single" w:sz="4" w:space="0" w:color="000000"/>
              <w:left w:val="nil"/>
              <w:bottom w:val="single" w:sz="4" w:space="0" w:color="000000"/>
              <w:right w:val="nil"/>
            </w:tcBorders>
          </w:tcPr>
          <w:p w14:paraId="0C1F1954" w14:textId="77777777" w:rsidR="0027422D" w:rsidRDefault="0027422D">
            <w:pPr>
              <w:spacing w:after="160" w:line="259" w:lineRule="auto"/>
              <w:ind w:left="0" w:firstLine="0"/>
            </w:pPr>
          </w:p>
        </w:tc>
        <w:tc>
          <w:tcPr>
            <w:tcW w:w="6258" w:type="dxa"/>
            <w:tcBorders>
              <w:top w:val="single" w:sz="4" w:space="0" w:color="000000"/>
              <w:left w:val="nil"/>
              <w:bottom w:val="single" w:sz="4" w:space="0" w:color="000000"/>
              <w:right w:val="single" w:sz="4" w:space="0" w:color="000000"/>
            </w:tcBorders>
          </w:tcPr>
          <w:p w14:paraId="201B6390" w14:textId="77777777" w:rsidR="0027422D" w:rsidRDefault="0027422D">
            <w:pPr>
              <w:spacing w:after="160" w:line="259" w:lineRule="auto"/>
              <w:ind w:left="0" w:firstLine="0"/>
            </w:pPr>
          </w:p>
        </w:tc>
      </w:tr>
    </w:tbl>
    <w:p w14:paraId="5CBCE3A2" w14:textId="77777777" w:rsidR="0027422D" w:rsidRDefault="00000000">
      <w:pPr>
        <w:spacing w:after="0" w:line="259" w:lineRule="auto"/>
        <w:ind w:left="0" w:firstLine="0"/>
      </w:pPr>
      <w:r>
        <w:t xml:space="preserve"> </w:t>
      </w:r>
    </w:p>
    <w:p w14:paraId="5575A2EE" w14:textId="77777777" w:rsidR="0027422D" w:rsidRDefault="00000000">
      <w:pPr>
        <w:spacing w:after="0" w:line="259" w:lineRule="auto"/>
        <w:ind w:left="0" w:firstLine="0"/>
        <w:jc w:val="both"/>
      </w:pPr>
      <w:r>
        <w:t xml:space="preserve"> </w:t>
      </w:r>
      <w:r>
        <w:tab/>
        <w:t xml:space="preserve"> </w:t>
      </w:r>
      <w:r>
        <w:br w:type="page"/>
      </w:r>
    </w:p>
    <w:tbl>
      <w:tblPr>
        <w:tblStyle w:val="TableGrid"/>
        <w:tblW w:w="14052" w:type="dxa"/>
        <w:tblInd w:w="5" w:type="dxa"/>
        <w:tblCellMar>
          <w:top w:w="53" w:type="dxa"/>
          <w:left w:w="108" w:type="dxa"/>
          <w:bottom w:w="0" w:type="dxa"/>
          <w:right w:w="45" w:type="dxa"/>
        </w:tblCellMar>
        <w:tblLook w:val="04A0" w:firstRow="1" w:lastRow="0" w:firstColumn="1" w:lastColumn="0" w:noHBand="0" w:noVBand="1"/>
      </w:tblPr>
      <w:tblGrid>
        <w:gridCol w:w="1414"/>
        <w:gridCol w:w="5103"/>
        <w:gridCol w:w="1277"/>
        <w:gridCol w:w="6258"/>
      </w:tblGrid>
      <w:tr w:rsidR="0027422D" w14:paraId="4DDE5393" w14:textId="77777777">
        <w:trPr>
          <w:trHeight w:val="516"/>
        </w:trPr>
        <w:tc>
          <w:tcPr>
            <w:tcW w:w="1414" w:type="dxa"/>
            <w:tcBorders>
              <w:top w:val="single" w:sz="4" w:space="0" w:color="000000"/>
              <w:left w:val="single" w:sz="4" w:space="0" w:color="000000"/>
              <w:bottom w:val="single" w:sz="4" w:space="0" w:color="000000"/>
              <w:right w:val="single" w:sz="4" w:space="0" w:color="000000"/>
            </w:tcBorders>
          </w:tcPr>
          <w:p w14:paraId="1CF85F94" w14:textId="77777777" w:rsidR="0027422D" w:rsidRDefault="00000000">
            <w:pPr>
              <w:spacing w:after="0" w:line="259" w:lineRule="auto"/>
              <w:ind w:left="2" w:firstLine="0"/>
            </w:pPr>
            <w:r>
              <w:rPr>
                <w:b/>
              </w:rPr>
              <w:t xml:space="preserve">Nr  instrukcji </w:t>
            </w:r>
          </w:p>
        </w:tc>
        <w:tc>
          <w:tcPr>
            <w:tcW w:w="5103" w:type="dxa"/>
            <w:tcBorders>
              <w:top w:val="single" w:sz="4" w:space="0" w:color="000000"/>
              <w:left w:val="single" w:sz="4" w:space="0" w:color="000000"/>
              <w:bottom w:val="single" w:sz="4" w:space="0" w:color="000000"/>
              <w:right w:val="single" w:sz="4" w:space="0" w:color="000000"/>
            </w:tcBorders>
          </w:tcPr>
          <w:p w14:paraId="7F775F71" w14:textId="77777777" w:rsidR="0027422D" w:rsidRDefault="00000000">
            <w:pPr>
              <w:spacing w:after="0" w:line="259" w:lineRule="auto"/>
              <w:ind w:left="0" w:firstLine="0"/>
            </w:pPr>
            <w:r>
              <w:rPr>
                <w:b/>
                <w:sz w:val="24"/>
              </w:rPr>
              <w:t xml:space="preserve">Zastosowanie </w:t>
            </w:r>
          </w:p>
        </w:tc>
        <w:tc>
          <w:tcPr>
            <w:tcW w:w="1277" w:type="dxa"/>
            <w:tcBorders>
              <w:top w:val="single" w:sz="4" w:space="0" w:color="000000"/>
              <w:left w:val="single" w:sz="4" w:space="0" w:color="000000"/>
              <w:bottom w:val="single" w:sz="4" w:space="0" w:color="000000"/>
              <w:right w:val="single" w:sz="4" w:space="0" w:color="000000"/>
            </w:tcBorders>
          </w:tcPr>
          <w:p w14:paraId="21957879" w14:textId="77777777" w:rsidR="0027422D" w:rsidRDefault="00000000">
            <w:pPr>
              <w:spacing w:after="0" w:line="259" w:lineRule="auto"/>
              <w:ind w:left="2" w:firstLine="0"/>
            </w:pPr>
            <w:r>
              <w:rPr>
                <w:b/>
                <w:sz w:val="24"/>
              </w:rPr>
              <w:t xml:space="preserve">Nr. pola </w:t>
            </w:r>
          </w:p>
        </w:tc>
        <w:tc>
          <w:tcPr>
            <w:tcW w:w="6258" w:type="dxa"/>
            <w:tcBorders>
              <w:top w:val="single" w:sz="4" w:space="0" w:color="000000"/>
              <w:left w:val="single" w:sz="4" w:space="0" w:color="000000"/>
              <w:bottom w:val="single" w:sz="4" w:space="0" w:color="000000"/>
              <w:right w:val="single" w:sz="4" w:space="0" w:color="000000"/>
            </w:tcBorders>
          </w:tcPr>
          <w:p w14:paraId="7E3B8EB3" w14:textId="77777777" w:rsidR="0027422D" w:rsidRDefault="00000000">
            <w:pPr>
              <w:spacing w:after="0" w:line="259" w:lineRule="auto"/>
              <w:ind w:left="0" w:firstLine="0"/>
            </w:pPr>
            <w:r>
              <w:rPr>
                <w:b/>
                <w:sz w:val="24"/>
              </w:rPr>
              <w:t xml:space="preserve">Zasady wypełniania </w:t>
            </w:r>
          </w:p>
        </w:tc>
      </w:tr>
      <w:tr w:rsidR="0027422D" w14:paraId="299F4DC8" w14:textId="77777777">
        <w:trPr>
          <w:trHeight w:val="564"/>
        </w:trPr>
        <w:tc>
          <w:tcPr>
            <w:tcW w:w="1414" w:type="dxa"/>
            <w:vMerge w:val="restart"/>
            <w:tcBorders>
              <w:top w:val="single" w:sz="4" w:space="0" w:color="000000"/>
              <w:left w:val="single" w:sz="4" w:space="0" w:color="000000"/>
              <w:bottom w:val="single" w:sz="4" w:space="0" w:color="000000"/>
              <w:right w:val="single" w:sz="4" w:space="0" w:color="000000"/>
            </w:tcBorders>
          </w:tcPr>
          <w:p w14:paraId="653913A1" w14:textId="77777777" w:rsidR="0027422D" w:rsidRDefault="00000000">
            <w:pPr>
              <w:spacing w:after="0" w:line="259" w:lineRule="auto"/>
              <w:ind w:left="0" w:right="60" w:firstLine="0"/>
              <w:jc w:val="center"/>
            </w:pPr>
            <w:r>
              <w:rPr>
                <w:b/>
                <w:sz w:val="24"/>
              </w:rPr>
              <w:t xml:space="preserve">21.50 </w:t>
            </w:r>
          </w:p>
        </w:tc>
        <w:tc>
          <w:tcPr>
            <w:tcW w:w="5103" w:type="dxa"/>
            <w:vMerge w:val="restart"/>
            <w:tcBorders>
              <w:top w:val="single" w:sz="4" w:space="0" w:color="000000"/>
              <w:left w:val="single" w:sz="4" w:space="0" w:color="000000"/>
              <w:bottom w:val="single" w:sz="4" w:space="0" w:color="000000"/>
              <w:right w:val="single" w:sz="4" w:space="0" w:color="000000"/>
            </w:tcBorders>
          </w:tcPr>
          <w:p w14:paraId="59B2F089" w14:textId="77777777" w:rsidR="0027422D" w:rsidRDefault="00000000">
            <w:pPr>
              <w:spacing w:after="0" w:line="259" w:lineRule="auto"/>
              <w:ind w:left="0" w:firstLine="0"/>
            </w:pPr>
            <w:r>
              <w:rPr>
                <w:sz w:val="24"/>
              </w:rPr>
              <w:t xml:space="preserve">W przypadku: </w:t>
            </w:r>
          </w:p>
          <w:p w14:paraId="40C2AAEF" w14:textId="77777777" w:rsidR="0027422D" w:rsidRDefault="00000000">
            <w:pPr>
              <w:spacing w:after="0" w:line="240" w:lineRule="auto"/>
              <w:ind w:left="0" w:firstLine="0"/>
            </w:pPr>
            <w:r>
              <w:rPr>
                <w:sz w:val="24"/>
              </w:rPr>
              <w:t xml:space="preserve">-informacji o unieważnieniu wskazań tarcz ostrzegawczych przejazdowych odnoszących się do obsługiwanych przejazdów </w:t>
            </w:r>
            <w:proofErr w:type="spellStart"/>
            <w:r>
              <w:rPr>
                <w:sz w:val="24"/>
              </w:rPr>
              <w:t>kolejowodrogowych</w:t>
            </w:r>
            <w:proofErr w:type="spellEnd"/>
            <w:r>
              <w:rPr>
                <w:sz w:val="24"/>
              </w:rPr>
              <w:t xml:space="preserve"> i przejść, na których zapewniono </w:t>
            </w:r>
          </w:p>
          <w:p w14:paraId="072473A3" w14:textId="77777777" w:rsidR="0027422D" w:rsidRDefault="00000000">
            <w:pPr>
              <w:spacing w:after="0" w:line="259" w:lineRule="auto"/>
              <w:ind w:left="0" w:firstLine="0"/>
            </w:pPr>
            <w:r>
              <w:rPr>
                <w:sz w:val="24"/>
              </w:rPr>
              <w:t xml:space="preserve">kierowanie ruchem drogowym, </w:t>
            </w:r>
          </w:p>
        </w:tc>
        <w:tc>
          <w:tcPr>
            <w:tcW w:w="1277" w:type="dxa"/>
            <w:tcBorders>
              <w:top w:val="single" w:sz="4" w:space="0" w:color="000000"/>
              <w:left w:val="single" w:sz="4" w:space="0" w:color="000000"/>
              <w:bottom w:val="single" w:sz="4" w:space="0" w:color="000000"/>
              <w:right w:val="single" w:sz="4" w:space="0" w:color="000000"/>
            </w:tcBorders>
          </w:tcPr>
          <w:p w14:paraId="1C74DB68" w14:textId="77777777" w:rsidR="0027422D" w:rsidRDefault="00000000">
            <w:pPr>
              <w:spacing w:after="0" w:line="259" w:lineRule="auto"/>
              <w:ind w:left="0" w:right="57" w:firstLine="0"/>
              <w:jc w:val="center"/>
            </w:pPr>
            <w:r>
              <w:rPr>
                <w:b/>
                <w:sz w:val="24"/>
              </w:rPr>
              <w:t xml:space="preserve">21.50 </w:t>
            </w:r>
          </w:p>
        </w:tc>
        <w:tc>
          <w:tcPr>
            <w:tcW w:w="6258" w:type="dxa"/>
            <w:tcBorders>
              <w:top w:val="single" w:sz="4" w:space="0" w:color="000000"/>
              <w:left w:val="single" w:sz="4" w:space="0" w:color="000000"/>
              <w:bottom w:val="single" w:sz="4" w:space="0" w:color="000000"/>
              <w:right w:val="single" w:sz="4" w:space="0" w:color="000000"/>
            </w:tcBorders>
          </w:tcPr>
          <w:p w14:paraId="4A11D82F" w14:textId="77777777" w:rsidR="0027422D" w:rsidRDefault="00000000">
            <w:pPr>
              <w:spacing w:after="0" w:line="259" w:lineRule="auto"/>
              <w:ind w:left="0" w:firstLine="0"/>
            </w:pPr>
            <w:r>
              <w:rPr>
                <w:sz w:val="24"/>
              </w:rPr>
              <w:t xml:space="preserve">Pole wyboru- zaznaczenie dla aktywnej instrukcji znakiem „X” </w:t>
            </w:r>
          </w:p>
        </w:tc>
      </w:tr>
      <w:tr w:rsidR="0027422D" w14:paraId="5E7C0689" w14:textId="77777777">
        <w:trPr>
          <w:trHeight w:val="1390"/>
        </w:trPr>
        <w:tc>
          <w:tcPr>
            <w:tcW w:w="0" w:type="auto"/>
            <w:vMerge/>
            <w:tcBorders>
              <w:top w:val="nil"/>
              <w:left w:val="single" w:sz="4" w:space="0" w:color="000000"/>
              <w:bottom w:val="nil"/>
              <w:right w:val="single" w:sz="4" w:space="0" w:color="000000"/>
            </w:tcBorders>
          </w:tcPr>
          <w:p w14:paraId="5F77A8CD"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0C93B4B1"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19879337" w14:textId="77777777" w:rsidR="0027422D" w:rsidRDefault="00000000">
            <w:pPr>
              <w:spacing w:after="0" w:line="259" w:lineRule="auto"/>
              <w:ind w:left="0" w:right="57" w:firstLine="0"/>
              <w:jc w:val="center"/>
            </w:pPr>
            <w:r>
              <w:rPr>
                <w:b/>
                <w:sz w:val="24"/>
              </w:rPr>
              <w:t xml:space="preserve">21.50.1 </w:t>
            </w:r>
          </w:p>
        </w:tc>
        <w:tc>
          <w:tcPr>
            <w:tcW w:w="6258" w:type="dxa"/>
            <w:tcBorders>
              <w:top w:val="single" w:sz="4" w:space="0" w:color="000000"/>
              <w:left w:val="single" w:sz="4" w:space="0" w:color="000000"/>
              <w:bottom w:val="single" w:sz="4" w:space="0" w:color="000000"/>
              <w:right w:val="single" w:sz="4" w:space="0" w:color="000000"/>
            </w:tcBorders>
          </w:tcPr>
          <w:p w14:paraId="01275F34" w14:textId="77777777" w:rsidR="0027422D" w:rsidRDefault="00000000">
            <w:pPr>
              <w:spacing w:after="0" w:line="259" w:lineRule="auto"/>
              <w:ind w:left="0" w:right="35" w:firstLine="0"/>
            </w:pPr>
            <w:r>
              <w:rPr>
                <w:sz w:val="24"/>
              </w:rPr>
              <w:t xml:space="preserve">Pole wyboru- wpisać nazwę posterunku, w rejonie którego znajdują się tarcze ostrzegawcze, w przypadku, gdy tarcze znajdują się na szlaku w tym polu wpisać posterunek początkowy tego szlaku (zgodnie z kierunkiem jazdy pociągu) </w:t>
            </w:r>
          </w:p>
        </w:tc>
      </w:tr>
      <w:tr w:rsidR="0027422D" w14:paraId="2F3A38AC" w14:textId="77777777">
        <w:trPr>
          <w:trHeight w:val="838"/>
        </w:trPr>
        <w:tc>
          <w:tcPr>
            <w:tcW w:w="0" w:type="auto"/>
            <w:vMerge/>
            <w:tcBorders>
              <w:top w:val="nil"/>
              <w:left w:val="single" w:sz="4" w:space="0" w:color="000000"/>
              <w:bottom w:val="nil"/>
              <w:right w:val="single" w:sz="4" w:space="0" w:color="000000"/>
            </w:tcBorders>
          </w:tcPr>
          <w:p w14:paraId="57139BE6"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26509B9A"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7D6E1CA3" w14:textId="77777777" w:rsidR="0027422D" w:rsidRDefault="00000000">
            <w:pPr>
              <w:spacing w:after="0" w:line="259" w:lineRule="auto"/>
              <w:ind w:left="0" w:right="57" w:firstLine="0"/>
              <w:jc w:val="center"/>
            </w:pPr>
            <w:r>
              <w:rPr>
                <w:b/>
                <w:sz w:val="24"/>
              </w:rPr>
              <w:t xml:space="preserve">21.50.2 </w:t>
            </w:r>
          </w:p>
        </w:tc>
        <w:tc>
          <w:tcPr>
            <w:tcW w:w="6258" w:type="dxa"/>
            <w:tcBorders>
              <w:top w:val="single" w:sz="4" w:space="0" w:color="000000"/>
              <w:left w:val="single" w:sz="4" w:space="0" w:color="000000"/>
              <w:bottom w:val="single" w:sz="4" w:space="0" w:color="000000"/>
              <w:right w:val="single" w:sz="4" w:space="0" w:color="000000"/>
            </w:tcBorders>
          </w:tcPr>
          <w:p w14:paraId="044D942D" w14:textId="77777777" w:rsidR="0027422D" w:rsidRDefault="00000000">
            <w:pPr>
              <w:spacing w:after="0" w:line="259" w:lineRule="auto"/>
              <w:ind w:left="0" w:firstLine="0"/>
            </w:pPr>
            <w:r>
              <w:rPr>
                <w:sz w:val="24"/>
              </w:rPr>
              <w:t xml:space="preserve">Pole opisowe – w przypadku kiedy tarcze ostrzegawcze znajdują się na szlaku, wpisać nazwę posterunku na końcu szlaku  </w:t>
            </w:r>
          </w:p>
        </w:tc>
      </w:tr>
      <w:tr w:rsidR="0027422D" w14:paraId="3D5EABDD" w14:textId="77777777">
        <w:trPr>
          <w:trHeight w:val="838"/>
        </w:trPr>
        <w:tc>
          <w:tcPr>
            <w:tcW w:w="0" w:type="auto"/>
            <w:vMerge/>
            <w:tcBorders>
              <w:top w:val="nil"/>
              <w:left w:val="single" w:sz="4" w:space="0" w:color="000000"/>
              <w:bottom w:val="single" w:sz="4" w:space="0" w:color="000000"/>
              <w:right w:val="single" w:sz="4" w:space="0" w:color="000000"/>
            </w:tcBorders>
          </w:tcPr>
          <w:p w14:paraId="679CEC68" w14:textId="77777777" w:rsidR="0027422D" w:rsidRDefault="0027422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0A264E64"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7A9A086C" w14:textId="77777777" w:rsidR="0027422D" w:rsidRDefault="00000000">
            <w:pPr>
              <w:spacing w:after="0" w:line="259" w:lineRule="auto"/>
              <w:ind w:left="0" w:right="57" w:firstLine="0"/>
              <w:jc w:val="center"/>
            </w:pPr>
            <w:r>
              <w:rPr>
                <w:b/>
                <w:sz w:val="24"/>
              </w:rPr>
              <w:t xml:space="preserve">21.50.3 </w:t>
            </w:r>
          </w:p>
        </w:tc>
        <w:tc>
          <w:tcPr>
            <w:tcW w:w="6258" w:type="dxa"/>
            <w:tcBorders>
              <w:top w:val="single" w:sz="4" w:space="0" w:color="000000"/>
              <w:left w:val="single" w:sz="4" w:space="0" w:color="000000"/>
              <w:bottom w:val="single" w:sz="4" w:space="0" w:color="000000"/>
              <w:right w:val="single" w:sz="4" w:space="0" w:color="000000"/>
            </w:tcBorders>
          </w:tcPr>
          <w:p w14:paraId="02421CFC" w14:textId="77777777" w:rsidR="0027422D" w:rsidRDefault="00000000">
            <w:pPr>
              <w:spacing w:after="0" w:line="259" w:lineRule="auto"/>
              <w:ind w:left="0" w:right="63" w:firstLine="0"/>
              <w:jc w:val="both"/>
            </w:pPr>
            <w:r>
              <w:rPr>
                <w:sz w:val="24"/>
              </w:rPr>
              <w:t xml:space="preserve">Pole opisowe- wpisać lokalizacje w kilometrach osi przejazdu kolejowo-drogowego do którego odnoszą się tarcze ostrzegawcze których wskazania są unieważniane </w:t>
            </w:r>
          </w:p>
        </w:tc>
      </w:tr>
      <w:tr w:rsidR="0027422D" w14:paraId="31FC026C" w14:textId="77777777">
        <w:trPr>
          <w:trHeight w:val="286"/>
        </w:trPr>
        <w:tc>
          <w:tcPr>
            <w:tcW w:w="1414" w:type="dxa"/>
            <w:tcBorders>
              <w:top w:val="single" w:sz="4" w:space="0" w:color="000000"/>
              <w:left w:val="single" w:sz="4" w:space="0" w:color="000000"/>
              <w:bottom w:val="single" w:sz="4" w:space="0" w:color="000000"/>
              <w:right w:val="nil"/>
            </w:tcBorders>
          </w:tcPr>
          <w:p w14:paraId="73F41F97" w14:textId="77777777" w:rsidR="0027422D" w:rsidRDefault="00000000">
            <w:pPr>
              <w:spacing w:after="0" w:line="259" w:lineRule="auto"/>
              <w:ind w:left="2" w:firstLine="0"/>
              <w:jc w:val="both"/>
            </w:pPr>
            <w:r>
              <w:rPr>
                <w:b/>
                <w:sz w:val="24"/>
              </w:rPr>
              <w:t xml:space="preserve">UWAGA: - </w:t>
            </w:r>
          </w:p>
        </w:tc>
        <w:tc>
          <w:tcPr>
            <w:tcW w:w="5103" w:type="dxa"/>
            <w:tcBorders>
              <w:top w:val="single" w:sz="4" w:space="0" w:color="000000"/>
              <w:left w:val="nil"/>
              <w:bottom w:val="single" w:sz="4" w:space="0" w:color="000000"/>
              <w:right w:val="nil"/>
            </w:tcBorders>
          </w:tcPr>
          <w:p w14:paraId="776CE0AF" w14:textId="77777777" w:rsidR="0027422D" w:rsidRDefault="0027422D">
            <w:pPr>
              <w:spacing w:after="160" w:line="259" w:lineRule="auto"/>
              <w:ind w:left="0" w:firstLine="0"/>
            </w:pPr>
          </w:p>
        </w:tc>
        <w:tc>
          <w:tcPr>
            <w:tcW w:w="1277" w:type="dxa"/>
            <w:tcBorders>
              <w:top w:val="single" w:sz="4" w:space="0" w:color="000000"/>
              <w:left w:val="nil"/>
              <w:bottom w:val="single" w:sz="4" w:space="0" w:color="000000"/>
              <w:right w:val="nil"/>
            </w:tcBorders>
          </w:tcPr>
          <w:p w14:paraId="26F48B18" w14:textId="77777777" w:rsidR="0027422D" w:rsidRDefault="0027422D">
            <w:pPr>
              <w:spacing w:after="160" w:line="259" w:lineRule="auto"/>
              <w:ind w:left="0" w:firstLine="0"/>
            </w:pPr>
          </w:p>
        </w:tc>
        <w:tc>
          <w:tcPr>
            <w:tcW w:w="6258" w:type="dxa"/>
            <w:tcBorders>
              <w:top w:val="single" w:sz="4" w:space="0" w:color="000000"/>
              <w:left w:val="nil"/>
              <w:bottom w:val="single" w:sz="4" w:space="0" w:color="000000"/>
              <w:right w:val="single" w:sz="4" w:space="0" w:color="000000"/>
            </w:tcBorders>
          </w:tcPr>
          <w:p w14:paraId="0E88D264" w14:textId="77777777" w:rsidR="0027422D" w:rsidRDefault="0027422D">
            <w:pPr>
              <w:spacing w:after="160" w:line="259" w:lineRule="auto"/>
              <w:ind w:left="0" w:firstLine="0"/>
            </w:pPr>
          </w:p>
        </w:tc>
      </w:tr>
    </w:tbl>
    <w:p w14:paraId="2BF5B6A3" w14:textId="77777777" w:rsidR="0027422D" w:rsidRDefault="00000000">
      <w:pPr>
        <w:spacing w:after="0" w:line="259" w:lineRule="auto"/>
        <w:ind w:left="0" w:firstLine="0"/>
      </w:pPr>
      <w:r>
        <w:t xml:space="preserve"> </w:t>
      </w:r>
    </w:p>
    <w:p w14:paraId="0C6C570C" w14:textId="77777777" w:rsidR="0027422D" w:rsidRDefault="00000000">
      <w:pPr>
        <w:spacing w:after="0" w:line="259" w:lineRule="auto"/>
        <w:ind w:left="0" w:firstLine="0"/>
        <w:jc w:val="both"/>
      </w:pPr>
      <w:r>
        <w:t xml:space="preserve"> </w:t>
      </w:r>
      <w:r>
        <w:tab/>
        <w:t xml:space="preserve"> </w:t>
      </w:r>
    </w:p>
    <w:tbl>
      <w:tblPr>
        <w:tblStyle w:val="TableGrid"/>
        <w:tblW w:w="14052" w:type="dxa"/>
        <w:tblInd w:w="5" w:type="dxa"/>
        <w:tblCellMar>
          <w:top w:w="53" w:type="dxa"/>
          <w:left w:w="108" w:type="dxa"/>
          <w:bottom w:w="0" w:type="dxa"/>
          <w:right w:w="77" w:type="dxa"/>
        </w:tblCellMar>
        <w:tblLook w:val="04A0" w:firstRow="1" w:lastRow="0" w:firstColumn="1" w:lastColumn="0" w:noHBand="0" w:noVBand="1"/>
      </w:tblPr>
      <w:tblGrid>
        <w:gridCol w:w="1414"/>
        <w:gridCol w:w="5103"/>
        <w:gridCol w:w="1277"/>
        <w:gridCol w:w="6258"/>
      </w:tblGrid>
      <w:tr w:rsidR="0027422D" w14:paraId="52BCEB76" w14:textId="77777777">
        <w:trPr>
          <w:trHeight w:val="516"/>
        </w:trPr>
        <w:tc>
          <w:tcPr>
            <w:tcW w:w="1414" w:type="dxa"/>
            <w:tcBorders>
              <w:top w:val="single" w:sz="4" w:space="0" w:color="000000"/>
              <w:left w:val="single" w:sz="4" w:space="0" w:color="000000"/>
              <w:bottom w:val="single" w:sz="4" w:space="0" w:color="000000"/>
              <w:right w:val="single" w:sz="4" w:space="0" w:color="000000"/>
            </w:tcBorders>
          </w:tcPr>
          <w:p w14:paraId="335413F1" w14:textId="77777777" w:rsidR="0027422D" w:rsidRDefault="00000000">
            <w:pPr>
              <w:spacing w:after="0" w:line="259" w:lineRule="auto"/>
              <w:ind w:left="2" w:firstLine="0"/>
            </w:pPr>
            <w:r>
              <w:rPr>
                <w:b/>
              </w:rPr>
              <w:t xml:space="preserve">Nr  instrukcji </w:t>
            </w:r>
          </w:p>
        </w:tc>
        <w:tc>
          <w:tcPr>
            <w:tcW w:w="5103" w:type="dxa"/>
            <w:tcBorders>
              <w:top w:val="single" w:sz="4" w:space="0" w:color="000000"/>
              <w:left w:val="single" w:sz="4" w:space="0" w:color="000000"/>
              <w:bottom w:val="single" w:sz="4" w:space="0" w:color="000000"/>
              <w:right w:val="single" w:sz="4" w:space="0" w:color="000000"/>
            </w:tcBorders>
          </w:tcPr>
          <w:p w14:paraId="3B8DE150" w14:textId="77777777" w:rsidR="0027422D" w:rsidRDefault="00000000">
            <w:pPr>
              <w:spacing w:after="0" w:line="259" w:lineRule="auto"/>
              <w:ind w:left="0" w:firstLine="0"/>
            </w:pPr>
            <w:r>
              <w:rPr>
                <w:b/>
                <w:sz w:val="24"/>
              </w:rPr>
              <w:t xml:space="preserve">Zastosowanie </w:t>
            </w:r>
          </w:p>
        </w:tc>
        <w:tc>
          <w:tcPr>
            <w:tcW w:w="1277" w:type="dxa"/>
            <w:tcBorders>
              <w:top w:val="single" w:sz="4" w:space="0" w:color="000000"/>
              <w:left w:val="single" w:sz="4" w:space="0" w:color="000000"/>
              <w:bottom w:val="single" w:sz="4" w:space="0" w:color="000000"/>
              <w:right w:val="single" w:sz="4" w:space="0" w:color="000000"/>
            </w:tcBorders>
          </w:tcPr>
          <w:p w14:paraId="4D098EF5" w14:textId="77777777" w:rsidR="0027422D" w:rsidRDefault="00000000">
            <w:pPr>
              <w:spacing w:after="0" w:line="259" w:lineRule="auto"/>
              <w:ind w:left="2" w:firstLine="0"/>
            </w:pPr>
            <w:r>
              <w:rPr>
                <w:b/>
                <w:sz w:val="24"/>
              </w:rPr>
              <w:t xml:space="preserve">Nr. pola </w:t>
            </w:r>
          </w:p>
        </w:tc>
        <w:tc>
          <w:tcPr>
            <w:tcW w:w="6258" w:type="dxa"/>
            <w:tcBorders>
              <w:top w:val="single" w:sz="4" w:space="0" w:color="000000"/>
              <w:left w:val="single" w:sz="4" w:space="0" w:color="000000"/>
              <w:bottom w:val="single" w:sz="4" w:space="0" w:color="000000"/>
              <w:right w:val="single" w:sz="4" w:space="0" w:color="000000"/>
            </w:tcBorders>
          </w:tcPr>
          <w:p w14:paraId="02BE1F21" w14:textId="77777777" w:rsidR="0027422D" w:rsidRDefault="00000000">
            <w:pPr>
              <w:spacing w:after="0" w:line="259" w:lineRule="auto"/>
              <w:ind w:left="0" w:firstLine="0"/>
            </w:pPr>
            <w:r>
              <w:rPr>
                <w:b/>
                <w:sz w:val="24"/>
              </w:rPr>
              <w:t xml:space="preserve">Zasady wypełniania </w:t>
            </w:r>
          </w:p>
        </w:tc>
      </w:tr>
      <w:tr w:rsidR="0027422D" w14:paraId="46C1395E" w14:textId="77777777">
        <w:trPr>
          <w:trHeight w:val="312"/>
        </w:trPr>
        <w:tc>
          <w:tcPr>
            <w:tcW w:w="1414" w:type="dxa"/>
            <w:vMerge w:val="restart"/>
            <w:tcBorders>
              <w:top w:val="single" w:sz="4" w:space="0" w:color="000000"/>
              <w:left w:val="single" w:sz="4" w:space="0" w:color="000000"/>
              <w:bottom w:val="single" w:sz="4" w:space="0" w:color="000000"/>
              <w:right w:val="single" w:sz="4" w:space="0" w:color="000000"/>
            </w:tcBorders>
          </w:tcPr>
          <w:p w14:paraId="34A1E9BC" w14:textId="77777777" w:rsidR="0027422D" w:rsidRDefault="00000000">
            <w:pPr>
              <w:spacing w:after="0" w:line="259" w:lineRule="auto"/>
              <w:ind w:left="0" w:right="28" w:firstLine="0"/>
              <w:jc w:val="center"/>
            </w:pPr>
            <w:r>
              <w:rPr>
                <w:b/>
                <w:sz w:val="24"/>
              </w:rPr>
              <w:t xml:space="preserve">21.55 </w:t>
            </w:r>
          </w:p>
        </w:tc>
        <w:tc>
          <w:tcPr>
            <w:tcW w:w="5103" w:type="dxa"/>
            <w:vMerge w:val="restart"/>
            <w:tcBorders>
              <w:top w:val="single" w:sz="4" w:space="0" w:color="000000"/>
              <w:left w:val="single" w:sz="4" w:space="0" w:color="000000"/>
              <w:bottom w:val="single" w:sz="4" w:space="0" w:color="000000"/>
              <w:right w:val="single" w:sz="4" w:space="0" w:color="000000"/>
            </w:tcBorders>
          </w:tcPr>
          <w:p w14:paraId="42908FF0" w14:textId="77777777" w:rsidR="0027422D" w:rsidRDefault="00000000">
            <w:pPr>
              <w:spacing w:after="0" w:line="259" w:lineRule="auto"/>
              <w:ind w:left="0" w:firstLine="0"/>
            </w:pPr>
            <w:r>
              <w:rPr>
                <w:sz w:val="24"/>
              </w:rPr>
              <w:t xml:space="preserve">W przypadku: </w:t>
            </w:r>
          </w:p>
          <w:p w14:paraId="3EEEBE55" w14:textId="77777777" w:rsidR="0027422D" w:rsidRDefault="00000000">
            <w:pPr>
              <w:spacing w:after="0" w:line="259" w:lineRule="auto"/>
              <w:ind w:left="0" w:firstLine="0"/>
            </w:pPr>
            <w:r>
              <w:rPr>
                <w:sz w:val="24"/>
              </w:rPr>
              <w:t xml:space="preserve">-  informację o uszkodzeniu przytorowych </w:t>
            </w:r>
          </w:p>
          <w:p w14:paraId="68089C0B" w14:textId="77777777" w:rsidR="0027422D" w:rsidRDefault="00000000">
            <w:pPr>
              <w:spacing w:after="0" w:line="259" w:lineRule="auto"/>
              <w:ind w:left="0" w:right="23" w:firstLine="0"/>
            </w:pPr>
            <w:r>
              <w:rPr>
                <w:sz w:val="24"/>
              </w:rPr>
              <w:t xml:space="preserve">urządzeń kontroli prowadzenia pociągów SHP </w:t>
            </w:r>
          </w:p>
        </w:tc>
        <w:tc>
          <w:tcPr>
            <w:tcW w:w="1277" w:type="dxa"/>
            <w:tcBorders>
              <w:top w:val="single" w:sz="4" w:space="0" w:color="000000"/>
              <w:left w:val="single" w:sz="4" w:space="0" w:color="000000"/>
              <w:bottom w:val="single" w:sz="4" w:space="0" w:color="000000"/>
              <w:right w:val="single" w:sz="4" w:space="0" w:color="000000"/>
            </w:tcBorders>
          </w:tcPr>
          <w:p w14:paraId="2D5731AE" w14:textId="77777777" w:rsidR="0027422D" w:rsidRDefault="00000000">
            <w:pPr>
              <w:spacing w:after="0" w:line="259" w:lineRule="auto"/>
              <w:ind w:left="0" w:right="25" w:firstLine="0"/>
              <w:jc w:val="center"/>
            </w:pPr>
            <w:r>
              <w:rPr>
                <w:b/>
                <w:sz w:val="24"/>
              </w:rPr>
              <w:t xml:space="preserve">21.55 </w:t>
            </w:r>
          </w:p>
        </w:tc>
        <w:tc>
          <w:tcPr>
            <w:tcW w:w="6258" w:type="dxa"/>
            <w:tcBorders>
              <w:top w:val="single" w:sz="4" w:space="0" w:color="000000"/>
              <w:left w:val="single" w:sz="4" w:space="0" w:color="000000"/>
              <w:bottom w:val="single" w:sz="4" w:space="0" w:color="000000"/>
              <w:right w:val="single" w:sz="4" w:space="0" w:color="000000"/>
            </w:tcBorders>
          </w:tcPr>
          <w:p w14:paraId="0519B855" w14:textId="77777777" w:rsidR="0027422D" w:rsidRDefault="00000000">
            <w:pPr>
              <w:spacing w:after="0" w:line="259" w:lineRule="auto"/>
              <w:ind w:left="0" w:firstLine="0"/>
            </w:pPr>
            <w:r>
              <w:rPr>
                <w:sz w:val="24"/>
              </w:rPr>
              <w:t xml:space="preserve">Pole wyboru- zaznaczenie dla aktywnej instrukcji </w:t>
            </w:r>
          </w:p>
        </w:tc>
      </w:tr>
      <w:tr w:rsidR="0027422D" w14:paraId="76AAE9DA" w14:textId="77777777">
        <w:trPr>
          <w:trHeight w:val="1392"/>
        </w:trPr>
        <w:tc>
          <w:tcPr>
            <w:tcW w:w="0" w:type="auto"/>
            <w:vMerge/>
            <w:tcBorders>
              <w:top w:val="nil"/>
              <w:left w:val="single" w:sz="4" w:space="0" w:color="000000"/>
              <w:bottom w:val="nil"/>
              <w:right w:val="single" w:sz="4" w:space="0" w:color="000000"/>
            </w:tcBorders>
          </w:tcPr>
          <w:p w14:paraId="7DC2B698"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31E3D131"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0BDD14E7" w14:textId="77777777" w:rsidR="0027422D" w:rsidRDefault="00000000">
            <w:pPr>
              <w:spacing w:after="0" w:line="259" w:lineRule="auto"/>
              <w:ind w:left="0" w:right="26" w:firstLine="0"/>
              <w:jc w:val="center"/>
            </w:pPr>
            <w:r>
              <w:rPr>
                <w:b/>
                <w:sz w:val="24"/>
              </w:rPr>
              <w:t xml:space="preserve">21.55.1 </w:t>
            </w:r>
          </w:p>
        </w:tc>
        <w:tc>
          <w:tcPr>
            <w:tcW w:w="6258" w:type="dxa"/>
            <w:tcBorders>
              <w:top w:val="single" w:sz="4" w:space="0" w:color="000000"/>
              <w:left w:val="single" w:sz="4" w:space="0" w:color="000000"/>
              <w:bottom w:val="single" w:sz="4" w:space="0" w:color="000000"/>
              <w:right w:val="single" w:sz="4" w:space="0" w:color="000000"/>
            </w:tcBorders>
          </w:tcPr>
          <w:p w14:paraId="3B779C10" w14:textId="77777777" w:rsidR="0027422D" w:rsidRDefault="00000000">
            <w:pPr>
              <w:spacing w:after="0" w:line="259" w:lineRule="auto"/>
              <w:ind w:left="0" w:firstLine="0"/>
            </w:pPr>
            <w:r>
              <w:rPr>
                <w:sz w:val="24"/>
              </w:rPr>
              <w:t xml:space="preserve">Pole wyboru- wpisać nazwę posterunku, w rejonie którego znajdują się uszkodzone urządzenia SHP. W przypadku, gdy uszkodzone urządzenia SHP znajdują się na szlaku w tym polu wpisać posterunek początkowy tego szlaku (zgodnie z kierunkiem jazdy pociągu) </w:t>
            </w:r>
          </w:p>
        </w:tc>
      </w:tr>
      <w:tr w:rsidR="0027422D" w14:paraId="0E30DD15" w14:textId="77777777">
        <w:trPr>
          <w:trHeight w:val="1390"/>
        </w:trPr>
        <w:tc>
          <w:tcPr>
            <w:tcW w:w="0" w:type="auto"/>
            <w:vMerge/>
            <w:tcBorders>
              <w:top w:val="nil"/>
              <w:left w:val="single" w:sz="4" w:space="0" w:color="000000"/>
              <w:bottom w:val="nil"/>
              <w:right w:val="single" w:sz="4" w:space="0" w:color="000000"/>
            </w:tcBorders>
          </w:tcPr>
          <w:p w14:paraId="15DA3A72"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7000F0C4"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6F2188BC" w14:textId="77777777" w:rsidR="0027422D" w:rsidRDefault="00000000">
            <w:pPr>
              <w:spacing w:after="0" w:line="259" w:lineRule="auto"/>
              <w:ind w:left="0" w:right="26" w:firstLine="0"/>
              <w:jc w:val="center"/>
            </w:pPr>
            <w:r>
              <w:rPr>
                <w:b/>
                <w:sz w:val="24"/>
              </w:rPr>
              <w:t xml:space="preserve">21.55.2 </w:t>
            </w:r>
          </w:p>
        </w:tc>
        <w:tc>
          <w:tcPr>
            <w:tcW w:w="6258" w:type="dxa"/>
            <w:tcBorders>
              <w:top w:val="single" w:sz="4" w:space="0" w:color="000000"/>
              <w:left w:val="single" w:sz="4" w:space="0" w:color="000000"/>
              <w:bottom w:val="single" w:sz="4" w:space="0" w:color="000000"/>
              <w:right w:val="single" w:sz="4" w:space="0" w:color="000000"/>
            </w:tcBorders>
          </w:tcPr>
          <w:p w14:paraId="7487861C" w14:textId="77777777" w:rsidR="0027422D" w:rsidRDefault="00000000">
            <w:pPr>
              <w:spacing w:after="0" w:line="259" w:lineRule="auto"/>
              <w:ind w:left="0" w:firstLine="0"/>
            </w:pPr>
            <w:r>
              <w:rPr>
                <w:sz w:val="24"/>
              </w:rPr>
              <w:t xml:space="preserve">Pole opisowe - wpisać nazwę posterunku na końcu szlaku, na którym znajdują się uszkodzone urządzenia SHP. W przypadku uszkodzonych urządzeń SHP w rejonie posterunku to pole pozostaje nie wypełnione.(wstawić znak „-„) </w:t>
            </w:r>
          </w:p>
        </w:tc>
      </w:tr>
      <w:tr w:rsidR="0027422D" w14:paraId="5BAF855D" w14:textId="77777777">
        <w:trPr>
          <w:trHeight w:val="838"/>
        </w:trPr>
        <w:tc>
          <w:tcPr>
            <w:tcW w:w="0" w:type="auto"/>
            <w:vMerge/>
            <w:tcBorders>
              <w:top w:val="nil"/>
              <w:left w:val="single" w:sz="4" w:space="0" w:color="000000"/>
              <w:bottom w:val="single" w:sz="4" w:space="0" w:color="000000"/>
              <w:right w:val="single" w:sz="4" w:space="0" w:color="000000"/>
            </w:tcBorders>
          </w:tcPr>
          <w:p w14:paraId="039E1A51" w14:textId="77777777" w:rsidR="0027422D" w:rsidRDefault="0027422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636444EE"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18B53E72" w14:textId="77777777" w:rsidR="0027422D" w:rsidRDefault="00000000">
            <w:pPr>
              <w:spacing w:after="0" w:line="259" w:lineRule="auto"/>
              <w:ind w:left="0" w:right="26" w:firstLine="0"/>
              <w:jc w:val="center"/>
            </w:pPr>
            <w:r>
              <w:rPr>
                <w:b/>
                <w:sz w:val="24"/>
              </w:rPr>
              <w:t xml:space="preserve">21.55.3 </w:t>
            </w:r>
          </w:p>
        </w:tc>
        <w:tc>
          <w:tcPr>
            <w:tcW w:w="6258" w:type="dxa"/>
            <w:tcBorders>
              <w:top w:val="single" w:sz="4" w:space="0" w:color="000000"/>
              <w:left w:val="single" w:sz="4" w:space="0" w:color="000000"/>
              <w:bottom w:val="single" w:sz="4" w:space="0" w:color="000000"/>
              <w:right w:val="single" w:sz="4" w:space="0" w:color="000000"/>
            </w:tcBorders>
          </w:tcPr>
          <w:p w14:paraId="7C296909" w14:textId="77777777" w:rsidR="0027422D" w:rsidRDefault="00000000">
            <w:pPr>
              <w:spacing w:after="0" w:line="259" w:lineRule="auto"/>
              <w:ind w:left="0" w:right="32" w:firstLine="0"/>
              <w:jc w:val="both"/>
            </w:pPr>
            <w:r>
              <w:rPr>
                <w:sz w:val="24"/>
              </w:rPr>
              <w:t xml:space="preserve">Pole opisowe -  wpisać oznaczenie sygnalizatora do którego odnosi się rezonator SHP. Oznaczenie sygnalizatora literowe lub literowo/liczbowe np. A, 83D, J105 </w:t>
            </w:r>
          </w:p>
        </w:tc>
      </w:tr>
      <w:tr w:rsidR="0027422D" w14:paraId="36E09D91" w14:textId="77777777">
        <w:trPr>
          <w:trHeight w:val="286"/>
        </w:trPr>
        <w:tc>
          <w:tcPr>
            <w:tcW w:w="1414" w:type="dxa"/>
            <w:tcBorders>
              <w:top w:val="single" w:sz="4" w:space="0" w:color="000000"/>
              <w:left w:val="single" w:sz="4" w:space="0" w:color="000000"/>
              <w:bottom w:val="single" w:sz="4" w:space="0" w:color="000000"/>
              <w:right w:val="nil"/>
            </w:tcBorders>
          </w:tcPr>
          <w:p w14:paraId="779C2DCE" w14:textId="77777777" w:rsidR="0027422D" w:rsidRDefault="00000000">
            <w:pPr>
              <w:spacing w:after="0" w:line="259" w:lineRule="auto"/>
              <w:ind w:left="2" w:firstLine="0"/>
              <w:jc w:val="both"/>
            </w:pPr>
            <w:r>
              <w:rPr>
                <w:b/>
                <w:sz w:val="24"/>
              </w:rPr>
              <w:t xml:space="preserve">UWAGA: - </w:t>
            </w:r>
          </w:p>
        </w:tc>
        <w:tc>
          <w:tcPr>
            <w:tcW w:w="5103" w:type="dxa"/>
            <w:tcBorders>
              <w:top w:val="single" w:sz="4" w:space="0" w:color="000000"/>
              <w:left w:val="nil"/>
              <w:bottom w:val="single" w:sz="4" w:space="0" w:color="000000"/>
              <w:right w:val="nil"/>
            </w:tcBorders>
          </w:tcPr>
          <w:p w14:paraId="3D961CB1" w14:textId="77777777" w:rsidR="0027422D" w:rsidRDefault="0027422D">
            <w:pPr>
              <w:spacing w:after="160" w:line="259" w:lineRule="auto"/>
              <w:ind w:left="0" w:firstLine="0"/>
            </w:pPr>
          </w:p>
        </w:tc>
        <w:tc>
          <w:tcPr>
            <w:tcW w:w="1277" w:type="dxa"/>
            <w:tcBorders>
              <w:top w:val="single" w:sz="4" w:space="0" w:color="000000"/>
              <w:left w:val="nil"/>
              <w:bottom w:val="single" w:sz="4" w:space="0" w:color="000000"/>
              <w:right w:val="nil"/>
            </w:tcBorders>
          </w:tcPr>
          <w:p w14:paraId="42D778A9" w14:textId="77777777" w:rsidR="0027422D" w:rsidRDefault="0027422D">
            <w:pPr>
              <w:spacing w:after="160" w:line="259" w:lineRule="auto"/>
              <w:ind w:left="0" w:firstLine="0"/>
            </w:pPr>
          </w:p>
        </w:tc>
        <w:tc>
          <w:tcPr>
            <w:tcW w:w="6258" w:type="dxa"/>
            <w:tcBorders>
              <w:top w:val="single" w:sz="4" w:space="0" w:color="000000"/>
              <w:left w:val="nil"/>
              <w:bottom w:val="single" w:sz="4" w:space="0" w:color="000000"/>
              <w:right w:val="single" w:sz="4" w:space="0" w:color="000000"/>
            </w:tcBorders>
          </w:tcPr>
          <w:p w14:paraId="5F3CB460" w14:textId="77777777" w:rsidR="0027422D" w:rsidRDefault="0027422D">
            <w:pPr>
              <w:spacing w:after="160" w:line="259" w:lineRule="auto"/>
              <w:ind w:left="0" w:firstLine="0"/>
            </w:pPr>
          </w:p>
        </w:tc>
      </w:tr>
    </w:tbl>
    <w:p w14:paraId="6209A395" w14:textId="77777777" w:rsidR="0027422D" w:rsidRDefault="00000000">
      <w:pPr>
        <w:spacing w:after="0" w:line="259" w:lineRule="auto"/>
        <w:ind w:left="0" w:firstLine="0"/>
      </w:pPr>
      <w:r>
        <w:t xml:space="preserve"> </w:t>
      </w:r>
    </w:p>
    <w:p w14:paraId="26D57827" w14:textId="77777777" w:rsidR="0027422D" w:rsidRDefault="00000000">
      <w:pPr>
        <w:spacing w:after="0" w:line="259" w:lineRule="auto"/>
        <w:ind w:left="0" w:firstLine="0"/>
        <w:jc w:val="both"/>
      </w:pPr>
      <w:r>
        <w:t xml:space="preserve"> </w:t>
      </w:r>
      <w:r>
        <w:tab/>
        <w:t xml:space="preserve"> </w:t>
      </w:r>
    </w:p>
    <w:tbl>
      <w:tblPr>
        <w:tblStyle w:val="TableGrid"/>
        <w:tblW w:w="14052" w:type="dxa"/>
        <w:tblInd w:w="5" w:type="dxa"/>
        <w:tblCellMar>
          <w:top w:w="53" w:type="dxa"/>
          <w:left w:w="108" w:type="dxa"/>
          <w:bottom w:w="0" w:type="dxa"/>
          <w:right w:w="42" w:type="dxa"/>
        </w:tblCellMar>
        <w:tblLook w:val="04A0" w:firstRow="1" w:lastRow="0" w:firstColumn="1" w:lastColumn="0" w:noHBand="0" w:noVBand="1"/>
      </w:tblPr>
      <w:tblGrid>
        <w:gridCol w:w="1414"/>
        <w:gridCol w:w="5103"/>
        <w:gridCol w:w="1277"/>
        <w:gridCol w:w="6258"/>
      </w:tblGrid>
      <w:tr w:rsidR="0027422D" w14:paraId="05E376BA" w14:textId="77777777">
        <w:trPr>
          <w:trHeight w:val="516"/>
        </w:trPr>
        <w:tc>
          <w:tcPr>
            <w:tcW w:w="1414" w:type="dxa"/>
            <w:tcBorders>
              <w:top w:val="single" w:sz="4" w:space="0" w:color="000000"/>
              <w:left w:val="single" w:sz="4" w:space="0" w:color="000000"/>
              <w:bottom w:val="single" w:sz="4" w:space="0" w:color="000000"/>
              <w:right w:val="single" w:sz="4" w:space="0" w:color="000000"/>
            </w:tcBorders>
          </w:tcPr>
          <w:p w14:paraId="666F2EA8" w14:textId="77777777" w:rsidR="0027422D" w:rsidRDefault="00000000">
            <w:pPr>
              <w:spacing w:after="0" w:line="259" w:lineRule="auto"/>
              <w:ind w:left="2" w:firstLine="0"/>
            </w:pPr>
            <w:r>
              <w:rPr>
                <w:b/>
              </w:rPr>
              <w:t xml:space="preserve">Nr  instrukcji </w:t>
            </w:r>
          </w:p>
        </w:tc>
        <w:tc>
          <w:tcPr>
            <w:tcW w:w="5103" w:type="dxa"/>
            <w:tcBorders>
              <w:top w:val="single" w:sz="4" w:space="0" w:color="000000"/>
              <w:left w:val="single" w:sz="4" w:space="0" w:color="000000"/>
              <w:bottom w:val="single" w:sz="4" w:space="0" w:color="000000"/>
              <w:right w:val="single" w:sz="4" w:space="0" w:color="000000"/>
            </w:tcBorders>
          </w:tcPr>
          <w:p w14:paraId="525DCF9A" w14:textId="77777777" w:rsidR="0027422D" w:rsidRDefault="00000000">
            <w:pPr>
              <w:spacing w:after="0" w:line="259" w:lineRule="auto"/>
              <w:ind w:left="0" w:firstLine="0"/>
            </w:pPr>
            <w:r>
              <w:rPr>
                <w:b/>
                <w:sz w:val="24"/>
              </w:rPr>
              <w:t xml:space="preserve">Zastosowanie </w:t>
            </w:r>
          </w:p>
        </w:tc>
        <w:tc>
          <w:tcPr>
            <w:tcW w:w="1277" w:type="dxa"/>
            <w:tcBorders>
              <w:top w:val="single" w:sz="4" w:space="0" w:color="000000"/>
              <w:left w:val="single" w:sz="4" w:space="0" w:color="000000"/>
              <w:bottom w:val="single" w:sz="4" w:space="0" w:color="000000"/>
              <w:right w:val="single" w:sz="4" w:space="0" w:color="000000"/>
            </w:tcBorders>
          </w:tcPr>
          <w:p w14:paraId="73F22859" w14:textId="77777777" w:rsidR="0027422D" w:rsidRDefault="00000000">
            <w:pPr>
              <w:spacing w:after="0" w:line="259" w:lineRule="auto"/>
              <w:ind w:left="2" w:firstLine="0"/>
            </w:pPr>
            <w:r>
              <w:rPr>
                <w:b/>
                <w:sz w:val="24"/>
              </w:rPr>
              <w:t xml:space="preserve">Nr. pola </w:t>
            </w:r>
          </w:p>
        </w:tc>
        <w:tc>
          <w:tcPr>
            <w:tcW w:w="6258" w:type="dxa"/>
            <w:tcBorders>
              <w:top w:val="single" w:sz="4" w:space="0" w:color="000000"/>
              <w:left w:val="single" w:sz="4" w:space="0" w:color="000000"/>
              <w:bottom w:val="single" w:sz="4" w:space="0" w:color="000000"/>
              <w:right w:val="single" w:sz="4" w:space="0" w:color="000000"/>
            </w:tcBorders>
          </w:tcPr>
          <w:p w14:paraId="2C02E3A2" w14:textId="77777777" w:rsidR="0027422D" w:rsidRDefault="00000000">
            <w:pPr>
              <w:spacing w:after="0" w:line="259" w:lineRule="auto"/>
              <w:ind w:left="0" w:firstLine="0"/>
            </w:pPr>
            <w:r>
              <w:rPr>
                <w:b/>
                <w:sz w:val="24"/>
              </w:rPr>
              <w:t xml:space="preserve">Zasady wypełniania </w:t>
            </w:r>
          </w:p>
        </w:tc>
      </w:tr>
      <w:tr w:rsidR="0027422D" w14:paraId="38086101" w14:textId="77777777">
        <w:trPr>
          <w:trHeight w:val="564"/>
        </w:trPr>
        <w:tc>
          <w:tcPr>
            <w:tcW w:w="1414" w:type="dxa"/>
            <w:vMerge w:val="restart"/>
            <w:tcBorders>
              <w:top w:val="single" w:sz="4" w:space="0" w:color="000000"/>
              <w:left w:val="single" w:sz="4" w:space="0" w:color="000000"/>
              <w:bottom w:val="single" w:sz="4" w:space="0" w:color="000000"/>
              <w:right w:val="single" w:sz="4" w:space="0" w:color="000000"/>
            </w:tcBorders>
          </w:tcPr>
          <w:p w14:paraId="024E6BE1" w14:textId="77777777" w:rsidR="0027422D" w:rsidRDefault="00000000">
            <w:pPr>
              <w:spacing w:after="0" w:line="259" w:lineRule="auto"/>
              <w:ind w:left="0" w:right="63" w:firstLine="0"/>
              <w:jc w:val="center"/>
            </w:pPr>
            <w:r>
              <w:rPr>
                <w:b/>
                <w:sz w:val="24"/>
              </w:rPr>
              <w:t xml:space="preserve">21.60 </w:t>
            </w:r>
          </w:p>
        </w:tc>
        <w:tc>
          <w:tcPr>
            <w:tcW w:w="5103" w:type="dxa"/>
            <w:vMerge w:val="restart"/>
            <w:tcBorders>
              <w:top w:val="single" w:sz="4" w:space="0" w:color="000000"/>
              <w:left w:val="single" w:sz="4" w:space="0" w:color="000000"/>
              <w:bottom w:val="single" w:sz="4" w:space="0" w:color="000000"/>
              <w:right w:val="single" w:sz="4" w:space="0" w:color="000000"/>
            </w:tcBorders>
          </w:tcPr>
          <w:p w14:paraId="158D53F5" w14:textId="77777777" w:rsidR="0027422D" w:rsidRDefault="00000000">
            <w:pPr>
              <w:spacing w:after="0" w:line="259" w:lineRule="auto"/>
              <w:ind w:left="0" w:firstLine="0"/>
            </w:pPr>
            <w:r>
              <w:rPr>
                <w:sz w:val="24"/>
              </w:rPr>
              <w:t xml:space="preserve">W przypadku: </w:t>
            </w:r>
          </w:p>
          <w:p w14:paraId="69DAA0D7" w14:textId="77777777" w:rsidR="0027422D" w:rsidRDefault="00000000">
            <w:pPr>
              <w:spacing w:after="0" w:line="259" w:lineRule="auto"/>
              <w:ind w:left="0" w:firstLine="0"/>
            </w:pPr>
            <w:r>
              <w:rPr>
                <w:sz w:val="24"/>
              </w:rPr>
              <w:t xml:space="preserve">- informację o jeździe pociągu w innym kierunku, niż przewidziany w wewnętrznym rozkładzie jazdy; </w:t>
            </w:r>
          </w:p>
        </w:tc>
        <w:tc>
          <w:tcPr>
            <w:tcW w:w="1277" w:type="dxa"/>
            <w:tcBorders>
              <w:top w:val="single" w:sz="4" w:space="0" w:color="000000"/>
              <w:left w:val="single" w:sz="4" w:space="0" w:color="000000"/>
              <w:bottom w:val="single" w:sz="4" w:space="0" w:color="000000"/>
              <w:right w:val="single" w:sz="4" w:space="0" w:color="000000"/>
            </w:tcBorders>
          </w:tcPr>
          <w:p w14:paraId="035949DA" w14:textId="77777777" w:rsidR="0027422D" w:rsidRDefault="00000000">
            <w:pPr>
              <w:spacing w:after="0" w:line="259" w:lineRule="auto"/>
              <w:ind w:left="0" w:right="60" w:firstLine="0"/>
              <w:jc w:val="center"/>
            </w:pPr>
            <w:r>
              <w:rPr>
                <w:b/>
                <w:sz w:val="24"/>
              </w:rPr>
              <w:t xml:space="preserve">21.60 </w:t>
            </w:r>
          </w:p>
        </w:tc>
        <w:tc>
          <w:tcPr>
            <w:tcW w:w="6258" w:type="dxa"/>
            <w:tcBorders>
              <w:top w:val="single" w:sz="4" w:space="0" w:color="000000"/>
              <w:left w:val="single" w:sz="4" w:space="0" w:color="000000"/>
              <w:bottom w:val="single" w:sz="4" w:space="0" w:color="000000"/>
              <w:right w:val="single" w:sz="4" w:space="0" w:color="000000"/>
            </w:tcBorders>
          </w:tcPr>
          <w:p w14:paraId="1372D956" w14:textId="77777777" w:rsidR="0027422D" w:rsidRDefault="00000000">
            <w:pPr>
              <w:spacing w:after="0" w:line="259" w:lineRule="auto"/>
              <w:ind w:left="0" w:firstLine="0"/>
            </w:pPr>
            <w:r>
              <w:rPr>
                <w:sz w:val="24"/>
              </w:rPr>
              <w:t xml:space="preserve">Pole wyboru- zaznaczenie dla aktywnej instrukcji znakiem „X” </w:t>
            </w:r>
          </w:p>
        </w:tc>
      </w:tr>
      <w:tr w:rsidR="0027422D" w14:paraId="6A336EBA" w14:textId="77777777">
        <w:trPr>
          <w:trHeight w:val="562"/>
        </w:trPr>
        <w:tc>
          <w:tcPr>
            <w:tcW w:w="0" w:type="auto"/>
            <w:vMerge/>
            <w:tcBorders>
              <w:top w:val="nil"/>
              <w:left w:val="single" w:sz="4" w:space="0" w:color="000000"/>
              <w:bottom w:val="nil"/>
              <w:right w:val="single" w:sz="4" w:space="0" w:color="000000"/>
            </w:tcBorders>
          </w:tcPr>
          <w:p w14:paraId="347E3603"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68EAD1FA"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13864934" w14:textId="77777777" w:rsidR="0027422D" w:rsidRDefault="00000000">
            <w:pPr>
              <w:spacing w:after="0" w:line="259" w:lineRule="auto"/>
              <w:ind w:left="0" w:right="61" w:firstLine="0"/>
              <w:jc w:val="center"/>
            </w:pPr>
            <w:r>
              <w:rPr>
                <w:b/>
                <w:sz w:val="24"/>
              </w:rPr>
              <w:t xml:space="preserve">21.60.1 </w:t>
            </w:r>
          </w:p>
        </w:tc>
        <w:tc>
          <w:tcPr>
            <w:tcW w:w="6258" w:type="dxa"/>
            <w:tcBorders>
              <w:top w:val="single" w:sz="4" w:space="0" w:color="000000"/>
              <w:left w:val="single" w:sz="4" w:space="0" w:color="000000"/>
              <w:bottom w:val="single" w:sz="4" w:space="0" w:color="000000"/>
              <w:right w:val="single" w:sz="4" w:space="0" w:color="000000"/>
            </w:tcBorders>
          </w:tcPr>
          <w:p w14:paraId="21B2FA27" w14:textId="77777777" w:rsidR="0027422D" w:rsidRDefault="00000000">
            <w:pPr>
              <w:spacing w:after="0" w:line="259" w:lineRule="auto"/>
              <w:ind w:left="0" w:firstLine="0"/>
            </w:pPr>
            <w:r>
              <w:rPr>
                <w:sz w:val="24"/>
              </w:rPr>
              <w:t xml:space="preserve">Pole wyboru- wpisać nazwę posterunku, od którego następuje zmiana trasy dla pociągu  </w:t>
            </w:r>
          </w:p>
        </w:tc>
      </w:tr>
      <w:tr w:rsidR="0027422D" w14:paraId="6DE8696D" w14:textId="77777777">
        <w:trPr>
          <w:trHeight w:val="838"/>
        </w:trPr>
        <w:tc>
          <w:tcPr>
            <w:tcW w:w="0" w:type="auto"/>
            <w:vMerge/>
            <w:tcBorders>
              <w:top w:val="nil"/>
              <w:left w:val="single" w:sz="4" w:space="0" w:color="000000"/>
              <w:bottom w:val="nil"/>
              <w:right w:val="single" w:sz="4" w:space="0" w:color="000000"/>
            </w:tcBorders>
          </w:tcPr>
          <w:p w14:paraId="522BB720"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721D337E"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654D660D" w14:textId="77777777" w:rsidR="0027422D" w:rsidRDefault="00000000">
            <w:pPr>
              <w:spacing w:after="0" w:line="259" w:lineRule="auto"/>
              <w:ind w:left="0" w:right="61" w:firstLine="0"/>
              <w:jc w:val="center"/>
            </w:pPr>
            <w:r>
              <w:rPr>
                <w:b/>
                <w:sz w:val="24"/>
              </w:rPr>
              <w:t xml:space="preserve">21.60.2 </w:t>
            </w:r>
          </w:p>
        </w:tc>
        <w:tc>
          <w:tcPr>
            <w:tcW w:w="6258" w:type="dxa"/>
            <w:tcBorders>
              <w:top w:val="single" w:sz="4" w:space="0" w:color="000000"/>
              <w:left w:val="single" w:sz="4" w:space="0" w:color="000000"/>
              <w:bottom w:val="single" w:sz="4" w:space="0" w:color="000000"/>
              <w:right w:val="single" w:sz="4" w:space="0" w:color="000000"/>
            </w:tcBorders>
          </w:tcPr>
          <w:p w14:paraId="6550F589" w14:textId="77777777" w:rsidR="0027422D" w:rsidRDefault="00000000">
            <w:pPr>
              <w:spacing w:after="0" w:line="259" w:lineRule="auto"/>
              <w:ind w:left="0" w:firstLine="0"/>
            </w:pPr>
            <w:r>
              <w:rPr>
                <w:sz w:val="24"/>
              </w:rPr>
              <w:t xml:space="preserve">Pole opisowe - wpisać nazwę posterunku, do którego pociąg będzie jechał trasą zmienioną względem wewnętrznego rozkładu jazdy </w:t>
            </w:r>
          </w:p>
        </w:tc>
      </w:tr>
      <w:tr w:rsidR="0027422D" w14:paraId="2797E81E" w14:textId="77777777">
        <w:trPr>
          <w:trHeight w:val="589"/>
        </w:trPr>
        <w:tc>
          <w:tcPr>
            <w:tcW w:w="0" w:type="auto"/>
            <w:vMerge/>
            <w:tcBorders>
              <w:top w:val="nil"/>
              <w:left w:val="single" w:sz="4" w:space="0" w:color="000000"/>
              <w:bottom w:val="nil"/>
              <w:right w:val="single" w:sz="4" w:space="0" w:color="000000"/>
            </w:tcBorders>
          </w:tcPr>
          <w:p w14:paraId="08216094"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0382C97D"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4B786AF8" w14:textId="77777777" w:rsidR="0027422D" w:rsidRDefault="00000000">
            <w:pPr>
              <w:spacing w:after="0" w:line="259" w:lineRule="auto"/>
              <w:ind w:left="0" w:right="61" w:firstLine="0"/>
              <w:jc w:val="center"/>
            </w:pPr>
            <w:r>
              <w:rPr>
                <w:b/>
                <w:sz w:val="24"/>
              </w:rPr>
              <w:t xml:space="preserve">21.60.3 </w:t>
            </w:r>
          </w:p>
        </w:tc>
        <w:tc>
          <w:tcPr>
            <w:tcW w:w="6258" w:type="dxa"/>
            <w:tcBorders>
              <w:top w:val="single" w:sz="4" w:space="0" w:color="000000"/>
              <w:left w:val="single" w:sz="4" w:space="0" w:color="000000"/>
              <w:bottom w:val="single" w:sz="4" w:space="0" w:color="000000"/>
              <w:right w:val="single" w:sz="4" w:space="0" w:color="000000"/>
            </w:tcBorders>
          </w:tcPr>
          <w:p w14:paraId="65AC8C86" w14:textId="77777777" w:rsidR="0027422D" w:rsidRDefault="00000000">
            <w:pPr>
              <w:spacing w:after="0" w:line="259" w:lineRule="auto"/>
              <w:ind w:left="0" w:firstLine="0"/>
            </w:pPr>
            <w:r>
              <w:rPr>
                <w:sz w:val="24"/>
              </w:rPr>
              <w:t xml:space="preserve">Pole opisowe- wpisać nazwę posterunku, przez który nastąpi jazda pociągu po zmienionej trasie </w:t>
            </w:r>
          </w:p>
        </w:tc>
      </w:tr>
      <w:tr w:rsidR="0027422D" w14:paraId="1ECB5A54" w14:textId="77777777">
        <w:trPr>
          <w:trHeight w:val="838"/>
        </w:trPr>
        <w:tc>
          <w:tcPr>
            <w:tcW w:w="0" w:type="auto"/>
            <w:vMerge/>
            <w:tcBorders>
              <w:top w:val="nil"/>
              <w:left w:val="single" w:sz="4" w:space="0" w:color="000000"/>
              <w:bottom w:val="nil"/>
              <w:right w:val="single" w:sz="4" w:space="0" w:color="000000"/>
            </w:tcBorders>
          </w:tcPr>
          <w:p w14:paraId="09B08EE8"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5567231C"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70BAD84A" w14:textId="77777777" w:rsidR="0027422D" w:rsidRDefault="00000000">
            <w:pPr>
              <w:spacing w:after="0" w:line="259" w:lineRule="auto"/>
              <w:ind w:left="0" w:right="61" w:firstLine="0"/>
              <w:jc w:val="center"/>
            </w:pPr>
            <w:r>
              <w:rPr>
                <w:b/>
                <w:sz w:val="24"/>
              </w:rPr>
              <w:t xml:space="preserve">21.60.4 </w:t>
            </w:r>
          </w:p>
        </w:tc>
        <w:tc>
          <w:tcPr>
            <w:tcW w:w="6258" w:type="dxa"/>
            <w:tcBorders>
              <w:top w:val="single" w:sz="4" w:space="0" w:color="000000"/>
              <w:left w:val="single" w:sz="4" w:space="0" w:color="000000"/>
              <w:bottom w:val="single" w:sz="4" w:space="0" w:color="000000"/>
              <w:right w:val="single" w:sz="4" w:space="0" w:color="000000"/>
            </w:tcBorders>
          </w:tcPr>
          <w:p w14:paraId="4B087708" w14:textId="77777777" w:rsidR="0027422D" w:rsidRDefault="00000000">
            <w:pPr>
              <w:spacing w:after="0" w:line="259" w:lineRule="auto"/>
              <w:ind w:left="0" w:right="68" w:firstLine="0"/>
              <w:jc w:val="both"/>
            </w:pPr>
            <w:r>
              <w:rPr>
                <w:sz w:val="24"/>
              </w:rPr>
              <w:t xml:space="preserve">Pole opisowe- wpisać numer linii, po której odbędzie się jazda zmienioną trasą (w przypadku jazdy kilkoma liniami uwzględnić numery wszystkich oddzielając przecinkiem) </w:t>
            </w:r>
          </w:p>
        </w:tc>
      </w:tr>
      <w:tr w:rsidR="0027422D" w14:paraId="7C66DF83" w14:textId="77777777">
        <w:trPr>
          <w:trHeight w:val="1666"/>
        </w:trPr>
        <w:tc>
          <w:tcPr>
            <w:tcW w:w="0" w:type="auto"/>
            <w:vMerge/>
            <w:tcBorders>
              <w:top w:val="nil"/>
              <w:left w:val="single" w:sz="4" w:space="0" w:color="000000"/>
              <w:bottom w:val="single" w:sz="4" w:space="0" w:color="000000"/>
              <w:right w:val="single" w:sz="4" w:space="0" w:color="000000"/>
            </w:tcBorders>
          </w:tcPr>
          <w:p w14:paraId="7A551BFC" w14:textId="77777777" w:rsidR="0027422D" w:rsidRDefault="0027422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E1F79B9"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088D8CB2" w14:textId="77777777" w:rsidR="0027422D" w:rsidRDefault="00000000">
            <w:pPr>
              <w:spacing w:after="0" w:line="259" w:lineRule="auto"/>
              <w:ind w:left="0" w:right="61" w:firstLine="0"/>
              <w:jc w:val="center"/>
            </w:pPr>
            <w:r>
              <w:rPr>
                <w:b/>
                <w:sz w:val="24"/>
              </w:rPr>
              <w:t xml:space="preserve">21.60.5 </w:t>
            </w:r>
          </w:p>
        </w:tc>
        <w:tc>
          <w:tcPr>
            <w:tcW w:w="6258" w:type="dxa"/>
            <w:tcBorders>
              <w:top w:val="single" w:sz="4" w:space="0" w:color="000000"/>
              <w:left w:val="single" w:sz="4" w:space="0" w:color="000000"/>
              <w:bottom w:val="single" w:sz="4" w:space="0" w:color="000000"/>
              <w:right w:val="single" w:sz="4" w:space="0" w:color="000000"/>
            </w:tcBorders>
          </w:tcPr>
          <w:p w14:paraId="395B3E04" w14:textId="77777777" w:rsidR="0027422D" w:rsidRDefault="00000000">
            <w:pPr>
              <w:spacing w:after="0" w:line="259" w:lineRule="auto"/>
              <w:ind w:left="0" w:right="64" w:firstLine="0"/>
              <w:jc w:val="both"/>
            </w:pPr>
            <w:r>
              <w:rPr>
                <w:sz w:val="24"/>
              </w:rPr>
              <w:t xml:space="preserve">Pole opisowe- (wypełnić tylko w przypadku braku znajomości odcinka linii przez drużynę pociągową) wypełnić wpisując prędkość z jaką może jechać pociąg na zmienionej trasie. W przypadku znajomości odcinka linii przez drużynę pociągową pole zostawiamy puste. (wstawiamy znak „-„) </w:t>
            </w:r>
          </w:p>
        </w:tc>
      </w:tr>
      <w:tr w:rsidR="0027422D" w14:paraId="60EC8C07" w14:textId="77777777">
        <w:trPr>
          <w:trHeight w:val="288"/>
        </w:trPr>
        <w:tc>
          <w:tcPr>
            <w:tcW w:w="1414" w:type="dxa"/>
            <w:tcBorders>
              <w:top w:val="single" w:sz="4" w:space="0" w:color="000000"/>
              <w:left w:val="single" w:sz="4" w:space="0" w:color="000000"/>
              <w:bottom w:val="single" w:sz="4" w:space="0" w:color="000000"/>
              <w:right w:val="nil"/>
            </w:tcBorders>
          </w:tcPr>
          <w:p w14:paraId="1199B069" w14:textId="77777777" w:rsidR="0027422D" w:rsidRDefault="00000000">
            <w:pPr>
              <w:spacing w:after="0" w:line="259" w:lineRule="auto"/>
              <w:ind w:left="2" w:firstLine="0"/>
              <w:jc w:val="both"/>
            </w:pPr>
            <w:r>
              <w:rPr>
                <w:b/>
                <w:sz w:val="24"/>
              </w:rPr>
              <w:t xml:space="preserve">UWAGA: - </w:t>
            </w:r>
          </w:p>
        </w:tc>
        <w:tc>
          <w:tcPr>
            <w:tcW w:w="5103" w:type="dxa"/>
            <w:tcBorders>
              <w:top w:val="single" w:sz="4" w:space="0" w:color="000000"/>
              <w:left w:val="nil"/>
              <w:bottom w:val="single" w:sz="4" w:space="0" w:color="000000"/>
              <w:right w:val="nil"/>
            </w:tcBorders>
          </w:tcPr>
          <w:p w14:paraId="50115D86" w14:textId="77777777" w:rsidR="0027422D" w:rsidRDefault="0027422D">
            <w:pPr>
              <w:spacing w:after="160" w:line="259" w:lineRule="auto"/>
              <w:ind w:left="0" w:firstLine="0"/>
            </w:pPr>
          </w:p>
        </w:tc>
        <w:tc>
          <w:tcPr>
            <w:tcW w:w="1277" w:type="dxa"/>
            <w:tcBorders>
              <w:top w:val="single" w:sz="4" w:space="0" w:color="000000"/>
              <w:left w:val="nil"/>
              <w:bottom w:val="single" w:sz="4" w:space="0" w:color="000000"/>
              <w:right w:val="nil"/>
            </w:tcBorders>
          </w:tcPr>
          <w:p w14:paraId="453DAC0E" w14:textId="77777777" w:rsidR="0027422D" w:rsidRDefault="0027422D">
            <w:pPr>
              <w:spacing w:after="160" w:line="259" w:lineRule="auto"/>
              <w:ind w:left="0" w:firstLine="0"/>
            </w:pPr>
          </w:p>
        </w:tc>
        <w:tc>
          <w:tcPr>
            <w:tcW w:w="6258" w:type="dxa"/>
            <w:tcBorders>
              <w:top w:val="single" w:sz="4" w:space="0" w:color="000000"/>
              <w:left w:val="nil"/>
              <w:bottom w:val="single" w:sz="4" w:space="0" w:color="000000"/>
              <w:right w:val="single" w:sz="4" w:space="0" w:color="000000"/>
            </w:tcBorders>
          </w:tcPr>
          <w:p w14:paraId="69FE6EC6" w14:textId="77777777" w:rsidR="0027422D" w:rsidRDefault="0027422D">
            <w:pPr>
              <w:spacing w:after="160" w:line="259" w:lineRule="auto"/>
              <w:ind w:left="0" w:firstLine="0"/>
            </w:pPr>
          </w:p>
        </w:tc>
      </w:tr>
    </w:tbl>
    <w:p w14:paraId="6DC4CA2C" w14:textId="77777777" w:rsidR="0027422D" w:rsidRDefault="00000000">
      <w:pPr>
        <w:spacing w:after="0" w:line="259" w:lineRule="auto"/>
        <w:ind w:left="0" w:firstLine="0"/>
      </w:pPr>
      <w:r>
        <w:t xml:space="preserve"> </w:t>
      </w:r>
    </w:p>
    <w:p w14:paraId="318CEDD3" w14:textId="77777777" w:rsidR="0027422D" w:rsidRDefault="00000000">
      <w:pPr>
        <w:spacing w:after="0" w:line="259" w:lineRule="auto"/>
        <w:ind w:left="0" w:firstLine="0"/>
        <w:jc w:val="both"/>
      </w:pPr>
      <w:r>
        <w:t xml:space="preserve"> </w:t>
      </w:r>
      <w:r>
        <w:tab/>
        <w:t xml:space="preserve"> </w:t>
      </w:r>
    </w:p>
    <w:tbl>
      <w:tblPr>
        <w:tblStyle w:val="TableGrid"/>
        <w:tblW w:w="14052" w:type="dxa"/>
        <w:tblInd w:w="5" w:type="dxa"/>
        <w:tblCellMar>
          <w:top w:w="53" w:type="dxa"/>
          <w:left w:w="108" w:type="dxa"/>
          <w:bottom w:w="0" w:type="dxa"/>
          <w:right w:w="54" w:type="dxa"/>
        </w:tblCellMar>
        <w:tblLook w:val="04A0" w:firstRow="1" w:lastRow="0" w:firstColumn="1" w:lastColumn="0" w:noHBand="0" w:noVBand="1"/>
      </w:tblPr>
      <w:tblGrid>
        <w:gridCol w:w="1414"/>
        <w:gridCol w:w="5103"/>
        <w:gridCol w:w="1277"/>
        <w:gridCol w:w="6258"/>
      </w:tblGrid>
      <w:tr w:rsidR="0027422D" w14:paraId="6493629E" w14:textId="77777777">
        <w:trPr>
          <w:trHeight w:val="516"/>
        </w:trPr>
        <w:tc>
          <w:tcPr>
            <w:tcW w:w="1414" w:type="dxa"/>
            <w:tcBorders>
              <w:top w:val="single" w:sz="4" w:space="0" w:color="000000"/>
              <w:left w:val="single" w:sz="4" w:space="0" w:color="000000"/>
              <w:bottom w:val="single" w:sz="4" w:space="0" w:color="000000"/>
              <w:right w:val="single" w:sz="4" w:space="0" w:color="000000"/>
            </w:tcBorders>
          </w:tcPr>
          <w:p w14:paraId="068C8A9A" w14:textId="77777777" w:rsidR="0027422D" w:rsidRDefault="00000000">
            <w:pPr>
              <w:spacing w:after="0" w:line="259" w:lineRule="auto"/>
              <w:ind w:left="2" w:firstLine="0"/>
            </w:pPr>
            <w:r>
              <w:rPr>
                <w:b/>
              </w:rPr>
              <w:t xml:space="preserve">Nr  instrukcji </w:t>
            </w:r>
          </w:p>
        </w:tc>
        <w:tc>
          <w:tcPr>
            <w:tcW w:w="5103" w:type="dxa"/>
            <w:tcBorders>
              <w:top w:val="single" w:sz="4" w:space="0" w:color="000000"/>
              <w:left w:val="single" w:sz="4" w:space="0" w:color="000000"/>
              <w:bottom w:val="single" w:sz="4" w:space="0" w:color="000000"/>
              <w:right w:val="single" w:sz="4" w:space="0" w:color="000000"/>
            </w:tcBorders>
          </w:tcPr>
          <w:p w14:paraId="58ADEC58" w14:textId="77777777" w:rsidR="0027422D" w:rsidRDefault="00000000">
            <w:pPr>
              <w:spacing w:after="0" w:line="259" w:lineRule="auto"/>
              <w:ind w:left="0" w:firstLine="0"/>
            </w:pPr>
            <w:r>
              <w:rPr>
                <w:b/>
                <w:sz w:val="24"/>
              </w:rPr>
              <w:t xml:space="preserve">Zastosowanie </w:t>
            </w:r>
          </w:p>
        </w:tc>
        <w:tc>
          <w:tcPr>
            <w:tcW w:w="1277" w:type="dxa"/>
            <w:tcBorders>
              <w:top w:val="single" w:sz="4" w:space="0" w:color="000000"/>
              <w:left w:val="single" w:sz="4" w:space="0" w:color="000000"/>
              <w:bottom w:val="single" w:sz="4" w:space="0" w:color="000000"/>
              <w:right w:val="single" w:sz="4" w:space="0" w:color="000000"/>
            </w:tcBorders>
          </w:tcPr>
          <w:p w14:paraId="2350C0DD" w14:textId="77777777" w:rsidR="0027422D" w:rsidRDefault="00000000">
            <w:pPr>
              <w:spacing w:after="0" w:line="259" w:lineRule="auto"/>
              <w:ind w:left="2" w:firstLine="0"/>
            </w:pPr>
            <w:r>
              <w:rPr>
                <w:b/>
                <w:sz w:val="24"/>
              </w:rPr>
              <w:t xml:space="preserve">Nr. pola </w:t>
            </w:r>
          </w:p>
        </w:tc>
        <w:tc>
          <w:tcPr>
            <w:tcW w:w="6258" w:type="dxa"/>
            <w:tcBorders>
              <w:top w:val="single" w:sz="4" w:space="0" w:color="000000"/>
              <w:left w:val="single" w:sz="4" w:space="0" w:color="000000"/>
              <w:bottom w:val="single" w:sz="4" w:space="0" w:color="000000"/>
              <w:right w:val="single" w:sz="4" w:space="0" w:color="000000"/>
            </w:tcBorders>
          </w:tcPr>
          <w:p w14:paraId="6C03B067" w14:textId="77777777" w:rsidR="0027422D" w:rsidRDefault="00000000">
            <w:pPr>
              <w:spacing w:after="0" w:line="259" w:lineRule="auto"/>
              <w:ind w:left="0" w:firstLine="0"/>
            </w:pPr>
            <w:r>
              <w:rPr>
                <w:b/>
                <w:sz w:val="24"/>
              </w:rPr>
              <w:t xml:space="preserve">Zasady wypełniania </w:t>
            </w:r>
          </w:p>
        </w:tc>
      </w:tr>
      <w:tr w:rsidR="0027422D" w14:paraId="2127D7DC" w14:textId="77777777">
        <w:trPr>
          <w:trHeight w:val="564"/>
        </w:trPr>
        <w:tc>
          <w:tcPr>
            <w:tcW w:w="1414" w:type="dxa"/>
            <w:vMerge w:val="restart"/>
            <w:tcBorders>
              <w:top w:val="single" w:sz="4" w:space="0" w:color="000000"/>
              <w:left w:val="single" w:sz="4" w:space="0" w:color="000000"/>
              <w:bottom w:val="single" w:sz="4" w:space="0" w:color="000000"/>
              <w:right w:val="single" w:sz="4" w:space="0" w:color="000000"/>
            </w:tcBorders>
          </w:tcPr>
          <w:p w14:paraId="053B2357" w14:textId="77777777" w:rsidR="0027422D" w:rsidRDefault="00000000">
            <w:pPr>
              <w:spacing w:after="0" w:line="259" w:lineRule="auto"/>
              <w:ind w:left="0" w:right="51" w:firstLine="0"/>
              <w:jc w:val="center"/>
            </w:pPr>
            <w:r>
              <w:rPr>
                <w:b/>
                <w:sz w:val="24"/>
              </w:rPr>
              <w:t xml:space="preserve">21.65 </w:t>
            </w:r>
          </w:p>
        </w:tc>
        <w:tc>
          <w:tcPr>
            <w:tcW w:w="5103" w:type="dxa"/>
            <w:vMerge w:val="restart"/>
            <w:tcBorders>
              <w:top w:val="single" w:sz="4" w:space="0" w:color="000000"/>
              <w:left w:val="single" w:sz="4" w:space="0" w:color="000000"/>
              <w:bottom w:val="single" w:sz="4" w:space="0" w:color="000000"/>
              <w:right w:val="single" w:sz="4" w:space="0" w:color="000000"/>
            </w:tcBorders>
          </w:tcPr>
          <w:p w14:paraId="48C76F36" w14:textId="77777777" w:rsidR="0027422D" w:rsidRDefault="00000000">
            <w:pPr>
              <w:spacing w:after="0" w:line="259" w:lineRule="auto"/>
              <w:ind w:left="0" w:firstLine="0"/>
            </w:pPr>
            <w:r>
              <w:rPr>
                <w:sz w:val="24"/>
              </w:rPr>
              <w:t xml:space="preserve">W przypadku: </w:t>
            </w:r>
          </w:p>
          <w:p w14:paraId="260243B5" w14:textId="77777777" w:rsidR="0027422D" w:rsidRDefault="00000000">
            <w:pPr>
              <w:spacing w:after="0" w:line="259" w:lineRule="auto"/>
              <w:ind w:left="0" w:firstLine="0"/>
            </w:pPr>
            <w:r>
              <w:rPr>
                <w:sz w:val="24"/>
              </w:rPr>
              <w:t xml:space="preserve">- informacji o konieczności opuszczania pantografów   </w:t>
            </w:r>
          </w:p>
        </w:tc>
        <w:tc>
          <w:tcPr>
            <w:tcW w:w="1277" w:type="dxa"/>
            <w:tcBorders>
              <w:top w:val="single" w:sz="4" w:space="0" w:color="000000"/>
              <w:left w:val="single" w:sz="4" w:space="0" w:color="000000"/>
              <w:bottom w:val="single" w:sz="4" w:space="0" w:color="000000"/>
              <w:right w:val="single" w:sz="4" w:space="0" w:color="000000"/>
            </w:tcBorders>
          </w:tcPr>
          <w:p w14:paraId="3FEC4F78" w14:textId="77777777" w:rsidR="0027422D" w:rsidRDefault="00000000">
            <w:pPr>
              <w:spacing w:after="0" w:line="259" w:lineRule="auto"/>
              <w:ind w:left="0" w:right="48" w:firstLine="0"/>
              <w:jc w:val="center"/>
            </w:pPr>
            <w:r>
              <w:rPr>
                <w:b/>
                <w:sz w:val="24"/>
              </w:rPr>
              <w:t xml:space="preserve">21.65 </w:t>
            </w:r>
          </w:p>
        </w:tc>
        <w:tc>
          <w:tcPr>
            <w:tcW w:w="6258" w:type="dxa"/>
            <w:tcBorders>
              <w:top w:val="single" w:sz="4" w:space="0" w:color="000000"/>
              <w:left w:val="single" w:sz="4" w:space="0" w:color="000000"/>
              <w:bottom w:val="single" w:sz="4" w:space="0" w:color="000000"/>
              <w:right w:val="single" w:sz="4" w:space="0" w:color="000000"/>
            </w:tcBorders>
          </w:tcPr>
          <w:p w14:paraId="67B18AD4" w14:textId="77777777" w:rsidR="0027422D" w:rsidRDefault="00000000">
            <w:pPr>
              <w:spacing w:after="0" w:line="259" w:lineRule="auto"/>
              <w:ind w:left="0" w:firstLine="0"/>
            </w:pPr>
            <w:r>
              <w:rPr>
                <w:sz w:val="24"/>
              </w:rPr>
              <w:t xml:space="preserve">Pole wyboru- zaznaczenie dla aktywnej instrukcji znakiem „X” </w:t>
            </w:r>
          </w:p>
        </w:tc>
      </w:tr>
      <w:tr w:rsidR="0027422D" w14:paraId="43469007" w14:textId="77777777">
        <w:trPr>
          <w:trHeight w:val="562"/>
        </w:trPr>
        <w:tc>
          <w:tcPr>
            <w:tcW w:w="0" w:type="auto"/>
            <w:vMerge/>
            <w:tcBorders>
              <w:top w:val="nil"/>
              <w:left w:val="single" w:sz="4" w:space="0" w:color="000000"/>
              <w:bottom w:val="nil"/>
              <w:right w:val="single" w:sz="4" w:space="0" w:color="000000"/>
            </w:tcBorders>
          </w:tcPr>
          <w:p w14:paraId="1090DB88"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2042A442"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37A44621" w14:textId="77777777" w:rsidR="0027422D" w:rsidRDefault="00000000">
            <w:pPr>
              <w:spacing w:after="0" w:line="259" w:lineRule="auto"/>
              <w:ind w:left="0" w:right="49" w:firstLine="0"/>
              <w:jc w:val="center"/>
            </w:pPr>
            <w:r>
              <w:rPr>
                <w:b/>
                <w:sz w:val="24"/>
              </w:rPr>
              <w:t xml:space="preserve">21.65.1 </w:t>
            </w:r>
          </w:p>
        </w:tc>
        <w:tc>
          <w:tcPr>
            <w:tcW w:w="6258" w:type="dxa"/>
            <w:tcBorders>
              <w:top w:val="single" w:sz="4" w:space="0" w:color="000000"/>
              <w:left w:val="single" w:sz="4" w:space="0" w:color="000000"/>
              <w:bottom w:val="single" w:sz="4" w:space="0" w:color="000000"/>
              <w:right w:val="single" w:sz="4" w:space="0" w:color="000000"/>
            </w:tcBorders>
          </w:tcPr>
          <w:p w14:paraId="342324C6" w14:textId="77777777" w:rsidR="0027422D" w:rsidRDefault="00000000">
            <w:pPr>
              <w:spacing w:after="0" w:line="259" w:lineRule="auto"/>
              <w:ind w:left="0" w:firstLine="0"/>
            </w:pPr>
            <w:r>
              <w:rPr>
                <w:sz w:val="24"/>
              </w:rPr>
              <w:t xml:space="preserve">Pole opisowe- wpisać lokalizację w kilometrach miejsca, od którego należy jechać z opuszczonymi pantografami </w:t>
            </w:r>
          </w:p>
        </w:tc>
      </w:tr>
      <w:tr w:rsidR="0027422D" w14:paraId="439D028C" w14:textId="77777777">
        <w:trPr>
          <w:trHeight w:val="838"/>
        </w:trPr>
        <w:tc>
          <w:tcPr>
            <w:tcW w:w="0" w:type="auto"/>
            <w:vMerge/>
            <w:tcBorders>
              <w:top w:val="nil"/>
              <w:left w:val="single" w:sz="4" w:space="0" w:color="000000"/>
              <w:bottom w:val="single" w:sz="4" w:space="0" w:color="000000"/>
              <w:right w:val="single" w:sz="4" w:space="0" w:color="000000"/>
            </w:tcBorders>
          </w:tcPr>
          <w:p w14:paraId="05103D0E" w14:textId="77777777" w:rsidR="0027422D" w:rsidRDefault="0027422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B02F3C3"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1B4E6A17" w14:textId="77777777" w:rsidR="0027422D" w:rsidRDefault="00000000">
            <w:pPr>
              <w:spacing w:after="0" w:line="259" w:lineRule="auto"/>
              <w:ind w:left="0" w:right="49" w:firstLine="0"/>
              <w:jc w:val="center"/>
            </w:pPr>
            <w:r>
              <w:rPr>
                <w:b/>
                <w:sz w:val="24"/>
              </w:rPr>
              <w:t xml:space="preserve">21.65.2 </w:t>
            </w:r>
          </w:p>
        </w:tc>
        <w:tc>
          <w:tcPr>
            <w:tcW w:w="6258" w:type="dxa"/>
            <w:tcBorders>
              <w:top w:val="single" w:sz="4" w:space="0" w:color="000000"/>
              <w:left w:val="single" w:sz="4" w:space="0" w:color="000000"/>
              <w:bottom w:val="single" w:sz="4" w:space="0" w:color="000000"/>
              <w:right w:val="single" w:sz="4" w:space="0" w:color="000000"/>
            </w:tcBorders>
          </w:tcPr>
          <w:p w14:paraId="2A48BD90" w14:textId="77777777" w:rsidR="0027422D" w:rsidRDefault="00000000">
            <w:pPr>
              <w:spacing w:after="0" w:line="259" w:lineRule="auto"/>
              <w:ind w:left="0" w:firstLine="0"/>
            </w:pPr>
            <w:r>
              <w:rPr>
                <w:sz w:val="24"/>
              </w:rPr>
              <w:t xml:space="preserve">Pole opisowe - wpisać lokalizację w kilometrach miejsca, od którego należy zakończyć jazdę z opuszczonymi pantografami </w:t>
            </w:r>
          </w:p>
        </w:tc>
      </w:tr>
      <w:tr w:rsidR="0027422D" w14:paraId="0D02DC7F" w14:textId="77777777">
        <w:trPr>
          <w:trHeight w:val="286"/>
        </w:trPr>
        <w:tc>
          <w:tcPr>
            <w:tcW w:w="1414" w:type="dxa"/>
            <w:tcBorders>
              <w:top w:val="single" w:sz="4" w:space="0" w:color="000000"/>
              <w:left w:val="single" w:sz="4" w:space="0" w:color="000000"/>
              <w:bottom w:val="single" w:sz="4" w:space="0" w:color="000000"/>
              <w:right w:val="nil"/>
            </w:tcBorders>
          </w:tcPr>
          <w:p w14:paraId="79778867" w14:textId="77777777" w:rsidR="0027422D" w:rsidRDefault="00000000">
            <w:pPr>
              <w:spacing w:after="0" w:line="259" w:lineRule="auto"/>
              <w:ind w:left="2" w:firstLine="0"/>
              <w:jc w:val="both"/>
            </w:pPr>
            <w:r>
              <w:rPr>
                <w:b/>
                <w:sz w:val="24"/>
              </w:rPr>
              <w:t xml:space="preserve">UWAGA: - </w:t>
            </w:r>
          </w:p>
        </w:tc>
        <w:tc>
          <w:tcPr>
            <w:tcW w:w="5103" w:type="dxa"/>
            <w:tcBorders>
              <w:top w:val="single" w:sz="4" w:space="0" w:color="000000"/>
              <w:left w:val="nil"/>
              <w:bottom w:val="single" w:sz="4" w:space="0" w:color="000000"/>
              <w:right w:val="nil"/>
            </w:tcBorders>
          </w:tcPr>
          <w:p w14:paraId="79B8C58F" w14:textId="77777777" w:rsidR="0027422D" w:rsidRDefault="0027422D">
            <w:pPr>
              <w:spacing w:after="160" w:line="259" w:lineRule="auto"/>
              <w:ind w:left="0" w:firstLine="0"/>
            </w:pPr>
          </w:p>
        </w:tc>
        <w:tc>
          <w:tcPr>
            <w:tcW w:w="1277" w:type="dxa"/>
            <w:tcBorders>
              <w:top w:val="single" w:sz="4" w:space="0" w:color="000000"/>
              <w:left w:val="nil"/>
              <w:bottom w:val="single" w:sz="4" w:space="0" w:color="000000"/>
              <w:right w:val="nil"/>
            </w:tcBorders>
          </w:tcPr>
          <w:p w14:paraId="407FFFC0" w14:textId="77777777" w:rsidR="0027422D" w:rsidRDefault="0027422D">
            <w:pPr>
              <w:spacing w:after="160" w:line="259" w:lineRule="auto"/>
              <w:ind w:left="0" w:firstLine="0"/>
            </w:pPr>
          </w:p>
        </w:tc>
        <w:tc>
          <w:tcPr>
            <w:tcW w:w="6258" w:type="dxa"/>
            <w:tcBorders>
              <w:top w:val="single" w:sz="4" w:space="0" w:color="000000"/>
              <w:left w:val="nil"/>
              <w:bottom w:val="single" w:sz="4" w:space="0" w:color="000000"/>
              <w:right w:val="single" w:sz="4" w:space="0" w:color="000000"/>
            </w:tcBorders>
          </w:tcPr>
          <w:p w14:paraId="09834BE2" w14:textId="77777777" w:rsidR="0027422D" w:rsidRDefault="0027422D">
            <w:pPr>
              <w:spacing w:after="160" w:line="259" w:lineRule="auto"/>
              <w:ind w:left="0" w:firstLine="0"/>
            </w:pPr>
          </w:p>
        </w:tc>
      </w:tr>
    </w:tbl>
    <w:p w14:paraId="41D19AE0" w14:textId="77777777" w:rsidR="0027422D" w:rsidRDefault="00000000">
      <w:pPr>
        <w:spacing w:after="0" w:line="259" w:lineRule="auto"/>
        <w:ind w:left="0" w:firstLine="0"/>
      </w:pPr>
      <w:r>
        <w:t xml:space="preserve"> </w:t>
      </w:r>
    </w:p>
    <w:p w14:paraId="212F59B2" w14:textId="77777777" w:rsidR="0027422D" w:rsidRDefault="00000000">
      <w:pPr>
        <w:spacing w:after="0" w:line="259" w:lineRule="auto"/>
        <w:ind w:left="0" w:firstLine="0"/>
        <w:jc w:val="both"/>
      </w:pPr>
      <w:r>
        <w:t xml:space="preserve"> </w:t>
      </w:r>
      <w:r>
        <w:tab/>
        <w:t xml:space="preserve"> </w:t>
      </w:r>
      <w:r>
        <w:br w:type="page"/>
      </w:r>
    </w:p>
    <w:tbl>
      <w:tblPr>
        <w:tblStyle w:val="TableGrid"/>
        <w:tblW w:w="14052" w:type="dxa"/>
        <w:tblInd w:w="5" w:type="dxa"/>
        <w:tblCellMar>
          <w:top w:w="53" w:type="dxa"/>
          <w:left w:w="108" w:type="dxa"/>
          <w:bottom w:w="0" w:type="dxa"/>
          <w:right w:w="45" w:type="dxa"/>
        </w:tblCellMar>
        <w:tblLook w:val="04A0" w:firstRow="1" w:lastRow="0" w:firstColumn="1" w:lastColumn="0" w:noHBand="0" w:noVBand="1"/>
      </w:tblPr>
      <w:tblGrid>
        <w:gridCol w:w="1414"/>
        <w:gridCol w:w="5103"/>
        <w:gridCol w:w="1277"/>
        <w:gridCol w:w="6258"/>
      </w:tblGrid>
      <w:tr w:rsidR="0027422D" w14:paraId="66455C51" w14:textId="77777777">
        <w:trPr>
          <w:trHeight w:val="516"/>
        </w:trPr>
        <w:tc>
          <w:tcPr>
            <w:tcW w:w="1414" w:type="dxa"/>
            <w:tcBorders>
              <w:top w:val="single" w:sz="4" w:space="0" w:color="000000"/>
              <w:left w:val="single" w:sz="4" w:space="0" w:color="000000"/>
              <w:bottom w:val="single" w:sz="4" w:space="0" w:color="000000"/>
              <w:right w:val="single" w:sz="4" w:space="0" w:color="000000"/>
            </w:tcBorders>
          </w:tcPr>
          <w:p w14:paraId="3090BEBB" w14:textId="77777777" w:rsidR="0027422D" w:rsidRDefault="00000000">
            <w:pPr>
              <w:spacing w:after="0" w:line="259" w:lineRule="auto"/>
              <w:ind w:left="2" w:firstLine="0"/>
            </w:pPr>
            <w:r>
              <w:rPr>
                <w:b/>
              </w:rPr>
              <w:t xml:space="preserve">Nr  instrukcji </w:t>
            </w:r>
          </w:p>
        </w:tc>
        <w:tc>
          <w:tcPr>
            <w:tcW w:w="5103" w:type="dxa"/>
            <w:tcBorders>
              <w:top w:val="single" w:sz="4" w:space="0" w:color="000000"/>
              <w:left w:val="single" w:sz="4" w:space="0" w:color="000000"/>
              <w:bottom w:val="single" w:sz="4" w:space="0" w:color="000000"/>
              <w:right w:val="single" w:sz="4" w:space="0" w:color="000000"/>
            </w:tcBorders>
          </w:tcPr>
          <w:p w14:paraId="3BF1E732" w14:textId="77777777" w:rsidR="0027422D" w:rsidRDefault="00000000">
            <w:pPr>
              <w:spacing w:after="0" w:line="259" w:lineRule="auto"/>
              <w:ind w:left="0" w:firstLine="0"/>
            </w:pPr>
            <w:r>
              <w:rPr>
                <w:b/>
                <w:sz w:val="24"/>
              </w:rPr>
              <w:t xml:space="preserve">Zastosowanie </w:t>
            </w:r>
          </w:p>
        </w:tc>
        <w:tc>
          <w:tcPr>
            <w:tcW w:w="1277" w:type="dxa"/>
            <w:tcBorders>
              <w:top w:val="single" w:sz="4" w:space="0" w:color="000000"/>
              <w:left w:val="single" w:sz="4" w:space="0" w:color="000000"/>
              <w:bottom w:val="single" w:sz="4" w:space="0" w:color="000000"/>
              <w:right w:val="single" w:sz="4" w:space="0" w:color="000000"/>
            </w:tcBorders>
          </w:tcPr>
          <w:p w14:paraId="4A3F4C25" w14:textId="77777777" w:rsidR="0027422D" w:rsidRDefault="00000000">
            <w:pPr>
              <w:spacing w:after="0" w:line="259" w:lineRule="auto"/>
              <w:ind w:left="2" w:firstLine="0"/>
            </w:pPr>
            <w:r>
              <w:rPr>
                <w:b/>
                <w:sz w:val="24"/>
              </w:rPr>
              <w:t xml:space="preserve">Nr. pola </w:t>
            </w:r>
          </w:p>
        </w:tc>
        <w:tc>
          <w:tcPr>
            <w:tcW w:w="6258" w:type="dxa"/>
            <w:tcBorders>
              <w:top w:val="single" w:sz="4" w:space="0" w:color="000000"/>
              <w:left w:val="single" w:sz="4" w:space="0" w:color="000000"/>
              <w:bottom w:val="single" w:sz="4" w:space="0" w:color="000000"/>
              <w:right w:val="single" w:sz="4" w:space="0" w:color="000000"/>
            </w:tcBorders>
          </w:tcPr>
          <w:p w14:paraId="7958FF41" w14:textId="77777777" w:rsidR="0027422D" w:rsidRDefault="00000000">
            <w:pPr>
              <w:spacing w:after="0" w:line="259" w:lineRule="auto"/>
              <w:ind w:left="0" w:firstLine="0"/>
            </w:pPr>
            <w:r>
              <w:rPr>
                <w:b/>
                <w:sz w:val="24"/>
              </w:rPr>
              <w:t xml:space="preserve">Zasady wypełniania </w:t>
            </w:r>
          </w:p>
        </w:tc>
      </w:tr>
      <w:tr w:rsidR="0027422D" w14:paraId="4F61864B" w14:textId="77777777">
        <w:trPr>
          <w:trHeight w:val="564"/>
        </w:trPr>
        <w:tc>
          <w:tcPr>
            <w:tcW w:w="1414" w:type="dxa"/>
            <w:vMerge w:val="restart"/>
            <w:tcBorders>
              <w:top w:val="single" w:sz="4" w:space="0" w:color="000000"/>
              <w:left w:val="single" w:sz="4" w:space="0" w:color="000000"/>
              <w:bottom w:val="single" w:sz="4" w:space="0" w:color="000000"/>
              <w:right w:val="single" w:sz="4" w:space="0" w:color="000000"/>
            </w:tcBorders>
          </w:tcPr>
          <w:p w14:paraId="0DF38B6F" w14:textId="77777777" w:rsidR="0027422D" w:rsidRDefault="00000000">
            <w:pPr>
              <w:spacing w:after="0" w:line="259" w:lineRule="auto"/>
              <w:ind w:left="0" w:right="60" w:firstLine="0"/>
              <w:jc w:val="center"/>
            </w:pPr>
            <w:r>
              <w:rPr>
                <w:b/>
                <w:sz w:val="24"/>
              </w:rPr>
              <w:t xml:space="preserve">21.70 </w:t>
            </w:r>
          </w:p>
        </w:tc>
        <w:tc>
          <w:tcPr>
            <w:tcW w:w="5103" w:type="dxa"/>
            <w:vMerge w:val="restart"/>
            <w:tcBorders>
              <w:top w:val="single" w:sz="4" w:space="0" w:color="000000"/>
              <w:left w:val="single" w:sz="4" w:space="0" w:color="000000"/>
              <w:bottom w:val="single" w:sz="4" w:space="0" w:color="000000"/>
              <w:right w:val="single" w:sz="4" w:space="0" w:color="000000"/>
            </w:tcBorders>
          </w:tcPr>
          <w:p w14:paraId="5338EC67" w14:textId="77777777" w:rsidR="0027422D" w:rsidRDefault="00000000">
            <w:pPr>
              <w:spacing w:after="0" w:line="259" w:lineRule="auto"/>
              <w:ind w:left="0" w:firstLine="0"/>
            </w:pPr>
            <w:r>
              <w:rPr>
                <w:sz w:val="24"/>
              </w:rPr>
              <w:t xml:space="preserve">W przypadku: </w:t>
            </w:r>
          </w:p>
          <w:p w14:paraId="49D20568" w14:textId="77777777" w:rsidR="0027422D" w:rsidRDefault="00000000">
            <w:pPr>
              <w:spacing w:after="0" w:line="259" w:lineRule="auto"/>
              <w:ind w:left="0" w:firstLine="0"/>
            </w:pPr>
            <w:r>
              <w:rPr>
                <w:sz w:val="24"/>
              </w:rPr>
              <w:t xml:space="preserve">- polecenia zmiany rodzaju łączności z GSMR na łączność analogową na wskazanym odcinku; </w:t>
            </w:r>
          </w:p>
        </w:tc>
        <w:tc>
          <w:tcPr>
            <w:tcW w:w="1277" w:type="dxa"/>
            <w:tcBorders>
              <w:top w:val="single" w:sz="4" w:space="0" w:color="000000"/>
              <w:left w:val="single" w:sz="4" w:space="0" w:color="000000"/>
              <w:bottom w:val="single" w:sz="4" w:space="0" w:color="000000"/>
              <w:right w:val="single" w:sz="4" w:space="0" w:color="000000"/>
            </w:tcBorders>
          </w:tcPr>
          <w:p w14:paraId="19264664" w14:textId="77777777" w:rsidR="0027422D" w:rsidRDefault="00000000">
            <w:pPr>
              <w:spacing w:after="0" w:line="259" w:lineRule="auto"/>
              <w:ind w:left="0" w:right="57" w:firstLine="0"/>
              <w:jc w:val="center"/>
            </w:pPr>
            <w:r>
              <w:rPr>
                <w:b/>
                <w:sz w:val="24"/>
              </w:rPr>
              <w:t xml:space="preserve">21.70 </w:t>
            </w:r>
          </w:p>
        </w:tc>
        <w:tc>
          <w:tcPr>
            <w:tcW w:w="6258" w:type="dxa"/>
            <w:tcBorders>
              <w:top w:val="single" w:sz="4" w:space="0" w:color="000000"/>
              <w:left w:val="single" w:sz="4" w:space="0" w:color="000000"/>
              <w:bottom w:val="single" w:sz="4" w:space="0" w:color="000000"/>
              <w:right w:val="single" w:sz="4" w:space="0" w:color="000000"/>
            </w:tcBorders>
          </w:tcPr>
          <w:p w14:paraId="6C673B79" w14:textId="77777777" w:rsidR="0027422D" w:rsidRDefault="00000000">
            <w:pPr>
              <w:spacing w:after="0" w:line="259" w:lineRule="auto"/>
              <w:ind w:left="0" w:firstLine="0"/>
            </w:pPr>
            <w:r>
              <w:rPr>
                <w:sz w:val="24"/>
              </w:rPr>
              <w:t xml:space="preserve">Pole wyboru- zaznaczenie dla aktywnej instrukcji znakiem „X” </w:t>
            </w:r>
          </w:p>
        </w:tc>
      </w:tr>
      <w:tr w:rsidR="0027422D" w14:paraId="7C0A110B" w14:textId="77777777">
        <w:trPr>
          <w:trHeight w:val="562"/>
        </w:trPr>
        <w:tc>
          <w:tcPr>
            <w:tcW w:w="0" w:type="auto"/>
            <w:vMerge/>
            <w:tcBorders>
              <w:top w:val="nil"/>
              <w:left w:val="single" w:sz="4" w:space="0" w:color="000000"/>
              <w:bottom w:val="nil"/>
              <w:right w:val="single" w:sz="4" w:space="0" w:color="000000"/>
            </w:tcBorders>
          </w:tcPr>
          <w:p w14:paraId="6B69D677"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565590A9"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2B9B7FEF" w14:textId="77777777" w:rsidR="0027422D" w:rsidRDefault="00000000">
            <w:pPr>
              <w:spacing w:after="0" w:line="259" w:lineRule="auto"/>
              <w:ind w:left="0" w:right="57" w:firstLine="0"/>
              <w:jc w:val="center"/>
            </w:pPr>
            <w:r>
              <w:rPr>
                <w:b/>
                <w:sz w:val="24"/>
              </w:rPr>
              <w:t xml:space="preserve">21.70.1 </w:t>
            </w:r>
          </w:p>
        </w:tc>
        <w:tc>
          <w:tcPr>
            <w:tcW w:w="6258" w:type="dxa"/>
            <w:tcBorders>
              <w:top w:val="single" w:sz="4" w:space="0" w:color="000000"/>
              <w:left w:val="single" w:sz="4" w:space="0" w:color="000000"/>
              <w:bottom w:val="single" w:sz="4" w:space="0" w:color="000000"/>
              <w:right w:val="single" w:sz="4" w:space="0" w:color="000000"/>
            </w:tcBorders>
          </w:tcPr>
          <w:p w14:paraId="0787B3D1" w14:textId="77777777" w:rsidR="0027422D" w:rsidRDefault="00000000">
            <w:pPr>
              <w:spacing w:after="0" w:line="259" w:lineRule="auto"/>
              <w:ind w:left="0" w:firstLine="0"/>
            </w:pPr>
            <w:r>
              <w:rPr>
                <w:sz w:val="24"/>
              </w:rPr>
              <w:t xml:space="preserve">Pole wyboru- wpisać nazwę posterunku, od którego następuje zmiana systemu łączności na analogowy  </w:t>
            </w:r>
          </w:p>
        </w:tc>
      </w:tr>
      <w:tr w:rsidR="0027422D" w14:paraId="318B48A3" w14:textId="77777777">
        <w:trPr>
          <w:trHeight w:val="562"/>
        </w:trPr>
        <w:tc>
          <w:tcPr>
            <w:tcW w:w="0" w:type="auto"/>
            <w:vMerge/>
            <w:tcBorders>
              <w:top w:val="nil"/>
              <w:left w:val="single" w:sz="4" w:space="0" w:color="000000"/>
              <w:bottom w:val="nil"/>
              <w:right w:val="single" w:sz="4" w:space="0" w:color="000000"/>
            </w:tcBorders>
          </w:tcPr>
          <w:p w14:paraId="293CD513"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1DC6F9F8"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75705E2E" w14:textId="77777777" w:rsidR="0027422D" w:rsidRDefault="00000000">
            <w:pPr>
              <w:spacing w:after="0" w:line="259" w:lineRule="auto"/>
              <w:ind w:left="0" w:right="57" w:firstLine="0"/>
              <w:jc w:val="center"/>
            </w:pPr>
            <w:r>
              <w:rPr>
                <w:b/>
                <w:sz w:val="24"/>
              </w:rPr>
              <w:t xml:space="preserve">21.70.2 </w:t>
            </w:r>
          </w:p>
        </w:tc>
        <w:tc>
          <w:tcPr>
            <w:tcW w:w="6258" w:type="dxa"/>
            <w:tcBorders>
              <w:top w:val="single" w:sz="4" w:space="0" w:color="000000"/>
              <w:left w:val="single" w:sz="4" w:space="0" w:color="000000"/>
              <w:bottom w:val="single" w:sz="4" w:space="0" w:color="000000"/>
              <w:right w:val="single" w:sz="4" w:space="0" w:color="000000"/>
            </w:tcBorders>
          </w:tcPr>
          <w:p w14:paraId="72DA08AA" w14:textId="77777777" w:rsidR="0027422D" w:rsidRDefault="00000000">
            <w:pPr>
              <w:spacing w:after="0" w:line="259" w:lineRule="auto"/>
              <w:ind w:left="0" w:firstLine="0"/>
            </w:pPr>
            <w:r>
              <w:rPr>
                <w:sz w:val="24"/>
              </w:rPr>
              <w:t xml:space="preserve">Pole opisowe - wpisać nazwę posterunku, do którego obowiązuje łączność analogowa </w:t>
            </w:r>
          </w:p>
        </w:tc>
      </w:tr>
      <w:tr w:rsidR="0027422D" w14:paraId="1229AE9D" w14:textId="77777777">
        <w:trPr>
          <w:trHeight w:val="838"/>
        </w:trPr>
        <w:tc>
          <w:tcPr>
            <w:tcW w:w="0" w:type="auto"/>
            <w:vMerge/>
            <w:tcBorders>
              <w:top w:val="nil"/>
              <w:left w:val="single" w:sz="4" w:space="0" w:color="000000"/>
              <w:bottom w:val="single" w:sz="4" w:space="0" w:color="000000"/>
              <w:right w:val="single" w:sz="4" w:space="0" w:color="000000"/>
            </w:tcBorders>
          </w:tcPr>
          <w:p w14:paraId="476E57D3" w14:textId="77777777" w:rsidR="0027422D" w:rsidRDefault="0027422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6F2C25D9"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0BB4DAC4" w14:textId="77777777" w:rsidR="0027422D" w:rsidRDefault="00000000">
            <w:pPr>
              <w:spacing w:after="0" w:line="259" w:lineRule="auto"/>
              <w:ind w:left="0" w:right="57" w:firstLine="0"/>
              <w:jc w:val="center"/>
            </w:pPr>
            <w:r>
              <w:rPr>
                <w:b/>
                <w:sz w:val="24"/>
              </w:rPr>
              <w:t xml:space="preserve">21.70.3 </w:t>
            </w:r>
          </w:p>
        </w:tc>
        <w:tc>
          <w:tcPr>
            <w:tcW w:w="6258" w:type="dxa"/>
            <w:tcBorders>
              <w:top w:val="single" w:sz="4" w:space="0" w:color="000000"/>
              <w:left w:val="single" w:sz="4" w:space="0" w:color="000000"/>
              <w:bottom w:val="single" w:sz="4" w:space="0" w:color="000000"/>
              <w:right w:val="single" w:sz="4" w:space="0" w:color="000000"/>
            </w:tcBorders>
          </w:tcPr>
          <w:p w14:paraId="34393818" w14:textId="77777777" w:rsidR="0027422D" w:rsidRDefault="00000000">
            <w:pPr>
              <w:spacing w:after="0" w:line="259" w:lineRule="auto"/>
              <w:ind w:left="0" w:right="65" w:firstLine="0"/>
              <w:jc w:val="both"/>
            </w:pPr>
            <w:r>
              <w:rPr>
                <w:sz w:val="24"/>
              </w:rPr>
              <w:t xml:space="preserve">Pole opisowe- wpisać numer linii kolejowej (w przypadku jazdy kilkoma liniami uwzględnić numery wszystkich oddzielając przecinkiem) </w:t>
            </w:r>
          </w:p>
        </w:tc>
      </w:tr>
      <w:tr w:rsidR="0027422D" w14:paraId="1DF869D0" w14:textId="77777777">
        <w:trPr>
          <w:trHeight w:val="286"/>
        </w:trPr>
        <w:tc>
          <w:tcPr>
            <w:tcW w:w="6517" w:type="dxa"/>
            <w:gridSpan w:val="2"/>
            <w:tcBorders>
              <w:top w:val="single" w:sz="4" w:space="0" w:color="000000"/>
              <w:left w:val="single" w:sz="4" w:space="0" w:color="000000"/>
              <w:bottom w:val="single" w:sz="4" w:space="0" w:color="000000"/>
              <w:right w:val="nil"/>
            </w:tcBorders>
          </w:tcPr>
          <w:p w14:paraId="641C71DC" w14:textId="77777777" w:rsidR="0027422D" w:rsidRDefault="00000000">
            <w:pPr>
              <w:spacing w:after="0" w:line="259" w:lineRule="auto"/>
              <w:ind w:left="2" w:firstLine="0"/>
            </w:pPr>
            <w:r>
              <w:rPr>
                <w:b/>
                <w:sz w:val="24"/>
              </w:rPr>
              <w:t xml:space="preserve">UWAGA: -  </w:t>
            </w:r>
          </w:p>
        </w:tc>
        <w:tc>
          <w:tcPr>
            <w:tcW w:w="1277" w:type="dxa"/>
            <w:tcBorders>
              <w:top w:val="single" w:sz="4" w:space="0" w:color="000000"/>
              <w:left w:val="nil"/>
              <w:bottom w:val="single" w:sz="4" w:space="0" w:color="000000"/>
              <w:right w:val="nil"/>
            </w:tcBorders>
          </w:tcPr>
          <w:p w14:paraId="3248E0EF" w14:textId="77777777" w:rsidR="0027422D" w:rsidRDefault="0027422D">
            <w:pPr>
              <w:spacing w:after="160" w:line="259" w:lineRule="auto"/>
              <w:ind w:left="0" w:firstLine="0"/>
            </w:pPr>
          </w:p>
        </w:tc>
        <w:tc>
          <w:tcPr>
            <w:tcW w:w="6258" w:type="dxa"/>
            <w:tcBorders>
              <w:top w:val="single" w:sz="4" w:space="0" w:color="000000"/>
              <w:left w:val="nil"/>
              <w:bottom w:val="single" w:sz="4" w:space="0" w:color="000000"/>
              <w:right w:val="single" w:sz="4" w:space="0" w:color="000000"/>
            </w:tcBorders>
          </w:tcPr>
          <w:p w14:paraId="30EA0CC3" w14:textId="77777777" w:rsidR="0027422D" w:rsidRDefault="0027422D">
            <w:pPr>
              <w:spacing w:after="160" w:line="259" w:lineRule="auto"/>
              <w:ind w:left="0" w:firstLine="0"/>
            </w:pPr>
          </w:p>
        </w:tc>
      </w:tr>
    </w:tbl>
    <w:p w14:paraId="5E00034A" w14:textId="77777777" w:rsidR="0027422D" w:rsidRDefault="00000000">
      <w:pPr>
        <w:spacing w:after="0" w:line="259" w:lineRule="auto"/>
        <w:ind w:left="0" w:firstLine="0"/>
        <w:jc w:val="both"/>
      </w:pPr>
      <w:r>
        <w:t xml:space="preserve"> </w:t>
      </w:r>
      <w:r>
        <w:br w:type="page"/>
      </w:r>
    </w:p>
    <w:p w14:paraId="418B0699" w14:textId="77777777" w:rsidR="0027422D" w:rsidRDefault="0027422D">
      <w:pPr>
        <w:spacing w:after="0" w:line="259" w:lineRule="auto"/>
        <w:ind w:left="-1416" w:right="15391" w:firstLine="0"/>
      </w:pPr>
    </w:p>
    <w:tbl>
      <w:tblPr>
        <w:tblStyle w:val="TableGrid"/>
        <w:tblW w:w="14052" w:type="dxa"/>
        <w:tblInd w:w="5" w:type="dxa"/>
        <w:tblCellMar>
          <w:top w:w="50" w:type="dxa"/>
          <w:left w:w="108" w:type="dxa"/>
          <w:bottom w:w="0" w:type="dxa"/>
          <w:right w:w="17" w:type="dxa"/>
        </w:tblCellMar>
        <w:tblLook w:val="04A0" w:firstRow="1" w:lastRow="0" w:firstColumn="1" w:lastColumn="0" w:noHBand="0" w:noVBand="1"/>
      </w:tblPr>
      <w:tblGrid>
        <w:gridCol w:w="1414"/>
        <w:gridCol w:w="5103"/>
        <w:gridCol w:w="1277"/>
        <w:gridCol w:w="6258"/>
      </w:tblGrid>
      <w:tr w:rsidR="0027422D" w14:paraId="1F7E0BAE" w14:textId="77777777">
        <w:trPr>
          <w:trHeight w:val="564"/>
        </w:trPr>
        <w:tc>
          <w:tcPr>
            <w:tcW w:w="1414" w:type="dxa"/>
            <w:tcBorders>
              <w:top w:val="single" w:sz="4" w:space="0" w:color="000000"/>
              <w:left w:val="single" w:sz="4" w:space="0" w:color="000000"/>
              <w:bottom w:val="single" w:sz="4" w:space="0" w:color="000000"/>
              <w:right w:val="single" w:sz="4" w:space="0" w:color="000000"/>
            </w:tcBorders>
          </w:tcPr>
          <w:p w14:paraId="0D88F7D2" w14:textId="77777777" w:rsidR="0027422D" w:rsidRDefault="00000000">
            <w:pPr>
              <w:spacing w:after="0" w:line="259" w:lineRule="auto"/>
              <w:ind w:left="2" w:firstLine="0"/>
            </w:pPr>
            <w:r>
              <w:rPr>
                <w:b/>
                <w:sz w:val="24"/>
              </w:rPr>
              <w:t xml:space="preserve">Nr instrukcji </w:t>
            </w:r>
          </w:p>
        </w:tc>
        <w:tc>
          <w:tcPr>
            <w:tcW w:w="5103" w:type="dxa"/>
            <w:tcBorders>
              <w:top w:val="single" w:sz="4" w:space="0" w:color="000000"/>
              <w:left w:val="single" w:sz="4" w:space="0" w:color="000000"/>
              <w:bottom w:val="single" w:sz="4" w:space="0" w:color="000000"/>
              <w:right w:val="single" w:sz="4" w:space="0" w:color="000000"/>
            </w:tcBorders>
          </w:tcPr>
          <w:p w14:paraId="5A97FDC4" w14:textId="77777777" w:rsidR="0027422D" w:rsidRDefault="00000000">
            <w:pPr>
              <w:spacing w:after="0" w:line="259" w:lineRule="auto"/>
              <w:ind w:left="0" w:firstLine="0"/>
            </w:pPr>
            <w:r>
              <w:rPr>
                <w:b/>
                <w:sz w:val="24"/>
              </w:rPr>
              <w:t xml:space="preserve">Zastosowanie </w:t>
            </w:r>
          </w:p>
        </w:tc>
        <w:tc>
          <w:tcPr>
            <w:tcW w:w="1277" w:type="dxa"/>
            <w:tcBorders>
              <w:top w:val="single" w:sz="4" w:space="0" w:color="000000"/>
              <w:left w:val="single" w:sz="4" w:space="0" w:color="000000"/>
              <w:bottom w:val="single" w:sz="4" w:space="0" w:color="000000"/>
              <w:right w:val="single" w:sz="4" w:space="0" w:color="000000"/>
            </w:tcBorders>
          </w:tcPr>
          <w:p w14:paraId="13EF372D" w14:textId="77777777" w:rsidR="0027422D" w:rsidRDefault="00000000">
            <w:pPr>
              <w:spacing w:after="0" w:line="259" w:lineRule="auto"/>
              <w:ind w:left="2" w:firstLine="0"/>
            </w:pPr>
            <w:r>
              <w:rPr>
                <w:b/>
                <w:sz w:val="24"/>
              </w:rPr>
              <w:t xml:space="preserve">Nr. pola </w:t>
            </w:r>
          </w:p>
        </w:tc>
        <w:tc>
          <w:tcPr>
            <w:tcW w:w="6258" w:type="dxa"/>
            <w:tcBorders>
              <w:top w:val="single" w:sz="4" w:space="0" w:color="000000"/>
              <w:left w:val="single" w:sz="4" w:space="0" w:color="000000"/>
              <w:bottom w:val="single" w:sz="4" w:space="0" w:color="000000"/>
              <w:right w:val="single" w:sz="4" w:space="0" w:color="000000"/>
            </w:tcBorders>
          </w:tcPr>
          <w:p w14:paraId="5B246D32" w14:textId="77777777" w:rsidR="0027422D" w:rsidRDefault="00000000">
            <w:pPr>
              <w:spacing w:after="0" w:line="259" w:lineRule="auto"/>
              <w:ind w:left="0" w:firstLine="0"/>
            </w:pPr>
            <w:r>
              <w:rPr>
                <w:b/>
                <w:sz w:val="24"/>
              </w:rPr>
              <w:t xml:space="preserve">Zasady wypełniania </w:t>
            </w:r>
          </w:p>
        </w:tc>
      </w:tr>
      <w:tr w:rsidR="0027422D" w14:paraId="3D50987B" w14:textId="77777777">
        <w:trPr>
          <w:trHeight w:val="562"/>
        </w:trPr>
        <w:tc>
          <w:tcPr>
            <w:tcW w:w="1414" w:type="dxa"/>
            <w:vMerge w:val="restart"/>
            <w:tcBorders>
              <w:top w:val="single" w:sz="4" w:space="0" w:color="000000"/>
              <w:left w:val="single" w:sz="4" w:space="0" w:color="000000"/>
              <w:bottom w:val="single" w:sz="4" w:space="0" w:color="000000"/>
              <w:right w:val="single" w:sz="4" w:space="0" w:color="000000"/>
            </w:tcBorders>
          </w:tcPr>
          <w:p w14:paraId="4192D6FF" w14:textId="77777777" w:rsidR="0027422D" w:rsidRDefault="00000000">
            <w:pPr>
              <w:spacing w:after="0" w:line="259" w:lineRule="auto"/>
              <w:ind w:left="0" w:right="88" w:firstLine="0"/>
              <w:jc w:val="center"/>
            </w:pPr>
            <w:r>
              <w:rPr>
                <w:b/>
                <w:sz w:val="24"/>
              </w:rPr>
              <w:t xml:space="preserve">21.80 </w:t>
            </w:r>
          </w:p>
        </w:tc>
        <w:tc>
          <w:tcPr>
            <w:tcW w:w="5103" w:type="dxa"/>
            <w:vMerge w:val="restart"/>
            <w:tcBorders>
              <w:top w:val="single" w:sz="4" w:space="0" w:color="000000"/>
              <w:left w:val="single" w:sz="4" w:space="0" w:color="000000"/>
              <w:bottom w:val="single" w:sz="4" w:space="0" w:color="000000"/>
              <w:right w:val="single" w:sz="4" w:space="0" w:color="000000"/>
            </w:tcBorders>
          </w:tcPr>
          <w:p w14:paraId="394EC4BC" w14:textId="77777777" w:rsidR="0027422D" w:rsidRDefault="00000000">
            <w:pPr>
              <w:spacing w:after="0" w:line="259" w:lineRule="auto"/>
              <w:ind w:left="0" w:firstLine="0"/>
            </w:pPr>
            <w:r>
              <w:rPr>
                <w:sz w:val="24"/>
              </w:rPr>
              <w:t xml:space="preserve">W przypadku: </w:t>
            </w:r>
          </w:p>
          <w:p w14:paraId="1DDE40CF" w14:textId="77777777" w:rsidR="0027422D" w:rsidRDefault="00000000">
            <w:pPr>
              <w:spacing w:after="0" w:line="259" w:lineRule="auto"/>
              <w:ind w:left="0" w:firstLine="0"/>
            </w:pPr>
            <w:r>
              <w:rPr>
                <w:sz w:val="24"/>
              </w:rPr>
              <w:t xml:space="preserve">- wyprawiania pociągu na tor zamknięty, </w:t>
            </w:r>
          </w:p>
        </w:tc>
        <w:tc>
          <w:tcPr>
            <w:tcW w:w="1277" w:type="dxa"/>
            <w:tcBorders>
              <w:top w:val="single" w:sz="4" w:space="0" w:color="000000"/>
              <w:left w:val="single" w:sz="4" w:space="0" w:color="000000"/>
              <w:bottom w:val="single" w:sz="4" w:space="0" w:color="000000"/>
              <w:right w:val="single" w:sz="4" w:space="0" w:color="000000"/>
            </w:tcBorders>
          </w:tcPr>
          <w:p w14:paraId="7268F6E0" w14:textId="77777777" w:rsidR="0027422D" w:rsidRDefault="00000000">
            <w:pPr>
              <w:spacing w:after="0" w:line="259" w:lineRule="auto"/>
              <w:ind w:left="0" w:right="85" w:firstLine="0"/>
              <w:jc w:val="center"/>
            </w:pPr>
            <w:r>
              <w:rPr>
                <w:b/>
              </w:rPr>
              <w:t xml:space="preserve">21.80 </w:t>
            </w:r>
          </w:p>
        </w:tc>
        <w:tc>
          <w:tcPr>
            <w:tcW w:w="6258" w:type="dxa"/>
            <w:tcBorders>
              <w:top w:val="single" w:sz="4" w:space="0" w:color="000000"/>
              <w:left w:val="single" w:sz="4" w:space="0" w:color="000000"/>
              <w:bottom w:val="single" w:sz="4" w:space="0" w:color="000000"/>
              <w:right w:val="single" w:sz="4" w:space="0" w:color="000000"/>
            </w:tcBorders>
          </w:tcPr>
          <w:p w14:paraId="3FD3D9A0" w14:textId="77777777" w:rsidR="0027422D" w:rsidRDefault="00000000">
            <w:pPr>
              <w:spacing w:after="0" w:line="259" w:lineRule="auto"/>
              <w:ind w:left="0" w:firstLine="0"/>
            </w:pPr>
            <w:r>
              <w:rPr>
                <w:sz w:val="24"/>
              </w:rPr>
              <w:t xml:space="preserve">Pole wyboru - zaznaczenie dla aktywnej instrukcji znakiem „X” </w:t>
            </w:r>
          </w:p>
        </w:tc>
      </w:tr>
      <w:tr w:rsidR="0027422D" w14:paraId="341E4642" w14:textId="77777777">
        <w:trPr>
          <w:trHeight w:val="562"/>
        </w:trPr>
        <w:tc>
          <w:tcPr>
            <w:tcW w:w="0" w:type="auto"/>
            <w:vMerge/>
            <w:tcBorders>
              <w:top w:val="nil"/>
              <w:left w:val="single" w:sz="4" w:space="0" w:color="000000"/>
              <w:bottom w:val="nil"/>
              <w:right w:val="single" w:sz="4" w:space="0" w:color="000000"/>
            </w:tcBorders>
          </w:tcPr>
          <w:p w14:paraId="57F679DA"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25AD91DD"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0EC193D2" w14:textId="77777777" w:rsidR="0027422D" w:rsidRDefault="00000000">
            <w:pPr>
              <w:spacing w:after="0" w:line="259" w:lineRule="auto"/>
              <w:ind w:left="0" w:right="83" w:firstLine="0"/>
              <w:jc w:val="center"/>
            </w:pPr>
            <w:r>
              <w:rPr>
                <w:b/>
              </w:rPr>
              <w:t xml:space="preserve">21.80.1 </w:t>
            </w:r>
          </w:p>
        </w:tc>
        <w:tc>
          <w:tcPr>
            <w:tcW w:w="6258" w:type="dxa"/>
            <w:tcBorders>
              <w:top w:val="single" w:sz="4" w:space="0" w:color="000000"/>
              <w:left w:val="single" w:sz="4" w:space="0" w:color="000000"/>
              <w:bottom w:val="single" w:sz="4" w:space="0" w:color="000000"/>
              <w:right w:val="single" w:sz="4" w:space="0" w:color="000000"/>
            </w:tcBorders>
          </w:tcPr>
          <w:p w14:paraId="33508C2C" w14:textId="77777777" w:rsidR="0027422D" w:rsidRDefault="00000000">
            <w:pPr>
              <w:spacing w:after="0" w:line="259" w:lineRule="auto"/>
              <w:ind w:left="0" w:firstLine="0"/>
            </w:pPr>
            <w:r>
              <w:rPr>
                <w:sz w:val="24"/>
              </w:rPr>
              <w:t xml:space="preserve">Pole opisowe - wpisać numer  zamkniętego toru szlakowego po którym odbędzie się jazda pociągu roboczego  </w:t>
            </w:r>
          </w:p>
        </w:tc>
      </w:tr>
      <w:tr w:rsidR="0027422D" w14:paraId="46A28FCB" w14:textId="77777777">
        <w:trPr>
          <w:trHeight w:val="838"/>
        </w:trPr>
        <w:tc>
          <w:tcPr>
            <w:tcW w:w="0" w:type="auto"/>
            <w:vMerge/>
            <w:tcBorders>
              <w:top w:val="nil"/>
              <w:left w:val="single" w:sz="4" w:space="0" w:color="000000"/>
              <w:bottom w:val="nil"/>
              <w:right w:val="single" w:sz="4" w:space="0" w:color="000000"/>
            </w:tcBorders>
          </w:tcPr>
          <w:p w14:paraId="087A1664"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4EB9A796"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435EF43E" w14:textId="77777777" w:rsidR="0027422D" w:rsidRDefault="00000000">
            <w:pPr>
              <w:spacing w:after="0" w:line="259" w:lineRule="auto"/>
              <w:ind w:left="0" w:right="83" w:firstLine="0"/>
              <w:jc w:val="center"/>
            </w:pPr>
            <w:r>
              <w:rPr>
                <w:b/>
              </w:rPr>
              <w:t xml:space="preserve">21.80.2 </w:t>
            </w:r>
          </w:p>
        </w:tc>
        <w:tc>
          <w:tcPr>
            <w:tcW w:w="6258" w:type="dxa"/>
            <w:tcBorders>
              <w:top w:val="single" w:sz="4" w:space="0" w:color="000000"/>
              <w:left w:val="single" w:sz="4" w:space="0" w:color="000000"/>
              <w:bottom w:val="single" w:sz="4" w:space="0" w:color="000000"/>
              <w:right w:val="single" w:sz="4" w:space="0" w:color="000000"/>
            </w:tcBorders>
          </w:tcPr>
          <w:p w14:paraId="2CCCC4B1" w14:textId="77777777" w:rsidR="0027422D" w:rsidRDefault="00000000">
            <w:pPr>
              <w:spacing w:after="0" w:line="259" w:lineRule="auto"/>
              <w:ind w:left="0" w:firstLine="0"/>
            </w:pPr>
            <w:r>
              <w:rPr>
                <w:sz w:val="24"/>
              </w:rPr>
              <w:t xml:space="preserve">Pole opisowe - wpisać nazwę posterunku, w kierunku którego wyprawiany jest pociąg roboczy na tor zamknięty. </w:t>
            </w:r>
          </w:p>
        </w:tc>
      </w:tr>
      <w:tr w:rsidR="0027422D" w14:paraId="13F661C3" w14:textId="77777777">
        <w:trPr>
          <w:trHeight w:val="562"/>
        </w:trPr>
        <w:tc>
          <w:tcPr>
            <w:tcW w:w="0" w:type="auto"/>
            <w:vMerge/>
            <w:tcBorders>
              <w:top w:val="nil"/>
              <w:left w:val="single" w:sz="4" w:space="0" w:color="000000"/>
              <w:bottom w:val="nil"/>
              <w:right w:val="single" w:sz="4" w:space="0" w:color="000000"/>
            </w:tcBorders>
          </w:tcPr>
          <w:p w14:paraId="65734240"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11C1737C"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4578148B" w14:textId="77777777" w:rsidR="0027422D" w:rsidRDefault="00000000">
            <w:pPr>
              <w:spacing w:after="0" w:line="259" w:lineRule="auto"/>
              <w:ind w:left="0" w:right="83" w:firstLine="0"/>
              <w:jc w:val="center"/>
            </w:pPr>
            <w:r>
              <w:rPr>
                <w:b/>
              </w:rPr>
              <w:t xml:space="preserve">21.80.3 </w:t>
            </w:r>
          </w:p>
        </w:tc>
        <w:tc>
          <w:tcPr>
            <w:tcW w:w="6258" w:type="dxa"/>
            <w:tcBorders>
              <w:top w:val="single" w:sz="4" w:space="0" w:color="000000"/>
              <w:left w:val="single" w:sz="4" w:space="0" w:color="000000"/>
              <w:bottom w:val="single" w:sz="4" w:space="0" w:color="000000"/>
              <w:right w:val="single" w:sz="4" w:space="0" w:color="000000"/>
            </w:tcBorders>
          </w:tcPr>
          <w:p w14:paraId="2AB8F0B0" w14:textId="77777777" w:rsidR="0027422D" w:rsidRDefault="00000000">
            <w:pPr>
              <w:spacing w:after="0" w:line="259" w:lineRule="auto"/>
              <w:ind w:left="0" w:firstLine="0"/>
            </w:pPr>
            <w:r>
              <w:rPr>
                <w:sz w:val="24"/>
              </w:rPr>
              <w:t xml:space="preserve">Pole opisowe – wpisać lokalizacje w kilometrach do której na danym szlaku może dojechać pociąg. </w:t>
            </w:r>
          </w:p>
        </w:tc>
      </w:tr>
      <w:tr w:rsidR="0027422D" w14:paraId="543AE307" w14:textId="77777777">
        <w:trPr>
          <w:trHeight w:val="838"/>
        </w:trPr>
        <w:tc>
          <w:tcPr>
            <w:tcW w:w="0" w:type="auto"/>
            <w:vMerge/>
            <w:tcBorders>
              <w:top w:val="nil"/>
              <w:left w:val="single" w:sz="4" w:space="0" w:color="000000"/>
              <w:bottom w:val="nil"/>
              <w:right w:val="single" w:sz="4" w:space="0" w:color="000000"/>
            </w:tcBorders>
          </w:tcPr>
          <w:p w14:paraId="6E1136CD"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257042D2"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5EC03EF0" w14:textId="77777777" w:rsidR="0027422D" w:rsidRDefault="00000000">
            <w:pPr>
              <w:spacing w:after="0" w:line="259" w:lineRule="auto"/>
              <w:ind w:left="0" w:right="83" w:firstLine="0"/>
              <w:jc w:val="center"/>
            </w:pPr>
            <w:r>
              <w:rPr>
                <w:b/>
              </w:rPr>
              <w:t xml:space="preserve">21.80.4 </w:t>
            </w:r>
          </w:p>
        </w:tc>
        <w:tc>
          <w:tcPr>
            <w:tcW w:w="6258" w:type="dxa"/>
            <w:tcBorders>
              <w:top w:val="single" w:sz="4" w:space="0" w:color="000000"/>
              <w:left w:val="single" w:sz="4" w:space="0" w:color="000000"/>
              <w:bottom w:val="single" w:sz="4" w:space="0" w:color="000000"/>
              <w:right w:val="single" w:sz="4" w:space="0" w:color="000000"/>
            </w:tcBorders>
          </w:tcPr>
          <w:p w14:paraId="103B766D" w14:textId="77777777" w:rsidR="0027422D" w:rsidRDefault="00000000">
            <w:pPr>
              <w:spacing w:after="0" w:line="259" w:lineRule="auto"/>
              <w:ind w:left="0" w:firstLine="0"/>
            </w:pPr>
            <w:r>
              <w:rPr>
                <w:sz w:val="24"/>
              </w:rPr>
              <w:t xml:space="preserve">Pole opisowe - wpisać nazwę posterunku, do którego zjechać ma pociąg roboczy z toru zamkniętego po zakończonej pracy. </w:t>
            </w:r>
          </w:p>
        </w:tc>
      </w:tr>
      <w:tr w:rsidR="0027422D" w14:paraId="24370269" w14:textId="77777777">
        <w:trPr>
          <w:trHeight w:val="562"/>
        </w:trPr>
        <w:tc>
          <w:tcPr>
            <w:tcW w:w="0" w:type="auto"/>
            <w:vMerge/>
            <w:tcBorders>
              <w:top w:val="nil"/>
              <w:left w:val="single" w:sz="4" w:space="0" w:color="000000"/>
              <w:bottom w:val="single" w:sz="4" w:space="0" w:color="000000"/>
              <w:right w:val="single" w:sz="4" w:space="0" w:color="000000"/>
            </w:tcBorders>
          </w:tcPr>
          <w:p w14:paraId="72245C8E" w14:textId="77777777" w:rsidR="0027422D" w:rsidRDefault="0027422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77FFABB1"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266AAC19" w14:textId="77777777" w:rsidR="0027422D" w:rsidRDefault="00000000">
            <w:pPr>
              <w:spacing w:after="0" w:line="259" w:lineRule="auto"/>
              <w:ind w:left="0" w:right="83" w:firstLine="0"/>
              <w:jc w:val="center"/>
            </w:pPr>
            <w:r>
              <w:rPr>
                <w:b/>
              </w:rPr>
              <w:t xml:space="preserve">21.80.5 </w:t>
            </w:r>
          </w:p>
        </w:tc>
        <w:tc>
          <w:tcPr>
            <w:tcW w:w="6258" w:type="dxa"/>
            <w:tcBorders>
              <w:top w:val="single" w:sz="4" w:space="0" w:color="000000"/>
              <w:left w:val="single" w:sz="4" w:space="0" w:color="000000"/>
              <w:bottom w:val="single" w:sz="4" w:space="0" w:color="000000"/>
              <w:right w:val="single" w:sz="4" w:space="0" w:color="000000"/>
            </w:tcBorders>
          </w:tcPr>
          <w:p w14:paraId="65590C3A" w14:textId="77777777" w:rsidR="0027422D" w:rsidRDefault="00000000">
            <w:pPr>
              <w:spacing w:after="0" w:line="259" w:lineRule="auto"/>
              <w:ind w:left="0" w:firstLine="0"/>
            </w:pPr>
            <w:r>
              <w:rPr>
                <w:sz w:val="24"/>
              </w:rPr>
              <w:t xml:space="preserve">Pole opisowe – wpisać godzinę, do której pociąg roboczy ma zjechać </w:t>
            </w:r>
          </w:p>
        </w:tc>
      </w:tr>
      <w:tr w:rsidR="0027422D" w14:paraId="66995DC2" w14:textId="77777777">
        <w:trPr>
          <w:trHeight w:val="840"/>
        </w:trPr>
        <w:tc>
          <w:tcPr>
            <w:tcW w:w="1414" w:type="dxa"/>
            <w:tcBorders>
              <w:top w:val="single" w:sz="4" w:space="0" w:color="000000"/>
              <w:left w:val="single" w:sz="4" w:space="0" w:color="000000"/>
              <w:bottom w:val="single" w:sz="4" w:space="0" w:color="000000"/>
              <w:right w:val="single" w:sz="4" w:space="0" w:color="000000"/>
            </w:tcBorders>
          </w:tcPr>
          <w:p w14:paraId="6D643ADA" w14:textId="77777777" w:rsidR="0027422D" w:rsidRDefault="00000000">
            <w:pPr>
              <w:spacing w:after="0" w:line="259" w:lineRule="auto"/>
              <w:ind w:left="0" w:right="88" w:firstLine="0"/>
              <w:jc w:val="center"/>
            </w:pPr>
            <w:r>
              <w:rPr>
                <w:b/>
                <w:sz w:val="24"/>
              </w:rPr>
              <w:t xml:space="preserve">21.81 </w:t>
            </w:r>
          </w:p>
        </w:tc>
        <w:tc>
          <w:tcPr>
            <w:tcW w:w="5103" w:type="dxa"/>
            <w:tcBorders>
              <w:top w:val="single" w:sz="4" w:space="0" w:color="000000"/>
              <w:left w:val="single" w:sz="4" w:space="0" w:color="000000"/>
              <w:bottom w:val="single" w:sz="4" w:space="0" w:color="000000"/>
              <w:right w:val="single" w:sz="4" w:space="0" w:color="000000"/>
            </w:tcBorders>
          </w:tcPr>
          <w:p w14:paraId="3932ACB0" w14:textId="77777777" w:rsidR="0027422D" w:rsidRDefault="00000000">
            <w:pPr>
              <w:spacing w:after="0" w:line="259" w:lineRule="auto"/>
              <w:ind w:left="0" w:firstLine="0"/>
            </w:pPr>
            <w:r>
              <w:rPr>
                <w:sz w:val="24"/>
              </w:rPr>
              <w:t xml:space="preserve">W przypadku: </w:t>
            </w:r>
          </w:p>
          <w:p w14:paraId="6817C090" w14:textId="77777777" w:rsidR="0027422D" w:rsidRDefault="00000000">
            <w:pPr>
              <w:spacing w:after="0" w:line="259" w:lineRule="auto"/>
              <w:ind w:left="0" w:firstLine="0"/>
            </w:pPr>
            <w:r>
              <w:rPr>
                <w:sz w:val="24"/>
              </w:rPr>
              <w:t xml:space="preserve">- gdy na torze zamkniętym nie ma innych pociągów i nie zostaną wyprawione inne pociągi  </w:t>
            </w:r>
          </w:p>
        </w:tc>
        <w:tc>
          <w:tcPr>
            <w:tcW w:w="1277" w:type="dxa"/>
            <w:tcBorders>
              <w:top w:val="single" w:sz="4" w:space="0" w:color="000000"/>
              <w:left w:val="single" w:sz="4" w:space="0" w:color="000000"/>
              <w:bottom w:val="single" w:sz="4" w:space="0" w:color="000000"/>
              <w:right w:val="single" w:sz="4" w:space="0" w:color="000000"/>
            </w:tcBorders>
          </w:tcPr>
          <w:p w14:paraId="72435257" w14:textId="77777777" w:rsidR="0027422D" w:rsidRDefault="00000000">
            <w:pPr>
              <w:spacing w:after="0" w:line="259" w:lineRule="auto"/>
              <w:ind w:left="0" w:right="85" w:firstLine="0"/>
              <w:jc w:val="center"/>
            </w:pPr>
            <w:r>
              <w:rPr>
                <w:b/>
              </w:rPr>
              <w:t xml:space="preserve">21.81 </w:t>
            </w:r>
          </w:p>
        </w:tc>
        <w:tc>
          <w:tcPr>
            <w:tcW w:w="6258" w:type="dxa"/>
            <w:tcBorders>
              <w:top w:val="single" w:sz="4" w:space="0" w:color="000000"/>
              <w:left w:val="single" w:sz="4" w:space="0" w:color="000000"/>
              <w:bottom w:val="single" w:sz="4" w:space="0" w:color="000000"/>
              <w:right w:val="single" w:sz="4" w:space="0" w:color="000000"/>
            </w:tcBorders>
          </w:tcPr>
          <w:p w14:paraId="1BBAC161" w14:textId="77777777" w:rsidR="0027422D" w:rsidRDefault="00000000">
            <w:pPr>
              <w:spacing w:after="0" w:line="259" w:lineRule="auto"/>
              <w:ind w:left="0" w:firstLine="0"/>
            </w:pPr>
            <w:r>
              <w:rPr>
                <w:sz w:val="24"/>
              </w:rPr>
              <w:t xml:space="preserve">Pole wyboru - zaznaczenie jest informacją o torze wolnym od taboru. Zaznaczenia dokonać poprzez postawienie znaku „X” </w:t>
            </w:r>
          </w:p>
        </w:tc>
      </w:tr>
      <w:tr w:rsidR="0027422D" w14:paraId="30250375" w14:textId="77777777">
        <w:trPr>
          <w:trHeight w:val="1114"/>
        </w:trPr>
        <w:tc>
          <w:tcPr>
            <w:tcW w:w="1414" w:type="dxa"/>
            <w:vMerge w:val="restart"/>
            <w:tcBorders>
              <w:top w:val="single" w:sz="4" w:space="0" w:color="000000"/>
              <w:left w:val="single" w:sz="4" w:space="0" w:color="000000"/>
              <w:bottom w:val="single" w:sz="4" w:space="0" w:color="000000"/>
              <w:right w:val="single" w:sz="4" w:space="0" w:color="000000"/>
            </w:tcBorders>
          </w:tcPr>
          <w:p w14:paraId="24AECC2C" w14:textId="77777777" w:rsidR="0027422D" w:rsidRDefault="00000000">
            <w:pPr>
              <w:spacing w:after="0" w:line="259" w:lineRule="auto"/>
              <w:ind w:left="0" w:right="88" w:firstLine="0"/>
              <w:jc w:val="center"/>
            </w:pPr>
            <w:r>
              <w:rPr>
                <w:b/>
                <w:sz w:val="24"/>
              </w:rPr>
              <w:t xml:space="preserve">21.82 </w:t>
            </w:r>
          </w:p>
        </w:tc>
        <w:tc>
          <w:tcPr>
            <w:tcW w:w="5103" w:type="dxa"/>
            <w:vMerge w:val="restart"/>
            <w:tcBorders>
              <w:top w:val="single" w:sz="4" w:space="0" w:color="000000"/>
              <w:left w:val="single" w:sz="4" w:space="0" w:color="000000"/>
              <w:bottom w:val="single" w:sz="4" w:space="0" w:color="000000"/>
              <w:right w:val="single" w:sz="4" w:space="0" w:color="000000"/>
            </w:tcBorders>
          </w:tcPr>
          <w:p w14:paraId="60DB6EA7" w14:textId="77777777" w:rsidR="0027422D" w:rsidRDefault="00000000">
            <w:pPr>
              <w:spacing w:after="0" w:line="259" w:lineRule="auto"/>
              <w:ind w:left="0" w:firstLine="0"/>
            </w:pPr>
            <w:r>
              <w:rPr>
                <w:sz w:val="24"/>
              </w:rPr>
              <w:t xml:space="preserve">W przypadku: </w:t>
            </w:r>
          </w:p>
          <w:p w14:paraId="5D30DF1F" w14:textId="77777777" w:rsidR="0027422D" w:rsidRDefault="00000000">
            <w:pPr>
              <w:spacing w:after="0" w:line="259" w:lineRule="auto"/>
              <w:ind w:left="0" w:firstLine="0"/>
            </w:pPr>
            <w:r>
              <w:rPr>
                <w:sz w:val="24"/>
              </w:rPr>
              <w:t xml:space="preserve">-gdy na torze pracują inne pociągi </w:t>
            </w:r>
          </w:p>
        </w:tc>
        <w:tc>
          <w:tcPr>
            <w:tcW w:w="1277" w:type="dxa"/>
            <w:tcBorders>
              <w:top w:val="single" w:sz="4" w:space="0" w:color="000000"/>
              <w:left w:val="single" w:sz="4" w:space="0" w:color="000000"/>
              <w:bottom w:val="single" w:sz="4" w:space="0" w:color="000000"/>
              <w:right w:val="single" w:sz="4" w:space="0" w:color="000000"/>
            </w:tcBorders>
          </w:tcPr>
          <w:p w14:paraId="36EC9C07" w14:textId="77777777" w:rsidR="0027422D" w:rsidRDefault="00000000">
            <w:pPr>
              <w:spacing w:after="0" w:line="259" w:lineRule="auto"/>
              <w:ind w:left="0" w:right="85" w:firstLine="0"/>
              <w:jc w:val="center"/>
            </w:pPr>
            <w:r>
              <w:rPr>
                <w:b/>
              </w:rPr>
              <w:t xml:space="preserve">21.82 </w:t>
            </w:r>
          </w:p>
        </w:tc>
        <w:tc>
          <w:tcPr>
            <w:tcW w:w="6258" w:type="dxa"/>
            <w:tcBorders>
              <w:top w:val="single" w:sz="4" w:space="0" w:color="000000"/>
              <w:left w:val="single" w:sz="4" w:space="0" w:color="000000"/>
              <w:bottom w:val="single" w:sz="4" w:space="0" w:color="000000"/>
              <w:right w:val="single" w:sz="4" w:space="0" w:color="000000"/>
            </w:tcBorders>
          </w:tcPr>
          <w:p w14:paraId="2E2A845F" w14:textId="77777777" w:rsidR="0027422D" w:rsidRDefault="00000000">
            <w:pPr>
              <w:spacing w:after="0" w:line="259" w:lineRule="auto"/>
              <w:ind w:left="0" w:firstLine="0"/>
            </w:pPr>
            <w:r>
              <w:rPr>
                <w:sz w:val="24"/>
              </w:rPr>
              <w:t xml:space="preserve">Pole wyboru- zaznaczenie jest informacją o obecności innych pociągów na torze zamkniętym (bez wskazania ich ilości)  Zaznaczenia dokonać poprzez postawienie znaku „X” </w:t>
            </w:r>
          </w:p>
        </w:tc>
      </w:tr>
      <w:tr w:rsidR="0027422D" w14:paraId="01AC96F0" w14:textId="77777777">
        <w:trPr>
          <w:trHeight w:val="1529"/>
        </w:trPr>
        <w:tc>
          <w:tcPr>
            <w:tcW w:w="0" w:type="auto"/>
            <w:vMerge/>
            <w:tcBorders>
              <w:top w:val="nil"/>
              <w:left w:val="single" w:sz="4" w:space="0" w:color="000000"/>
              <w:bottom w:val="single" w:sz="4" w:space="0" w:color="000000"/>
              <w:right w:val="single" w:sz="4" w:space="0" w:color="000000"/>
            </w:tcBorders>
          </w:tcPr>
          <w:p w14:paraId="17027C45" w14:textId="77777777" w:rsidR="0027422D" w:rsidRDefault="0027422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5661199"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47BDECB4" w14:textId="77777777" w:rsidR="0027422D" w:rsidRDefault="00000000">
            <w:pPr>
              <w:spacing w:after="0" w:line="259" w:lineRule="auto"/>
              <w:ind w:left="0" w:right="83" w:firstLine="0"/>
              <w:jc w:val="center"/>
            </w:pPr>
            <w:r>
              <w:rPr>
                <w:b/>
              </w:rPr>
              <w:t xml:space="preserve">21.82.1 </w:t>
            </w:r>
          </w:p>
        </w:tc>
        <w:tc>
          <w:tcPr>
            <w:tcW w:w="6258" w:type="dxa"/>
            <w:tcBorders>
              <w:top w:val="single" w:sz="4" w:space="0" w:color="000000"/>
              <w:left w:val="single" w:sz="4" w:space="0" w:color="000000"/>
              <w:bottom w:val="single" w:sz="4" w:space="0" w:color="000000"/>
              <w:right w:val="single" w:sz="4" w:space="0" w:color="000000"/>
            </w:tcBorders>
          </w:tcPr>
          <w:p w14:paraId="5C2E923A" w14:textId="77777777" w:rsidR="0027422D" w:rsidRDefault="00000000">
            <w:pPr>
              <w:spacing w:after="0" w:line="259" w:lineRule="auto"/>
              <w:ind w:left="0" w:firstLine="0"/>
            </w:pPr>
            <w:r>
              <w:rPr>
                <w:sz w:val="24"/>
              </w:rPr>
              <w:t xml:space="preserve">Pole opisowe – wpisać numer pociągu roboczego, który pracuje na torze bezpośrednio przed pociągiem wyprawianym (nawet w przypadku, gdy na tym torze znajduje się więcej pociągów roboczych) </w:t>
            </w:r>
          </w:p>
        </w:tc>
      </w:tr>
      <w:tr w:rsidR="0027422D" w14:paraId="076C556C" w14:textId="77777777">
        <w:trPr>
          <w:trHeight w:val="1116"/>
        </w:trPr>
        <w:tc>
          <w:tcPr>
            <w:tcW w:w="1414" w:type="dxa"/>
            <w:tcBorders>
              <w:top w:val="single" w:sz="4" w:space="0" w:color="000000"/>
              <w:left w:val="single" w:sz="4" w:space="0" w:color="000000"/>
              <w:bottom w:val="single" w:sz="4" w:space="0" w:color="000000"/>
              <w:right w:val="single" w:sz="4" w:space="0" w:color="000000"/>
            </w:tcBorders>
          </w:tcPr>
          <w:p w14:paraId="55271CD3" w14:textId="77777777" w:rsidR="0027422D" w:rsidRDefault="00000000">
            <w:pPr>
              <w:spacing w:after="0" w:line="259" w:lineRule="auto"/>
              <w:ind w:left="10" w:firstLine="0"/>
              <w:jc w:val="center"/>
            </w:pPr>
            <w:r>
              <w:rPr>
                <w:b/>
                <w:sz w:val="24"/>
              </w:rPr>
              <w:t xml:space="preserve">21.83 </w:t>
            </w:r>
          </w:p>
        </w:tc>
        <w:tc>
          <w:tcPr>
            <w:tcW w:w="5103" w:type="dxa"/>
            <w:tcBorders>
              <w:top w:val="single" w:sz="4" w:space="0" w:color="000000"/>
              <w:left w:val="single" w:sz="4" w:space="0" w:color="000000"/>
              <w:bottom w:val="single" w:sz="4" w:space="0" w:color="000000"/>
              <w:right w:val="single" w:sz="4" w:space="0" w:color="000000"/>
            </w:tcBorders>
          </w:tcPr>
          <w:p w14:paraId="5889A7DD" w14:textId="77777777" w:rsidR="0027422D" w:rsidRDefault="00000000">
            <w:pPr>
              <w:spacing w:after="0" w:line="259" w:lineRule="auto"/>
              <w:ind w:left="0" w:firstLine="0"/>
            </w:pPr>
            <w:r>
              <w:rPr>
                <w:sz w:val="24"/>
              </w:rPr>
              <w:t xml:space="preserve">W przypadku: </w:t>
            </w:r>
          </w:p>
          <w:p w14:paraId="33F9B8A1" w14:textId="77777777" w:rsidR="0027422D" w:rsidRDefault="00000000">
            <w:pPr>
              <w:spacing w:after="0" w:line="259" w:lineRule="auto"/>
              <w:ind w:left="0" w:firstLine="0"/>
            </w:pPr>
            <w:r>
              <w:rPr>
                <w:sz w:val="24"/>
              </w:rPr>
              <w:t xml:space="preserve">- gdy za wyprawianym  pociągiem roboczym zostaną wyprawione kolejne pociągi </w:t>
            </w:r>
          </w:p>
        </w:tc>
        <w:tc>
          <w:tcPr>
            <w:tcW w:w="1277" w:type="dxa"/>
            <w:tcBorders>
              <w:top w:val="single" w:sz="4" w:space="0" w:color="000000"/>
              <w:left w:val="single" w:sz="4" w:space="0" w:color="000000"/>
              <w:bottom w:val="single" w:sz="4" w:space="0" w:color="000000"/>
              <w:right w:val="single" w:sz="4" w:space="0" w:color="000000"/>
            </w:tcBorders>
          </w:tcPr>
          <w:p w14:paraId="0E2CCF2F" w14:textId="77777777" w:rsidR="0027422D" w:rsidRDefault="00000000">
            <w:pPr>
              <w:spacing w:after="0" w:line="259" w:lineRule="auto"/>
              <w:ind w:left="13" w:firstLine="0"/>
              <w:jc w:val="center"/>
            </w:pPr>
            <w:r>
              <w:rPr>
                <w:b/>
              </w:rPr>
              <w:t xml:space="preserve">21.83 </w:t>
            </w:r>
          </w:p>
        </w:tc>
        <w:tc>
          <w:tcPr>
            <w:tcW w:w="6258" w:type="dxa"/>
            <w:tcBorders>
              <w:top w:val="single" w:sz="4" w:space="0" w:color="000000"/>
              <w:left w:val="single" w:sz="4" w:space="0" w:color="000000"/>
              <w:bottom w:val="single" w:sz="4" w:space="0" w:color="000000"/>
              <w:right w:val="single" w:sz="4" w:space="0" w:color="000000"/>
            </w:tcBorders>
          </w:tcPr>
          <w:p w14:paraId="6814F79E" w14:textId="77777777" w:rsidR="0027422D" w:rsidRDefault="00000000">
            <w:pPr>
              <w:spacing w:after="0" w:line="259" w:lineRule="auto"/>
              <w:ind w:left="0" w:firstLine="0"/>
            </w:pPr>
            <w:r>
              <w:rPr>
                <w:sz w:val="24"/>
              </w:rPr>
              <w:t xml:space="preserve">Pole wyboru– zaznaczenie jest informacją o zamiarze wyprawienia kolejnych pociągów roboczych za pociągiem wyprawianym.  Zaznaczenia dokonać poprzez postawienie znaku „X” </w:t>
            </w:r>
          </w:p>
        </w:tc>
      </w:tr>
      <w:tr w:rsidR="0027422D" w14:paraId="25F2FB87" w14:textId="77777777">
        <w:trPr>
          <w:trHeight w:val="1114"/>
        </w:trPr>
        <w:tc>
          <w:tcPr>
            <w:tcW w:w="1414" w:type="dxa"/>
            <w:tcBorders>
              <w:top w:val="single" w:sz="4" w:space="0" w:color="000000"/>
              <w:left w:val="single" w:sz="4" w:space="0" w:color="000000"/>
              <w:bottom w:val="single" w:sz="4" w:space="0" w:color="000000"/>
              <w:right w:val="single" w:sz="4" w:space="0" w:color="000000"/>
            </w:tcBorders>
          </w:tcPr>
          <w:p w14:paraId="6215CEB9" w14:textId="77777777" w:rsidR="0027422D" w:rsidRDefault="00000000">
            <w:pPr>
              <w:spacing w:after="0" w:line="259" w:lineRule="auto"/>
              <w:ind w:left="77" w:firstLine="0"/>
              <w:jc w:val="center"/>
            </w:pPr>
            <w:r>
              <w:rPr>
                <w:b/>
                <w:sz w:val="24"/>
              </w:rPr>
              <w:t xml:space="preserve"> </w:t>
            </w:r>
          </w:p>
        </w:tc>
        <w:tc>
          <w:tcPr>
            <w:tcW w:w="5103" w:type="dxa"/>
            <w:tcBorders>
              <w:top w:val="single" w:sz="4" w:space="0" w:color="000000"/>
              <w:left w:val="single" w:sz="4" w:space="0" w:color="000000"/>
              <w:bottom w:val="single" w:sz="4" w:space="0" w:color="000000"/>
              <w:right w:val="single" w:sz="4" w:space="0" w:color="000000"/>
            </w:tcBorders>
          </w:tcPr>
          <w:p w14:paraId="79A87BC6" w14:textId="77777777" w:rsidR="0027422D" w:rsidRDefault="00000000">
            <w:pPr>
              <w:spacing w:after="0" w:line="259" w:lineRule="auto"/>
              <w:ind w:left="0" w:firstLine="0"/>
            </w:pPr>
            <w:r>
              <w:rPr>
                <w:sz w:val="24"/>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4FA162B3" w14:textId="77777777" w:rsidR="0027422D" w:rsidRDefault="00000000">
            <w:pPr>
              <w:spacing w:after="0" w:line="259" w:lineRule="auto"/>
              <w:ind w:left="15" w:firstLine="0"/>
              <w:jc w:val="center"/>
            </w:pPr>
            <w:r>
              <w:rPr>
                <w:b/>
              </w:rPr>
              <w:t xml:space="preserve">21.83.1 </w:t>
            </w:r>
          </w:p>
        </w:tc>
        <w:tc>
          <w:tcPr>
            <w:tcW w:w="6258" w:type="dxa"/>
            <w:tcBorders>
              <w:top w:val="single" w:sz="4" w:space="0" w:color="000000"/>
              <w:left w:val="single" w:sz="4" w:space="0" w:color="000000"/>
              <w:bottom w:val="single" w:sz="4" w:space="0" w:color="000000"/>
              <w:right w:val="single" w:sz="4" w:space="0" w:color="000000"/>
            </w:tcBorders>
          </w:tcPr>
          <w:p w14:paraId="7D544BF5" w14:textId="77777777" w:rsidR="0027422D" w:rsidRDefault="00000000">
            <w:pPr>
              <w:spacing w:after="0" w:line="259" w:lineRule="auto"/>
              <w:ind w:left="0" w:firstLine="0"/>
            </w:pPr>
            <w:r>
              <w:rPr>
                <w:sz w:val="24"/>
              </w:rPr>
              <w:t xml:space="preserve">Pole opisowe – wpisać numer pociągu, który zostanie wyprawiony na tor bezpośrednio za pociągiem wyprawianym (nawet w przypadku, gdy na ten tor wyprawionych zostanie więcej pociągów roboczych) </w:t>
            </w:r>
          </w:p>
        </w:tc>
      </w:tr>
      <w:tr w:rsidR="0027422D" w14:paraId="51751B77" w14:textId="77777777">
        <w:trPr>
          <w:trHeight w:val="377"/>
        </w:trPr>
        <w:tc>
          <w:tcPr>
            <w:tcW w:w="14052" w:type="dxa"/>
            <w:gridSpan w:val="4"/>
            <w:tcBorders>
              <w:top w:val="single" w:sz="4" w:space="0" w:color="000000"/>
              <w:left w:val="single" w:sz="4" w:space="0" w:color="000000"/>
              <w:bottom w:val="single" w:sz="4" w:space="0" w:color="000000"/>
              <w:right w:val="single" w:sz="4" w:space="0" w:color="000000"/>
            </w:tcBorders>
          </w:tcPr>
          <w:p w14:paraId="75A837E4" w14:textId="77777777" w:rsidR="0027422D" w:rsidRDefault="00000000">
            <w:pPr>
              <w:spacing w:after="0" w:line="259" w:lineRule="auto"/>
              <w:ind w:left="2" w:firstLine="0"/>
            </w:pPr>
            <w:r>
              <w:rPr>
                <w:b/>
                <w:sz w:val="24"/>
              </w:rPr>
              <w:t>UWAGA:</w:t>
            </w:r>
            <w:r>
              <w:rPr>
                <w:sz w:val="24"/>
              </w:rPr>
              <w:t xml:space="preserve"> W przypadku wydania rozkazu pisemnego 21.80 wraz z 21.81, nie można wydać rozkazu 21.82  </w:t>
            </w:r>
          </w:p>
        </w:tc>
      </w:tr>
    </w:tbl>
    <w:p w14:paraId="14AB84F7" w14:textId="77777777" w:rsidR="0027422D" w:rsidRDefault="00000000">
      <w:pPr>
        <w:spacing w:after="0" w:line="259" w:lineRule="auto"/>
        <w:ind w:left="0" w:firstLine="0"/>
      </w:pPr>
      <w:r>
        <w:t xml:space="preserve"> </w:t>
      </w:r>
    </w:p>
    <w:p w14:paraId="1318BE51" w14:textId="77777777" w:rsidR="0027422D" w:rsidRDefault="00000000">
      <w:pPr>
        <w:spacing w:after="0" w:line="259" w:lineRule="auto"/>
        <w:ind w:left="0" w:firstLine="0"/>
        <w:jc w:val="both"/>
      </w:pPr>
      <w:r>
        <w:t xml:space="preserve"> </w:t>
      </w:r>
      <w:r>
        <w:tab/>
        <w:t xml:space="preserve"> </w:t>
      </w:r>
      <w:r>
        <w:br w:type="page"/>
      </w:r>
    </w:p>
    <w:tbl>
      <w:tblPr>
        <w:tblStyle w:val="TableGrid"/>
        <w:tblW w:w="13996" w:type="dxa"/>
        <w:tblInd w:w="5" w:type="dxa"/>
        <w:tblCellMar>
          <w:top w:w="56" w:type="dxa"/>
          <w:left w:w="108" w:type="dxa"/>
          <w:bottom w:w="0" w:type="dxa"/>
          <w:right w:w="77" w:type="dxa"/>
        </w:tblCellMar>
        <w:tblLook w:val="04A0" w:firstRow="1" w:lastRow="0" w:firstColumn="1" w:lastColumn="0" w:noHBand="0" w:noVBand="1"/>
      </w:tblPr>
      <w:tblGrid>
        <w:gridCol w:w="1414"/>
        <w:gridCol w:w="5103"/>
        <w:gridCol w:w="1277"/>
        <w:gridCol w:w="6202"/>
      </w:tblGrid>
      <w:tr w:rsidR="0027422D" w14:paraId="19D00637" w14:textId="77777777">
        <w:trPr>
          <w:trHeight w:val="564"/>
        </w:trPr>
        <w:tc>
          <w:tcPr>
            <w:tcW w:w="1414" w:type="dxa"/>
            <w:tcBorders>
              <w:top w:val="single" w:sz="4" w:space="0" w:color="000000"/>
              <w:left w:val="single" w:sz="4" w:space="0" w:color="000000"/>
              <w:bottom w:val="single" w:sz="4" w:space="0" w:color="000000"/>
              <w:right w:val="single" w:sz="4" w:space="0" w:color="000000"/>
            </w:tcBorders>
          </w:tcPr>
          <w:p w14:paraId="3749E0F3" w14:textId="77777777" w:rsidR="0027422D" w:rsidRDefault="00000000">
            <w:pPr>
              <w:spacing w:after="0" w:line="259" w:lineRule="auto"/>
              <w:ind w:left="2" w:firstLine="0"/>
            </w:pPr>
            <w:r>
              <w:rPr>
                <w:b/>
                <w:sz w:val="24"/>
              </w:rPr>
              <w:t>Nr  instrukcji</w:t>
            </w:r>
            <w:r>
              <w:rPr>
                <w:sz w:val="24"/>
              </w:rPr>
              <w:t xml:space="preserve"> </w:t>
            </w:r>
          </w:p>
        </w:tc>
        <w:tc>
          <w:tcPr>
            <w:tcW w:w="5103" w:type="dxa"/>
            <w:tcBorders>
              <w:top w:val="single" w:sz="4" w:space="0" w:color="000000"/>
              <w:left w:val="single" w:sz="4" w:space="0" w:color="000000"/>
              <w:bottom w:val="single" w:sz="4" w:space="0" w:color="000000"/>
              <w:right w:val="single" w:sz="4" w:space="0" w:color="000000"/>
            </w:tcBorders>
          </w:tcPr>
          <w:p w14:paraId="2847949C" w14:textId="77777777" w:rsidR="0027422D" w:rsidRDefault="00000000">
            <w:pPr>
              <w:spacing w:after="0" w:line="259" w:lineRule="auto"/>
              <w:ind w:left="0" w:firstLine="0"/>
            </w:pPr>
            <w:r>
              <w:rPr>
                <w:b/>
                <w:sz w:val="24"/>
              </w:rPr>
              <w:t>Zastosowanie</w:t>
            </w:r>
            <w:r>
              <w:rPr>
                <w:sz w:val="24"/>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5D1CDF57" w14:textId="77777777" w:rsidR="0027422D" w:rsidRDefault="00000000">
            <w:pPr>
              <w:spacing w:after="0" w:line="259" w:lineRule="auto"/>
              <w:ind w:left="2" w:firstLine="0"/>
            </w:pPr>
            <w:r>
              <w:rPr>
                <w:b/>
                <w:sz w:val="24"/>
              </w:rPr>
              <w:t>Nr. pola</w:t>
            </w:r>
            <w:r>
              <w:rPr>
                <w:sz w:val="24"/>
              </w:rP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37B0EF10" w14:textId="77777777" w:rsidR="0027422D" w:rsidRDefault="00000000">
            <w:pPr>
              <w:spacing w:after="0" w:line="259" w:lineRule="auto"/>
              <w:ind w:left="0" w:firstLine="0"/>
            </w:pPr>
            <w:r>
              <w:rPr>
                <w:b/>
                <w:sz w:val="24"/>
              </w:rPr>
              <w:t>Zasady wypełniania</w:t>
            </w:r>
            <w:r>
              <w:rPr>
                <w:sz w:val="24"/>
              </w:rPr>
              <w:t xml:space="preserve"> </w:t>
            </w:r>
          </w:p>
        </w:tc>
      </w:tr>
      <w:tr w:rsidR="0027422D" w14:paraId="359DD0DC" w14:textId="77777777">
        <w:trPr>
          <w:trHeight w:val="562"/>
        </w:trPr>
        <w:tc>
          <w:tcPr>
            <w:tcW w:w="1414" w:type="dxa"/>
            <w:vMerge w:val="restart"/>
            <w:tcBorders>
              <w:top w:val="single" w:sz="4" w:space="0" w:color="000000"/>
              <w:left w:val="single" w:sz="4" w:space="0" w:color="000000"/>
              <w:bottom w:val="single" w:sz="4" w:space="0" w:color="000000"/>
              <w:right w:val="single" w:sz="4" w:space="0" w:color="000000"/>
            </w:tcBorders>
          </w:tcPr>
          <w:p w14:paraId="5C8B37CE" w14:textId="77777777" w:rsidR="0027422D" w:rsidRDefault="00000000">
            <w:pPr>
              <w:spacing w:after="0" w:line="259" w:lineRule="auto"/>
              <w:ind w:left="2" w:firstLine="0"/>
            </w:pPr>
            <w:r>
              <w:rPr>
                <w:b/>
                <w:sz w:val="24"/>
              </w:rPr>
              <w:t xml:space="preserve">21.85 </w:t>
            </w:r>
          </w:p>
        </w:tc>
        <w:tc>
          <w:tcPr>
            <w:tcW w:w="5103" w:type="dxa"/>
            <w:vMerge w:val="restart"/>
            <w:tcBorders>
              <w:top w:val="single" w:sz="4" w:space="0" w:color="000000"/>
              <w:left w:val="single" w:sz="4" w:space="0" w:color="000000"/>
              <w:bottom w:val="single" w:sz="4" w:space="0" w:color="000000"/>
              <w:right w:val="single" w:sz="4" w:space="0" w:color="000000"/>
            </w:tcBorders>
          </w:tcPr>
          <w:p w14:paraId="63E8D325" w14:textId="77777777" w:rsidR="0027422D" w:rsidRDefault="00000000">
            <w:pPr>
              <w:spacing w:after="0" w:line="259" w:lineRule="auto"/>
              <w:ind w:left="0" w:firstLine="0"/>
            </w:pPr>
            <w:r>
              <w:rPr>
                <w:sz w:val="24"/>
              </w:rPr>
              <w:t xml:space="preserve">W przypadku: </w:t>
            </w:r>
          </w:p>
          <w:p w14:paraId="75F90F33" w14:textId="77777777" w:rsidR="0027422D" w:rsidRDefault="00000000">
            <w:pPr>
              <w:spacing w:after="0" w:line="259" w:lineRule="auto"/>
              <w:ind w:left="0" w:firstLine="0"/>
            </w:pPr>
            <w:r>
              <w:rPr>
                <w:sz w:val="24"/>
              </w:rPr>
              <w:t xml:space="preserve">- zezwolenia na wstawienie pojazdu </w:t>
            </w:r>
            <w:proofErr w:type="spellStart"/>
            <w:r>
              <w:rPr>
                <w:sz w:val="24"/>
              </w:rPr>
              <w:t>szynowo-drogowego</w:t>
            </w:r>
            <w:proofErr w:type="spellEnd"/>
            <w:r>
              <w:rPr>
                <w:sz w:val="24"/>
              </w:rPr>
              <w:t xml:space="preserve"> (PSD), który może poruszać się po drogach kołowych oraz torach</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6EC912C8" w14:textId="77777777" w:rsidR="0027422D" w:rsidRDefault="00000000">
            <w:pPr>
              <w:spacing w:after="0" w:line="259" w:lineRule="auto"/>
              <w:ind w:left="2" w:firstLine="0"/>
            </w:pPr>
            <w:r>
              <w:rPr>
                <w:b/>
                <w:sz w:val="24"/>
              </w:rPr>
              <w:t xml:space="preserve">21.85 </w:t>
            </w:r>
          </w:p>
        </w:tc>
        <w:tc>
          <w:tcPr>
            <w:tcW w:w="6203" w:type="dxa"/>
            <w:tcBorders>
              <w:top w:val="single" w:sz="4" w:space="0" w:color="000000"/>
              <w:left w:val="single" w:sz="4" w:space="0" w:color="000000"/>
              <w:bottom w:val="single" w:sz="4" w:space="0" w:color="000000"/>
              <w:right w:val="single" w:sz="4" w:space="0" w:color="000000"/>
            </w:tcBorders>
          </w:tcPr>
          <w:p w14:paraId="32E27B38" w14:textId="77777777" w:rsidR="0027422D" w:rsidRDefault="00000000">
            <w:pPr>
              <w:spacing w:after="0" w:line="259" w:lineRule="auto"/>
              <w:ind w:left="0" w:firstLine="0"/>
            </w:pPr>
            <w:r>
              <w:rPr>
                <w:sz w:val="24"/>
              </w:rPr>
              <w:t xml:space="preserve">Pole wyboru - zaznaczenie dla aktywnej instrukcji znakiem „X” </w:t>
            </w:r>
          </w:p>
        </w:tc>
      </w:tr>
      <w:tr w:rsidR="0027422D" w14:paraId="3C24BB2E" w14:textId="77777777">
        <w:trPr>
          <w:trHeight w:val="562"/>
        </w:trPr>
        <w:tc>
          <w:tcPr>
            <w:tcW w:w="0" w:type="auto"/>
            <w:vMerge/>
            <w:tcBorders>
              <w:top w:val="nil"/>
              <w:left w:val="single" w:sz="4" w:space="0" w:color="000000"/>
              <w:bottom w:val="nil"/>
              <w:right w:val="single" w:sz="4" w:space="0" w:color="000000"/>
            </w:tcBorders>
          </w:tcPr>
          <w:p w14:paraId="026266A3"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14081F1C"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169E28E1" w14:textId="77777777" w:rsidR="0027422D" w:rsidRDefault="00000000">
            <w:pPr>
              <w:spacing w:after="0" w:line="259" w:lineRule="auto"/>
              <w:ind w:left="2" w:firstLine="0"/>
            </w:pPr>
            <w:r>
              <w:rPr>
                <w:b/>
                <w:sz w:val="24"/>
              </w:rPr>
              <w:t xml:space="preserve">21.85.1  </w:t>
            </w:r>
          </w:p>
        </w:tc>
        <w:tc>
          <w:tcPr>
            <w:tcW w:w="6203" w:type="dxa"/>
            <w:tcBorders>
              <w:top w:val="single" w:sz="4" w:space="0" w:color="000000"/>
              <w:left w:val="single" w:sz="4" w:space="0" w:color="000000"/>
              <w:bottom w:val="single" w:sz="4" w:space="0" w:color="000000"/>
              <w:right w:val="single" w:sz="4" w:space="0" w:color="000000"/>
            </w:tcBorders>
          </w:tcPr>
          <w:p w14:paraId="4C92F097" w14:textId="77777777" w:rsidR="0027422D" w:rsidRDefault="00000000">
            <w:pPr>
              <w:spacing w:after="0" w:line="259" w:lineRule="auto"/>
              <w:ind w:left="0" w:firstLine="0"/>
            </w:pPr>
            <w:r>
              <w:rPr>
                <w:sz w:val="24"/>
              </w:rPr>
              <w:t xml:space="preserve">Pole opisowe - wpisać numer toru szlakowego zamkniętego na który wstawić ma się pojazd </w:t>
            </w:r>
            <w:proofErr w:type="spellStart"/>
            <w:r>
              <w:rPr>
                <w:sz w:val="24"/>
              </w:rPr>
              <w:t>szynowo-drogowy</w:t>
            </w:r>
            <w:proofErr w:type="spellEnd"/>
            <w:r>
              <w:rPr>
                <w:sz w:val="24"/>
              </w:rPr>
              <w:t xml:space="preserve"> </w:t>
            </w:r>
          </w:p>
        </w:tc>
      </w:tr>
      <w:tr w:rsidR="0027422D" w14:paraId="67863335" w14:textId="77777777">
        <w:trPr>
          <w:trHeight w:val="562"/>
        </w:trPr>
        <w:tc>
          <w:tcPr>
            <w:tcW w:w="0" w:type="auto"/>
            <w:vMerge/>
            <w:tcBorders>
              <w:top w:val="nil"/>
              <w:left w:val="single" w:sz="4" w:space="0" w:color="000000"/>
              <w:bottom w:val="nil"/>
              <w:right w:val="single" w:sz="4" w:space="0" w:color="000000"/>
            </w:tcBorders>
          </w:tcPr>
          <w:p w14:paraId="682DA3E2"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39F4FC94"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068A8DB0" w14:textId="77777777" w:rsidR="0027422D" w:rsidRDefault="00000000">
            <w:pPr>
              <w:spacing w:after="0" w:line="259" w:lineRule="auto"/>
              <w:ind w:left="2" w:firstLine="0"/>
            </w:pPr>
            <w:r>
              <w:rPr>
                <w:b/>
                <w:sz w:val="24"/>
              </w:rPr>
              <w:t xml:space="preserve">21.85.2 </w:t>
            </w:r>
          </w:p>
        </w:tc>
        <w:tc>
          <w:tcPr>
            <w:tcW w:w="6203" w:type="dxa"/>
            <w:tcBorders>
              <w:top w:val="single" w:sz="4" w:space="0" w:color="000000"/>
              <w:left w:val="single" w:sz="4" w:space="0" w:color="000000"/>
              <w:bottom w:val="single" w:sz="4" w:space="0" w:color="000000"/>
              <w:right w:val="single" w:sz="4" w:space="0" w:color="000000"/>
            </w:tcBorders>
          </w:tcPr>
          <w:p w14:paraId="0C6A5D33" w14:textId="77777777" w:rsidR="0027422D" w:rsidRDefault="00000000">
            <w:pPr>
              <w:spacing w:after="0" w:line="259" w:lineRule="auto"/>
              <w:ind w:left="0" w:firstLine="0"/>
            </w:pPr>
            <w:r>
              <w:rPr>
                <w:sz w:val="24"/>
              </w:rPr>
              <w:t xml:space="preserve">Pole opisowe - wpisać lokalizacje w kilometrach, gdzie ma nastąpić wstawienie pojazdu </w:t>
            </w:r>
            <w:proofErr w:type="spellStart"/>
            <w:r>
              <w:rPr>
                <w:sz w:val="24"/>
              </w:rPr>
              <w:t>szynowo-drogowego</w:t>
            </w:r>
            <w:proofErr w:type="spellEnd"/>
            <w:r>
              <w:rPr>
                <w:sz w:val="24"/>
              </w:rPr>
              <w:t xml:space="preserve"> </w:t>
            </w:r>
          </w:p>
        </w:tc>
      </w:tr>
      <w:tr w:rsidR="0027422D" w14:paraId="1D87A112" w14:textId="77777777">
        <w:trPr>
          <w:trHeight w:val="838"/>
        </w:trPr>
        <w:tc>
          <w:tcPr>
            <w:tcW w:w="0" w:type="auto"/>
            <w:vMerge/>
            <w:tcBorders>
              <w:top w:val="nil"/>
              <w:left w:val="single" w:sz="4" w:space="0" w:color="000000"/>
              <w:bottom w:val="nil"/>
              <w:right w:val="single" w:sz="4" w:space="0" w:color="000000"/>
            </w:tcBorders>
          </w:tcPr>
          <w:p w14:paraId="2267759C"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7617B716"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06D7C9E5" w14:textId="77777777" w:rsidR="0027422D" w:rsidRDefault="00000000">
            <w:pPr>
              <w:spacing w:after="0" w:line="259" w:lineRule="auto"/>
              <w:ind w:left="2" w:firstLine="0"/>
            </w:pPr>
            <w:r>
              <w:rPr>
                <w:b/>
                <w:sz w:val="24"/>
              </w:rPr>
              <w:t xml:space="preserve">21.85.3 </w:t>
            </w:r>
          </w:p>
        </w:tc>
        <w:tc>
          <w:tcPr>
            <w:tcW w:w="6203" w:type="dxa"/>
            <w:tcBorders>
              <w:top w:val="single" w:sz="4" w:space="0" w:color="000000"/>
              <w:left w:val="single" w:sz="4" w:space="0" w:color="000000"/>
              <w:bottom w:val="single" w:sz="4" w:space="0" w:color="000000"/>
              <w:right w:val="single" w:sz="4" w:space="0" w:color="000000"/>
            </w:tcBorders>
          </w:tcPr>
          <w:p w14:paraId="1F691642" w14:textId="77777777" w:rsidR="0027422D" w:rsidRDefault="00000000">
            <w:pPr>
              <w:spacing w:after="0" w:line="259" w:lineRule="auto"/>
              <w:ind w:left="0" w:firstLine="0"/>
            </w:pPr>
            <w:r>
              <w:rPr>
                <w:sz w:val="24"/>
              </w:rPr>
              <w:t xml:space="preserve">Pole opisowe – wpisać nazwę posterunku początkowego dla szlaku, na którym wstawiać ma się pojazd </w:t>
            </w:r>
            <w:proofErr w:type="spellStart"/>
            <w:r>
              <w:rPr>
                <w:sz w:val="24"/>
              </w:rPr>
              <w:t>szynowo-drogowy</w:t>
            </w:r>
            <w:proofErr w:type="spellEnd"/>
            <w:r>
              <w:rPr>
                <w:sz w:val="24"/>
              </w:rPr>
              <w:t xml:space="preserve"> </w:t>
            </w:r>
          </w:p>
        </w:tc>
      </w:tr>
      <w:tr w:rsidR="0027422D" w14:paraId="2465040C" w14:textId="77777777">
        <w:trPr>
          <w:trHeight w:val="838"/>
        </w:trPr>
        <w:tc>
          <w:tcPr>
            <w:tcW w:w="0" w:type="auto"/>
            <w:vMerge/>
            <w:tcBorders>
              <w:top w:val="nil"/>
              <w:left w:val="single" w:sz="4" w:space="0" w:color="000000"/>
              <w:bottom w:val="single" w:sz="4" w:space="0" w:color="000000"/>
              <w:right w:val="single" w:sz="4" w:space="0" w:color="000000"/>
            </w:tcBorders>
          </w:tcPr>
          <w:p w14:paraId="773AE0C4" w14:textId="77777777" w:rsidR="0027422D" w:rsidRDefault="0027422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8CDA602"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7466564B" w14:textId="77777777" w:rsidR="0027422D" w:rsidRDefault="00000000">
            <w:pPr>
              <w:spacing w:after="0" w:line="259" w:lineRule="auto"/>
              <w:ind w:left="2" w:firstLine="0"/>
            </w:pPr>
            <w:r>
              <w:rPr>
                <w:b/>
                <w:sz w:val="24"/>
              </w:rPr>
              <w:t xml:space="preserve">21.85.4 </w:t>
            </w:r>
          </w:p>
        </w:tc>
        <w:tc>
          <w:tcPr>
            <w:tcW w:w="6203" w:type="dxa"/>
            <w:tcBorders>
              <w:top w:val="single" w:sz="4" w:space="0" w:color="000000"/>
              <w:left w:val="single" w:sz="4" w:space="0" w:color="000000"/>
              <w:bottom w:val="single" w:sz="4" w:space="0" w:color="000000"/>
              <w:right w:val="single" w:sz="4" w:space="0" w:color="000000"/>
            </w:tcBorders>
          </w:tcPr>
          <w:p w14:paraId="15096499" w14:textId="77777777" w:rsidR="0027422D" w:rsidRDefault="00000000">
            <w:pPr>
              <w:spacing w:after="0" w:line="259" w:lineRule="auto"/>
              <w:ind w:left="0" w:firstLine="0"/>
            </w:pPr>
            <w:r>
              <w:rPr>
                <w:sz w:val="24"/>
              </w:rPr>
              <w:t xml:space="preserve">Pole opisowe – wpisać nazwę posterunku na końcu szlaku, na którym wstawiać ma się pojazd </w:t>
            </w:r>
            <w:proofErr w:type="spellStart"/>
            <w:r>
              <w:rPr>
                <w:sz w:val="24"/>
              </w:rPr>
              <w:t>szynowo-drogowy</w:t>
            </w:r>
            <w:proofErr w:type="spellEnd"/>
            <w:r>
              <w:rPr>
                <w:sz w:val="24"/>
              </w:rPr>
              <w:t xml:space="preserve"> </w:t>
            </w:r>
          </w:p>
        </w:tc>
      </w:tr>
      <w:tr w:rsidR="0027422D" w14:paraId="21E01D2F" w14:textId="77777777">
        <w:trPr>
          <w:trHeight w:val="288"/>
        </w:trPr>
        <w:tc>
          <w:tcPr>
            <w:tcW w:w="1414" w:type="dxa"/>
            <w:tcBorders>
              <w:top w:val="single" w:sz="4" w:space="0" w:color="000000"/>
              <w:left w:val="single" w:sz="4" w:space="0" w:color="000000"/>
              <w:bottom w:val="single" w:sz="4" w:space="0" w:color="000000"/>
              <w:right w:val="nil"/>
            </w:tcBorders>
          </w:tcPr>
          <w:p w14:paraId="5258F841" w14:textId="77777777" w:rsidR="0027422D" w:rsidRDefault="00000000">
            <w:pPr>
              <w:spacing w:after="0" w:line="259" w:lineRule="auto"/>
              <w:ind w:left="2" w:firstLine="0"/>
              <w:jc w:val="both"/>
            </w:pPr>
            <w:r>
              <w:rPr>
                <w:b/>
                <w:sz w:val="24"/>
              </w:rPr>
              <w:t xml:space="preserve">UWAGA: - </w:t>
            </w:r>
          </w:p>
        </w:tc>
        <w:tc>
          <w:tcPr>
            <w:tcW w:w="5103" w:type="dxa"/>
            <w:tcBorders>
              <w:top w:val="single" w:sz="4" w:space="0" w:color="000000"/>
              <w:left w:val="nil"/>
              <w:bottom w:val="single" w:sz="4" w:space="0" w:color="000000"/>
              <w:right w:val="nil"/>
            </w:tcBorders>
          </w:tcPr>
          <w:p w14:paraId="3A38C2C9" w14:textId="77777777" w:rsidR="0027422D" w:rsidRDefault="0027422D">
            <w:pPr>
              <w:spacing w:after="160" w:line="259" w:lineRule="auto"/>
              <w:ind w:left="0" w:firstLine="0"/>
            </w:pPr>
          </w:p>
        </w:tc>
        <w:tc>
          <w:tcPr>
            <w:tcW w:w="1277" w:type="dxa"/>
            <w:tcBorders>
              <w:top w:val="single" w:sz="4" w:space="0" w:color="000000"/>
              <w:left w:val="nil"/>
              <w:bottom w:val="single" w:sz="4" w:space="0" w:color="000000"/>
              <w:right w:val="nil"/>
            </w:tcBorders>
          </w:tcPr>
          <w:p w14:paraId="2E956573" w14:textId="77777777" w:rsidR="0027422D" w:rsidRDefault="0027422D">
            <w:pPr>
              <w:spacing w:after="160" w:line="259" w:lineRule="auto"/>
              <w:ind w:left="0" w:firstLine="0"/>
            </w:pPr>
          </w:p>
        </w:tc>
        <w:tc>
          <w:tcPr>
            <w:tcW w:w="6203" w:type="dxa"/>
            <w:tcBorders>
              <w:top w:val="single" w:sz="4" w:space="0" w:color="000000"/>
              <w:left w:val="nil"/>
              <w:bottom w:val="single" w:sz="4" w:space="0" w:color="000000"/>
              <w:right w:val="single" w:sz="4" w:space="0" w:color="000000"/>
            </w:tcBorders>
          </w:tcPr>
          <w:p w14:paraId="3461AABE" w14:textId="77777777" w:rsidR="0027422D" w:rsidRDefault="0027422D">
            <w:pPr>
              <w:spacing w:after="160" w:line="259" w:lineRule="auto"/>
              <w:ind w:left="0" w:firstLine="0"/>
            </w:pPr>
          </w:p>
        </w:tc>
      </w:tr>
    </w:tbl>
    <w:p w14:paraId="2DCC459A" w14:textId="77777777" w:rsidR="0027422D" w:rsidRDefault="00000000">
      <w:pPr>
        <w:spacing w:after="0" w:line="259" w:lineRule="auto"/>
        <w:ind w:left="0" w:firstLine="0"/>
        <w:jc w:val="both"/>
      </w:pPr>
      <w:r>
        <w:t xml:space="preserve"> </w:t>
      </w:r>
      <w:r>
        <w:tab/>
        <w:t xml:space="preserve"> </w:t>
      </w:r>
      <w:r>
        <w:br w:type="page"/>
      </w:r>
    </w:p>
    <w:p w14:paraId="10970143" w14:textId="77777777" w:rsidR="0027422D" w:rsidRDefault="0027422D">
      <w:pPr>
        <w:spacing w:after="0" w:line="259" w:lineRule="auto"/>
        <w:ind w:left="-1416" w:right="15391" w:firstLine="0"/>
      </w:pPr>
    </w:p>
    <w:tbl>
      <w:tblPr>
        <w:tblStyle w:val="TableGrid"/>
        <w:tblW w:w="13996" w:type="dxa"/>
        <w:tblInd w:w="5" w:type="dxa"/>
        <w:tblCellMar>
          <w:top w:w="56" w:type="dxa"/>
          <w:left w:w="108" w:type="dxa"/>
          <w:bottom w:w="0" w:type="dxa"/>
          <w:right w:w="66" w:type="dxa"/>
        </w:tblCellMar>
        <w:tblLook w:val="04A0" w:firstRow="1" w:lastRow="0" w:firstColumn="1" w:lastColumn="0" w:noHBand="0" w:noVBand="1"/>
      </w:tblPr>
      <w:tblGrid>
        <w:gridCol w:w="1414"/>
        <w:gridCol w:w="5103"/>
        <w:gridCol w:w="1277"/>
        <w:gridCol w:w="6202"/>
      </w:tblGrid>
      <w:tr w:rsidR="0027422D" w14:paraId="270E1100" w14:textId="77777777">
        <w:trPr>
          <w:trHeight w:val="564"/>
        </w:trPr>
        <w:tc>
          <w:tcPr>
            <w:tcW w:w="1414" w:type="dxa"/>
            <w:tcBorders>
              <w:top w:val="single" w:sz="4" w:space="0" w:color="000000"/>
              <w:left w:val="single" w:sz="4" w:space="0" w:color="000000"/>
              <w:bottom w:val="single" w:sz="4" w:space="0" w:color="000000"/>
              <w:right w:val="single" w:sz="4" w:space="0" w:color="000000"/>
            </w:tcBorders>
          </w:tcPr>
          <w:p w14:paraId="0C18126D" w14:textId="77777777" w:rsidR="0027422D" w:rsidRDefault="00000000">
            <w:pPr>
              <w:spacing w:after="0" w:line="259" w:lineRule="auto"/>
              <w:ind w:left="2" w:firstLine="0"/>
            </w:pPr>
            <w:r>
              <w:rPr>
                <w:b/>
                <w:sz w:val="24"/>
              </w:rPr>
              <w:t>Nr  instrukcji</w:t>
            </w:r>
            <w:r>
              <w:t xml:space="preserve"> </w:t>
            </w:r>
          </w:p>
        </w:tc>
        <w:tc>
          <w:tcPr>
            <w:tcW w:w="5103" w:type="dxa"/>
            <w:tcBorders>
              <w:top w:val="single" w:sz="4" w:space="0" w:color="000000"/>
              <w:left w:val="single" w:sz="4" w:space="0" w:color="000000"/>
              <w:bottom w:val="single" w:sz="4" w:space="0" w:color="000000"/>
              <w:right w:val="single" w:sz="4" w:space="0" w:color="000000"/>
            </w:tcBorders>
          </w:tcPr>
          <w:p w14:paraId="1287A416" w14:textId="77777777" w:rsidR="0027422D" w:rsidRDefault="00000000">
            <w:pPr>
              <w:spacing w:after="0" w:line="259" w:lineRule="auto"/>
              <w:ind w:left="0" w:firstLine="0"/>
            </w:pPr>
            <w:r>
              <w:rPr>
                <w:b/>
                <w:sz w:val="24"/>
              </w:rPr>
              <w:t>Zastosowanie</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78AE9437" w14:textId="77777777" w:rsidR="0027422D" w:rsidRDefault="00000000">
            <w:pPr>
              <w:spacing w:after="0" w:line="259" w:lineRule="auto"/>
              <w:ind w:left="2" w:firstLine="0"/>
            </w:pPr>
            <w:r>
              <w:rPr>
                <w:b/>
                <w:sz w:val="24"/>
              </w:rPr>
              <w:t>Nr. pola</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5C78F2F9" w14:textId="77777777" w:rsidR="0027422D" w:rsidRDefault="00000000">
            <w:pPr>
              <w:spacing w:after="0" w:line="259" w:lineRule="auto"/>
              <w:ind w:left="0" w:firstLine="0"/>
            </w:pPr>
            <w:r>
              <w:rPr>
                <w:b/>
                <w:sz w:val="24"/>
              </w:rPr>
              <w:t>Zasady wypełniania</w:t>
            </w:r>
            <w:r>
              <w:t xml:space="preserve"> </w:t>
            </w:r>
          </w:p>
        </w:tc>
      </w:tr>
      <w:tr w:rsidR="0027422D" w14:paraId="02610F7C" w14:textId="77777777">
        <w:trPr>
          <w:trHeight w:val="562"/>
        </w:trPr>
        <w:tc>
          <w:tcPr>
            <w:tcW w:w="1414" w:type="dxa"/>
            <w:vMerge w:val="restart"/>
            <w:tcBorders>
              <w:top w:val="single" w:sz="4" w:space="0" w:color="000000"/>
              <w:left w:val="single" w:sz="4" w:space="0" w:color="000000"/>
              <w:bottom w:val="single" w:sz="4" w:space="0" w:color="000000"/>
              <w:right w:val="single" w:sz="4" w:space="0" w:color="000000"/>
            </w:tcBorders>
          </w:tcPr>
          <w:p w14:paraId="61AEFEF8" w14:textId="77777777" w:rsidR="0027422D" w:rsidRDefault="00000000">
            <w:pPr>
              <w:spacing w:after="0" w:line="259" w:lineRule="auto"/>
              <w:ind w:left="2" w:firstLine="0"/>
            </w:pPr>
            <w:r>
              <w:rPr>
                <w:b/>
                <w:sz w:val="24"/>
              </w:rPr>
              <w:t xml:space="preserve">23.10 </w:t>
            </w:r>
          </w:p>
        </w:tc>
        <w:tc>
          <w:tcPr>
            <w:tcW w:w="5103" w:type="dxa"/>
            <w:vMerge w:val="restart"/>
            <w:tcBorders>
              <w:top w:val="single" w:sz="4" w:space="0" w:color="000000"/>
              <w:left w:val="single" w:sz="4" w:space="0" w:color="000000"/>
              <w:bottom w:val="single" w:sz="4" w:space="0" w:color="000000"/>
              <w:right w:val="single" w:sz="4" w:space="0" w:color="000000"/>
            </w:tcBorders>
          </w:tcPr>
          <w:p w14:paraId="1178655C" w14:textId="77777777" w:rsidR="0027422D" w:rsidRDefault="00000000">
            <w:pPr>
              <w:spacing w:after="0" w:line="259" w:lineRule="auto"/>
              <w:ind w:left="0" w:firstLine="0"/>
            </w:pPr>
            <w:r>
              <w:rPr>
                <w:sz w:val="24"/>
              </w:rPr>
              <w:t xml:space="preserve">W przypadku: konieczności zachowania szczególnej ostrożności i ograniczenia prędkości jazdy. </w:t>
            </w:r>
          </w:p>
        </w:tc>
        <w:tc>
          <w:tcPr>
            <w:tcW w:w="1277" w:type="dxa"/>
            <w:tcBorders>
              <w:top w:val="single" w:sz="4" w:space="0" w:color="000000"/>
              <w:left w:val="single" w:sz="4" w:space="0" w:color="000000"/>
              <w:bottom w:val="single" w:sz="4" w:space="0" w:color="000000"/>
              <w:right w:val="single" w:sz="4" w:space="0" w:color="000000"/>
            </w:tcBorders>
          </w:tcPr>
          <w:p w14:paraId="52D53829" w14:textId="77777777" w:rsidR="0027422D" w:rsidRDefault="00000000">
            <w:pPr>
              <w:spacing w:after="0" w:line="259" w:lineRule="auto"/>
              <w:ind w:left="2" w:firstLine="0"/>
            </w:pPr>
            <w:r>
              <w:rPr>
                <w:b/>
                <w:sz w:val="24"/>
              </w:rPr>
              <w:t xml:space="preserve">23.10 </w:t>
            </w:r>
          </w:p>
        </w:tc>
        <w:tc>
          <w:tcPr>
            <w:tcW w:w="6203" w:type="dxa"/>
            <w:tcBorders>
              <w:top w:val="single" w:sz="4" w:space="0" w:color="000000"/>
              <w:left w:val="single" w:sz="4" w:space="0" w:color="000000"/>
              <w:bottom w:val="single" w:sz="4" w:space="0" w:color="000000"/>
              <w:right w:val="single" w:sz="4" w:space="0" w:color="000000"/>
            </w:tcBorders>
          </w:tcPr>
          <w:p w14:paraId="58D87082" w14:textId="77777777" w:rsidR="0027422D" w:rsidRDefault="00000000">
            <w:pPr>
              <w:spacing w:after="0" w:line="259" w:lineRule="auto"/>
              <w:ind w:left="0" w:firstLine="0"/>
            </w:pPr>
            <w:r>
              <w:rPr>
                <w:sz w:val="24"/>
              </w:rPr>
              <w:t xml:space="preserve">Pole wyboru - zaznaczenie dla aktywnej instrukcji znakiem „X” </w:t>
            </w:r>
          </w:p>
        </w:tc>
      </w:tr>
      <w:tr w:rsidR="0027422D" w14:paraId="60A44B27" w14:textId="77777777">
        <w:trPr>
          <w:trHeight w:val="1114"/>
        </w:trPr>
        <w:tc>
          <w:tcPr>
            <w:tcW w:w="0" w:type="auto"/>
            <w:vMerge/>
            <w:tcBorders>
              <w:top w:val="nil"/>
              <w:left w:val="single" w:sz="4" w:space="0" w:color="000000"/>
              <w:bottom w:val="nil"/>
              <w:right w:val="single" w:sz="4" w:space="0" w:color="000000"/>
            </w:tcBorders>
          </w:tcPr>
          <w:p w14:paraId="609BBCDF"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51A99306"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717A401E" w14:textId="77777777" w:rsidR="0027422D" w:rsidRDefault="00000000">
            <w:pPr>
              <w:spacing w:after="0" w:line="259" w:lineRule="auto"/>
              <w:ind w:left="2" w:firstLine="0"/>
            </w:pPr>
            <w:r>
              <w:rPr>
                <w:b/>
                <w:sz w:val="24"/>
              </w:rPr>
              <w:t xml:space="preserve">23.10.1 </w:t>
            </w:r>
          </w:p>
          <w:p w14:paraId="79FAB129" w14:textId="77777777" w:rsidR="0027422D" w:rsidRDefault="00000000">
            <w:pPr>
              <w:spacing w:after="0" w:line="259" w:lineRule="auto"/>
              <w:ind w:left="2" w:firstLine="0"/>
            </w:pPr>
            <w:r>
              <w:rPr>
                <w:b/>
                <w:sz w:val="24"/>
              </w:rPr>
              <w:t xml:space="preserve">23.10.7 </w:t>
            </w:r>
          </w:p>
          <w:p w14:paraId="216B7240" w14:textId="77777777" w:rsidR="0027422D" w:rsidRDefault="00000000">
            <w:pPr>
              <w:spacing w:after="0" w:line="259" w:lineRule="auto"/>
              <w:ind w:left="2" w:firstLine="0"/>
            </w:pPr>
            <w:r>
              <w:rPr>
                <w:b/>
                <w:sz w:val="24"/>
              </w:rPr>
              <w:t xml:space="preserve">23.10.13 </w:t>
            </w:r>
          </w:p>
        </w:tc>
        <w:tc>
          <w:tcPr>
            <w:tcW w:w="6203" w:type="dxa"/>
            <w:tcBorders>
              <w:top w:val="single" w:sz="4" w:space="0" w:color="000000"/>
              <w:left w:val="single" w:sz="4" w:space="0" w:color="000000"/>
              <w:bottom w:val="single" w:sz="4" w:space="0" w:color="000000"/>
              <w:right w:val="single" w:sz="4" w:space="0" w:color="000000"/>
            </w:tcBorders>
          </w:tcPr>
          <w:p w14:paraId="320ABA92" w14:textId="77777777" w:rsidR="0027422D" w:rsidRDefault="00000000">
            <w:pPr>
              <w:spacing w:after="0" w:line="259" w:lineRule="auto"/>
              <w:ind w:left="0" w:firstLine="0"/>
            </w:pPr>
            <w:r>
              <w:rPr>
                <w:sz w:val="24"/>
              </w:rPr>
              <w:t xml:space="preserve">Pole opisowe – wpisać nazwę posterunku początkowego dla szlaku, na którym obowiązuje ograniczenie prędkości lub nazwę posterunku w granicach, którego występuje ograniczenie prędkości.  </w:t>
            </w:r>
          </w:p>
        </w:tc>
      </w:tr>
      <w:tr w:rsidR="0027422D" w14:paraId="363B61A2" w14:textId="77777777">
        <w:trPr>
          <w:trHeight w:val="1114"/>
        </w:trPr>
        <w:tc>
          <w:tcPr>
            <w:tcW w:w="0" w:type="auto"/>
            <w:vMerge/>
            <w:tcBorders>
              <w:top w:val="nil"/>
              <w:left w:val="single" w:sz="4" w:space="0" w:color="000000"/>
              <w:bottom w:val="nil"/>
              <w:right w:val="single" w:sz="4" w:space="0" w:color="000000"/>
            </w:tcBorders>
          </w:tcPr>
          <w:p w14:paraId="19E40863"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5C22830C"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330A4F55" w14:textId="77777777" w:rsidR="0027422D" w:rsidRDefault="00000000">
            <w:pPr>
              <w:spacing w:after="0" w:line="259" w:lineRule="auto"/>
              <w:ind w:left="2" w:firstLine="0"/>
            </w:pPr>
            <w:r>
              <w:rPr>
                <w:b/>
                <w:sz w:val="24"/>
              </w:rPr>
              <w:t xml:space="preserve">23.10.2 </w:t>
            </w:r>
          </w:p>
          <w:p w14:paraId="2D923FE7" w14:textId="77777777" w:rsidR="0027422D" w:rsidRDefault="00000000">
            <w:pPr>
              <w:spacing w:after="0" w:line="259" w:lineRule="auto"/>
              <w:ind w:left="2" w:firstLine="0"/>
            </w:pPr>
            <w:r>
              <w:rPr>
                <w:b/>
                <w:sz w:val="24"/>
              </w:rPr>
              <w:t xml:space="preserve">23.10.8 </w:t>
            </w:r>
          </w:p>
          <w:p w14:paraId="5EAA5A75" w14:textId="77777777" w:rsidR="0027422D" w:rsidRDefault="00000000">
            <w:pPr>
              <w:spacing w:after="0" w:line="259" w:lineRule="auto"/>
              <w:ind w:left="2" w:firstLine="0"/>
            </w:pPr>
            <w:r>
              <w:rPr>
                <w:b/>
                <w:sz w:val="24"/>
              </w:rPr>
              <w:t xml:space="preserve">23.10.14 </w:t>
            </w:r>
          </w:p>
        </w:tc>
        <w:tc>
          <w:tcPr>
            <w:tcW w:w="6203" w:type="dxa"/>
            <w:tcBorders>
              <w:top w:val="single" w:sz="4" w:space="0" w:color="000000"/>
              <w:left w:val="single" w:sz="4" w:space="0" w:color="000000"/>
              <w:bottom w:val="single" w:sz="4" w:space="0" w:color="000000"/>
              <w:right w:val="single" w:sz="4" w:space="0" w:color="000000"/>
            </w:tcBorders>
          </w:tcPr>
          <w:p w14:paraId="485D16AA" w14:textId="77777777" w:rsidR="0027422D" w:rsidRDefault="00000000">
            <w:pPr>
              <w:spacing w:after="0" w:line="259" w:lineRule="auto"/>
              <w:ind w:left="0" w:firstLine="0"/>
            </w:pPr>
            <w:r>
              <w:rPr>
                <w:sz w:val="24"/>
              </w:rPr>
              <w:t xml:space="preserve">Pole opisowe – wpisać nazwę posterunku na końcu szlaku, na którym obowiązuje ograniczenie prędkości, w przypadku ograniczenia prędkości w granicach posterunku, pole to zostawiamy puste (wstawiamy znak „-„). </w:t>
            </w:r>
          </w:p>
        </w:tc>
      </w:tr>
      <w:tr w:rsidR="0027422D" w14:paraId="15DD0D65" w14:textId="77777777">
        <w:trPr>
          <w:trHeight w:val="838"/>
        </w:trPr>
        <w:tc>
          <w:tcPr>
            <w:tcW w:w="0" w:type="auto"/>
            <w:vMerge/>
            <w:tcBorders>
              <w:top w:val="nil"/>
              <w:left w:val="single" w:sz="4" w:space="0" w:color="000000"/>
              <w:bottom w:val="nil"/>
              <w:right w:val="single" w:sz="4" w:space="0" w:color="000000"/>
            </w:tcBorders>
          </w:tcPr>
          <w:p w14:paraId="1F1D5095"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42A9179B"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6BFB66FA" w14:textId="77777777" w:rsidR="0027422D" w:rsidRDefault="00000000">
            <w:pPr>
              <w:spacing w:after="0" w:line="259" w:lineRule="auto"/>
              <w:ind w:left="2" w:firstLine="0"/>
            </w:pPr>
            <w:r>
              <w:rPr>
                <w:b/>
                <w:sz w:val="24"/>
              </w:rPr>
              <w:t xml:space="preserve">23.10.3 </w:t>
            </w:r>
          </w:p>
          <w:p w14:paraId="26AA8493" w14:textId="77777777" w:rsidR="0027422D" w:rsidRDefault="00000000">
            <w:pPr>
              <w:spacing w:after="0" w:line="259" w:lineRule="auto"/>
              <w:ind w:left="2" w:firstLine="0"/>
            </w:pPr>
            <w:r>
              <w:rPr>
                <w:b/>
                <w:sz w:val="24"/>
              </w:rPr>
              <w:t xml:space="preserve">23.10.9 </w:t>
            </w:r>
          </w:p>
          <w:p w14:paraId="76ACC9B3" w14:textId="77777777" w:rsidR="0027422D" w:rsidRDefault="00000000">
            <w:pPr>
              <w:spacing w:after="0" w:line="259" w:lineRule="auto"/>
              <w:ind w:left="2" w:firstLine="0"/>
            </w:pPr>
            <w:r>
              <w:rPr>
                <w:b/>
                <w:sz w:val="24"/>
              </w:rPr>
              <w:t xml:space="preserve">23.10.15 </w:t>
            </w:r>
          </w:p>
        </w:tc>
        <w:tc>
          <w:tcPr>
            <w:tcW w:w="6203" w:type="dxa"/>
            <w:tcBorders>
              <w:top w:val="single" w:sz="4" w:space="0" w:color="000000"/>
              <w:left w:val="single" w:sz="4" w:space="0" w:color="000000"/>
              <w:bottom w:val="single" w:sz="4" w:space="0" w:color="000000"/>
              <w:right w:val="single" w:sz="4" w:space="0" w:color="000000"/>
            </w:tcBorders>
          </w:tcPr>
          <w:p w14:paraId="5DC2D11C" w14:textId="77777777" w:rsidR="0027422D" w:rsidRDefault="00000000">
            <w:pPr>
              <w:spacing w:after="0" w:line="259" w:lineRule="auto"/>
              <w:ind w:left="0" w:firstLine="0"/>
              <w:jc w:val="both"/>
            </w:pPr>
            <w:r>
              <w:rPr>
                <w:sz w:val="24"/>
              </w:rPr>
              <w:t xml:space="preserve">Pole opisowe wpisać numer toru po którym obowiązuje ograniczenie prędkości jazdy. </w:t>
            </w:r>
          </w:p>
        </w:tc>
      </w:tr>
      <w:tr w:rsidR="0027422D" w14:paraId="131042BD" w14:textId="77777777">
        <w:trPr>
          <w:trHeight w:val="838"/>
        </w:trPr>
        <w:tc>
          <w:tcPr>
            <w:tcW w:w="0" w:type="auto"/>
            <w:vMerge/>
            <w:tcBorders>
              <w:top w:val="nil"/>
              <w:left w:val="single" w:sz="4" w:space="0" w:color="000000"/>
              <w:bottom w:val="nil"/>
              <w:right w:val="single" w:sz="4" w:space="0" w:color="000000"/>
            </w:tcBorders>
          </w:tcPr>
          <w:p w14:paraId="5C579695"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2738C97E"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4896A7D0" w14:textId="77777777" w:rsidR="0027422D" w:rsidRDefault="00000000">
            <w:pPr>
              <w:spacing w:after="0" w:line="259" w:lineRule="auto"/>
              <w:ind w:left="2" w:firstLine="0"/>
            </w:pPr>
            <w:r>
              <w:rPr>
                <w:b/>
                <w:sz w:val="24"/>
              </w:rPr>
              <w:t xml:space="preserve">23.10.4 </w:t>
            </w:r>
          </w:p>
          <w:p w14:paraId="56B0A383" w14:textId="77777777" w:rsidR="0027422D" w:rsidRDefault="00000000">
            <w:pPr>
              <w:spacing w:after="0" w:line="259" w:lineRule="auto"/>
              <w:ind w:left="2" w:firstLine="0"/>
            </w:pPr>
            <w:r>
              <w:rPr>
                <w:b/>
                <w:sz w:val="24"/>
              </w:rPr>
              <w:t xml:space="preserve">23.10.10 </w:t>
            </w:r>
          </w:p>
          <w:p w14:paraId="517DC755" w14:textId="77777777" w:rsidR="0027422D" w:rsidRDefault="00000000">
            <w:pPr>
              <w:spacing w:after="0" w:line="259" w:lineRule="auto"/>
              <w:ind w:left="2" w:firstLine="0"/>
            </w:pPr>
            <w:r>
              <w:rPr>
                <w:b/>
                <w:sz w:val="24"/>
              </w:rPr>
              <w:t xml:space="preserve">23.10.16 </w:t>
            </w:r>
          </w:p>
        </w:tc>
        <w:tc>
          <w:tcPr>
            <w:tcW w:w="6203" w:type="dxa"/>
            <w:tcBorders>
              <w:top w:val="single" w:sz="4" w:space="0" w:color="000000"/>
              <w:left w:val="single" w:sz="4" w:space="0" w:color="000000"/>
              <w:bottom w:val="single" w:sz="4" w:space="0" w:color="000000"/>
              <w:right w:val="single" w:sz="4" w:space="0" w:color="000000"/>
            </w:tcBorders>
          </w:tcPr>
          <w:p w14:paraId="6154F38D" w14:textId="77777777" w:rsidR="0027422D" w:rsidRDefault="00000000">
            <w:pPr>
              <w:spacing w:after="0" w:line="259" w:lineRule="auto"/>
              <w:ind w:left="0" w:firstLine="0"/>
            </w:pPr>
            <w:r>
              <w:rPr>
                <w:sz w:val="24"/>
              </w:rPr>
              <w:t xml:space="preserve">Pole opisowe – wpisać maksymalną dozwoloną prędkość w kilometrach na godzinę wynikającą z ograniczenia prędkości.  </w:t>
            </w:r>
          </w:p>
        </w:tc>
      </w:tr>
      <w:tr w:rsidR="0027422D" w14:paraId="37774BC4" w14:textId="77777777">
        <w:trPr>
          <w:trHeight w:val="838"/>
        </w:trPr>
        <w:tc>
          <w:tcPr>
            <w:tcW w:w="0" w:type="auto"/>
            <w:vMerge/>
            <w:tcBorders>
              <w:top w:val="nil"/>
              <w:left w:val="single" w:sz="4" w:space="0" w:color="000000"/>
              <w:bottom w:val="nil"/>
              <w:right w:val="single" w:sz="4" w:space="0" w:color="000000"/>
            </w:tcBorders>
          </w:tcPr>
          <w:p w14:paraId="71DD1051"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48C7F474"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39F9D7E3" w14:textId="77777777" w:rsidR="0027422D" w:rsidRDefault="00000000">
            <w:pPr>
              <w:spacing w:after="0" w:line="259" w:lineRule="auto"/>
              <w:ind w:left="2" w:firstLine="0"/>
            </w:pPr>
            <w:r>
              <w:rPr>
                <w:b/>
                <w:sz w:val="24"/>
              </w:rPr>
              <w:t xml:space="preserve">23.10.5 </w:t>
            </w:r>
          </w:p>
          <w:p w14:paraId="40DBFFD3" w14:textId="77777777" w:rsidR="0027422D" w:rsidRDefault="00000000">
            <w:pPr>
              <w:spacing w:after="0" w:line="259" w:lineRule="auto"/>
              <w:ind w:left="2" w:firstLine="0"/>
            </w:pPr>
            <w:r>
              <w:rPr>
                <w:b/>
                <w:sz w:val="24"/>
              </w:rPr>
              <w:t xml:space="preserve">23.10.11 </w:t>
            </w:r>
          </w:p>
          <w:p w14:paraId="52F20BC1" w14:textId="77777777" w:rsidR="0027422D" w:rsidRDefault="00000000">
            <w:pPr>
              <w:spacing w:after="0" w:line="259" w:lineRule="auto"/>
              <w:ind w:left="2" w:firstLine="0"/>
            </w:pPr>
            <w:r>
              <w:rPr>
                <w:b/>
                <w:sz w:val="24"/>
              </w:rPr>
              <w:t xml:space="preserve">23.10.17 </w:t>
            </w:r>
          </w:p>
        </w:tc>
        <w:tc>
          <w:tcPr>
            <w:tcW w:w="6203" w:type="dxa"/>
            <w:tcBorders>
              <w:top w:val="single" w:sz="4" w:space="0" w:color="000000"/>
              <w:left w:val="single" w:sz="4" w:space="0" w:color="000000"/>
              <w:bottom w:val="single" w:sz="4" w:space="0" w:color="000000"/>
              <w:right w:val="single" w:sz="4" w:space="0" w:color="000000"/>
            </w:tcBorders>
          </w:tcPr>
          <w:p w14:paraId="2AB9DD9B" w14:textId="77777777" w:rsidR="0027422D" w:rsidRDefault="00000000">
            <w:pPr>
              <w:spacing w:after="0" w:line="259" w:lineRule="auto"/>
              <w:ind w:left="0" w:firstLine="0"/>
            </w:pPr>
            <w:r>
              <w:rPr>
                <w:sz w:val="24"/>
              </w:rPr>
              <w:t xml:space="preserve">Pole opisowe - wpisać lokalizacje w kilometrach od którego zaczyna obowiązywać odcinek, przez który należy przejechać ze zmniejszoną prędkością.  </w:t>
            </w:r>
          </w:p>
        </w:tc>
      </w:tr>
      <w:tr w:rsidR="0027422D" w14:paraId="65E5ACBB" w14:textId="77777777">
        <w:trPr>
          <w:trHeight w:val="840"/>
        </w:trPr>
        <w:tc>
          <w:tcPr>
            <w:tcW w:w="0" w:type="auto"/>
            <w:vMerge/>
            <w:tcBorders>
              <w:top w:val="nil"/>
              <w:left w:val="single" w:sz="4" w:space="0" w:color="000000"/>
              <w:bottom w:val="nil"/>
              <w:right w:val="single" w:sz="4" w:space="0" w:color="000000"/>
            </w:tcBorders>
          </w:tcPr>
          <w:p w14:paraId="76A26A7A"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4FDBC713"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3D710E60" w14:textId="77777777" w:rsidR="0027422D" w:rsidRDefault="00000000">
            <w:pPr>
              <w:spacing w:after="0" w:line="259" w:lineRule="auto"/>
              <w:ind w:left="2" w:firstLine="0"/>
            </w:pPr>
            <w:r>
              <w:rPr>
                <w:b/>
                <w:sz w:val="24"/>
              </w:rPr>
              <w:t xml:space="preserve">23.10.6 </w:t>
            </w:r>
          </w:p>
          <w:p w14:paraId="354156FC" w14:textId="77777777" w:rsidR="0027422D" w:rsidRDefault="00000000">
            <w:pPr>
              <w:spacing w:after="0" w:line="259" w:lineRule="auto"/>
              <w:ind w:left="2" w:firstLine="0"/>
            </w:pPr>
            <w:r>
              <w:rPr>
                <w:b/>
                <w:sz w:val="24"/>
              </w:rPr>
              <w:t xml:space="preserve">23.10.12 </w:t>
            </w:r>
          </w:p>
          <w:p w14:paraId="26B2E0C8" w14:textId="77777777" w:rsidR="0027422D" w:rsidRDefault="00000000">
            <w:pPr>
              <w:spacing w:after="0" w:line="259" w:lineRule="auto"/>
              <w:ind w:left="2" w:firstLine="0"/>
            </w:pPr>
            <w:r>
              <w:rPr>
                <w:b/>
                <w:sz w:val="24"/>
              </w:rPr>
              <w:t xml:space="preserve">23.10.18 </w:t>
            </w:r>
          </w:p>
        </w:tc>
        <w:tc>
          <w:tcPr>
            <w:tcW w:w="6203" w:type="dxa"/>
            <w:tcBorders>
              <w:top w:val="single" w:sz="4" w:space="0" w:color="000000"/>
              <w:left w:val="single" w:sz="4" w:space="0" w:color="000000"/>
              <w:bottom w:val="single" w:sz="4" w:space="0" w:color="000000"/>
              <w:right w:val="single" w:sz="4" w:space="0" w:color="000000"/>
            </w:tcBorders>
          </w:tcPr>
          <w:p w14:paraId="37662D53" w14:textId="77777777" w:rsidR="0027422D" w:rsidRDefault="00000000">
            <w:pPr>
              <w:spacing w:after="0" w:line="259" w:lineRule="auto"/>
              <w:ind w:left="0" w:right="2" w:firstLine="0"/>
            </w:pPr>
            <w:r>
              <w:rPr>
                <w:sz w:val="24"/>
              </w:rPr>
              <w:t xml:space="preserve">Pole opisowe – wpisać lokalizację w kilometrach, w którym kończy się odcinek przez który należy przejechać ze zmniejszoną prędkością. </w:t>
            </w:r>
          </w:p>
        </w:tc>
      </w:tr>
      <w:tr w:rsidR="0027422D" w14:paraId="26BABAEA" w14:textId="77777777">
        <w:trPr>
          <w:trHeight w:val="838"/>
        </w:trPr>
        <w:tc>
          <w:tcPr>
            <w:tcW w:w="0" w:type="auto"/>
            <w:vMerge/>
            <w:tcBorders>
              <w:top w:val="nil"/>
              <w:left w:val="single" w:sz="4" w:space="0" w:color="000000"/>
              <w:bottom w:val="nil"/>
              <w:right w:val="single" w:sz="4" w:space="0" w:color="000000"/>
            </w:tcBorders>
          </w:tcPr>
          <w:p w14:paraId="37206B22" w14:textId="77777777" w:rsidR="0027422D" w:rsidRDefault="0027422D">
            <w:pPr>
              <w:spacing w:after="160" w:line="259" w:lineRule="auto"/>
              <w:ind w:left="0" w:firstLine="0"/>
            </w:pPr>
          </w:p>
        </w:tc>
        <w:tc>
          <w:tcPr>
            <w:tcW w:w="0" w:type="auto"/>
            <w:vMerge/>
            <w:tcBorders>
              <w:top w:val="nil"/>
              <w:left w:val="single" w:sz="4" w:space="0" w:color="000000"/>
              <w:bottom w:val="nil"/>
              <w:right w:val="single" w:sz="4" w:space="0" w:color="000000"/>
            </w:tcBorders>
          </w:tcPr>
          <w:p w14:paraId="71BAD216"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271A94EC" w14:textId="77777777" w:rsidR="0027422D" w:rsidRDefault="00000000">
            <w:pPr>
              <w:spacing w:after="0" w:line="240" w:lineRule="auto"/>
              <w:ind w:left="2" w:firstLine="0"/>
            </w:pPr>
            <w:r>
              <w:rPr>
                <w:b/>
                <w:sz w:val="24"/>
              </w:rPr>
              <w:t xml:space="preserve">23.10.91 23.10.92 </w:t>
            </w:r>
          </w:p>
          <w:p w14:paraId="41CFF02F" w14:textId="77777777" w:rsidR="0027422D" w:rsidRDefault="00000000">
            <w:pPr>
              <w:spacing w:after="0" w:line="259" w:lineRule="auto"/>
              <w:ind w:left="2" w:firstLine="0"/>
            </w:pPr>
            <w:r>
              <w:rPr>
                <w:b/>
                <w:sz w:val="24"/>
              </w:rPr>
              <w:t xml:space="preserve">23.10.93 </w:t>
            </w:r>
          </w:p>
        </w:tc>
        <w:tc>
          <w:tcPr>
            <w:tcW w:w="6203" w:type="dxa"/>
            <w:tcBorders>
              <w:top w:val="single" w:sz="4" w:space="0" w:color="000000"/>
              <w:left w:val="single" w:sz="4" w:space="0" w:color="000000"/>
              <w:bottom w:val="single" w:sz="4" w:space="0" w:color="000000"/>
              <w:right w:val="single" w:sz="4" w:space="0" w:color="000000"/>
            </w:tcBorders>
          </w:tcPr>
          <w:p w14:paraId="613E1BBB" w14:textId="77777777" w:rsidR="0027422D" w:rsidRDefault="00000000">
            <w:pPr>
              <w:spacing w:after="0" w:line="259" w:lineRule="auto"/>
              <w:ind w:left="0" w:firstLine="0"/>
            </w:pPr>
            <w:r>
              <w:rPr>
                <w:sz w:val="24"/>
              </w:rPr>
              <w:t xml:space="preserve">Pole opisowe – wpisać przyczynę dla której została zmniejszona prędkość jazdy  </w:t>
            </w:r>
          </w:p>
        </w:tc>
      </w:tr>
      <w:tr w:rsidR="0027422D" w14:paraId="31D38127" w14:textId="77777777">
        <w:trPr>
          <w:trHeight w:val="1114"/>
        </w:trPr>
        <w:tc>
          <w:tcPr>
            <w:tcW w:w="0" w:type="auto"/>
            <w:vMerge/>
            <w:tcBorders>
              <w:top w:val="nil"/>
              <w:left w:val="single" w:sz="4" w:space="0" w:color="000000"/>
              <w:bottom w:val="single" w:sz="4" w:space="0" w:color="000000"/>
              <w:right w:val="single" w:sz="4" w:space="0" w:color="000000"/>
            </w:tcBorders>
          </w:tcPr>
          <w:p w14:paraId="64A15EA6" w14:textId="77777777" w:rsidR="0027422D" w:rsidRDefault="0027422D">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1DB8F6A0" w14:textId="77777777" w:rsidR="0027422D" w:rsidRDefault="0027422D">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5BDA1650" w14:textId="77777777" w:rsidR="0027422D" w:rsidRDefault="00000000">
            <w:pPr>
              <w:spacing w:after="0" w:line="259" w:lineRule="auto"/>
              <w:ind w:left="2" w:firstLine="0"/>
            </w:pPr>
            <w:r>
              <w:rPr>
                <w:b/>
                <w:sz w:val="24"/>
              </w:rPr>
              <w:t xml:space="preserve">23.11  </w:t>
            </w:r>
          </w:p>
        </w:tc>
        <w:tc>
          <w:tcPr>
            <w:tcW w:w="6203" w:type="dxa"/>
            <w:tcBorders>
              <w:top w:val="single" w:sz="4" w:space="0" w:color="000000"/>
              <w:left w:val="single" w:sz="4" w:space="0" w:color="000000"/>
              <w:bottom w:val="single" w:sz="4" w:space="0" w:color="000000"/>
              <w:right w:val="single" w:sz="4" w:space="0" w:color="000000"/>
            </w:tcBorders>
          </w:tcPr>
          <w:p w14:paraId="5896F21F" w14:textId="77777777" w:rsidR="0027422D" w:rsidRDefault="00000000">
            <w:pPr>
              <w:spacing w:after="0" w:line="259" w:lineRule="auto"/>
              <w:ind w:left="0" w:firstLine="0"/>
            </w:pPr>
            <w:r>
              <w:rPr>
                <w:sz w:val="24"/>
              </w:rPr>
              <w:t xml:space="preserve">Pole typu </w:t>
            </w:r>
            <w:proofErr w:type="spellStart"/>
            <w:r>
              <w:rPr>
                <w:sz w:val="24"/>
              </w:rPr>
              <w:t>check-box</w:t>
            </w:r>
            <w:proofErr w:type="spellEnd"/>
            <w:r>
              <w:rPr>
                <w:sz w:val="24"/>
              </w:rPr>
              <w:t xml:space="preserve"> – zaznaczenie tego pola oznacza, że maszynista pojazdu kolejowego jadącego przez odcinki ograniczenia prędkości wymienione wyżej ma podawać sygnał dźwiękowy „Baczność” </w:t>
            </w:r>
          </w:p>
        </w:tc>
      </w:tr>
      <w:tr w:rsidR="0027422D" w14:paraId="3C1B0B31" w14:textId="77777777">
        <w:trPr>
          <w:trHeight w:val="286"/>
        </w:trPr>
        <w:tc>
          <w:tcPr>
            <w:tcW w:w="13996" w:type="dxa"/>
            <w:gridSpan w:val="4"/>
            <w:tcBorders>
              <w:top w:val="single" w:sz="4" w:space="0" w:color="000000"/>
              <w:left w:val="single" w:sz="4" w:space="0" w:color="000000"/>
              <w:bottom w:val="single" w:sz="4" w:space="0" w:color="000000"/>
              <w:right w:val="single" w:sz="4" w:space="0" w:color="000000"/>
            </w:tcBorders>
          </w:tcPr>
          <w:p w14:paraId="1A0E929B" w14:textId="77777777" w:rsidR="0027422D" w:rsidRDefault="00000000">
            <w:pPr>
              <w:spacing w:after="0" w:line="259" w:lineRule="auto"/>
              <w:ind w:left="2" w:firstLine="0"/>
            </w:pPr>
            <w:r>
              <w:rPr>
                <w:b/>
                <w:sz w:val="24"/>
              </w:rPr>
              <w:t xml:space="preserve">UWAGA: - </w:t>
            </w:r>
          </w:p>
        </w:tc>
      </w:tr>
    </w:tbl>
    <w:p w14:paraId="74892A31" w14:textId="77777777" w:rsidR="0027422D" w:rsidRDefault="00000000">
      <w:pPr>
        <w:spacing w:after="0" w:line="259" w:lineRule="auto"/>
        <w:ind w:left="0" w:firstLine="0"/>
        <w:jc w:val="both"/>
      </w:pPr>
      <w:r>
        <w:t xml:space="preserve"> </w:t>
      </w:r>
    </w:p>
    <w:p w14:paraId="4D24A05F" w14:textId="77777777" w:rsidR="0027422D" w:rsidRDefault="00000000">
      <w:pPr>
        <w:spacing w:after="0" w:line="259" w:lineRule="auto"/>
        <w:ind w:left="0" w:firstLine="0"/>
        <w:jc w:val="both"/>
      </w:pPr>
      <w:r>
        <w:t xml:space="preserve"> </w:t>
      </w:r>
    </w:p>
    <w:tbl>
      <w:tblPr>
        <w:tblStyle w:val="TableGrid"/>
        <w:tblW w:w="13996" w:type="dxa"/>
        <w:tblInd w:w="5" w:type="dxa"/>
        <w:tblCellMar>
          <w:top w:w="56" w:type="dxa"/>
          <w:left w:w="108" w:type="dxa"/>
          <w:bottom w:w="0" w:type="dxa"/>
          <w:right w:w="71" w:type="dxa"/>
        </w:tblCellMar>
        <w:tblLook w:val="04A0" w:firstRow="1" w:lastRow="0" w:firstColumn="1" w:lastColumn="0" w:noHBand="0" w:noVBand="1"/>
      </w:tblPr>
      <w:tblGrid>
        <w:gridCol w:w="1414"/>
        <w:gridCol w:w="5103"/>
        <w:gridCol w:w="1135"/>
        <w:gridCol w:w="6344"/>
      </w:tblGrid>
      <w:tr w:rsidR="0027422D" w14:paraId="20FC5ADA" w14:textId="77777777">
        <w:trPr>
          <w:trHeight w:val="562"/>
        </w:trPr>
        <w:tc>
          <w:tcPr>
            <w:tcW w:w="1414" w:type="dxa"/>
            <w:tcBorders>
              <w:top w:val="single" w:sz="4" w:space="0" w:color="000000"/>
              <w:left w:val="single" w:sz="4" w:space="0" w:color="000000"/>
              <w:bottom w:val="single" w:sz="4" w:space="0" w:color="000000"/>
              <w:right w:val="single" w:sz="4" w:space="0" w:color="000000"/>
            </w:tcBorders>
          </w:tcPr>
          <w:p w14:paraId="11293F0C" w14:textId="77777777" w:rsidR="0027422D" w:rsidRDefault="00000000">
            <w:pPr>
              <w:spacing w:after="0" w:line="259" w:lineRule="auto"/>
              <w:ind w:left="2" w:firstLine="0"/>
            </w:pPr>
            <w:r>
              <w:rPr>
                <w:b/>
                <w:sz w:val="24"/>
              </w:rPr>
              <w:t>Nr  instrukcji</w:t>
            </w:r>
            <w:r>
              <w:t xml:space="preserve"> </w:t>
            </w:r>
          </w:p>
        </w:tc>
        <w:tc>
          <w:tcPr>
            <w:tcW w:w="5103" w:type="dxa"/>
            <w:tcBorders>
              <w:top w:val="single" w:sz="4" w:space="0" w:color="000000"/>
              <w:left w:val="single" w:sz="4" w:space="0" w:color="000000"/>
              <w:bottom w:val="single" w:sz="4" w:space="0" w:color="000000"/>
              <w:right w:val="single" w:sz="4" w:space="0" w:color="000000"/>
            </w:tcBorders>
          </w:tcPr>
          <w:p w14:paraId="76645D5D" w14:textId="77777777" w:rsidR="0027422D" w:rsidRDefault="00000000">
            <w:pPr>
              <w:spacing w:after="0" w:line="259" w:lineRule="auto"/>
              <w:ind w:left="0" w:firstLine="0"/>
            </w:pPr>
            <w:r>
              <w:rPr>
                <w:b/>
                <w:sz w:val="24"/>
              </w:rPr>
              <w:t>Zastosowanie</w:t>
            </w:r>
            <w: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035EA6DC" w14:textId="77777777" w:rsidR="0027422D" w:rsidRDefault="00000000">
            <w:pPr>
              <w:spacing w:after="0" w:line="259" w:lineRule="auto"/>
              <w:ind w:left="2" w:firstLine="0"/>
            </w:pPr>
            <w:r>
              <w:rPr>
                <w:b/>
                <w:sz w:val="24"/>
              </w:rPr>
              <w:t>Nr. pola</w:t>
            </w:r>
            <w:r>
              <w:t xml:space="preserve"> </w:t>
            </w:r>
          </w:p>
        </w:tc>
        <w:tc>
          <w:tcPr>
            <w:tcW w:w="6344" w:type="dxa"/>
            <w:tcBorders>
              <w:top w:val="single" w:sz="4" w:space="0" w:color="000000"/>
              <w:left w:val="single" w:sz="4" w:space="0" w:color="000000"/>
              <w:bottom w:val="single" w:sz="4" w:space="0" w:color="000000"/>
              <w:right w:val="single" w:sz="4" w:space="0" w:color="000000"/>
            </w:tcBorders>
          </w:tcPr>
          <w:p w14:paraId="6133F2F4" w14:textId="77777777" w:rsidR="0027422D" w:rsidRDefault="00000000">
            <w:pPr>
              <w:spacing w:after="0" w:line="259" w:lineRule="auto"/>
              <w:ind w:left="0" w:firstLine="0"/>
            </w:pPr>
            <w:r>
              <w:rPr>
                <w:b/>
                <w:sz w:val="24"/>
              </w:rPr>
              <w:t>Zasady wypełniania</w:t>
            </w:r>
            <w:r>
              <w:t xml:space="preserve"> </w:t>
            </w:r>
          </w:p>
        </w:tc>
      </w:tr>
      <w:tr w:rsidR="0027422D" w14:paraId="2EE60563" w14:textId="77777777">
        <w:trPr>
          <w:trHeight w:val="840"/>
        </w:trPr>
        <w:tc>
          <w:tcPr>
            <w:tcW w:w="1414" w:type="dxa"/>
            <w:tcBorders>
              <w:top w:val="single" w:sz="4" w:space="0" w:color="000000"/>
              <w:left w:val="single" w:sz="4" w:space="0" w:color="000000"/>
              <w:bottom w:val="single" w:sz="4" w:space="0" w:color="000000"/>
              <w:right w:val="single" w:sz="4" w:space="0" w:color="000000"/>
            </w:tcBorders>
          </w:tcPr>
          <w:p w14:paraId="0C36195E" w14:textId="77777777" w:rsidR="0027422D" w:rsidRDefault="00000000">
            <w:pPr>
              <w:spacing w:after="0" w:line="259" w:lineRule="auto"/>
              <w:ind w:left="2" w:firstLine="0"/>
            </w:pPr>
            <w:r>
              <w:rPr>
                <w:b/>
                <w:sz w:val="24"/>
              </w:rPr>
              <w:t xml:space="preserve">23.20 </w:t>
            </w:r>
          </w:p>
        </w:tc>
        <w:tc>
          <w:tcPr>
            <w:tcW w:w="5103" w:type="dxa"/>
            <w:tcBorders>
              <w:top w:val="single" w:sz="4" w:space="0" w:color="000000"/>
              <w:left w:val="single" w:sz="4" w:space="0" w:color="000000"/>
              <w:bottom w:val="single" w:sz="4" w:space="0" w:color="000000"/>
              <w:right w:val="single" w:sz="4" w:space="0" w:color="000000"/>
            </w:tcBorders>
          </w:tcPr>
          <w:p w14:paraId="1277D928" w14:textId="77777777" w:rsidR="0027422D" w:rsidRDefault="00000000">
            <w:pPr>
              <w:spacing w:after="0" w:line="259" w:lineRule="auto"/>
              <w:ind w:left="0" w:firstLine="0"/>
            </w:pPr>
            <w:r>
              <w:rPr>
                <w:sz w:val="24"/>
              </w:rPr>
              <w:t xml:space="preserve">W przypadku: </w:t>
            </w:r>
          </w:p>
          <w:p w14:paraId="1AD29B3D" w14:textId="77777777" w:rsidR="0027422D" w:rsidRDefault="00000000">
            <w:pPr>
              <w:spacing w:after="0" w:line="259" w:lineRule="auto"/>
              <w:ind w:left="0" w:firstLine="0"/>
            </w:pPr>
            <w:r>
              <w:rPr>
                <w:sz w:val="24"/>
              </w:rPr>
              <w:t xml:space="preserve">- przekazania zezwoleń, poleceń oraz informacji innych niż umieszczone w formularzu </w:t>
            </w:r>
          </w:p>
        </w:tc>
        <w:tc>
          <w:tcPr>
            <w:tcW w:w="1135" w:type="dxa"/>
            <w:tcBorders>
              <w:top w:val="single" w:sz="4" w:space="0" w:color="000000"/>
              <w:left w:val="single" w:sz="4" w:space="0" w:color="000000"/>
              <w:bottom w:val="single" w:sz="4" w:space="0" w:color="000000"/>
              <w:right w:val="single" w:sz="4" w:space="0" w:color="000000"/>
            </w:tcBorders>
          </w:tcPr>
          <w:p w14:paraId="1C9A467C" w14:textId="77777777" w:rsidR="0027422D" w:rsidRDefault="00000000">
            <w:pPr>
              <w:spacing w:after="0" w:line="259" w:lineRule="auto"/>
              <w:ind w:left="2" w:firstLine="0"/>
            </w:pPr>
            <w:r>
              <w:rPr>
                <w:b/>
                <w:sz w:val="24"/>
              </w:rPr>
              <w:t xml:space="preserve">23.96 </w:t>
            </w:r>
          </w:p>
        </w:tc>
        <w:tc>
          <w:tcPr>
            <w:tcW w:w="6344" w:type="dxa"/>
            <w:tcBorders>
              <w:top w:val="single" w:sz="4" w:space="0" w:color="000000"/>
              <w:left w:val="single" w:sz="4" w:space="0" w:color="000000"/>
              <w:bottom w:val="single" w:sz="4" w:space="0" w:color="000000"/>
              <w:right w:val="single" w:sz="4" w:space="0" w:color="000000"/>
            </w:tcBorders>
          </w:tcPr>
          <w:p w14:paraId="658EB5EC" w14:textId="77777777" w:rsidR="0027422D" w:rsidRDefault="00000000">
            <w:pPr>
              <w:spacing w:after="0" w:line="259" w:lineRule="auto"/>
              <w:ind w:left="0" w:firstLine="0"/>
            </w:pPr>
            <w:r>
              <w:rPr>
                <w:sz w:val="24"/>
              </w:rPr>
              <w:t xml:space="preserve">Pole opisowe – wpisać wszelkie zezwolenia, polecenia oraz informacje, nie ujęte w treści formularza, a wymagane dla przejazdu pociągu. </w:t>
            </w:r>
          </w:p>
        </w:tc>
      </w:tr>
      <w:tr w:rsidR="0027422D" w14:paraId="4E0A99F7" w14:textId="77777777">
        <w:trPr>
          <w:trHeight w:val="286"/>
        </w:trPr>
        <w:tc>
          <w:tcPr>
            <w:tcW w:w="1414" w:type="dxa"/>
            <w:tcBorders>
              <w:top w:val="single" w:sz="4" w:space="0" w:color="000000"/>
              <w:left w:val="single" w:sz="4" w:space="0" w:color="000000"/>
              <w:bottom w:val="single" w:sz="4" w:space="0" w:color="000000"/>
              <w:right w:val="nil"/>
            </w:tcBorders>
          </w:tcPr>
          <w:p w14:paraId="49697AF6" w14:textId="77777777" w:rsidR="0027422D" w:rsidRDefault="00000000">
            <w:pPr>
              <w:spacing w:after="0" w:line="259" w:lineRule="auto"/>
              <w:ind w:left="2" w:firstLine="0"/>
              <w:jc w:val="both"/>
            </w:pPr>
            <w:r>
              <w:rPr>
                <w:b/>
                <w:sz w:val="24"/>
              </w:rPr>
              <w:t xml:space="preserve">UWAGA: - </w:t>
            </w:r>
          </w:p>
        </w:tc>
        <w:tc>
          <w:tcPr>
            <w:tcW w:w="5103" w:type="dxa"/>
            <w:tcBorders>
              <w:top w:val="single" w:sz="4" w:space="0" w:color="000000"/>
              <w:left w:val="nil"/>
              <w:bottom w:val="single" w:sz="4" w:space="0" w:color="000000"/>
              <w:right w:val="nil"/>
            </w:tcBorders>
          </w:tcPr>
          <w:p w14:paraId="6E9EFA98" w14:textId="77777777" w:rsidR="0027422D" w:rsidRDefault="0027422D">
            <w:pPr>
              <w:spacing w:after="160" w:line="259" w:lineRule="auto"/>
              <w:ind w:left="0" w:firstLine="0"/>
            </w:pPr>
          </w:p>
        </w:tc>
        <w:tc>
          <w:tcPr>
            <w:tcW w:w="1135" w:type="dxa"/>
            <w:tcBorders>
              <w:top w:val="single" w:sz="4" w:space="0" w:color="000000"/>
              <w:left w:val="nil"/>
              <w:bottom w:val="single" w:sz="4" w:space="0" w:color="000000"/>
              <w:right w:val="nil"/>
            </w:tcBorders>
          </w:tcPr>
          <w:p w14:paraId="64008124" w14:textId="77777777" w:rsidR="0027422D" w:rsidRDefault="0027422D">
            <w:pPr>
              <w:spacing w:after="160" w:line="259" w:lineRule="auto"/>
              <w:ind w:left="0" w:firstLine="0"/>
            </w:pPr>
          </w:p>
        </w:tc>
        <w:tc>
          <w:tcPr>
            <w:tcW w:w="6344" w:type="dxa"/>
            <w:tcBorders>
              <w:top w:val="single" w:sz="4" w:space="0" w:color="000000"/>
              <w:left w:val="nil"/>
              <w:bottom w:val="single" w:sz="4" w:space="0" w:color="000000"/>
              <w:right w:val="single" w:sz="4" w:space="0" w:color="000000"/>
            </w:tcBorders>
          </w:tcPr>
          <w:p w14:paraId="02673FE3" w14:textId="77777777" w:rsidR="0027422D" w:rsidRDefault="0027422D">
            <w:pPr>
              <w:spacing w:after="160" w:line="259" w:lineRule="auto"/>
              <w:ind w:left="0" w:firstLine="0"/>
            </w:pPr>
          </w:p>
        </w:tc>
      </w:tr>
    </w:tbl>
    <w:p w14:paraId="07C182E9" w14:textId="77777777" w:rsidR="0027422D" w:rsidRDefault="00000000">
      <w:pPr>
        <w:spacing w:after="0" w:line="259" w:lineRule="auto"/>
        <w:ind w:left="0" w:firstLine="0"/>
        <w:jc w:val="both"/>
      </w:pPr>
      <w:r>
        <w:t xml:space="preserve"> </w:t>
      </w:r>
    </w:p>
    <w:p w14:paraId="25C7D786" w14:textId="77777777" w:rsidR="0027422D" w:rsidRDefault="0027422D">
      <w:pPr>
        <w:sectPr w:rsidR="0027422D">
          <w:headerReference w:type="even" r:id="rId65"/>
          <w:headerReference w:type="default" r:id="rId66"/>
          <w:footerReference w:type="even" r:id="rId67"/>
          <w:footerReference w:type="default" r:id="rId68"/>
          <w:headerReference w:type="first" r:id="rId69"/>
          <w:footerReference w:type="first" r:id="rId70"/>
          <w:pgSz w:w="16838" w:h="11906" w:orient="landscape"/>
          <w:pgMar w:top="1352" w:right="1447" w:bottom="612" w:left="1416" w:header="708" w:footer="708" w:gutter="0"/>
          <w:pgNumType w:start="233"/>
          <w:cols w:space="708"/>
        </w:sectPr>
      </w:pPr>
    </w:p>
    <w:p w14:paraId="7EA3EFF7" w14:textId="77777777" w:rsidR="0027422D" w:rsidRDefault="00000000">
      <w:pPr>
        <w:spacing w:after="88" w:line="259" w:lineRule="auto"/>
        <w:ind w:left="10" w:right="3135" w:hanging="10"/>
        <w:jc w:val="right"/>
      </w:pPr>
      <w:r>
        <w:t xml:space="preserve">PKP POLSKIE LINIE KOLEJOWE S.A. </w:t>
      </w:r>
    </w:p>
    <w:p w14:paraId="7239D116" w14:textId="77777777" w:rsidR="0027422D" w:rsidRDefault="00000000">
      <w:pPr>
        <w:spacing w:after="835" w:line="259" w:lineRule="auto"/>
        <w:ind w:left="0" w:firstLine="0"/>
      </w:pPr>
      <w:r>
        <w:t xml:space="preserve"> </w:t>
      </w:r>
    </w:p>
    <w:p w14:paraId="2F172AA9" w14:textId="77777777" w:rsidR="0027422D" w:rsidRDefault="00000000">
      <w:pPr>
        <w:pStyle w:val="Nagwek1"/>
        <w:spacing w:after="0" w:line="241" w:lineRule="auto"/>
        <w:ind w:left="3682" w:right="3462" w:firstLine="362"/>
      </w:pPr>
      <w:bookmarkStart w:id="0" w:name="_Toc630218"/>
      <w:r>
        <w:rPr>
          <w:sz w:val="36"/>
        </w:rPr>
        <w:t>Załączniki do instrukcji Ir-1</w:t>
      </w:r>
      <w:r>
        <w:br w:type="page"/>
      </w:r>
      <w:bookmarkEnd w:id="0"/>
    </w:p>
    <w:p w14:paraId="26CC5E00" w14:textId="77777777" w:rsidR="0027422D" w:rsidRDefault="00000000">
      <w:pPr>
        <w:spacing w:after="244" w:line="259" w:lineRule="auto"/>
        <w:ind w:left="0" w:firstLine="0"/>
      </w:pPr>
      <w:r>
        <w:t xml:space="preserve"> </w:t>
      </w:r>
    </w:p>
    <w:p w14:paraId="093F0038" w14:textId="77777777" w:rsidR="0027422D" w:rsidRDefault="00000000">
      <w:pPr>
        <w:pStyle w:val="Nagwek1"/>
        <w:spacing w:after="10"/>
        <w:ind w:left="-5"/>
      </w:pPr>
      <w:bookmarkStart w:id="1" w:name="_Toc630219"/>
      <w:r>
        <w:t xml:space="preserve">Załącznik 1a </w:t>
      </w:r>
      <w:bookmarkEnd w:id="1"/>
    </w:p>
    <w:p w14:paraId="50F80C21" w14:textId="77777777" w:rsidR="0027422D" w:rsidRDefault="00000000">
      <w:pPr>
        <w:spacing w:after="0" w:line="259" w:lineRule="auto"/>
        <w:ind w:left="-461" w:right="293" w:firstLine="0"/>
        <w:jc w:val="right"/>
      </w:pPr>
      <w:r>
        <w:rPr>
          <w:noProof/>
        </w:rPr>
        <w:drawing>
          <wp:inline distT="0" distB="0" distL="0" distR="0" wp14:anchorId="1292A738" wp14:editId="1F25C48C">
            <wp:extent cx="6372860" cy="9010015"/>
            <wp:effectExtent l="0" t="0" r="0" b="0"/>
            <wp:docPr id="69065" name="Picture 69065"/>
            <wp:cNvGraphicFramePr/>
            <a:graphic xmlns:a="http://schemas.openxmlformats.org/drawingml/2006/main">
              <a:graphicData uri="http://schemas.openxmlformats.org/drawingml/2006/picture">
                <pic:pic xmlns:pic="http://schemas.openxmlformats.org/drawingml/2006/picture">
                  <pic:nvPicPr>
                    <pic:cNvPr id="69065" name="Picture 69065"/>
                    <pic:cNvPicPr/>
                  </pic:nvPicPr>
                  <pic:blipFill>
                    <a:blip r:embed="rId71"/>
                    <a:stretch>
                      <a:fillRect/>
                    </a:stretch>
                  </pic:blipFill>
                  <pic:spPr>
                    <a:xfrm>
                      <a:off x="0" y="0"/>
                      <a:ext cx="6372860" cy="9010015"/>
                    </a:xfrm>
                    <a:prstGeom prst="rect">
                      <a:avLst/>
                    </a:prstGeom>
                  </pic:spPr>
                </pic:pic>
              </a:graphicData>
            </a:graphic>
          </wp:inline>
        </w:drawing>
      </w:r>
      <w:r>
        <w:t xml:space="preserve"> </w:t>
      </w:r>
    </w:p>
    <w:p w14:paraId="56F63922" w14:textId="77777777" w:rsidR="0027422D" w:rsidRDefault="00000000">
      <w:pPr>
        <w:spacing w:after="0" w:line="216" w:lineRule="auto"/>
        <w:ind w:left="4565" w:right="360" w:hanging="5246"/>
        <w:jc w:val="both"/>
      </w:pPr>
      <w:r>
        <w:rPr>
          <w:noProof/>
        </w:rPr>
        <w:drawing>
          <wp:inline distT="0" distB="0" distL="0" distR="0" wp14:anchorId="06F1E0FD" wp14:editId="0851113F">
            <wp:extent cx="6478271" cy="9169400"/>
            <wp:effectExtent l="0" t="0" r="0" b="0"/>
            <wp:docPr id="69074" name="Picture 69074"/>
            <wp:cNvGraphicFramePr/>
            <a:graphic xmlns:a="http://schemas.openxmlformats.org/drawingml/2006/main">
              <a:graphicData uri="http://schemas.openxmlformats.org/drawingml/2006/picture">
                <pic:pic xmlns:pic="http://schemas.openxmlformats.org/drawingml/2006/picture">
                  <pic:nvPicPr>
                    <pic:cNvPr id="69074" name="Picture 69074"/>
                    <pic:cNvPicPr/>
                  </pic:nvPicPr>
                  <pic:blipFill>
                    <a:blip r:embed="rId72"/>
                    <a:stretch>
                      <a:fillRect/>
                    </a:stretch>
                  </pic:blipFill>
                  <pic:spPr>
                    <a:xfrm>
                      <a:off x="0" y="0"/>
                      <a:ext cx="6478271" cy="9169400"/>
                    </a:xfrm>
                    <a:prstGeom prst="rect">
                      <a:avLst/>
                    </a:prstGeom>
                  </pic:spPr>
                </pic:pic>
              </a:graphicData>
            </a:graphic>
          </wp:inline>
        </w:drawing>
      </w:r>
      <w:r>
        <w:t xml:space="preserve">  </w:t>
      </w:r>
    </w:p>
    <w:p w14:paraId="3EFAC3D0" w14:textId="77777777" w:rsidR="0027422D" w:rsidRDefault="00000000">
      <w:pPr>
        <w:spacing w:after="54" w:line="259" w:lineRule="auto"/>
        <w:ind w:left="4565" w:firstLine="0"/>
      </w:pPr>
      <w:r>
        <w:t xml:space="preserve"> </w:t>
      </w:r>
    </w:p>
    <w:p w14:paraId="3536E312" w14:textId="77777777" w:rsidR="0027422D" w:rsidRDefault="00000000">
      <w:pPr>
        <w:spacing w:after="0" w:line="259" w:lineRule="auto"/>
        <w:ind w:left="-371" w:right="382" w:firstLine="0"/>
        <w:jc w:val="right"/>
      </w:pPr>
      <w:r>
        <w:rPr>
          <w:noProof/>
        </w:rPr>
        <w:drawing>
          <wp:inline distT="0" distB="0" distL="0" distR="0" wp14:anchorId="290F4E5E" wp14:editId="4B3E33A1">
            <wp:extent cx="6259195" cy="8908415"/>
            <wp:effectExtent l="0" t="0" r="0" b="0"/>
            <wp:docPr id="69084" name="Picture 69084"/>
            <wp:cNvGraphicFramePr/>
            <a:graphic xmlns:a="http://schemas.openxmlformats.org/drawingml/2006/main">
              <a:graphicData uri="http://schemas.openxmlformats.org/drawingml/2006/picture">
                <pic:pic xmlns:pic="http://schemas.openxmlformats.org/drawingml/2006/picture">
                  <pic:nvPicPr>
                    <pic:cNvPr id="69084" name="Picture 69084"/>
                    <pic:cNvPicPr/>
                  </pic:nvPicPr>
                  <pic:blipFill>
                    <a:blip r:embed="rId73"/>
                    <a:stretch>
                      <a:fillRect/>
                    </a:stretch>
                  </pic:blipFill>
                  <pic:spPr>
                    <a:xfrm>
                      <a:off x="0" y="0"/>
                      <a:ext cx="6259195" cy="8908415"/>
                    </a:xfrm>
                    <a:prstGeom prst="rect">
                      <a:avLst/>
                    </a:prstGeom>
                  </pic:spPr>
                </pic:pic>
              </a:graphicData>
            </a:graphic>
          </wp:inline>
        </w:drawing>
      </w:r>
      <w:r>
        <w:t xml:space="preserve"> </w:t>
      </w:r>
    </w:p>
    <w:p w14:paraId="15B20195" w14:textId="77777777" w:rsidR="0027422D" w:rsidRDefault="00000000">
      <w:pPr>
        <w:spacing w:after="0" w:line="259" w:lineRule="auto"/>
        <w:ind w:left="-476" w:firstLine="0"/>
        <w:jc w:val="both"/>
      </w:pPr>
      <w:r>
        <w:rPr>
          <w:noProof/>
        </w:rPr>
        <w:drawing>
          <wp:inline distT="0" distB="0" distL="0" distR="0" wp14:anchorId="2C4F8C45" wp14:editId="02C4F24F">
            <wp:extent cx="6391276" cy="9427210"/>
            <wp:effectExtent l="0" t="0" r="0" b="0"/>
            <wp:docPr id="69092" name="Picture 69092"/>
            <wp:cNvGraphicFramePr/>
            <a:graphic xmlns:a="http://schemas.openxmlformats.org/drawingml/2006/main">
              <a:graphicData uri="http://schemas.openxmlformats.org/drawingml/2006/picture">
                <pic:pic xmlns:pic="http://schemas.openxmlformats.org/drawingml/2006/picture">
                  <pic:nvPicPr>
                    <pic:cNvPr id="69092" name="Picture 69092"/>
                    <pic:cNvPicPr/>
                  </pic:nvPicPr>
                  <pic:blipFill>
                    <a:blip r:embed="rId74"/>
                    <a:stretch>
                      <a:fillRect/>
                    </a:stretch>
                  </pic:blipFill>
                  <pic:spPr>
                    <a:xfrm>
                      <a:off x="0" y="0"/>
                      <a:ext cx="6391276" cy="9427210"/>
                    </a:xfrm>
                    <a:prstGeom prst="rect">
                      <a:avLst/>
                    </a:prstGeom>
                  </pic:spPr>
                </pic:pic>
              </a:graphicData>
            </a:graphic>
          </wp:inline>
        </w:drawing>
      </w:r>
      <w:r>
        <w:t xml:space="preserve"> </w:t>
      </w:r>
    </w:p>
    <w:p w14:paraId="68F37503" w14:textId="77777777" w:rsidR="0027422D" w:rsidRDefault="00000000">
      <w:pPr>
        <w:pStyle w:val="Nagwek1"/>
        <w:spacing w:after="10"/>
        <w:ind w:left="-5"/>
      </w:pPr>
      <w:bookmarkStart w:id="2" w:name="_Toc630220"/>
      <w:r>
        <w:t xml:space="preserve">Załącznik 1b </w:t>
      </w:r>
      <w:bookmarkEnd w:id="2"/>
    </w:p>
    <w:p w14:paraId="5EDCE3A8" w14:textId="77777777" w:rsidR="0027422D" w:rsidRDefault="00000000">
      <w:pPr>
        <w:spacing w:after="0" w:line="259" w:lineRule="auto"/>
        <w:ind w:left="-539" w:right="214" w:firstLine="0"/>
        <w:jc w:val="right"/>
      </w:pPr>
      <w:r>
        <w:rPr>
          <w:noProof/>
        </w:rPr>
        <w:drawing>
          <wp:inline distT="0" distB="0" distL="0" distR="0" wp14:anchorId="58907FDD" wp14:editId="3A861FD9">
            <wp:extent cx="6480429" cy="8983980"/>
            <wp:effectExtent l="0" t="0" r="0" b="0"/>
            <wp:docPr id="69103" name="Picture 69103"/>
            <wp:cNvGraphicFramePr/>
            <a:graphic xmlns:a="http://schemas.openxmlformats.org/drawingml/2006/main">
              <a:graphicData uri="http://schemas.openxmlformats.org/drawingml/2006/picture">
                <pic:pic xmlns:pic="http://schemas.openxmlformats.org/drawingml/2006/picture">
                  <pic:nvPicPr>
                    <pic:cNvPr id="69103" name="Picture 69103"/>
                    <pic:cNvPicPr/>
                  </pic:nvPicPr>
                  <pic:blipFill>
                    <a:blip r:embed="rId75"/>
                    <a:stretch>
                      <a:fillRect/>
                    </a:stretch>
                  </pic:blipFill>
                  <pic:spPr>
                    <a:xfrm>
                      <a:off x="0" y="0"/>
                      <a:ext cx="6480429" cy="8983980"/>
                    </a:xfrm>
                    <a:prstGeom prst="rect">
                      <a:avLst/>
                    </a:prstGeom>
                  </pic:spPr>
                </pic:pic>
              </a:graphicData>
            </a:graphic>
          </wp:inline>
        </w:drawing>
      </w:r>
      <w:r>
        <w:t xml:space="preserve"> </w:t>
      </w:r>
    </w:p>
    <w:p w14:paraId="5B168FA0" w14:textId="77777777" w:rsidR="0027422D" w:rsidRDefault="00000000">
      <w:pPr>
        <w:spacing w:after="0" w:line="259" w:lineRule="auto"/>
        <w:ind w:left="-611" w:firstLine="0"/>
        <w:jc w:val="both"/>
      </w:pPr>
      <w:r>
        <w:rPr>
          <w:noProof/>
        </w:rPr>
        <w:drawing>
          <wp:inline distT="0" distB="0" distL="0" distR="0" wp14:anchorId="46809B27" wp14:editId="4ECD0068">
            <wp:extent cx="6564631" cy="9238361"/>
            <wp:effectExtent l="0" t="0" r="0" b="0"/>
            <wp:docPr id="69111" name="Picture 69111"/>
            <wp:cNvGraphicFramePr/>
            <a:graphic xmlns:a="http://schemas.openxmlformats.org/drawingml/2006/main">
              <a:graphicData uri="http://schemas.openxmlformats.org/drawingml/2006/picture">
                <pic:pic xmlns:pic="http://schemas.openxmlformats.org/drawingml/2006/picture">
                  <pic:nvPicPr>
                    <pic:cNvPr id="69111" name="Picture 69111"/>
                    <pic:cNvPicPr/>
                  </pic:nvPicPr>
                  <pic:blipFill>
                    <a:blip r:embed="rId76"/>
                    <a:stretch>
                      <a:fillRect/>
                    </a:stretch>
                  </pic:blipFill>
                  <pic:spPr>
                    <a:xfrm>
                      <a:off x="0" y="0"/>
                      <a:ext cx="6564631" cy="9238361"/>
                    </a:xfrm>
                    <a:prstGeom prst="rect">
                      <a:avLst/>
                    </a:prstGeom>
                  </pic:spPr>
                </pic:pic>
              </a:graphicData>
            </a:graphic>
          </wp:inline>
        </w:drawing>
      </w:r>
      <w:r>
        <w:t xml:space="preserve"> </w:t>
      </w:r>
    </w:p>
    <w:p w14:paraId="0B90E709" w14:textId="77777777" w:rsidR="0027422D" w:rsidRDefault="00000000">
      <w:pPr>
        <w:spacing w:after="0" w:line="259" w:lineRule="auto"/>
        <w:ind w:left="-281" w:firstLine="0"/>
        <w:jc w:val="both"/>
      </w:pPr>
      <w:r>
        <w:rPr>
          <w:noProof/>
        </w:rPr>
        <w:drawing>
          <wp:inline distT="0" distB="0" distL="0" distR="0" wp14:anchorId="29957C6F" wp14:editId="66D38251">
            <wp:extent cx="6152516" cy="9460230"/>
            <wp:effectExtent l="0" t="0" r="0" b="0"/>
            <wp:docPr id="69120" name="Picture 69120"/>
            <wp:cNvGraphicFramePr/>
            <a:graphic xmlns:a="http://schemas.openxmlformats.org/drawingml/2006/main">
              <a:graphicData uri="http://schemas.openxmlformats.org/drawingml/2006/picture">
                <pic:pic xmlns:pic="http://schemas.openxmlformats.org/drawingml/2006/picture">
                  <pic:nvPicPr>
                    <pic:cNvPr id="69120" name="Picture 69120"/>
                    <pic:cNvPicPr/>
                  </pic:nvPicPr>
                  <pic:blipFill>
                    <a:blip r:embed="rId77"/>
                    <a:stretch>
                      <a:fillRect/>
                    </a:stretch>
                  </pic:blipFill>
                  <pic:spPr>
                    <a:xfrm>
                      <a:off x="0" y="0"/>
                      <a:ext cx="6152516" cy="9460230"/>
                    </a:xfrm>
                    <a:prstGeom prst="rect">
                      <a:avLst/>
                    </a:prstGeom>
                  </pic:spPr>
                </pic:pic>
              </a:graphicData>
            </a:graphic>
          </wp:inline>
        </w:drawing>
      </w:r>
      <w:r>
        <w:t xml:space="preserve"> </w:t>
      </w:r>
    </w:p>
    <w:p w14:paraId="50FC0C0D" w14:textId="77777777" w:rsidR="0027422D" w:rsidRDefault="00000000">
      <w:pPr>
        <w:pStyle w:val="Nagwek1"/>
        <w:spacing w:after="10"/>
        <w:ind w:left="-5"/>
      </w:pPr>
      <w:bookmarkStart w:id="3" w:name="_Toc630221"/>
      <w:r>
        <w:t xml:space="preserve">Załącznik 2 </w:t>
      </w:r>
      <w:bookmarkEnd w:id="3"/>
    </w:p>
    <w:p w14:paraId="70672902" w14:textId="77777777" w:rsidR="0027422D" w:rsidRDefault="00000000">
      <w:pPr>
        <w:spacing w:after="0" w:line="259" w:lineRule="auto"/>
        <w:ind w:left="-371" w:right="382" w:firstLine="0"/>
        <w:jc w:val="right"/>
      </w:pPr>
      <w:r>
        <w:rPr>
          <w:noProof/>
        </w:rPr>
        <w:drawing>
          <wp:inline distT="0" distB="0" distL="0" distR="0" wp14:anchorId="5B3B4F04" wp14:editId="0D533462">
            <wp:extent cx="6267451" cy="8848471"/>
            <wp:effectExtent l="0" t="0" r="0" b="0"/>
            <wp:docPr id="69130" name="Picture 69130"/>
            <wp:cNvGraphicFramePr/>
            <a:graphic xmlns:a="http://schemas.openxmlformats.org/drawingml/2006/main">
              <a:graphicData uri="http://schemas.openxmlformats.org/drawingml/2006/picture">
                <pic:pic xmlns:pic="http://schemas.openxmlformats.org/drawingml/2006/picture">
                  <pic:nvPicPr>
                    <pic:cNvPr id="69130" name="Picture 69130"/>
                    <pic:cNvPicPr/>
                  </pic:nvPicPr>
                  <pic:blipFill>
                    <a:blip r:embed="rId78"/>
                    <a:stretch>
                      <a:fillRect/>
                    </a:stretch>
                  </pic:blipFill>
                  <pic:spPr>
                    <a:xfrm>
                      <a:off x="0" y="0"/>
                      <a:ext cx="6267451" cy="8848471"/>
                    </a:xfrm>
                    <a:prstGeom prst="rect">
                      <a:avLst/>
                    </a:prstGeom>
                  </pic:spPr>
                </pic:pic>
              </a:graphicData>
            </a:graphic>
          </wp:inline>
        </w:drawing>
      </w:r>
      <w:r>
        <w:t xml:space="preserve"> </w:t>
      </w:r>
    </w:p>
    <w:p w14:paraId="409D2D35" w14:textId="77777777" w:rsidR="0027422D" w:rsidRDefault="00000000">
      <w:pPr>
        <w:spacing w:after="0" w:line="259" w:lineRule="auto"/>
        <w:ind w:left="-507" w:firstLine="0"/>
        <w:jc w:val="both"/>
      </w:pPr>
      <w:r>
        <w:rPr>
          <w:noProof/>
        </w:rPr>
        <w:drawing>
          <wp:inline distT="0" distB="0" distL="0" distR="0" wp14:anchorId="4C0D449B" wp14:editId="340DC035">
            <wp:extent cx="6440170" cy="9105138"/>
            <wp:effectExtent l="0" t="0" r="0" b="0"/>
            <wp:docPr id="69139" name="Picture 69139"/>
            <wp:cNvGraphicFramePr/>
            <a:graphic xmlns:a="http://schemas.openxmlformats.org/drawingml/2006/main">
              <a:graphicData uri="http://schemas.openxmlformats.org/drawingml/2006/picture">
                <pic:pic xmlns:pic="http://schemas.openxmlformats.org/drawingml/2006/picture">
                  <pic:nvPicPr>
                    <pic:cNvPr id="69139" name="Picture 69139"/>
                    <pic:cNvPicPr/>
                  </pic:nvPicPr>
                  <pic:blipFill>
                    <a:blip r:embed="rId79"/>
                    <a:stretch>
                      <a:fillRect/>
                    </a:stretch>
                  </pic:blipFill>
                  <pic:spPr>
                    <a:xfrm>
                      <a:off x="0" y="0"/>
                      <a:ext cx="6440170" cy="9105138"/>
                    </a:xfrm>
                    <a:prstGeom prst="rect">
                      <a:avLst/>
                    </a:prstGeom>
                  </pic:spPr>
                </pic:pic>
              </a:graphicData>
            </a:graphic>
          </wp:inline>
        </w:drawing>
      </w:r>
      <w:r>
        <w:t xml:space="preserve"> </w:t>
      </w:r>
    </w:p>
    <w:p w14:paraId="68DC3147" w14:textId="77777777" w:rsidR="0027422D" w:rsidRDefault="00000000">
      <w:pPr>
        <w:spacing w:after="0" w:line="259" w:lineRule="auto"/>
        <w:ind w:left="-681" w:firstLine="0"/>
        <w:jc w:val="both"/>
      </w:pPr>
      <w:r>
        <w:rPr>
          <w:noProof/>
        </w:rPr>
        <w:drawing>
          <wp:inline distT="0" distB="0" distL="0" distR="0" wp14:anchorId="0E937930" wp14:editId="4A9CE84D">
            <wp:extent cx="6701156" cy="9460865"/>
            <wp:effectExtent l="0" t="0" r="0" b="0"/>
            <wp:docPr id="69147" name="Picture 69147"/>
            <wp:cNvGraphicFramePr/>
            <a:graphic xmlns:a="http://schemas.openxmlformats.org/drawingml/2006/main">
              <a:graphicData uri="http://schemas.openxmlformats.org/drawingml/2006/picture">
                <pic:pic xmlns:pic="http://schemas.openxmlformats.org/drawingml/2006/picture">
                  <pic:nvPicPr>
                    <pic:cNvPr id="69147" name="Picture 69147"/>
                    <pic:cNvPicPr/>
                  </pic:nvPicPr>
                  <pic:blipFill>
                    <a:blip r:embed="rId80"/>
                    <a:stretch>
                      <a:fillRect/>
                    </a:stretch>
                  </pic:blipFill>
                  <pic:spPr>
                    <a:xfrm>
                      <a:off x="0" y="0"/>
                      <a:ext cx="6701156" cy="9460865"/>
                    </a:xfrm>
                    <a:prstGeom prst="rect">
                      <a:avLst/>
                    </a:prstGeom>
                  </pic:spPr>
                </pic:pic>
              </a:graphicData>
            </a:graphic>
          </wp:inline>
        </w:drawing>
      </w:r>
      <w:r>
        <w:t xml:space="preserve"> </w:t>
      </w:r>
    </w:p>
    <w:p w14:paraId="625B67A1" w14:textId="77777777" w:rsidR="0027422D" w:rsidRDefault="00000000">
      <w:pPr>
        <w:spacing w:after="0" w:line="259" w:lineRule="auto"/>
        <w:ind w:left="-612" w:firstLine="0"/>
        <w:jc w:val="both"/>
      </w:pPr>
      <w:r>
        <w:rPr>
          <w:noProof/>
        </w:rPr>
        <w:drawing>
          <wp:inline distT="0" distB="0" distL="0" distR="0" wp14:anchorId="00889EDA" wp14:editId="1442D29C">
            <wp:extent cx="6572885" cy="9301988"/>
            <wp:effectExtent l="0" t="0" r="0" b="0"/>
            <wp:docPr id="69156" name="Picture 69156"/>
            <wp:cNvGraphicFramePr/>
            <a:graphic xmlns:a="http://schemas.openxmlformats.org/drawingml/2006/main">
              <a:graphicData uri="http://schemas.openxmlformats.org/drawingml/2006/picture">
                <pic:pic xmlns:pic="http://schemas.openxmlformats.org/drawingml/2006/picture">
                  <pic:nvPicPr>
                    <pic:cNvPr id="69156" name="Picture 69156"/>
                    <pic:cNvPicPr/>
                  </pic:nvPicPr>
                  <pic:blipFill>
                    <a:blip r:embed="rId81"/>
                    <a:stretch>
                      <a:fillRect/>
                    </a:stretch>
                  </pic:blipFill>
                  <pic:spPr>
                    <a:xfrm>
                      <a:off x="0" y="0"/>
                      <a:ext cx="6572885" cy="9301988"/>
                    </a:xfrm>
                    <a:prstGeom prst="rect">
                      <a:avLst/>
                    </a:prstGeom>
                  </pic:spPr>
                </pic:pic>
              </a:graphicData>
            </a:graphic>
          </wp:inline>
        </w:drawing>
      </w:r>
      <w:r>
        <w:t xml:space="preserve"> </w:t>
      </w:r>
    </w:p>
    <w:p w14:paraId="67A36879" w14:textId="77777777" w:rsidR="0027422D" w:rsidRDefault="00000000">
      <w:pPr>
        <w:spacing w:after="0" w:line="259" w:lineRule="auto"/>
        <w:ind w:left="-658" w:firstLine="0"/>
        <w:jc w:val="both"/>
      </w:pPr>
      <w:r>
        <w:rPr>
          <w:noProof/>
        </w:rPr>
        <w:drawing>
          <wp:inline distT="0" distB="0" distL="0" distR="0" wp14:anchorId="6296741A" wp14:editId="40F0EF16">
            <wp:extent cx="6631306" cy="9384665"/>
            <wp:effectExtent l="0" t="0" r="0" b="0"/>
            <wp:docPr id="69164" name="Picture 69164"/>
            <wp:cNvGraphicFramePr/>
            <a:graphic xmlns:a="http://schemas.openxmlformats.org/drawingml/2006/main">
              <a:graphicData uri="http://schemas.openxmlformats.org/drawingml/2006/picture">
                <pic:pic xmlns:pic="http://schemas.openxmlformats.org/drawingml/2006/picture">
                  <pic:nvPicPr>
                    <pic:cNvPr id="69164" name="Picture 69164"/>
                    <pic:cNvPicPr/>
                  </pic:nvPicPr>
                  <pic:blipFill>
                    <a:blip r:embed="rId82"/>
                    <a:stretch>
                      <a:fillRect/>
                    </a:stretch>
                  </pic:blipFill>
                  <pic:spPr>
                    <a:xfrm>
                      <a:off x="0" y="0"/>
                      <a:ext cx="6631306" cy="9384665"/>
                    </a:xfrm>
                    <a:prstGeom prst="rect">
                      <a:avLst/>
                    </a:prstGeom>
                  </pic:spPr>
                </pic:pic>
              </a:graphicData>
            </a:graphic>
          </wp:inline>
        </w:drawing>
      </w:r>
      <w:r>
        <w:t xml:space="preserve"> </w:t>
      </w:r>
    </w:p>
    <w:bookmarkStart w:id="4" w:name="_Toc630222"/>
    <w:p w14:paraId="02EBD3C3" w14:textId="77777777" w:rsidR="0027422D" w:rsidRDefault="00000000">
      <w:pPr>
        <w:pStyle w:val="Nagwek1"/>
        <w:spacing w:after="10"/>
        <w:ind w:left="-5"/>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610F4DB" wp14:editId="038E7BE9">
                <wp:simplePos x="0" y="0"/>
                <wp:positionH relativeFrom="page">
                  <wp:posOffset>7382002</wp:posOffset>
                </wp:positionH>
                <wp:positionV relativeFrom="page">
                  <wp:posOffset>845769</wp:posOffset>
                </wp:positionV>
                <wp:extent cx="9144" cy="9052306"/>
                <wp:effectExtent l="0" t="0" r="0" b="0"/>
                <wp:wrapTopAndBottom/>
                <wp:docPr id="521182" name="Group 521182"/>
                <wp:cNvGraphicFramePr/>
                <a:graphic xmlns:a="http://schemas.openxmlformats.org/drawingml/2006/main">
                  <a:graphicData uri="http://schemas.microsoft.com/office/word/2010/wordprocessingGroup">
                    <wpg:wgp>
                      <wpg:cNvGrpSpPr/>
                      <wpg:grpSpPr>
                        <a:xfrm>
                          <a:off x="0" y="0"/>
                          <a:ext cx="9144" cy="9052306"/>
                          <a:chOff x="0" y="0"/>
                          <a:chExt cx="9144" cy="9052306"/>
                        </a:xfrm>
                      </wpg:grpSpPr>
                      <wps:wsp>
                        <wps:cNvPr id="637998" name="Shape 637998"/>
                        <wps:cNvSpPr/>
                        <wps:spPr>
                          <a:xfrm>
                            <a:off x="0" y="0"/>
                            <a:ext cx="9144" cy="9052306"/>
                          </a:xfrm>
                          <a:custGeom>
                            <a:avLst/>
                            <a:gdLst/>
                            <a:ahLst/>
                            <a:cxnLst/>
                            <a:rect l="0" t="0" r="0" b="0"/>
                            <a:pathLst>
                              <a:path w="9144" h="9052306">
                                <a:moveTo>
                                  <a:pt x="0" y="0"/>
                                </a:moveTo>
                                <a:lnTo>
                                  <a:pt x="9144" y="0"/>
                                </a:lnTo>
                                <a:lnTo>
                                  <a:pt x="9144" y="9052306"/>
                                </a:lnTo>
                                <a:lnTo>
                                  <a:pt x="0" y="90523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1182" style="width:0.720032pt;height:712.78pt;position:absolute;mso-position-horizontal-relative:page;mso-position-horizontal:absolute;margin-left:581.26pt;mso-position-vertical-relative:page;margin-top:66.5959pt;" coordsize="91,90523">
                <v:shape id="Shape 637999" style="position:absolute;width:91;height:90523;left:0;top:0;" coordsize="9144,9052306" path="m0,0l9144,0l9144,9052306l0,9052306l0,0">
                  <v:stroke weight="0pt" endcap="flat" joinstyle="miter" miterlimit="10" on="false" color="#000000" opacity="0"/>
                  <v:fill on="true" color="#000000"/>
                </v:shape>
                <w10:wrap type="topAndBottom"/>
              </v:group>
            </w:pict>
          </mc:Fallback>
        </mc:AlternateContent>
      </w:r>
      <w:r>
        <w:t xml:space="preserve">Załącznik 3 </w:t>
      </w:r>
      <w:bookmarkEnd w:id="4"/>
    </w:p>
    <w:p w14:paraId="2C277F3D" w14:textId="77777777" w:rsidR="0027422D" w:rsidRDefault="00000000">
      <w:pPr>
        <w:spacing w:after="0" w:line="259" w:lineRule="auto"/>
        <w:ind w:left="-680" w:firstLine="0"/>
      </w:pPr>
      <w:r>
        <w:rPr>
          <w:rFonts w:ascii="Calibri" w:eastAsia="Calibri" w:hAnsi="Calibri" w:cs="Calibri"/>
          <w:noProof/>
        </w:rPr>
        <mc:AlternateContent>
          <mc:Choice Requires="wpg">
            <w:drawing>
              <wp:inline distT="0" distB="0" distL="0" distR="0" wp14:anchorId="0C3440FC" wp14:editId="4BADC4E2">
                <wp:extent cx="6279503" cy="9051361"/>
                <wp:effectExtent l="0" t="0" r="0" b="0"/>
                <wp:docPr id="521181" name="Group 521181"/>
                <wp:cNvGraphicFramePr/>
                <a:graphic xmlns:a="http://schemas.openxmlformats.org/drawingml/2006/main">
                  <a:graphicData uri="http://schemas.microsoft.com/office/word/2010/wordprocessingGroup">
                    <wpg:wgp>
                      <wpg:cNvGrpSpPr/>
                      <wpg:grpSpPr>
                        <a:xfrm>
                          <a:off x="0" y="0"/>
                          <a:ext cx="6279503" cy="9051361"/>
                          <a:chOff x="0" y="0"/>
                          <a:chExt cx="6279503" cy="9051361"/>
                        </a:xfrm>
                      </wpg:grpSpPr>
                      <pic:pic xmlns:pic="http://schemas.openxmlformats.org/drawingml/2006/picture">
                        <pic:nvPicPr>
                          <pic:cNvPr id="69174" name="Picture 69174"/>
                          <pic:cNvPicPr/>
                        </pic:nvPicPr>
                        <pic:blipFill>
                          <a:blip r:embed="rId83"/>
                          <a:stretch>
                            <a:fillRect/>
                          </a:stretch>
                        </pic:blipFill>
                        <pic:spPr>
                          <a:xfrm>
                            <a:off x="762" y="0"/>
                            <a:ext cx="6239924" cy="9021207"/>
                          </a:xfrm>
                          <a:prstGeom prst="rect">
                            <a:avLst/>
                          </a:prstGeom>
                        </pic:spPr>
                      </pic:pic>
                      <wps:wsp>
                        <wps:cNvPr id="69175" name="Rectangle 69175"/>
                        <wps:cNvSpPr/>
                        <wps:spPr>
                          <a:xfrm>
                            <a:off x="6240526" y="8919573"/>
                            <a:ext cx="51840" cy="175277"/>
                          </a:xfrm>
                          <a:prstGeom prst="rect">
                            <a:avLst/>
                          </a:prstGeom>
                          <a:ln>
                            <a:noFill/>
                          </a:ln>
                        </wps:spPr>
                        <wps:txbx>
                          <w:txbxContent>
                            <w:p w14:paraId="21141D8E" w14:textId="77777777" w:rsidR="0027422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638000" name="Shape 638000"/>
                        <wps:cNvSpPr/>
                        <wps:spPr>
                          <a:xfrm>
                            <a:off x="0" y="9036889"/>
                            <a:ext cx="6240526" cy="10668"/>
                          </a:xfrm>
                          <a:custGeom>
                            <a:avLst/>
                            <a:gdLst/>
                            <a:ahLst/>
                            <a:cxnLst/>
                            <a:rect l="0" t="0" r="0" b="0"/>
                            <a:pathLst>
                              <a:path w="6240526" h="10668">
                                <a:moveTo>
                                  <a:pt x="0" y="0"/>
                                </a:moveTo>
                                <a:lnTo>
                                  <a:pt x="6240526" y="0"/>
                                </a:lnTo>
                                <a:lnTo>
                                  <a:pt x="6240526" y="10668"/>
                                </a:lnTo>
                                <a:lnTo>
                                  <a:pt x="0" y="10668"/>
                                </a:lnTo>
                                <a:lnTo>
                                  <a:pt x="0" y="0"/>
                                </a:lnTo>
                              </a:path>
                            </a:pathLst>
                          </a:custGeom>
                          <a:ln w="0" cap="flat">
                            <a:miter lim="127000"/>
                          </a:ln>
                        </wps:spPr>
                        <wps:style>
                          <a:lnRef idx="0">
                            <a:srgbClr val="000000">
                              <a:alpha val="0"/>
                            </a:srgbClr>
                          </a:lnRef>
                          <a:fillRef idx="1">
                            <a:srgbClr val="2E97D3"/>
                          </a:fillRef>
                          <a:effectRef idx="0">
                            <a:scrgbClr r="0" g="0" b="0"/>
                          </a:effectRef>
                          <a:fontRef idx="none"/>
                        </wps:style>
                        <wps:bodyPr/>
                      </wps:wsp>
                    </wpg:wgp>
                  </a:graphicData>
                </a:graphic>
              </wp:inline>
            </w:drawing>
          </mc:Choice>
          <mc:Fallback xmlns:a="http://schemas.openxmlformats.org/drawingml/2006/main">
            <w:pict>
              <v:group id="Group 521181" style="width:494.449pt;height:712.706pt;mso-position-horizontal-relative:char;mso-position-vertical-relative:line" coordsize="62795,90513">
                <v:shape id="Picture 69174" style="position:absolute;width:62399;height:90212;left:7;top:0;" filled="f">
                  <v:imagedata r:id="rId84"/>
                </v:shape>
                <v:rect id="Rectangle 69175" style="position:absolute;width:518;height:1752;left:62405;top:89195;" filled="f" stroked="f">
                  <v:textbox inset="0,0,0,0">
                    <w:txbxContent>
                      <w:p>
                        <w:pPr>
                          <w:spacing w:before="0" w:after="160" w:line="259" w:lineRule="auto"/>
                          <w:ind w:left="0" w:firstLine="0"/>
                        </w:pPr>
                        <w:r>
                          <w:rPr>
                            <w:rFonts w:cs="Arial" w:hAnsi="Arial" w:eastAsia="Arial" w:ascii="Arial"/>
                            <w:b w:val="1"/>
                          </w:rPr>
                          <w:t xml:space="preserve"> </w:t>
                        </w:r>
                      </w:p>
                    </w:txbxContent>
                  </v:textbox>
                </v:rect>
                <v:shape id="Shape 638001" style="position:absolute;width:62405;height:106;left:0;top:90368;" coordsize="6240526,10668" path="m0,0l6240526,0l6240526,10668l0,10668l0,0">
                  <v:stroke weight="0pt" endcap="flat" joinstyle="miter" miterlimit="10" on="false" color="#000000" opacity="0"/>
                  <v:fill on="true" color="#2e97d3"/>
                </v:shape>
              </v:group>
            </w:pict>
          </mc:Fallback>
        </mc:AlternateContent>
      </w:r>
    </w:p>
    <w:p w14:paraId="0248FEC3" w14:textId="77777777" w:rsidR="0027422D" w:rsidRDefault="00000000">
      <w:pPr>
        <w:pStyle w:val="Nagwek1"/>
        <w:spacing w:after="10"/>
        <w:ind w:left="-5"/>
      </w:pPr>
      <w:bookmarkStart w:id="5" w:name="_Toc630223"/>
      <w:r>
        <w:t xml:space="preserve">Załącznik 4 </w:t>
      </w:r>
      <w:bookmarkEnd w:id="5"/>
    </w:p>
    <w:p w14:paraId="456240C7" w14:textId="77777777" w:rsidR="0027422D" w:rsidRDefault="00000000">
      <w:pPr>
        <w:spacing w:after="0" w:line="216" w:lineRule="auto"/>
        <w:ind w:left="4566" w:right="605" w:hanging="4715"/>
      </w:pPr>
      <w:r>
        <w:rPr>
          <w:noProof/>
        </w:rPr>
        <w:drawing>
          <wp:inline distT="0" distB="0" distL="0" distR="0" wp14:anchorId="6466FAED" wp14:editId="5DB5345B">
            <wp:extent cx="5985510" cy="8933942"/>
            <wp:effectExtent l="0" t="0" r="0" b="0"/>
            <wp:docPr id="69188" name="Picture 69188"/>
            <wp:cNvGraphicFramePr/>
            <a:graphic xmlns:a="http://schemas.openxmlformats.org/drawingml/2006/main">
              <a:graphicData uri="http://schemas.openxmlformats.org/drawingml/2006/picture">
                <pic:pic xmlns:pic="http://schemas.openxmlformats.org/drawingml/2006/picture">
                  <pic:nvPicPr>
                    <pic:cNvPr id="69188" name="Picture 69188"/>
                    <pic:cNvPicPr/>
                  </pic:nvPicPr>
                  <pic:blipFill>
                    <a:blip r:embed="rId85"/>
                    <a:stretch>
                      <a:fillRect/>
                    </a:stretch>
                  </pic:blipFill>
                  <pic:spPr>
                    <a:xfrm>
                      <a:off x="0" y="0"/>
                      <a:ext cx="5985510" cy="8933942"/>
                    </a:xfrm>
                    <a:prstGeom prst="rect">
                      <a:avLst/>
                    </a:prstGeom>
                  </pic:spPr>
                </pic:pic>
              </a:graphicData>
            </a:graphic>
          </wp:inline>
        </w:drawing>
      </w:r>
      <w:r>
        <w:t xml:space="preserve">  </w:t>
      </w:r>
    </w:p>
    <w:p w14:paraId="655BE623" w14:textId="77777777" w:rsidR="0027422D" w:rsidRDefault="00000000">
      <w:pPr>
        <w:spacing w:after="0" w:line="259" w:lineRule="auto"/>
        <w:ind w:left="-296" w:firstLine="0"/>
        <w:jc w:val="both"/>
      </w:pPr>
      <w:r>
        <w:rPr>
          <w:noProof/>
        </w:rPr>
        <w:drawing>
          <wp:inline distT="0" distB="0" distL="0" distR="0" wp14:anchorId="0BA6743C" wp14:editId="0BC5C7DD">
            <wp:extent cx="6172201" cy="9235186"/>
            <wp:effectExtent l="0" t="0" r="0" b="0"/>
            <wp:docPr id="69197" name="Picture 69197"/>
            <wp:cNvGraphicFramePr/>
            <a:graphic xmlns:a="http://schemas.openxmlformats.org/drawingml/2006/main">
              <a:graphicData uri="http://schemas.openxmlformats.org/drawingml/2006/picture">
                <pic:pic xmlns:pic="http://schemas.openxmlformats.org/drawingml/2006/picture">
                  <pic:nvPicPr>
                    <pic:cNvPr id="69197" name="Picture 69197"/>
                    <pic:cNvPicPr/>
                  </pic:nvPicPr>
                  <pic:blipFill>
                    <a:blip r:embed="rId86"/>
                    <a:stretch>
                      <a:fillRect/>
                    </a:stretch>
                  </pic:blipFill>
                  <pic:spPr>
                    <a:xfrm>
                      <a:off x="0" y="0"/>
                      <a:ext cx="6172201" cy="9235186"/>
                    </a:xfrm>
                    <a:prstGeom prst="rect">
                      <a:avLst/>
                    </a:prstGeom>
                  </pic:spPr>
                </pic:pic>
              </a:graphicData>
            </a:graphic>
          </wp:inline>
        </w:drawing>
      </w:r>
      <w:r>
        <w:t xml:space="preserve"> </w:t>
      </w:r>
    </w:p>
    <w:p w14:paraId="1198C760" w14:textId="77777777" w:rsidR="0027422D" w:rsidRDefault="00000000">
      <w:pPr>
        <w:spacing w:after="0" w:line="259" w:lineRule="auto"/>
        <w:ind w:left="-311" w:firstLine="0"/>
        <w:jc w:val="both"/>
      </w:pPr>
      <w:r>
        <w:rPr>
          <w:noProof/>
        </w:rPr>
        <w:drawing>
          <wp:inline distT="0" distB="0" distL="0" distR="0" wp14:anchorId="3D912740" wp14:editId="049BA469">
            <wp:extent cx="6190616" cy="9296019"/>
            <wp:effectExtent l="0" t="0" r="0" b="0"/>
            <wp:docPr id="69205" name="Picture 69205"/>
            <wp:cNvGraphicFramePr/>
            <a:graphic xmlns:a="http://schemas.openxmlformats.org/drawingml/2006/main">
              <a:graphicData uri="http://schemas.openxmlformats.org/drawingml/2006/picture">
                <pic:pic xmlns:pic="http://schemas.openxmlformats.org/drawingml/2006/picture">
                  <pic:nvPicPr>
                    <pic:cNvPr id="69205" name="Picture 69205"/>
                    <pic:cNvPicPr/>
                  </pic:nvPicPr>
                  <pic:blipFill>
                    <a:blip r:embed="rId87"/>
                    <a:stretch>
                      <a:fillRect/>
                    </a:stretch>
                  </pic:blipFill>
                  <pic:spPr>
                    <a:xfrm>
                      <a:off x="0" y="0"/>
                      <a:ext cx="6190616" cy="9296019"/>
                    </a:xfrm>
                    <a:prstGeom prst="rect">
                      <a:avLst/>
                    </a:prstGeom>
                  </pic:spPr>
                </pic:pic>
              </a:graphicData>
            </a:graphic>
          </wp:inline>
        </w:drawing>
      </w:r>
      <w:r>
        <w:t xml:space="preserve"> </w:t>
      </w:r>
    </w:p>
    <w:p w14:paraId="2D256E9D" w14:textId="77777777" w:rsidR="0027422D" w:rsidRDefault="00000000">
      <w:pPr>
        <w:pStyle w:val="Nagwek1"/>
        <w:spacing w:after="10"/>
        <w:ind w:left="-5"/>
      </w:pPr>
      <w:bookmarkStart w:id="6" w:name="_Toc630224"/>
      <w:r>
        <w:t xml:space="preserve">Załącznik 5 </w:t>
      </w:r>
      <w:bookmarkEnd w:id="6"/>
    </w:p>
    <w:p w14:paraId="1011547B" w14:textId="77777777" w:rsidR="0027422D" w:rsidRDefault="00000000">
      <w:pPr>
        <w:spacing w:after="0" w:line="259" w:lineRule="auto"/>
        <w:ind w:left="-536" w:right="216" w:firstLine="0"/>
        <w:jc w:val="right"/>
      </w:pPr>
      <w:r>
        <w:rPr>
          <w:noProof/>
        </w:rPr>
        <w:drawing>
          <wp:inline distT="0" distB="0" distL="0" distR="0" wp14:anchorId="61FF01AC" wp14:editId="0EEFFFCD">
            <wp:extent cx="6469889" cy="8905240"/>
            <wp:effectExtent l="0" t="0" r="0" b="0"/>
            <wp:docPr id="69217" name="Picture 69217"/>
            <wp:cNvGraphicFramePr/>
            <a:graphic xmlns:a="http://schemas.openxmlformats.org/drawingml/2006/main">
              <a:graphicData uri="http://schemas.openxmlformats.org/drawingml/2006/picture">
                <pic:pic xmlns:pic="http://schemas.openxmlformats.org/drawingml/2006/picture">
                  <pic:nvPicPr>
                    <pic:cNvPr id="69217" name="Picture 69217"/>
                    <pic:cNvPicPr/>
                  </pic:nvPicPr>
                  <pic:blipFill>
                    <a:blip r:embed="rId88"/>
                    <a:stretch>
                      <a:fillRect/>
                    </a:stretch>
                  </pic:blipFill>
                  <pic:spPr>
                    <a:xfrm>
                      <a:off x="0" y="0"/>
                      <a:ext cx="6469889" cy="8905240"/>
                    </a:xfrm>
                    <a:prstGeom prst="rect">
                      <a:avLst/>
                    </a:prstGeom>
                  </pic:spPr>
                </pic:pic>
              </a:graphicData>
            </a:graphic>
          </wp:inline>
        </w:drawing>
      </w:r>
      <w:r>
        <w:t xml:space="preserve"> </w:t>
      </w:r>
    </w:p>
    <w:p w14:paraId="03E2A530" w14:textId="77777777" w:rsidR="0027422D" w:rsidRDefault="00000000">
      <w:pPr>
        <w:spacing w:after="0" w:line="259" w:lineRule="auto"/>
        <w:ind w:left="-476" w:firstLine="0"/>
        <w:jc w:val="both"/>
      </w:pPr>
      <w:r>
        <w:rPr>
          <w:noProof/>
        </w:rPr>
        <w:drawing>
          <wp:inline distT="0" distB="0" distL="0" distR="0" wp14:anchorId="2835068F" wp14:editId="15496070">
            <wp:extent cx="6392545" cy="9474200"/>
            <wp:effectExtent l="0" t="0" r="0" b="0"/>
            <wp:docPr id="69225" name="Picture 69225"/>
            <wp:cNvGraphicFramePr/>
            <a:graphic xmlns:a="http://schemas.openxmlformats.org/drawingml/2006/main">
              <a:graphicData uri="http://schemas.openxmlformats.org/drawingml/2006/picture">
                <pic:pic xmlns:pic="http://schemas.openxmlformats.org/drawingml/2006/picture">
                  <pic:nvPicPr>
                    <pic:cNvPr id="69225" name="Picture 69225"/>
                    <pic:cNvPicPr/>
                  </pic:nvPicPr>
                  <pic:blipFill>
                    <a:blip r:embed="rId89"/>
                    <a:stretch>
                      <a:fillRect/>
                    </a:stretch>
                  </pic:blipFill>
                  <pic:spPr>
                    <a:xfrm>
                      <a:off x="0" y="0"/>
                      <a:ext cx="6392545" cy="9474200"/>
                    </a:xfrm>
                    <a:prstGeom prst="rect">
                      <a:avLst/>
                    </a:prstGeom>
                  </pic:spPr>
                </pic:pic>
              </a:graphicData>
            </a:graphic>
          </wp:inline>
        </w:drawing>
      </w:r>
      <w:r>
        <w:t xml:space="preserve"> </w:t>
      </w:r>
    </w:p>
    <w:p w14:paraId="28E7E640" w14:textId="77777777" w:rsidR="0027422D" w:rsidRDefault="00000000">
      <w:pPr>
        <w:pStyle w:val="Nagwek1"/>
        <w:spacing w:after="10"/>
        <w:ind w:left="-5"/>
      </w:pPr>
      <w:bookmarkStart w:id="7" w:name="_Toc630225"/>
      <w:r>
        <w:t>Załącznik 6</w:t>
      </w:r>
      <w:r>
        <w:rPr>
          <w:color w:val="0070C0"/>
        </w:rPr>
        <w:t xml:space="preserve"> </w:t>
      </w:r>
      <w:bookmarkEnd w:id="7"/>
    </w:p>
    <w:p w14:paraId="6378E77C" w14:textId="77777777" w:rsidR="0027422D" w:rsidRDefault="00000000">
      <w:pPr>
        <w:spacing w:after="0" w:line="259" w:lineRule="auto"/>
        <w:ind w:left="-343" w:right="410" w:firstLine="0"/>
        <w:jc w:val="right"/>
      </w:pPr>
      <w:r>
        <w:rPr>
          <w:noProof/>
        </w:rPr>
        <w:drawing>
          <wp:inline distT="0" distB="0" distL="0" distR="0" wp14:anchorId="3B055CEA" wp14:editId="57CA47A3">
            <wp:extent cx="6231890" cy="8829167"/>
            <wp:effectExtent l="0" t="0" r="0" b="0"/>
            <wp:docPr id="69237" name="Picture 69237"/>
            <wp:cNvGraphicFramePr/>
            <a:graphic xmlns:a="http://schemas.openxmlformats.org/drawingml/2006/main">
              <a:graphicData uri="http://schemas.openxmlformats.org/drawingml/2006/picture">
                <pic:pic xmlns:pic="http://schemas.openxmlformats.org/drawingml/2006/picture">
                  <pic:nvPicPr>
                    <pic:cNvPr id="69237" name="Picture 69237"/>
                    <pic:cNvPicPr/>
                  </pic:nvPicPr>
                  <pic:blipFill>
                    <a:blip r:embed="rId90"/>
                    <a:stretch>
                      <a:fillRect/>
                    </a:stretch>
                  </pic:blipFill>
                  <pic:spPr>
                    <a:xfrm>
                      <a:off x="0" y="0"/>
                      <a:ext cx="6231890" cy="8829167"/>
                    </a:xfrm>
                    <a:prstGeom prst="rect">
                      <a:avLst/>
                    </a:prstGeom>
                  </pic:spPr>
                </pic:pic>
              </a:graphicData>
            </a:graphic>
          </wp:inline>
        </w:drawing>
      </w:r>
      <w:r>
        <w:t xml:space="preserve"> </w:t>
      </w:r>
    </w:p>
    <w:p w14:paraId="30556FC4" w14:textId="77777777" w:rsidR="0027422D" w:rsidRDefault="00000000">
      <w:pPr>
        <w:spacing w:after="0" w:line="259" w:lineRule="auto"/>
        <w:ind w:left="-663" w:firstLine="0"/>
        <w:jc w:val="both"/>
      </w:pPr>
      <w:r>
        <w:rPr>
          <w:noProof/>
        </w:rPr>
        <w:drawing>
          <wp:inline distT="0" distB="0" distL="0" distR="0" wp14:anchorId="062B0EC3" wp14:editId="3CE1FA73">
            <wp:extent cx="6637656" cy="9403969"/>
            <wp:effectExtent l="0" t="0" r="0" b="0"/>
            <wp:docPr id="69245" name="Picture 69245"/>
            <wp:cNvGraphicFramePr/>
            <a:graphic xmlns:a="http://schemas.openxmlformats.org/drawingml/2006/main">
              <a:graphicData uri="http://schemas.openxmlformats.org/drawingml/2006/picture">
                <pic:pic xmlns:pic="http://schemas.openxmlformats.org/drawingml/2006/picture">
                  <pic:nvPicPr>
                    <pic:cNvPr id="69245" name="Picture 69245"/>
                    <pic:cNvPicPr/>
                  </pic:nvPicPr>
                  <pic:blipFill>
                    <a:blip r:embed="rId91"/>
                    <a:stretch>
                      <a:fillRect/>
                    </a:stretch>
                  </pic:blipFill>
                  <pic:spPr>
                    <a:xfrm>
                      <a:off x="0" y="0"/>
                      <a:ext cx="6637656" cy="9403969"/>
                    </a:xfrm>
                    <a:prstGeom prst="rect">
                      <a:avLst/>
                    </a:prstGeom>
                  </pic:spPr>
                </pic:pic>
              </a:graphicData>
            </a:graphic>
          </wp:inline>
        </w:drawing>
      </w:r>
      <w:r>
        <w:rPr>
          <w:b/>
        </w:rPr>
        <w:t xml:space="preserve"> </w:t>
      </w:r>
    </w:p>
    <w:p w14:paraId="58AD855F" w14:textId="77777777" w:rsidR="0027422D" w:rsidRDefault="00000000">
      <w:pPr>
        <w:pStyle w:val="Nagwek1"/>
        <w:spacing w:after="10"/>
        <w:ind w:left="-5"/>
      </w:pPr>
      <w:bookmarkStart w:id="8" w:name="_Toc630226"/>
      <w:r>
        <w:t xml:space="preserve">Tabela zmian </w:t>
      </w:r>
      <w:bookmarkEnd w:id="8"/>
    </w:p>
    <w:p w14:paraId="13E27F2E" w14:textId="77777777" w:rsidR="0027422D" w:rsidRDefault="00000000">
      <w:pPr>
        <w:spacing w:after="0" w:line="259" w:lineRule="auto"/>
        <w:ind w:left="0" w:right="752" w:firstLine="0"/>
        <w:jc w:val="center"/>
      </w:pPr>
      <w:r>
        <w:t xml:space="preserve"> </w:t>
      </w:r>
    </w:p>
    <w:tbl>
      <w:tblPr>
        <w:tblStyle w:val="TableGrid"/>
        <w:tblW w:w="9304" w:type="dxa"/>
        <w:tblInd w:w="-86" w:type="dxa"/>
        <w:tblCellMar>
          <w:top w:w="51" w:type="dxa"/>
          <w:left w:w="0" w:type="dxa"/>
          <w:bottom w:w="30" w:type="dxa"/>
          <w:right w:w="0" w:type="dxa"/>
        </w:tblCellMar>
        <w:tblLook w:val="04A0" w:firstRow="1" w:lastRow="0" w:firstColumn="1" w:lastColumn="0" w:noHBand="0" w:noVBand="1"/>
      </w:tblPr>
      <w:tblGrid>
        <w:gridCol w:w="953"/>
        <w:gridCol w:w="1597"/>
        <w:gridCol w:w="2860"/>
        <w:gridCol w:w="1623"/>
        <w:gridCol w:w="2271"/>
      </w:tblGrid>
      <w:tr w:rsidR="0027422D" w14:paraId="5D585065" w14:textId="77777777">
        <w:trPr>
          <w:trHeight w:val="1548"/>
        </w:trPr>
        <w:tc>
          <w:tcPr>
            <w:tcW w:w="979" w:type="dxa"/>
            <w:tcBorders>
              <w:top w:val="double" w:sz="4" w:space="0" w:color="000000"/>
              <w:left w:val="double" w:sz="4" w:space="0" w:color="000000"/>
              <w:bottom w:val="single" w:sz="6" w:space="0" w:color="000000"/>
              <w:right w:val="single" w:sz="6" w:space="0" w:color="000000"/>
            </w:tcBorders>
            <w:vAlign w:val="center"/>
          </w:tcPr>
          <w:p w14:paraId="7335D03D" w14:textId="77777777" w:rsidR="0027422D" w:rsidRDefault="00000000">
            <w:pPr>
              <w:spacing w:after="0" w:line="259" w:lineRule="auto"/>
              <w:ind w:left="23" w:firstLine="0"/>
              <w:jc w:val="center"/>
            </w:pPr>
            <w:r>
              <w:t xml:space="preserve">Nr zmiany </w:t>
            </w:r>
          </w:p>
        </w:tc>
        <w:tc>
          <w:tcPr>
            <w:tcW w:w="1558" w:type="dxa"/>
            <w:tcBorders>
              <w:top w:val="double" w:sz="4" w:space="0" w:color="000000"/>
              <w:left w:val="single" w:sz="6" w:space="0" w:color="000000"/>
              <w:bottom w:val="single" w:sz="6" w:space="0" w:color="000000"/>
              <w:right w:val="single" w:sz="6" w:space="0" w:color="000000"/>
            </w:tcBorders>
          </w:tcPr>
          <w:p w14:paraId="7282ADC4" w14:textId="77777777" w:rsidR="0027422D" w:rsidRDefault="00000000">
            <w:pPr>
              <w:spacing w:after="0" w:line="259" w:lineRule="auto"/>
              <w:ind w:left="26" w:firstLine="0"/>
            </w:pPr>
            <w:r>
              <w:t xml:space="preserve">Nr uchwały Zarządu/ decyzji członka Zarządu wprowadzając ej zmianę </w:t>
            </w:r>
          </w:p>
        </w:tc>
        <w:tc>
          <w:tcPr>
            <w:tcW w:w="2694" w:type="dxa"/>
            <w:tcBorders>
              <w:top w:val="double" w:sz="4" w:space="0" w:color="000000"/>
              <w:left w:val="single" w:sz="6" w:space="0" w:color="000000"/>
              <w:bottom w:val="single" w:sz="6" w:space="0" w:color="000000"/>
              <w:right w:val="single" w:sz="6" w:space="0" w:color="000000"/>
            </w:tcBorders>
            <w:vAlign w:val="center"/>
          </w:tcPr>
          <w:p w14:paraId="1A5130EA" w14:textId="77777777" w:rsidR="0027422D" w:rsidRDefault="00000000">
            <w:pPr>
              <w:spacing w:after="0" w:line="259" w:lineRule="auto"/>
              <w:ind w:left="0" w:firstLine="0"/>
              <w:jc w:val="center"/>
            </w:pPr>
            <w:r>
              <w:t xml:space="preserve">Jednostki redakcyjne, w obrębie których wprowadzono zmiany </w:t>
            </w:r>
          </w:p>
        </w:tc>
        <w:tc>
          <w:tcPr>
            <w:tcW w:w="1702" w:type="dxa"/>
            <w:tcBorders>
              <w:top w:val="double" w:sz="4" w:space="0" w:color="000000"/>
              <w:left w:val="single" w:sz="6" w:space="0" w:color="000000"/>
              <w:bottom w:val="single" w:sz="6" w:space="0" w:color="000000"/>
              <w:right w:val="single" w:sz="6" w:space="0" w:color="000000"/>
            </w:tcBorders>
            <w:vAlign w:val="center"/>
          </w:tcPr>
          <w:p w14:paraId="37CE4C76" w14:textId="77777777" w:rsidR="0027422D" w:rsidRDefault="00000000">
            <w:pPr>
              <w:spacing w:after="0" w:line="259" w:lineRule="auto"/>
              <w:ind w:left="146" w:right="87" w:firstLine="0"/>
              <w:jc w:val="center"/>
            </w:pPr>
            <w:r>
              <w:t xml:space="preserve">Data wejścia w życie </w:t>
            </w:r>
          </w:p>
        </w:tc>
        <w:tc>
          <w:tcPr>
            <w:tcW w:w="2372" w:type="dxa"/>
            <w:tcBorders>
              <w:top w:val="double" w:sz="4" w:space="0" w:color="000000"/>
              <w:left w:val="single" w:sz="6" w:space="0" w:color="000000"/>
              <w:bottom w:val="single" w:sz="6" w:space="0" w:color="000000"/>
              <w:right w:val="double" w:sz="4" w:space="0" w:color="000000"/>
            </w:tcBorders>
            <w:vAlign w:val="bottom"/>
          </w:tcPr>
          <w:p w14:paraId="00582157" w14:textId="77777777" w:rsidR="0027422D" w:rsidRDefault="00000000">
            <w:pPr>
              <w:spacing w:after="0" w:line="259" w:lineRule="auto"/>
              <w:ind w:left="199" w:firstLine="0"/>
            </w:pPr>
            <w:r>
              <w:t xml:space="preserve">Biuletyn PKP Polskie </w:t>
            </w:r>
          </w:p>
          <w:p w14:paraId="5003AB3F" w14:textId="77777777" w:rsidR="0027422D" w:rsidRDefault="00000000">
            <w:pPr>
              <w:spacing w:after="0" w:line="246" w:lineRule="auto"/>
              <w:ind w:left="43" w:right="40" w:firstLine="209"/>
              <w:jc w:val="both"/>
            </w:pPr>
            <w:r>
              <w:t xml:space="preserve">Linie Kolejowe S.A.,  w którym zmiana została opublikowana </w:t>
            </w:r>
          </w:p>
          <w:p w14:paraId="37CD62E9" w14:textId="77777777" w:rsidR="0027422D" w:rsidRDefault="00000000">
            <w:pPr>
              <w:spacing w:after="0" w:line="259" w:lineRule="auto"/>
              <w:ind w:left="1" w:firstLine="0"/>
              <w:jc w:val="center"/>
            </w:pPr>
            <w:r>
              <w:t xml:space="preserve">(Nr/poz./rok) </w:t>
            </w:r>
          </w:p>
        </w:tc>
      </w:tr>
      <w:tr w:rsidR="0027422D" w14:paraId="196AC531" w14:textId="77777777">
        <w:trPr>
          <w:trHeight w:val="298"/>
        </w:trPr>
        <w:tc>
          <w:tcPr>
            <w:tcW w:w="979" w:type="dxa"/>
            <w:tcBorders>
              <w:top w:val="single" w:sz="6" w:space="0" w:color="000000"/>
              <w:left w:val="double" w:sz="4" w:space="0" w:color="000000"/>
              <w:bottom w:val="single" w:sz="6" w:space="0" w:color="000000"/>
              <w:right w:val="single" w:sz="6" w:space="0" w:color="000000"/>
            </w:tcBorders>
          </w:tcPr>
          <w:p w14:paraId="20112509" w14:textId="77777777" w:rsidR="0027422D" w:rsidRDefault="00000000">
            <w:pPr>
              <w:spacing w:after="0" w:line="259" w:lineRule="auto"/>
              <w:ind w:left="1" w:firstLine="0"/>
              <w:jc w:val="center"/>
            </w:pPr>
            <w:r>
              <w:rPr>
                <w:sz w:val="10"/>
              </w:rPr>
              <w:t>41</w:t>
            </w:r>
            <w:r>
              <w:rPr>
                <w:sz w:val="16"/>
              </w:rPr>
              <w:t xml:space="preserve"> </w:t>
            </w:r>
          </w:p>
        </w:tc>
        <w:tc>
          <w:tcPr>
            <w:tcW w:w="1558" w:type="dxa"/>
            <w:tcBorders>
              <w:top w:val="single" w:sz="6" w:space="0" w:color="000000"/>
              <w:left w:val="single" w:sz="6" w:space="0" w:color="000000"/>
              <w:bottom w:val="single" w:sz="6" w:space="0" w:color="000000"/>
              <w:right w:val="single" w:sz="6" w:space="0" w:color="000000"/>
            </w:tcBorders>
          </w:tcPr>
          <w:p w14:paraId="4CC684CA" w14:textId="77777777" w:rsidR="0027422D" w:rsidRDefault="00000000">
            <w:pPr>
              <w:spacing w:after="0" w:line="259" w:lineRule="auto"/>
              <w:ind w:left="0" w:right="3" w:firstLine="0"/>
              <w:jc w:val="center"/>
            </w:pPr>
            <w:r>
              <w:rPr>
                <w:sz w:val="16"/>
              </w:rPr>
              <w:t xml:space="preserve">2. </w:t>
            </w:r>
          </w:p>
        </w:tc>
        <w:tc>
          <w:tcPr>
            <w:tcW w:w="2694" w:type="dxa"/>
            <w:tcBorders>
              <w:top w:val="single" w:sz="6" w:space="0" w:color="000000"/>
              <w:left w:val="single" w:sz="6" w:space="0" w:color="000000"/>
              <w:bottom w:val="single" w:sz="6" w:space="0" w:color="000000"/>
              <w:right w:val="single" w:sz="6" w:space="0" w:color="000000"/>
            </w:tcBorders>
          </w:tcPr>
          <w:p w14:paraId="76E10DE6" w14:textId="77777777" w:rsidR="0027422D" w:rsidRDefault="00000000">
            <w:pPr>
              <w:spacing w:after="0" w:line="259" w:lineRule="auto"/>
              <w:ind w:left="0" w:right="1" w:firstLine="0"/>
              <w:jc w:val="center"/>
            </w:pPr>
            <w:r>
              <w:rPr>
                <w:sz w:val="16"/>
              </w:rPr>
              <w:t xml:space="preserve">3. </w:t>
            </w:r>
          </w:p>
        </w:tc>
        <w:tc>
          <w:tcPr>
            <w:tcW w:w="1702" w:type="dxa"/>
            <w:tcBorders>
              <w:top w:val="single" w:sz="6" w:space="0" w:color="000000"/>
              <w:left w:val="single" w:sz="6" w:space="0" w:color="000000"/>
              <w:bottom w:val="single" w:sz="6" w:space="0" w:color="000000"/>
              <w:right w:val="single" w:sz="6" w:space="0" w:color="000000"/>
            </w:tcBorders>
          </w:tcPr>
          <w:p w14:paraId="32DF2C90" w14:textId="77777777" w:rsidR="0027422D" w:rsidRDefault="00000000">
            <w:pPr>
              <w:spacing w:after="0" w:line="259" w:lineRule="auto"/>
              <w:ind w:left="0" w:right="3" w:firstLine="0"/>
              <w:jc w:val="center"/>
            </w:pPr>
            <w:r>
              <w:rPr>
                <w:sz w:val="16"/>
              </w:rPr>
              <w:t xml:space="preserve">4. </w:t>
            </w:r>
          </w:p>
        </w:tc>
        <w:tc>
          <w:tcPr>
            <w:tcW w:w="2372" w:type="dxa"/>
            <w:tcBorders>
              <w:top w:val="single" w:sz="6" w:space="0" w:color="000000"/>
              <w:left w:val="single" w:sz="6" w:space="0" w:color="000000"/>
              <w:bottom w:val="single" w:sz="6" w:space="0" w:color="000000"/>
              <w:right w:val="double" w:sz="4" w:space="0" w:color="000000"/>
            </w:tcBorders>
          </w:tcPr>
          <w:p w14:paraId="36BD5B77" w14:textId="77777777" w:rsidR="0027422D" w:rsidRDefault="00000000">
            <w:pPr>
              <w:spacing w:after="0" w:line="259" w:lineRule="auto"/>
              <w:ind w:left="0" w:firstLine="0"/>
              <w:jc w:val="center"/>
            </w:pPr>
            <w:r>
              <w:rPr>
                <w:sz w:val="16"/>
              </w:rPr>
              <w:t xml:space="preserve">5. </w:t>
            </w:r>
          </w:p>
        </w:tc>
      </w:tr>
      <w:tr w:rsidR="0027422D" w14:paraId="300836DF" w14:textId="77777777">
        <w:trPr>
          <w:trHeight w:val="5600"/>
        </w:trPr>
        <w:tc>
          <w:tcPr>
            <w:tcW w:w="979" w:type="dxa"/>
            <w:tcBorders>
              <w:top w:val="single" w:sz="6" w:space="0" w:color="000000"/>
              <w:left w:val="double" w:sz="4" w:space="0" w:color="000000"/>
              <w:bottom w:val="single" w:sz="6" w:space="0" w:color="000000"/>
              <w:right w:val="single" w:sz="6" w:space="0" w:color="000000"/>
            </w:tcBorders>
            <w:vAlign w:val="center"/>
          </w:tcPr>
          <w:p w14:paraId="301B9DED" w14:textId="77777777" w:rsidR="0027422D" w:rsidRDefault="00000000">
            <w:pPr>
              <w:spacing w:after="0" w:line="259" w:lineRule="auto"/>
              <w:ind w:left="1" w:firstLine="0"/>
              <w:jc w:val="center"/>
            </w:pPr>
            <w:r>
              <w:t xml:space="preserve">1. </w:t>
            </w:r>
          </w:p>
        </w:tc>
        <w:tc>
          <w:tcPr>
            <w:tcW w:w="1558" w:type="dxa"/>
            <w:tcBorders>
              <w:top w:val="single" w:sz="6" w:space="0" w:color="000000"/>
              <w:left w:val="single" w:sz="6" w:space="0" w:color="000000"/>
              <w:bottom w:val="single" w:sz="6" w:space="0" w:color="000000"/>
              <w:right w:val="single" w:sz="6" w:space="0" w:color="000000"/>
            </w:tcBorders>
          </w:tcPr>
          <w:p w14:paraId="2E865E9F" w14:textId="77777777" w:rsidR="0027422D" w:rsidRDefault="00000000">
            <w:pPr>
              <w:spacing w:after="0" w:line="259" w:lineRule="auto"/>
              <w:ind w:left="437" w:firstLine="0"/>
            </w:pPr>
            <w:r>
              <w:rPr>
                <w:rFonts w:ascii="Calibri" w:eastAsia="Calibri" w:hAnsi="Calibri" w:cs="Calibri"/>
                <w:noProof/>
              </w:rPr>
              <mc:AlternateContent>
                <mc:Choice Requires="wpg">
                  <w:drawing>
                    <wp:inline distT="0" distB="0" distL="0" distR="0" wp14:anchorId="4451DCAD" wp14:editId="138BBCF4">
                      <wp:extent cx="462495" cy="2051038"/>
                      <wp:effectExtent l="0" t="0" r="0" b="0"/>
                      <wp:docPr id="539278" name="Group 539278"/>
                      <wp:cNvGraphicFramePr/>
                      <a:graphic xmlns:a="http://schemas.openxmlformats.org/drawingml/2006/main">
                        <a:graphicData uri="http://schemas.microsoft.com/office/word/2010/wordprocessingGroup">
                          <wpg:wgp>
                            <wpg:cNvGrpSpPr/>
                            <wpg:grpSpPr>
                              <a:xfrm>
                                <a:off x="0" y="0"/>
                                <a:ext cx="462495" cy="2051038"/>
                                <a:chOff x="0" y="0"/>
                                <a:chExt cx="462495" cy="2051038"/>
                              </a:xfrm>
                            </wpg:grpSpPr>
                            <wps:wsp>
                              <wps:cNvPr id="69357" name="Rectangle 69357"/>
                              <wps:cNvSpPr/>
                              <wps:spPr>
                                <a:xfrm rot="-5399999">
                                  <a:off x="-1224970" y="630979"/>
                                  <a:ext cx="2625219" cy="175277"/>
                                </a:xfrm>
                                <a:prstGeom prst="rect">
                                  <a:avLst/>
                                </a:prstGeom>
                                <a:ln>
                                  <a:noFill/>
                                </a:ln>
                              </wps:spPr>
                              <wps:txbx>
                                <w:txbxContent>
                                  <w:p w14:paraId="78A0772D" w14:textId="77777777" w:rsidR="0027422D" w:rsidRDefault="00000000">
                                    <w:pPr>
                                      <w:spacing w:after="160" w:line="259" w:lineRule="auto"/>
                                      <w:ind w:left="0" w:firstLine="0"/>
                                    </w:pPr>
                                    <w:r>
                                      <w:t>Uchwała Nr 1085/2017 Zarządu</w:t>
                                    </w:r>
                                  </w:p>
                                </w:txbxContent>
                              </wps:txbx>
                              <wps:bodyPr horzOverflow="overflow" vert="horz" lIns="0" tIns="0" rIns="0" bIns="0" rtlCol="0">
                                <a:noAutofit/>
                              </wps:bodyPr>
                            </wps:wsp>
                            <wps:wsp>
                              <wps:cNvPr id="69358" name="Rectangle 69358"/>
                              <wps:cNvSpPr/>
                              <wps:spPr>
                                <a:xfrm rot="-5399999">
                                  <a:off x="61719" y="-54768"/>
                                  <a:ext cx="51840" cy="175277"/>
                                </a:xfrm>
                                <a:prstGeom prst="rect">
                                  <a:avLst/>
                                </a:prstGeom>
                                <a:ln>
                                  <a:noFill/>
                                </a:ln>
                              </wps:spPr>
                              <wps:txbx>
                                <w:txbxContent>
                                  <w:p w14:paraId="570F7FE5"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s:wsp>
                              <wps:cNvPr id="69359" name="Rectangle 69359"/>
                              <wps:cNvSpPr/>
                              <wps:spPr>
                                <a:xfrm rot="-5399999">
                                  <a:off x="-1085925" y="625243"/>
                                  <a:ext cx="2676313" cy="175277"/>
                                </a:xfrm>
                                <a:prstGeom prst="rect">
                                  <a:avLst/>
                                </a:prstGeom>
                                <a:ln>
                                  <a:noFill/>
                                </a:ln>
                              </wps:spPr>
                              <wps:txbx>
                                <w:txbxContent>
                                  <w:p w14:paraId="0BDBD3EA" w14:textId="77777777" w:rsidR="0027422D" w:rsidRDefault="00000000">
                                    <w:pPr>
                                      <w:spacing w:after="160" w:line="259" w:lineRule="auto"/>
                                      <w:ind w:left="0" w:firstLine="0"/>
                                    </w:pPr>
                                    <w:r>
                                      <w:t>PKP Polskie Linie Kolejowe S.A.</w:t>
                                    </w:r>
                                  </w:p>
                                </w:txbxContent>
                              </wps:txbx>
                              <wps:bodyPr horzOverflow="overflow" vert="horz" lIns="0" tIns="0" rIns="0" bIns="0" rtlCol="0">
                                <a:noAutofit/>
                              </wps:bodyPr>
                            </wps:wsp>
                            <wps:wsp>
                              <wps:cNvPr id="69360" name="Rectangle 69360"/>
                              <wps:cNvSpPr/>
                              <wps:spPr>
                                <a:xfrm rot="-5399999">
                                  <a:off x="226311" y="-74580"/>
                                  <a:ext cx="51840" cy="175277"/>
                                </a:xfrm>
                                <a:prstGeom prst="rect">
                                  <a:avLst/>
                                </a:prstGeom>
                                <a:ln>
                                  <a:noFill/>
                                </a:ln>
                              </wps:spPr>
                              <wps:txbx>
                                <w:txbxContent>
                                  <w:p w14:paraId="1930AE63"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s:wsp>
                              <wps:cNvPr id="69361" name="Rectangle 69361"/>
                              <wps:cNvSpPr/>
                              <wps:spPr>
                                <a:xfrm rot="-5399999">
                                  <a:off x="-619675" y="699826"/>
                                  <a:ext cx="2076044" cy="175277"/>
                                </a:xfrm>
                                <a:prstGeom prst="rect">
                                  <a:avLst/>
                                </a:prstGeom>
                                <a:ln>
                                  <a:noFill/>
                                </a:ln>
                              </wps:spPr>
                              <wps:txbx>
                                <w:txbxContent>
                                  <w:p w14:paraId="15343771" w14:textId="77777777" w:rsidR="0027422D" w:rsidRDefault="00000000">
                                    <w:pPr>
                                      <w:spacing w:after="160" w:line="259" w:lineRule="auto"/>
                                      <w:ind w:left="0" w:firstLine="0"/>
                                    </w:pPr>
                                    <w:r>
                                      <w:t>z dnia 7 listopada 2017 r.</w:t>
                                    </w:r>
                                  </w:p>
                                </w:txbxContent>
                              </wps:txbx>
                              <wps:bodyPr horzOverflow="overflow" vert="horz" lIns="0" tIns="0" rIns="0" bIns="0" rtlCol="0">
                                <a:noAutofit/>
                              </wps:bodyPr>
                            </wps:wsp>
                            <wps:wsp>
                              <wps:cNvPr id="69362" name="Rectangle 69362"/>
                              <wps:cNvSpPr/>
                              <wps:spPr>
                                <a:xfrm rot="-5399999">
                                  <a:off x="392426" y="150971"/>
                                  <a:ext cx="51840" cy="175277"/>
                                </a:xfrm>
                                <a:prstGeom prst="rect">
                                  <a:avLst/>
                                </a:prstGeom>
                                <a:ln>
                                  <a:noFill/>
                                </a:ln>
                              </wps:spPr>
                              <wps:txbx>
                                <w:txbxContent>
                                  <w:p w14:paraId="154EE3F2"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39278" style="width:36.417pt;height:161.499pt;mso-position-horizontal-relative:char;mso-position-vertical-relative:line" coordsize="4624,20510">
                      <v:rect id="Rectangle 69357" style="position:absolute;width:26252;height:1752;left:-12249;top:6309;rotation:270;" filled="f" stroked="f">
                        <v:textbox inset="0,0,0,0" style="layout-flow:vertical;mso-layout-flow-alt:bottom-to-top">
                          <w:txbxContent>
                            <w:p>
                              <w:pPr>
                                <w:spacing w:before="0" w:after="160" w:line="259" w:lineRule="auto"/>
                                <w:ind w:left="0" w:firstLine="0"/>
                              </w:pPr>
                              <w:r>
                                <w:rPr/>
                                <w:t xml:space="preserve">Uchwała Nr 1085/2017 Zarządu</w:t>
                              </w:r>
                            </w:p>
                          </w:txbxContent>
                        </v:textbox>
                      </v:rect>
                      <v:rect id="Rectangle 69358" style="position:absolute;width:518;height:1752;left:617;top:-547;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rect id="Rectangle 69359" style="position:absolute;width:26763;height:1752;left:-10859;top:6252;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PKP Polskie Linie Kolejowe S.A.</w:t>
                              </w:r>
                            </w:p>
                          </w:txbxContent>
                        </v:textbox>
                      </v:rect>
                      <v:rect id="Rectangle 69360" style="position:absolute;width:518;height:1752;left:2263;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rect id="Rectangle 69361" style="position:absolute;width:20760;height:1752;left:-6196;top:6998;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z dnia 7 listopada 2017 r.</w:t>
                              </w:r>
                            </w:p>
                          </w:txbxContent>
                        </v:textbox>
                      </v:rect>
                      <v:rect id="Rectangle 69362" style="position:absolute;width:518;height:1752;left:3924;top:1509;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c>
          <w:tcPr>
            <w:tcW w:w="2694" w:type="dxa"/>
            <w:tcBorders>
              <w:top w:val="single" w:sz="6" w:space="0" w:color="000000"/>
              <w:left w:val="single" w:sz="6" w:space="0" w:color="000000"/>
              <w:bottom w:val="single" w:sz="6" w:space="0" w:color="000000"/>
              <w:right w:val="single" w:sz="6" w:space="0" w:color="000000"/>
            </w:tcBorders>
          </w:tcPr>
          <w:p w14:paraId="73E8C536" w14:textId="77777777" w:rsidR="0027422D" w:rsidRDefault="00000000">
            <w:pPr>
              <w:spacing w:after="0" w:line="259" w:lineRule="auto"/>
              <w:ind w:left="87" w:firstLine="0"/>
            </w:pPr>
            <w:r>
              <w:t xml:space="preserve">tytułu § 3, § 3 ust. 11 i 13, </w:t>
            </w:r>
          </w:p>
          <w:p w14:paraId="43E2A573" w14:textId="77777777" w:rsidR="0027422D" w:rsidRDefault="00000000">
            <w:pPr>
              <w:spacing w:after="0" w:line="259" w:lineRule="auto"/>
              <w:ind w:left="137" w:firstLine="0"/>
            </w:pPr>
            <w:r>
              <w:t xml:space="preserve">§ 14 ust. 6, § 16 ust. 3, § </w:t>
            </w:r>
          </w:p>
          <w:p w14:paraId="68F1F7EE" w14:textId="77777777" w:rsidR="0027422D" w:rsidRDefault="00000000">
            <w:pPr>
              <w:spacing w:after="0" w:line="259" w:lineRule="auto"/>
              <w:ind w:left="111" w:firstLine="0"/>
            </w:pPr>
            <w:r>
              <w:t xml:space="preserve">21 ust. 11, § 22 ust. 7 pkt </w:t>
            </w:r>
          </w:p>
          <w:p w14:paraId="25C1466C" w14:textId="77777777" w:rsidR="0027422D" w:rsidRDefault="00000000">
            <w:pPr>
              <w:spacing w:after="0" w:line="229" w:lineRule="auto"/>
              <w:ind w:left="0" w:firstLine="0"/>
              <w:jc w:val="center"/>
            </w:pPr>
            <w:r>
              <w:t xml:space="preserve">1 lit. b) i e), § 29 ust. 3 i 12 pkt 1 lit. c) i h), § 31 ust. </w:t>
            </w:r>
          </w:p>
          <w:p w14:paraId="02B7525D" w14:textId="77777777" w:rsidR="0027422D" w:rsidRDefault="00000000">
            <w:pPr>
              <w:spacing w:after="0" w:line="259" w:lineRule="auto"/>
              <w:ind w:left="142" w:firstLine="0"/>
            </w:pPr>
            <w:r>
              <w:t xml:space="preserve">17 pkt 2, ust. 18, 29 i 36, </w:t>
            </w:r>
          </w:p>
          <w:p w14:paraId="4DDF64F1" w14:textId="77777777" w:rsidR="0027422D" w:rsidRDefault="00000000">
            <w:pPr>
              <w:spacing w:after="0" w:line="259" w:lineRule="auto"/>
              <w:ind w:left="51" w:firstLine="0"/>
              <w:jc w:val="both"/>
            </w:pPr>
            <w:r>
              <w:t xml:space="preserve">§ 34 ust. 1, 30 i 31 (nowy), </w:t>
            </w:r>
          </w:p>
          <w:p w14:paraId="0E30635F" w14:textId="77777777" w:rsidR="0027422D" w:rsidRDefault="00000000">
            <w:pPr>
              <w:spacing w:after="0" w:line="259" w:lineRule="auto"/>
              <w:ind w:left="63" w:firstLine="0"/>
              <w:jc w:val="both"/>
            </w:pPr>
            <w:r>
              <w:t xml:space="preserve">§ 37 ust. 7 pkt 5 lit. b) i pkt </w:t>
            </w:r>
          </w:p>
          <w:p w14:paraId="7160FA9E" w14:textId="77777777" w:rsidR="0027422D" w:rsidRDefault="00000000">
            <w:pPr>
              <w:spacing w:after="2" w:line="227" w:lineRule="auto"/>
              <w:ind w:left="51" w:firstLine="10"/>
              <w:jc w:val="center"/>
            </w:pPr>
            <w:r>
              <w:t xml:space="preserve">7, § 38 ust. 9 i 11, § 50 ust. 4 i 11, § 53 ust. 1 pkt 10 (nowy), § 54 ust. 7 pkt </w:t>
            </w:r>
          </w:p>
          <w:p w14:paraId="307B67B3" w14:textId="77777777" w:rsidR="0027422D" w:rsidRDefault="00000000">
            <w:pPr>
              <w:spacing w:after="0" w:line="259" w:lineRule="auto"/>
              <w:ind w:left="92" w:firstLine="0"/>
            </w:pPr>
            <w:r>
              <w:t xml:space="preserve">3a (nowy), ust. 8 pkt 4 i pkt </w:t>
            </w:r>
          </w:p>
          <w:p w14:paraId="094611E0" w14:textId="77777777" w:rsidR="0027422D" w:rsidRDefault="00000000">
            <w:pPr>
              <w:spacing w:after="0" w:line="259" w:lineRule="auto"/>
              <w:ind w:left="85" w:firstLine="0"/>
              <w:jc w:val="both"/>
            </w:pPr>
            <w:r>
              <w:t xml:space="preserve">5 (nowy), ust. 9, 17 i 19, § </w:t>
            </w:r>
          </w:p>
          <w:p w14:paraId="60287BAA" w14:textId="77777777" w:rsidR="0027422D" w:rsidRDefault="00000000">
            <w:pPr>
              <w:spacing w:after="0" w:line="259" w:lineRule="auto"/>
              <w:ind w:left="106" w:firstLine="0"/>
            </w:pPr>
            <w:r>
              <w:t xml:space="preserve">55 ust. 10, § 57 ust. 56, § </w:t>
            </w:r>
          </w:p>
          <w:p w14:paraId="0C1D18EE" w14:textId="77777777" w:rsidR="0027422D" w:rsidRDefault="00000000">
            <w:pPr>
              <w:spacing w:after="0" w:line="227" w:lineRule="auto"/>
              <w:ind w:left="0" w:firstLine="0"/>
              <w:jc w:val="center"/>
            </w:pPr>
            <w:r>
              <w:t xml:space="preserve">58 ust. 3 pkt 1 lit. g), pkt. 2 lit. j), § 60 ust. 1, 9, 25 i </w:t>
            </w:r>
          </w:p>
          <w:p w14:paraId="535212B7" w14:textId="77777777" w:rsidR="0027422D" w:rsidRDefault="00000000">
            <w:pPr>
              <w:spacing w:after="0" w:line="259" w:lineRule="auto"/>
              <w:ind w:left="147" w:firstLine="0"/>
            </w:pPr>
            <w:r>
              <w:t xml:space="preserve">32, § 61 ust. 3, § 62 ust. </w:t>
            </w:r>
          </w:p>
          <w:p w14:paraId="0EA4CF6C" w14:textId="77777777" w:rsidR="0027422D" w:rsidRDefault="00000000">
            <w:pPr>
              <w:spacing w:after="0" w:line="259" w:lineRule="auto"/>
              <w:ind w:left="51" w:firstLine="0"/>
              <w:jc w:val="both"/>
            </w:pPr>
            <w:r>
              <w:t xml:space="preserve">4, § 63 ust. 5 pkt 32 i 36, § </w:t>
            </w:r>
          </w:p>
          <w:p w14:paraId="63B62D03" w14:textId="77777777" w:rsidR="0027422D" w:rsidRDefault="00000000">
            <w:pPr>
              <w:spacing w:after="0" w:line="259" w:lineRule="auto"/>
              <w:ind w:left="82" w:firstLine="0"/>
              <w:jc w:val="both"/>
            </w:pPr>
            <w:r>
              <w:t xml:space="preserve">69 ust. 8, § 79 ust. 4 i 7, § </w:t>
            </w:r>
          </w:p>
          <w:p w14:paraId="5EE9B091" w14:textId="77777777" w:rsidR="0027422D" w:rsidRDefault="00000000">
            <w:pPr>
              <w:spacing w:after="0" w:line="259" w:lineRule="auto"/>
              <w:ind w:left="4" w:firstLine="0"/>
              <w:jc w:val="center"/>
            </w:pPr>
            <w:r>
              <w:t xml:space="preserve">81 ust. 4 pkt 2, ust. 5 </w:t>
            </w:r>
          </w:p>
          <w:p w14:paraId="46279AC5" w14:textId="77777777" w:rsidR="0027422D" w:rsidRDefault="00000000">
            <w:pPr>
              <w:spacing w:after="0" w:line="259" w:lineRule="auto"/>
              <w:ind w:left="6" w:firstLine="0"/>
              <w:jc w:val="center"/>
            </w:pPr>
            <w:r>
              <w:t xml:space="preserve">(uchylony) i ust. 6 pkt 5 </w:t>
            </w:r>
          </w:p>
          <w:p w14:paraId="78694736" w14:textId="77777777" w:rsidR="0027422D" w:rsidRDefault="00000000">
            <w:pPr>
              <w:spacing w:after="0" w:line="259" w:lineRule="auto"/>
              <w:ind w:left="0" w:firstLine="0"/>
              <w:jc w:val="center"/>
            </w:pPr>
            <w:r>
              <w:t xml:space="preserve">(nowy), załącznik 2 (strona prawa), załącznik 3b </w:t>
            </w:r>
          </w:p>
        </w:tc>
        <w:tc>
          <w:tcPr>
            <w:tcW w:w="1702" w:type="dxa"/>
            <w:tcBorders>
              <w:top w:val="single" w:sz="6" w:space="0" w:color="000000"/>
              <w:left w:val="single" w:sz="6" w:space="0" w:color="000000"/>
              <w:bottom w:val="single" w:sz="6" w:space="0" w:color="000000"/>
              <w:right w:val="single" w:sz="6" w:space="0" w:color="000000"/>
            </w:tcBorders>
          </w:tcPr>
          <w:p w14:paraId="79DDE60A" w14:textId="77777777" w:rsidR="0027422D" w:rsidRDefault="00000000">
            <w:pPr>
              <w:spacing w:after="0" w:line="259" w:lineRule="auto"/>
              <w:ind w:left="766" w:firstLine="0"/>
            </w:pPr>
            <w:r>
              <w:rPr>
                <w:rFonts w:ascii="Calibri" w:eastAsia="Calibri" w:hAnsi="Calibri" w:cs="Calibri"/>
                <w:noProof/>
              </w:rPr>
              <mc:AlternateContent>
                <mc:Choice Requires="wpg">
                  <w:drawing>
                    <wp:inline distT="0" distB="0" distL="0" distR="0" wp14:anchorId="72DCA9E4" wp14:editId="166E7416">
                      <wp:extent cx="131787" cy="862319"/>
                      <wp:effectExtent l="0" t="0" r="0" b="0"/>
                      <wp:docPr id="540218" name="Group 540218"/>
                      <wp:cNvGraphicFramePr/>
                      <a:graphic xmlns:a="http://schemas.openxmlformats.org/drawingml/2006/main">
                        <a:graphicData uri="http://schemas.microsoft.com/office/word/2010/wordprocessingGroup">
                          <wpg:wgp>
                            <wpg:cNvGrpSpPr/>
                            <wpg:grpSpPr>
                              <a:xfrm>
                                <a:off x="0" y="0"/>
                                <a:ext cx="131787" cy="862319"/>
                                <a:chOff x="0" y="0"/>
                                <a:chExt cx="131787" cy="862319"/>
                              </a:xfrm>
                            </wpg:grpSpPr>
                            <wps:wsp>
                              <wps:cNvPr id="522157" name="Rectangle 522157"/>
                              <wps:cNvSpPr/>
                              <wps:spPr>
                                <a:xfrm rot="-5399999">
                                  <a:off x="-399005" y="288036"/>
                                  <a:ext cx="1095550" cy="175277"/>
                                </a:xfrm>
                                <a:prstGeom prst="rect">
                                  <a:avLst/>
                                </a:prstGeom>
                                <a:ln>
                                  <a:noFill/>
                                </a:ln>
                              </wps:spPr>
                              <wps:txbx>
                                <w:txbxContent>
                                  <w:p w14:paraId="14F750EF" w14:textId="77777777" w:rsidR="0027422D" w:rsidRDefault="00000000">
                                    <w:pPr>
                                      <w:spacing w:after="160" w:line="259" w:lineRule="auto"/>
                                      <w:ind w:left="0" w:firstLine="0"/>
                                    </w:pPr>
                                    <w:r>
                                      <w:t>06.02.2018</w:t>
                                    </w:r>
                                  </w:p>
                                </w:txbxContent>
                              </wps:txbx>
                              <wps:bodyPr horzOverflow="overflow" vert="horz" lIns="0" tIns="0" rIns="0" bIns="0" rtlCol="0">
                                <a:noAutofit/>
                              </wps:bodyPr>
                            </wps:wsp>
                            <wps:wsp>
                              <wps:cNvPr id="522158" name="Rectangle 522158"/>
                              <wps:cNvSpPr/>
                              <wps:spPr>
                                <a:xfrm rot="-5399999">
                                  <a:off x="-809884" y="-122843"/>
                                  <a:ext cx="1095550" cy="175277"/>
                                </a:xfrm>
                                <a:prstGeom prst="rect">
                                  <a:avLst/>
                                </a:prstGeom>
                                <a:ln>
                                  <a:noFill/>
                                </a:ln>
                              </wps:spPr>
                              <wps:txbx>
                                <w:txbxContent>
                                  <w:p w14:paraId="6FC12F46" w14:textId="77777777" w:rsidR="0027422D" w:rsidRDefault="00000000">
                                    <w:pPr>
                                      <w:spacing w:after="160" w:line="259" w:lineRule="auto"/>
                                      <w:ind w:left="0" w:firstLine="0"/>
                                    </w:pPr>
                                    <w:r>
                                      <w:t xml:space="preserve"> r.</w:t>
                                    </w:r>
                                  </w:p>
                                </w:txbxContent>
                              </wps:txbx>
                              <wps:bodyPr horzOverflow="overflow" vert="horz" lIns="0" tIns="0" rIns="0" bIns="0" rtlCol="0">
                                <a:noAutofit/>
                              </wps:bodyPr>
                            </wps:wsp>
                            <wps:wsp>
                              <wps:cNvPr id="69452" name="Rectangle 69452"/>
                              <wps:cNvSpPr/>
                              <wps:spPr>
                                <a:xfrm rot="-5399999">
                                  <a:off x="61719" y="-74580"/>
                                  <a:ext cx="51840" cy="175277"/>
                                </a:xfrm>
                                <a:prstGeom prst="rect">
                                  <a:avLst/>
                                </a:prstGeom>
                                <a:ln>
                                  <a:noFill/>
                                </a:ln>
                              </wps:spPr>
                              <wps:txbx>
                                <w:txbxContent>
                                  <w:p w14:paraId="5D887503"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0218" style="width:10.377pt;height:67.8991pt;mso-position-horizontal-relative:char;mso-position-vertical-relative:line" coordsize="1317,8623">
                      <v:rect id="Rectangle 522157" style="position:absolute;width:10955;height:1752;left:-3990;top:2880;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06.02.2018</w:t>
                              </w:r>
                            </w:p>
                          </w:txbxContent>
                        </v:textbox>
                      </v:rect>
                      <v:rect id="Rectangle 522158" style="position:absolute;width:10955;height:1752;left:-8098;top:-1228;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r.</w:t>
                              </w:r>
                            </w:p>
                          </w:txbxContent>
                        </v:textbox>
                      </v:rect>
                      <v:rect id="Rectangle 69452"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c>
          <w:tcPr>
            <w:tcW w:w="2372" w:type="dxa"/>
            <w:tcBorders>
              <w:top w:val="single" w:sz="6" w:space="0" w:color="000000"/>
              <w:left w:val="single" w:sz="6" w:space="0" w:color="000000"/>
              <w:bottom w:val="single" w:sz="6" w:space="0" w:color="000000"/>
              <w:right w:val="double" w:sz="4" w:space="0" w:color="000000"/>
            </w:tcBorders>
          </w:tcPr>
          <w:p w14:paraId="50CEFE8D" w14:textId="77777777" w:rsidR="0027422D" w:rsidRDefault="00000000">
            <w:pPr>
              <w:spacing w:after="0" w:line="259" w:lineRule="auto"/>
              <w:ind w:left="1100" w:firstLine="0"/>
            </w:pPr>
            <w:r>
              <w:rPr>
                <w:rFonts w:ascii="Calibri" w:eastAsia="Calibri" w:hAnsi="Calibri" w:cs="Calibri"/>
                <w:noProof/>
              </w:rPr>
              <mc:AlternateContent>
                <mc:Choice Requires="wpg">
                  <w:drawing>
                    <wp:inline distT="0" distB="0" distL="0" distR="0" wp14:anchorId="266824F8" wp14:editId="045F01AF">
                      <wp:extent cx="131787" cy="862319"/>
                      <wp:effectExtent l="0" t="0" r="0" b="0"/>
                      <wp:docPr id="540234" name="Group 540234"/>
                      <wp:cNvGraphicFramePr/>
                      <a:graphic xmlns:a="http://schemas.openxmlformats.org/drawingml/2006/main">
                        <a:graphicData uri="http://schemas.microsoft.com/office/word/2010/wordprocessingGroup">
                          <wpg:wgp>
                            <wpg:cNvGrpSpPr/>
                            <wpg:grpSpPr>
                              <a:xfrm>
                                <a:off x="0" y="0"/>
                                <a:ext cx="131787" cy="862319"/>
                                <a:chOff x="0" y="0"/>
                                <a:chExt cx="131787" cy="862319"/>
                              </a:xfrm>
                            </wpg:grpSpPr>
                            <wps:wsp>
                              <wps:cNvPr id="522159" name="Rectangle 522159"/>
                              <wps:cNvSpPr/>
                              <wps:spPr>
                                <a:xfrm rot="-5399999">
                                  <a:off x="-126230" y="560810"/>
                                  <a:ext cx="1095551" cy="175277"/>
                                </a:xfrm>
                                <a:prstGeom prst="rect">
                                  <a:avLst/>
                                </a:prstGeom>
                                <a:ln>
                                  <a:noFill/>
                                </a:ln>
                              </wps:spPr>
                              <wps:txbx>
                                <w:txbxContent>
                                  <w:p w14:paraId="6497F530" w14:textId="77777777" w:rsidR="0027422D" w:rsidRDefault="00000000">
                                    <w:pPr>
                                      <w:spacing w:after="160" w:line="259" w:lineRule="auto"/>
                                      <w:ind w:left="0" w:firstLine="0"/>
                                    </w:pPr>
                                    <w:r>
                                      <w:t>14</w:t>
                                    </w:r>
                                  </w:p>
                                </w:txbxContent>
                              </wps:txbx>
                              <wps:bodyPr horzOverflow="overflow" vert="horz" lIns="0" tIns="0" rIns="0" bIns="0" rtlCol="0">
                                <a:noAutofit/>
                              </wps:bodyPr>
                            </wps:wsp>
                            <wps:wsp>
                              <wps:cNvPr id="522160" name="Rectangle 522160"/>
                              <wps:cNvSpPr/>
                              <wps:spPr>
                                <a:xfrm rot="-5399999">
                                  <a:off x="-537881" y="149160"/>
                                  <a:ext cx="1095550" cy="175277"/>
                                </a:xfrm>
                                <a:prstGeom prst="rect">
                                  <a:avLst/>
                                </a:prstGeom>
                                <a:ln>
                                  <a:noFill/>
                                </a:ln>
                              </wps:spPr>
                              <wps:txbx>
                                <w:txbxContent>
                                  <w:p w14:paraId="63CF9354" w14:textId="77777777" w:rsidR="0027422D" w:rsidRDefault="00000000">
                                    <w:pPr>
                                      <w:spacing w:after="160" w:line="259" w:lineRule="auto"/>
                                      <w:ind w:left="0" w:firstLine="0"/>
                                    </w:pPr>
                                    <w:r>
                                      <w:t>/19/2017 r.</w:t>
                                    </w:r>
                                  </w:p>
                                </w:txbxContent>
                              </wps:txbx>
                              <wps:bodyPr horzOverflow="overflow" vert="horz" lIns="0" tIns="0" rIns="0" bIns="0" rtlCol="0">
                                <a:noAutofit/>
                              </wps:bodyPr>
                            </wps:wsp>
                            <wps:wsp>
                              <wps:cNvPr id="69454" name="Rectangle 69454"/>
                              <wps:cNvSpPr/>
                              <wps:spPr>
                                <a:xfrm rot="-5399999">
                                  <a:off x="61719" y="-74580"/>
                                  <a:ext cx="51840" cy="175277"/>
                                </a:xfrm>
                                <a:prstGeom prst="rect">
                                  <a:avLst/>
                                </a:prstGeom>
                                <a:ln>
                                  <a:noFill/>
                                </a:ln>
                              </wps:spPr>
                              <wps:txbx>
                                <w:txbxContent>
                                  <w:p w14:paraId="09FCF03C"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0234" style="width:10.377pt;height:67.8991pt;mso-position-horizontal-relative:char;mso-position-vertical-relative:line" coordsize="1317,8623">
                      <v:rect id="Rectangle 522159" style="position:absolute;width:10955;height:1752;left:-1262;top:5608;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14</w:t>
                              </w:r>
                            </w:p>
                          </w:txbxContent>
                        </v:textbox>
                      </v:rect>
                      <v:rect id="Rectangle 522160" style="position:absolute;width:10955;height:1752;left:-5378;top:1491;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/19/2017 r.</w:t>
                              </w:r>
                            </w:p>
                          </w:txbxContent>
                        </v:textbox>
                      </v:rect>
                      <v:rect id="Rectangle 69454"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r>
      <w:tr w:rsidR="0027422D" w14:paraId="23B2F8D6" w14:textId="77777777">
        <w:trPr>
          <w:trHeight w:val="3195"/>
        </w:trPr>
        <w:tc>
          <w:tcPr>
            <w:tcW w:w="979" w:type="dxa"/>
            <w:tcBorders>
              <w:top w:val="single" w:sz="6" w:space="0" w:color="000000"/>
              <w:left w:val="double" w:sz="4" w:space="0" w:color="000000"/>
              <w:bottom w:val="single" w:sz="6" w:space="0" w:color="000000"/>
              <w:right w:val="single" w:sz="6" w:space="0" w:color="000000"/>
            </w:tcBorders>
            <w:vAlign w:val="center"/>
          </w:tcPr>
          <w:p w14:paraId="462DE613" w14:textId="77777777" w:rsidR="0027422D" w:rsidRDefault="00000000">
            <w:pPr>
              <w:spacing w:after="0" w:line="259" w:lineRule="auto"/>
              <w:ind w:left="1" w:firstLine="0"/>
              <w:jc w:val="center"/>
            </w:pPr>
            <w:r>
              <w:t xml:space="preserve">2. </w:t>
            </w:r>
          </w:p>
        </w:tc>
        <w:tc>
          <w:tcPr>
            <w:tcW w:w="1558" w:type="dxa"/>
            <w:tcBorders>
              <w:top w:val="single" w:sz="6" w:space="0" w:color="000000"/>
              <w:left w:val="single" w:sz="6" w:space="0" w:color="000000"/>
              <w:bottom w:val="single" w:sz="6" w:space="0" w:color="000000"/>
              <w:right w:val="single" w:sz="6" w:space="0" w:color="000000"/>
            </w:tcBorders>
          </w:tcPr>
          <w:p w14:paraId="69E0314E" w14:textId="77777777" w:rsidR="0027422D" w:rsidRDefault="00000000">
            <w:pPr>
              <w:spacing w:after="0" w:line="259" w:lineRule="auto"/>
              <w:ind w:left="307" w:firstLine="0"/>
            </w:pPr>
            <w:r>
              <w:rPr>
                <w:rFonts w:ascii="Calibri" w:eastAsia="Calibri" w:hAnsi="Calibri" w:cs="Calibri"/>
                <w:noProof/>
              </w:rPr>
              <mc:AlternateContent>
                <mc:Choice Requires="wpg">
                  <w:drawing>
                    <wp:inline distT="0" distB="0" distL="0" distR="0" wp14:anchorId="4BD043E8" wp14:editId="0FC9F101">
                      <wp:extent cx="627088" cy="1692451"/>
                      <wp:effectExtent l="0" t="0" r="0" b="0"/>
                      <wp:docPr id="540289" name="Group 540289"/>
                      <wp:cNvGraphicFramePr/>
                      <a:graphic xmlns:a="http://schemas.openxmlformats.org/drawingml/2006/main">
                        <a:graphicData uri="http://schemas.microsoft.com/office/word/2010/wordprocessingGroup">
                          <wpg:wgp>
                            <wpg:cNvGrpSpPr/>
                            <wpg:grpSpPr>
                              <a:xfrm>
                                <a:off x="0" y="0"/>
                                <a:ext cx="627088" cy="1692451"/>
                                <a:chOff x="0" y="0"/>
                                <a:chExt cx="627088" cy="1692451"/>
                              </a:xfrm>
                            </wpg:grpSpPr>
                            <wps:wsp>
                              <wps:cNvPr id="69478" name="Rectangle 69478"/>
                              <wps:cNvSpPr/>
                              <wps:spPr>
                                <a:xfrm rot="-5399999">
                                  <a:off x="-832063" y="529661"/>
                                  <a:ext cx="1839405" cy="175277"/>
                                </a:xfrm>
                                <a:prstGeom prst="rect">
                                  <a:avLst/>
                                </a:prstGeom>
                                <a:ln>
                                  <a:noFill/>
                                </a:ln>
                              </wps:spPr>
                              <wps:txbx>
                                <w:txbxContent>
                                  <w:p w14:paraId="506E5BEF" w14:textId="77777777" w:rsidR="0027422D" w:rsidRDefault="00000000">
                                    <w:pPr>
                                      <w:spacing w:after="160" w:line="259" w:lineRule="auto"/>
                                      <w:ind w:left="0" w:firstLine="0"/>
                                    </w:pPr>
                                    <w:r>
                                      <w:t xml:space="preserve">Uchwała Nr 762/2018 </w:t>
                                    </w:r>
                                  </w:p>
                                </w:txbxContent>
                              </wps:txbx>
                              <wps:bodyPr horzOverflow="overflow" vert="horz" lIns="0" tIns="0" rIns="0" bIns="0" rtlCol="0">
                                <a:noAutofit/>
                              </wps:bodyPr>
                            </wps:wsp>
                            <wps:wsp>
                              <wps:cNvPr id="69479" name="Rectangle 69479"/>
                              <wps:cNvSpPr/>
                              <wps:spPr>
                                <a:xfrm rot="-5399999">
                                  <a:off x="-873247" y="479333"/>
                                  <a:ext cx="2250960" cy="175277"/>
                                </a:xfrm>
                                <a:prstGeom prst="rect">
                                  <a:avLst/>
                                </a:prstGeom>
                                <a:ln>
                                  <a:noFill/>
                                </a:ln>
                              </wps:spPr>
                              <wps:txbx>
                                <w:txbxContent>
                                  <w:p w14:paraId="3D1D7B50" w14:textId="77777777" w:rsidR="0027422D" w:rsidRDefault="00000000">
                                    <w:pPr>
                                      <w:spacing w:after="160" w:line="259" w:lineRule="auto"/>
                                      <w:ind w:left="0" w:firstLine="0"/>
                                    </w:pPr>
                                    <w:r>
                                      <w:t xml:space="preserve">Zarządu PKP Polskie Linie </w:t>
                                    </w:r>
                                  </w:p>
                                </w:txbxContent>
                              </wps:txbx>
                              <wps:bodyPr horzOverflow="overflow" vert="horz" lIns="0" tIns="0" rIns="0" bIns="0" rtlCol="0">
                                <a:noAutofit/>
                              </wps:bodyPr>
                            </wps:wsp>
                            <wps:wsp>
                              <wps:cNvPr id="69480" name="Rectangle 69480"/>
                              <wps:cNvSpPr/>
                              <wps:spPr>
                                <a:xfrm rot="-5399999">
                                  <a:off x="-234726" y="767335"/>
                                  <a:ext cx="1303099" cy="175277"/>
                                </a:xfrm>
                                <a:prstGeom prst="rect">
                                  <a:avLst/>
                                </a:prstGeom>
                                <a:ln>
                                  <a:noFill/>
                                </a:ln>
                              </wps:spPr>
                              <wps:txbx>
                                <w:txbxContent>
                                  <w:p w14:paraId="28D6961E" w14:textId="77777777" w:rsidR="0027422D" w:rsidRDefault="00000000">
                                    <w:pPr>
                                      <w:spacing w:after="160" w:line="259" w:lineRule="auto"/>
                                      <w:ind w:left="0" w:firstLine="0"/>
                                    </w:pPr>
                                    <w:r>
                                      <w:t>Kolejowe S.A. z</w:t>
                                    </w:r>
                                  </w:p>
                                </w:txbxContent>
                              </wps:txbx>
                              <wps:bodyPr horzOverflow="overflow" vert="horz" lIns="0" tIns="0" rIns="0" bIns="0" rtlCol="0">
                                <a:noAutofit/>
                              </wps:bodyPr>
                            </wps:wsp>
                            <wps:wsp>
                              <wps:cNvPr id="69481" name="Rectangle 69481"/>
                              <wps:cNvSpPr/>
                              <wps:spPr>
                                <a:xfrm rot="-5399999">
                                  <a:off x="390902" y="413032"/>
                                  <a:ext cx="51841" cy="175277"/>
                                </a:xfrm>
                                <a:prstGeom prst="rect">
                                  <a:avLst/>
                                </a:prstGeom>
                                <a:ln>
                                  <a:noFill/>
                                </a:ln>
                              </wps:spPr>
                              <wps:txbx>
                                <w:txbxContent>
                                  <w:p w14:paraId="66A6B189"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s:wsp>
                              <wps:cNvPr id="69482" name="Rectangle 69482"/>
                              <wps:cNvSpPr/>
                              <wps:spPr>
                                <a:xfrm rot="-5399999">
                                  <a:off x="215428" y="199458"/>
                                  <a:ext cx="402790" cy="175277"/>
                                </a:xfrm>
                                <a:prstGeom prst="rect">
                                  <a:avLst/>
                                </a:prstGeom>
                                <a:ln>
                                  <a:noFill/>
                                </a:ln>
                              </wps:spPr>
                              <wps:txbx>
                                <w:txbxContent>
                                  <w:p w14:paraId="245ABB49" w14:textId="77777777" w:rsidR="0027422D" w:rsidRDefault="00000000">
                                    <w:pPr>
                                      <w:spacing w:after="160" w:line="259" w:lineRule="auto"/>
                                      <w:ind w:left="0" w:firstLine="0"/>
                                    </w:pPr>
                                    <w:r>
                                      <w:t xml:space="preserve">dnia </w:t>
                                    </w:r>
                                  </w:p>
                                </w:txbxContent>
                              </wps:txbx>
                              <wps:bodyPr horzOverflow="overflow" vert="horz" lIns="0" tIns="0" rIns="0" bIns="0" rtlCol="0">
                                <a:noAutofit/>
                              </wps:bodyPr>
                            </wps:wsp>
                            <wps:wsp>
                              <wps:cNvPr id="69483" name="Rectangle 69483"/>
                              <wps:cNvSpPr/>
                              <wps:spPr>
                                <a:xfrm rot="-5399999">
                                  <a:off x="531099" y="1394476"/>
                                  <a:ext cx="103680" cy="175277"/>
                                </a:xfrm>
                                <a:prstGeom prst="rect">
                                  <a:avLst/>
                                </a:prstGeom>
                                <a:ln>
                                  <a:noFill/>
                                </a:ln>
                              </wps:spPr>
                              <wps:txbx>
                                <w:txbxContent>
                                  <w:p w14:paraId="02132921" w14:textId="77777777" w:rsidR="0027422D" w:rsidRDefault="00000000">
                                    <w:pPr>
                                      <w:spacing w:after="160" w:line="259" w:lineRule="auto"/>
                                      <w:ind w:left="0" w:firstLine="0"/>
                                    </w:pPr>
                                    <w:r>
                                      <w:t>2</w:t>
                                    </w:r>
                                  </w:p>
                                </w:txbxContent>
                              </wps:txbx>
                              <wps:bodyPr horzOverflow="overflow" vert="horz" lIns="0" tIns="0" rIns="0" bIns="0" rtlCol="0">
                                <a:noAutofit/>
                              </wps:bodyPr>
                            </wps:wsp>
                            <wps:wsp>
                              <wps:cNvPr id="69484" name="Rectangle 69484"/>
                              <wps:cNvSpPr/>
                              <wps:spPr>
                                <a:xfrm rot="-5399999">
                                  <a:off x="557019" y="1342672"/>
                                  <a:ext cx="51840" cy="175277"/>
                                </a:xfrm>
                                <a:prstGeom prst="rect">
                                  <a:avLst/>
                                </a:prstGeom>
                                <a:ln>
                                  <a:noFill/>
                                </a:ln>
                              </wps:spPr>
                              <wps:txbx>
                                <w:txbxContent>
                                  <w:p w14:paraId="6E6990FA"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s:wsp>
                              <wps:cNvPr id="69485" name="Rectangle 69485"/>
                              <wps:cNvSpPr/>
                              <wps:spPr>
                                <a:xfrm rot="-5399999">
                                  <a:off x="-228420" y="517608"/>
                                  <a:ext cx="1622719" cy="175277"/>
                                </a:xfrm>
                                <a:prstGeom prst="rect">
                                  <a:avLst/>
                                </a:prstGeom>
                                <a:ln>
                                  <a:noFill/>
                                </a:ln>
                              </wps:spPr>
                              <wps:txbx>
                                <w:txbxContent>
                                  <w:p w14:paraId="089B55D0" w14:textId="77777777" w:rsidR="0027422D" w:rsidRDefault="00000000">
                                    <w:pPr>
                                      <w:spacing w:after="160" w:line="259" w:lineRule="auto"/>
                                      <w:ind w:left="0" w:firstLine="0"/>
                                    </w:pPr>
                                    <w:r>
                                      <w:t>października 2018 r</w:t>
                                    </w:r>
                                  </w:p>
                                </w:txbxContent>
                              </wps:txbx>
                              <wps:bodyPr horzOverflow="overflow" vert="horz" lIns="0" tIns="0" rIns="0" bIns="0" rtlCol="0">
                                <a:noAutofit/>
                              </wps:bodyPr>
                            </wps:wsp>
                            <wps:wsp>
                              <wps:cNvPr id="69486" name="Rectangle 69486"/>
                              <wps:cNvSpPr/>
                              <wps:spPr>
                                <a:xfrm rot="-5399999">
                                  <a:off x="557018" y="83848"/>
                                  <a:ext cx="51841" cy="175277"/>
                                </a:xfrm>
                                <a:prstGeom prst="rect">
                                  <a:avLst/>
                                </a:prstGeom>
                                <a:ln>
                                  <a:noFill/>
                                </a:ln>
                              </wps:spPr>
                              <wps:txbx>
                                <w:txbxContent>
                                  <w:p w14:paraId="56F77B01"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0289" style="width:49.377pt;height:133.264pt;mso-position-horizontal-relative:char;mso-position-vertical-relative:line" coordsize="6270,16924">
                      <v:rect id="Rectangle 69478" style="position:absolute;width:18394;height:1752;left:-8320;top:5296;rotation:270;" filled="f" stroked="f">
                        <v:textbox inset="0,0,0,0" style="layout-flow:vertical;mso-layout-flow-alt:bottom-to-top">
                          <w:txbxContent>
                            <w:p>
                              <w:pPr>
                                <w:spacing w:before="0" w:after="160" w:line="259" w:lineRule="auto"/>
                                <w:ind w:left="0" w:firstLine="0"/>
                              </w:pPr>
                              <w:r>
                                <w:rPr/>
                                <w:t xml:space="preserve">Uchwała Nr 762/2018 </w:t>
                              </w:r>
                            </w:p>
                          </w:txbxContent>
                        </v:textbox>
                      </v:rect>
                      <v:rect id="Rectangle 69479" style="position:absolute;width:22509;height:1752;left:-8732;top:4793;rotation:270;" filled="f" stroked="f">
                        <v:textbox inset="0,0,0,0" style="layout-flow:vertical;mso-layout-flow-alt:bottom-to-top">
                          <w:txbxContent>
                            <w:p>
                              <w:pPr>
                                <w:spacing w:before="0" w:after="160" w:line="259" w:lineRule="auto"/>
                                <w:ind w:left="0" w:firstLine="0"/>
                              </w:pPr>
                              <w:r>
                                <w:rPr/>
                                <w:t xml:space="preserve">Zarządu PKP Polskie Linie </w:t>
                              </w:r>
                            </w:p>
                          </w:txbxContent>
                        </v:textbox>
                      </v:rect>
                      <v:rect id="Rectangle 69480" style="position:absolute;width:13030;height:1752;left:-2347;top:7673;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Kolejowe S.A. z</w:t>
                              </w:r>
                            </w:p>
                          </w:txbxContent>
                        </v:textbox>
                      </v:rect>
                      <v:rect id="Rectangle 69481" style="position:absolute;width:518;height:1752;left:3909;top:4130;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rect id="Rectangle 69482" style="position:absolute;width:4027;height:1752;left:2154;top:1994;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dnia </w:t>
                              </w:r>
                            </w:p>
                          </w:txbxContent>
                        </v:textbox>
                      </v:rect>
                      <v:rect id="Rectangle 69483" style="position:absolute;width:1036;height:1752;left:5310;top:13944;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2</w:t>
                              </w:r>
                            </w:p>
                          </w:txbxContent>
                        </v:textbox>
                      </v:rect>
                      <v:rect id="Rectangle 69484" style="position:absolute;width:518;height:1752;left:5570;top:13426;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rect id="Rectangle 69485" style="position:absolute;width:16227;height:1752;left:-2284;top:5176;rotation:270;" filled="f" stroked="f">
                        <v:textbox inset="0,0,0,0" style="layout-flow:vertical;mso-layout-flow-alt:bottom-to-top">
                          <w:txbxContent>
                            <w:p>
                              <w:pPr>
                                <w:spacing w:before="0" w:after="160" w:line="259" w:lineRule="auto"/>
                                <w:ind w:left="0" w:firstLine="0"/>
                              </w:pPr>
                              <w:r>
                                <w:rPr/>
                                <w:t xml:space="preserve">października 2018 r</w:t>
                              </w:r>
                            </w:p>
                          </w:txbxContent>
                        </v:textbox>
                      </v:rect>
                      <v:rect id="Rectangle 69486" style="position:absolute;width:518;height:1752;left:5570;top:838;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c>
          <w:tcPr>
            <w:tcW w:w="2694" w:type="dxa"/>
            <w:tcBorders>
              <w:top w:val="single" w:sz="6" w:space="0" w:color="000000"/>
              <w:left w:val="single" w:sz="6" w:space="0" w:color="000000"/>
              <w:bottom w:val="single" w:sz="6" w:space="0" w:color="000000"/>
              <w:right w:val="single" w:sz="6" w:space="0" w:color="000000"/>
            </w:tcBorders>
          </w:tcPr>
          <w:p w14:paraId="58D06556" w14:textId="77777777" w:rsidR="0027422D" w:rsidRDefault="00000000">
            <w:pPr>
              <w:spacing w:after="0" w:line="259" w:lineRule="auto"/>
              <w:ind w:left="29" w:right="20" w:firstLine="0"/>
              <w:jc w:val="both"/>
            </w:pPr>
            <w:r>
              <w:t xml:space="preserve">§ 6 ust. 8, § 12 ust. 3, § 22 ust. 1 pkt 2, § 27 ust. 4, § 28 ust. 16 pkt 2 lit. f, § 29 ust. 11, § 36 ust. 2, § 51 ust. 2, § 54 ust. 8 pkt 3, ust. 9 pkt 1 lit. b, § 55 ust. 12 pkt 7 i ust. 18 (nowy), § 58 ust. 4 pkt 22, § 60 ust. 2, 3, 4, 5, 8 i 9 pkt 5 (nowy), § 62 ust. 4, § 63 ust. 5 pkt 16 i 38a (nowy), § 70 ust. 4 pkt 5 (nowy), § 76 ust. 4, załącznik 3, 3b, 4, 4a i 4b. </w:t>
            </w:r>
          </w:p>
        </w:tc>
        <w:tc>
          <w:tcPr>
            <w:tcW w:w="1702" w:type="dxa"/>
            <w:tcBorders>
              <w:top w:val="single" w:sz="6" w:space="0" w:color="000000"/>
              <w:left w:val="single" w:sz="6" w:space="0" w:color="000000"/>
              <w:bottom w:val="single" w:sz="6" w:space="0" w:color="000000"/>
              <w:right w:val="single" w:sz="6" w:space="0" w:color="000000"/>
            </w:tcBorders>
          </w:tcPr>
          <w:p w14:paraId="4DCC7294" w14:textId="77777777" w:rsidR="0027422D" w:rsidRDefault="00000000">
            <w:pPr>
              <w:spacing w:after="0" w:line="259" w:lineRule="auto"/>
              <w:ind w:left="-30" w:firstLine="0"/>
            </w:pPr>
            <w:r>
              <w:t xml:space="preserve"> </w:t>
            </w:r>
          </w:p>
          <w:p w14:paraId="3754658B" w14:textId="77777777" w:rsidR="0027422D" w:rsidRDefault="00000000">
            <w:pPr>
              <w:spacing w:after="0" w:line="259" w:lineRule="auto"/>
              <w:ind w:left="-26" w:firstLine="0"/>
            </w:pPr>
            <w:r>
              <w:t xml:space="preserve"> </w:t>
            </w:r>
          </w:p>
          <w:p w14:paraId="3BC84DCD" w14:textId="77777777" w:rsidR="0027422D" w:rsidRDefault="00000000">
            <w:pPr>
              <w:spacing w:after="241" w:line="259" w:lineRule="auto"/>
              <w:ind w:left="-28" w:right="728" w:firstLine="0"/>
              <w:jc w:val="both"/>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512F5F0C" wp14:editId="215E253B">
                      <wp:simplePos x="0" y="0"/>
                      <wp:positionH relativeFrom="column">
                        <wp:posOffset>486290</wp:posOffset>
                      </wp:positionH>
                      <wp:positionV relativeFrom="paragraph">
                        <wp:posOffset>213973</wp:posOffset>
                      </wp:positionV>
                      <wp:extent cx="131787" cy="861938"/>
                      <wp:effectExtent l="0" t="0" r="0" b="0"/>
                      <wp:wrapSquare wrapText="bothSides"/>
                      <wp:docPr id="540653" name="Group 540653"/>
                      <wp:cNvGraphicFramePr/>
                      <a:graphic xmlns:a="http://schemas.openxmlformats.org/drawingml/2006/main">
                        <a:graphicData uri="http://schemas.microsoft.com/office/word/2010/wordprocessingGroup">
                          <wpg:wgp>
                            <wpg:cNvGrpSpPr/>
                            <wpg:grpSpPr>
                              <a:xfrm>
                                <a:off x="0" y="0"/>
                                <a:ext cx="131787" cy="861938"/>
                                <a:chOff x="0" y="0"/>
                                <a:chExt cx="131787" cy="861938"/>
                              </a:xfrm>
                            </wpg:grpSpPr>
                            <wps:wsp>
                              <wps:cNvPr id="522258" name="Rectangle 522258"/>
                              <wps:cNvSpPr/>
                              <wps:spPr>
                                <a:xfrm rot="-5399999">
                                  <a:off x="-399005" y="287655"/>
                                  <a:ext cx="1095550" cy="175277"/>
                                </a:xfrm>
                                <a:prstGeom prst="rect">
                                  <a:avLst/>
                                </a:prstGeom>
                                <a:ln>
                                  <a:noFill/>
                                </a:ln>
                              </wps:spPr>
                              <wps:txbx>
                                <w:txbxContent>
                                  <w:p w14:paraId="202E4C97" w14:textId="77777777" w:rsidR="0027422D" w:rsidRDefault="00000000">
                                    <w:pPr>
                                      <w:spacing w:after="160" w:line="259" w:lineRule="auto"/>
                                      <w:ind w:left="0" w:firstLine="0"/>
                                    </w:pPr>
                                    <w:r>
                                      <w:t>14.01.2019</w:t>
                                    </w:r>
                                  </w:p>
                                </w:txbxContent>
                              </wps:txbx>
                              <wps:bodyPr horzOverflow="overflow" vert="horz" lIns="0" tIns="0" rIns="0" bIns="0" rtlCol="0">
                                <a:noAutofit/>
                              </wps:bodyPr>
                            </wps:wsp>
                            <wps:wsp>
                              <wps:cNvPr id="522263" name="Rectangle 522263"/>
                              <wps:cNvSpPr/>
                              <wps:spPr>
                                <a:xfrm rot="-5399999">
                                  <a:off x="-809884" y="-123224"/>
                                  <a:ext cx="1095550" cy="175277"/>
                                </a:xfrm>
                                <a:prstGeom prst="rect">
                                  <a:avLst/>
                                </a:prstGeom>
                                <a:ln>
                                  <a:noFill/>
                                </a:ln>
                              </wps:spPr>
                              <wps:txbx>
                                <w:txbxContent>
                                  <w:p w14:paraId="5ED95C26" w14:textId="77777777" w:rsidR="0027422D" w:rsidRDefault="00000000">
                                    <w:pPr>
                                      <w:spacing w:after="160" w:line="259" w:lineRule="auto"/>
                                      <w:ind w:left="0" w:firstLine="0"/>
                                    </w:pPr>
                                    <w:r>
                                      <w:t xml:space="preserve"> r.</w:t>
                                    </w:r>
                                  </w:p>
                                </w:txbxContent>
                              </wps:txbx>
                              <wps:bodyPr horzOverflow="overflow" vert="horz" lIns="0" tIns="0" rIns="0" bIns="0" rtlCol="0">
                                <a:noAutofit/>
                              </wps:bodyPr>
                            </wps:wsp>
                            <wps:wsp>
                              <wps:cNvPr id="69537" name="Rectangle 69537"/>
                              <wps:cNvSpPr/>
                              <wps:spPr>
                                <a:xfrm rot="-5399999">
                                  <a:off x="61719" y="-74580"/>
                                  <a:ext cx="51841" cy="175277"/>
                                </a:xfrm>
                                <a:prstGeom prst="rect">
                                  <a:avLst/>
                                </a:prstGeom>
                                <a:ln>
                                  <a:noFill/>
                                </a:ln>
                              </wps:spPr>
                              <wps:txbx>
                                <w:txbxContent>
                                  <w:p w14:paraId="497AAB32"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540653" style="width:10.377pt;height:67.8691pt;position:absolute;mso-position-horizontal-relative:text;mso-position-horizontal:absolute;margin-left:38.2906pt;mso-position-vertical-relative:text;margin-top:16.8483pt;" coordsize="1317,8619">
                      <v:rect id="Rectangle 522258" style="position:absolute;width:10955;height:1752;left:-3990;top:2876;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14.01.2019</w:t>
                              </w:r>
                            </w:p>
                          </w:txbxContent>
                        </v:textbox>
                      </v:rect>
                      <v:rect id="Rectangle 522263" style="position:absolute;width:10955;height:1752;left:-8098;top:-1232;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r.</w:t>
                              </w:r>
                            </w:p>
                          </w:txbxContent>
                        </v:textbox>
                      </v:rect>
                      <v:rect id="Rectangle 69537"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w10:wrap type="square"/>
                    </v:group>
                  </w:pict>
                </mc:Fallback>
              </mc:AlternateContent>
            </w:r>
            <w:r>
              <w:t xml:space="preserve"> </w:t>
            </w:r>
          </w:p>
          <w:p w14:paraId="0E5D962E" w14:textId="77777777" w:rsidR="0027422D" w:rsidRDefault="00000000">
            <w:pPr>
              <w:spacing w:after="0" w:line="259" w:lineRule="auto"/>
              <w:ind w:left="-28" w:right="728" w:firstLine="0"/>
              <w:jc w:val="both"/>
            </w:pPr>
            <w:r>
              <w:t xml:space="preserve">  </w:t>
            </w:r>
          </w:p>
        </w:tc>
        <w:tc>
          <w:tcPr>
            <w:tcW w:w="2372" w:type="dxa"/>
            <w:tcBorders>
              <w:top w:val="single" w:sz="6" w:space="0" w:color="000000"/>
              <w:left w:val="single" w:sz="6" w:space="0" w:color="000000"/>
              <w:bottom w:val="single" w:sz="6" w:space="0" w:color="000000"/>
              <w:right w:val="double" w:sz="4" w:space="0" w:color="000000"/>
            </w:tcBorders>
          </w:tcPr>
          <w:p w14:paraId="37571AFC" w14:textId="77777777" w:rsidR="0027422D" w:rsidRDefault="00000000">
            <w:pPr>
              <w:spacing w:after="0" w:line="259" w:lineRule="auto"/>
              <w:ind w:left="1100" w:firstLine="0"/>
            </w:pPr>
            <w:r>
              <w:rPr>
                <w:rFonts w:ascii="Calibri" w:eastAsia="Calibri" w:hAnsi="Calibri" w:cs="Calibri"/>
                <w:noProof/>
              </w:rPr>
              <mc:AlternateContent>
                <mc:Choice Requires="wpg">
                  <w:drawing>
                    <wp:inline distT="0" distB="0" distL="0" distR="0" wp14:anchorId="33C7020E" wp14:editId="74A6A0B5">
                      <wp:extent cx="131787" cy="784214"/>
                      <wp:effectExtent l="0" t="0" r="0" b="0"/>
                      <wp:docPr id="540817" name="Group 540817"/>
                      <wp:cNvGraphicFramePr/>
                      <a:graphic xmlns:a="http://schemas.openxmlformats.org/drawingml/2006/main">
                        <a:graphicData uri="http://schemas.microsoft.com/office/word/2010/wordprocessingGroup">
                          <wpg:wgp>
                            <wpg:cNvGrpSpPr/>
                            <wpg:grpSpPr>
                              <a:xfrm>
                                <a:off x="0" y="0"/>
                                <a:ext cx="131787" cy="784214"/>
                                <a:chOff x="0" y="0"/>
                                <a:chExt cx="131787" cy="784214"/>
                              </a:xfrm>
                            </wpg:grpSpPr>
                            <wps:wsp>
                              <wps:cNvPr id="522264" name="Rectangle 522264"/>
                              <wps:cNvSpPr/>
                              <wps:spPr>
                                <a:xfrm rot="-5399999">
                                  <a:off x="-74413" y="534523"/>
                                  <a:ext cx="992055" cy="175277"/>
                                </a:xfrm>
                                <a:prstGeom prst="rect">
                                  <a:avLst/>
                                </a:prstGeom>
                                <a:ln>
                                  <a:noFill/>
                                </a:ln>
                              </wps:spPr>
                              <wps:txbx>
                                <w:txbxContent>
                                  <w:p w14:paraId="4E4C64CF" w14:textId="77777777" w:rsidR="0027422D" w:rsidRDefault="00000000">
                                    <w:pPr>
                                      <w:spacing w:after="160" w:line="259" w:lineRule="auto"/>
                                      <w:ind w:left="0" w:firstLine="0"/>
                                    </w:pPr>
                                    <w:r>
                                      <w:t>6</w:t>
                                    </w:r>
                                  </w:p>
                                </w:txbxContent>
                              </wps:txbx>
                              <wps:bodyPr horzOverflow="overflow" vert="horz" lIns="0" tIns="0" rIns="0" bIns="0" rtlCol="0">
                                <a:noAutofit/>
                              </wps:bodyPr>
                            </wps:wsp>
                            <wps:wsp>
                              <wps:cNvPr id="522265" name="Rectangle 522265"/>
                              <wps:cNvSpPr/>
                              <wps:spPr>
                                <a:xfrm rot="-5399999">
                                  <a:off x="-447366" y="161570"/>
                                  <a:ext cx="992055" cy="175277"/>
                                </a:xfrm>
                                <a:prstGeom prst="rect">
                                  <a:avLst/>
                                </a:prstGeom>
                                <a:ln>
                                  <a:noFill/>
                                </a:ln>
                              </wps:spPr>
                              <wps:txbx>
                                <w:txbxContent>
                                  <w:p w14:paraId="79E3E3EC" w14:textId="77777777" w:rsidR="0027422D" w:rsidRDefault="00000000">
                                    <w:pPr>
                                      <w:spacing w:after="160" w:line="259" w:lineRule="auto"/>
                                      <w:ind w:left="0" w:firstLine="0"/>
                                    </w:pPr>
                                    <w:r>
                                      <w:t>/12/2018 r.</w:t>
                                    </w:r>
                                  </w:p>
                                </w:txbxContent>
                              </wps:txbx>
                              <wps:bodyPr horzOverflow="overflow" vert="horz" lIns="0" tIns="0" rIns="0" bIns="0" rtlCol="0">
                                <a:noAutofit/>
                              </wps:bodyPr>
                            </wps:wsp>
                            <wps:wsp>
                              <wps:cNvPr id="69539" name="Rectangle 69539"/>
                              <wps:cNvSpPr/>
                              <wps:spPr>
                                <a:xfrm rot="-5399999">
                                  <a:off x="61718" y="-74580"/>
                                  <a:ext cx="51841" cy="175277"/>
                                </a:xfrm>
                                <a:prstGeom prst="rect">
                                  <a:avLst/>
                                </a:prstGeom>
                                <a:ln>
                                  <a:noFill/>
                                </a:ln>
                              </wps:spPr>
                              <wps:txbx>
                                <w:txbxContent>
                                  <w:p w14:paraId="7ACC9912"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0817" style="width:10.377pt;height:61.7491pt;mso-position-horizontal-relative:char;mso-position-vertical-relative:line" coordsize="1317,7842">
                      <v:rect id="Rectangle 522264" style="position:absolute;width:9920;height:1752;left:-744;top:53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6</w:t>
                              </w:r>
                            </w:p>
                          </w:txbxContent>
                        </v:textbox>
                      </v:rect>
                      <v:rect id="Rectangle 522265" style="position:absolute;width:9920;height:1752;left:-4473;top:161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/12/2018 r.</w:t>
                              </w:r>
                            </w:p>
                          </w:txbxContent>
                        </v:textbox>
                      </v:rect>
                      <v:rect id="Rectangle 69539"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r>
      <w:tr w:rsidR="0027422D" w14:paraId="060D8520" w14:textId="77777777">
        <w:trPr>
          <w:trHeight w:val="2245"/>
        </w:trPr>
        <w:tc>
          <w:tcPr>
            <w:tcW w:w="979" w:type="dxa"/>
            <w:tcBorders>
              <w:top w:val="single" w:sz="6" w:space="0" w:color="000000"/>
              <w:left w:val="double" w:sz="4" w:space="0" w:color="000000"/>
              <w:bottom w:val="double" w:sz="4" w:space="0" w:color="000000"/>
              <w:right w:val="single" w:sz="6" w:space="0" w:color="000000"/>
            </w:tcBorders>
            <w:vAlign w:val="center"/>
          </w:tcPr>
          <w:p w14:paraId="2400E191" w14:textId="77777777" w:rsidR="0027422D" w:rsidRDefault="00000000">
            <w:pPr>
              <w:spacing w:after="0" w:line="259" w:lineRule="auto"/>
              <w:ind w:left="1" w:firstLine="0"/>
              <w:jc w:val="center"/>
            </w:pPr>
            <w:r>
              <w:t xml:space="preserve">3. </w:t>
            </w:r>
          </w:p>
        </w:tc>
        <w:tc>
          <w:tcPr>
            <w:tcW w:w="1558" w:type="dxa"/>
            <w:tcBorders>
              <w:top w:val="single" w:sz="6" w:space="0" w:color="000000"/>
              <w:left w:val="single" w:sz="6" w:space="0" w:color="000000"/>
              <w:bottom w:val="double" w:sz="4" w:space="0" w:color="000000"/>
              <w:right w:val="single" w:sz="6" w:space="0" w:color="000000"/>
            </w:tcBorders>
          </w:tcPr>
          <w:p w14:paraId="50DA3784" w14:textId="77777777" w:rsidR="0027422D" w:rsidRDefault="00000000">
            <w:pPr>
              <w:spacing w:after="0" w:line="259" w:lineRule="auto"/>
              <w:ind w:left="74" w:right="-25" w:firstLine="0"/>
            </w:pPr>
            <w:r>
              <w:rPr>
                <w:rFonts w:ascii="Calibri" w:eastAsia="Calibri" w:hAnsi="Calibri" w:cs="Calibri"/>
                <w:noProof/>
              </w:rPr>
              <mc:AlternateContent>
                <mc:Choice Requires="wpg">
                  <w:drawing>
                    <wp:inline distT="0" distB="0" distL="0" distR="0" wp14:anchorId="377046DA" wp14:editId="695ADFDA">
                      <wp:extent cx="957796" cy="1174382"/>
                      <wp:effectExtent l="0" t="0" r="0" b="0"/>
                      <wp:docPr id="540864" name="Group 540864"/>
                      <wp:cNvGraphicFramePr/>
                      <a:graphic xmlns:a="http://schemas.openxmlformats.org/drawingml/2006/main">
                        <a:graphicData uri="http://schemas.microsoft.com/office/word/2010/wordprocessingGroup">
                          <wpg:wgp>
                            <wpg:cNvGrpSpPr/>
                            <wpg:grpSpPr>
                              <a:xfrm>
                                <a:off x="0" y="0"/>
                                <a:ext cx="957796" cy="1174382"/>
                                <a:chOff x="0" y="0"/>
                                <a:chExt cx="957796" cy="1174382"/>
                              </a:xfrm>
                            </wpg:grpSpPr>
                            <wps:wsp>
                              <wps:cNvPr id="69563" name="Rectangle 69563"/>
                              <wps:cNvSpPr/>
                              <wps:spPr>
                                <a:xfrm rot="-5399999">
                                  <a:off x="-418458" y="374906"/>
                                  <a:ext cx="1012195" cy="175277"/>
                                </a:xfrm>
                                <a:prstGeom prst="rect">
                                  <a:avLst/>
                                </a:prstGeom>
                                <a:ln>
                                  <a:noFill/>
                                </a:ln>
                              </wps:spPr>
                              <wps:txbx>
                                <w:txbxContent>
                                  <w:p w14:paraId="604FD376" w14:textId="77777777" w:rsidR="0027422D" w:rsidRDefault="00000000">
                                    <w:pPr>
                                      <w:spacing w:after="160" w:line="259" w:lineRule="auto"/>
                                      <w:ind w:left="0" w:firstLine="0"/>
                                    </w:pPr>
                                    <w:r>
                                      <w:t xml:space="preserve">Uchwała Nr </w:t>
                                    </w:r>
                                  </w:p>
                                </w:txbxContent>
                              </wps:txbx>
                              <wps:bodyPr horzOverflow="overflow" vert="horz" lIns="0" tIns="0" rIns="0" bIns="0" rtlCol="0">
                                <a:noAutofit/>
                              </wps:bodyPr>
                            </wps:wsp>
                            <wps:wsp>
                              <wps:cNvPr id="522311" name="Rectangle 522311"/>
                              <wps:cNvSpPr/>
                              <wps:spPr>
                                <a:xfrm rot="-5399999">
                                  <a:off x="-232141" y="600848"/>
                                  <a:ext cx="1561928" cy="175276"/>
                                </a:xfrm>
                                <a:prstGeom prst="rect">
                                  <a:avLst/>
                                </a:prstGeom>
                                <a:ln>
                                  <a:noFill/>
                                </a:ln>
                              </wps:spPr>
                              <wps:txbx>
                                <w:txbxContent>
                                  <w:p w14:paraId="779B27A8" w14:textId="77777777" w:rsidR="0027422D" w:rsidRDefault="00000000">
                                    <w:pPr>
                                      <w:spacing w:after="160" w:line="259" w:lineRule="auto"/>
                                      <w:ind w:left="0" w:firstLine="0"/>
                                    </w:pPr>
                                    <w:r>
                                      <w:t>350/2019</w:t>
                                    </w:r>
                                  </w:p>
                                </w:txbxContent>
                              </wps:txbx>
                              <wps:bodyPr horzOverflow="overflow" vert="horz" lIns="0" tIns="0" rIns="0" bIns="0" rtlCol="0">
                                <a:noAutofit/>
                              </wps:bodyPr>
                            </wps:wsp>
                            <wps:wsp>
                              <wps:cNvPr id="522312" name="Rectangle 522312"/>
                              <wps:cNvSpPr/>
                              <wps:spPr>
                                <a:xfrm rot="-5399999">
                                  <a:off x="-819051" y="13936"/>
                                  <a:ext cx="1561928" cy="175277"/>
                                </a:xfrm>
                                <a:prstGeom prst="rect">
                                  <a:avLst/>
                                </a:prstGeom>
                                <a:ln>
                                  <a:noFill/>
                                </a:ln>
                              </wps:spPr>
                              <wps:txbx>
                                <w:txbxContent>
                                  <w:p w14:paraId="2E619D03" w14:textId="77777777" w:rsidR="0027422D" w:rsidRDefault="00000000">
                                    <w:pPr>
                                      <w:spacing w:after="160" w:line="259" w:lineRule="auto"/>
                                      <w:ind w:left="0" w:firstLine="0"/>
                                    </w:pPr>
                                    <w:r>
                                      <w:t xml:space="preserve"> Zarządu </w:t>
                                    </w:r>
                                  </w:p>
                                </w:txbxContent>
                              </wps:txbx>
                              <wps:bodyPr horzOverflow="overflow" vert="horz" lIns="0" tIns="0" rIns="0" bIns="0" rtlCol="0">
                                <a:noAutofit/>
                              </wps:bodyPr>
                            </wps:wsp>
                            <wps:wsp>
                              <wps:cNvPr id="69565" name="Rectangle 69565"/>
                              <wps:cNvSpPr/>
                              <wps:spPr>
                                <a:xfrm rot="-5399999">
                                  <a:off x="-340426" y="311206"/>
                                  <a:ext cx="1517547" cy="175277"/>
                                </a:xfrm>
                                <a:prstGeom prst="rect">
                                  <a:avLst/>
                                </a:prstGeom>
                                <a:ln>
                                  <a:noFill/>
                                </a:ln>
                              </wps:spPr>
                              <wps:txbx>
                                <w:txbxContent>
                                  <w:p w14:paraId="06DD3D02" w14:textId="77777777" w:rsidR="0027422D" w:rsidRDefault="00000000">
                                    <w:pPr>
                                      <w:spacing w:after="160" w:line="259" w:lineRule="auto"/>
                                      <w:ind w:left="0" w:firstLine="0"/>
                                    </w:pPr>
                                    <w:r>
                                      <w:t xml:space="preserve">PKP Polskie Linie </w:t>
                                    </w:r>
                                  </w:p>
                                </w:txbxContent>
                              </wps:txbx>
                              <wps:bodyPr horzOverflow="overflow" vert="horz" lIns="0" tIns="0" rIns="0" bIns="0" rtlCol="0">
                                <a:noAutofit/>
                              </wps:bodyPr>
                            </wps:wsp>
                            <wps:wsp>
                              <wps:cNvPr id="69566" name="Rectangle 69566"/>
                              <wps:cNvSpPr/>
                              <wps:spPr>
                                <a:xfrm rot="-5399999">
                                  <a:off x="-21618" y="349598"/>
                                  <a:ext cx="1209115" cy="175277"/>
                                </a:xfrm>
                                <a:prstGeom prst="rect">
                                  <a:avLst/>
                                </a:prstGeom>
                                <a:ln>
                                  <a:noFill/>
                                </a:ln>
                              </wps:spPr>
                              <wps:txbx>
                                <w:txbxContent>
                                  <w:p w14:paraId="18DF0953" w14:textId="77777777" w:rsidR="0027422D" w:rsidRDefault="00000000">
                                    <w:pPr>
                                      <w:spacing w:after="160" w:line="259" w:lineRule="auto"/>
                                      <w:ind w:left="0" w:firstLine="0"/>
                                    </w:pPr>
                                    <w:r>
                                      <w:t xml:space="preserve">Kolejowe S.A. </w:t>
                                    </w:r>
                                  </w:p>
                                </w:txbxContent>
                              </wps:txbx>
                              <wps:bodyPr horzOverflow="overflow" vert="horz" lIns="0" tIns="0" rIns="0" bIns="0" rtlCol="0">
                                <a:noAutofit/>
                              </wps:bodyPr>
                            </wps:wsp>
                            <wps:wsp>
                              <wps:cNvPr id="69567" name="Rectangle 69567"/>
                              <wps:cNvSpPr/>
                              <wps:spPr>
                                <a:xfrm rot="-5399999">
                                  <a:off x="700911" y="992881"/>
                                  <a:ext cx="93239" cy="175277"/>
                                </a:xfrm>
                                <a:prstGeom prst="rect">
                                  <a:avLst/>
                                </a:prstGeom>
                                <a:ln>
                                  <a:noFill/>
                                </a:ln>
                              </wps:spPr>
                              <wps:txbx>
                                <w:txbxContent>
                                  <w:p w14:paraId="18BF9D32" w14:textId="77777777" w:rsidR="0027422D" w:rsidRDefault="00000000">
                                    <w:pPr>
                                      <w:spacing w:after="160" w:line="259" w:lineRule="auto"/>
                                      <w:ind w:left="0" w:firstLine="0"/>
                                    </w:pPr>
                                    <w:r>
                                      <w:t>z</w:t>
                                    </w:r>
                                  </w:p>
                                </w:txbxContent>
                              </wps:txbx>
                              <wps:bodyPr horzOverflow="overflow" vert="horz" lIns="0" tIns="0" rIns="0" bIns="0" rtlCol="0">
                                <a:noAutofit/>
                              </wps:bodyPr>
                            </wps:wsp>
                            <wps:wsp>
                              <wps:cNvPr id="69568" name="Rectangle 69568"/>
                              <wps:cNvSpPr/>
                              <wps:spPr>
                                <a:xfrm rot="-5399999">
                                  <a:off x="721610" y="943474"/>
                                  <a:ext cx="51841" cy="175277"/>
                                </a:xfrm>
                                <a:prstGeom prst="rect">
                                  <a:avLst/>
                                </a:prstGeom>
                                <a:ln>
                                  <a:noFill/>
                                </a:ln>
                              </wps:spPr>
                              <wps:txbx>
                                <w:txbxContent>
                                  <w:p w14:paraId="78AF3C29"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s:wsp>
                              <wps:cNvPr id="69569" name="Rectangle 69569"/>
                              <wps:cNvSpPr/>
                              <wps:spPr>
                                <a:xfrm rot="-5399999">
                                  <a:off x="102414" y="284655"/>
                                  <a:ext cx="1290233" cy="175277"/>
                                </a:xfrm>
                                <a:prstGeom prst="rect">
                                  <a:avLst/>
                                </a:prstGeom>
                                <a:ln>
                                  <a:noFill/>
                                </a:ln>
                              </wps:spPr>
                              <wps:txbx>
                                <w:txbxContent>
                                  <w:p w14:paraId="2DCC992D" w14:textId="77777777" w:rsidR="0027422D" w:rsidRDefault="00000000">
                                    <w:pPr>
                                      <w:spacing w:after="160" w:line="259" w:lineRule="auto"/>
                                      <w:ind w:left="0" w:firstLine="0"/>
                                    </w:pPr>
                                    <w:r>
                                      <w:t xml:space="preserve">dnia 4 czerwca </w:t>
                                    </w:r>
                                  </w:p>
                                </w:txbxContent>
                              </wps:txbx>
                              <wps:bodyPr horzOverflow="overflow" vert="horz" lIns="0" tIns="0" rIns="0" bIns="0" rtlCol="0">
                                <a:noAutofit/>
                              </wps:bodyPr>
                            </wps:wsp>
                            <wps:wsp>
                              <wps:cNvPr id="522314" name="Rectangle 522314"/>
                              <wps:cNvSpPr/>
                              <wps:spPr>
                                <a:xfrm rot="-5399999">
                                  <a:off x="686136" y="508713"/>
                                  <a:ext cx="578824" cy="175277"/>
                                </a:xfrm>
                                <a:prstGeom prst="rect">
                                  <a:avLst/>
                                </a:prstGeom>
                                <a:ln>
                                  <a:noFill/>
                                </a:ln>
                              </wps:spPr>
                              <wps:txbx>
                                <w:txbxContent>
                                  <w:p w14:paraId="7F5C0A25" w14:textId="77777777" w:rsidR="0027422D" w:rsidRDefault="00000000">
                                    <w:pPr>
                                      <w:spacing w:after="160" w:line="259" w:lineRule="auto"/>
                                      <w:ind w:left="0" w:firstLine="0"/>
                                    </w:pPr>
                                    <w:r>
                                      <w:t>2019</w:t>
                                    </w:r>
                                  </w:p>
                                </w:txbxContent>
                              </wps:txbx>
                              <wps:bodyPr horzOverflow="overflow" vert="horz" lIns="0" tIns="0" rIns="0" bIns="0" rtlCol="0">
                                <a:noAutofit/>
                              </wps:bodyPr>
                            </wps:wsp>
                            <wps:wsp>
                              <wps:cNvPr id="522315" name="Rectangle 522315"/>
                              <wps:cNvSpPr/>
                              <wps:spPr>
                                <a:xfrm rot="-5399999">
                                  <a:off x="468743" y="291320"/>
                                  <a:ext cx="578824" cy="175277"/>
                                </a:xfrm>
                                <a:prstGeom prst="rect">
                                  <a:avLst/>
                                </a:prstGeom>
                                <a:ln>
                                  <a:noFill/>
                                </a:ln>
                              </wps:spPr>
                              <wps:txbx>
                                <w:txbxContent>
                                  <w:p w14:paraId="1B7D156E" w14:textId="77777777" w:rsidR="0027422D" w:rsidRDefault="00000000">
                                    <w:pPr>
                                      <w:spacing w:after="160" w:line="259" w:lineRule="auto"/>
                                      <w:ind w:left="0" w:firstLine="0"/>
                                    </w:pPr>
                                    <w:r>
                                      <w:t xml:space="preserve"> r.</w:t>
                                    </w:r>
                                  </w:p>
                                </w:txbxContent>
                              </wps:txbx>
                              <wps:bodyPr horzOverflow="overflow" vert="horz" lIns="0" tIns="0" rIns="0" bIns="0" rtlCol="0">
                                <a:noAutofit/>
                              </wps:bodyPr>
                            </wps:wsp>
                            <wps:wsp>
                              <wps:cNvPr id="69571" name="Rectangle 69571"/>
                              <wps:cNvSpPr/>
                              <wps:spPr>
                                <a:xfrm rot="-5399999">
                                  <a:off x="887726" y="275582"/>
                                  <a:ext cx="51840" cy="175277"/>
                                </a:xfrm>
                                <a:prstGeom prst="rect">
                                  <a:avLst/>
                                </a:prstGeom>
                                <a:ln>
                                  <a:noFill/>
                                </a:ln>
                              </wps:spPr>
                              <wps:txbx>
                                <w:txbxContent>
                                  <w:p w14:paraId="653F69A3"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0864" style="width:75.417pt;height:92.471pt;mso-position-horizontal-relative:char;mso-position-vertical-relative:line" coordsize="9577,11743">
                      <v:rect id="Rectangle 69563" style="position:absolute;width:10121;height:1752;left:-4184;top:3749;rotation:270;" filled="f" stroked="f">
                        <v:textbox inset="0,0,0,0" style="layout-flow:vertical;mso-layout-flow-alt:bottom-to-top">
                          <w:txbxContent>
                            <w:p>
                              <w:pPr>
                                <w:spacing w:before="0" w:after="160" w:line="259" w:lineRule="auto"/>
                                <w:ind w:left="0" w:firstLine="0"/>
                              </w:pPr>
                              <w:r>
                                <w:rPr/>
                                <w:t xml:space="preserve">Uchwała Nr </w:t>
                              </w:r>
                            </w:p>
                          </w:txbxContent>
                        </v:textbox>
                      </v:rect>
                      <v:rect id="Rectangle 522311" style="position:absolute;width:15619;height:1752;left:-2321;top:6008;rotation:270;" filled="f" stroked="f">
                        <v:textbox inset="0,0,0,0" style="layout-flow:vertical;mso-layout-flow-alt:bottom-to-top">
                          <w:txbxContent>
                            <w:p>
                              <w:pPr>
                                <w:spacing w:before="0" w:after="160" w:line="259" w:lineRule="auto"/>
                                <w:ind w:left="0" w:firstLine="0"/>
                              </w:pPr>
                              <w:r>
                                <w:rPr/>
                                <w:t xml:space="preserve">350/2019</w:t>
                              </w:r>
                            </w:p>
                          </w:txbxContent>
                        </v:textbox>
                      </v:rect>
                      <v:rect id="Rectangle 522312" style="position:absolute;width:15619;height:1752;left:-8190;top:139;rotation:270;" filled="f" stroked="f">
                        <v:textbox inset="0,0,0,0" style="layout-flow:vertical;mso-layout-flow-alt:bottom-to-top">
                          <w:txbxContent>
                            <w:p>
                              <w:pPr>
                                <w:spacing w:before="0" w:after="160" w:line="259" w:lineRule="auto"/>
                                <w:ind w:left="0" w:firstLine="0"/>
                              </w:pPr>
                              <w:r>
                                <w:rPr/>
                                <w:t xml:space="preserve"> Zarządu </w:t>
                              </w:r>
                            </w:p>
                          </w:txbxContent>
                        </v:textbox>
                      </v:rect>
                      <v:rect id="Rectangle 69565" style="position:absolute;width:15175;height:1752;left:-3404;top:3112;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PKP Polskie Linie </w:t>
                              </w:r>
                            </w:p>
                          </w:txbxContent>
                        </v:textbox>
                      </v:rect>
                      <v:rect id="Rectangle 69566" style="position:absolute;width:12091;height:1752;left:-216;top:349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Kolejowe S.A. </w:t>
                              </w:r>
                            </w:p>
                          </w:txbxContent>
                        </v:textbox>
                      </v:rect>
                      <v:rect id="Rectangle 69567" style="position:absolute;width:932;height:1752;left:7009;top:9928;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z</w:t>
                              </w:r>
                            </w:p>
                          </w:txbxContent>
                        </v:textbox>
                      </v:rect>
                      <v:rect id="Rectangle 69568" style="position:absolute;width:518;height:1752;left:7216;top:9434;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rect id="Rectangle 69569" style="position:absolute;width:12902;height:1752;left:1024;top:2846;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dnia 4 czerwca </w:t>
                              </w:r>
                            </w:p>
                          </w:txbxContent>
                        </v:textbox>
                      </v:rect>
                      <v:rect id="Rectangle 522314" style="position:absolute;width:5788;height:1752;left:6861;top:5087;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2019</w:t>
                              </w:r>
                            </w:p>
                          </w:txbxContent>
                        </v:textbox>
                      </v:rect>
                      <v:rect id="Rectangle 522315" style="position:absolute;width:5788;height:1752;left:4687;top:2913;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r.</w:t>
                              </w:r>
                            </w:p>
                          </w:txbxContent>
                        </v:textbox>
                      </v:rect>
                      <v:rect id="Rectangle 69571" style="position:absolute;width:518;height:1752;left:8877;top:275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c>
          <w:tcPr>
            <w:tcW w:w="2694" w:type="dxa"/>
            <w:tcBorders>
              <w:top w:val="single" w:sz="6" w:space="0" w:color="000000"/>
              <w:left w:val="single" w:sz="6" w:space="0" w:color="000000"/>
              <w:bottom w:val="double" w:sz="4" w:space="0" w:color="000000"/>
              <w:right w:val="single" w:sz="6" w:space="0" w:color="000000"/>
            </w:tcBorders>
          </w:tcPr>
          <w:p w14:paraId="5E909380" w14:textId="77777777" w:rsidR="0027422D" w:rsidRDefault="00000000">
            <w:pPr>
              <w:spacing w:after="3" w:line="228" w:lineRule="auto"/>
              <w:ind w:left="29" w:right="31" w:firstLine="0"/>
              <w:jc w:val="both"/>
            </w:pPr>
            <w:r>
              <w:t>§ 31 ust. 36 pkt 1, § 55 ust. 12 pkt. 4, § 58 ust. 3 pkt 2 lit. i), § 63 ust. 5 (tabela) pkt.5,6,7,8,9,10,11,12,18,19,</w:t>
            </w:r>
          </w:p>
          <w:p w14:paraId="6B777974" w14:textId="77777777" w:rsidR="0027422D" w:rsidRDefault="00000000">
            <w:pPr>
              <w:spacing w:after="0" w:line="245" w:lineRule="auto"/>
              <w:ind w:left="29" w:firstLine="0"/>
            </w:pPr>
            <w:r>
              <w:t>24,25,35,38a)</w:t>
            </w:r>
            <w:r>
              <w:rPr>
                <w:vertAlign w:val="superscript"/>
              </w:rPr>
              <w:t>2</w:t>
            </w:r>
            <w:r>
              <w:t xml:space="preserve">, § 84 ust.16,18,19 pkt 1,2, </w:t>
            </w:r>
          </w:p>
          <w:p w14:paraId="617B3CD1" w14:textId="77777777" w:rsidR="0027422D" w:rsidRDefault="00000000">
            <w:pPr>
              <w:spacing w:after="0" w:line="259" w:lineRule="auto"/>
              <w:ind w:left="29" w:firstLine="0"/>
            </w:pPr>
            <w:r>
              <w:t xml:space="preserve">ust.19a,19b (nowy), ust.24 </w:t>
            </w:r>
          </w:p>
          <w:p w14:paraId="4FD90A7F" w14:textId="77777777" w:rsidR="0027422D" w:rsidRDefault="00000000">
            <w:pPr>
              <w:spacing w:after="0" w:line="259" w:lineRule="auto"/>
              <w:ind w:left="29" w:firstLine="0"/>
            </w:pPr>
            <w:r>
              <w:t xml:space="preserve">pkt.1 lit. a), b), c), ust. 2 lit. c), d), e) (nowa), ust.3 (nowy) </w:t>
            </w:r>
          </w:p>
        </w:tc>
        <w:tc>
          <w:tcPr>
            <w:tcW w:w="1702" w:type="dxa"/>
            <w:tcBorders>
              <w:top w:val="single" w:sz="6" w:space="0" w:color="000000"/>
              <w:left w:val="single" w:sz="6" w:space="0" w:color="000000"/>
              <w:bottom w:val="double" w:sz="4" w:space="0" w:color="000000"/>
              <w:right w:val="single" w:sz="6" w:space="0" w:color="000000"/>
            </w:tcBorders>
          </w:tcPr>
          <w:p w14:paraId="54748B8B" w14:textId="77777777" w:rsidR="0027422D" w:rsidRDefault="00000000">
            <w:pPr>
              <w:spacing w:after="0" w:line="259" w:lineRule="auto"/>
              <w:ind w:left="766" w:firstLine="0"/>
            </w:pPr>
            <w:r>
              <w:rPr>
                <w:rFonts w:ascii="Calibri" w:eastAsia="Calibri" w:hAnsi="Calibri" w:cs="Calibri"/>
                <w:noProof/>
              </w:rPr>
              <mc:AlternateContent>
                <mc:Choice Requires="wpg">
                  <w:drawing>
                    <wp:inline distT="0" distB="0" distL="0" distR="0" wp14:anchorId="5E4A930C" wp14:editId="6DF81FEE">
                      <wp:extent cx="131787" cy="862319"/>
                      <wp:effectExtent l="0" t="0" r="0" b="0"/>
                      <wp:docPr id="541042" name="Group 541042"/>
                      <wp:cNvGraphicFramePr/>
                      <a:graphic xmlns:a="http://schemas.openxmlformats.org/drawingml/2006/main">
                        <a:graphicData uri="http://schemas.microsoft.com/office/word/2010/wordprocessingGroup">
                          <wpg:wgp>
                            <wpg:cNvGrpSpPr/>
                            <wpg:grpSpPr>
                              <a:xfrm>
                                <a:off x="0" y="0"/>
                                <a:ext cx="131787" cy="862319"/>
                                <a:chOff x="0" y="0"/>
                                <a:chExt cx="131787" cy="862319"/>
                              </a:xfrm>
                            </wpg:grpSpPr>
                            <wps:wsp>
                              <wps:cNvPr id="522316" name="Rectangle 522316"/>
                              <wps:cNvSpPr/>
                              <wps:spPr>
                                <a:xfrm rot="-5399999">
                                  <a:off x="-399005" y="288036"/>
                                  <a:ext cx="1095550" cy="175277"/>
                                </a:xfrm>
                                <a:prstGeom prst="rect">
                                  <a:avLst/>
                                </a:prstGeom>
                                <a:ln>
                                  <a:noFill/>
                                </a:ln>
                              </wps:spPr>
                              <wps:txbx>
                                <w:txbxContent>
                                  <w:p w14:paraId="2B1B1117" w14:textId="77777777" w:rsidR="0027422D" w:rsidRDefault="00000000">
                                    <w:pPr>
                                      <w:spacing w:after="160" w:line="259" w:lineRule="auto"/>
                                      <w:ind w:left="0" w:firstLine="0"/>
                                    </w:pPr>
                                    <w:r>
                                      <w:t>01.07.2019</w:t>
                                    </w:r>
                                  </w:p>
                                </w:txbxContent>
                              </wps:txbx>
                              <wps:bodyPr horzOverflow="overflow" vert="horz" lIns="0" tIns="0" rIns="0" bIns="0" rtlCol="0">
                                <a:noAutofit/>
                              </wps:bodyPr>
                            </wps:wsp>
                            <wps:wsp>
                              <wps:cNvPr id="522318" name="Rectangle 522318"/>
                              <wps:cNvSpPr/>
                              <wps:spPr>
                                <a:xfrm rot="-5399999">
                                  <a:off x="-809884" y="-122843"/>
                                  <a:ext cx="1095550" cy="175277"/>
                                </a:xfrm>
                                <a:prstGeom prst="rect">
                                  <a:avLst/>
                                </a:prstGeom>
                                <a:ln>
                                  <a:noFill/>
                                </a:ln>
                              </wps:spPr>
                              <wps:txbx>
                                <w:txbxContent>
                                  <w:p w14:paraId="5AAE4C05" w14:textId="77777777" w:rsidR="0027422D" w:rsidRDefault="00000000">
                                    <w:pPr>
                                      <w:spacing w:after="160" w:line="259" w:lineRule="auto"/>
                                      <w:ind w:left="0" w:firstLine="0"/>
                                    </w:pPr>
                                    <w:r>
                                      <w:t xml:space="preserve"> r.</w:t>
                                    </w:r>
                                  </w:p>
                                </w:txbxContent>
                              </wps:txbx>
                              <wps:bodyPr horzOverflow="overflow" vert="horz" lIns="0" tIns="0" rIns="0" bIns="0" rtlCol="0">
                                <a:noAutofit/>
                              </wps:bodyPr>
                            </wps:wsp>
                            <wps:wsp>
                              <wps:cNvPr id="69598" name="Rectangle 69598"/>
                              <wps:cNvSpPr/>
                              <wps:spPr>
                                <a:xfrm rot="-5399999">
                                  <a:off x="61719" y="-74580"/>
                                  <a:ext cx="51840" cy="175277"/>
                                </a:xfrm>
                                <a:prstGeom prst="rect">
                                  <a:avLst/>
                                </a:prstGeom>
                                <a:ln>
                                  <a:noFill/>
                                </a:ln>
                              </wps:spPr>
                              <wps:txbx>
                                <w:txbxContent>
                                  <w:p w14:paraId="0BD8BC24"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1042" style="width:10.377pt;height:67.8991pt;mso-position-horizontal-relative:char;mso-position-vertical-relative:line" coordsize="1317,8623">
                      <v:rect id="Rectangle 522316" style="position:absolute;width:10955;height:1752;left:-3990;top:2880;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01.07.2019</w:t>
                              </w:r>
                            </w:p>
                          </w:txbxContent>
                        </v:textbox>
                      </v:rect>
                      <v:rect id="Rectangle 522318" style="position:absolute;width:10955;height:1752;left:-8098;top:-1228;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r.</w:t>
                              </w:r>
                            </w:p>
                          </w:txbxContent>
                        </v:textbox>
                      </v:rect>
                      <v:rect id="Rectangle 69598"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c>
          <w:tcPr>
            <w:tcW w:w="2372" w:type="dxa"/>
            <w:tcBorders>
              <w:top w:val="single" w:sz="6" w:space="0" w:color="000000"/>
              <w:left w:val="single" w:sz="6" w:space="0" w:color="000000"/>
              <w:bottom w:val="double" w:sz="4" w:space="0" w:color="000000"/>
              <w:right w:val="double" w:sz="4" w:space="0" w:color="000000"/>
            </w:tcBorders>
          </w:tcPr>
          <w:p w14:paraId="161A326F" w14:textId="77777777" w:rsidR="0027422D" w:rsidRDefault="00000000">
            <w:pPr>
              <w:spacing w:after="0" w:line="259" w:lineRule="auto"/>
              <w:ind w:left="1100" w:firstLine="0"/>
            </w:pPr>
            <w:r>
              <w:rPr>
                <w:rFonts w:ascii="Calibri" w:eastAsia="Calibri" w:hAnsi="Calibri" w:cs="Calibri"/>
                <w:noProof/>
              </w:rPr>
              <mc:AlternateContent>
                <mc:Choice Requires="wpg">
                  <w:drawing>
                    <wp:inline distT="0" distB="0" distL="0" distR="0" wp14:anchorId="62EDCEDE" wp14:editId="5825F995">
                      <wp:extent cx="131787" cy="784595"/>
                      <wp:effectExtent l="0" t="0" r="0" b="0"/>
                      <wp:docPr id="541061" name="Group 541061"/>
                      <wp:cNvGraphicFramePr/>
                      <a:graphic xmlns:a="http://schemas.openxmlformats.org/drawingml/2006/main">
                        <a:graphicData uri="http://schemas.microsoft.com/office/word/2010/wordprocessingGroup">
                          <wpg:wgp>
                            <wpg:cNvGrpSpPr/>
                            <wpg:grpSpPr>
                              <a:xfrm>
                                <a:off x="0" y="0"/>
                                <a:ext cx="131787" cy="784595"/>
                                <a:chOff x="0" y="0"/>
                                <a:chExt cx="131787" cy="784595"/>
                              </a:xfrm>
                            </wpg:grpSpPr>
                            <wps:wsp>
                              <wps:cNvPr id="522319" name="Rectangle 522319"/>
                              <wps:cNvSpPr/>
                              <wps:spPr>
                                <a:xfrm rot="-5399999">
                                  <a:off x="-74413" y="534903"/>
                                  <a:ext cx="992056" cy="175277"/>
                                </a:xfrm>
                                <a:prstGeom prst="rect">
                                  <a:avLst/>
                                </a:prstGeom>
                                <a:ln>
                                  <a:noFill/>
                                </a:ln>
                              </wps:spPr>
                              <wps:txbx>
                                <w:txbxContent>
                                  <w:p w14:paraId="36D18F84" w14:textId="77777777" w:rsidR="0027422D" w:rsidRDefault="00000000">
                                    <w:pPr>
                                      <w:spacing w:after="160" w:line="259" w:lineRule="auto"/>
                                      <w:ind w:left="0" w:firstLine="0"/>
                                    </w:pPr>
                                    <w:r>
                                      <w:t>3</w:t>
                                    </w:r>
                                  </w:p>
                                </w:txbxContent>
                              </wps:txbx>
                              <wps:bodyPr horzOverflow="overflow" vert="horz" lIns="0" tIns="0" rIns="0" bIns="0" rtlCol="0">
                                <a:noAutofit/>
                              </wps:bodyPr>
                            </wps:wsp>
                            <wps:wsp>
                              <wps:cNvPr id="522320" name="Rectangle 522320"/>
                              <wps:cNvSpPr/>
                              <wps:spPr>
                                <a:xfrm rot="-5399999">
                                  <a:off x="-447366" y="161951"/>
                                  <a:ext cx="992056" cy="175277"/>
                                </a:xfrm>
                                <a:prstGeom prst="rect">
                                  <a:avLst/>
                                </a:prstGeom>
                                <a:ln>
                                  <a:noFill/>
                                </a:ln>
                              </wps:spPr>
                              <wps:txbx>
                                <w:txbxContent>
                                  <w:p w14:paraId="3BE63103" w14:textId="77777777" w:rsidR="0027422D" w:rsidRDefault="00000000">
                                    <w:pPr>
                                      <w:spacing w:after="160" w:line="259" w:lineRule="auto"/>
                                      <w:ind w:left="0" w:firstLine="0"/>
                                    </w:pPr>
                                    <w:r>
                                      <w:t>/15/2019 r.</w:t>
                                    </w:r>
                                  </w:p>
                                </w:txbxContent>
                              </wps:txbx>
                              <wps:bodyPr horzOverflow="overflow" vert="horz" lIns="0" tIns="0" rIns="0" bIns="0" rtlCol="0">
                                <a:noAutofit/>
                              </wps:bodyPr>
                            </wps:wsp>
                            <wps:wsp>
                              <wps:cNvPr id="69600" name="Rectangle 69600"/>
                              <wps:cNvSpPr/>
                              <wps:spPr>
                                <a:xfrm rot="-5399999">
                                  <a:off x="61718" y="-74580"/>
                                  <a:ext cx="51840" cy="175277"/>
                                </a:xfrm>
                                <a:prstGeom prst="rect">
                                  <a:avLst/>
                                </a:prstGeom>
                                <a:ln>
                                  <a:noFill/>
                                </a:ln>
                              </wps:spPr>
                              <wps:txbx>
                                <w:txbxContent>
                                  <w:p w14:paraId="6E7370F2"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1061" style="width:10.377pt;height:61.7791pt;mso-position-horizontal-relative:char;mso-position-vertical-relative:line" coordsize="1317,7845">
                      <v:rect id="Rectangle 522319" style="position:absolute;width:9920;height:1752;left:-744;top:5349;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3</w:t>
                              </w:r>
                            </w:p>
                          </w:txbxContent>
                        </v:textbox>
                      </v:rect>
                      <v:rect id="Rectangle 522320" style="position:absolute;width:9920;height:1752;left:-4473;top:1619;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/15/2019 r.</w:t>
                              </w:r>
                            </w:p>
                          </w:txbxContent>
                        </v:textbox>
                      </v:rect>
                      <v:rect id="Rectangle 69600"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r>
    </w:tbl>
    <w:p w14:paraId="4FB8C3F6" w14:textId="77777777" w:rsidR="0027422D" w:rsidRDefault="0027422D">
      <w:pPr>
        <w:spacing w:after="0" w:line="259" w:lineRule="auto"/>
        <w:ind w:left="-1532" w:right="726" w:firstLine="0"/>
      </w:pPr>
    </w:p>
    <w:tbl>
      <w:tblPr>
        <w:tblStyle w:val="TableGrid"/>
        <w:tblW w:w="9304" w:type="dxa"/>
        <w:tblInd w:w="-86" w:type="dxa"/>
        <w:tblCellMar>
          <w:top w:w="72" w:type="dxa"/>
          <w:left w:w="0" w:type="dxa"/>
          <w:bottom w:w="0" w:type="dxa"/>
          <w:right w:w="0" w:type="dxa"/>
        </w:tblCellMar>
        <w:tblLook w:val="04A0" w:firstRow="1" w:lastRow="0" w:firstColumn="1" w:lastColumn="0" w:noHBand="0" w:noVBand="1"/>
      </w:tblPr>
      <w:tblGrid>
        <w:gridCol w:w="971"/>
        <w:gridCol w:w="1597"/>
        <w:gridCol w:w="2681"/>
        <w:gridCol w:w="1694"/>
        <w:gridCol w:w="2361"/>
      </w:tblGrid>
      <w:tr w:rsidR="0027422D" w14:paraId="641B0CD6" w14:textId="77777777">
        <w:trPr>
          <w:trHeight w:val="3204"/>
        </w:trPr>
        <w:tc>
          <w:tcPr>
            <w:tcW w:w="979" w:type="dxa"/>
            <w:tcBorders>
              <w:top w:val="double" w:sz="4" w:space="0" w:color="000000"/>
              <w:left w:val="double" w:sz="4" w:space="0" w:color="000000"/>
              <w:bottom w:val="single" w:sz="6" w:space="0" w:color="000000"/>
              <w:right w:val="single" w:sz="6" w:space="0" w:color="000000"/>
            </w:tcBorders>
            <w:vAlign w:val="center"/>
          </w:tcPr>
          <w:p w14:paraId="7E429C11" w14:textId="77777777" w:rsidR="0027422D" w:rsidRDefault="00000000">
            <w:pPr>
              <w:spacing w:after="0" w:line="259" w:lineRule="auto"/>
              <w:ind w:left="1" w:firstLine="0"/>
              <w:jc w:val="center"/>
            </w:pPr>
            <w:r>
              <w:t xml:space="preserve">4. </w:t>
            </w:r>
          </w:p>
        </w:tc>
        <w:tc>
          <w:tcPr>
            <w:tcW w:w="1558" w:type="dxa"/>
            <w:tcBorders>
              <w:top w:val="double" w:sz="4" w:space="0" w:color="000000"/>
              <w:left w:val="single" w:sz="6" w:space="0" w:color="000000"/>
              <w:bottom w:val="single" w:sz="6" w:space="0" w:color="000000"/>
              <w:right w:val="single" w:sz="6" w:space="0" w:color="000000"/>
            </w:tcBorders>
          </w:tcPr>
          <w:p w14:paraId="5C6A2100" w14:textId="77777777" w:rsidR="0027422D" w:rsidRDefault="00000000">
            <w:pPr>
              <w:spacing w:after="0" w:line="259" w:lineRule="auto"/>
              <w:ind w:left="307" w:firstLine="0"/>
            </w:pPr>
            <w:r>
              <w:rPr>
                <w:rFonts w:ascii="Calibri" w:eastAsia="Calibri" w:hAnsi="Calibri" w:cs="Calibri"/>
                <w:noProof/>
              </w:rPr>
              <mc:AlternateContent>
                <mc:Choice Requires="wpg">
                  <w:drawing>
                    <wp:inline distT="0" distB="0" distL="0" distR="0" wp14:anchorId="43E4A84A" wp14:editId="3618EC96">
                      <wp:extent cx="627088" cy="1692451"/>
                      <wp:effectExtent l="0" t="0" r="0" b="0"/>
                      <wp:docPr id="548827" name="Group 548827"/>
                      <wp:cNvGraphicFramePr/>
                      <a:graphic xmlns:a="http://schemas.openxmlformats.org/drawingml/2006/main">
                        <a:graphicData uri="http://schemas.microsoft.com/office/word/2010/wordprocessingGroup">
                          <wpg:wgp>
                            <wpg:cNvGrpSpPr/>
                            <wpg:grpSpPr>
                              <a:xfrm>
                                <a:off x="0" y="0"/>
                                <a:ext cx="627088" cy="1692451"/>
                                <a:chOff x="0" y="0"/>
                                <a:chExt cx="627088" cy="1692451"/>
                              </a:xfrm>
                            </wpg:grpSpPr>
                            <wps:wsp>
                              <wps:cNvPr id="69776" name="Rectangle 69776"/>
                              <wps:cNvSpPr/>
                              <wps:spPr>
                                <a:xfrm rot="-5399999">
                                  <a:off x="-832063" y="529661"/>
                                  <a:ext cx="1839406" cy="175277"/>
                                </a:xfrm>
                                <a:prstGeom prst="rect">
                                  <a:avLst/>
                                </a:prstGeom>
                                <a:ln>
                                  <a:noFill/>
                                </a:ln>
                              </wps:spPr>
                              <wps:txbx>
                                <w:txbxContent>
                                  <w:p w14:paraId="4B039B71" w14:textId="77777777" w:rsidR="0027422D" w:rsidRDefault="00000000">
                                    <w:pPr>
                                      <w:spacing w:after="160" w:line="259" w:lineRule="auto"/>
                                      <w:ind w:left="0" w:firstLine="0"/>
                                    </w:pPr>
                                    <w:r>
                                      <w:t xml:space="preserve">Uchwała Nr 618/2019 </w:t>
                                    </w:r>
                                  </w:p>
                                </w:txbxContent>
                              </wps:txbx>
                              <wps:bodyPr horzOverflow="overflow" vert="horz" lIns="0" tIns="0" rIns="0" bIns="0" rtlCol="0">
                                <a:noAutofit/>
                              </wps:bodyPr>
                            </wps:wsp>
                            <wps:wsp>
                              <wps:cNvPr id="69777" name="Rectangle 69777"/>
                              <wps:cNvSpPr/>
                              <wps:spPr>
                                <a:xfrm rot="-5399999">
                                  <a:off x="-873248" y="479332"/>
                                  <a:ext cx="2250960" cy="175277"/>
                                </a:xfrm>
                                <a:prstGeom prst="rect">
                                  <a:avLst/>
                                </a:prstGeom>
                                <a:ln>
                                  <a:noFill/>
                                </a:ln>
                              </wps:spPr>
                              <wps:txbx>
                                <w:txbxContent>
                                  <w:p w14:paraId="173BDD40" w14:textId="77777777" w:rsidR="0027422D" w:rsidRDefault="00000000">
                                    <w:pPr>
                                      <w:spacing w:after="160" w:line="259" w:lineRule="auto"/>
                                      <w:ind w:left="0" w:firstLine="0"/>
                                    </w:pPr>
                                    <w:r>
                                      <w:t xml:space="preserve">Zarządu PKP Polskie Linie </w:t>
                                    </w:r>
                                  </w:p>
                                </w:txbxContent>
                              </wps:txbx>
                              <wps:bodyPr horzOverflow="overflow" vert="horz" lIns="0" tIns="0" rIns="0" bIns="0" rtlCol="0">
                                <a:noAutofit/>
                              </wps:bodyPr>
                            </wps:wsp>
                            <wps:wsp>
                              <wps:cNvPr id="69778" name="Rectangle 69778"/>
                              <wps:cNvSpPr/>
                              <wps:spPr>
                                <a:xfrm rot="-5399999">
                                  <a:off x="-234726" y="825247"/>
                                  <a:ext cx="1303099" cy="175277"/>
                                </a:xfrm>
                                <a:prstGeom prst="rect">
                                  <a:avLst/>
                                </a:prstGeom>
                                <a:ln>
                                  <a:noFill/>
                                </a:ln>
                              </wps:spPr>
                              <wps:txbx>
                                <w:txbxContent>
                                  <w:p w14:paraId="15726C38" w14:textId="77777777" w:rsidR="0027422D" w:rsidRDefault="00000000">
                                    <w:pPr>
                                      <w:spacing w:after="160" w:line="259" w:lineRule="auto"/>
                                      <w:ind w:left="0" w:firstLine="0"/>
                                    </w:pPr>
                                    <w:r>
                                      <w:t>Kolejowe S.A. z</w:t>
                                    </w:r>
                                  </w:p>
                                </w:txbxContent>
                              </wps:txbx>
                              <wps:bodyPr horzOverflow="overflow" vert="horz" lIns="0" tIns="0" rIns="0" bIns="0" rtlCol="0">
                                <a:noAutofit/>
                              </wps:bodyPr>
                            </wps:wsp>
                            <wps:wsp>
                              <wps:cNvPr id="69779" name="Rectangle 69779"/>
                              <wps:cNvSpPr/>
                              <wps:spPr>
                                <a:xfrm rot="-5399999">
                                  <a:off x="390903" y="470945"/>
                                  <a:ext cx="51840" cy="175277"/>
                                </a:xfrm>
                                <a:prstGeom prst="rect">
                                  <a:avLst/>
                                </a:prstGeom>
                                <a:ln>
                                  <a:noFill/>
                                </a:ln>
                              </wps:spPr>
                              <wps:txbx>
                                <w:txbxContent>
                                  <w:p w14:paraId="77D270F5"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s:wsp>
                              <wps:cNvPr id="69780" name="Rectangle 69780"/>
                              <wps:cNvSpPr/>
                              <wps:spPr>
                                <a:xfrm rot="-5399999">
                                  <a:off x="137667" y="179609"/>
                                  <a:ext cx="558311" cy="175277"/>
                                </a:xfrm>
                                <a:prstGeom prst="rect">
                                  <a:avLst/>
                                </a:prstGeom>
                                <a:ln>
                                  <a:noFill/>
                                </a:ln>
                              </wps:spPr>
                              <wps:txbx>
                                <w:txbxContent>
                                  <w:p w14:paraId="5E26EEC6" w14:textId="77777777" w:rsidR="0027422D" w:rsidRDefault="00000000">
                                    <w:pPr>
                                      <w:spacing w:after="160" w:line="259" w:lineRule="auto"/>
                                      <w:ind w:left="0" w:firstLine="0"/>
                                    </w:pPr>
                                    <w:r>
                                      <w:t xml:space="preserve">dnia 8 </w:t>
                                    </w:r>
                                  </w:p>
                                </w:txbxContent>
                              </wps:txbx>
                              <wps:bodyPr horzOverflow="overflow" vert="horz" lIns="0" tIns="0" rIns="0" bIns="0" rtlCol="0">
                                <a:noAutofit/>
                              </wps:bodyPr>
                            </wps:wsp>
                            <wps:wsp>
                              <wps:cNvPr id="69781" name="Rectangle 69781"/>
                              <wps:cNvSpPr/>
                              <wps:spPr>
                                <a:xfrm rot="-5399999">
                                  <a:off x="-254713" y="569039"/>
                                  <a:ext cx="1675306" cy="175277"/>
                                </a:xfrm>
                                <a:prstGeom prst="rect">
                                  <a:avLst/>
                                </a:prstGeom>
                                <a:ln>
                                  <a:noFill/>
                                </a:ln>
                              </wps:spPr>
                              <wps:txbx>
                                <w:txbxContent>
                                  <w:p w14:paraId="0A503050" w14:textId="77777777" w:rsidR="0027422D" w:rsidRDefault="00000000">
                                    <w:pPr>
                                      <w:spacing w:after="160" w:line="259" w:lineRule="auto"/>
                                      <w:ind w:left="0" w:firstLine="0"/>
                                    </w:pPr>
                                    <w:r>
                                      <w:t>października 2019 r.</w:t>
                                    </w:r>
                                  </w:p>
                                </w:txbxContent>
                              </wps:txbx>
                              <wps:bodyPr horzOverflow="overflow" vert="horz" lIns="0" tIns="0" rIns="0" bIns="0" rtlCol="0">
                                <a:noAutofit/>
                              </wps:bodyPr>
                            </wps:wsp>
                            <wps:wsp>
                              <wps:cNvPr id="69782" name="Rectangle 69782"/>
                              <wps:cNvSpPr/>
                              <wps:spPr>
                                <a:xfrm rot="-5399999">
                                  <a:off x="557019" y="121695"/>
                                  <a:ext cx="51840" cy="175277"/>
                                </a:xfrm>
                                <a:prstGeom prst="rect">
                                  <a:avLst/>
                                </a:prstGeom>
                                <a:ln>
                                  <a:noFill/>
                                </a:ln>
                              </wps:spPr>
                              <wps:txbx>
                                <w:txbxContent>
                                  <w:p w14:paraId="3ABBB301"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8827" style="width:49.377pt;height:133.264pt;mso-position-horizontal-relative:char;mso-position-vertical-relative:line" coordsize="6270,16924">
                      <v:rect id="Rectangle 69776" style="position:absolute;width:18394;height:1752;left:-8320;top:5296;rotation:270;" filled="f" stroked="f">
                        <v:textbox inset="0,0,0,0" style="layout-flow:vertical;mso-layout-flow-alt:bottom-to-top">
                          <w:txbxContent>
                            <w:p>
                              <w:pPr>
                                <w:spacing w:before="0" w:after="160" w:line="259" w:lineRule="auto"/>
                                <w:ind w:left="0" w:firstLine="0"/>
                              </w:pPr>
                              <w:r>
                                <w:rPr/>
                                <w:t xml:space="preserve">Uchwała Nr 618/2019 </w:t>
                              </w:r>
                            </w:p>
                          </w:txbxContent>
                        </v:textbox>
                      </v:rect>
                      <v:rect id="Rectangle 69777" style="position:absolute;width:22509;height:1752;left:-8732;top:4793;rotation:270;" filled="f" stroked="f">
                        <v:textbox inset="0,0,0,0" style="layout-flow:vertical;mso-layout-flow-alt:bottom-to-top">
                          <w:txbxContent>
                            <w:p>
                              <w:pPr>
                                <w:spacing w:before="0" w:after="160" w:line="259" w:lineRule="auto"/>
                                <w:ind w:left="0" w:firstLine="0"/>
                              </w:pPr>
                              <w:r>
                                <w:rPr/>
                                <w:t xml:space="preserve">Zarządu PKP Polskie Linie </w:t>
                              </w:r>
                            </w:p>
                          </w:txbxContent>
                        </v:textbox>
                      </v:rect>
                      <v:rect id="Rectangle 69778" style="position:absolute;width:13030;height:1752;left:-2347;top:8252;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Kolejowe S.A. z</w:t>
                              </w:r>
                            </w:p>
                          </w:txbxContent>
                        </v:textbox>
                      </v:rect>
                      <v:rect id="Rectangle 69779" style="position:absolute;width:518;height:1752;left:3909;top:4709;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rect id="Rectangle 69780" style="position:absolute;width:5583;height:1752;left:1376;top:1796;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dnia 8 </w:t>
                              </w:r>
                            </w:p>
                          </w:txbxContent>
                        </v:textbox>
                      </v:rect>
                      <v:rect id="Rectangle 69781" style="position:absolute;width:16753;height:1752;left:-2547;top:5690;rotation:270;" filled="f" stroked="f">
                        <v:textbox inset="0,0,0,0" style="layout-flow:vertical;mso-layout-flow-alt:bottom-to-top">
                          <w:txbxContent>
                            <w:p>
                              <w:pPr>
                                <w:spacing w:before="0" w:after="160" w:line="259" w:lineRule="auto"/>
                                <w:ind w:left="0" w:firstLine="0"/>
                              </w:pPr>
                              <w:r>
                                <w:rPr/>
                                <w:t xml:space="preserve">października 2019 r.</w:t>
                              </w:r>
                            </w:p>
                          </w:txbxContent>
                        </v:textbox>
                      </v:rect>
                      <v:rect id="Rectangle 69782" style="position:absolute;width:518;height:1752;left:5570;top:1216;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c>
          <w:tcPr>
            <w:tcW w:w="2694" w:type="dxa"/>
            <w:tcBorders>
              <w:top w:val="double" w:sz="4" w:space="0" w:color="000000"/>
              <w:left w:val="single" w:sz="6" w:space="0" w:color="000000"/>
              <w:bottom w:val="single" w:sz="6" w:space="0" w:color="000000"/>
              <w:right w:val="single" w:sz="6" w:space="0" w:color="000000"/>
            </w:tcBorders>
          </w:tcPr>
          <w:p w14:paraId="6E80DB55" w14:textId="77777777" w:rsidR="0027422D" w:rsidRDefault="00000000">
            <w:pPr>
              <w:spacing w:after="0" w:line="227" w:lineRule="auto"/>
              <w:ind w:left="29" w:right="-8" w:firstLine="0"/>
              <w:jc w:val="both"/>
            </w:pPr>
            <w:r>
              <w:t xml:space="preserve">§ 3 ust. 5, § 15 nowe ust.2a-2c, 3a, § 18 ust. 2 pkt 5, § 19 nowy ust. 6, § 29 ust.1,2,5,6,12, § 31 ust. 18, § 36 ust. 5, § 37 ust. 7 pkt 6 lit. f, § 38 ust. 3, § 39 nowe ust. 6a -6b i 11, § 50 ust. 3 pkt 4 dodaje się lit. e, ust. 5 pkt 2, ust. 7, § 56 ust. 7,  </w:t>
            </w:r>
          </w:p>
          <w:p w14:paraId="606B4004" w14:textId="77777777" w:rsidR="0027422D" w:rsidRDefault="00000000">
            <w:pPr>
              <w:spacing w:after="0" w:line="227" w:lineRule="auto"/>
              <w:ind w:left="29" w:firstLine="0"/>
            </w:pPr>
            <w:r>
              <w:t xml:space="preserve">§ 57 ust. 35 pkt 3, § 58 ust. 2a, ust. 4 pkt 24, 29, § 64 ust. 8, 11, § 72 ust. 2, </w:t>
            </w:r>
          </w:p>
          <w:p w14:paraId="0D83C847" w14:textId="77777777" w:rsidR="0027422D" w:rsidRDefault="00000000">
            <w:pPr>
              <w:spacing w:after="0" w:line="259" w:lineRule="auto"/>
              <w:ind w:left="29" w:firstLine="0"/>
            </w:pPr>
            <w:r>
              <w:t xml:space="preserve">Załącznik 7 </w:t>
            </w:r>
          </w:p>
        </w:tc>
        <w:tc>
          <w:tcPr>
            <w:tcW w:w="1702" w:type="dxa"/>
            <w:tcBorders>
              <w:top w:val="double" w:sz="4" w:space="0" w:color="000000"/>
              <w:left w:val="single" w:sz="6" w:space="0" w:color="000000"/>
              <w:bottom w:val="single" w:sz="6" w:space="0" w:color="000000"/>
              <w:right w:val="single" w:sz="6" w:space="0" w:color="000000"/>
            </w:tcBorders>
          </w:tcPr>
          <w:p w14:paraId="13A6F1B6" w14:textId="77777777" w:rsidR="0027422D" w:rsidRDefault="00000000">
            <w:pPr>
              <w:spacing w:after="0" w:line="259" w:lineRule="auto"/>
              <w:ind w:left="766" w:firstLine="0"/>
            </w:pPr>
            <w:r>
              <w:rPr>
                <w:rFonts w:ascii="Calibri" w:eastAsia="Calibri" w:hAnsi="Calibri" w:cs="Calibri"/>
                <w:noProof/>
              </w:rPr>
              <mc:AlternateContent>
                <mc:Choice Requires="wpg">
                  <w:drawing>
                    <wp:inline distT="0" distB="0" distL="0" distR="0" wp14:anchorId="7538F7D4" wp14:editId="258868D8">
                      <wp:extent cx="131787" cy="861937"/>
                      <wp:effectExtent l="0" t="0" r="0" b="0"/>
                      <wp:docPr id="548960" name="Group 548960"/>
                      <wp:cNvGraphicFramePr/>
                      <a:graphic xmlns:a="http://schemas.openxmlformats.org/drawingml/2006/main">
                        <a:graphicData uri="http://schemas.microsoft.com/office/word/2010/wordprocessingGroup">
                          <wpg:wgp>
                            <wpg:cNvGrpSpPr/>
                            <wpg:grpSpPr>
                              <a:xfrm>
                                <a:off x="0" y="0"/>
                                <a:ext cx="131787" cy="861937"/>
                                <a:chOff x="0" y="0"/>
                                <a:chExt cx="131787" cy="861937"/>
                              </a:xfrm>
                            </wpg:grpSpPr>
                            <wps:wsp>
                              <wps:cNvPr id="522464" name="Rectangle 522464"/>
                              <wps:cNvSpPr/>
                              <wps:spPr>
                                <a:xfrm rot="-5399999">
                                  <a:off x="-399004" y="287655"/>
                                  <a:ext cx="1095550" cy="175277"/>
                                </a:xfrm>
                                <a:prstGeom prst="rect">
                                  <a:avLst/>
                                </a:prstGeom>
                                <a:ln>
                                  <a:noFill/>
                                </a:ln>
                              </wps:spPr>
                              <wps:txbx>
                                <w:txbxContent>
                                  <w:p w14:paraId="169CB25F" w14:textId="77777777" w:rsidR="0027422D" w:rsidRDefault="00000000">
                                    <w:pPr>
                                      <w:spacing w:after="160" w:line="259" w:lineRule="auto"/>
                                      <w:ind w:left="0" w:firstLine="0"/>
                                    </w:pPr>
                                    <w:r>
                                      <w:t>01.01.2020</w:t>
                                    </w:r>
                                  </w:p>
                                </w:txbxContent>
                              </wps:txbx>
                              <wps:bodyPr horzOverflow="overflow" vert="horz" lIns="0" tIns="0" rIns="0" bIns="0" rtlCol="0">
                                <a:noAutofit/>
                              </wps:bodyPr>
                            </wps:wsp>
                            <wps:wsp>
                              <wps:cNvPr id="522467" name="Rectangle 522467"/>
                              <wps:cNvSpPr/>
                              <wps:spPr>
                                <a:xfrm rot="-5399999">
                                  <a:off x="-809884" y="-123224"/>
                                  <a:ext cx="1095550" cy="175277"/>
                                </a:xfrm>
                                <a:prstGeom prst="rect">
                                  <a:avLst/>
                                </a:prstGeom>
                                <a:ln>
                                  <a:noFill/>
                                </a:ln>
                              </wps:spPr>
                              <wps:txbx>
                                <w:txbxContent>
                                  <w:p w14:paraId="35094C80" w14:textId="77777777" w:rsidR="0027422D" w:rsidRDefault="00000000">
                                    <w:pPr>
                                      <w:spacing w:after="160" w:line="259" w:lineRule="auto"/>
                                      <w:ind w:left="0" w:firstLine="0"/>
                                    </w:pPr>
                                    <w:r>
                                      <w:t xml:space="preserve"> r.</w:t>
                                    </w:r>
                                  </w:p>
                                </w:txbxContent>
                              </wps:txbx>
                              <wps:bodyPr horzOverflow="overflow" vert="horz" lIns="0" tIns="0" rIns="0" bIns="0" rtlCol="0">
                                <a:noAutofit/>
                              </wps:bodyPr>
                            </wps:wsp>
                            <wps:wsp>
                              <wps:cNvPr id="69819" name="Rectangle 69819"/>
                              <wps:cNvSpPr/>
                              <wps:spPr>
                                <a:xfrm rot="-5399999">
                                  <a:off x="61719" y="-74580"/>
                                  <a:ext cx="51840" cy="175277"/>
                                </a:xfrm>
                                <a:prstGeom prst="rect">
                                  <a:avLst/>
                                </a:prstGeom>
                                <a:ln>
                                  <a:noFill/>
                                </a:ln>
                              </wps:spPr>
                              <wps:txbx>
                                <w:txbxContent>
                                  <w:p w14:paraId="6C6F4E1C"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8960" style="width:10.377pt;height:67.8691pt;mso-position-horizontal-relative:char;mso-position-vertical-relative:line" coordsize="1317,8619">
                      <v:rect id="Rectangle 522464" style="position:absolute;width:10955;height:1752;left:-3990;top:2876;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01.01.2020</w:t>
                              </w:r>
                            </w:p>
                          </w:txbxContent>
                        </v:textbox>
                      </v:rect>
                      <v:rect id="Rectangle 522467" style="position:absolute;width:10955;height:1752;left:-8098;top:-1232;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r.</w:t>
                              </w:r>
                            </w:p>
                          </w:txbxContent>
                        </v:textbox>
                      </v:rect>
                      <v:rect id="Rectangle 69819"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c>
          <w:tcPr>
            <w:tcW w:w="2372" w:type="dxa"/>
            <w:tcBorders>
              <w:top w:val="double" w:sz="4" w:space="0" w:color="000000"/>
              <w:left w:val="single" w:sz="6" w:space="0" w:color="000000"/>
              <w:bottom w:val="single" w:sz="6" w:space="0" w:color="000000"/>
              <w:right w:val="double" w:sz="4" w:space="0" w:color="000000"/>
            </w:tcBorders>
          </w:tcPr>
          <w:p w14:paraId="06938326" w14:textId="77777777" w:rsidR="0027422D" w:rsidRDefault="00000000">
            <w:pPr>
              <w:spacing w:after="0" w:line="259" w:lineRule="auto"/>
              <w:ind w:left="1100" w:firstLine="0"/>
            </w:pPr>
            <w:r>
              <w:rPr>
                <w:rFonts w:ascii="Calibri" w:eastAsia="Calibri" w:hAnsi="Calibri" w:cs="Calibri"/>
                <w:noProof/>
              </w:rPr>
              <mc:AlternateContent>
                <mc:Choice Requires="wpg">
                  <w:drawing>
                    <wp:inline distT="0" distB="0" distL="0" distR="0" wp14:anchorId="7D2ADE70" wp14:editId="70A462D3">
                      <wp:extent cx="131787" cy="784213"/>
                      <wp:effectExtent l="0" t="0" r="0" b="0"/>
                      <wp:docPr id="548972" name="Group 548972"/>
                      <wp:cNvGraphicFramePr/>
                      <a:graphic xmlns:a="http://schemas.openxmlformats.org/drawingml/2006/main">
                        <a:graphicData uri="http://schemas.microsoft.com/office/word/2010/wordprocessingGroup">
                          <wpg:wgp>
                            <wpg:cNvGrpSpPr/>
                            <wpg:grpSpPr>
                              <a:xfrm>
                                <a:off x="0" y="0"/>
                                <a:ext cx="131787" cy="784213"/>
                                <a:chOff x="0" y="0"/>
                                <a:chExt cx="131787" cy="784213"/>
                              </a:xfrm>
                            </wpg:grpSpPr>
                            <wps:wsp>
                              <wps:cNvPr id="522468" name="Rectangle 522468"/>
                              <wps:cNvSpPr/>
                              <wps:spPr>
                                <a:xfrm rot="-5399999">
                                  <a:off x="-74413" y="534522"/>
                                  <a:ext cx="992056" cy="175277"/>
                                </a:xfrm>
                                <a:prstGeom prst="rect">
                                  <a:avLst/>
                                </a:prstGeom>
                                <a:ln>
                                  <a:noFill/>
                                </a:ln>
                              </wps:spPr>
                              <wps:txbx>
                                <w:txbxContent>
                                  <w:p w14:paraId="7FE03B45" w14:textId="77777777" w:rsidR="0027422D" w:rsidRDefault="00000000">
                                    <w:pPr>
                                      <w:spacing w:after="160" w:line="259" w:lineRule="auto"/>
                                      <w:ind w:left="0" w:firstLine="0"/>
                                    </w:pPr>
                                    <w:r>
                                      <w:t>7</w:t>
                                    </w:r>
                                  </w:p>
                                </w:txbxContent>
                              </wps:txbx>
                              <wps:bodyPr horzOverflow="overflow" vert="horz" lIns="0" tIns="0" rIns="0" bIns="0" rtlCol="0">
                                <a:noAutofit/>
                              </wps:bodyPr>
                            </wps:wsp>
                            <wps:wsp>
                              <wps:cNvPr id="522471" name="Rectangle 522471"/>
                              <wps:cNvSpPr/>
                              <wps:spPr>
                                <a:xfrm rot="-5399999">
                                  <a:off x="-447366" y="161569"/>
                                  <a:ext cx="992055" cy="175277"/>
                                </a:xfrm>
                                <a:prstGeom prst="rect">
                                  <a:avLst/>
                                </a:prstGeom>
                                <a:ln>
                                  <a:noFill/>
                                </a:ln>
                              </wps:spPr>
                              <wps:txbx>
                                <w:txbxContent>
                                  <w:p w14:paraId="62132BA3" w14:textId="77777777" w:rsidR="0027422D" w:rsidRDefault="00000000">
                                    <w:pPr>
                                      <w:spacing w:after="160" w:line="259" w:lineRule="auto"/>
                                      <w:ind w:left="0" w:firstLine="0"/>
                                    </w:pPr>
                                    <w:r>
                                      <w:t>/24/2019 r.</w:t>
                                    </w:r>
                                  </w:p>
                                </w:txbxContent>
                              </wps:txbx>
                              <wps:bodyPr horzOverflow="overflow" vert="horz" lIns="0" tIns="0" rIns="0" bIns="0" rtlCol="0">
                                <a:noAutofit/>
                              </wps:bodyPr>
                            </wps:wsp>
                            <wps:wsp>
                              <wps:cNvPr id="69821" name="Rectangle 69821"/>
                              <wps:cNvSpPr/>
                              <wps:spPr>
                                <a:xfrm rot="-5399999">
                                  <a:off x="61719" y="-74580"/>
                                  <a:ext cx="51840" cy="175277"/>
                                </a:xfrm>
                                <a:prstGeom prst="rect">
                                  <a:avLst/>
                                </a:prstGeom>
                                <a:ln>
                                  <a:noFill/>
                                </a:ln>
                              </wps:spPr>
                              <wps:txbx>
                                <w:txbxContent>
                                  <w:p w14:paraId="3CF8185F"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8972" style="width:10.377pt;height:61.7491pt;mso-position-horizontal-relative:char;mso-position-vertical-relative:line" coordsize="1317,7842">
                      <v:rect id="Rectangle 522468" style="position:absolute;width:9920;height:1752;left:-744;top:53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7</w:t>
                              </w:r>
                            </w:p>
                          </w:txbxContent>
                        </v:textbox>
                      </v:rect>
                      <v:rect id="Rectangle 522471" style="position:absolute;width:9920;height:1752;left:-4473;top:161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/24/2019 r.</w:t>
                              </w:r>
                            </w:p>
                          </w:txbxContent>
                        </v:textbox>
                      </v:rect>
                      <v:rect id="Rectangle 69821"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r>
      <w:tr w:rsidR="0027422D" w14:paraId="185AADD2" w14:textId="77777777">
        <w:trPr>
          <w:trHeight w:val="2225"/>
        </w:trPr>
        <w:tc>
          <w:tcPr>
            <w:tcW w:w="979" w:type="dxa"/>
            <w:tcBorders>
              <w:top w:val="single" w:sz="6" w:space="0" w:color="000000"/>
              <w:left w:val="double" w:sz="4" w:space="0" w:color="000000"/>
              <w:bottom w:val="single" w:sz="6" w:space="0" w:color="000000"/>
              <w:right w:val="single" w:sz="6" w:space="0" w:color="000000"/>
            </w:tcBorders>
            <w:vAlign w:val="center"/>
          </w:tcPr>
          <w:p w14:paraId="7CC86B3E" w14:textId="77777777" w:rsidR="0027422D" w:rsidRDefault="00000000">
            <w:pPr>
              <w:spacing w:after="0" w:line="259" w:lineRule="auto"/>
              <w:ind w:left="1" w:firstLine="0"/>
              <w:jc w:val="center"/>
            </w:pPr>
            <w:r>
              <w:t xml:space="preserve">5. </w:t>
            </w:r>
          </w:p>
        </w:tc>
        <w:tc>
          <w:tcPr>
            <w:tcW w:w="1558" w:type="dxa"/>
            <w:tcBorders>
              <w:top w:val="single" w:sz="6" w:space="0" w:color="000000"/>
              <w:left w:val="single" w:sz="6" w:space="0" w:color="000000"/>
              <w:bottom w:val="single" w:sz="6" w:space="0" w:color="000000"/>
              <w:right w:val="single" w:sz="6" w:space="0" w:color="000000"/>
            </w:tcBorders>
          </w:tcPr>
          <w:p w14:paraId="2FC7333E" w14:textId="77777777" w:rsidR="0027422D" w:rsidRDefault="00000000">
            <w:pPr>
              <w:spacing w:after="0" w:line="259" w:lineRule="auto"/>
              <w:ind w:left="74" w:right="-25" w:firstLine="0"/>
            </w:pPr>
            <w:r>
              <w:rPr>
                <w:rFonts w:ascii="Calibri" w:eastAsia="Calibri" w:hAnsi="Calibri" w:cs="Calibri"/>
                <w:noProof/>
              </w:rPr>
              <mc:AlternateContent>
                <mc:Choice Requires="wpg">
                  <w:drawing>
                    <wp:inline distT="0" distB="0" distL="0" distR="0" wp14:anchorId="6D702778" wp14:editId="02A71950">
                      <wp:extent cx="957796" cy="1174383"/>
                      <wp:effectExtent l="0" t="0" r="0" b="0"/>
                      <wp:docPr id="549004" name="Group 549004"/>
                      <wp:cNvGraphicFramePr/>
                      <a:graphic xmlns:a="http://schemas.openxmlformats.org/drawingml/2006/main">
                        <a:graphicData uri="http://schemas.microsoft.com/office/word/2010/wordprocessingGroup">
                          <wpg:wgp>
                            <wpg:cNvGrpSpPr/>
                            <wpg:grpSpPr>
                              <a:xfrm>
                                <a:off x="0" y="0"/>
                                <a:ext cx="957796" cy="1174383"/>
                                <a:chOff x="0" y="0"/>
                                <a:chExt cx="957796" cy="1174383"/>
                              </a:xfrm>
                            </wpg:grpSpPr>
                            <wps:wsp>
                              <wps:cNvPr id="69862" name="Rectangle 69862"/>
                              <wps:cNvSpPr/>
                              <wps:spPr>
                                <a:xfrm rot="-5399999">
                                  <a:off x="-418458" y="373383"/>
                                  <a:ext cx="1012195" cy="175277"/>
                                </a:xfrm>
                                <a:prstGeom prst="rect">
                                  <a:avLst/>
                                </a:prstGeom>
                                <a:ln>
                                  <a:noFill/>
                                </a:ln>
                              </wps:spPr>
                              <wps:txbx>
                                <w:txbxContent>
                                  <w:p w14:paraId="67CC9A7B" w14:textId="77777777" w:rsidR="0027422D" w:rsidRDefault="00000000">
                                    <w:pPr>
                                      <w:spacing w:after="160" w:line="259" w:lineRule="auto"/>
                                      <w:ind w:left="0" w:firstLine="0"/>
                                    </w:pPr>
                                    <w:r>
                                      <w:t xml:space="preserve">Uchwała Nr </w:t>
                                    </w:r>
                                  </w:p>
                                </w:txbxContent>
                              </wps:txbx>
                              <wps:bodyPr horzOverflow="overflow" vert="horz" lIns="0" tIns="0" rIns="0" bIns="0" rtlCol="0">
                                <a:noAutofit/>
                              </wps:bodyPr>
                            </wps:wsp>
                            <wps:wsp>
                              <wps:cNvPr id="522502" name="Rectangle 522502"/>
                              <wps:cNvSpPr/>
                              <wps:spPr>
                                <a:xfrm rot="-5399999">
                                  <a:off x="-232141" y="600848"/>
                                  <a:ext cx="1561929" cy="175277"/>
                                </a:xfrm>
                                <a:prstGeom prst="rect">
                                  <a:avLst/>
                                </a:prstGeom>
                                <a:ln>
                                  <a:noFill/>
                                </a:ln>
                              </wps:spPr>
                              <wps:txbx>
                                <w:txbxContent>
                                  <w:p w14:paraId="0F9300B0" w14:textId="77777777" w:rsidR="0027422D" w:rsidRDefault="00000000">
                                    <w:pPr>
                                      <w:spacing w:after="160" w:line="259" w:lineRule="auto"/>
                                      <w:ind w:left="0" w:firstLine="0"/>
                                    </w:pPr>
                                    <w:r>
                                      <w:t>355/2020</w:t>
                                    </w:r>
                                  </w:p>
                                </w:txbxContent>
                              </wps:txbx>
                              <wps:bodyPr horzOverflow="overflow" vert="horz" lIns="0" tIns="0" rIns="0" bIns="0" rtlCol="0">
                                <a:noAutofit/>
                              </wps:bodyPr>
                            </wps:wsp>
                            <wps:wsp>
                              <wps:cNvPr id="522504" name="Rectangle 522504"/>
                              <wps:cNvSpPr/>
                              <wps:spPr>
                                <a:xfrm rot="-5399999">
                                  <a:off x="-819052" y="13937"/>
                                  <a:ext cx="1561929" cy="175277"/>
                                </a:xfrm>
                                <a:prstGeom prst="rect">
                                  <a:avLst/>
                                </a:prstGeom>
                                <a:ln>
                                  <a:noFill/>
                                </a:ln>
                              </wps:spPr>
                              <wps:txbx>
                                <w:txbxContent>
                                  <w:p w14:paraId="08716554" w14:textId="77777777" w:rsidR="0027422D" w:rsidRDefault="00000000">
                                    <w:pPr>
                                      <w:spacing w:after="160" w:line="259" w:lineRule="auto"/>
                                      <w:ind w:left="0" w:firstLine="0"/>
                                    </w:pPr>
                                    <w:r>
                                      <w:t xml:space="preserve"> Zarządu </w:t>
                                    </w:r>
                                  </w:p>
                                </w:txbxContent>
                              </wps:txbx>
                              <wps:bodyPr horzOverflow="overflow" vert="horz" lIns="0" tIns="0" rIns="0" bIns="0" rtlCol="0">
                                <a:noAutofit/>
                              </wps:bodyPr>
                            </wps:wsp>
                            <wps:wsp>
                              <wps:cNvPr id="69864" name="Rectangle 69864"/>
                              <wps:cNvSpPr/>
                              <wps:spPr>
                                <a:xfrm rot="-5399999">
                                  <a:off x="-340426" y="311207"/>
                                  <a:ext cx="1517547" cy="175277"/>
                                </a:xfrm>
                                <a:prstGeom prst="rect">
                                  <a:avLst/>
                                </a:prstGeom>
                                <a:ln>
                                  <a:noFill/>
                                </a:ln>
                              </wps:spPr>
                              <wps:txbx>
                                <w:txbxContent>
                                  <w:p w14:paraId="66DD5EF0" w14:textId="77777777" w:rsidR="0027422D" w:rsidRDefault="00000000">
                                    <w:pPr>
                                      <w:spacing w:after="160" w:line="259" w:lineRule="auto"/>
                                      <w:ind w:left="0" w:firstLine="0"/>
                                    </w:pPr>
                                    <w:r>
                                      <w:t xml:space="preserve">PKP Polskie Linie </w:t>
                                    </w:r>
                                  </w:p>
                                </w:txbxContent>
                              </wps:txbx>
                              <wps:bodyPr horzOverflow="overflow" vert="horz" lIns="0" tIns="0" rIns="0" bIns="0" rtlCol="0">
                                <a:noAutofit/>
                              </wps:bodyPr>
                            </wps:wsp>
                            <wps:wsp>
                              <wps:cNvPr id="69865" name="Rectangle 69865"/>
                              <wps:cNvSpPr/>
                              <wps:spPr>
                                <a:xfrm rot="-5399999">
                                  <a:off x="-21618" y="349599"/>
                                  <a:ext cx="1209115" cy="175277"/>
                                </a:xfrm>
                                <a:prstGeom prst="rect">
                                  <a:avLst/>
                                </a:prstGeom>
                                <a:ln>
                                  <a:noFill/>
                                </a:ln>
                              </wps:spPr>
                              <wps:txbx>
                                <w:txbxContent>
                                  <w:p w14:paraId="0FB3FCCB" w14:textId="77777777" w:rsidR="0027422D" w:rsidRDefault="00000000">
                                    <w:pPr>
                                      <w:spacing w:after="160" w:line="259" w:lineRule="auto"/>
                                      <w:ind w:left="0" w:firstLine="0"/>
                                    </w:pPr>
                                    <w:r>
                                      <w:t xml:space="preserve">Kolejowe S.A. </w:t>
                                    </w:r>
                                  </w:p>
                                </w:txbxContent>
                              </wps:txbx>
                              <wps:bodyPr horzOverflow="overflow" vert="horz" lIns="0" tIns="0" rIns="0" bIns="0" rtlCol="0">
                                <a:noAutofit/>
                              </wps:bodyPr>
                            </wps:wsp>
                            <wps:wsp>
                              <wps:cNvPr id="69866" name="Rectangle 69866"/>
                              <wps:cNvSpPr/>
                              <wps:spPr>
                                <a:xfrm rot="-5399999">
                                  <a:off x="700911" y="992881"/>
                                  <a:ext cx="93239" cy="175277"/>
                                </a:xfrm>
                                <a:prstGeom prst="rect">
                                  <a:avLst/>
                                </a:prstGeom>
                                <a:ln>
                                  <a:noFill/>
                                </a:ln>
                              </wps:spPr>
                              <wps:txbx>
                                <w:txbxContent>
                                  <w:p w14:paraId="1B03EC61" w14:textId="77777777" w:rsidR="0027422D" w:rsidRDefault="00000000">
                                    <w:pPr>
                                      <w:spacing w:after="160" w:line="259" w:lineRule="auto"/>
                                      <w:ind w:left="0" w:firstLine="0"/>
                                    </w:pPr>
                                    <w:r>
                                      <w:t>z</w:t>
                                    </w:r>
                                  </w:p>
                                </w:txbxContent>
                              </wps:txbx>
                              <wps:bodyPr horzOverflow="overflow" vert="horz" lIns="0" tIns="0" rIns="0" bIns="0" rtlCol="0">
                                <a:noAutofit/>
                              </wps:bodyPr>
                            </wps:wsp>
                            <wps:wsp>
                              <wps:cNvPr id="69867" name="Rectangle 69867"/>
                              <wps:cNvSpPr/>
                              <wps:spPr>
                                <a:xfrm rot="-5399999">
                                  <a:off x="721611" y="943476"/>
                                  <a:ext cx="51840" cy="175277"/>
                                </a:xfrm>
                                <a:prstGeom prst="rect">
                                  <a:avLst/>
                                </a:prstGeom>
                                <a:ln>
                                  <a:noFill/>
                                </a:ln>
                              </wps:spPr>
                              <wps:txbx>
                                <w:txbxContent>
                                  <w:p w14:paraId="314D733C"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s:wsp>
                              <wps:cNvPr id="69868" name="Rectangle 69868"/>
                              <wps:cNvSpPr/>
                              <wps:spPr>
                                <a:xfrm rot="-5399999">
                                  <a:off x="102415" y="284656"/>
                                  <a:ext cx="1290231" cy="175277"/>
                                </a:xfrm>
                                <a:prstGeom prst="rect">
                                  <a:avLst/>
                                </a:prstGeom>
                                <a:ln>
                                  <a:noFill/>
                                </a:ln>
                              </wps:spPr>
                              <wps:txbx>
                                <w:txbxContent>
                                  <w:p w14:paraId="609DB16C" w14:textId="77777777" w:rsidR="0027422D" w:rsidRDefault="00000000">
                                    <w:pPr>
                                      <w:spacing w:after="160" w:line="259" w:lineRule="auto"/>
                                      <w:ind w:left="0" w:firstLine="0"/>
                                    </w:pPr>
                                    <w:r>
                                      <w:t xml:space="preserve">dnia 2 czerwca </w:t>
                                    </w:r>
                                  </w:p>
                                </w:txbxContent>
                              </wps:txbx>
                              <wps:bodyPr horzOverflow="overflow" vert="horz" lIns="0" tIns="0" rIns="0" bIns="0" rtlCol="0">
                                <a:noAutofit/>
                              </wps:bodyPr>
                            </wps:wsp>
                            <wps:wsp>
                              <wps:cNvPr id="522511" name="Rectangle 522511"/>
                              <wps:cNvSpPr/>
                              <wps:spPr>
                                <a:xfrm rot="-5399999">
                                  <a:off x="686137" y="508714"/>
                                  <a:ext cx="578824" cy="175277"/>
                                </a:xfrm>
                                <a:prstGeom prst="rect">
                                  <a:avLst/>
                                </a:prstGeom>
                                <a:ln>
                                  <a:noFill/>
                                </a:ln>
                              </wps:spPr>
                              <wps:txbx>
                                <w:txbxContent>
                                  <w:p w14:paraId="1BC0C059" w14:textId="77777777" w:rsidR="0027422D" w:rsidRDefault="00000000">
                                    <w:pPr>
                                      <w:spacing w:after="160" w:line="259" w:lineRule="auto"/>
                                      <w:ind w:left="0" w:firstLine="0"/>
                                    </w:pPr>
                                    <w:r>
                                      <w:t>2020</w:t>
                                    </w:r>
                                  </w:p>
                                </w:txbxContent>
                              </wps:txbx>
                              <wps:bodyPr horzOverflow="overflow" vert="horz" lIns="0" tIns="0" rIns="0" bIns="0" rtlCol="0">
                                <a:noAutofit/>
                              </wps:bodyPr>
                            </wps:wsp>
                            <wps:wsp>
                              <wps:cNvPr id="522513" name="Rectangle 522513"/>
                              <wps:cNvSpPr/>
                              <wps:spPr>
                                <a:xfrm rot="-5399999">
                                  <a:off x="468744" y="291322"/>
                                  <a:ext cx="578824" cy="175277"/>
                                </a:xfrm>
                                <a:prstGeom prst="rect">
                                  <a:avLst/>
                                </a:prstGeom>
                                <a:ln>
                                  <a:noFill/>
                                </a:ln>
                              </wps:spPr>
                              <wps:txbx>
                                <w:txbxContent>
                                  <w:p w14:paraId="29475949" w14:textId="77777777" w:rsidR="0027422D" w:rsidRDefault="00000000">
                                    <w:pPr>
                                      <w:spacing w:after="160" w:line="259" w:lineRule="auto"/>
                                      <w:ind w:left="0" w:firstLine="0"/>
                                    </w:pPr>
                                    <w:r>
                                      <w:t xml:space="preserve"> r.</w:t>
                                    </w:r>
                                  </w:p>
                                </w:txbxContent>
                              </wps:txbx>
                              <wps:bodyPr horzOverflow="overflow" vert="horz" lIns="0" tIns="0" rIns="0" bIns="0" rtlCol="0">
                                <a:noAutofit/>
                              </wps:bodyPr>
                            </wps:wsp>
                            <wps:wsp>
                              <wps:cNvPr id="69870" name="Rectangle 69870"/>
                              <wps:cNvSpPr/>
                              <wps:spPr>
                                <a:xfrm rot="-5399999">
                                  <a:off x="887727" y="275583"/>
                                  <a:ext cx="51840" cy="175277"/>
                                </a:xfrm>
                                <a:prstGeom prst="rect">
                                  <a:avLst/>
                                </a:prstGeom>
                                <a:ln>
                                  <a:noFill/>
                                </a:ln>
                              </wps:spPr>
                              <wps:txbx>
                                <w:txbxContent>
                                  <w:p w14:paraId="768928B2"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9004" style="width:75.417pt;height:92.4711pt;mso-position-horizontal-relative:char;mso-position-vertical-relative:line" coordsize="9577,11743">
                      <v:rect id="Rectangle 69862" style="position:absolute;width:10121;height:1752;left:-4184;top:3733;rotation:270;" filled="f" stroked="f">
                        <v:textbox inset="0,0,0,0" style="layout-flow:vertical;mso-layout-flow-alt:bottom-to-top">
                          <w:txbxContent>
                            <w:p>
                              <w:pPr>
                                <w:spacing w:before="0" w:after="160" w:line="259" w:lineRule="auto"/>
                                <w:ind w:left="0" w:firstLine="0"/>
                              </w:pPr>
                              <w:r>
                                <w:rPr/>
                                <w:t xml:space="preserve">Uchwała Nr </w:t>
                              </w:r>
                            </w:p>
                          </w:txbxContent>
                        </v:textbox>
                      </v:rect>
                      <v:rect id="Rectangle 522502" style="position:absolute;width:15619;height:1752;left:-2321;top:6008;rotation:270;" filled="f" stroked="f">
                        <v:textbox inset="0,0,0,0" style="layout-flow:vertical;mso-layout-flow-alt:bottom-to-top">
                          <w:txbxContent>
                            <w:p>
                              <w:pPr>
                                <w:spacing w:before="0" w:after="160" w:line="259" w:lineRule="auto"/>
                                <w:ind w:left="0" w:firstLine="0"/>
                              </w:pPr>
                              <w:r>
                                <w:rPr/>
                                <w:t xml:space="preserve">355/2020</w:t>
                              </w:r>
                            </w:p>
                          </w:txbxContent>
                        </v:textbox>
                      </v:rect>
                      <v:rect id="Rectangle 522504" style="position:absolute;width:15619;height:1752;left:-8190;top:139;rotation:270;" filled="f" stroked="f">
                        <v:textbox inset="0,0,0,0" style="layout-flow:vertical;mso-layout-flow-alt:bottom-to-top">
                          <w:txbxContent>
                            <w:p>
                              <w:pPr>
                                <w:spacing w:before="0" w:after="160" w:line="259" w:lineRule="auto"/>
                                <w:ind w:left="0" w:firstLine="0"/>
                              </w:pPr>
                              <w:r>
                                <w:rPr/>
                                <w:t xml:space="preserve"> Zarządu </w:t>
                              </w:r>
                            </w:p>
                          </w:txbxContent>
                        </v:textbox>
                      </v:rect>
                      <v:rect id="Rectangle 69864" style="position:absolute;width:15175;height:1752;left:-3404;top:3112;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PKP Polskie Linie </w:t>
                              </w:r>
                            </w:p>
                          </w:txbxContent>
                        </v:textbox>
                      </v:rect>
                      <v:rect id="Rectangle 69865" style="position:absolute;width:12091;height:1752;left:-216;top:349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Kolejowe S.A. </w:t>
                              </w:r>
                            </w:p>
                          </w:txbxContent>
                        </v:textbox>
                      </v:rect>
                      <v:rect id="Rectangle 69866" style="position:absolute;width:932;height:1752;left:7009;top:9928;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z</w:t>
                              </w:r>
                            </w:p>
                          </w:txbxContent>
                        </v:textbox>
                      </v:rect>
                      <v:rect id="Rectangle 69867" style="position:absolute;width:518;height:1752;left:7216;top:9434;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rect id="Rectangle 69868" style="position:absolute;width:12902;height:1752;left:1024;top:2846;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dnia 2 czerwca </w:t>
                              </w:r>
                            </w:p>
                          </w:txbxContent>
                        </v:textbox>
                      </v:rect>
                      <v:rect id="Rectangle 522511" style="position:absolute;width:5788;height:1752;left:6861;top:5087;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2020</w:t>
                              </w:r>
                            </w:p>
                          </w:txbxContent>
                        </v:textbox>
                      </v:rect>
                      <v:rect id="Rectangle 522513" style="position:absolute;width:5788;height:1752;left:4687;top:2913;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r.</w:t>
                              </w:r>
                            </w:p>
                          </w:txbxContent>
                        </v:textbox>
                      </v:rect>
                      <v:rect id="Rectangle 69870" style="position:absolute;width:518;height:1752;left:8877;top:275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c>
          <w:tcPr>
            <w:tcW w:w="2694" w:type="dxa"/>
            <w:tcBorders>
              <w:top w:val="single" w:sz="6" w:space="0" w:color="000000"/>
              <w:left w:val="single" w:sz="6" w:space="0" w:color="000000"/>
              <w:bottom w:val="single" w:sz="6" w:space="0" w:color="000000"/>
              <w:right w:val="single" w:sz="6" w:space="0" w:color="000000"/>
            </w:tcBorders>
          </w:tcPr>
          <w:p w14:paraId="0805A5F9" w14:textId="77777777" w:rsidR="0027422D" w:rsidRDefault="00000000">
            <w:pPr>
              <w:spacing w:after="0" w:line="259" w:lineRule="auto"/>
              <w:ind w:left="29" w:firstLine="0"/>
            </w:pPr>
            <w:r>
              <w:t xml:space="preserve">w § 31 ust. 36 pkt 1, w § 58 ust. 3 pkt 2 lit. i w § 63 ust. 5 pkt 4 (tabela), w § 84 ust. 8 lit. b, ust. 18 zdanie pierwsze, ust. 19 zdanie pierwsze i pkt 2, ust. 19b pkt 2, ust. 24: pkt 1 lit b, pkt 2 lit c, pkt 2 lit d, pkt 3 lit d. </w:t>
            </w:r>
          </w:p>
        </w:tc>
        <w:tc>
          <w:tcPr>
            <w:tcW w:w="1702" w:type="dxa"/>
            <w:tcBorders>
              <w:top w:val="single" w:sz="6" w:space="0" w:color="000000"/>
              <w:left w:val="single" w:sz="6" w:space="0" w:color="000000"/>
              <w:bottom w:val="single" w:sz="6" w:space="0" w:color="000000"/>
              <w:right w:val="single" w:sz="6" w:space="0" w:color="000000"/>
            </w:tcBorders>
          </w:tcPr>
          <w:p w14:paraId="5BBCE9C4" w14:textId="77777777" w:rsidR="0027422D" w:rsidRDefault="00000000">
            <w:pPr>
              <w:spacing w:after="0" w:line="259" w:lineRule="auto"/>
              <w:ind w:left="766" w:firstLine="0"/>
            </w:pPr>
            <w:r>
              <w:rPr>
                <w:rFonts w:ascii="Calibri" w:eastAsia="Calibri" w:hAnsi="Calibri" w:cs="Calibri"/>
                <w:noProof/>
              </w:rPr>
              <mc:AlternateContent>
                <mc:Choice Requires="wpg">
                  <w:drawing>
                    <wp:inline distT="0" distB="0" distL="0" distR="0" wp14:anchorId="5F82C922" wp14:editId="376B0A9A">
                      <wp:extent cx="131787" cy="862319"/>
                      <wp:effectExtent l="0" t="0" r="0" b="0"/>
                      <wp:docPr id="549116" name="Group 549116"/>
                      <wp:cNvGraphicFramePr/>
                      <a:graphic xmlns:a="http://schemas.openxmlformats.org/drawingml/2006/main">
                        <a:graphicData uri="http://schemas.microsoft.com/office/word/2010/wordprocessingGroup">
                          <wpg:wgp>
                            <wpg:cNvGrpSpPr/>
                            <wpg:grpSpPr>
                              <a:xfrm>
                                <a:off x="0" y="0"/>
                                <a:ext cx="131787" cy="862319"/>
                                <a:chOff x="0" y="0"/>
                                <a:chExt cx="131787" cy="862319"/>
                              </a:xfrm>
                            </wpg:grpSpPr>
                            <wps:wsp>
                              <wps:cNvPr id="522523" name="Rectangle 522523"/>
                              <wps:cNvSpPr/>
                              <wps:spPr>
                                <a:xfrm rot="-5399999">
                                  <a:off x="-399005" y="288036"/>
                                  <a:ext cx="1095551" cy="175277"/>
                                </a:xfrm>
                                <a:prstGeom prst="rect">
                                  <a:avLst/>
                                </a:prstGeom>
                                <a:ln>
                                  <a:noFill/>
                                </a:ln>
                              </wps:spPr>
                              <wps:txbx>
                                <w:txbxContent>
                                  <w:p w14:paraId="072D07D9" w14:textId="77777777" w:rsidR="0027422D" w:rsidRDefault="00000000">
                                    <w:pPr>
                                      <w:spacing w:after="160" w:line="259" w:lineRule="auto"/>
                                      <w:ind w:left="0" w:firstLine="0"/>
                                    </w:pPr>
                                    <w:r>
                                      <w:t>05.06.2020</w:t>
                                    </w:r>
                                  </w:p>
                                </w:txbxContent>
                              </wps:txbx>
                              <wps:bodyPr horzOverflow="overflow" vert="horz" lIns="0" tIns="0" rIns="0" bIns="0" rtlCol="0">
                                <a:noAutofit/>
                              </wps:bodyPr>
                            </wps:wsp>
                            <wps:wsp>
                              <wps:cNvPr id="522526" name="Rectangle 522526"/>
                              <wps:cNvSpPr/>
                              <wps:spPr>
                                <a:xfrm rot="-5399999">
                                  <a:off x="-809884" y="-122843"/>
                                  <a:ext cx="1095551" cy="175277"/>
                                </a:xfrm>
                                <a:prstGeom prst="rect">
                                  <a:avLst/>
                                </a:prstGeom>
                                <a:ln>
                                  <a:noFill/>
                                </a:ln>
                              </wps:spPr>
                              <wps:txbx>
                                <w:txbxContent>
                                  <w:p w14:paraId="4C5288BD" w14:textId="77777777" w:rsidR="0027422D" w:rsidRDefault="00000000">
                                    <w:pPr>
                                      <w:spacing w:after="160" w:line="259" w:lineRule="auto"/>
                                      <w:ind w:left="0" w:firstLine="0"/>
                                    </w:pPr>
                                    <w:r>
                                      <w:t xml:space="preserve"> r.</w:t>
                                    </w:r>
                                  </w:p>
                                </w:txbxContent>
                              </wps:txbx>
                              <wps:bodyPr horzOverflow="overflow" vert="horz" lIns="0" tIns="0" rIns="0" bIns="0" rtlCol="0">
                                <a:noAutofit/>
                              </wps:bodyPr>
                            </wps:wsp>
                            <wps:wsp>
                              <wps:cNvPr id="69889" name="Rectangle 69889"/>
                              <wps:cNvSpPr/>
                              <wps:spPr>
                                <a:xfrm rot="-5399999">
                                  <a:off x="61719" y="-74580"/>
                                  <a:ext cx="51840" cy="175277"/>
                                </a:xfrm>
                                <a:prstGeom prst="rect">
                                  <a:avLst/>
                                </a:prstGeom>
                                <a:ln>
                                  <a:noFill/>
                                </a:ln>
                              </wps:spPr>
                              <wps:txbx>
                                <w:txbxContent>
                                  <w:p w14:paraId="69E897A0"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9116" style="width:10.377pt;height:67.8991pt;mso-position-horizontal-relative:char;mso-position-vertical-relative:line" coordsize="1317,8623">
                      <v:rect id="Rectangle 522523" style="position:absolute;width:10955;height:1752;left:-3990;top:2880;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05.06.2020</w:t>
                              </w:r>
                            </w:p>
                          </w:txbxContent>
                        </v:textbox>
                      </v:rect>
                      <v:rect id="Rectangle 522526" style="position:absolute;width:10955;height:1752;left:-8098;top:-1228;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r.</w:t>
                              </w:r>
                            </w:p>
                          </w:txbxContent>
                        </v:textbox>
                      </v:rect>
                      <v:rect id="Rectangle 69889"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c>
          <w:tcPr>
            <w:tcW w:w="2372" w:type="dxa"/>
            <w:tcBorders>
              <w:top w:val="single" w:sz="6" w:space="0" w:color="000000"/>
              <w:left w:val="single" w:sz="6" w:space="0" w:color="000000"/>
              <w:bottom w:val="single" w:sz="6" w:space="0" w:color="000000"/>
              <w:right w:val="double" w:sz="4" w:space="0" w:color="000000"/>
            </w:tcBorders>
          </w:tcPr>
          <w:p w14:paraId="7960F9C3" w14:textId="77777777" w:rsidR="0027422D" w:rsidRDefault="00000000">
            <w:pPr>
              <w:spacing w:after="0" w:line="259" w:lineRule="auto"/>
              <w:ind w:left="1100" w:firstLine="0"/>
            </w:pPr>
            <w:r>
              <w:rPr>
                <w:rFonts w:ascii="Calibri" w:eastAsia="Calibri" w:hAnsi="Calibri" w:cs="Calibri"/>
                <w:noProof/>
              </w:rPr>
              <mc:AlternateContent>
                <mc:Choice Requires="wpg">
                  <w:drawing>
                    <wp:inline distT="0" distB="0" distL="0" distR="0" wp14:anchorId="208279FC" wp14:editId="488E6953">
                      <wp:extent cx="131787" cy="862319"/>
                      <wp:effectExtent l="0" t="0" r="0" b="0"/>
                      <wp:docPr id="549124" name="Group 549124"/>
                      <wp:cNvGraphicFramePr/>
                      <a:graphic xmlns:a="http://schemas.openxmlformats.org/drawingml/2006/main">
                        <a:graphicData uri="http://schemas.microsoft.com/office/word/2010/wordprocessingGroup">
                          <wpg:wgp>
                            <wpg:cNvGrpSpPr/>
                            <wpg:grpSpPr>
                              <a:xfrm>
                                <a:off x="0" y="0"/>
                                <a:ext cx="131787" cy="862319"/>
                                <a:chOff x="0" y="0"/>
                                <a:chExt cx="131787" cy="862319"/>
                              </a:xfrm>
                            </wpg:grpSpPr>
                            <wps:wsp>
                              <wps:cNvPr id="522529" name="Rectangle 522529"/>
                              <wps:cNvSpPr/>
                              <wps:spPr>
                                <a:xfrm rot="-5399999">
                                  <a:off x="-126230" y="560810"/>
                                  <a:ext cx="1095551" cy="175277"/>
                                </a:xfrm>
                                <a:prstGeom prst="rect">
                                  <a:avLst/>
                                </a:prstGeom>
                                <a:ln>
                                  <a:noFill/>
                                </a:ln>
                              </wps:spPr>
                              <wps:txbx>
                                <w:txbxContent>
                                  <w:p w14:paraId="7A4285C4" w14:textId="77777777" w:rsidR="0027422D" w:rsidRDefault="00000000">
                                    <w:pPr>
                                      <w:spacing w:after="160" w:line="259" w:lineRule="auto"/>
                                      <w:ind w:left="0" w:firstLine="0"/>
                                    </w:pPr>
                                    <w:r>
                                      <w:t>13</w:t>
                                    </w:r>
                                  </w:p>
                                </w:txbxContent>
                              </wps:txbx>
                              <wps:bodyPr horzOverflow="overflow" vert="horz" lIns="0" tIns="0" rIns="0" bIns="0" rtlCol="0">
                                <a:noAutofit/>
                              </wps:bodyPr>
                            </wps:wsp>
                            <wps:wsp>
                              <wps:cNvPr id="522532" name="Rectangle 522532"/>
                              <wps:cNvSpPr/>
                              <wps:spPr>
                                <a:xfrm rot="-5399999">
                                  <a:off x="-537881" y="149160"/>
                                  <a:ext cx="1095551" cy="175277"/>
                                </a:xfrm>
                                <a:prstGeom prst="rect">
                                  <a:avLst/>
                                </a:prstGeom>
                                <a:ln>
                                  <a:noFill/>
                                </a:ln>
                              </wps:spPr>
                              <wps:txbx>
                                <w:txbxContent>
                                  <w:p w14:paraId="1776C96F" w14:textId="77777777" w:rsidR="0027422D" w:rsidRDefault="00000000">
                                    <w:pPr>
                                      <w:spacing w:after="160" w:line="259" w:lineRule="auto"/>
                                      <w:ind w:left="0" w:firstLine="0"/>
                                    </w:pPr>
                                    <w:r>
                                      <w:t>/14/2020 r.</w:t>
                                    </w:r>
                                  </w:p>
                                </w:txbxContent>
                              </wps:txbx>
                              <wps:bodyPr horzOverflow="overflow" vert="horz" lIns="0" tIns="0" rIns="0" bIns="0" rtlCol="0">
                                <a:noAutofit/>
                              </wps:bodyPr>
                            </wps:wsp>
                            <wps:wsp>
                              <wps:cNvPr id="69891" name="Rectangle 69891"/>
                              <wps:cNvSpPr/>
                              <wps:spPr>
                                <a:xfrm rot="-5399999">
                                  <a:off x="61719" y="-74580"/>
                                  <a:ext cx="51840" cy="175277"/>
                                </a:xfrm>
                                <a:prstGeom prst="rect">
                                  <a:avLst/>
                                </a:prstGeom>
                                <a:ln>
                                  <a:noFill/>
                                </a:ln>
                              </wps:spPr>
                              <wps:txbx>
                                <w:txbxContent>
                                  <w:p w14:paraId="64A46172"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9124" style="width:10.377pt;height:67.8991pt;mso-position-horizontal-relative:char;mso-position-vertical-relative:line" coordsize="1317,8623">
                      <v:rect id="Rectangle 522529" style="position:absolute;width:10955;height:1752;left:-1262;top:5608;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13</w:t>
                              </w:r>
                            </w:p>
                          </w:txbxContent>
                        </v:textbox>
                      </v:rect>
                      <v:rect id="Rectangle 522532" style="position:absolute;width:10955;height:1752;left:-5378;top:1491;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/14/2020 r.</w:t>
                              </w:r>
                            </w:p>
                          </w:txbxContent>
                        </v:textbox>
                      </v:rect>
                      <v:rect id="Rectangle 69891"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r>
      <w:tr w:rsidR="0027422D" w14:paraId="151EEA43" w14:textId="77777777">
        <w:trPr>
          <w:trHeight w:val="3677"/>
        </w:trPr>
        <w:tc>
          <w:tcPr>
            <w:tcW w:w="979" w:type="dxa"/>
            <w:tcBorders>
              <w:top w:val="single" w:sz="6" w:space="0" w:color="000000"/>
              <w:left w:val="double" w:sz="4" w:space="0" w:color="000000"/>
              <w:bottom w:val="single" w:sz="6" w:space="0" w:color="000000"/>
              <w:right w:val="single" w:sz="6" w:space="0" w:color="000000"/>
            </w:tcBorders>
            <w:vAlign w:val="center"/>
          </w:tcPr>
          <w:p w14:paraId="69CB0E0E" w14:textId="77777777" w:rsidR="0027422D" w:rsidRDefault="00000000">
            <w:pPr>
              <w:spacing w:after="0" w:line="259" w:lineRule="auto"/>
              <w:ind w:left="1" w:firstLine="0"/>
              <w:jc w:val="center"/>
            </w:pPr>
            <w:r>
              <w:t xml:space="preserve">6. </w:t>
            </w:r>
          </w:p>
        </w:tc>
        <w:tc>
          <w:tcPr>
            <w:tcW w:w="1558" w:type="dxa"/>
            <w:tcBorders>
              <w:top w:val="single" w:sz="6" w:space="0" w:color="000000"/>
              <w:left w:val="single" w:sz="6" w:space="0" w:color="000000"/>
              <w:bottom w:val="single" w:sz="6" w:space="0" w:color="000000"/>
              <w:right w:val="single" w:sz="6" w:space="0" w:color="000000"/>
            </w:tcBorders>
          </w:tcPr>
          <w:p w14:paraId="2DE714D7" w14:textId="77777777" w:rsidR="0027422D" w:rsidRDefault="00000000">
            <w:pPr>
              <w:spacing w:after="0" w:line="259" w:lineRule="auto"/>
              <w:ind w:left="307" w:firstLine="0"/>
            </w:pPr>
            <w:r>
              <w:rPr>
                <w:rFonts w:ascii="Calibri" w:eastAsia="Calibri" w:hAnsi="Calibri" w:cs="Calibri"/>
                <w:noProof/>
              </w:rPr>
              <mc:AlternateContent>
                <mc:Choice Requires="wpg">
                  <w:drawing>
                    <wp:inline distT="0" distB="0" distL="0" distR="0" wp14:anchorId="1A6B7883" wp14:editId="27FAE786">
                      <wp:extent cx="627088" cy="2050402"/>
                      <wp:effectExtent l="0" t="0" r="0" b="0"/>
                      <wp:docPr id="549157" name="Group 549157"/>
                      <wp:cNvGraphicFramePr/>
                      <a:graphic xmlns:a="http://schemas.openxmlformats.org/drawingml/2006/main">
                        <a:graphicData uri="http://schemas.microsoft.com/office/word/2010/wordprocessingGroup">
                          <wpg:wgp>
                            <wpg:cNvGrpSpPr/>
                            <wpg:grpSpPr>
                              <a:xfrm>
                                <a:off x="0" y="0"/>
                                <a:ext cx="627088" cy="2050402"/>
                                <a:chOff x="0" y="0"/>
                                <a:chExt cx="627088" cy="2050402"/>
                              </a:xfrm>
                            </wpg:grpSpPr>
                            <wps:wsp>
                              <wps:cNvPr id="69915" name="Rectangle 69915"/>
                              <wps:cNvSpPr/>
                              <wps:spPr>
                                <a:xfrm rot="-5399999">
                                  <a:off x="-1198956" y="618256"/>
                                  <a:ext cx="2573191" cy="175277"/>
                                </a:xfrm>
                                <a:prstGeom prst="rect">
                                  <a:avLst/>
                                </a:prstGeom>
                                <a:ln>
                                  <a:noFill/>
                                </a:ln>
                              </wps:spPr>
                              <wps:txbx>
                                <w:txbxContent>
                                  <w:p w14:paraId="285F514B" w14:textId="77777777" w:rsidR="0027422D" w:rsidRDefault="00000000">
                                    <w:pPr>
                                      <w:spacing w:after="160" w:line="259" w:lineRule="auto"/>
                                      <w:ind w:left="0" w:firstLine="0"/>
                                    </w:pPr>
                                    <w:r>
                                      <w:t xml:space="preserve">Uchwała Nr 775/2020 Zarządu </w:t>
                                    </w:r>
                                  </w:p>
                                </w:txbxContent>
                              </wps:txbx>
                              <wps:bodyPr horzOverflow="overflow" vert="horz" lIns="0" tIns="0" rIns="0" bIns="0" rtlCol="0">
                                <a:noAutofit/>
                              </wps:bodyPr>
                            </wps:wsp>
                            <wps:wsp>
                              <wps:cNvPr id="69916" name="Rectangle 69916"/>
                              <wps:cNvSpPr/>
                              <wps:spPr>
                                <a:xfrm rot="-5399999">
                                  <a:off x="-1111286" y="599246"/>
                                  <a:ext cx="2727035" cy="175277"/>
                                </a:xfrm>
                                <a:prstGeom prst="rect">
                                  <a:avLst/>
                                </a:prstGeom>
                                <a:ln>
                                  <a:noFill/>
                                </a:ln>
                              </wps:spPr>
                              <wps:txbx>
                                <w:txbxContent>
                                  <w:p w14:paraId="0365D9A1" w14:textId="77777777" w:rsidR="0027422D" w:rsidRDefault="00000000">
                                    <w:pPr>
                                      <w:spacing w:after="160" w:line="259" w:lineRule="auto"/>
                                      <w:ind w:left="0" w:firstLine="0"/>
                                    </w:pPr>
                                    <w:r>
                                      <w:t xml:space="preserve">PKP Polskie Linie Kolejowe S.A. </w:t>
                                    </w:r>
                                  </w:p>
                                </w:txbxContent>
                              </wps:txbx>
                              <wps:bodyPr horzOverflow="overflow" vert="horz" lIns="0" tIns="0" rIns="0" bIns="0" rtlCol="0">
                                <a:noAutofit/>
                              </wps:bodyPr>
                            </wps:wsp>
                            <wps:wsp>
                              <wps:cNvPr id="69917" name="Rectangle 69917"/>
                              <wps:cNvSpPr/>
                              <wps:spPr>
                                <a:xfrm rot="-5399999">
                                  <a:off x="370204" y="1097503"/>
                                  <a:ext cx="93238" cy="175277"/>
                                </a:xfrm>
                                <a:prstGeom prst="rect">
                                  <a:avLst/>
                                </a:prstGeom>
                                <a:ln>
                                  <a:noFill/>
                                </a:ln>
                              </wps:spPr>
                              <wps:txbx>
                                <w:txbxContent>
                                  <w:p w14:paraId="331F113F" w14:textId="77777777" w:rsidR="0027422D" w:rsidRDefault="00000000">
                                    <w:pPr>
                                      <w:spacing w:after="160" w:line="259" w:lineRule="auto"/>
                                      <w:ind w:left="0" w:firstLine="0"/>
                                    </w:pPr>
                                    <w:r>
                                      <w:t>z</w:t>
                                    </w:r>
                                  </w:p>
                                </w:txbxContent>
                              </wps:txbx>
                              <wps:bodyPr horzOverflow="overflow" vert="horz" lIns="0" tIns="0" rIns="0" bIns="0" rtlCol="0">
                                <a:noAutofit/>
                              </wps:bodyPr>
                            </wps:wsp>
                            <wps:wsp>
                              <wps:cNvPr id="69918" name="Rectangle 69918"/>
                              <wps:cNvSpPr/>
                              <wps:spPr>
                                <a:xfrm rot="-5399999">
                                  <a:off x="390903" y="1048098"/>
                                  <a:ext cx="51841" cy="175277"/>
                                </a:xfrm>
                                <a:prstGeom prst="rect">
                                  <a:avLst/>
                                </a:prstGeom>
                                <a:ln>
                                  <a:noFill/>
                                </a:ln>
                              </wps:spPr>
                              <wps:txbx>
                                <w:txbxContent>
                                  <w:p w14:paraId="028DF37D"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s:wsp>
                              <wps:cNvPr id="69919" name="Rectangle 69919"/>
                              <wps:cNvSpPr/>
                              <wps:spPr>
                                <a:xfrm rot="-5399999">
                                  <a:off x="215428" y="832999"/>
                                  <a:ext cx="402790" cy="175277"/>
                                </a:xfrm>
                                <a:prstGeom prst="rect">
                                  <a:avLst/>
                                </a:prstGeom>
                                <a:ln>
                                  <a:noFill/>
                                </a:ln>
                              </wps:spPr>
                              <wps:txbx>
                                <w:txbxContent>
                                  <w:p w14:paraId="3ACE56E2" w14:textId="77777777" w:rsidR="0027422D" w:rsidRDefault="00000000">
                                    <w:pPr>
                                      <w:spacing w:after="160" w:line="259" w:lineRule="auto"/>
                                      <w:ind w:left="0" w:firstLine="0"/>
                                    </w:pPr>
                                    <w:r>
                                      <w:t xml:space="preserve">dnia </w:t>
                                    </w:r>
                                  </w:p>
                                </w:txbxContent>
                              </wps:txbx>
                              <wps:bodyPr horzOverflow="overflow" vert="horz" lIns="0" tIns="0" rIns="0" bIns="0" rtlCol="0">
                                <a:noAutofit/>
                              </wps:bodyPr>
                            </wps:wsp>
                            <wps:wsp>
                              <wps:cNvPr id="69920" name="Rectangle 69920"/>
                              <wps:cNvSpPr/>
                              <wps:spPr>
                                <a:xfrm rot="-5399999">
                                  <a:off x="390903" y="706722"/>
                                  <a:ext cx="51841" cy="175277"/>
                                </a:xfrm>
                                <a:prstGeom prst="rect">
                                  <a:avLst/>
                                </a:prstGeom>
                                <a:ln>
                                  <a:noFill/>
                                </a:ln>
                              </wps:spPr>
                              <wps:txbx>
                                <w:txbxContent>
                                  <w:p w14:paraId="123839BD"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s:wsp>
                              <wps:cNvPr id="522552" name="Rectangle 522552"/>
                              <wps:cNvSpPr/>
                              <wps:spPr>
                                <a:xfrm rot="-5399999">
                                  <a:off x="369597" y="1272157"/>
                                  <a:ext cx="1405474" cy="175277"/>
                                </a:xfrm>
                                <a:prstGeom prst="rect">
                                  <a:avLst/>
                                </a:prstGeom>
                                <a:ln>
                                  <a:noFill/>
                                </a:ln>
                              </wps:spPr>
                              <wps:txbx>
                                <w:txbxContent>
                                  <w:p w14:paraId="69CBC038" w14:textId="77777777" w:rsidR="0027422D" w:rsidRDefault="00000000">
                                    <w:pPr>
                                      <w:spacing w:after="160" w:line="259" w:lineRule="auto"/>
                                      <w:ind w:left="0" w:firstLine="0"/>
                                    </w:pPr>
                                    <w:r>
                                      <w:t>1</w:t>
                                    </w:r>
                                  </w:p>
                                </w:txbxContent>
                              </wps:txbx>
                              <wps:bodyPr horzOverflow="overflow" vert="horz" lIns="0" tIns="0" rIns="0" bIns="0" rtlCol="0">
                                <a:noAutofit/>
                              </wps:bodyPr>
                            </wps:wsp>
                            <wps:wsp>
                              <wps:cNvPr id="522554" name="Rectangle 522554"/>
                              <wps:cNvSpPr/>
                              <wps:spPr>
                                <a:xfrm rot="-5399999">
                                  <a:off x="-158775" y="743783"/>
                                  <a:ext cx="1405474" cy="175277"/>
                                </a:xfrm>
                                <a:prstGeom prst="rect">
                                  <a:avLst/>
                                </a:prstGeom>
                                <a:ln>
                                  <a:noFill/>
                                </a:ln>
                              </wps:spPr>
                              <wps:txbx>
                                <w:txbxContent>
                                  <w:p w14:paraId="574BBC26" w14:textId="77777777" w:rsidR="0027422D" w:rsidRDefault="00000000">
                                    <w:pPr>
                                      <w:spacing w:after="160" w:line="259" w:lineRule="auto"/>
                                      <w:ind w:left="0" w:firstLine="0"/>
                                    </w:pPr>
                                    <w:r>
                                      <w:t xml:space="preserve"> grudnia 2020 r.</w:t>
                                    </w:r>
                                  </w:p>
                                </w:txbxContent>
                              </wps:txbx>
                              <wps:bodyPr horzOverflow="overflow" vert="horz" lIns="0" tIns="0" rIns="0" bIns="0" rtlCol="0">
                                <a:noAutofit/>
                              </wps:bodyPr>
                            </wps:wsp>
                            <wps:wsp>
                              <wps:cNvPr id="69922" name="Rectangle 69922"/>
                              <wps:cNvSpPr/>
                              <wps:spPr>
                                <a:xfrm rot="-5399999">
                                  <a:off x="557019" y="403446"/>
                                  <a:ext cx="51841" cy="175277"/>
                                </a:xfrm>
                                <a:prstGeom prst="rect">
                                  <a:avLst/>
                                </a:prstGeom>
                                <a:ln>
                                  <a:noFill/>
                                </a:ln>
                              </wps:spPr>
                              <wps:txbx>
                                <w:txbxContent>
                                  <w:p w14:paraId="6CB4E4DB"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9157" style="width:49.377pt;height:161.449pt;mso-position-horizontal-relative:char;mso-position-vertical-relative:line" coordsize="6270,20504">
                      <v:rect id="Rectangle 69915" style="position:absolute;width:25731;height:1752;left:-11989;top:6182;rotation:270;" filled="f" stroked="f">
                        <v:textbox inset="0,0,0,0" style="layout-flow:vertical;mso-layout-flow-alt:bottom-to-top">
                          <w:txbxContent>
                            <w:p>
                              <w:pPr>
                                <w:spacing w:before="0" w:after="160" w:line="259" w:lineRule="auto"/>
                                <w:ind w:left="0" w:firstLine="0"/>
                              </w:pPr>
                              <w:r>
                                <w:rPr/>
                                <w:t xml:space="preserve">Uchwała Nr 775/2020 Zarządu </w:t>
                              </w:r>
                            </w:p>
                          </w:txbxContent>
                        </v:textbox>
                      </v:rect>
                      <v:rect id="Rectangle 69916" style="position:absolute;width:27270;height:1752;left:-11112;top:5992;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PKP Polskie Linie Kolejowe S.A. </w:t>
                              </w:r>
                            </w:p>
                          </w:txbxContent>
                        </v:textbox>
                      </v:rect>
                      <v:rect id="Rectangle 69917" style="position:absolute;width:932;height:1752;left:3702;top:1097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z</w:t>
                              </w:r>
                            </w:p>
                          </w:txbxContent>
                        </v:textbox>
                      </v:rect>
                      <v:rect id="Rectangle 69918" style="position:absolute;width:518;height:1752;left:3909;top:10480;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rect id="Rectangle 69919" style="position:absolute;width:4027;height:1752;left:2154;top:8329;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dnia </w:t>
                              </w:r>
                            </w:p>
                          </w:txbxContent>
                        </v:textbox>
                      </v:rect>
                      <v:rect id="Rectangle 69920" style="position:absolute;width:518;height:1752;left:3909;top:7067;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rect id="Rectangle 522552" style="position:absolute;width:14054;height:1752;left:3695;top:12721;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1</w:t>
                              </w:r>
                            </w:p>
                          </w:txbxContent>
                        </v:textbox>
                      </v:rect>
                      <v:rect id="Rectangle 522554" style="position:absolute;width:14054;height:1752;left:-1587;top:7437;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grudnia 2020 r.</w:t>
                              </w:r>
                            </w:p>
                          </w:txbxContent>
                        </v:textbox>
                      </v:rect>
                      <v:rect id="Rectangle 69922" style="position:absolute;width:518;height:1752;left:5570;top:4034;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c>
          <w:tcPr>
            <w:tcW w:w="2694" w:type="dxa"/>
            <w:tcBorders>
              <w:top w:val="single" w:sz="6" w:space="0" w:color="000000"/>
              <w:left w:val="single" w:sz="6" w:space="0" w:color="000000"/>
              <w:bottom w:val="single" w:sz="6" w:space="0" w:color="000000"/>
              <w:right w:val="single" w:sz="6" w:space="0" w:color="000000"/>
            </w:tcBorders>
          </w:tcPr>
          <w:p w14:paraId="15174936" w14:textId="77777777" w:rsidR="0027422D" w:rsidRDefault="00000000">
            <w:pPr>
              <w:spacing w:after="0" w:line="259" w:lineRule="auto"/>
              <w:ind w:left="116" w:firstLine="0"/>
            </w:pPr>
            <w:r>
              <w:t xml:space="preserve">w § 9 ust. 3, w § 23 ust. 8, </w:t>
            </w:r>
          </w:p>
          <w:p w14:paraId="39604C92" w14:textId="77777777" w:rsidR="0027422D" w:rsidRDefault="00000000">
            <w:pPr>
              <w:spacing w:after="0" w:line="227" w:lineRule="auto"/>
              <w:ind w:left="0" w:firstLine="0"/>
              <w:jc w:val="center"/>
            </w:pPr>
            <w:r>
              <w:t xml:space="preserve">§ 28 ust. 19, w § 29 ust. 2 i ust. 5 pkt 1, w § 35 </w:t>
            </w:r>
          </w:p>
          <w:p w14:paraId="3E666078" w14:textId="77777777" w:rsidR="0027422D" w:rsidRDefault="00000000">
            <w:pPr>
              <w:spacing w:after="0" w:line="227" w:lineRule="auto"/>
              <w:ind w:left="87" w:firstLine="19"/>
              <w:jc w:val="both"/>
            </w:pPr>
            <w:r>
              <w:t xml:space="preserve">(nagłówek) i ust. 1, w § 37 ust. 1,7 pkt. 6 lit. g, w § 38 </w:t>
            </w:r>
          </w:p>
          <w:p w14:paraId="788FB6DA" w14:textId="77777777" w:rsidR="0027422D" w:rsidRDefault="00000000">
            <w:pPr>
              <w:spacing w:after="0" w:line="227" w:lineRule="auto"/>
              <w:ind w:left="8" w:hanging="8"/>
              <w:jc w:val="center"/>
            </w:pPr>
            <w:r>
              <w:t xml:space="preserve">(nowy ust. 9a), w § 39 ust. 6a, w § 41 ust. 4, w § 49 ust. 9, w § 50 ust. 7, w § </w:t>
            </w:r>
          </w:p>
          <w:p w14:paraId="3C66D28A" w14:textId="77777777" w:rsidR="0027422D" w:rsidRDefault="00000000">
            <w:pPr>
              <w:spacing w:after="0" w:line="259" w:lineRule="auto"/>
              <w:ind w:left="82" w:firstLine="0"/>
              <w:jc w:val="both"/>
            </w:pPr>
            <w:r>
              <w:t xml:space="preserve">51 ust. 1 pkt 6, w § 58 ust. </w:t>
            </w:r>
          </w:p>
          <w:p w14:paraId="4FA7D006" w14:textId="77777777" w:rsidR="0027422D" w:rsidRDefault="00000000">
            <w:pPr>
              <w:spacing w:after="0" w:line="227" w:lineRule="auto"/>
              <w:ind w:left="55" w:firstLine="33"/>
              <w:jc w:val="center"/>
            </w:pPr>
            <w:r>
              <w:t>3 pkt 1 lit. d (uchylony),</w:t>
            </w:r>
            <w:r>
              <w:rPr>
                <w:color w:val="FF0000"/>
              </w:rPr>
              <w:t xml:space="preserve"> </w:t>
            </w:r>
            <w:r>
              <w:t xml:space="preserve">ust. 4 pkt 2, ust. 13, 21, w § 60 ust. 22, w § 62 w ust. 5, w § 64 w ust. 1 pkt 3 lit. </w:t>
            </w:r>
          </w:p>
          <w:p w14:paraId="73E4527D" w14:textId="77777777" w:rsidR="0027422D" w:rsidRDefault="00000000">
            <w:pPr>
              <w:spacing w:after="0" w:line="259" w:lineRule="auto"/>
              <w:ind w:left="288" w:hanging="206"/>
              <w:jc w:val="both"/>
            </w:pPr>
            <w:r>
              <w:t xml:space="preserve">a, ust. 3 i 13, w § 67 ust. 3 pkt 1, Załącznik nr 3a.   </w:t>
            </w:r>
          </w:p>
        </w:tc>
        <w:tc>
          <w:tcPr>
            <w:tcW w:w="1702" w:type="dxa"/>
            <w:tcBorders>
              <w:top w:val="single" w:sz="6" w:space="0" w:color="000000"/>
              <w:left w:val="single" w:sz="6" w:space="0" w:color="000000"/>
              <w:bottom w:val="single" w:sz="6" w:space="0" w:color="000000"/>
              <w:right w:val="single" w:sz="6" w:space="0" w:color="000000"/>
            </w:tcBorders>
          </w:tcPr>
          <w:p w14:paraId="193D7D39" w14:textId="77777777" w:rsidR="0027422D" w:rsidRDefault="00000000">
            <w:pPr>
              <w:spacing w:after="0" w:line="259" w:lineRule="auto"/>
              <w:ind w:left="766" w:firstLine="0"/>
            </w:pPr>
            <w:r>
              <w:rPr>
                <w:rFonts w:ascii="Calibri" w:eastAsia="Calibri" w:hAnsi="Calibri" w:cs="Calibri"/>
                <w:noProof/>
              </w:rPr>
              <mc:AlternateContent>
                <mc:Choice Requires="wpg">
                  <w:drawing>
                    <wp:inline distT="0" distB="0" distL="0" distR="0" wp14:anchorId="5F90C06B" wp14:editId="4F32A050">
                      <wp:extent cx="131787" cy="823838"/>
                      <wp:effectExtent l="0" t="0" r="0" b="0"/>
                      <wp:docPr id="549383" name="Group 549383"/>
                      <wp:cNvGraphicFramePr/>
                      <a:graphic xmlns:a="http://schemas.openxmlformats.org/drawingml/2006/main">
                        <a:graphicData uri="http://schemas.microsoft.com/office/word/2010/wordprocessingGroup">
                          <wpg:wgp>
                            <wpg:cNvGrpSpPr/>
                            <wpg:grpSpPr>
                              <a:xfrm>
                                <a:off x="0" y="0"/>
                                <a:ext cx="131787" cy="823838"/>
                                <a:chOff x="0" y="0"/>
                                <a:chExt cx="131787" cy="823838"/>
                              </a:xfrm>
                            </wpg:grpSpPr>
                            <wps:wsp>
                              <wps:cNvPr id="522547" name="Rectangle 522547"/>
                              <wps:cNvSpPr/>
                              <wps:spPr>
                                <a:xfrm rot="-5399999">
                                  <a:off x="-392712" y="255848"/>
                                  <a:ext cx="1044829" cy="175277"/>
                                </a:xfrm>
                                <a:prstGeom prst="rect">
                                  <a:avLst/>
                                </a:prstGeom>
                                <a:ln>
                                  <a:noFill/>
                                </a:ln>
                              </wps:spPr>
                              <wps:txbx>
                                <w:txbxContent>
                                  <w:p w14:paraId="49E81EE5" w14:textId="77777777" w:rsidR="0027422D" w:rsidRDefault="00000000">
                                    <w:pPr>
                                      <w:spacing w:after="160" w:line="259" w:lineRule="auto"/>
                                      <w:ind w:left="0" w:firstLine="0"/>
                                    </w:pPr>
                                    <w:r>
                                      <w:t>01.03.2021</w:t>
                                    </w:r>
                                  </w:p>
                                </w:txbxContent>
                              </wps:txbx>
                              <wps:bodyPr horzOverflow="overflow" vert="horz" lIns="0" tIns="0" rIns="0" bIns="0" rtlCol="0">
                                <a:noAutofit/>
                              </wps:bodyPr>
                            </wps:wsp>
                            <wps:wsp>
                              <wps:cNvPr id="522548" name="Rectangle 522548"/>
                              <wps:cNvSpPr/>
                              <wps:spPr>
                                <a:xfrm rot="-5399999">
                                  <a:off x="-784524" y="-135962"/>
                                  <a:ext cx="1044829" cy="175277"/>
                                </a:xfrm>
                                <a:prstGeom prst="rect">
                                  <a:avLst/>
                                </a:prstGeom>
                                <a:ln>
                                  <a:noFill/>
                                </a:ln>
                              </wps:spPr>
                              <wps:txbx>
                                <w:txbxContent>
                                  <w:p w14:paraId="4331AEFE" w14:textId="77777777" w:rsidR="0027422D" w:rsidRDefault="00000000">
                                    <w:pPr>
                                      <w:spacing w:after="160" w:line="259" w:lineRule="auto"/>
                                      <w:ind w:left="0" w:firstLine="0"/>
                                    </w:pPr>
                                    <w:r>
                                      <w:t>r.</w:t>
                                    </w:r>
                                  </w:p>
                                </w:txbxContent>
                              </wps:txbx>
                              <wps:bodyPr horzOverflow="overflow" vert="horz" lIns="0" tIns="0" rIns="0" bIns="0" rtlCol="0">
                                <a:noAutofit/>
                              </wps:bodyPr>
                            </wps:wsp>
                            <wps:wsp>
                              <wps:cNvPr id="69960" name="Rectangle 69960"/>
                              <wps:cNvSpPr/>
                              <wps:spPr>
                                <a:xfrm rot="-5399999">
                                  <a:off x="61719" y="-74580"/>
                                  <a:ext cx="51841" cy="175277"/>
                                </a:xfrm>
                                <a:prstGeom prst="rect">
                                  <a:avLst/>
                                </a:prstGeom>
                                <a:ln>
                                  <a:noFill/>
                                </a:ln>
                              </wps:spPr>
                              <wps:txbx>
                                <w:txbxContent>
                                  <w:p w14:paraId="4BD814D0"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9383" style="width:10.377pt;height:64.8691pt;mso-position-horizontal-relative:char;mso-position-vertical-relative:line" coordsize="1317,8238">
                      <v:rect id="Rectangle 522547" style="position:absolute;width:10448;height:1752;left:-3927;top:2558;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01.03.2021</w:t>
                              </w:r>
                            </w:p>
                          </w:txbxContent>
                        </v:textbox>
                      </v:rect>
                      <v:rect id="Rectangle 522548" style="position:absolute;width:10448;height:1752;left:-7845;top:-1359;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r.</w:t>
                              </w:r>
                            </w:p>
                          </w:txbxContent>
                        </v:textbox>
                      </v:rect>
                      <v:rect id="Rectangle 69960"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c>
          <w:tcPr>
            <w:tcW w:w="2372" w:type="dxa"/>
            <w:tcBorders>
              <w:top w:val="single" w:sz="6" w:space="0" w:color="000000"/>
              <w:left w:val="single" w:sz="6" w:space="0" w:color="000000"/>
              <w:bottom w:val="single" w:sz="6" w:space="0" w:color="000000"/>
              <w:right w:val="double" w:sz="4" w:space="0" w:color="000000"/>
            </w:tcBorders>
          </w:tcPr>
          <w:p w14:paraId="66F9B844" w14:textId="77777777" w:rsidR="0027422D" w:rsidRDefault="00000000">
            <w:pPr>
              <w:spacing w:after="0" w:line="259" w:lineRule="auto"/>
              <w:ind w:left="1100" w:firstLine="0"/>
            </w:pPr>
            <w:r>
              <w:rPr>
                <w:rFonts w:ascii="Calibri" w:eastAsia="Calibri" w:hAnsi="Calibri" w:cs="Calibri"/>
                <w:noProof/>
              </w:rPr>
              <mc:AlternateContent>
                <mc:Choice Requires="wpg">
                  <w:drawing>
                    <wp:inline distT="0" distB="0" distL="0" distR="0" wp14:anchorId="643CF5ED" wp14:editId="11B36F46">
                      <wp:extent cx="131787" cy="746114"/>
                      <wp:effectExtent l="0" t="0" r="0" b="0"/>
                      <wp:docPr id="549395" name="Group 549395"/>
                      <wp:cNvGraphicFramePr/>
                      <a:graphic xmlns:a="http://schemas.openxmlformats.org/drawingml/2006/main">
                        <a:graphicData uri="http://schemas.microsoft.com/office/word/2010/wordprocessingGroup">
                          <wpg:wgp>
                            <wpg:cNvGrpSpPr/>
                            <wpg:grpSpPr>
                              <a:xfrm>
                                <a:off x="0" y="0"/>
                                <a:ext cx="131787" cy="746114"/>
                                <a:chOff x="0" y="0"/>
                                <a:chExt cx="131787" cy="746114"/>
                              </a:xfrm>
                            </wpg:grpSpPr>
                            <wps:wsp>
                              <wps:cNvPr id="522549" name="Rectangle 522549"/>
                              <wps:cNvSpPr/>
                              <wps:spPr>
                                <a:xfrm rot="-5399999">
                                  <a:off x="-107098" y="463738"/>
                                  <a:ext cx="941334" cy="175277"/>
                                </a:xfrm>
                                <a:prstGeom prst="rect">
                                  <a:avLst/>
                                </a:prstGeom>
                                <a:ln>
                                  <a:noFill/>
                                </a:ln>
                              </wps:spPr>
                              <wps:txbx>
                                <w:txbxContent>
                                  <w:p w14:paraId="0118D38B" w14:textId="77777777" w:rsidR="0027422D" w:rsidRDefault="00000000">
                                    <w:pPr>
                                      <w:spacing w:after="160" w:line="259" w:lineRule="auto"/>
                                      <w:ind w:left="0" w:firstLine="0"/>
                                    </w:pPr>
                                    <w:r>
                                      <w:t>15</w:t>
                                    </w:r>
                                  </w:p>
                                </w:txbxContent>
                              </wps:txbx>
                              <wps:bodyPr horzOverflow="overflow" vert="horz" lIns="0" tIns="0" rIns="0" bIns="0" rtlCol="0">
                                <a:noAutofit/>
                              </wps:bodyPr>
                            </wps:wsp>
                            <wps:wsp>
                              <wps:cNvPr id="522550" name="Rectangle 522550"/>
                              <wps:cNvSpPr/>
                              <wps:spPr>
                                <a:xfrm rot="-5399999">
                                  <a:off x="-460773" y="110063"/>
                                  <a:ext cx="941334" cy="175277"/>
                                </a:xfrm>
                                <a:prstGeom prst="rect">
                                  <a:avLst/>
                                </a:prstGeom>
                                <a:ln>
                                  <a:noFill/>
                                </a:ln>
                              </wps:spPr>
                              <wps:txbx>
                                <w:txbxContent>
                                  <w:p w14:paraId="0E9A8D87" w14:textId="77777777" w:rsidR="0027422D" w:rsidRDefault="00000000">
                                    <w:pPr>
                                      <w:spacing w:after="160" w:line="259" w:lineRule="auto"/>
                                      <w:ind w:left="0" w:firstLine="0"/>
                                    </w:pPr>
                                    <w:r>
                                      <w:t>/3/2020r.</w:t>
                                    </w:r>
                                  </w:p>
                                </w:txbxContent>
                              </wps:txbx>
                              <wps:bodyPr horzOverflow="overflow" vert="horz" lIns="0" tIns="0" rIns="0" bIns="0" rtlCol="0">
                                <a:noAutofit/>
                              </wps:bodyPr>
                            </wps:wsp>
                            <wps:wsp>
                              <wps:cNvPr id="69962" name="Rectangle 69962"/>
                              <wps:cNvSpPr/>
                              <wps:spPr>
                                <a:xfrm rot="-5399999">
                                  <a:off x="61718" y="-74580"/>
                                  <a:ext cx="51841" cy="175277"/>
                                </a:xfrm>
                                <a:prstGeom prst="rect">
                                  <a:avLst/>
                                </a:prstGeom>
                                <a:ln>
                                  <a:noFill/>
                                </a:ln>
                              </wps:spPr>
                              <wps:txbx>
                                <w:txbxContent>
                                  <w:p w14:paraId="209E9B3E"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9395" style="width:10.377pt;height:58.7491pt;mso-position-horizontal-relative:char;mso-position-vertical-relative:line" coordsize="1317,7461">
                      <v:rect id="Rectangle 522549" style="position:absolute;width:9413;height:1752;left:-1070;top:4637;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15</w:t>
                              </w:r>
                            </w:p>
                          </w:txbxContent>
                        </v:textbox>
                      </v:rect>
                      <v:rect id="Rectangle 522550" style="position:absolute;width:9413;height:1752;left:-4607;top:1100;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/3/2020r.</w:t>
                              </w:r>
                            </w:p>
                          </w:txbxContent>
                        </v:textbox>
                      </v:rect>
                      <v:rect id="Rectangle 69962"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r>
      <w:tr w:rsidR="0027422D" w14:paraId="35BD0ED2" w14:textId="77777777">
        <w:trPr>
          <w:trHeight w:val="2227"/>
        </w:trPr>
        <w:tc>
          <w:tcPr>
            <w:tcW w:w="979" w:type="dxa"/>
            <w:tcBorders>
              <w:top w:val="single" w:sz="6" w:space="0" w:color="000000"/>
              <w:left w:val="double" w:sz="4" w:space="0" w:color="000000"/>
              <w:bottom w:val="single" w:sz="6" w:space="0" w:color="000000"/>
              <w:right w:val="single" w:sz="6" w:space="0" w:color="000000"/>
            </w:tcBorders>
            <w:vAlign w:val="center"/>
          </w:tcPr>
          <w:p w14:paraId="5E0DD2D9" w14:textId="77777777" w:rsidR="0027422D" w:rsidRDefault="00000000">
            <w:pPr>
              <w:spacing w:after="0" w:line="259" w:lineRule="auto"/>
              <w:ind w:left="1" w:firstLine="0"/>
              <w:jc w:val="center"/>
            </w:pPr>
            <w:r>
              <w:t xml:space="preserve">7. </w:t>
            </w:r>
          </w:p>
        </w:tc>
        <w:tc>
          <w:tcPr>
            <w:tcW w:w="1558" w:type="dxa"/>
            <w:tcBorders>
              <w:top w:val="single" w:sz="6" w:space="0" w:color="000000"/>
              <w:left w:val="single" w:sz="6" w:space="0" w:color="000000"/>
              <w:bottom w:val="single" w:sz="6" w:space="0" w:color="000000"/>
              <w:right w:val="single" w:sz="6" w:space="0" w:color="000000"/>
            </w:tcBorders>
          </w:tcPr>
          <w:p w14:paraId="535EA5BF" w14:textId="77777777" w:rsidR="0027422D" w:rsidRDefault="00000000">
            <w:pPr>
              <w:spacing w:after="0" w:line="259" w:lineRule="auto"/>
              <w:ind w:left="74" w:right="-25" w:firstLine="0"/>
            </w:pPr>
            <w:r>
              <w:rPr>
                <w:rFonts w:ascii="Calibri" w:eastAsia="Calibri" w:hAnsi="Calibri" w:cs="Calibri"/>
                <w:noProof/>
              </w:rPr>
              <mc:AlternateContent>
                <mc:Choice Requires="wpg">
                  <w:drawing>
                    <wp:inline distT="0" distB="0" distL="0" distR="0" wp14:anchorId="2BC092AB" wp14:editId="15C7737B">
                      <wp:extent cx="957796" cy="1141013"/>
                      <wp:effectExtent l="0" t="0" r="0" b="0"/>
                      <wp:docPr id="549436" name="Group 549436"/>
                      <wp:cNvGraphicFramePr/>
                      <a:graphic xmlns:a="http://schemas.openxmlformats.org/drawingml/2006/main">
                        <a:graphicData uri="http://schemas.microsoft.com/office/word/2010/wordprocessingGroup">
                          <wpg:wgp>
                            <wpg:cNvGrpSpPr/>
                            <wpg:grpSpPr>
                              <a:xfrm>
                                <a:off x="0" y="0"/>
                                <a:ext cx="957796" cy="1141013"/>
                                <a:chOff x="0" y="0"/>
                                <a:chExt cx="957796" cy="1141013"/>
                              </a:xfrm>
                            </wpg:grpSpPr>
                            <wps:wsp>
                              <wps:cNvPr id="69986" name="Rectangle 69986"/>
                              <wps:cNvSpPr/>
                              <wps:spPr>
                                <a:xfrm rot="-5399999">
                                  <a:off x="-418459" y="356776"/>
                                  <a:ext cx="1012196" cy="175276"/>
                                </a:xfrm>
                                <a:prstGeom prst="rect">
                                  <a:avLst/>
                                </a:prstGeom>
                                <a:ln>
                                  <a:noFill/>
                                </a:ln>
                              </wps:spPr>
                              <wps:txbx>
                                <w:txbxContent>
                                  <w:p w14:paraId="105E630B" w14:textId="77777777" w:rsidR="0027422D" w:rsidRDefault="00000000">
                                    <w:pPr>
                                      <w:spacing w:after="160" w:line="259" w:lineRule="auto"/>
                                      <w:ind w:left="0" w:firstLine="0"/>
                                    </w:pPr>
                                    <w:r>
                                      <w:t xml:space="preserve">Uchwała Nr </w:t>
                                    </w:r>
                                  </w:p>
                                </w:txbxContent>
                              </wps:txbx>
                              <wps:bodyPr horzOverflow="overflow" vert="horz" lIns="0" tIns="0" rIns="0" bIns="0" rtlCol="0">
                                <a:noAutofit/>
                              </wps:bodyPr>
                            </wps:wsp>
                            <wps:wsp>
                              <wps:cNvPr id="522576" name="Rectangle 522576"/>
                              <wps:cNvSpPr/>
                              <wps:spPr>
                                <a:xfrm rot="-5399999">
                                  <a:off x="-5156" y="771602"/>
                                  <a:ext cx="1458620" cy="175277"/>
                                </a:xfrm>
                                <a:prstGeom prst="rect">
                                  <a:avLst/>
                                </a:prstGeom>
                                <a:ln>
                                  <a:noFill/>
                                </a:ln>
                              </wps:spPr>
                              <wps:txbx>
                                <w:txbxContent>
                                  <w:p w14:paraId="7A7E186E" w14:textId="77777777" w:rsidR="0027422D" w:rsidRDefault="00000000">
                                    <w:pPr>
                                      <w:spacing w:after="160" w:line="259" w:lineRule="auto"/>
                                      <w:ind w:left="0" w:firstLine="0"/>
                                    </w:pPr>
                                    <w:r>
                                      <w:t>53</w:t>
                                    </w:r>
                                  </w:p>
                                </w:txbxContent>
                              </wps:txbx>
                              <wps:bodyPr horzOverflow="overflow" vert="horz" lIns="0" tIns="0" rIns="0" bIns="0" rtlCol="0">
                                <a:noAutofit/>
                              </wps:bodyPr>
                            </wps:wsp>
                            <wps:wsp>
                              <wps:cNvPr id="522578" name="Rectangle 522578"/>
                              <wps:cNvSpPr/>
                              <wps:spPr>
                                <a:xfrm rot="-5399999">
                                  <a:off x="-553299" y="223458"/>
                                  <a:ext cx="1458620" cy="175277"/>
                                </a:xfrm>
                                <a:prstGeom prst="rect">
                                  <a:avLst/>
                                </a:prstGeom>
                                <a:ln>
                                  <a:noFill/>
                                </a:ln>
                              </wps:spPr>
                              <wps:txbx>
                                <w:txbxContent>
                                  <w:p w14:paraId="028AF9C4" w14:textId="77777777" w:rsidR="0027422D" w:rsidRDefault="00000000">
                                    <w:pPr>
                                      <w:spacing w:after="160" w:line="259" w:lineRule="auto"/>
                                      <w:ind w:left="0" w:firstLine="0"/>
                                    </w:pPr>
                                    <w:r>
                                      <w:t xml:space="preserve">/2021 Zarządu </w:t>
                                    </w:r>
                                  </w:p>
                                </w:txbxContent>
                              </wps:txbx>
                              <wps:bodyPr horzOverflow="overflow" vert="horz" lIns="0" tIns="0" rIns="0" bIns="0" rtlCol="0">
                                <a:noAutofit/>
                              </wps:bodyPr>
                            </wps:wsp>
                            <wps:wsp>
                              <wps:cNvPr id="69988" name="Rectangle 69988"/>
                              <wps:cNvSpPr/>
                              <wps:spPr>
                                <a:xfrm rot="-5399999">
                                  <a:off x="-340426" y="294601"/>
                                  <a:ext cx="1517547" cy="175277"/>
                                </a:xfrm>
                                <a:prstGeom prst="rect">
                                  <a:avLst/>
                                </a:prstGeom>
                                <a:ln>
                                  <a:noFill/>
                                </a:ln>
                              </wps:spPr>
                              <wps:txbx>
                                <w:txbxContent>
                                  <w:p w14:paraId="18F105AC" w14:textId="77777777" w:rsidR="0027422D" w:rsidRDefault="00000000">
                                    <w:pPr>
                                      <w:spacing w:after="160" w:line="259" w:lineRule="auto"/>
                                      <w:ind w:left="0" w:firstLine="0"/>
                                    </w:pPr>
                                    <w:r>
                                      <w:t xml:space="preserve">PKP Polskie Linie </w:t>
                                    </w:r>
                                  </w:p>
                                </w:txbxContent>
                              </wps:txbx>
                              <wps:bodyPr horzOverflow="overflow" vert="horz" lIns="0" tIns="0" rIns="0" bIns="0" rtlCol="0">
                                <a:noAutofit/>
                              </wps:bodyPr>
                            </wps:wsp>
                            <wps:wsp>
                              <wps:cNvPr id="69989" name="Rectangle 69989"/>
                              <wps:cNvSpPr/>
                              <wps:spPr>
                                <a:xfrm rot="-5399999">
                                  <a:off x="-21618" y="332993"/>
                                  <a:ext cx="1209115" cy="175277"/>
                                </a:xfrm>
                                <a:prstGeom prst="rect">
                                  <a:avLst/>
                                </a:prstGeom>
                                <a:ln>
                                  <a:noFill/>
                                </a:ln>
                              </wps:spPr>
                              <wps:txbx>
                                <w:txbxContent>
                                  <w:p w14:paraId="6FA50A50" w14:textId="77777777" w:rsidR="0027422D" w:rsidRDefault="00000000">
                                    <w:pPr>
                                      <w:spacing w:after="160" w:line="259" w:lineRule="auto"/>
                                      <w:ind w:left="0" w:firstLine="0"/>
                                    </w:pPr>
                                    <w:r>
                                      <w:t xml:space="preserve">Kolejowe S.A. </w:t>
                                    </w:r>
                                  </w:p>
                                </w:txbxContent>
                              </wps:txbx>
                              <wps:bodyPr horzOverflow="overflow" vert="horz" lIns="0" tIns="0" rIns="0" bIns="0" rtlCol="0">
                                <a:noAutofit/>
                              </wps:bodyPr>
                            </wps:wsp>
                            <wps:wsp>
                              <wps:cNvPr id="69990" name="Rectangle 69990"/>
                              <wps:cNvSpPr/>
                              <wps:spPr>
                                <a:xfrm rot="-5399999">
                                  <a:off x="700912" y="642518"/>
                                  <a:ext cx="93238" cy="175277"/>
                                </a:xfrm>
                                <a:prstGeom prst="rect">
                                  <a:avLst/>
                                </a:prstGeom>
                                <a:ln>
                                  <a:noFill/>
                                </a:ln>
                              </wps:spPr>
                              <wps:txbx>
                                <w:txbxContent>
                                  <w:p w14:paraId="1C45ECC4" w14:textId="77777777" w:rsidR="0027422D" w:rsidRDefault="00000000">
                                    <w:pPr>
                                      <w:spacing w:after="160" w:line="259" w:lineRule="auto"/>
                                      <w:ind w:left="0" w:firstLine="0"/>
                                    </w:pPr>
                                    <w:r>
                                      <w:t>z</w:t>
                                    </w:r>
                                  </w:p>
                                </w:txbxContent>
                              </wps:txbx>
                              <wps:bodyPr horzOverflow="overflow" vert="horz" lIns="0" tIns="0" rIns="0" bIns="0" rtlCol="0">
                                <a:noAutofit/>
                              </wps:bodyPr>
                            </wps:wsp>
                            <wps:wsp>
                              <wps:cNvPr id="69991" name="Rectangle 69991"/>
                              <wps:cNvSpPr/>
                              <wps:spPr>
                                <a:xfrm rot="-5399999">
                                  <a:off x="721610" y="593113"/>
                                  <a:ext cx="51841" cy="175277"/>
                                </a:xfrm>
                                <a:prstGeom prst="rect">
                                  <a:avLst/>
                                </a:prstGeom>
                                <a:ln>
                                  <a:noFill/>
                                </a:ln>
                              </wps:spPr>
                              <wps:txbx>
                                <w:txbxContent>
                                  <w:p w14:paraId="22FDA42E"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s:wsp>
                              <wps:cNvPr id="69992" name="Rectangle 69992"/>
                              <wps:cNvSpPr/>
                              <wps:spPr>
                                <a:xfrm rot="-5399999">
                                  <a:off x="546137" y="378016"/>
                                  <a:ext cx="402789" cy="175277"/>
                                </a:xfrm>
                                <a:prstGeom prst="rect">
                                  <a:avLst/>
                                </a:prstGeom>
                                <a:ln>
                                  <a:noFill/>
                                </a:ln>
                              </wps:spPr>
                              <wps:txbx>
                                <w:txbxContent>
                                  <w:p w14:paraId="7423BAC4" w14:textId="77777777" w:rsidR="0027422D" w:rsidRDefault="00000000">
                                    <w:pPr>
                                      <w:spacing w:after="160" w:line="259" w:lineRule="auto"/>
                                      <w:ind w:left="0" w:firstLine="0"/>
                                    </w:pPr>
                                    <w:r>
                                      <w:t xml:space="preserve">dnia </w:t>
                                    </w:r>
                                  </w:p>
                                </w:txbxContent>
                              </wps:txbx>
                              <wps:bodyPr horzOverflow="overflow" vert="horz" lIns="0" tIns="0" rIns="0" bIns="0" rtlCol="0">
                                <a:noAutofit/>
                              </wps:bodyPr>
                            </wps:wsp>
                            <wps:wsp>
                              <wps:cNvPr id="69993" name="Rectangle 69993"/>
                              <wps:cNvSpPr/>
                              <wps:spPr>
                                <a:xfrm rot="-5399999">
                                  <a:off x="721610" y="251737"/>
                                  <a:ext cx="51841" cy="175277"/>
                                </a:xfrm>
                                <a:prstGeom prst="rect">
                                  <a:avLst/>
                                </a:prstGeom>
                                <a:ln>
                                  <a:noFill/>
                                </a:ln>
                              </wps:spPr>
                              <wps:txbx>
                                <w:txbxContent>
                                  <w:p w14:paraId="18DA8177"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s:wsp>
                              <wps:cNvPr id="522579" name="Rectangle 522579"/>
                              <wps:cNvSpPr/>
                              <wps:spPr>
                                <a:xfrm rot="-5399999">
                                  <a:off x="720663" y="775047"/>
                                  <a:ext cx="1241374" cy="175277"/>
                                </a:xfrm>
                                <a:prstGeom prst="rect">
                                  <a:avLst/>
                                </a:prstGeom>
                                <a:ln>
                                  <a:noFill/>
                                </a:ln>
                              </wps:spPr>
                              <wps:txbx>
                                <w:txbxContent>
                                  <w:p w14:paraId="10BA4840" w14:textId="77777777" w:rsidR="0027422D" w:rsidRDefault="00000000">
                                    <w:pPr>
                                      <w:spacing w:after="160" w:line="259" w:lineRule="auto"/>
                                      <w:ind w:left="0" w:firstLine="0"/>
                                    </w:pPr>
                                    <w:r>
                                      <w:t>9</w:t>
                                    </w:r>
                                  </w:p>
                                </w:txbxContent>
                              </wps:txbx>
                              <wps:bodyPr horzOverflow="overflow" vert="horz" lIns="0" tIns="0" rIns="0" bIns="0" rtlCol="0">
                                <a:noAutofit/>
                              </wps:bodyPr>
                            </wps:wsp>
                            <wps:wsp>
                              <wps:cNvPr id="522581" name="Rectangle 522581"/>
                              <wps:cNvSpPr/>
                              <wps:spPr>
                                <a:xfrm rot="-5399999">
                                  <a:off x="253981" y="308365"/>
                                  <a:ext cx="1241374" cy="175277"/>
                                </a:xfrm>
                                <a:prstGeom prst="rect">
                                  <a:avLst/>
                                </a:prstGeom>
                                <a:ln>
                                  <a:noFill/>
                                </a:ln>
                              </wps:spPr>
                              <wps:txbx>
                                <w:txbxContent>
                                  <w:p w14:paraId="21A28703" w14:textId="77777777" w:rsidR="0027422D" w:rsidRDefault="00000000">
                                    <w:pPr>
                                      <w:spacing w:after="160" w:line="259" w:lineRule="auto"/>
                                      <w:ind w:left="0" w:firstLine="0"/>
                                    </w:pPr>
                                    <w:r>
                                      <w:t xml:space="preserve"> lutego 2021r.</w:t>
                                    </w:r>
                                  </w:p>
                                </w:txbxContent>
                              </wps:txbx>
                              <wps:bodyPr horzOverflow="overflow" vert="horz" lIns="0" tIns="0" rIns="0" bIns="0" rtlCol="0">
                                <a:noAutofit/>
                              </wps:bodyPr>
                            </wps:wsp>
                            <wps:wsp>
                              <wps:cNvPr id="69995" name="Rectangle 69995"/>
                              <wps:cNvSpPr/>
                              <wps:spPr>
                                <a:xfrm rot="-5399999">
                                  <a:off x="887726" y="9421"/>
                                  <a:ext cx="51840" cy="175277"/>
                                </a:xfrm>
                                <a:prstGeom prst="rect">
                                  <a:avLst/>
                                </a:prstGeom>
                                <a:ln>
                                  <a:noFill/>
                                </a:ln>
                              </wps:spPr>
                              <wps:txbx>
                                <w:txbxContent>
                                  <w:p w14:paraId="063846C9"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9436" style="width:75.417pt;height:89.8435pt;mso-position-horizontal-relative:char;mso-position-vertical-relative:line" coordsize="9577,11410">
                      <v:rect id="Rectangle 69986" style="position:absolute;width:10121;height:1752;left:-4184;top:3567;rotation:270;" filled="f" stroked="f">
                        <v:textbox inset="0,0,0,0" style="layout-flow:vertical;mso-layout-flow-alt:bottom-to-top">
                          <w:txbxContent>
                            <w:p>
                              <w:pPr>
                                <w:spacing w:before="0" w:after="160" w:line="259" w:lineRule="auto"/>
                                <w:ind w:left="0" w:firstLine="0"/>
                              </w:pPr>
                              <w:r>
                                <w:rPr/>
                                <w:t xml:space="preserve">Uchwała Nr </w:t>
                              </w:r>
                            </w:p>
                          </w:txbxContent>
                        </v:textbox>
                      </v:rect>
                      <v:rect id="Rectangle 522576" style="position:absolute;width:14586;height:1752;left:-51;top:7716;rotation:270;" filled="f" stroked="f">
                        <v:textbox inset="0,0,0,0" style="layout-flow:vertical;mso-layout-flow-alt:bottom-to-top">
                          <w:txbxContent>
                            <w:p>
                              <w:pPr>
                                <w:spacing w:before="0" w:after="160" w:line="259" w:lineRule="auto"/>
                                <w:ind w:left="0" w:firstLine="0"/>
                              </w:pPr>
                              <w:r>
                                <w:rPr/>
                                <w:t xml:space="preserve">53</w:t>
                              </w:r>
                            </w:p>
                          </w:txbxContent>
                        </v:textbox>
                      </v:rect>
                      <v:rect id="Rectangle 522578" style="position:absolute;width:14586;height:1752;left:-5532;top:2234;rotation:270;" filled="f" stroked="f">
                        <v:textbox inset="0,0,0,0" style="layout-flow:vertical;mso-layout-flow-alt:bottom-to-top">
                          <w:txbxContent>
                            <w:p>
                              <w:pPr>
                                <w:spacing w:before="0" w:after="160" w:line="259" w:lineRule="auto"/>
                                <w:ind w:left="0" w:firstLine="0"/>
                              </w:pPr>
                              <w:r>
                                <w:rPr/>
                                <w:t xml:space="preserve">/2021 Zarządu </w:t>
                              </w:r>
                            </w:p>
                          </w:txbxContent>
                        </v:textbox>
                      </v:rect>
                      <v:rect id="Rectangle 69988" style="position:absolute;width:15175;height:1752;left:-3404;top:2946;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PKP Polskie Linie </w:t>
                              </w:r>
                            </w:p>
                          </w:txbxContent>
                        </v:textbox>
                      </v:rect>
                      <v:rect id="Rectangle 69989" style="position:absolute;width:12091;height:1752;left:-216;top:3329;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Kolejowe S.A. </w:t>
                              </w:r>
                            </w:p>
                          </w:txbxContent>
                        </v:textbox>
                      </v:rect>
                      <v:rect id="Rectangle 69990" style="position:absolute;width:932;height:1752;left:7009;top:642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z</w:t>
                              </w:r>
                            </w:p>
                          </w:txbxContent>
                        </v:textbox>
                      </v:rect>
                      <v:rect id="Rectangle 69991" style="position:absolute;width:518;height:1752;left:7216;top:5931;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rect id="Rectangle 69992" style="position:absolute;width:4027;height:1752;left:5461;top:3780;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dnia </w:t>
                              </w:r>
                            </w:p>
                          </w:txbxContent>
                        </v:textbox>
                      </v:rect>
                      <v:rect id="Rectangle 69993" style="position:absolute;width:518;height:1752;left:7216;top:2517;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rect id="Rectangle 522579" style="position:absolute;width:12413;height:1752;left:7206;top:7750;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9</w:t>
                              </w:r>
                            </w:p>
                          </w:txbxContent>
                        </v:textbox>
                      </v:rect>
                      <v:rect id="Rectangle 522581" style="position:absolute;width:12413;height:1752;left:2539;top:3083;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lutego 2021r.</w:t>
                              </w:r>
                            </w:p>
                          </w:txbxContent>
                        </v:textbox>
                      </v:rect>
                      <v:rect id="Rectangle 69995" style="position:absolute;width:518;height:1752;left:8877;top:94;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c>
          <w:tcPr>
            <w:tcW w:w="2694" w:type="dxa"/>
            <w:tcBorders>
              <w:top w:val="single" w:sz="6" w:space="0" w:color="000000"/>
              <w:left w:val="single" w:sz="6" w:space="0" w:color="000000"/>
              <w:bottom w:val="single" w:sz="6" w:space="0" w:color="000000"/>
              <w:right w:val="single" w:sz="6" w:space="0" w:color="000000"/>
            </w:tcBorders>
            <w:vAlign w:val="center"/>
          </w:tcPr>
          <w:p w14:paraId="71098532" w14:textId="77777777" w:rsidR="0027422D" w:rsidRDefault="00000000">
            <w:pPr>
              <w:spacing w:after="0" w:line="227" w:lineRule="auto"/>
              <w:ind w:left="0" w:firstLine="0"/>
              <w:jc w:val="center"/>
            </w:pPr>
            <w:r>
              <w:t xml:space="preserve">w § 58 ust. 3 pkt 1 lit. c, w § 80 ust. 3, w § 81 tytuł, ust. </w:t>
            </w:r>
          </w:p>
          <w:p w14:paraId="1547D630" w14:textId="77777777" w:rsidR="0027422D" w:rsidRDefault="00000000">
            <w:pPr>
              <w:spacing w:after="0" w:line="259" w:lineRule="auto"/>
              <w:ind w:left="1103" w:right="43" w:hanging="1018"/>
            </w:pPr>
            <w:r>
              <w:t xml:space="preserve">4 i 6 w § 82 ust. 14, w § 83 ust. 1  i 3.  </w:t>
            </w:r>
          </w:p>
        </w:tc>
        <w:tc>
          <w:tcPr>
            <w:tcW w:w="1702" w:type="dxa"/>
            <w:tcBorders>
              <w:top w:val="single" w:sz="6" w:space="0" w:color="000000"/>
              <w:left w:val="single" w:sz="6" w:space="0" w:color="000000"/>
              <w:bottom w:val="single" w:sz="6" w:space="0" w:color="000000"/>
              <w:right w:val="single" w:sz="6" w:space="0" w:color="000000"/>
            </w:tcBorders>
          </w:tcPr>
          <w:p w14:paraId="7FF0AF33" w14:textId="77777777" w:rsidR="0027422D" w:rsidRDefault="00000000">
            <w:pPr>
              <w:spacing w:after="0" w:line="259" w:lineRule="auto"/>
              <w:ind w:left="766" w:firstLine="0"/>
            </w:pPr>
            <w:r>
              <w:rPr>
                <w:rFonts w:ascii="Calibri" w:eastAsia="Calibri" w:hAnsi="Calibri" w:cs="Calibri"/>
                <w:noProof/>
              </w:rPr>
              <mc:AlternateContent>
                <mc:Choice Requires="wpg">
                  <w:drawing>
                    <wp:inline distT="0" distB="0" distL="0" distR="0" wp14:anchorId="1FA5E27E" wp14:editId="39EEC714">
                      <wp:extent cx="131787" cy="823838"/>
                      <wp:effectExtent l="0" t="0" r="0" b="0"/>
                      <wp:docPr id="549610" name="Group 549610"/>
                      <wp:cNvGraphicFramePr/>
                      <a:graphic xmlns:a="http://schemas.openxmlformats.org/drawingml/2006/main">
                        <a:graphicData uri="http://schemas.microsoft.com/office/word/2010/wordprocessingGroup">
                          <wpg:wgp>
                            <wpg:cNvGrpSpPr/>
                            <wpg:grpSpPr>
                              <a:xfrm>
                                <a:off x="0" y="0"/>
                                <a:ext cx="131787" cy="823838"/>
                                <a:chOff x="0" y="0"/>
                                <a:chExt cx="131787" cy="823838"/>
                              </a:xfrm>
                            </wpg:grpSpPr>
                            <wps:wsp>
                              <wps:cNvPr id="522570" name="Rectangle 522570"/>
                              <wps:cNvSpPr/>
                              <wps:spPr>
                                <a:xfrm rot="-5399999">
                                  <a:off x="-392713" y="255847"/>
                                  <a:ext cx="1044830" cy="175277"/>
                                </a:xfrm>
                                <a:prstGeom prst="rect">
                                  <a:avLst/>
                                </a:prstGeom>
                                <a:ln>
                                  <a:noFill/>
                                </a:ln>
                              </wps:spPr>
                              <wps:txbx>
                                <w:txbxContent>
                                  <w:p w14:paraId="7CA5DA95" w14:textId="77777777" w:rsidR="0027422D" w:rsidRDefault="00000000">
                                    <w:pPr>
                                      <w:spacing w:after="160" w:line="259" w:lineRule="auto"/>
                                      <w:ind w:left="0" w:firstLine="0"/>
                                    </w:pPr>
                                    <w:r>
                                      <w:t>01.05.2021</w:t>
                                    </w:r>
                                  </w:p>
                                </w:txbxContent>
                              </wps:txbx>
                              <wps:bodyPr horzOverflow="overflow" vert="horz" lIns="0" tIns="0" rIns="0" bIns="0" rtlCol="0">
                                <a:noAutofit/>
                              </wps:bodyPr>
                            </wps:wsp>
                            <wps:wsp>
                              <wps:cNvPr id="522572" name="Rectangle 522572"/>
                              <wps:cNvSpPr/>
                              <wps:spPr>
                                <a:xfrm rot="-5399999">
                                  <a:off x="-784524" y="-135964"/>
                                  <a:ext cx="1044830" cy="175277"/>
                                </a:xfrm>
                                <a:prstGeom prst="rect">
                                  <a:avLst/>
                                </a:prstGeom>
                                <a:ln>
                                  <a:noFill/>
                                </a:ln>
                              </wps:spPr>
                              <wps:txbx>
                                <w:txbxContent>
                                  <w:p w14:paraId="2974D4F1" w14:textId="77777777" w:rsidR="0027422D" w:rsidRDefault="00000000">
                                    <w:pPr>
                                      <w:spacing w:after="160" w:line="259" w:lineRule="auto"/>
                                      <w:ind w:left="0" w:firstLine="0"/>
                                    </w:pPr>
                                    <w:r>
                                      <w:t>r.</w:t>
                                    </w:r>
                                  </w:p>
                                </w:txbxContent>
                              </wps:txbx>
                              <wps:bodyPr horzOverflow="overflow" vert="horz" lIns="0" tIns="0" rIns="0" bIns="0" rtlCol="0">
                                <a:noAutofit/>
                              </wps:bodyPr>
                            </wps:wsp>
                            <wps:wsp>
                              <wps:cNvPr id="70016" name="Rectangle 70016"/>
                              <wps:cNvSpPr/>
                              <wps:spPr>
                                <a:xfrm rot="-5399999">
                                  <a:off x="61719" y="-74580"/>
                                  <a:ext cx="51840" cy="175277"/>
                                </a:xfrm>
                                <a:prstGeom prst="rect">
                                  <a:avLst/>
                                </a:prstGeom>
                                <a:ln>
                                  <a:noFill/>
                                </a:ln>
                              </wps:spPr>
                              <wps:txbx>
                                <w:txbxContent>
                                  <w:p w14:paraId="3627DE09"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9610" style="width:10.377pt;height:64.8691pt;mso-position-horizontal-relative:char;mso-position-vertical-relative:line" coordsize="1317,8238">
                      <v:rect id="Rectangle 522570" style="position:absolute;width:10448;height:1752;left:-3927;top:2558;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01.05.2021</w:t>
                              </w:r>
                            </w:p>
                          </w:txbxContent>
                        </v:textbox>
                      </v:rect>
                      <v:rect id="Rectangle 522572" style="position:absolute;width:10448;height:1752;left:-7845;top:-1359;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r.</w:t>
                              </w:r>
                            </w:p>
                          </w:txbxContent>
                        </v:textbox>
                      </v:rect>
                      <v:rect id="Rectangle 70016"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c>
          <w:tcPr>
            <w:tcW w:w="2372" w:type="dxa"/>
            <w:tcBorders>
              <w:top w:val="single" w:sz="6" w:space="0" w:color="000000"/>
              <w:left w:val="single" w:sz="6" w:space="0" w:color="000000"/>
              <w:bottom w:val="single" w:sz="6" w:space="0" w:color="000000"/>
              <w:right w:val="double" w:sz="4" w:space="0" w:color="000000"/>
            </w:tcBorders>
          </w:tcPr>
          <w:p w14:paraId="4F7E2778" w14:textId="77777777" w:rsidR="0027422D" w:rsidRDefault="00000000">
            <w:pPr>
              <w:spacing w:after="0" w:line="259" w:lineRule="auto"/>
              <w:ind w:left="1100" w:firstLine="0"/>
            </w:pPr>
            <w:r>
              <w:rPr>
                <w:rFonts w:ascii="Calibri" w:eastAsia="Calibri" w:hAnsi="Calibri" w:cs="Calibri"/>
                <w:noProof/>
              </w:rPr>
              <mc:AlternateContent>
                <mc:Choice Requires="wpg">
                  <w:drawing>
                    <wp:inline distT="0" distB="0" distL="0" distR="0" wp14:anchorId="185812CD" wp14:editId="05D5EF5C">
                      <wp:extent cx="131787" cy="668389"/>
                      <wp:effectExtent l="0" t="0" r="0" b="0"/>
                      <wp:docPr id="549619" name="Group 549619"/>
                      <wp:cNvGraphicFramePr/>
                      <a:graphic xmlns:a="http://schemas.openxmlformats.org/drawingml/2006/main">
                        <a:graphicData uri="http://schemas.microsoft.com/office/word/2010/wordprocessingGroup">
                          <wpg:wgp>
                            <wpg:cNvGrpSpPr/>
                            <wpg:grpSpPr>
                              <a:xfrm>
                                <a:off x="0" y="0"/>
                                <a:ext cx="131787" cy="668389"/>
                                <a:chOff x="0" y="0"/>
                                <a:chExt cx="131787" cy="668389"/>
                              </a:xfrm>
                            </wpg:grpSpPr>
                            <wps:wsp>
                              <wps:cNvPr id="522573" name="Rectangle 522573"/>
                              <wps:cNvSpPr/>
                              <wps:spPr>
                                <a:xfrm rot="-5399999">
                                  <a:off x="-55305" y="437807"/>
                                  <a:ext cx="838025" cy="175277"/>
                                </a:xfrm>
                                <a:prstGeom prst="rect">
                                  <a:avLst/>
                                </a:prstGeom>
                                <a:ln>
                                  <a:noFill/>
                                </a:ln>
                              </wps:spPr>
                              <wps:txbx>
                                <w:txbxContent>
                                  <w:p w14:paraId="1F108618" w14:textId="77777777" w:rsidR="0027422D" w:rsidRDefault="00000000">
                                    <w:pPr>
                                      <w:spacing w:after="160" w:line="259" w:lineRule="auto"/>
                                      <w:ind w:left="0" w:firstLine="0"/>
                                    </w:pPr>
                                    <w:r>
                                      <w:t>2</w:t>
                                    </w:r>
                                  </w:p>
                                </w:txbxContent>
                              </wps:txbx>
                              <wps:bodyPr horzOverflow="overflow" vert="horz" lIns="0" tIns="0" rIns="0" bIns="0" rtlCol="0">
                                <a:noAutofit/>
                              </wps:bodyPr>
                            </wps:wsp>
                            <wps:wsp>
                              <wps:cNvPr id="522574" name="Rectangle 522574"/>
                              <wps:cNvSpPr/>
                              <wps:spPr>
                                <a:xfrm rot="-5399999">
                                  <a:off x="-370350" y="122761"/>
                                  <a:ext cx="838025" cy="175277"/>
                                </a:xfrm>
                                <a:prstGeom prst="rect">
                                  <a:avLst/>
                                </a:prstGeom>
                                <a:ln>
                                  <a:noFill/>
                                </a:ln>
                              </wps:spPr>
                              <wps:txbx>
                                <w:txbxContent>
                                  <w:p w14:paraId="6D7F72B4" w14:textId="77777777" w:rsidR="0027422D" w:rsidRDefault="00000000">
                                    <w:pPr>
                                      <w:spacing w:after="160" w:line="259" w:lineRule="auto"/>
                                      <w:ind w:left="0" w:firstLine="0"/>
                                    </w:pPr>
                                    <w:r>
                                      <w:t>/2/2021r.</w:t>
                                    </w:r>
                                  </w:p>
                                </w:txbxContent>
                              </wps:txbx>
                              <wps:bodyPr horzOverflow="overflow" vert="horz" lIns="0" tIns="0" rIns="0" bIns="0" rtlCol="0">
                                <a:noAutofit/>
                              </wps:bodyPr>
                            </wps:wsp>
                            <wps:wsp>
                              <wps:cNvPr id="70018" name="Rectangle 70018"/>
                              <wps:cNvSpPr/>
                              <wps:spPr>
                                <a:xfrm rot="-5399999">
                                  <a:off x="61718" y="-74580"/>
                                  <a:ext cx="51840" cy="175277"/>
                                </a:xfrm>
                                <a:prstGeom prst="rect">
                                  <a:avLst/>
                                </a:prstGeom>
                                <a:ln>
                                  <a:noFill/>
                                </a:ln>
                              </wps:spPr>
                              <wps:txbx>
                                <w:txbxContent>
                                  <w:p w14:paraId="0283D674"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9619" style="width:10.377pt;height:52.6291pt;mso-position-horizontal-relative:char;mso-position-vertical-relative:line" coordsize="1317,6683">
                      <v:rect id="Rectangle 522573" style="position:absolute;width:8380;height:1752;left:-553;top:4378;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2</w:t>
                              </w:r>
                            </w:p>
                          </w:txbxContent>
                        </v:textbox>
                      </v:rect>
                      <v:rect id="Rectangle 522574" style="position:absolute;width:8380;height:1752;left:-3703;top:1227;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/2/2021r.</w:t>
                              </w:r>
                            </w:p>
                          </w:txbxContent>
                        </v:textbox>
                      </v:rect>
                      <v:rect id="Rectangle 70018"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r>
      <w:tr w:rsidR="0027422D" w14:paraId="28282D50" w14:textId="77777777">
        <w:trPr>
          <w:trHeight w:val="2235"/>
        </w:trPr>
        <w:tc>
          <w:tcPr>
            <w:tcW w:w="979" w:type="dxa"/>
            <w:tcBorders>
              <w:top w:val="single" w:sz="6" w:space="0" w:color="000000"/>
              <w:left w:val="double" w:sz="4" w:space="0" w:color="000000"/>
              <w:bottom w:val="double" w:sz="4" w:space="0" w:color="000000"/>
              <w:right w:val="single" w:sz="6" w:space="0" w:color="000000"/>
            </w:tcBorders>
            <w:vAlign w:val="center"/>
          </w:tcPr>
          <w:p w14:paraId="30EE5B2B" w14:textId="77777777" w:rsidR="0027422D" w:rsidRDefault="00000000">
            <w:pPr>
              <w:spacing w:after="0" w:line="259" w:lineRule="auto"/>
              <w:ind w:left="1" w:firstLine="0"/>
              <w:jc w:val="center"/>
            </w:pPr>
            <w:r>
              <w:t xml:space="preserve">8. </w:t>
            </w:r>
          </w:p>
        </w:tc>
        <w:tc>
          <w:tcPr>
            <w:tcW w:w="1558" w:type="dxa"/>
            <w:tcBorders>
              <w:top w:val="single" w:sz="6" w:space="0" w:color="000000"/>
              <w:left w:val="single" w:sz="6" w:space="0" w:color="000000"/>
              <w:bottom w:val="double" w:sz="4" w:space="0" w:color="000000"/>
              <w:right w:val="single" w:sz="6" w:space="0" w:color="000000"/>
            </w:tcBorders>
          </w:tcPr>
          <w:p w14:paraId="432C4209" w14:textId="77777777" w:rsidR="0027422D" w:rsidRDefault="00000000">
            <w:pPr>
              <w:spacing w:after="0" w:line="259" w:lineRule="auto"/>
              <w:ind w:left="74" w:right="-25" w:firstLine="0"/>
            </w:pPr>
            <w:r>
              <w:rPr>
                <w:rFonts w:ascii="Calibri" w:eastAsia="Calibri" w:hAnsi="Calibri" w:cs="Calibri"/>
                <w:noProof/>
              </w:rPr>
              <mc:AlternateContent>
                <mc:Choice Requires="wpg">
                  <w:drawing>
                    <wp:inline distT="0" distB="0" distL="0" distR="0" wp14:anchorId="7B4C4854" wp14:editId="387FA94A">
                      <wp:extent cx="957796" cy="1196075"/>
                      <wp:effectExtent l="0" t="0" r="0" b="0"/>
                      <wp:docPr id="549651" name="Group 549651"/>
                      <wp:cNvGraphicFramePr/>
                      <a:graphic xmlns:a="http://schemas.openxmlformats.org/drawingml/2006/main">
                        <a:graphicData uri="http://schemas.microsoft.com/office/word/2010/wordprocessingGroup">
                          <wpg:wgp>
                            <wpg:cNvGrpSpPr/>
                            <wpg:grpSpPr>
                              <a:xfrm>
                                <a:off x="0" y="0"/>
                                <a:ext cx="957796" cy="1196075"/>
                                <a:chOff x="0" y="0"/>
                                <a:chExt cx="957796" cy="1196075"/>
                              </a:xfrm>
                            </wpg:grpSpPr>
                            <wps:wsp>
                              <wps:cNvPr id="70042" name="Rectangle 70042"/>
                              <wps:cNvSpPr/>
                              <wps:spPr>
                                <a:xfrm rot="-5399999">
                                  <a:off x="-418459" y="384407"/>
                                  <a:ext cx="1012196" cy="175276"/>
                                </a:xfrm>
                                <a:prstGeom prst="rect">
                                  <a:avLst/>
                                </a:prstGeom>
                                <a:ln>
                                  <a:noFill/>
                                </a:ln>
                              </wps:spPr>
                              <wps:txbx>
                                <w:txbxContent>
                                  <w:p w14:paraId="6629B521" w14:textId="77777777" w:rsidR="0027422D" w:rsidRDefault="00000000">
                                    <w:pPr>
                                      <w:spacing w:after="160" w:line="259" w:lineRule="auto"/>
                                      <w:ind w:left="0" w:firstLine="0"/>
                                    </w:pPr>
                                    <w:r>
                                      <w:t xml:space="preserve">Uchwała Nr </w:t>
                                    </w:r>
                                  </w:p>
                                </w:txbxContent>
                              </wps:txbx>
                              <wps:bodyPr horzOverflow="overflow" vert="horz" lIns="0" tIns="0" rIns="0" bIns="0" rtlCol="0">
                                <a:noAutofit/>
                              </wps:bodyPr>
                            </wps:wsp>
                            <wps:wsp>
                              <wps:cNvPr id="522590" name="Rectangle 522590"/>
                              <wps:cNvSpPr/>
                              <wps:spPr>
                                <a:xfrm rot="-5399999">
                                  <a:off x="-232141" y="611872"/>
                                  <a:ext cx="1561929" cy="175276"/>
                                </a:xfrm>
                                <a:prstGeom prst="rect">
                                  <a:avLst/>
                                </a:prstGeom>
                                <a:ln>
                                  <a:noFill/>
                                </a:ln>
                              </wps:spPr>
                              <wps:txbx>
                                <w:txbxContent>
                                  <w:p w14:paraId="241C508C" w14:textId="77777777" w:rsidR="0027422D" w:rsidRDefault="00000000">
                                    <w:pPr>
                                      <w:spacing w:after="160" w:line="259" w:lineRule="auto"/>
                                      <w:ind w:left="0" w:firstLine="0"/>
                                    </w:pPr>
                                    <w:r>
                                      <w:t>632/2022</w:t>
                                    </w:r>
                                  </w:p>
                                </w:txbxContent>
                              </wps:txbx>
                              <wps:bodyPr horzOverflow="overflow" vert="horz" lIns="0" tIns="0" rIns="0" bIns="0" rtlCol="0">
                                <a:noAutofit/>
                              </wps:bodyPr>
                            </wps:wsp>
                            <wps:wsp>
                              <wps:cNvPr id="522592" name="Rectangle 522592"/>
                              <wps:cNvSpPr/>
                              <wps:spPr>
                                <a:xfrm rot="-5399999">
                                  <a:off x="-819052" y="24962"/>
                                  <a:ext cx="1561929" cy="175276"/>
                                </a:xfrm>
                                <a:prstGeom prst="rect">
                                  <a:avLst/>
                                </a:prstGeom>
                                <a:ln>
                                  <a:noFill/>
                                </a:ln>
                              </wps:spPr>
                              <wps:txbx>
                                <w:txbxContent>
                                  <w:p w14:paraId="6B125145" w14:textId="77777777" w:rsidR="0027422D" w:rsidRDefault="00000000">
                                    <w:pPr>
                                      <w:spacing w:after="160" w:line="259" w:lineRule="auto"/>
                                      <w:ind w:left="0" w:firstLine="0"/>
                                    </w:pPr>
                                    <w:r>
                                      <w:t xml:space="preserve"> Zarządu </w:t>
                                    </w:r>
                                  </w:p>
                                </w:txbxContent>
                              </wps:txbx>
                              <wps:bodyPr horzOverflow="overflow" vert="horz" lIns="0" tIns="0" rIns="0" bIns="0" rtlCol="0">
                                <a:noAutofit/>
                              </wps:bodyPr>
                            </wps:wsp>
                            <wps:wsp>
                              <wps:cNvPr id="70044" name="Rectangle 70044"/>
                              <wps:cNvSpPr/>
                              <wps:spPr>
                                <a:xfrm rot="-5399999">
                                  <a:off x="-340425" y="322231"/>
                                  <a:ext cx="1517547" cy="175277"/>
                                </a:xfrm>
                                <a:prstGeom prst="rect">
                                  <a:avLst/>
                                </a:prstGeom>
                                <a:ln>
                                  <a:noFill/>
                                </a:ln>
                              </wps:spPr>
                              <wps:txbx>
                                <w:txbxContent>
                                  <w:p w14:paraId="6C3504A5" w14:textId="77777777" w:rsidR="0027422D" w:rsidRDefault="00000000">
                                    <w:pPr>
                                      <w:spacing w:after="160" w:line="259" w:lineRule="auto"/>
                                      <w:ind w:left="0" w:firstLine="0"/>
                                    </w:pPr>
                                    <w:r>
                                      <w:t xml:space="preserve">PKP Polskie Linie </w:t>
                                    </w:r>
                                  </w:p>
                                </w:txbxContent>
                              </wps:txbx>
                              <wps:bodyPr horzOverflow="overflow" vert="horz" lIns="0" tIns="0" rIns="0" bIns="0" rtlCol="0">
                                <a:noAutofit/>
                              </wps:bodyPr>
                            </wps:wsp>
                            <wps:wsp>
                              <wps:cNvPr id="70045" name="Rectangle 70045"/>
                              <wps:cNvSpPr/>
                              <wps:spPr>
                                <a:xfrm rot="-5399999">
                                  <a:off x="-21618" y="360623"/>
                                  <a:ext cx="1209114" cy="175277"/>
                                </a:xfrm>
                                <a:prstGeom prst="rect">
                                  <a:avLst/>
                                </a:prstGeom>
                                <a:ln>
                                  <a:noFill/>
                                </a:ln>
                              </wps:spPr>
                              <wps:txbx>
                                <w:txbxContent>
                                  <w:p w14:paraId="22AFE48A" w14:textId="77777777" w:rsidR="0027422D" w:rsidRDefault="00000000">
                                    <w:pPr>
                                      <w:spacing w:after="160" w:line="259" w:lineRule="auto"/>
                                      <w:ind w:left="0" w:firstLine="0"/>
                                    </w:pPr>
                                    <w:r>
                                      <w:t xml:space="preserve">Kolejowe S.A. </w:t>
                                    </w:r>
                                  </w:p>
                                </w:txbxContent>
                              </wps:txbx>
                              <wps:bodyPr horzOverflow="overflow" vert="horz" lIns="0" tIns="0" rIns="0" bIns="0" rtlCol="0">
                                <a:noAutofit/>
                              </wps:bodyPr>
                            </wps:wsp>
                            <wps:wsp>
                              <wps:cNvPr id="70046" name="Rectangle 70046"/>
                              <wps:cNvSpPr/>
                              <wps:spPr>
                                <a:xfrm rot="-5399999">
                                  <a:off x="700911" y="670149"/>
                                  <a:ext cx="93239" cy="175277"/>
                                </a:xfrm>
                                <a:prstGeom prst="rect">
                                  <a:avLst/>
                                </a:prstGeom>
                                <a:ln>
                                  <a:noFill/>
                                </a:ln>
                              </wps:spPr>
                              <wps:txbx>
                                <w:txbxContent>
                                  <w:p w14:paraId="1FB380DA" w14:textId="77777777" w:rsidR="0027422D" w:rsidRDefault="00000000">
                                    <w:pPr>
                                      <w:spacing w:after="160" w:line="259" w:lineRule="auto"/>
                                      <w:ind w:left="0" w:firstLine="0"/>
                                    </w:pPr>
                                    <w:r>
                                      <w:t>z</w:t>
                                    </w:r>
                                  </w:p>
                                </w:txbxContent>
                              </wps:txbx>
                              <wps:bodyPr horzOverflow="overflow" vert="horz" lIns="0" tIns="0" rIns="0" bIns="0" rtlCol="0">
                                <a:noAutofit/>
                              </wps:bodyPr>
                            </wps:wsp>
                            <wps:wsp>
                              <wps:cNvPr id="70047" name="Rectangle 70047"/>
                              <wps:cNvSpPr/>
                              <wps:spPr>
                                <a:xfrm rot="-5399999">
                                  <a:off x="721611" y="620744"/>
                                  <a:ext cx="51840" cy="175277"/>
                                </a:xfrm>
                                <a:prstGeom prst="rect">
                                  <a:avLst/>
                                </a:prstGeom>
                                <a:ln>
                                  <a:noFill/>
                                </a:ln>
                              </wps:spPr>
                              <wps:txbx>
                                <w:txbxContent>
                                  <w:p w14:paraId="239FF4A5"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s:wsp>
                              <wps:cNvPr id="70048" name="Rectangle 70048"/>
                              <wps:cNvSpPr/>
                              <wps:spPr>
                                <a:xfrm rot="-5399999">
                                  <a:off x="546136" y="405645"/>
                                  <a:ext cx="402789" cy="175277"/>
                                </a:xfrm>
                                <a:prstGeom prst="rect">
                                  <a:avLst/>
                                </a:prstGeom>
                                <a:ln>
                                  <a:noFill/>
                                </a:ln>
                              </wps:spPr>
                              <wps:txbx>
                                <w:txbxContent>
                                  <w:p w14:paraId="2486860D" w14:textId="77777777" w:rsidR="0027422D" w:rsidRDefault="00000000">
                                    <w:pPr>
                                      <w:spacing w:after="160" w:line="259" w:lineRule="auto"/>
                                      <w:ind w:left="0" w:firstLine="0"/>
                                    </w:pPr>
                                    <w:r>
                                      <w:t xml:space="preserve">dnia </w:t>
                                    </w:r>
                                  </w:p>
                                </w:txbxContent>
                              </wps:txbx>
                              <wps:bodyPr horzOverflow="overflow" vert="horz" lIns="0" tIns="0" rIns="0" bIns="0" rtlCol="0">
                                <a:noAutofit/>
                              </wps:bodyPr>
                            </wps:wsp>
                            <wps:wsp>
                              <wps:cNvPr id="70049" name="Rectangle 70049"/>
                              <wps:cNvSpPr/>
                              <wps:spPr>
                                <a:xfrm rot="-5399999">
                                  <a:off x="721610" y="279367"/>
                                  <a:ext cx="51841" cy="175277"/>
                                </a:xfrm>
                                <a:prstGeom prst="rect">
                                  <a:avLst/>
                                </a:prstGeom>
                                <a:ln>
                                  <a:noFill/>
                                </a:ln>
                              </wps:spPr>
                              <wps:txbx>
                                <w:txbxContent>
                                  <w:p w14:paraId="158C4F36"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s:wsp>
                              <wps:cNvPr id="70050" name="Rectangle 70050"/>
                              <wps:cNvSpPr/>
                              <wps:spPr>
                                <a:xfrm rot="-5399999">
                                  <a:off x="887725" y="1082515"/>
                                  <a:ext cx="51841" cy="175277"/>
                                </a:xfrm>
                                <a:prstGeom prst="rect">
                                  <a:avLst/>
                                </a:prstGeom>
                                <a:ln>
                                  <a:noFill/>
                                </a:ln>
                              </wps:spPr>
                              <wps:txbx>
                                <w:txbxContent>
                                  <w:p w14:paraId="796B59D4"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s:wsp>
                              <wps:cNvPr id="522593" name="Rectangle 522593"/>
                              <wps:cNvSpPr/>
                              <wps:spPr>
                                <a:xfrm rot="-5399999">
                                  <a:off x="651264" y="806430"/>
                                  <a:ext cx="1486593" cy="175277"/>
                                </a:xfrm>
                                <a:prstGeom prst="rect">
                                  <a:avLst/>
                                </a:prstGeom>
                                <a:ln>
                                  <a:noFill/>
                                </a:ln>
                              </wps:spPr>
                              <wps:txbx>
                                <w:txbxContent>
                                  <w:p w14:paraId="1B9A9345" w14:textId="77777777" w:rsidR="0027422D" w:rsidRDefault="00000000">
                                    <w:pPr>
                                      <w:spacing w:after="160" w:line="259" w:lineRule="auto"/>
                                      <w:ind w:left="0" w:firstLine="0"/>
                                    </w:pPr>
                                    <w:r>
                                      <w:t>30</w:t>
                                    </w:r>
                                  </w:p>
                                </w:txbxContent>
                              </wps:txbx>
                              <wps:bodyPr horzOverflow="overflow" vert="horz" lIns="0" tIns="0" rIns="0" bIns="0" rtlCol="0">
                                <a:noAutofit/>
                              </wps:bodyPr>
                            </wps:wsp>
                            <wps:wsp>
                              <wps:cNvPr id="522594" name="Rectangle 522594"/>
                              <wps:cNvSpPr/>
                              <wps:spPr>
                                <a:xfrm rot="-5399999">
                                  <a:off x="92605" y="247771"/>
                                  <a:ext cx="1486593" cy="175277"/>
                                </a:xfrm>
                                <a:prstGeom prst="rect">
                                  <a:avLst/>
                                </a:prstGeom>
                                <a:ln>
                                  <a:noFill/>
                                </a:ln>
                              </wps:spPr>
                              <wps:txbx>
                                <w:txbxContent>
                                  <w:p w14:paraId="57CC3D0D" w14:textId="77777777" w:rsidR="0027422D" w:rsidRDefault="00000000">
                                    <w:pPr>
                                      <w:spacing w:after="160" w:line="259" w:lineRule="auto"/>
                                      <w:ind w:left="0" w:firstLine="0"/>
                                    </w:pPr>
                                    <w:r>
                                      <w:t xml:space="preserve"> sierpnia 2022r.</w:t>
                                    </w:r>
                                  </w:p>
                                </w:txbxContent>
                              </wps:txbx>
                              <wps:bodyPr horzOverflow="overflow" vert="horz" lIns="0" tIns="0" rIns="0" bIns="0" rtlCol="0">
                                <a:noAutofit/>
                              </wps:bodyPr>
                            </wps:wsp>
                            <wps:wsp>
                              <wps:cNvPr id="70052" name="Rectangle 70052"/>
                              <wps:cNvSpPr/>
                              <wps:spPr>
                                <a:xfrm rot="-5399999">
                                  <a:off x="887726" y="-74580"/>
                                  <a:ext cx="51840" cy="175277"/>
                                </a:xfrm>
                                <a:prstGeom prst="rect">
                                  <a:avLst/>
                                </a:prstGeom>
                                <a:ln>
                                  <a:noFill/>
                                </a:ln>
                              </wps:spPr>
                              <wps:txbx>
                                <w:txbxContent>
                                  <w:p w14:paraId="60BE9DFD"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9651" style="width:75.417pt;height:94.1791pt;mso-position-horizontal-relative:char;mso-position-vertical-relative:line" coordsize="9577,11960">
                      <v:rect id="Rectangle 70042" style="position:absolute;width:10121;height:1752;left:-4184;top:3844;rotation:270;" filled="f" stroked="f">
                        <v:textbox inset="0,0,0,0" style="layout-flow:vertical;mso-layout-flow-alt:bottom-to-top">
                          <w:txbxContent>
                            <w:p>
                              <w:pPr>
                                <w:spacing w:before="0" w:after="160" w:line="259" w:lineRule="auto"/>
                                <w:ind w:left="0" w:firstLine="0"/>
                              </w:pPr>
                              <w:r>
                                <w:rPr/>
                                <w:t xml:space="preserve">Uchwała Nr </w:t>
                              </w:r>
                            </w:p>
                          </w:txbxContent>
                        </v:textbox>
                      </v:rect>
                      <v:rect id="Rectangle 522590" style="position:absolute;width:15619;height:1752;left:-2321;top:6118;rotation:270;" filled="f" stroked="f">
                        <v:textbox inset="0,0,0,0" style="layout-flow:vertical;mso-layout-flow-alt:bottom-to-top">
                          <w:txbxContent>
                            <w:p>
                              <w:pPr>
                                <w:spacing w:before="0" w:after="160" w:line="259" w:lineRule="auto"/>
                                <w:ind w:left="0" w:firstLine="0"/>
                              </w:pPr>
                              <w:r>
                                <w:rPr/>
                                <w:t xml:space="preserve">632/2022</w:t>
                              </w:r>
                            </w:p>
                          </w:txbxContent>
                        </v:textbox>
                      </v:rect>
                      <v:rect id="Rectangle 522592" style="position:absolute;width:15619;height:1752;left:-8190;top:249;rotation:270;" filled="f" stroked="f">
                        <v:textbox inset="0,0,0,0" style="layout-flow:vertical;mso-layout-flow-alt:bottom-to-top">
                          <w:txbxContent>
                            <w:p>
                              <w:pPr>
                                <w:spacing w:before="0" w:after="160" w:line="259" w:lineRule="auto"/>
                                <w:ind w:left="0" w:firstLine="0"/>
                              </w:pPr>
                              <w:r>
                                <w:rPr/>
                                <w:t xml:space="preserve"> Zarządu </w:t>
                              </w:r>
                            </w:p>
                          </w:txbxContent>
                        </v:textbox>
                      </v:rect>
                      <v:rect id="Rectangle 70044" style="position:absolute;width:15175;height:1752;left:-3404;top:3222;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PKP Polskie Linie </w:t>
                              </w:r>
                            </w:p>
                          </w:txbxContent>
                        </v:textbox>
                      </v:rect>
                      <v:rect id="Rectangle 70045" style="position:absolute;width:12091;height:1752;left:-216;top:3606;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Kolejowe S.A. </w:t>
                              </w:r>
                            </w:p>
                          </w:txbxContent>
                        </v:textbox>
                      </v:rect>
                      <v:rect id="Rectangle 70046" style="position:absolute;width:932;height:1752;left:7009;top:6701;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z</w:t>
                              </w:r>
                            </w:p>
                          </w:txbxContent>
                        </v:textbox>
                      </v:rect>
                      <v:rect id="Rectangle 70047" style="position:absolute;width:518;height:1752;left:7216;top:6207;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rect id="Rectangle 70048" style="position:absolute;width:4027;height:1752;left:5461;top:4056;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dnia </w:t>
                              </w:r>
                            </w:p>
                          </w:txbxContent>
                        </v:textbox>
                      </v:rect>
                      <v:rect id="Rectangle 70049" style="position:absolute;width:518;height:1752;left:7216;top:2793;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rect id="Rectangle 70050" style="position:absolute;width:518;height:1752;left:8877;top:1082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rect id="Rectangle 522593" style="position:absolute;width:14865;height:1752;left:6512;top:8064;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30</w:t>
                              </w:r>
                            </w:p>
                          </w:txbxContent>
                        </v:textbox>
                      </v:rect>
                      <v:rect id="Rectangle 522594" style="position:absolute;width:14865;height:1752;left:926;top:2477;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sierpnia 2022r.</w:t>
                              </w:r>
                            </w:p>
                          </w:txbxContent>
                        </v:textbox>
                      </v:rect>
                      <v:rect id="Rectangle 70052" style="position:absolute;width:518;height:1752;left:887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c>
          <w:tcPr>
            <w:tcW w:w="2694" w:type="dxa"/>
            <w:tcBorders>
              <w:top w:val="single" w:sz="6" w:space="0" w:color="000000"/>
              <w:left w:val="single" w:sz="6" w:space="0" w:color="000000"/>
              <w:bottom w:val="double" w:sz="4" w:space="0" w:color="000000"/>
              <w:right w:val="single" w:sz="6" w:space="0" w:color="000000"/>
            </w:tcBorders>
            <w:vAlign w:val="center"/>
          </w:tcPr>
          <w:p w14:paraId="13EE1CB4" w14:textId="77777777" w:rsidR="0027422D" w:rsidRDefault="00000000">
            <w:pPr>
              <w:spacing w:after="0" w:line="259" w:lineRule="auto"/>
              <w:ind w:left="85" w:firstLine="0"/>
              <w:jc w:val="both"/>
            </w:pPr>
            <w:r>
              <w:t xml:space="preserve">§ 10 ust. 3; w § 30 ust.4; w </w:t>
            </w:r>
          </w:p>
          <w:p w14:paraId="30CFD92B" w14:textId="77777777" w:rsidR="0027422D" w:rsidRDefault="00000000">
            <w:pPr>
              <w:spacing w:after="0" w:line="227" w:lineRule="auto"/>
              <w:ind w:left="24" w:firstLine="0"/>
              <w:jc w:val="center"/>
            </w:pPr>
            <w:r>
              <w:t>§ 31 ust. 17; w § 36 ust. 5; w § 52 ust. 2, 3, 4, 5, 7; w §</w:t>
            </w:r>
          </w:p>
          <w:p w14:paraId="30CB0DCE" w14:textId="77777777" w:rsidR="0027422D" w:rsidRDefault="00000000">
            <w:pPr>
              <w:spacing w:after="0" w:line="259" w:lineRule="auto"/>
              <w:ind w:left="56" w:firstLine="0"/>
              <w:jc w:val="both"/>
            </w:pPr>
            <w:r>
              <w:t>53 ust. 7; w § 58 ust. 7; w §</w:t>
            </w:r>
          </w:p>
          <w:p w14:paraId="78DD60BD" w14:textId="77777777" w:rsidR="0027422D" w:rsidRDefault="00000000">
            <w:pPr>
              <w:spacing w:after="0" w:line="229" w:lineRule="auto"/>
              <w:ind w:left="0" w:firstLine="0"/>
              <w:jc w:val="center"/>
            </w:pPr>
            <w:r>
              <w:t xml:space="preserve">60 ust. 13,19; w § 62 ust. 5; w § 65 ust. 1; w § 82 ust. </w:t>
            </w:r>
          </w:p>
          <w:p w14:paraId="5FD528BF" w14:textId="77777777" w:rsidR="0027422D" w:rsidRDefault="00000000">
            <w:pPr>
              <w:spacing w:after="0" w:line="259" w:lineRule="auto"/>
              <w:ind w:left="38" w:firstLine="0"/>
              <w:jc w:val="center"/>
            </w:pPr>
            <w:r>
              <w:t xml:space="preserve">14; </w:t>
            </w:r>
          </w:p>
          <w:p w14:paraId="0F890B6B" w14:textId="77777777" w:rsidR="0027422D" w:rsidRDefault="00000000">
            <w:pPr>
              <w:spacing w:after="0" w:line="259" w:lineRule="auto"/>
              <w:ind w:left="100" w:firstLine="0"/>
              <w:jc w:val="center"/>
            </w:pPr>
            <w:r>
              <w:t xml:space="preserve"> </w:t>
            </w:r>
          </w:p>
        </w:tc>
        <w:tc>
          <w:tcPr>
            <w:tcW w:w="1702" w:type="dxa"/>
            <w:tcBorders>
              <w:top w:val="single" w:sz="6" w:space="0" w:color="000000"/>
              <w:left w:val="single" w:sz="6" w:space="0" w:color="000000"/>
              <w:bottom w:val="double" w:sz="4" w:space="0" w:color="000000"/>
              <w:right w:val="single" w:sz="6" w:space="0" w:color="000000"/>
            </w:tcBorders>
          </w:tcPr>
          <w:p w14:paraId="1787CE28" w14:textId="77777777" w:rsidR="0027422D" w:rsidRDefault="00000000">
            <w:pPr>
              <w:spacing w:after="0" w:line="259" w:lineRule="auto"/>
              <w:ind w:left="766" w:firstLine="0"/>
              <w:jc w:val="both"/>
            </w:pPr>
            <w:r>
              <w:rPr>
                <w:rFonts w:ascii="Calibri" w:eastAsia="Calibri" w:hAnsi="Calibri" w:cs="Calibri"/>
                <w:noProof/>
              </w:rPr>
              <mc:AlternateContent>
                <mc:Choice Requires="wpg">
                  <w:drawing>
                    <wp:inline distT="0" distB="0" distL="0" distR="0" wp14:anchorId="148E4F95" wp14:editId="328FB67C">
                      <wp:extent cx="131787" cy="862319"/>
                      <wp:effectExtent l="0" t="0" r="0" b="0"/>
                      <wp:docPr id="549753" name="Group 549753"/>
                      <wp:cNvGraphicFramePr/>
                      <a:graphic xmlns:a="http://schemas.openxmlformats.org/drawingml/2006/main">
                        <a:graphicData uri="http://schemas.microsoft.com/office/word/2010/wordprocessingGroup">
                          <wpg:wgp>
                            <wpg:cNvGrpSpPr/>
                            <wpg:grpSpPr>
                              <a:xfrm>
                                <a:off x="0" y="0"/>
                                <a:ext cx="131787" cy="862319"/>
                                <a:chOff x="0" y="0"/>
                                <a:chExt cx="131787" cy="862319"/>
                              </a:xfrm>
                            </wpg:grpSpPr>
                            <wps:wsp>
                              <wps:cNvPr id="522601" name="Rectangle 522601"/>
                              <wps:cNvSpPr/>
                              <wps:spPr>
                                <a:xfrm rot="-5399999">
                                  <a:off x="-399004" y="288035"/>
                                  <a:ext cx="1095550" cy="175277"/>
                                </a:xfrm>
                                <a:prstGeom prst="rect">
                                  <a:avLst/>
                                </a:prstGeom>
                                <a:ln>
                                  <a:noFill/>
                                </a:ln>
                              </wps:spPr>
                              <wps:txbx>
                                <w:txbxContent>
                                  <w:p w14:paraId="57BFD7B0" w14:textId="77777777" w:rsidR="0027422D" w:rsidRDefault="00000000">
                                    <w:pPr>
                                      <w:spacing w:after="160" w:line="259" w:lineRule="auto"/>
                                      <w:ind w:left="0" w:firstLine="0"/>
                                    </w:pPr>
                                    <w:r>
                                      <w:t>31.10.2022</w:t>
                                    </w:r>
                                  </w:p>
                                </w:txbxContent>
                              </wps:txbx>
                              <wps:bodyPr horzOverflow="overflow" vert="horz" lIns="0" tIns="0" rIns="0" bIns="0" rtlCol="0">
                                <a:noAutofit/>
                              </wps:bodyPr>
                            </wps:wsp>
                            <wps:wsp>
                              <wps:cNvPr id="522604" name="Rectangle 522604"/>
                              <wps:cNvSpPr/>
                              <wps:spPr>
                                <a:xfrm rot="-5399999">
                                  <a:off x="-809884" y="-122843"/>
                                  <a:ext cx="1095550" cy="175277"/>
                                </a:xfrm>
                                <a:prstGeom prst="rect">
                                  <a:avLst/>
                                </a:prstGeom>
                                <a:ln>
                                  <a:noFill/>
                                </a:ln>
                              </wps:spPr>
                              <wps:txbx>
                                <w:txbxContent>
                                  <w:p w14:paraId="3E4BE4A9" w14:textId="77777777" w:rsidR="0027422D" w:rsidRDefault="00000000">
                                    <w:pPr>
                                      <w:spacing w:after="160" w:line="259" w:lineRule="auto"/>
                                      <w:ind w:left="0" w:firstLine="0"/>
                                    </w:pPr>
                                    <w:r>
                                      <w:t xml:space="preserve"> r.</w:t>
                                    </w:r>
                                  </w:p>
                                </w:txbxContent>
                              </wps:txbx>
                              <wps:bodyPr horzOverflow="overflow" vert="horz" lIns="0" tIns="0" rIns="0" bIns="0" rtlCol="0">
                                <a:noAutofit/>
                              </wps:bodyPr>
                            </wps:wsp>
                            <wps:wsp>
                              <wps:cNvPr id="70072" name="Rectangle 70072"/>
                              <wps:cNvSpPr/>
                              <wps:spPr>
                                <a:xfrm rot="-5399999">
                                  <a:off x="61719" y="-74580"/>
                                  <a:ext cx="51840" cy="175277"/>
                                </a:xfrm>
                                <a:prstGeom prst="rect">
                                  <a:avLst/>
                                </a:prstGeom>
                                <a:ln>
                                  <a:noFill/>
                                </a:ln>
                              </wps:spPr>
                              <wps:txbx>
                                <w:txbxContent>
                                  <w:p w14:paraId="2D9DC2B7"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9753" style="width:10.377pt;height:67.8991pt;mso-position-horizontal-relative:char;mso-position-vertical-relative:line" coordsize="1317,8623">
                      <v:rect id="Rectangle 522601" style="position:absolute;width:10955;height:1752;left:-3990;top:2880;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31.10.2022</w:t>
                              </w:r>
                            </w:p>
                          </w:txbxContent>
                        </v:textbox>
                      </v:rect>
                      <v:rect id="Rectangle 522604" style="position:absolute;width:10955;height:1752;left:-8098;top:-1228;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r.</w:t>
                              </w:r>
                            </w:p>
                          </w:txbxContent>
                        </v:textbox>
                      </v:rect>
                      <v:rect id="Rectangle 70072"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c>
          <w:tcPr>
            <w:tcW w:w="2372" w:type="dxa"/>
            <w:tcBorders>
              <w:top w:val="single" w:sz="6" w:space="0" w:color="000000"/>
              <w:left w:val="single" w:sz="6" w:space="0" w:color="000000"/>
              <w:bottom w:val="double" w:sz="4" w:space="0" w:color="000000"/>
              <w:right w:val="double" w:sz="4" w:space="0" w:color="000000"/>
            </w:tcBorders>
          </w:tcPr>
          <w:p w14:paraId="4FFC968B" w14:textId="77777777" w:rsidR="0027422D" w:rsidRDefault="00000000">
            <w:pPr>
              <w:spacing w:after="0" w:line="259" w:lineRule="auto"/>
              <w:ind w:left="1100" w:firstLine="0"/>
            </w:pPr>
            <w:r>
              <w:rPr>
                <w:rFonts w:ascii="Calibri" w:eastAsia="Calibri" w:hAnsi="Calibri" w:cs="Calibri"/>
                <w:noProof/>
              </w:rPr>
              <mc:AlternateContent>
                <mc:Choice Requires="wpg">
                  <w:drawing>
                    <wp:inline distT="0" distB="0" distL="0" distR="0" wp14:anchorId="4E588518" wp14:editId="34F6BF96">
                      <wp:extent cx="131787" cy="668771"/>
                      <wp:effectExtent l="0" t="0" r="0" b="0"/>
                      <wp:docPr id="549772" name="Group 549772"/>
                      <wp:cNvGraphicFramePr/>
                      <a:graphic xmlns:a="http://schemas.openxmlformats.org/drawingml/2006/main">
                        <a:graphicData uri="http://schemas.microsoft.com/office/word/2010/wordprocessingGroup">
                          <wpg:wgp>
                            <wpg:cNvGrpSpPr/>
                            <wpg:grpSpPr>
                              <a:xfrm>
                                <a:off x="0" y="0"/>
                                <a:ext cx="131787" cy="668771"/>
                                <a:chOff x="0" y="0"/>
                                <a:chExt cx="131787" cy="668771"/>
                              </a:xfrm>
                            </wpg:grpSpPr>
                            <wps:wsp>
                              <wps:cNvPr id="522586" name="Rectangle 522586"/>
                              <wps:cNvSpPr/>
                              <wps:spPr>
                                <a:xfrm rot="-5399999">
                                  <a:off x="-55305" y="438188"/>
                                  <a:ext cx="838026" cy="175277"/>
                                </a:xfrm>
                                <a:prstGeom prst="rect">
                                  <a:avLst/>
                                </a:prstGeom>
                                <a:ln>
                                  <a:noFill/>
                                </a:ln>
                              </wps:spPr>
                              <wps:txbx>
                                <w:txbxContent>
                                  <w:p w14:paraId="77224A65" w14:textId="77777777" w:rsidR="0027422D" w:rsidRDefault="00000000">
                                    <w:pPr>
                                      <w:spacing w:after="160" w:line="259" w:lineRule="auto"/>
                                      <w:ind w:left="0" w:firstLine="0"/>
                                    </w:pPr>
                                    <w:r>
                                      <w:t>9</w:t>
                                    </w:r>
                                  </w:p>
                                </w:txbxContent>
                              </wps:txbx>
                              <wps:bodyPr horzOverflow="overflow" vert="horz" lIns="0" tIns="0" rIns="0" bIns="0" rtlCol="0">
                                <a:noAutofit/>
                              </wps:bodyPr>
                            </wps:wsp>
                            <wps:wsp>
                              <wps:cNvPr id="522588" name="Rectangle 522588"/>
                              <wps:cNvSpPr/>
                              <wps:spPr>
                                <a:xfrm rot="-5399999">
                                  <a:off x="-370352" y="123141"/>
                                  <a:ext cx="838026" cy="175277"/>
                                </a:xfrm>
                                <a:prstGeom prst="rect">
                                  <a:avLst/>
                                </a:prstGeom>
                                <a:ln>
                                  <a:noFill/>
                                </a:ln>
                              </wps:spPr>
                              <wps:txbx>
                                <w:txbxContent>
                                  <w:p w14:paraId="30E0B3F9" w14:textId="77777777" w:rsidR="0027422D" w:rsidRDefault="00000000">
                                    <w:pPr>
                                      <w:spacing w:after="160" w:line="259" w:lineRule="auto"/>
                                      <w:ind w:left="0" w:firstLine="0"/>
                                    </w:pPr>
                                    <w:r>
                                      <w:t>/1/2022r.</w:t>
                                    </w:r>
                                  </w:p>
                                </w:txbxContent>
                              </wps:txbx>
                              <wps:bodyPr horzOverflow="overflow" vert="horz" lIns="0" tIns="0" rIns="0" bIns="0" rtlCol="0">
                                <a:noAutofit/>
                              </wps:bodyPr>
                            </wps:wsp>
                            <wps:wsp>
                              <wps:cNvPr id="70074" name="Rectangle 70074"/>
                              <wps:cNvSpPr/>
                              <wps:spPr>
                                <a:xfrm rot="-5399999">
                                  <a:off x="61718" y="-74580"/>
                                  <a:ext cx="51840" cy="175277"/>
                                </a:xfrm>
                                <a:prstGeom prst="rect">
                                  <a:avLst/>
                                </a:prstGeom>
                                <a:ln>
                                  <a:noFill/>
                                </a:ln>
                              </wps:spPr>
                              <wps:txbx>
                                <w:txbxContent>
                                  <w:p w14:paraId="40773E67"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9772" style="width:10.377pt;height:52.6591pt;mso-position-horizontal-relative:char;mso-position-vertical-relative:line" coordsize="1317,6687">
                      <v:rect id="Rectangle 522586" style="position:absolute;width:8380;height:1752;left:-553;top:4381;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9</w:t>
                              </w:r>
                            </w:p>
                          </w:txbxContent>
                        </v:textbox>
                      </v:rect>
                      <v:rect id="Rectangle 522588" style="position:absolute;width:8380;height:1752;left:-3703;top:1231;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/1/2022r.</w:t>
                              </w:r>
                            </w:p>
                          </w:txbxContent>
                        </v:textbox>
                      </v:rect>
                      <v:rect id="Rectangle 70074"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r>
    </w:tbl>
    <w:p w14:paraId="285F0F3C" w14:textId="77777777" w:rsidR="0027422D" w:rsidRDefault="0027422D">
      <w:pPr>
        <w:spacing w:after="0" w:line="259" w:lineRule="auto"/>
        <w:ind w:left="-1532" w:right="7468" w:firstLine="0"/>
      </w:pPr>
    </w:p>
    <w:tbl>
      <w:tblPr>
        <w:tblStyle w:val="TableGrid"/>
        <w:tblW w:w="9304" w:type="dxa"/>
        <w:tblInd w:w="-86" w:type="dxa"/>
        <w:tblCellMar>
          <w:top w:w="97" w:type="dxa"/>
          <w:left w:w="53" w:type="dxa"/>
          <w:bottom w:w="0" w:type="dxa"/>
          <w:right w:w="0" w:type="dxa"/>
        </w:tblCellMar>
        <w:tblLook w:val="04A0" w:firstRow="1" w:lastRow="0" w:firstColumn="1" w:lastColumn="0" w:noHBand="0" w:noVBand="1"/>
      </w:tblPr>
      <w:tblGrid>
        <w:gridCol w:w="975"/>
        <w:gridCol w:w="1582"/>
        <w:gridCol w:w="2685"/>
        <w:gridCol w:w="1698"/>
        <w:gridCol w:w="2364"/>
      </w:tblGrid>
      <w:tr w:rsidR="0027422D" w14:paraId="446A6CD9" w14:textId="77777777">
        <w:trPr>
          <w:trHeight w:val="2235"/>
        </w:trPr>
        <w:tc>
          <w:tcPr>
            <w:tcW w:w="979" w:type="dxa"/>
            <w:tcBorders>
              <w:top w:val="double" w:sz="4" w:space="0" w:color="000000"/>
              <w:left w:val="double" w:sz="4" w:space="0" w:color="000000"/>
              <w:bottom w:val="single" w:sz="6" w:space="0" w:color="000000"/>
              <w:right w:val="single" w:sz="6" w:space="0" w:color="000000"/>
            </w:tcBorders>
            <w:vAlign w:val="center"/>
          </w:tcPr>
          <w:p w14:paraId="61D83AF9" w14:textId="77777777" w:rsidR="0027422D" w:rsidRDefault="00000000">
            <w:pPr>
              <w:spacing w:after="0" w:line="259" w:lineRule="auto"/>
              <w:ind w:left="0" w:right="52" w:firstLine="0"/>
              <w:jc w:val="center"/>
            </w:pPr>
            <w:r>
              <w:t xml:space="preserve">9. </w:t>
            </w:r>
          </w:p>
        </w:tc>
        <w:tc>
          <w:tcPr>
            <w:tcW w:w="1558" w:type="dxa"/>
            <w:tcBorders>
              <w:top w:val="double" w:sz="4" w:space="0" w:color="000000"/>
              <w:left w:val="single" w:sz="6" w:space="0" w:color="000000"/>
              <w:bottom w:val="single" w:sz="6" w:space="0" w:color="000000"/>
              <w:right w:val="single" w:sz="6" w:space="0" w:color="000000"/>
            </w:tcBorders>
          </w:tcPr>
          <w:p w14:paraId="3F5B5BEB" w14:textId="77777777" w:rsidR="0027422D" w:rsidRDefault="00000000">
            <w:pPr>
              <w:spacing w:after="0" w:line="259" w:lineRule="auto"/>
              <w:ind w:left="21" w:right="-25" w:firstLine="0"/>
            </w:pPr>
            <w:r>
              <w:rPr>
                <w:rFonts w:ascii="Calibri" w:eastAsia="Calibri" w:hAnsi="Calibri" w:cs="Calibri"/>
                <w:noProof/>
              </w:rPr>
              <mc:AlternateContent>
                <mc:Choice Requires="wpg">
                  <w:drawing>
                    <wp:inline distT="0" distB="0" distL="0" distR="0" wp14:anchorId="7920BD79" wp14:editId="7811BEF1">
                      <wp:extent cx="957796" cy="1227951"/>
                      <wp:effectExtent l="0" t="0" r="0" b="0"/>
                      <wp:docPr id="546398" name="Group 546398"/>
                      <wp:cNvGraphicFramePr/>
                      <a:graphic xmlns:a="http://schemas.openxmlformats.org/drawingml/2006/main">
                        <a:graphicData uri="http://schemas.microsoft.com/office/word/2010/wordprocessingGroup">
                          <wpg:wgp>
                            <wpg:cNvGrpSpPr/>
                            <wpg:grpSpPr>
                              <a:xfrm>
                                <a:off x="0" y="0"/>
                                <a:ext cx="957796" cy="1227951"/>
                                <a:chOff x="0" y="0"/>
                                <a:chExt cx="957796" cy="1227951"/>
                              </a:xfrm>
                            </wpg:grpSpPr>
                            <wps:wsp>
                              <wps:cNvPr id="70204" name="Rectangle 70204"/>
                              <wps:cNvSpPr/>
                              <wps:spPr>
                                <a:xfrm rot="-5399999">
                                  <a:off x="-418458" y="401043"/>
                                  <a:ext cx="1012195" cy="175277"/>
                                </a:xfrm>
                                <a:prstGeom prst="rect">
                                  <a:avLst/>
                                </a:prstGeom>
                                <a:ln>
                                  <a:noFill/>
                                </a:ln>
                              </wps:spPr>
                              <wps:txbx>
                                <w:txbxContent>
                                  <w:p w14:paraId="0E3FF82C" w14:textId="77777777" w:rsidR="0027422D" w:rsidRDefault="00000000">
                                    <w:pPr>
                                      <w:spacing w:after="160" w:line="259" w:lineRule="auto"/>
                                      <w:ind w:left="0" w:firstLine="0"/>
                                    </w:pPr>
                                    <w:r>
                                      <w:t xml:space="preserve">Uchwała Nr </w:t>
                                    </w:r>
                                  </w:p>
                                </w:txbxContent>
                              </wps:txbx>
                              <wps:bodyPr horzOverflow="overflow" vert="horz" lIns="0" tIns="0" rIns="0" bIns="0" rtlCol="0">
                                <a:noAutofit/>
                              </wps:bodyPr>
                            </wps:wsp>
                            <wps:wsp>
                              <wps:cNvPr id="522450" name="Rectangle 522450"/>
                              <wps:cNvSpPr/>
                              <wps:spPr>
                                <a:xfrm rot="-5399999">
                                  <a:off x="-232141" y="628508"/>
                                  <a:ext cx="1561929" cy="175277"/>
                                </a:xfrm>
                                <a:prstGeom prst="rect">
                                  <a:avLst/>
                                </a:prstGeom>
                                <a:ln>
                                  <a:noFill/>
                                </a:ln>
                              </wps:spPr>
                              <wps:txbx>
                                <w:txbxContent>
                                  <w:p w14:paraId="3FE23F8F" w14:textId="77777777" w:rsidR="0027422D" w:rsidRDefault="00000000">
                                    <w:pPr>
                                      <w:spacing w:after="160" w:line="259" w:lineRule="auto"/>
                                      <w:ind w:left="0" w:firstLine="0"/>
                                    </w:pPr>
                                    <w:r>
                                      <w:t>899/2022</w:t>
                                    </w:r>
                                  </w:p>
                                </w:txbxContent>
                              </wps:txbx>
                              <wps:bodyPr horzOverflow="overflow" vert="horz" lIns="0" tIns="0" rIns="0" bIns="0" rtlCol="0">
                                <a:noAutofit/>
                              </wps:bodyPr>
                            </wps:wsp>
                            <wps:wsp>
                              <wps:cNvPr id="522452" name="Rectangle 522452"/>
                              <wps:cNvSpPr/>
                              <wps:spPr>
                                <a:xfrm rot="-5399999">
                                  <a:off x="-819052" y="41597"/>
                                  <a:ext cx="1561929" cy="175277"/>
                                </a:xfrm>
                                <a:prstGeom prst="rect">
                                  <a:avLst/>
                                </a:prstGeom>
                                <a:ln>
                                  <a:noFill/>
                                </a:ln>
                              </wps:spPr>
                              <wps:txbx>
                                <w:txbxContent>
                                  <w:p w14:paraId="3D49F055" w14:textId="77777777" w:rsidR="0027422D" w:rsidRDefault="00000000">
                                    <w:pPr>
                                      <w:spacing w:after="160" w:line="259" w:lineRule="auto"/>
                                      <w:ind w:left="0" w:firstLine="0"/>
                                    </w:pPr>
                                    <w:r>
                                      <w:t xml:space="preserve"> Zarządu </w:t>
                                    </w:r>
                                  </w:p>
                                </w:txbxContent>
                              </wps:txbx>
                              <wps:bodyPr horzOverflow="overflow" vert="horz" lIns="0" tIns="0" rIns="0" bIns="0" rtlCol="0">
                                <a:noAutofit/>
                              </wps:bodyPr>
                            </wps:wsp>
                            <wps:wsp>
                              <wps:cNvPr id="70206" name="Rectangle 70206"/>
                              <wps:cNvSpPr/>
                              <wps:spPr>
                                <a:xfrm rot="-5399999">
                                  <a:off x="-340426" y="338867"/>
                                  <a:ext cx="1517547" cy="175277"/>
                                </a:xfrm>
                                <a:prstGeom prst="rect">
                                  <a:avLst/>
                                </a:prstGeom>
                                <a:ln>
                                  <a:noFill/>
                                </a:ln>
                              </wps:spPr>
                              <wps:txbx>
                                <w:txbxContent>
                                  <w:p w14:paraId="06D27D0D" w14:textId="77777777" w:rsidR="0027422D" w:rsidRDefault="00000000">
                                    <w:pPr>
                                      <w:spacing w:after="160" w:line="259" w:lineRule="auto"/>
                                      <w:ind w:left="0" w:firstLine="0"/>
                                    </w:pPr>
                                    <w:r>
                                      <w:t xml:space="preserve">PKP Polskie Linie </w:t>
                                    </w:r>
                                  </w:p>
                                </w:txbxContent>
                              </wps:txbx>
                              <wps:bodyPr horzOverflow="overflow" vert="horz" lIns="0" tIns="0" rIns="0" bIns="0" rtlCol="0">
                                <a:noAutofit/>
                              </wps:bodyPr>
                            </wps:wsp>
                            <wps:wsp>
                              <wps:cNvPr id="70207" name="Rectangle 70207"/>
                              <wps:cNvSpPr/>
                              <wps:spPr>
                                <a:xfrm rot="-5399999">
                                  <a:off x="-21618" y="377259"/>
                                  <a:ext cx="1209115" cy="175277"/>
                                </a:xfrm>
                                <a:prstGeom prst="rect">
                                  <a:avLst/>
                                </a:prstGeom>
                                <a:ln>
                                  <a:noFill/>
                                </a:ln>
                              </wps:spPr>
                              <wps:txbx>
                                <w:txbxContent>
                                  <w:p w14:paraId="217DDEDB" w14:textId="77777777" w:rsidR="0027422D" w:rsidRDefault="00000000">
                                    <w:pPr>
                                      <w:spacing w:after="160" w:line="259" w:lineRule="auto"/>
                                      <w:ind w:left="0" w:firstLine="0"/>
                                    </w:pPr>
                                    <w:r>
                                      <w:t xml:space="preserve">Kolejowe S.A. </w:t>
                                    </w:r>
                                  </w:p>
                                </w:txbxContent>
                              </wps:txbx>
                              <wps:bodyPr horzOverflow="overflow" vert="horz" lIns="0" tIns="0" rIns="0" bIns="0" rtlCol="0">
                                <a:noAutofit/>
                              </wps:bodyPr>
                            </wps:wsp>
                            <wps:wsp>
                              <wps:cNvPr id="70208" name="Rectangle 70208"/>
                              <wps:cNvSpPr/>
                              <wps:spPr>
                                <a:xfrm rot="-5399999">
                                  <a:off x="700911" y="686785"/>
                                  <a:ext cx="93239" cy="175277"/>
                                </a:xfrm>
                                <a:prstGeom prst="rect">
                                  <a:avLst/>
                                </a:prstGeom>
                                <a:ln>
                                  <a:noFill/>
                                </a:ln>
                              </wps:spPr>
                              <wps:txbx>
                                <w:txbxContent>
                                  <w:p w14:paraId="19536FD2" w14:textId="77777777" w:rsidR="0027422D" w:rsidRDefault="00000000">
                                    <w:pPr>
                                      <w:spacing w:after="160" w:line="259" w:lineRule="auto"/>
                                      <w:ind w:left="0" w:firstLine="0"/>
                                    </w:pPr>
                                    <w:r>
                                      <w:t>z</w:t>
                                    </w:r>
                                  </w:p>
                                </w:txbxContent>
                              </wps:txbx>
                              <wps:bodyPr horzOverflow="overflow" vert="horz" lIns="0" tIns="0" rIns="0" bIns="0" rtlCol="0">
                                <a:noAutofit/>
                              </wps:bodyPr>
                            </wps:wsp>
                            <wps:wsp>
                              <wps:cNvPr id="70209" name="Rectangle 70209"/>
                              <wps:cNvSpPr/>
                              <wps:spPr>
                                <a:xfrm rot="-5399999">
                                  <a:off x="721611" y="637381"/>
                                  <a:ext cx="51840" cy="175277"/>
                                </a:xfrm>
                                <a:prstGeom prst="rect">
                                  <a:avLst/>
                                </a:prstGeom>
                                <a:ln>
                                  <a:noFill/>
                                </a:ln>
                              </wps:spPr>
                              <wps:txbx>
                                <w:txbxContent>
                                  <w:p w14:paraId="56B663BC"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s:wsp>
                              <wps:cNvPr id="70210" name="Rectangle 70210"/>
                              <wps:cNvSpPr/>
                              <wps:spPr>
                                <a:xfrm rot="-5399999">
                                  <a:off x="546136" y="422282"/>
                                  <a:ext cx="402789" cy="175277"/>
                                </a:xfrm>
                                <a:prstGeom prst="rect">
                                  <a:avLst/>
                                </a:prstGeom>
                                <a:ln>
                                  <a:noFill/>
                                </a:ln>
                              </wps:spPr>
                              <wps:txbx>
                                <w:txbxContent>
                                  <w:p w14:paraId="29AC3370" w14:textId="77777777" w:rsidR="0027422D" w:rsidRDefault="00000000">
                                    <w:pPr>
                                      <w:spacing w:after="160" w:line="259" w:lineRule="auto"/>
                                      <w:ind w:left="0" w:firstLine="0"/>
                                    </w:pPr>
                                    <w:r>
                                      <w:t xml:space="preserve">dnia </w:t>
                                    </w:r>
                                  </w:p>
                                </w:txbxContent>
                              </wps:txbx>
                              <wps:bodyPr horzOverflow="overflow" vert="horz" lIns="0" tIns="0" rIns="0" bIns="0" rtlCol="0">
                                <a:noAutofit/>
                              </wps:bodyPr>
                            </wps:wsp>
                            <wps:wsp>
                              <wps:cNvPr id="70211" name="Rectangle 70211"/>
                              <wps:cNvSpPr/>
                              <wps:spPr>
                                <a:xfrm rot="-5399999">
                                  <a:off x="721611" y="295751"/>
                                  <a:ext cx="51840" cy="175277"/>
                                </a:xfrm>
                                <a:prstGeom prst="rect">
                                  <a:avLst/>
                                </a:prstGeom>
                                <a:ln>
                                  <a:noFill/>
                                </a:ln>
                              </wps:spPr>
                              <wps:txbx>
                                <w:txbxContent>
                                  <w:p w14:paraId="4210EE9C"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s:wsp>
                              <wps:cNvPr id="522454" name="Rectangle 522454"/>
                              <wps:cNvSpPr/>
                              <wps:spPr>
                                <a:xfrm rot="-5399999">
                                  <a:off x="639466" y="866132"/>
                                  <a:ext cx="1581695" cy="175277"/>
                                </a:xfrm>
                                <a:prstGeom prst="rect">
                                  <a:avLst/>
                                </a:prstGeom>
                                <a:ln>
                                  <a:noFill/>
                                </a:ln>
                              </wps:spPr>
                              <wps:txbx>
                                <w:txbxContent>
                                  <w:p w14:paraId="4B42081A" w14:textId="77777777" w:rsidR="0027422D" w:rsidRDefault="00000000">
                                    <w:pPr>
                                      <w:spacing w:after="160" w:line="259" w:lineRule="auto"/>
                                      <w:ind w:left="0" w:firstLine="0"/>
                                    </w:pPr>
                                    <w:r>
                                      <w:t>22</w:t>
                                    </w:r>
                                  </w:p>
                                </w:txbxContent>
                              </wps:txbx>
                              <wps:bodyPr horzOverflow="overflow" vert="horz" lIns="0" tIns="0" rIns="0" bIns="0" rtlCol="0">
                                <a:noAutofit/>
                              </wps:bodyPr>
                            </wps:wsp>
                            <wps:wsp>
                              <wps:cNvPr id="522455" name="Rectangle 522455"/>
                              <wps:cNvSpPr/>
                              <wps:spPr>
                                <a:xfrm rot="-5399999">
                                  <a:off x="45054" y="271720"/>
                                  <a:ext cx="1581695" cy="175277"/>
                                </a:xfrm>
                                <a:prstGeom prst="rect">
                                  <a:avLst/>
                                </a:prstGeom>
                                <a:ln>
                                  <a:noFill/>
                                </a:ln>
                              </wps:spPr>
                              <wps:txbx>
                                <w:txbxContent>
                                  <w:p w14:paraId="3DBFD0BD" w14:textId="77777777" w:rsidR="0027422D" w:rsidRDefault="00000000">
                                    <w:pPr>
                                      <w:spacing w:after="160" w:line="259" w:lineRule="auto"/>
                                      <w:ind w:left="0" w:firstLine="0"/>
                                    </w:pPr>
                                    <w:r>
                                      <w:t xml:space="preserve"> listopada 2022r.</w:t>
                                    </w:r>
                                  </w:p>
                                </w:txbxContent>
                              </wps:txbx>
                              <wps:bodyPr horzOverflow="overflow" vert="horz" lIns="0" tIns="0" rIns="0" bIns="0" rtlCol="0">
                                <a:noAutofit/>
                              </wps:bodyPr>
                            </wps:wsp>
                            <wps:wsp>
                              <wps:cNvPr id="70213" name="Rectangle 70213"/>
                              <wps:cNvSpPr/>
                              <wps:spPr>
                                <a:xfrm rot="-5399999">
                                  <a:off x="887727" y="-74580"/>
                                  <a:ext cx="51840" cy="175277"/>
                                </a:xfrm>
                                <a:prstGeom prst="rect">
                                  <a:avLst/>
                                </a:prstGeom>
                                <a:ln>
                                  <a:noFill/>
                                </a:ln>
                              </wps:spPr>
                              <wps:txbx>
                                <w:txbxContent>
                                  <w:p w14:paraId="5FD274A2"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6398" style="width:75.417pt;height:96.6891pt;mso-position-horizontal-relative:char;mso-position-vertical-relative:line" coordsize="9577,12279">
                      <v:rect id="Rectangle 70204" style="position:absolute;width:10121;height:1752;left:-4184;top:4010;rotation:270;" filled="f" stroked="f">
                        <v:textbox inset="0,0,0,0" style="layout-flow:vertical;mso-layout-flow-alt:bottom-to-top">
                          <w:txbxContent>
                            <w:p>
                              <w:pPr>
                                <w:spacing w:before="0" w:after="160" w:line="259" w:lineRule="auto"/>
                                <w:ind w:left="0" w:firstLine="0"/>
                              </w:pPr>
                              <w:r>
                                <w:rPr/>
                                <w:t xml:space="preserve">Uchwała Nr </w:t>
                              </w:r>
                            </w:p>
                          </w:txbxContent>
                        </v:textbox>
                      </v:rect>
                      <v:rect id="Rectangle 522450" style="position:absolute;width:15619;height:1752;left:-2321;top:6285;rotation:270;" filled="f" stroked="f">
                        <v:textbox inset="0,0,0,0" style="layout-flow:vertical;mso-layout-flow-alt:bottom-to-top">
                          <w:txbxContent>
                            <w:p>
                              <w:pPr>
                                <w:spacing w:before="0" w:after="160" w:line="259" w:lineRule="auto"/>
                                <w:ind w:left="0" w:firstLine="0"/>
                              </w:pPr>
                              <w:r>
                                <w:rPr/>
                                <w:t xml:space="preserve">899/2022</w:t>
                              </w:r>
                            </w:p>
                          </w:txbxContent>
                        </v:textbox>
                      </v:rect>
                      <v:rect id="Rectangle 522452" style="position:absolute;width:15619;height:1752;left:-8190;top:415;rotation:270;" filled="f" stroked="f">
                        <v:textbox inset="0,0,0,0" style="layout-flow:vertical;mso-layout-flow-alt:bottom-to-top">
                          <w:txbxContent>
                            <w:p>
                              <w:pPr>
                                <w:spacing w:before="0" w:after="160" w:line="259" w:lineRule="auto"/>
                                <w:ind w:left="0" w:firstLine="0"/>
                              </w:pPr>
                              <w:r>
                                <w:rPr/>
                                <w:t xml:space="preserve"> Zarządu </w:t>
                              </w:r>
                            </w:p>
                          </w:txbxContent>
                        </v:textbox>
                      </v:rect>
                      <v:rect id="Rectangle 70206" style="position:absolute;width:15175;height:1752;left:-3404;top:3388;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PKP Polskie Linie </w:t>
                              </w:r>
                            </w:p>
                          </w:txbxContent>
                        </v:textbox>
                      </v:rect>
                      <v:rect id="Rectangle 70207" style="position:absolute;width:12091;height:1752;left:-216;top:3772;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Kolejowe S.A. </w:t>
                              </w:r>
                            </w:p>
                          </w:txbxContent>
                        </v:textbox>
                      </v:rect>
                      <v:rect id="Rectangle 70208" style="position:absolute;width:932;height:1752;left:7009;top:6867;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z</w:t>
                              </w:r>
                            </w:p>
                          </w:txbxContent>
                        </v:textbox>
                      </v:rect>
                      <v:rect id="Rectangle 70209" style="position:absolute;width:518;height:1752;left:7216;top:6373;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rect id="Rectangle 70210" style="position:absolute;width:4027;height:1752;left:5461;top:4222;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dnia </w:t>
                              </w:r>
                            </w:p>
                          </w:txbxContent>
                        </v:textbox>
                      </v:rect>
                      <v:rect id="Rectangle 70211" style="position:absolute;width:518;height:1752;left:7216;top:2957;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rect id="Rectangle 522454" style="position:absolute;width:15816;height:1752;left:6394;top:8661;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22</w:t>
                              </w:r>
                            </w:p>
                          </w:txbxContent>
                        </v:textbox>
                      </v:rect>
                      <v:rect id="Rectangle 522455" style="position:absolute;width:15816;height:1752;left:450;top:2717;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listopada 2022r.</w:t>
                              </w:r>
                            </w:p>
                          </w:txbxContent>
                        </v:textbox>
                      </v:rect>
                      <v:rect id="Rectangle 70213" style="position:absolute;width:518;height:1752;left:887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c>
          <w:tcPr>
            <w:tcW w:w="2694" w:type="dxa"/>
            <w:tcBorders>
              <w:top w:val="double" w:sz="4" w:space="0" w:color="000000"/>
              <w:left w:val="single" w:sz="6" w:space="0" w:color="000000"/>
              <w:bottom w:val="single" w:sz="6" w:space="0" w:color="000000"/>
              <w:right w:val="single" w:sz="6" w:space="0" w:color="000000"/>
            </w:tcBorders>
            <w:vAlign w:val="center"/>
          </w:tcPr>
          <w:p w14:paraId="2EE20AB5" w14:textId="77777777" w:rsidR="0027422D" w:rsidRDefault="00000000">
            <w:pPr>
              <w:spacing w:after="0" w:line="227" w:lineRule="auto"/>
              <w:ind w:left="0" w:firstLine="0"/>
              <w:jc w:val="center"/>
            </w:pPr>
            <w:r>
              <w:t xml:space="preserve">§ 6 ust. 7, 8; w § 23 ust.9; w § 51 ust. 10 uchylony; w </w:t>
            </w:r>
          </w:p>
          <w:p w14:paraId="30C18E68" w14:textId="77777777" w:rsidR="0027422D" w:rsidRDefault="00000000">
            <w:pPr>
              <w:spacing w:after="2" w:line="227" w:lineRule="auto"/>
              <w:ind w:left="958" w:hanging="929"/>
              <w:jc w:val="both"/>
            </w:pPr>
            <w:r>
              <w:t xml:space="preserve">§ 60 nowy ust. 36a; w § 76 ust. 12,  </w:t>
            </w:r>
          </w:p>
          <w:p w14:paraId="0C80FEA8" w14:textId="77777777" w:rsidR="0027422D" w:rsidRDefault="00000000">
            <w:pPr>
              <w:spacing w:after="0" w:line="259" w:lineRule="auto"/>
              <w:ind w:left="47" w:firstLine="0"/>
              <w:jc w:val="center"/>
            </w:pPr>
            <w:r>
              <w:t xml:space="preserve"> </w:t>
            </w:r>
          </w:p>
        </w:tc>
        <w:tc>
          <w:tcPr>
            <w:tcW w:w="1702" w:type="dxa"/>
            <w:tcBorders>
              <w:top w:val="double" w:sz="4" w:space="0" w:color="000000"/>
              <w:left w:val="single" w:sz="6" w:space="0" w:color="000000"/>
              <w:bottom w:val="single" w:sz="6" w:space="0" w:color="000000"/>
              <w:right w:val="single" w:sz="6" w:space="0" w:color="000000"/>
            </w:tcBorders>
          </w:tcPr>
          <w:p w14:paraId="4BB62276" w14:textId="77777777" w:rsidR="0027422D" w:rsidRDefault="00000000">
            <w:pPr>
              <w:spacing w:after="0" w:line="259" w:lineRule="auto"/>
              <w:ind w:left="712" w:firstLine="0"/>
            </w:pPr>
            <w:r>
              <w:rPr>
                <w:rFonts w:ascii="Calibri" w:eastAsia="Calibri" w:hAnsi="Calibri" w:cs="Calibri"/>
                <w:noProof/>
              </w:rPr>
              <mc:AlternateContent>
                <mc:Choice Requires="wpg">
                  <w:drawing>
                    <wp:inline distT="0" distB="0" distL="0" distR="0" wp14:anchorId="5BD72AA5" wp14:editId="688BE8F6">
                      <wp:extent cx="131787" cy="862192"/>
                      <wp:effectExtent l="0" t="0" r="0" b="0"/>
                      <wp:docPr id="546441" name="Group 546441"/>
                      <wp:cNvGraphicFramePr/>
                      <a:graphic xmlns:a="http://schemas.openxmlformats.org/drawingml/2006/main">
                        <a:graphicData uri="http://schemas.microsoft.com/office/word/2010/wordprocessingGroup">
                          <wpg:wgp>
                            <wpg:cNvGrpSpPr/>
                            <wpg:grpSpPr>
                              <a:xfrm>
                                <a:off x="0" y="0"/>
                                <a:ext cx="131787" cy="862192"/>
                                <a:chOff x="0" y="0"/>
                                <a:chExt cx="131787" cy="862192"/>
                              </a:xfrm>
                            </wpg:grpSpPr>
                            <wps:wsp>
                              <wps:cNvPr id="522456" name="Rectangle 522456"/>
                              <wps:cNvSpPr/>
                              <wps:spPr>
                                <a:xfrm rot="-5399999">
                                  <a:off x="-399004" y="287909"/>
                                  <a:ext cx="1095550" cy="175277"/>
                                </a:xfrm>
                                <a:prstGeom prst="rect">
                                  <a:avLst/>
                                </a:prstGeom>
                                <a:ln>
                                  <a:noFill/>
                                </a:ln>
                              </wps:spPr>
                              <wps:txbx>
                                <w:txbxContent>
                                  <w:p w14:paraId="24C90602" w14:textId="77777777" w:rsidR="0027422D" w:rsidRDefault="00000000">
                                    <w:pPr>
                                      <w:spacing w:after="160" w:line="259" w:lineRule="auto"/>
                                      <w:ind w:left="0" w:firstLine="0"/>
                                    </w:pPr>
                                    <w:r>
                                      <w:t>01.02.2023</w:t>
                                    </w:r>
                                  </w:p>
                                </w:txbxContent>
                              </wps:txbx>
                              <wps:bodyPr horzOverflow="overflow" vert="horz" lIns="0" tIns="0" rIns="0" bIns="0" rtlCol="0">
                                <a:noAutofit/>
                              </wps:bodyPr>
                            </wps:wsp>
                            <wps:wsp>
                              <wps:cNvPr id="522457" name="Rectangle 522457"/>
                              <wps:cNvSpPr/>
                              <wps:spPr>
                                <a:xfrm rot="-5399999">
                                  <a:off x="-809884" y="-122970"/>
                                  <a:ext cx="1095550" cy="175277"/>
                                </a:xfrm>
                                <a:prstGeom prst="rect">
                                  <a:avLst/>
                                </a:prstGeom>
                                <a:ln>
                                  <a:noFill/>
                                </a:ln>
                              </wps:spPr>
                              <wps:txbx>
                                <w:txbxContent>
                                  <w:p w14:paraId="260804EA" w14:textId="77777777" w:rsidR="0027422D" w:rsidRDefault="00000000">
                                    <w:pPr>
                                      <w:spacing w:after="160" w:line="259" w:lineRule="auto"/>
                                      <w:ind w:left="0" w:firstLine="0"/>
                                    </w:pPr>
                                    <w:r>
                                      <w:t xml:space="preserve"> r.</w:t>
                                    </w:r>
                                  </w:p>
                                </w:txbxContent>
                              </wps:txbx>
                              <wps:bodyPr horzOverflow="overflow" vert="horz" lIns="0" tIns="0" rIns="0" bIns="0" rtlCol="0">
                                <a:noAutofit/>
                              </wps:bodyPr>
                            </wps:wsp>
                            <wps:wsp>
                              <wps:cNvPr id="70226" name="Rectangle 70226"/>
                              <wps:cNvSpPr/>
                              <wps:spPr>
                                <a:xfrm rot="-5399999">
                                  <a:off x="61719" y="-74580"/>
                                  <a:ext cx="51840" cy="175277"/>
                                </a:xfrm>
                                <a:prstGeom prst="rect">
                                  <a:avLst/>
                                </a:prstGeom>
                                <a:ln>
                                  <a:noFill/>
                                </a:ln>
                              </wps:spPr>
                              <wps:txbx>
                                <w:txbxContent>
                                  <w:p w14:paraId="56355A31"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6441" style="width:10.377pt;height:67.8891pt;mso-position-horizontal-relative:char;mso-position-vertical-relative:line" coordsize="1317,8621">
                      <v:rect id="Rectangle 522456" style="position:absolute;width:10955;height:1752;left:-3990;top:2879;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01.02.2023</w:t>
                              </w:r>
                            </w:p>
                          </w:txbxContent>
                        </v:textbox>
                      </v:rect>
                      <v:rect id="Rectangle 522457" style="position:absolute;width:10955;height:1752;left:-8098;top:-1229;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r.</w:t>
                              </w:r>
                            </w:p>
                          </w:txbxContent>
                        </v:textbox>
                      </v:rect>
                      <v:rect id="Rectangle 70226"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c>
          <w:tcPr>
            <w:tcW w:w="2372" w:type="dxa"/>
            <w:tcBorders>
              <w:top w:val="double" w:sz="4" w:space="0" w:color="000000"/>
              <w:left w:val="single" w:sz="6" w:space="0" w:color="000000"/>
              <w:bottom w:val="single" w:sz="6" w:space="0" w:color="000000"/>
              <w:right w:val="double" w:sz="4" w:space="0" w:color="000000"/>
            </w:tcBorders>
          </w:tcPr>
          <w:p w14:paraId="2554E1E2" w14:textId="77777777" w:rsidR="0027422D" w:rsidRDefault="00000000">
            <w:pPr>
              <w:spacing w:after="0" w:line="259" w:lineRule="auto"/>
              <w:ind w:left="1046" w:firstLine="0"/>
            </w:pPr>
            <w:r>
              <w:rPr>
                <w:rFonts w:ascii="Calibri" w:eastAsia="Calibri" w:hAnsi="Calibri" w:cs="Calibri"/>
                <w:noProof/>
              </w:rPr>
              <mc:AlternateContent>
                <mc:Choice Requires="wpg">
                  <w:drawing>
                    <wp:inline distT="0" distB="0" distL="0" distR="0" wp14:anchorId="5A750A38" wp14:editId="5715F2EA">
                      <wp:extent cx="131787" cy="746368"/>
                      <wp:effectExtent l="0" t="0" r="0" b="0"/>
                      <wp:docPr id="546482" name="Group 546482"/>
                      <wp:cNvGraphicFramePr/>
                      <a:graphic xmlns:a="http://schemas.openxmlformats.org/drawingml/2006/main">
                        <a:graphicData uri="http://schemas.microsoft.com/office/word/2010/wordprocessingGroup">
                          <wpg:wgp>
                            <wpg:cNvGrpSpPr/>
                            <wpg:grpSpPr>
                              <a:xfrm>
                                <a:off x="0" y="0"/>
                                <a:ext cx="131787" cy="746368"/>
                                <a:chOff x="0" y="0"/>
                                <a:chExt cx="131787" cy="746368"/>
                              </a:xfrm>
                            </wpg:grpSpPr>
                            <wps:wsp>
                              <wps:cNvPr id="522446" name="Rectangle 522446"/>
                              <wps:cNvSpPr/>
                              <wps:spPr>
                                <a:xfrm rot="-5399999">
                                  <a:off x="-107098" y="463991"/>
                                  <a:ext cx="941335" cy="175277"/>
                                </a:xfrm>
                                <a:prstGeom prst="rect">
                                  <a:avLst/>
                                </a:prstGeom>
                                <a:ln>
                                  <a:noFill/>
                                </a:ln>
                              </wps:spPr>
                              <wps:txbx>
                                <w:txbxContent>
                                  <w:p w14:paraId="2B672D1F" w14:textId="77777777" w:rsidR="0027422D" w:rsidRDefault="00000000">
                                    <w:pPr>
                                      <w:spacing w:after="160" w:line="259" w:lineRule="auto"/>
                                      <w:ind w:left="0" w:firstLine="0"/>
                                    </w:pPr>
                                    <w:r>
                                      <w:t>14</w:t>
                                    </w:r>
                                  </w:p>
                                </w:txbxContent>
                              </wps:txbx>
                              <wps:bodyPr horzOverflow="overflow" vert="horz" lIns="0" tIns="0" rIns="0" bIns="0" rtlCol="0">
                                <a:noAutofit/>
                              </wps:bodyPr>
                            </wps:wsp>
                            <wps:wsp>
                              <wps:cNvPr id="522448" name="Rectangle 522448"/>
                              <wps:cNvSpPr/>
                              <wps:spPr>
                                <a:xfrm rot="-5399999">
                                  <a:off x="-460772" y="110317"/>
                                  <a:ext cx="941334" cy="175277"/>
                                </a:xfrm>
                                <a:prstGeom prst="rect">
                                  <a:avLst/>
                                </a:prstGeom>
                                <a:ln>
                                  <a:noFill/>
                                </a:ln>
                              </wps:spPr>
                              <wps:txbx>
                                <w:txbxContent>
                                  <w:p w14:paraId="592B7587" w14:textId="77777777" w:rsidR="0027422D" w:rsidRDefault="00000000">
                                    <w:pPr>
                                      <w:spacing w:after="160" w:line="259" w:lineRule="auto"/>
                                      <w:ind w:left="0" w:firstLine="0"/>
                                    </w:pPr>
                                    <w:r>
                                      <w:t>/2/2022r.</w:t>
                                    </w:r>
                                  </w:p>
                                </w:txbxContent>
                              </wps:txbx>
                              <wps:bodyPr horzOverflow="overflow" vert="horz" lIns="0" tIns="0" rIns="0" bIns="0" rtlCol="0">
                                <a:noAutofit/>
                              </wps:bodyPr>
                            </wps:wsp>
                            <wps:wsp>
                              <wps:cNvPr id="70228" name="Rectangle 70228"/>
                              <wps:cNvSpPr/>
                              <wps:spPr>
                                <a:xfrm rot="-5399999">
                                  <a:off x="61719" y="-74580"/>
                                  <a:ext cx="51840" cy="175277"/>
                                </a:xfrm>
                                <a:prstGeom prst="rect">
                                  <a:avLst/>
                                </a:prstGeom>
                                <a:ln>
                                  <a:noFill/>
                                </a:ln>
                              </wps:spPr>
                              <wps:txbx>
                                <w:txbxContent>
                                  <w:p w14:paraId="420CB7E3"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6482" style="width:10.377pt;height:58.7691pt;mso-position-horizontal-relative:char;mso-position-vertical-relative:line" coordsize="1317,7463">
                      <v:rect id="Rectangle 522446" style="position:absolute;width:9413;height:1752;left:-1070;top:4639;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14</w:t>
                              </w:r>
                            </w:p>
                          </w:txbxContent>
                        </v:textbox>
                      </v:rect>
                      <v:rect id="Rectangle 522448" style="position:absolute;width:9413;height:1752;left:-4607;top:1103;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/2/2022r.</w:t>
                              </w:r>
                            </w:p>
                          </w:txbxContent>
                        </v:textbox>
                      </v:rect>
                      <v:rect id="Rectangle 70228"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r>
      <w:tr w:rsidR="0027422D" w14:paraId="39B0331A" w14:textId="77777777">
        <w:trPr>
          <w:trHeight w:val="2225"/>
        </w:trPr>
        <w:tc>
          <w:tcPr>
            <w:tcW w:w="979" w:type="dxa"/>
            <w:tcBorders>
              <w:top w:val="single" w:sz="6" w:space="0" w:color="000000"/>
              <w:left w:val="double" w:sz="4" w:space="0" w:color="000000"/>
              <w:bottom w:val="single" w:sz="6" w:space="0" w:color="000000"/>
              <w:right w:val="single" w:sz="6" w:space="0" w:color="000000"/>
            </w:tcBorders>
            <w:vAlign w:val="center"/>
          </w:tcPr>
          <w:p w14:paraId="41DEA131" w14:textId="77777777" w:rsidR="0027422D" w:rsidRDefault="00000000">
            <w:pPr>
              <w:spacing w:after="0" w:line="259" w:lineRule="auto"/>
              <w:ind w:left="0" w:right="54" w:firstLine="0"/>
              <w:jc w:val="center"/>
            </w:pPr>
            <w:r>
              <w:t xml:space="preserve">10. </w:t>
            </w:r>
          </w:p>
        </w:tc>
        <w:tc>
          <w:tcPr>
            <w:tcW w:w="1558" w:type="dxa"/>
            <w:tcBorders>
              <w:top w:val="single" w:sz="6" w:space="0" w:color="000000"/>
              <w:left w:val="single" w:sz="6" w:space="0" w:color="000000"/>
              <w:bottom w:val="single" w:sz="6" w:space="0" w:color="000000"/>
              <w:right w:val="single" w:sz="6" w:space="0" w:color="000000"/>
            </w:tcBorders>
          </w:tcPr>
          <w:p w14:paraId="14DA9EE8" w14:textId="77777777" w:rsidR="0027422D" w:rsidRDefault="00000000">
            <w:pPr>
              <w:spacing w:after="0" w:line="259" w:lineRule="auto"/>
              <w:ind w:left="21" w:right="-25" w:firstLine="0"/>
            </w:pPr>
            <w:r>
              <w:rPr>
                <w:rFonts w:ascii="Calibri" w:eastAsia="Calibri" w:hAnsi="Calibri" w:cs="Calibri"/>
                <w:noProof/>
              </w:rPr>
              <mc:AlternateContent>
                <mc:Choice Requires="wpg">
                  <w:drawing>
                    <wp:inline distT="0" distB="0" distL="0" distR="0" wp14:anchorId="0014DC6B" wp14:editId="3B58AD71">
                      <wp:extent cx="957796" cy="1174383"/>
                      <wp:effectExtent l="0" t="0" r="0" b="0"/>
                      <wp:docPr id="546509" name="Group 546509"/>
                      <wp:cNvGraphicFramePr/>
                      <a:graphic xmlns:a="http://schemas.openxmlformats.org/drawingml/2006/main">
                        <a:graphicData uri="http://schemas.microsoft.com/office/word/2010/wordprocessingGroup">
                          <wpg:wgp>
                            <wpg:cNvGrpSpPr/>
                            <wpg:grpSpPr>
                              <a:xfrm>
                                <a:off x="0" y="0"/>
                                <a:ext cx="957796" cy="1174383"/>
                                <a:chOff x="0" y="0"/>
                                <a:chExt cx="957796" cy="1174383"/>
                              </a:xfrm>
                            </wpg:grpSpPr>
                            <wps:wsp>
                              <wps:cNvPr id="70269" name="Rectangle 70269"/>
                              <wps:cNvSpPr/>
                              <wps:spPr>
                                <a:xfrm rot="-5399999">
                                  <a:off x="-418458" y="373382"/>
                                  <a:ext cx="1012195" cy="175277"/>
                                </a:xfrm>
                                <a:prstGeom prst="rect">
                                  <a:avLst/>
                                </a:prstGeom>
                                <a:ln>
                                  <a:noFill/>
                                </a:ln>
                              </wps:spPr>
                              <wps:txbx>
                                <w:txbxContent>
                                  <w:p w14:paraId="37945DBC" w14:textId="77777777" w:rsidR="0027422D" w:rsidRDefault="00000000">
                                    <w:pPr>
                                      <w:spacing w:after="160" w:line="259" w:lineRule="auto"/>
                                      <w:ind w:left="0" w:firstLine="0"/>
                                    </w:pPr>
                                    <w:r>
                                      <w:t xml:space="preserve">Uchwała Nr </w:t>
                                    </w:r>
                                  </w:p>
                                </w:txbxContent>
                              </wps:txbx>
                              <wps:bodyPr horzOverflow="overflow" vert="horz" lIns="0" tIns="0" rIns="0" bIns="0" rtlCol="0">
                                <a:noAutofit/>
                              </wps:bodyPr>
                            </wps:wsp>
                            <wps:wsp>
                              <wps:cNvPr id="522461" name="Rectangle 522461"/>
                              <wps:cNvSpPr/>
                              <wps:spPr>
                                <a:xfrm rot="-5399999">
                                  <a:off x="-232141" y="600848"/>
                                  <a:ext cx="1561929" cy="175277"/>
                                </a:xfrm>
                                <a:prstGeom prst="rect">
                                  <a:avLst/>
                                </a:prstGeom>
                                <a:ln>
                                  <a:noFill/>
                                </a:ln>
                              </wps:spPr>
                              <wps:txbx>
                                <w:txbxContent>
                                  <w:p w14:paraId="1C965F53" w14:textId="77777777" w:rsidR="0027422D" w:rsidRDefault="00000000">
                                    <w:pPr>
                                      <w:spacing w:after="160" w:line="259" w:lineRule="auto"/>
                                      <w:ind w:left="0" w:firstLine="0"/>
                                    </w:pPr>
                                    <w:r>
                                      <w:t>443/2023</w:t>
                                    </w:r>
                                  </w:p>
                                </w:txbxContent>
                              </wps:txbx>
                              <wps:bodyPr horzOverflow="overflow" vert="horz" lIns="0" tIns="0" rIns="0" bIns="0" rtlCol="0">
                                <a:noAutofit/>
                              </wps:bodyPr>
                            </wps:wsp>
                            <wps:wsp>
                              <wps:cNvPr id="522462" name="Rectangle 522462"/>
                              <wps:cNvSpPr/>
                              <wps:spPr>
                                <a:xfrm rot="-5399999">
                                  <a:off x="-819052" y="13937"/>
                                  <a:ext cx="1561929" cy="175277"/>
                                </a:xfrm>
                                <a:prstGeom prst="rect">
                                  <a:avLst/>
                                </a:prstGeom>
                                <a:ln>
                                  <a:noFill/>
                                </a:ln>
                              </wps:spPr>
                              <wps:txbx>
                                <w:txbxContent>
                                  <w:p w14:paraId="06C5F37D" w14:textId="77777777" w:rsidR="0027422D" w:rsidRDefault="00000000">
                                    <w:pPr>
                                      <w:spacing w:after="160" w:line="259" w:lineRule="auto"/>
                                      <w:ind w:left="0" w:firstLine="0"/>
                                    </w:pPr>
                                    <w:r>
                                      <w:t xml:space="preserve"> Zarządu </w:t>
                                    </w:r>
                                  </w:p>
                                </w:txbxContent>
                              </wps:txbx>
                              <wps:bodyPr horzOverflow="overflow" vert="horz" lIns="0" tIns="0" rIns="0" bIns="0" rtlCol="0">
                                <a:noAutofit/>
                              </wps:bodyPr>
                            </wps:wsp>
                            <wps:wsp>
                              <wps:cNvPr id="70271" name="Rectangle 70271"/>
                              <wps:cNvSpPr/>
                              <wps:spPr>
                                <a:xfrm rot="-5399999">
                                  <a:off x="-340426" y="311207"/>
                                  <a:ext cx="1517547" cy="175277"/>
                                </a:xfrm>
                                <a:prstGeom prst="rect">
                                  <a:avLst/>
                                </a:prstGeom>
                                <a:ln>
                                  <a:noFill/>
                                </a:ln>
                              </wps:spPr>
                              <wps:txbx>
                                <w:txbxContent>
                                  <w:p w14:paraId="6566F89D" w14:textId="77777777" w:rsidR="0027422D" w:rsidRDefault="00000000">
                                    <w:pPr>
                                      <w:spacing w:after="160" w:line="259" w:lineRule="auto"/>
                                      <w:ind w:left="0" w:firstLine="0"/>
                                    </w:pPr>
                                    <w:r>
                                      <w:t xml:space="preserve">PKP Polskie Linie </w:t>
                                    </w:r>
                                  </w:p>
                                </w:txbxContent>
                              </wps:txbx>
                              <wps:bodyPr horzOverflow="overflow" vert="horz" lIns="0" tIns="0" rIns="0" bIns="0" rtlCol="0">
                                <a:noAutofit/>
                              </wps:bodyPr>
                            </wps:wsp>
                            <wps:wsp>
                              <wps:cNvPr id="70272" name="Rectangle 70272"/>
                              <wps:cNvSpPr/>
                              <wps:spPr>
                                <a:xfrm rot="-5399999">
                                  <a:off x="-21618" y="349599"/>
                                  <a:ext cx="1209115" cy="175277"/>
                                </a:xfrm>
                                <a:prstGeom prst="rect">
                                  <a:avLst/>
                                </a:prstGeom>
                                <a:ln>
                                  <a:noFill/>
                                </a:ln>
                              </wps:spPr>
                              <wps:txbx>
                                <w:txbxContent>
                                  <w:p w14:paraId="0C44D0A2" w14:textId="77777777" w:rsidR="0027422D" w:rsidRDefault="00000000">
                                    <w:pPr>
                                      <w:spacing w:after="160" w:line="259" w:lineRule="auto"/>
                                      <w:ind w:left="0" w:firstLine="0"/>
                                    </w:pPr>
                                    <w:r>
                                      <w:t xml:space="preserve">Kolejowe S.A. </w:t>
                                    </w:r>
                                  </w:p>
                                </w:txbxContent>
                              </wps:txbx>
                              <wps:bodyPr horzOverflow="overflow" vert="horz" lIns="0" tIns="0" rIns="0" bIns="0" rtlCol="0">
                                <a:noAutofit/>
                              </wps:bodyPr>
                            </wps:wsp>
                            <wps:wsp>
                              <wps:cNvPr id="70273" name="Rectangle 70273"/>
                              <wps:cNvSpPr/>
                              <wps:spPr>
                                <a:xfrm rot="-5399999">
                                  <a:off x="700911" y="659125"/>
                                  <a:ext cx="93239" cy="175277"/>
                                </a:xfrm>
                                <a:prstGeom prst="rect">
                                  <a:avLst/>
                                </a:prstGeom>
                                <a:ln>
                                  <a:noFill/>
                                </a:ln>
                              </wps:spPr>
                              <wps:txbx>
                                <w:txbxContent>
                                  <w:p w14:paraId="12D15A7C" w14:textId="77777777" w:rsidR="0027422D" w:rsidRDefault="00000000">
                                    <w:pPr>
                                      <w:spacing w:after="160" w:line="259" w:lineRule="auto"/>
                                      <w:ind w:left="0" w:firstLine="0"/>
                                    </w:pPr>
                                    <w:r>
                                      <w:t>z</w:t>
                                    </w:r>
                                  </w:p>
                                </w:txbxContent>
                              </wps:txbx>
                              <wps:bodyPr horzOverflow="overflow" vert="horz" lIns="0" tIns="0" rIns="0" bIns="0" rtlCol="0">
                                <a:noAutofit/>
                              </wps:bodyPr>
                            </wps:wsp>
                            <wps:wsp>
                              <wps:cNvPr id="70274" name="Rectangle 70274"/>
                              <wps:cNvSpPr/>
                              <wps:spPr>
                                <a:xfrm rot="-5399999">
                                  <a:off x="721611" y="609720"/>
                                  <a:ext cx="51840" cy="175277"/>
                                </a:xfrm>
                                <a:prstGeom prst="rect">
                                  <a:avLst/>
                                </a:prstGeom>
                                <a:ln>
                                  <a:noFill/>
                                </a:ln>
                              </wps:spPr>
                              <wps:txbx>
                                <w:txbxContent>
                                  <w:p w14:paraId="190215B2"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s:wsp>
                              <wps:cNvPr id="70275" name="Rectangle 70275"/>
                              <wps:cNvSpPr/>
                              <wps:spPr>
                                <a:xfrm rot="-5399999">
                                  <a:off x="546136" y="394621"/>
                                  <a:ext cx="402789" cy="175277"/>
                                </a:xfrm>
                                <a:prstGeom prst="rect">
                                  <a:avLst/>
                                </a:prstGeom>
                                <a:ln>
                                  <a:noFill/>
                                </a:ln>
                              </wps:spPr>
                              <wps:txbx>
                                <w:txbxContent>
                                  <w:p w14:paraId="28E8C68F" w14:textId="77777777" w:rsidR="0027422D" w:rsidRDefault="00000000">
                                    <w:pPr>
                                      <w:spacing w:after="160" w:line="259" w:lineRule="auto"/>
                                      <w:ind w:left="0" w:firstLine="0"/>
                                    </w:pPr>
                                    <w:r>
                                      <w:t xml:space="preserve">dnia </w:t>
                                    </w:r>
                                  </w:p>
                                </w:txbxContent>
                              </wps:txbx>
                              <wps:bodyPr horzOverflow="overflow" vert="horz" lIns="0" tIns="0" rIns="0" bIns="0" rtlCol="0">
                                <a:noAutofit/>
                              </wps:bodyPr>
                            </wps:wsp>
                            <wps:wsp>
                              <wps:cNvPr id="70276" name="Rectangle 70276"/>
                              <wps:cNvSpPr/>
                              <wps:spPr>
                                <a:xfrm rot="-5399999">
                                  <a:off x="721611" y="268344"/>
                                  <a:ext cx="51840" cy="175277"/>
                                </a:xfrm>
                                <a:prstGeom prst="rect">
                                  <a:avLst/>
                                </a:prstGeom>
                                <a:ln>
                                  <a:noFill/>
                                </a:ln>
                              </wps:spPr>
                              <wps:txbx>
                                <w:txbxContent>
                                  <w:p w14:paraId="4048639F"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s:wsp>
                              <wps:cNvPr id="522465" name="Rectangle 522465"/>
                              <wps:cNvSpPr/>
                              <wps:spPr>
                                <a:xfrm rot="-5399999">
                                  <a:off x="681709" y="752698"/>
                                  <a:ext cx="1241189" cy="175277"/>
                                </a:xfrm>
                                <a:prstGeom prst="rect">
                                  <a:avLst/>
                                </a:prstGeom>
                                <a:ln>
                                  <a:noFill/>
                                </a:ln>
                              </wps:spPr>
                              <wps:txbx>
                                <w:txbxContent>
                                  <w:p w14:paraId="31F463E4" w14:textId="77777777" w:rsidR="0027422D" w:rsidRDefault="00000000">
                                    <w:pPr>
                                      <w:spacing w:after="160" w:line="259" w:lineRule="auto"/>
                                      <w:ind w:left="0" w:firstLine="0"/>
                                    </w:pPr>
                                    <w:r>
                                      <w:t>29</w:t>
                                    </w:r>
                                  </w:p>
                                </w:txbxContent>
                              </wps:txbx>
                              <wps:bodyPr horzOverflow="overflow" vert="horz" lIns="0" tIns="0" rIns="0" bIns="0" rtlCol="0">
                                <a:noAutofit/>
                              </wps:bodyPr>
                            </wps:wsp>
                            <wps:wsp>
                              <wps:cNvPr id="522466" name="Rectangle 522466"/>
                              <wps:cNvSpPr/>
                              <wps:spPr>
                                <a:xfrm rot="-5399999">
                                  <a:off x="215308" y="286296"/>
                                  <a:ext cx="1241188" cy="175277"/>
                                </a:xfrm>
                                <a:prstGeom prst="rect">
                                  <a:avLst/>
                                </a:prstGeom>
                                <a:ln>
                                  <a:noFill/>
                                </a:ln>
                              </wps:spPr>
                              <wps:txbx>
                                <w:txbxContent>
                                  <w:p w14:paraId="787564AB" w14:textId="77777777" w:rsidR="0027422D" w:rsidRDefault="00000000">
                                    <w:pPr>
                                      <w:spacing w:after="160" w:line="259" w:lineRule="auto"/>
                                      <w:ind w:left="0" w:firstLine="0"/>
                                    </w:pPr>
                                    <w:r>
                                      <w:t xml:space="preserve"> maja 2023r.</w:t>
                                    </w:r>
                                  </w:p>
                                </w:txbxContent>
                              </wps:txbx>
                              <wps:bodyPr horzOverflow="overflow" vert="horz" lIns="0" tIns="0" rIns="0" bIns="0" rtlCol="0">
                                <a:noAutofit/>
                              </wps:bodyPr>
                            </wps:wsp>
                            <wps:wsp>
                              <wps:cNvPr id="70278" name="Rectangle 70278"/>
                              <wps:cNvSpPr/>
                              <wps:spPr>
                                <a:xfrm rot="-5399999">
                                  <a:off x="887727" y="26027"/>
                                  <a:ext cx="51840" cy="175277"/>
                                </a:xfrm>
                                <a:prstGeom prst="rect">
                                  <a:avLst/>
                                </a:prstGeom>
                                <a:ln>
                                  <a:noFill/>
                                </a:ln>
                              </wps:spPr>
                              <wps:txbx>
                                <w:txbxContent>
                                  <w:p w14:paraId="101757EF"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6509" style="width:75.417pt;height:92.4711pt;mso-position-horizontal-relative:char;mso-position-vertical-relative:line" coordsize="9577,11743">
                      <v:rect id="Rectangle 70269" style="position:absolute;width:10121;height:1752;left:-4184;top:3733;rotation:270;" filled="f" stroked="f">
                        <v:textbox inset="0,0,0,0" style="layout-flow:vertical;mso-layout-flow-alt:bottom-to-top">
                          <w:txbxContent>
                            <w:p>
                              <w:pPr>
                                <w:spacing w:before="0" w:after="160" w:line="259" w:lineRule="auto"/>
                                <w:ind w:left="0" w:firstLine="0"/>
                              </w:pPr>
                              <w:r>
                                <w:rPr/>
                                <w:t xml:space="preserve">Uchwała Nr </w:t>
                              </w:r>
                            </w:p>
                          </w:txbxContent>
                        </v:textbox>
                      </v:rect>
                      <v:rect id="Rectangle 522461" style="position:absolute;width:15619;height:1752;left:-2321;top:6008;rotation:270;" filled="f" stroked="f">
                        <v:textbox inset="0,0,0,0" style="layout-flow:vertical;mso-layout-flow-alt:bottom-to-top">
                          <w:txbxContent>
                            <w:p>
                              <w:pPr>
                                <w:spacing w:before="0" w:after="160" w:line="259" w:lineRule="auto"/>
                                <w:ind w:left="0" w:firstLine="0"/>
                              </w:pPr>
                              <w:r>
                                <w:rPr/>
                                <w:t xml:space="preserve">443/2023</w:t>
                              </w:r>
                            </w:p>
                          </w:txbxContent>
                        </v:textbox>
                      </v:rect>
                      <v:rect id="Rectangle 522462" style="position:absolute;width:15619;height:1752;left:-8190;top:139;rotation:270;" filled="f" stroked="f">
                        <v:textbox inset="0,0,0,0" style="layout-flow:vertical;mso-layout-flow-alt:bottom-to-top">
                          <w:txbxContent>
                            <w:p>
                              <w:pPr>
                                <w:spacing w:before="0" w:after="160" w:line="259" w:lineRule="auto"/>
                                <w:ind w:left="0" w:firstLine="0"/>
                              </w:pPr>
                              <w:r>
                                <w:rPr/>
                                <w:t xml:space="preserve"> Zarządu </w:t>
                              </w:r>
                            </w:p>
                          </w:txbxContent>
                        </v:textbox>
                      </v:rect>
                      <v:rect id="Rectangle 70271" style="position:absolute;width:15175;height:1752;left:-3404;top:3112;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PKP Polskie Linie </w:t>
                              </w:r>
                            </w:p>
                          </w:txbxContent>
                        </v:textbox>
                      </v:rect>
                      <v:rect id="Rectangle 70272" style="position:absolute;width:12091;height:1752;left:-216;top:349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Kolejowe S.A. </w:t>
                              </w:r>
                            </w:p>
                          </w:txbxContent>
                        </v:textbox>
                      </v:rect>
                      <v:rect id="Rectangle 70273" style="position:absolute;width:932;height:1752;left:7009;top:6591;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z</w:t>
                              </w:r>
                            </w:p>
                          </w:txbxContent>
                        </v:textbox>
                      </v:rect>
                      <v:rect id="Rectangle 70274" style="position:absolute;width:518;height:1752;left:7216;top:6097;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rect id="Rectangle 70275" style="position:absolute;width:4027;height:1752;left:5461;top:3946;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dnia </w:t>
                              </w:r>
                            </w:p>
                          </w:txbxContent>
                        </v:textbox>
                      </v:rect>
                      <v:rect id="Rectangle 70276" style="position:absolute;width:518;height:1752;left:7216;top:2683;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rect id="Rectangle 522465" style="position:absolute;width:12411;height:1752;left:6817;top:7526;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29</w:t>
                              </w:r>
                            </w:p>
                          </w:txbxContent>
                        </v:textbox>
                      </v:rect>
                      <v:rect id="Rectangle 522466" style="position:absolute;width:12411;height:1752;left:2153;top:2862;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maja 2023r.</w:t>
                              </w:r>
                            </w:p>
                          </w:txbxContent>
                        </v:textbox>
                      </v:rect>
                      <v:rect id="Rectangle 70278" style="position:absolute;width:518;height:1752;left:8877;top:260;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c>
          <w:tcPr>
            <w:tcW w:w="2694" w:type="dxa"/>
            <w:tcBorders>
              <w:top w:val="single" w:sz="6" w:space="0" w:color="000000"/>
              <w:left w:val="single" w:sz="6" w:space="0" w:color="000000"/>
              <w:bottom w:val="single" w:sz="6" w:space="0" w:color="000000"/>
              <w:right w:val="single" w:sz="6" w:space="0" w:color="000000"/>
            </w:tcBorders>
            <w:vAlign w:val="center"/>
          </w:tcPr>
          <w:p w14:paraId="220EF669" w14:textId="77777777" w:rsidR="0027422D" w:rsidRDefault="00000000">
            <w:pPr>
              <w:spacing w:after="0" w:line="259" w:lineRule="auto"/>
              <w:ind w:left="0" w:firstLine="0"/>
              <w:jc w:val="center"/>
            </w:pPr>
            <w:r>
              <w:t xml:space="preserve">§ 31 ust. 16; § 58 ust. 2; załączniki: 3, 3b, 4, 4a, 4b, 5, 5a.  </w:t>
            </w:r>
          </w:p>
        </w:tc>
        <w:tc>
          <w:tcPr>
            <w:tcW w:w="1702" w:type="dxa"/>
            <w:tcBorders>
              <w:top w:val="single" w:sz="6" w:space="0" w:color="000000"/>
              <w:left w:val="single" w:sz="6" w:space="0" w:color="000000"/>
              <w:bottom w:val="single" w:sz="6" w:space="0" w:color="000000"/>
              <w:right w:val="single" w:sz="6" w:space="0" w:color="000000"/>
            </w:tcBorders>
          </w:tcPr>
          <w:p w14:paraId="330FE29A" w14:textId="77777777" w:rsidR="0027422D" w:rsidRDefault="00000000">
            <w:pPr>
              <w:spacing w:after="0" w:line="259" w:lineRule="auto"/>
              <w:ind w:left="712" w:firstLine="0"/>
            </w:pPr>
            <w:r>
              <w:rPr>
                <w:rFonts w:ascii="Calibri" w:eastAsia="Calibri" w:hAnsi="Calibri" w:cs="Calibri"/>
                <w:noProof/>
              </w:rPr>
              <mc:AlternateContent>
                <mc:Choice Requires="wpg">
                  <w:drawing>
                    <wp:inline distT="0" distB="0" distL="0" distR="0" wp14:anchorId="5402A736" wp14:editId="04D59DF5">
                      <wp:extent cx="131787" cy="861937"/>
                      <wp:effectExtent l="0" t="0" r="0" b="0"/>
                      <wp:docPr id="546551" name="Group 546551"/>
                      <wp:cNvGraphicFramePr/>
                      <a:graphic xmlns:a="http://schemas.openxmlformats.org/drawingml/2006/main">
                        <a:graphicData uri="http://schemas.microsoft.com/office/word/2010/wordprocessingGroup">
                          <wpg:wgp>
                            <wpg:cNvGrpSpPr/>
                            <wpg:grpSpPr>
                              <a:xfrm>
                                <a:off x="0" y="0"/>
                                <a:ext cx="131787" cy="861937"/>
                                <a:chOff x="0" y="0"/>
                                <a:chExt cx="131787" cy="861937"/>
                              </a:xfrm>
                            </wpg:grpSpPr>
                            <wps:wsp>
                              <wps:cNvPr id="522469" name="Rectangle 522469"/>
                              <wps:cNvSpPr/>
                              <wps:spPr>
                                <a:xfrm rot="-5399999">
                                  <a:off x="-399004" y="287655"/>
                                  <a:ext cx="1095550" cy="175277"/>
                                </a:xfrm>
                                <a:prstGeom prst="rect">
                                  <a:avLst/>
                                </a:prstGeom>
                                <a:ln>
                                  <a:noFill/>
                                </a:ln>
                              </wps:spPr>
                              <wps:txbx>
                                <w:txbxContent>
                                  <w:p w14:paraId="79231902" w14:textId="77777777" w:rsidR="0027422D" w:rsidRDefault="00000000">
                                    <w:pPr>
                                      <w:spacing w:after="160" w:line="259" w:lineRule="auto"/>
                                      <w:ind w:left="0" w:firstLine="0"/>
                                    </w:pPr>
                                    <w:r>
                                      <w:t>01.08.2023</w:t>
                                    </w:r>
                                  </w:p>
                                </w:txbxContent>
                              </wps:txbx>
                              <wps:bodyPr horzOverflow="overflow" vert="horz" lIns="0" tIns="0" rIns="0" bIns="0" rtlCol="0">
                                <a:noAutofit/>
                              </wps:bodyPr>
                            </wps:wsp>
                            <wps:wsp>
                              <wps:cNvPr id="522470" name="Rectangle 522470"/>
                              <wps:cNvSpPr/>
                              <wps:spPr>
                                <a:xfrm rot="-5399999">
                                  <a:off x="-809884" y="-123224"/>
                                  <a:ext cx="1095550" cy="175277"/>
                                </a:xfrm>
                                <a:prstGeom prst="rect">
                                  <a:avLst/>
                                </a:prstGeom>
                                <a:ln>
                                  <a:noFill/>
                                </a:ln>
                              </wps:spPr>
                              <wps:txbx>
                                <w:txbxContent>
                                  <w:p w14:paraId="13C12B1D" w14:textId="77777777" w:rsidR="0027422D" w:rsidRDefault="00000000">
                                    <w:pPr>
                                      <w:spacing w:after="160" w:line="259" w:lineRule="auto"/>
                                      <w:ind w:left="0" w:firstLine="0"/>
                                    </w:pPr>
                                    <w:r>
                                      <w:t xml:space="preserve"> r.</w:t>
                                    </w:r>
                                  </w:p>
                                </w:txbxContent>
                              </wps:txbx>
                              <wps:bodyPr horzOverflow="overflow" vert="horz" lIns="0" tIns="0" rIns="0" bIns="0" rtlCol="0">
                                <a:noAutofit/>
                              </wps:bodyPr>
                            </wps:wsp>
                            <wps:wsp>
                              <wps:cNvPr id="70287" name="Rectangle 70287"/>
                              <wps:cNvSpPr/>
                              <wps:spPr>
                                <a:xfrm rot="-5399999">
                                  <a:off x="61719" y="-74580"/>
                                  <a:ext cx="51840" cy="175277"/>
                                </a:xfrm>
                                <a:prstGeom prst="rect">
                                  <a:avLst/>
                                </a:prstGeom>
                                <a:ln>
                                  <a:noFill/>
                                </a:ln>
                              </wps:spPr>
                              <wps:txbx>
                                <w:txbxContent>
                                  <w:p w14:paraId="2BFA8911"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6551" style="width:10.377pt;height:67.8691pt;mso-position-horizontal-relative:char;mso-position-vertical-relative:line" coordsize="1317,8619">
                      <v:rect id="Rectangle 522469" style="position:absolute;width:10955;height:1752;left:-3990;top:2876;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01.08.2023</w:t>
                              </w:r>
                            </w:p>
                          </w:txbxContent>
                        </v:textbox>
                      </v:rect>
                      <v:rect id="Rectangle 522470" style="position:absolute;width:10955;height:1752;left:-8098;top:-1232;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r.</w:t>
                              </w:r>
                            </w:p>
                          </w:txbxContent>
                        </v:textbox>
                      </v:rect>
                      <v:rect id="Rectangle 70287"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c>
          <w:tcPr>
            <w:tcW w:w="2372" w:type="dxa"/>
            <w:tcBorders>
              <w:top w:val="single" w:sz="6" w:space="0" w:color="000000"/>
              <w:left w:val="single" w:sz="6" w:space="0" w:color="000000"/>
              <w:bottom w:val="single" w:sz="6" w:space="0" w:color="000000"/>
              <w:right w:val="double" w:sz="4" w:space="0" w:color="000000"/>
            </w:tcBorders>
          </w:tcPr>
          <w:p w14:paraId="0374FA3A" w14:textId="77777777" w:rsidR="0027422D" w:rsidRDefault="00000000">
            <w:pPr>
              <w:spacing w:after="0" w:line="259" w:lineRule="auto"/>
              <w:ind w:left="1046" w:firstLine="0"/>
            </w:pPr>
            <w:r>
              <w:rPr>
                <w:rFonts w:ascii="Calibri" w:eastAsia="Calibri" w:hAnsi="Calibri" w:cs="Calibri"/>
                <w:noProof/>
              </w:rPr>
              <mc:AlternateContent>
                <mc:Choice Requires="wpg">
                  <w:drawing>
                    <wp:inline distT="0" distB="0" distL="0" distR="0" wp14:anchorId="12198398" wp14:editId="77DA0B8C">
                      <wp:extent cx="131787" cy="668389"/>
                      <wp:effectExtent l="0" t="0" r="0" b="0"/>
                      <wp:docPr id="546555" name="Group 546555"/>
                      <wp:cNvGraphicFramePr/>
                      <a:graphic xmlns:a="http://schemas.openxmlformats.org/drawingml/2006/main">
                        <a:graphicData uri="http://schemas.microsoft.com/office/word/2010/wordprocessingGroup">
                          <wpg:wgp>
                            <wpg:cNvGrpSpPr/>
                            <wpg:grpSpPr>
                              <a:xfrm>
                                <a:off x="0" y="0"/>
                                <a:ext cx="131787" cy="668389"/>
                                <a:chOff x="0" y="0"/>
                                <a:chExt cx="131787" cy="668389"/>
                              </a:xfrm>
                            </wpg:grpSpPr>
                            <wps:wsp>
                              <wps:cNvPr id="522458" name="Rectangle 522458"/>
                              <wps:cNvSpPr/>
                              <wps:spPr>
                                <a:xfrm rot="-5399999">
                                  <a:off x="-55304" y="437807"/>
                                  <a:ext cx="838026" cy="175277"/>
                                </a:xfrm>
                                <a:prstGeom prst="rect">
                                  <a:avLst/>
                                </a:prstGeom>
                                <a:ln>
                                  <a:noFill/>
                                </a:ln>
                              </wps:spPr>
                              <wps:txbx>
                                <w:txbxContent>
                                  <w:p w14:paraId="6B28F237" w14:textId="77777777" w:rsidR="0027422D" w:rsidRDefault="00000000">
                                    <w:pPr>
                                      <w:spacing w:after="160" w:line="259" w:lineRule="auto"/>
                                      <w:ind w:left="0" w:firstLine="0"/>
                                    </w:pPr>
                                    <w:r>
                                      <w:t>7</w:t>
                                    </w:r>
                                  </w:p>
                                </w:txbxContent>
                              </wps:txbx>
                              <wps:bodyPr horzOverflow="overflow" vert="horz" lIns="0" tIns="0" rIns="0" bIns="0" rtlCol="0">
                                <a:noAutofit/>
                              </wps:bodyPr>
                            </wps:wsp>
                            <wps:wsp>
                              <wps:cNvPr id="522459" name="Rectangle 522459"/>
                              <wps:cNvSpPr/>
                              <wps:spPr>
                                <a:xfrm rot="-5399999">
                                  <a:off x="-370351" y="122760"/>
                                  <a:ext cx="838026" cy="175277"/>
                                </a:xfrm>
                                <a:prstGeom prst="rect">
                                  <a:avLst/>
                                </a:prstGeom>
                                <a:ln>
                                  <a:noFill/>
                                </a:ln>
                              </wps:spPr>
                              <wps:txbx>
                                <w:txbxContent>
                                  <w:p w14:paraId="00B913E6" w14:textId="77777777" w:rsidR="0027422D" w:rsidRDefault="00000000">
                                    <w:pPr>
                                      <w:spacing w:after="160" w:line="259" w:lineRule="auto"/>
                                      <w:ind w:left="0" w:firstLine="0"/>
                                    </w:pPr>
                                    <w:r>
                                      <w:t>/1/2023r.</w:t>
                                    </w:r>
                                  </w:p>
                                </w:txbxContent>
                              </wps:txbx>
                              <wps:bodyPr horzOverflow="overflow" vert="horz" lIns="0" tIns="0" rIns="0" bIns="0" rtlCol="0">
                                <a:noAutofit/>
                              </wps:bodyPr>
                            </wps:wsp>
                            <wps:wsp>
                              <wps:cNvPr id="70289" name="Rectangle 70289"/>
                              <wps:cNvSpPr/>
                              <wps:spPr>
                                <a:xfrm rot="-5399999">
                                  <a:off x="61719" y="-74580"/>
                                  <a:ext cx="51840" cy="175277"/>
                                </a:xfrm>
                                <a:prstGeom prst="rect">
                                  <a:avLst/>
                                </a:prstGeom>
                                <a:ln>
                                  <a:noFill/>
                                </a:ln>
                              </wps:spPr>
                              <wps:txbx>
                                <w:txbxContent>
                                  <w:p w14:paraId="5E791C9A"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6555" style="width:10.377pt;height:52.6291pt;mso-position-horizontal-relative:char;mso-position-vertical-relative:line" coordsize="1317,6683">
                      <v:rect id="Rectangle 522458" style="position:absolute;width:8380;height:1752;left:-553;top:4378;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7</w:t>
                              </w:r>
                            </w:p>
                          </w:txbxContent>
                        </v:textbox>
                      </v:rect>
                      <v:rect id="Rectangle 522459" style="position:absolute;width:8380;height:1752;left:-3703;top:1227;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/1/2023r.</w:t>
                              </w:r>
                            </w:p>
                          </w:txbxContent>
                        </v:textbox>
                      </v:rect>
                      <v:rect id="Rectangle 70289"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r>
      <w:tr w:rsidR="0027422D" w14:paraId="435B94D0" w14:textId="77777777">
        <w:trPr>
          <w:trHeight w:val="2228"/>
        </w:trPr>
        <w:tc>
          <w:tcPr>
            <w:tcW w:w="979" w:type="dxa"/>
            <w:tcBorders>
              <w:top w:val="single" w:sz="6" w:space="0" w:color="000000"/>
              <w:left w:val="double" w:sz="4" w:space="0" w:color="000000"/>
              <w:bottom w:val="single" w:sz="6" w:space="0" w:color="000000"/>
              <w:right w:val="single" w:sz="6" w:space="0" w:color="000000"/>
            </w:tcBorders>
            <w:vAlign w:val="center"/>
          </w:tcPr>
          <w:p w14:paraId="37A5307B" w14:textId="77777777" w:rsidR="0027422D" w:rsidRDefault="00000000">
            <w:pPr>
              <w:spacing w:after="0" w:line="259" w:lineRule="auto"/>
              <w:ind w:left="0" w:right="54" w:firstLine="0"/>
              <w:jc w:val="center"/>
            </w:pPr>
            <w:r>
              <w:t xml:space="preserve">11. </w:t>
            </w:r>
          </w:p>
        </w:tc>
        <w:tc>
          <w:tcPr>
            <w:tcW w:w="1558" w:type="dxa"/>
            <w:tcBorders>
              <w:top w:val="single" w:sz="6" w:space="0" w:color="000000"/>
              <w:left w:val="single" w:sz="6" w:space="0" w:color="000000"/>
              <w:bottom w:val="single" w:sz="6" w:space="0" w:color="000000"/>
              <w:right w:val="single" w:sz="6" w:space="0" w:color="000000"/>
            </w:tcBorders>
          </w:tcPr>
          <w:p w14:paraId="5741B5D3" w14:textId="77777777" w:rsidR="0027422D" w:rsidRDefault="00000000">
            <w:pPr>
              <w:spacing w:after="0" w:line="259" w:lineRule="auto"/>
              <w:ind w:left="21" w:right="-25" w:firstLine="0"/>
            </w:pPr>
            <w:r>
              <w:rPr>
                <w:rFonts w:ascii="Calibri" w:eastAsia="Calibri" w:hAnsi="Calibri" w:cs="Calibri"/>
                <w:noProof/>
              </w:rPr>
              <mc:AlternateContent>
                <mc:Choice Requires="wpg">
                  <w:drawing>
                    <wp:inline distT="0" distB="0" distL="0" distR="0" wp14:anchorId="02F9F5F2" wp14:editId="4A5CF099">
                      <wp:extent cx="957796" cy="1174383"/>
                      <wp:effectExtent l="0" t="0" r="0" b="0"/>
                      <wp:docPr id="546608" name="Group 546608"/>
                      <wp:cNvGraphicFramePr/>
                      <a:graphic xmlns:a="http://schemas.openxmlformats.org/drawingml/2006/main">
                        <a:graphicData uri="http://schemas.microsoft.com/office/word/2010/wordprocessingGroup">
                          <wpg:wgp>
                            <wpg:cNvGrpSpPr/>
                            <wpg:grpSpPr>
                              <a:xfrm>
                                <a:off x="0" y="0"/>
                                <a:ext cx="957796" cy="1174383"/>
                                <a:chOff x="0" y="0"/>
                                <a:chExt cx="957796" cy="1174383"/>
                              </a:xfrm>
                            </wpg:grpSpPr>
                            <wps:wsp>
                              <wps:cNvPr id="70313" name="Rectangle 70313"/>
                              <wps:cNvSpPr/>
                              <wps:spPr>
                                <a:xfrm rot="-5399999">
                                  <a:off x="-418458" y="373383"/>
                                  <a:ext cx="1012196" cy="175277"/>
                                </a:xfrm>
                                <a:prstGeom prst="rect">
                                  <a:avLst/>
                                </a:prstGeom>
                                <a:ln>
                                  <a:noFill/>
                                </a:ln>
                              </wps:spPr>
                              <wps:txbx>
                                <w:txbxContent>
                                  <w:p w14:paraId="49342E27" w14:textId="77777777" w:rsidR="0027422D" w:rsidRDefault="00000000">
                                    <w:pPr>
                                      <w:spacing w:after="160" w:line="259" w:lineRule="auto"/>
                                      <w:ind w:left="0" w:firstLine="0"/>
                                    </w:pPr>
                                    <w:r>
                                      <w:t xml:space="preserve">Uchwała Nr </w:t>
                                    </w:r>
                                  </w:p>
                                </w:txbxContent>
                              </wps:txbx>
                              <wps:bodyPr horzOverflow="overflow" vert="horz" lIns="0" tIns="0" rIns="0" bIns="0" rtlCol="0">
                                <a:noAutofit/>
                              </wps:bodyPr>
                            </wps:wsp>
                            <wps:wsp>
                              <wps:cNvPr id="522478" name="Rectangle 522478"/>
                              <wps:cNvSpPr/>
                              <wps:spPr>
                                <a:xfrm rot="-5399999">
                                  <a:off x="-232141" y="600848"/>
                                  <a:ext cx="1561929" cy="175277"/>
                                </a:xfrm>
                                <a:prstGeom prst="rect">
                                  <a:avLst/>
                                </a:prstGeom>
                                <a:ln>
                                  <a:noFill/>
                                </a:ln>
                              </wps:spPr>
                              <wps:txbx>
                                <w:txbxContent>
                                  <w:p w14:paraId="0BB5C96F" w14:textId="77777777" w:rsidR="0027422D" w:rsidRDefault="00000000">
                                    <w:pPr>
                                      <w:spacing w:after="160" w:line="259" w:lineRule="auto"/>
                                      <w:ind w:left="0" w:firstLine="0"/>
                                    </w:pPr>
                                    <w:r>
                                      <w:t>936/2023</w:t>
                                    </w:r>
                                  </w:p>
                                </w:txbxContent>
                              </wps:txbx>
                              <wps:bodyPr horzOverflow="overflow" vert="horz" lIns="0" tIns="0" rIns="0" bIns="0" rtlCol="0">
                                <a:noAutofit/>
                              </wps:bodyPr>
                            </wps:wsp>
                            <wps:wsp>
                              <wps:cNvPr id="522480" name="Rectangle 522480"/>
                              <wps:cNvSpPr/>
                              <wps:spPr>
                                <a:xfrm rot="-5399999">
                                  <a:off x="-819052" y="13937"/>
                                  <a:ext cx="1561929" cy="175277"/>
                                </a:xfrm>
                                <a:prstGeom prst="rect">
                                  <a:avLst/>
                                </a:prstGeom>
                                <a:ln>
                                  <a:noFill/>
                                </a:ln>
                              </wps:spPr>
                              <wps:txbx>
                                <w:txbxContent>
                                  <w:p w14:paraId="2D29C0CD" w14:textId="77777777" w:rsidR="0027422D" w:rsidRDefault="00000000">
                                    <w:pPr>
                                      <w:spacing w:after="160" w:line="259" w:lineRule="auto"/>
                                      <w:ind w:left="0" w:firstLine="0"/>
                                    </w:pPr>
                                    <w:r>
                                      <w:t xml:space="preserve"> Zarządu </w:t>
                                    </w:r>
                                  </w:p>
                                </w:txbxContent>
                              </wps:txbx>
                              <wps:bodyPr horzOverflow="overflow" vert="horz" lIns="0" tIns="0" rIns="0" bIns="0" rtlCol="0">
                                <a:noAutofit/>
                              </wps:bodyPr>
                            </wps:wsp>
                            <wps:wsp>
                              <wps:cNvPr id="70315" name="Rectangle 70315"/>
                              <wps:cNvSpPr/>
                              <wps:spPr>
                                <a:xfrm rot="-5399999">
                                  <a:off x="-340426" y="311207"/>
                                  <a:ext cx="1517547" cy="175277"/>
                                </a:xfrm>
                                <a:prstGeom prst="rect">
                                  <a:avLst/>
                                </a:prstGeom>
                                <a:ln>
                                  <a:noFill/>
                                </a:ln>
                              </wps:spPr>
                              <wps:txbx>
                                <w:txbxContent>
                                  <w:p w14:paraId="794BE24D" w14:textId="77777777" w:rsidR="0027422D" w:rsidRDefault="00000000">
                                    <w:pPr>
                                      <w:spacing w:after="160" w:line="259" w:lineRule="auto"/>
                                      <w:ind w:left="0" w:firstLine="0"/>
                                    </w:pPr>
                                    <w:r>
                                      <w:t xml:space="preserve">PKP Polskie Linie </w:t>
                                    </w:r>
                                  </w:p>
                                </w:txbxContent>
                              </wps:txbx>
                              <wps:bodyPr horzOverflow="overflow" vert="horz" lIns="0" tIns="0" rIns="0" bIns="0" rtlCol="0">
                                <a:noAutofit/>
                              </wps:bodyPr>
                            </wps:wsp>
                            <wps:wsp>
                              <wps:cNvPr id="70316" name="Rectangle 70316"/>
                              <wps:cNvSpPr/>
                              <wps:spPr>
                                <a:xfrm rot="-5399999">
                                  <a:off x="-21618" y="349598"/>
                                  <a:ext cx="1209115" cy="175277"/>
                                </a:xfrm>
                                <a:prstGeom prst="rect">
                                  <a:avLst/>
                                </a:prstGeom>
                                <a:ln>
                                  <a:noFill/>
                                </a:ln>
                              </wps:spPr>
                              <wps:txbx>
                                <w:txbxContent>
                                  <w:p w14:paraId="778C283B" w14:textId="77777777" w:rsidR="0027422D" w:rsidRDefault="00000000">
                                    <w:pPr>
                                      <w:spacing w:after="160" w:line="259" w:lineRule="auto"/>
                                      <w:ind w:left="0" w:firstLine="0"/>
                                    </w:pPr>
                                    <w:r>
                                      <w:t xml:space="preserve">Kolejowe S.A. </w:t>
                                    </w:r>
                                  </w:p>
                                </w:txbxContent>
                              </wps:txbx>
                              <wps:bodyPr horzOverflow="overflow" vert="horz" lIns="0" tIns="0" rIns="0" bIns="0" rtlCol="0">
                                <a:noAutofit/>
                              </wps:bodyPr>
                            </wps:wsp>
                            <wps:wsp>
                              <wps:cNvPr id="70317" name="Rectangle 70317"/>
                              <wps:cNvSpPr/>
                              <wps:spPr>
                                <a:xfrm rot="-5399999">
                                  <a:off x="700911" y="659125"/>
                                  <a:ext cx="93238" cy="175277"/>
                                </a:xfrm>
                                <a:prstGeom prst="rect">
                                  <a:avLst/>
                                </a:prstGeom>
                                <a:ln>
                                  <a:noFill/>
                                </a:ln>
                              </wps:spPr>
                              <wps:txbx>
                                <w:txbxContent>
                                  <w:p w14:paraId="5C52DBD3" w14:textId="77777777" w:rsidR="0027422D" w:rsidRDefault="00000000">
                                    <w:pPr>
                                      <w:spacing w:after="160" w:line="259" w:lineRule="auto"/>
                                      <w:ind w:left="0" w:firstLine="0"/>
                                    </w:pPr>
                                    <w:r>
                                      <w:t>z</w:t>
                                    </w:r>
                                  </w:p>
                                </w:txbxContent>
                              </wps:txbx>
                              <wps:bodyPr horzOverflow="overflow" vert="horz" lIns="0" tIns="0" rIns="0" bIns="0" rtlCol="0">
                                <a:noAutofit/>
                              </wps:bodyPr>
                            </wps:wsp>
                            <wps:wsp>
                              <wps:cNvPr id="70318" name="Rectangle 70318"/>
                              <wps:cNvSpPr/>
                              <wps:spPr>
                                <a:xfrm rot="-5399999">
                                  <a:off x="721610" y="609720"/>
                                  <a:ext cx="51841" cy="175277"/>
                                </a:xfrm>
                                <a:prstGeom prst="rect">
                                  <a:avLst/>
                                </a:prstGeom>
                                <a:ln>
                                  <a:noFill/>
                                </a:ln>
                              </wps:spPr>
                              <wps:txbx>
                                <w:txbxContent>
                                  <w:p w14:paraId="25973320"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s:wsp>
                              <wps:cNvPr id="70319" name="Rectangle 70319"/>
                              <wps:cNvSpPr/>
                              <wps:spPr>
                                <a:xfrm rot="-5399999">
                                  <a:off x="546136" y="394622"/>
                                  <a:ext cx="402790" cy="175277"/>
                                </a:xfrm>
                                <a:prstGeom prst="rect">
                                  <a:avLst/>
                                </a:prstGeom>
                                <a:ln>
                                  <a:noFill/>
                                </a:ln>
                              </wps:spPr>
                              <wps:txbx>
                                <w:txbxContent>
                                  <w:p w14:paraId="3AA9A4DC" w14:textId="77777777" w:rsidR="0027422D" w:rsidRDefault="00000000">
                                    <w:pPr>
                                      <w:spacing w:after="160" w:line="259" w:lineRule="auto"/>
                                      <w:ind w:left="0" w:firstLine="0"/>
                                    </w:pPr>
                                    <w:r>
                                      <w:t xml:space="preserve">dnia </w:t>
                                    </w:r>
                                  </w:p>
                                </w:txbxContent>
                              </wps:txbx>
                              <wps:bodyPr horzOverflow="overflow" vert="horz" lIns="0" tIns="0" rIns="0" bIns="0" rtlCol="0">
                                <a:noAutofit/>
                              </wps:bodyPr>
                            </wps:wsp>
                            <wps:wsp>
                              <wps:cNvPr id="70320" name="Rectangle 70320"/>
                              <wps:cNvSpPr/>
                              <wps:spPr>
                                <a:xfrm rot="-5399999">
                                  <a:off x="721611" y="268344"/>
                                  <a:ext cx="51840" cy="175277"/>
                                </a:xfrm>
                                <a:prstGeom prst="rect">
                                  <a:avLst/>
                                </a:prstGeom>
                                <a:ln>
                                  <a:noFill/>
                                </a:ln>
                              </wps:spPr>
                              <wps:txbx>
                                <w:txbxContent>
                                  <w:p w14:paraId="6FCD4A83"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s:wsp>
                              <wps:cNvPr id="522481" name="Rectangle 522481"/>
                              <wps:cNvSpPr/>
                              <wps:spPr>
                                <a:xfrm rot="-5399999">
                                  <a:off x="691237" y="852142"/>
                                  <a:ext cx="1478573" cy="175277"/>
                                </a:xfrm>
                                <a:prstGeom prst="rect">
                                  <a:avLst/>
                                </a:prstGeom>
                                <a:ln>
                                  <a:noFill/>
                                </a:ln>
                              </wps:spPr>
                              <wps:txbx>
                                <w:txbxContent>
                                  <w:p w14:paraId="589238F6" w14:textId="77777777" w:rsidR="0027422D" w:rsidRDefault="00000000">
                                    <w:pPr>
                                      <w:spacing w:after="160" w:line="259" w:lineRule="auto"/>
                                      <w:ind w:left="0" w:firstLine="0"/>
                                    </w:pPr>
                                    <w:r>
                                      <w:t>7</w:t>
                                    </w:r>
                                  </w:p>
                                </w:txbxContent>
                              </wps:txbx>
                              <wps:bodyPr horzOverflow="overflow" vert="horz" lIns="0" tIns="0" rIns="0" bIns="0" rtlCol="0">
                                <a:noAutofit/>
                              </wps:bodyPr>
                            </wps:wsp>
                            <wps:wsp>
                              <wps:cNvPr id="522482" name="Rectangle 522482"/>
                              <wps:cNvSpPr/>
                              <wps:spPr>
                                <a:xfrm rot="-5399999">
                                  <a:off x="135383" y="296288"/>
                                  <a:ext cx="1478573" cy="175277"/>
                                </a:xfrm>
                                <a:prstGeom prst="rect">
                                  <a:avLst/>
                                </a:prstGeom>
                                <a:ln>
                                  <a:noFill/>
                                </a:ln>
                              </wps:spPr>
                              <wps:txbx>
                                <w:txbxContent>
                                  <w:p w14:paraId="261D7747" w14:textId="77777777" w:rsidR="0027422D" w:rsidRDefault="00000000">
                                    <w:pPr>
                                      <w:spacing w:after="160" w:line="259" w:lineRule="auto"/>
                                      <w:ind w:left="0" w:firstLine="0"/>
                                    </w:pPr>
                                    <w:r>
                                      <w:t xml:space="preserve"> listopada 2023r.</w:t>
                                    </w:r>
                                  </w:p>
                                </w:txbxContent>
                              </wps:txbx>
                              <wps:bodyPr horzOverflow="overflow" vert="horz" lIns="0" tIns="0" rIns="0" bIns="0" rtlCol="0">
                                <a:noAutofit/>
                              </wps:bodyPr>
                            </wps:wsp>
                            <wps:wsp>
                              <wps:cNvPr id="70322" name="Rectangle 70322"/>
                              <wps:cNvSpPr/>
                              <wps:spPr>
                                <a:xfrm rot="-5399999">
                                  <a:off x="887727" y="-62363"/>
                                  <a:ext cx="51840" cy="175277"/>
                                </a:xfrm>
                                <a:prstGeom prst="rect">
                                  <a:avLst/>
                                </a:prstGeom>
                                <a:ln>
                                  <a:noFill/>
                                </a:ln>
                              </wps:spPr>
                              <wps:txbx>
                                <w:txbxContent>
                                  <w:p w14:paraId="63870F8F"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6608" style="width:75.417pt;height:92.4711pt;mso-position-horizontal-relative:char;mso-position-vertical-relative:line" coordsize="9577,11743">
                      <v:rect id="Rectangle 70313" style="position:absolute;width:10121;height:1752;left:-4184;top:3733;rotation:270;" filled="f" stroked="f">
                        <v:textbox inset="0,0,0,0" style="layout-flow:vertical;mso-layout-flow-alt:bottom-to-top">
                          <w:txbxContent>
                            <w:p>
                              <w:pPr>
                                <w:spacing w:before="0" w:after="160" w:line="259" w:lineRule="auto"/>
                                <w:ind w:left="0" w:firstLine="0"/>
                              </w:pPr>
                              <w:r>
                                <w:rPr/>
                                <w:t xml:space="preserve">Uchwała Nr </w:t>
                              </w:r>
                            </w:p>
                          </w:txbxContent>
                        </v:textbox>
                      </v:rect>
                      <v:rect id="Rectangle 522478" style="position:absolute;width:15619;height:1752;left:-2321;top:6008;rotation:270;" filled="f" stroked="f">
                        <v:textbox inset="0,0,0,0" style="layout-flow:vertical;mso-layout-flow-alt:bottom-to-top">
                          <w:txbxContent>
                            <w:p>
                              <w:pPr>
                                <w:spacing w:before="0" w:after="160" w:line="259" w:lineRule="auto"/>
                                <w:ind w:left="0" w:firstLine="0"/>
                              </w:pPr>
                              <w:r>
                                <w:rPr/>
                                <w:t xml:space="preserve">936/2023</w:t>
                              </w:r>
                            </w:p>
                          </w:txbxContent>
                        </v:textbox>
                      </v:rect>
                      <v:rect id="Rectangle 522480" style="position:absolute;width:15619;height:1752;left:-8190;top:139;rotation:270;" filled="f" stroked="f">
                        <v:textbox inset="0,0,0,0" style="layout-flow:vertical;mso-layout-flow-alt:bottom-to-top">
                          <w:txbxContent>
                            <w:p>
                              <w:pPr>
                                <w:spacing w:before="0" w:after="160" w:line="259" w:lineRule="auto"/>
                                <w:ind w:left="0" w:firstLine="0"/>
                              </w:pPr>
                              <w:r>
                                <w:rPr/>
                                <w:t xml:space="preserve"> Zarządu </w:t>
                              </w:r>
                            </w:p>
                          </w:txbxContent>
                        </v:textbox>
                      </v:rect>
                      <v:rect id="Rectangle 70315" style="position:absolute;width:15175;height:1752;left:-3404;top:3112;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PKP Polskie Linie </w:t>
                              </w:r>
                            </w:p>
                          </w:txbxContent>
                        </v:textbox>
                      </v:rect>
                      <v:rect id="Rectangle 70316" style="position:absolute;width:12091;height:1752;left:-216;top:349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Kolejowe S.A. </w:t>
                              </w:r>
                            </w:p>
                          </w:txbxContent>
                        </v:textbox>
                      </v:rect>
                      <v:rect id="Rectangle 70317" style="position:absolute;width:932;height:1752;left:7009;top:6591;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z</w:t>
                              </w:r>
                            </w:p>
                          </w:txbxContent>
                        </v:textbox>
                      </v:rect>
                      <v:rect id="Rectangle 70318" style="position:absolute;width:518;height:1752;left:7216;top:6097;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rect id="Rectangle 70319" style="position:absolute;width:4027;height:1752;left:5461;top:3946;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dnia </w:t>
                              </w:r>
                            </w:p>
                          </w:txbxContent>
                        </v:textbox>
                      </v:rect>
                      <v:rect id="Rectangle 70320" style="position:absolute;width:518;height:1752;left:7216;top:2683;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rect id="Rectangle 522481" style="position:absolute;width:14785;height:1752;left:6912;top:8521;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7</w:t>
                              </w:r>
                            </w:p>
                          </w:txbxContent>
                        </v:textbox>
                      </v:rect>
                      <v:rect id="Rectangle 522482" style="position:absolute;width:14785;height:1752;left:1353;top:2962;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listopada 2023r.</w:t>
                              </w:r>
                            </w:p>
                          </w:txbxContent>
                        </v:textbox>
                      </v:rect>
                      <v:rect id="Rectangle 70322" style="position:absolute;width:518;height:1752;left:8877;top:-623;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c>
          <w:tcPr>
            <w:tcW w:w="2694" w:type="dxa"/>
            <w:tcBorders>
              <w:top w:val="single" w:sz="6" w:space="0" w:color="000000"/>
              <w:left w:val="single" w:sz="6" w:space="0" w:color="000000"/>
              <w:bottom w:val="single" w:sz="6" w:space="0" w:color="000000"/>
              <w:right w:val="single" w:sz="6" w:space="0" w:color="000000"/>
            </w:tcBorders>
            <w:vAlign w:val="center"/>
          </w:tcPr>
          <w:p w14:paraId="0EE94303" w14:textId="77777777" w:rsidR="0027422D" w:rsidRDefault="00000000">
            <w:pPr>
              <w:spacing w:after="0" w:line="259" w:lineRule="auto"/>
              <w:ind w:left="0" w:firstLine="26"/>
            </w:pPr>
            <w:r>
              <w:t xml:space="preserve">§ 23 ust.8 ; § 28 ust.9; § 31 ust.21 ; § 37 ust.10 ; § 51 ust.2 </w:t>
            </w:r>
          </w:p>
        </w:tc>
        <w:tc>
          <w:tcPr>
            <w:tcW w:w="1702" w:type="dxa"/>
            <w:tcBorders>
              <w:top w:val="single" w:sz="6" w:space="0" w:color="000000"/>
              <w:left w:val="single" w:sz="6" w:space="0" w:color="000000"/>
              <w:bottom w:val="single" w:sz="6" w:space="0" w:color="000000"/>
              <w:right w:val="single" w:sz="6" w:space="0" w:color="000000"/>
            </w:tcBorders>
          </w:tcPr>
          <w:p w14:paraId="25BC7806" w14:textId="77777777" w:rsidR="0027422D" w:rsidRDefault="00000000">
            <w:pPr>
              <w:spacing w:after="0" w:line="259" w:lineRule="auto"/>
              <w:ind w:left="712" w:firstLine="0"/>
            </w:pPr>
            <w:r>
              <w:rPr>
                <w:rFonts w:ascii="Calibri" w:eastAsia="Calibri" w:hAnsi="Calibri" w:cs="Calibri"/>
                <w:noProof/>
              </w:rPr>
              <mc:AlternateContent>
                <mc:Choice Requires="wpg">
                  <w:drawing>
                    <wp:inline distT="0" distB="0" distL="0" distR="0" wp14:anchorId="6A86F373" wp14:editId="563679C3">
                      <wp:extent cx="131787" cy="861937"/>
                      <wp:effectExtent l="0" t="0" r="0" b="0"/>
                      <wp:docPr id="546651" name="Group 546651"/>
                      <wp:cNvGraphicFramePr/>
                      <a:graphic xmlns:a="http://schemas.openxmlformats.org/drawingml/2006/main">
                        <a:graphicData uri="http://schemas.microsoft.com/office/word/2010/wordprocessingGroup">
                          <wpg:wgp>
                            <wpg:cNvGrpSpPr/>
                            <wpg:grpSpPr>
                              <a:xfrm>
                                <a:off x="0" y="0"/>
                                <a:ext cx="131787" cy="861937"/>
                                <a:chOff x="0" y="0"/>
                                <a:chExt cx="131787" cy="861937"/>
                              </a:xfrm>
                            </wpg:grpSpPr>
                            <wps:wsp>
                              <wps:cNvPr id="522484" name="Rectangle 522484"/>
                              <wps:cNvSpPr/>
                              <wps:spPr>
                                <a:xfrm rot="-5399999">
                                  <a:off x="-399005" y="287654"/>
                                  <a:ext cx="1095550" cy="175278"/>
                                </a:xfrm>
                                <a:prstGeom prst="rect">
                                  <a:avLst/>
                                </a:prstGeom>
                                <a:ln>
                                  <a:noFill/>
                                </a:ln>
                              </wps:spPr>
                              <wps:txbx>
                                <w:txbxContent>
                                  <w:p w14:paraId="1DB3361A" w14:textId="77777777" w:rsidR="0027422D" w:rsidRDefault="00000000">
                                    <w:pPr>
                                      <w:spacing w:after="160" w:line="259" w:lineRule="auto"/>
                                      <w:ind w:left="0" w:firstLine="0"/>
                                    </w:pPr>
                                    <w:r>
                                      <w:t>01.01.2024</w:t>
                                    </w:r>
                                  </w:p>
                                </w:txbxContent>
                              </wps:txbx>
                              <wps:bodyPr horzOverflow="overflow" vert="horz" lIns="0" tIns="0" rIns="0" bIns="0" rtlCol="0">
                                <a:noAutofit/>
                              </wps:bodyPr>
                            </wps:wsp>
                            <wps:wsp>
                              <wps:cNvPr id="522485" name="Rectangle 522485"/>
                              <wps:cNvSpPr/>
                              <wps:spPr>
                                <a:xfrm rot="-5399999">
                                  <a:off x="-809884" y="-123224"/>
                                  <a:ext cx="1095550" cy="175278"/>
                                </a:xfrm>
                                <a:prstGeom prst="rect">
                                  <a:avLst/>
                                </a:prstGeom>
                                <a:ln>
                                  <a:noFill/>
                                </a:ln>
                              </wps:spPr>
                              <wps:txbx>
                                <w:txbxContent>
                                  <w:p w14:paraId="552C216F" w14:textId="77777777" w:rsidR="0027422D" w:rsidRDefault="00000000">
                                    <w:pPr>
                                      <w:spacing w:after="160" w:line="259" w:lineRule="auto"/>
                                      <w:ind w:left="0" w:firstLine="0"/>
                                    </w:pPr>
                                    <w:r>
                                      <w:t xml:space="preserve"> r.</w:t>
                                    </w:r>
                                  </w:p>
                                </w:txbxContent>
                              </wps:txbx>
                              <wps:bodyPr horzOverflow="overflow" vert="horz" lIns="0" tIns="0" rIns="0" bIns="0" rtlCol="0">
                                <a:noAutofit/>
                              </wps:bodyPr>
                            </wps:wsp>
                            <wps:wsp>
                              <wps:cNvPr id="70332" name="Rectangle 70332"/>
                              <wps:cNvSpPr/>
                              <wps:spPr>
                                <a:xfrm rot="-5399999">
                                  <a:off x="61718" y="-74580"/>
                                  <a:ext cx="51840" cy="175277"/>
                                </a:xfrm>
                                <a:prstGeom prst="rect">
                                  <a:avLst/>
                                </a:prstGeom>
                                <a:ln>
                                  <a:noFill/>
                                </a:ln>
                              </wps:spPr>
                              <wps:txbx>
                                <w:txbxContent>
                                  <w:p w14:paraId="6AE5F2E4"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6651" style="width:10.377pt;height:67.8691pt;mso-position-horizontal-relative:char;mso-position-vertical-relative:line" coordsize="1317,8619">
                      <v:rect id="Rectangle 522484" style="position:absolute;width:10955;height:1752;left:-3990;top:2876;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01.01.2024</w:t>
                              </w:r>
                            </w:p>
                          </w:txbxContent>
                        </v:textbox>
                      </v:rect>
                      <v:rect id="Rectangle 522485" style="position:absolute;width:10955;height:1752;left:-8098;top:-1232;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r.</w:t>
                              </w:r>
                            </w:p>
                          </w:txbxContent>
                        </v:textbox>
                      </v:rect>
                      <v:rect id="Rectangle 70332"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c>
          <w:tcPr>
            <w:tcW w:w="2372" w:type="dxa"/>
            <w:tcBorders>
              <w:top w:val="single" w:sz="6" w:space="0" w:color="000000"/>
              <w:left w:val="single" w:sz="6" w:space="0" w:color="000000"/>
              <w:bottom w:val="single" w:sz="6" w:space="0" w:color="000000"/>
              <w:right w:val="double" w:sz="4" w:space="0" w:color="000000"/>
            </w:tcBorders>
          </w:tcPr>
          <w:p w14:paraId="4A553EEB" w14:textId="77777777" w:rsidR="0027422D" w:rsidRDefault="00000000">
            <w:pPr>
              <w:spacing w:after="0" w:line="259" w:lineRule="auto"/>
              <w:ind w:left="1046" w:firstLine="0"/>
            </w:pPr>
            <w:r>
              <w:rPr>
                <w:rFonts w:ascii="Calibri" w:eastAsia="Calibri" w:hAnsi="Calibri" w:cs="Calibri"/>
                <w:noProof/>
              </w:rPr>
              <mc:AlternateContent>
                <mc:Choice Requires="wpg">
                  <w:drawing>
                    <wp:inline distT="0" distB="0" distL="0" distR="0" wp14:anchorId="02EA18C4" wp14:editId="69C4D265">
                      <wp:extent cx="131787" cy="746113"/>
                      <wp:effectExtent l="0" t="0" r="0" b="0"/>
                      <wp:docPr id="546655" name="Group 546655"/>
                      <wp:cNvGraphicFramePr/>
                      <a:graphic xmlns:a="http://schemas.openxmlformats.org/drawingml/2006/main">
                        <a:graphicData uri="http://schemas.microsoft.com/office/word/2010/wordprocessingGroup">
                          <wpg:wgp>
                            <wpg:cNvGrpSpPr/>
                            <wpg:grpSpPr>
                              <a:xfrm>
                                <a:off x="0" y="0"/>
                                <a:ext cx="131787" cy="746113"/>
                                <a:chOff x="0" y="0"/>
                                <a:chExt cx="131787" cy="746113"/>
                              </a:xfrm>
                            </wpg:grpSpPr>
                            <wps:wsp>
                              <wps:cNvPr id="522474" name="Rectangle 522474"/>
                              <wps:cNvSpPr/>
                              <wps:spPr>
                                <a:xfrm rot="-5399999">
                                  <a:off x="-107098" y="463737"/>
                                  <a:ext cx="941334" cy="175278"/>
                                </a:xfrm>
                                <a:prstGeom prst="rect">
                                  <a:avLst/>
                                </a:prstGeom>
                                <a:ln>
                                  <a:noFill/>
                                </a:ln>
                              </wps:spPr>
                              <wps:txbx>
                                <w:txbxContent>
                                  <w:p w14:paraId="37389A29" w14:textId="77777777" w:rsidR="0027422D" w:rsidRDefault="00000000">
                                    <w:pPr>
                                      <w:spacing w:after="160" w:line="259" w:lineRule="auto"/>
                                      <w:ind w:left="0" w:firstLine="0"/>
                                    </w:pPr>
                                    <w:r>
                                      <w:t>17</w:t>
                                    </w:r>
                                  </w:p>
                                </w:txbxContent>
                              </wps:txbx>
                              <wps:bodyPr horzOverflow="overflow" vert="horz" lIns="0" tIns="0" rIns="0" bIns="0" rtlCol="0">
                                <a:noAutofit/>
                              </wps:bodyPr>
                            </wps:wsp>
                            <wps:wsp>
                              <wps:cNvPr id="522475" name="Rectangle 522475"/>
                              <wps:cNvSpPr/>
                              <wps:spPr>
                                <a:xfrm rot="-5399999">
                                  <a:off x="-460773" y="110062"/>
                                  <a:ext cx="941334" cy="175278"/>
                                </a:xfrm>
                                <a:prstGeom prst="rect">
                                  <a:avLst/>
                                </a:prstGeom>
                                <a:ln>
                                  <a:noFill/>
                                </a:ln>
                              </wps:spPr>
                              <wps:txbx>
                                <w:txbxContent>
                                  <w:p w14:paraId="4CA71C53" w14:textId="77777777" w:rsidR="0027422D" w:rsidRDefault="00000000">
                                    <w:pPr>
                                      <w:spacing w:after="160" w:line="259" w:lineRule="auto"/>
                                      <w:ind w:left="0" w:firstLine="0"/>
                                    </w:pPr>
                                    <w:r>
                                      <w:t>/1/2023r.</w:t>
                                    </w:r>
                                  </w:p>
                                </w:txbxContent>
                              </wps:txbx>
                              <wps:bodyPr horzOverflow="overflow" vert="horz" lIns="0" tIns="0" rIns="0" bIns="0" rtlCol="0">
                                <a:noAutofit/>
                              </wps:bodyPr>
                            </wps:wsp>
                            <wps:wsp>
                              <wps:cNvPr id="70334" name="Rectangle 70334"/>
                              <wps:cNvSpPr/>
                              <wps:spPr>
                                <a:xfrm rot="-5399999">
                                  <a:off x="61719" y="-74580"/>
                                  <a:ext cx="51840" cy="175277"/>
                                </a:xfrm>
                                <a:prstGeom prst="rect">
                                  <a:avLst/>
                                </a:prstGeom>
                                <a:ln>
                                  <a:noFill/>
                                </a:ln>
                              </wps:spPr>
                              <wps:txbx>
                                <w:txbxContent>
                                  <w:p w14:paraId="269808C4"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6655" style="width:10.377pt;height:58.7491pt;mso-position-horizontal-relative:char;mso-position-vertical-relative:line" coordsize="1317,7461">
                      <v:rect id="Rectangle 522474" style="position:absolute;width:9413;height:1752;left:-1070;top:4637;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17</w:t>
                              </w:r>
                            </w:p>
                          </w:txbxContent>
                        </v:textbox>
                      </v:rect>
                      <v:rect id="Rectangle 522475" style="position:absolute;width:9413;height:1752;left:-4607;top:1100;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/1/2023r.</w:t>
                              </w:r>
                            </w:p>
                          </w:txbxContent>
                        </v:textbox>
                      </v:rect>
                      <v:rect id="Rectangle 70334"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r>
      <w:tr w:rsidR="0027422D" w14:paraId="716E0B56" w14:textId="77777777">
        <w:trPr>
          <w:trHeight w:val="2225"/>
        </w:trPr>
        <w:tc>
          <w:tcPr>
            <w:tcW w:w="979" w:type="dxa"/>
            <w:tcBorders>
              <w:top w:val="single" w:sz="6" w:space="0" w:color="000000"/>
              <w:left w:val="double" w:sz="4" w:space="0" w:color="000000"/>
              <w:bottom w:val="single" w:sz="6" w:space="0" w:color="000000"/>
              <w:right w:val="single" w:sz="6" w:space="0" w:color="000000"/>
            </w:tcBorders>
            <w:vAlign w:val="center"/>
          </w:tcPr>
          <w:p w14:paraId="2B68C86E" w14:textId="77777777" w:rsidR="0027422D" w:rsidRDefault="00000000">
            <w:pPr>
              <w:spacing w:after="0" w:line="259" w:lineRule="auto"/>
              <w:ind w:left="0" w:right="54" w:firstLine="0"/>
              <w:jc w:val="center"/>
            </w:pPr>
            <w:r>
              <w:t xml:space="preserve">12. </w:t>
            </w:r>
          </w:p>
        </w:tc>
        <w:tc>
          <w:tcPr>
            <w:tcW w:w="1558" w:type="dxa"/>
            <w:tcBorders>
              <w:top w:val="single" w:sz="6" w:space="0" w:color="000000"/>
              <w:left w:val="single" w:sz="6" w:space="0" w:color="000000"/>
              <w:bottom w:val="single" w:sz="6" w:space="0" w:color="000000"/>
              <w:right w:val="single" w:sz="6" w:space="0" w:color="000000"/>
            </w:tcBorders>
          </w:tcPr>
          <w:p w14:paraId="6DDDE7C5" w14:textId="77777777" w:rsidR="0027422D" w:rsidRDefault="00000000">
            <w:pPr>
              <w:spacing w:after="0" w:line="259" w:lineRule="auto"/>
              <w:ind w:left="21" w:right="-25" w:firstLine="0"/>
            </w:pPr>
            <w:r>
              <w:rPr>
                <w:rFonts w:ascii="Calibri" w:eastAsia="Calibri" w:hAnsi="Calibri" w:cs="Calibri"/>
                <w:noProof/>
              </w:rPr>
              <mc:AlternateContent>
                <mc:Choice Requires="wpg">
                  <w:drawing>
                    <wp:inline distT="0" distB="0" distL="0" distR="0" wp14:anchorId="3EC85991" wp14:editId="2720D73C">
                      <wp:extent cx="957796" cy="1227952"/>
                      <wp:effectExtent l="0" t="0" r="0" b="0"/>
                      <wp:docPr id="546676" name="Group 546676"/>
                      <wp:cNvGraphicFramePr/>
                      <a:graphic xmlns:a="http://schemas.openxmlformats.org/drawingml/2006/main">
                        <a:graphicData uri="http://schemas.microsoft.com/office/word/2010/wordprocessingGroup">
                          <wpg:wgp>
                            <wpg:cNvGrpSpPr/>
                            <wpg:grpSpPr>
                              <a:xfrm>
                                <a:off x="0" y="0"/>
                                <a:ext cx="957796" cy="1227952"/>
                                <a:chOff x="0" y="0"/>
                                <a:chExt cx="957796" cy="1227952"/>
                              </a:xfrm>
                            </wpg:grpSpPr>
                            <wps:wsp>
                              <wps:cNvPr id="70358" name="Rectangle 70358"/>
                              <wps:cNvSpPr/>
                              <wps:spPr>
                                <a:xfrm rot="-5399999">
                                  <a:off x="-418458" y="401043"/>
                                  <a:ext cx="1012195" cy="175277"/>
                                </a:xfrm>
                                <a:prstGeom prst="rect">
                                  <a:avLst/>
                                </a:prstGeom>
                                <a:ln>
                                  <a:noFill/>
                                </a:ln>
                              </wps:spPr>
                              <wps:txbx>
                                <w:txbxContent>
                                  <w:p w14:paraId="401BE070" w14:textId="77777777" w:rsidR="0027422D" w:rsidRDefault="00000000">
                                    <w:pPr>
                                      <w:spacing w:after="160" w:line="259" w:lineRule="auto"/>
                                      <w:ind w:left="0" w:firstLine="0"/>
                                    </w:pPr>
                                    <w:r>
                                      <w:t xml:space="preserve">Uchwała Nr </w:t>
                                    </w:r>
                                  </w:p>
                                </w:txbxContent>
                              </wps:txbx>
                              <wps:bodyPr horzOverflow="overflow" vert="horz" lIns="0" tIns="0" rIns="0" bIns="0" rtlCol="0">
                                <a:noAutofit/>
                              </wps:bodyPr>
                            </wps:wsp>
                            <wps:wsp>
                              <wps:cNvPr id="522498" name="Rectangle 522498"/>
                              <wps:cNvSpPr/>
                              <wps:spPr>
                                <a:xfrm rot="-5399999">
                                  <a:off x="-232141" y="628509"/>
                                  <a:ext cx="1561928" cy="175277"/>
                                </a:xfrm>
                                <a:prstGeom prst="rect">
                                  <a:avLst/>
                                </a:prstGeom>
                                <a:ln>
                                  <a:noFill/>
                                </a:ln>
                              </wps:spPr>
                              <wps:txbx>
                                <w:txbxContent>
                                  <w:p w14:paraId="63D7F65D" w14:textId="77777777" w:rsidR="0027422D" w:rsidRDefault="00000000">
                                    <w:pPr>
                                      <w:spacing w:after="160" w:line="259" w:lineRule="auto"/>
                                      <w:ind w:left="0" w:firstLine="0"/>
                                    </w:pPr>
                                    <w:r>
                                      <w:t>988/2023</w:t>
                                    </w:r>
                                  </w:p>
                                </w:txbxContent>
                              </wps:txbx>
                              <wps:bodyPr horzOverflow="overflow" vert="horz" lIns="0" tIns="0" rIns="0" bIns="0" rtlCol="0">
                                <a:noAutofit/>
                              </wps:bodyPr>
                            </wps:wsp>
                            <wps:wsp>
                              <wps:cNvPr id="522499" name="Rectangle 522499"/>
                              <wps:cNvSpPr/>
                              <wps:spPr>
                                <a:xfrm rot="-5399999">
                                  <a:off x="-819051" y="41598"/>
                                  <a:ext cx="1561928" cy="175277"/>
                                </a:xfrm>
                                <a:prstGeom prst="rect">
                                  <a:avLst/>
                                </a:prstGeom>
                                <a:ln>
                                  <a:noFill/>
                                </a:ln>
                              </wps:spPr>
                              <wps:txbx>
                                <w:txbxContent>
                                  <w:p w14:paraId="4CCFD7B4" w14:textId="77777777" w:rsidR="0027422D" w:rsidRDefault="00000000">
                                    <w:pPr>
                                      <w:spacing w:after="160" w:line="259" w:lineRule="auto"/>
                                      <w:ind w:left="0" w:firstLine="0"/>
                                    </w:pPr>
                                    <w:r>
                                      <w:t xml:space="preserve"> Zarządu </w:t>
                                    </w:r>
                                  </w:p>
                                </w:txbxContent>
                              </wps:txbx>
                              <wps:bodyPr horzOverflow="overflow" vert="horz" lIns="0" tIns="0" rIns="0" bIns="0" rtlCol="0">
                                <a:noAutofit/>
                              </wps:bodyPr>
                            </wps:wsp>
                            <wps:wsp>
                              <wps:cNvPr id="70360" name="Rectangle 70360"/>
                              <wps:cNvSpPr/>
                              <wps:spPr>
                                <a:xfrm rot="-5399999">
                                  <a:off x="-340425" y="338868"/>
                                  <a:ext cx="1517547" cy="175277"/>
                                </a:xfrm>
                                <a:prstGeom prst="rect">
                                  <a:avLst/>
                                </a:prstGeom>
                                <a:ln>
                                  <a:noFill/>
                                </a:ln>
                              </wps:spPr>
                              <wps:txbx>
                                <w:txbxContent>
                                  <w:p w14:paraId="0A4EB02E" w14:textId="77777777" w:rsidR="0027422D" w:rsidRDefault="00000000">
                                    <w:pPr>
                                      <w:spacing w:after="160" w:line="259" w:lineRule="auto"/>
                                      <w:ind w:left="0" w:firstLine="0"/>
                                    </w:pPr>
                                    <w:r>
                                      <w:t xml:space="preserve">PKP Polskie Linie </w:t>
                                    </w:r>
                                  </w:p>
                                </w:txbxContent>
                              </wps:txbx>
                              <wps:bodyPr horzOverflow="overflow" vert="horz" lIns="0" tIns="0" rIns="0" bIns="0" rtlCol="0">
                                <a:noAutofit/>
                              </wps:bodyPr>
                            </wps:wsp>
                            <wps:wsp>
                              <wps:cNvPr id="70361" name="Rectangle 70361"/>
                              <wps:cNvSpPr/>
                              <wps:spPr>
                                <a:xfrm rot="-5399999">
                                  <a:off x="-21618" y="377260"/>
                                  <a:ext cx="1209115" cy="175277"/>
                                </a:xfrm>
                                <a:prstGeom prst="rect">
                                  <a:avLst/>
                                </a:prstGeom>
                                <a:ln>
                                  <a:noFill/>
                                </a:ln>
                              </wps:spPr>
                              <wps:txbx>
                                <w:txbxContent>
                                  <w:p w14:paraId="5A719FFC" w14:textId="77777777" w:rsidR="0027422D" w:rsidRDefault="00000000">
                                    <w:pPr>
                                      <w:spacing w:after="160" w:line="259" w:lineRule="auto"/>
                                      <w:ind w:left="0" w:firstLine="0"/>
                                    </w:pPr>
                                    <w:r>
                                      <w:t xml:space="preserve">Kolejowe S.A. </w:t>
                                    </w:r>
                                  </w:p>
                                </w:txbxContent>
                              </wps:txbx>
                              <wps:bodyPr horzOverflow="overflow" vert="horz" lIns="0" tIns="0" rIns="0" bIns="0" rtlCol="0">
                                <a:noAutofit/>
                              </wps:bodyPr>
                            </wps:wsp>
                            <wps:wsp>
                              <wps:cNvPr id="70362" name="Rectangle 70362"/>
                              <wps:cNvSpPr/>
                              <wps:spPr>
                                <a:xfrm rot="-5399999">
                                  <a:off x="700912" y="686533"/>
                                  <a:ext cx="93238" cy="175277"/>
                                </a:xfrm>
                                <a:prstGeom prst="rect">
                                  <a:avLst/>
                                </a:prstGeom>
                                <a:ln>
                                  <a:noFill/>
                                </a:ln>
                              </wps:spPr>
                              <wps:txbx>
                                <w:txbxContent>
                                  <w:p w14:paraId="0AB555FB" w14:textId="77777777" w:rsidR="0027422D" w:rsidRDefault="00000000">
                                    <w:pPr>
                                      <w:spacing w:after="160" w:line="259" w:lineRule="auto"/>
                                      <w:ind w:left="0" w:firstLine="0"/>
                                    </w:pPr>
                                    <w:r>
                                      <w:t>z</w:t>
                                    </w:r>
                                  </w:p>
                                </w:txbxContent>
                              </wps:txbx>
                              <wps:bodyPr horzOverflow="overflow" vert="horz" lIns="0" tIns="0" rIns="0" bIns="0" rtlCol="0">
                                <a:noAutofit/>
                              </wps:bodyPr>
                            </wps:wsp>
                            <wps:wsp>
                              <wps:cNvPr id="70363" name="Rectangle 70363"/>
                              <wps:cNvSpPr/>
                              <wps:spPr>
                                <a:xfrm rot="-5399999">
                                  <a:off x="721611" y="637127"/>
                                  <a:ext cx="51841" cy="175277"/>
                                </a:xfrm>
                                <a:prstGeom prst="rect">
                                  <a:avLst/>
                                </a:prstGeom>
                                <a:ln>
                                  <a:noFill/>
                                </a:ln>
                              </wps:spPr>
                              <wps:txbx>
                                <w:txbxContent>
                                  <w:p w14:paraId="25ECC366"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s:wsp>
                              <wps:cNvPr id="70364" name="Rectangle 70364"/>
                              <wps:cNvSpPr/>
                              <wps:spPr>
                                <a:xfrm rot="-5399999">
                                  <a:off x="546136" y="422029"/>
                                  <a:ext cx="402790" cy="175277"/>
                                </a:xfrm>
                                <a:prstGeom prst="rect">
                                  <a:avLst/>
                                </a:prstGeom>
                                <a:ln>
                                  <a:noFill/>
                                </a:ln>
                              </wps:spPr>
                              <wps:txbx>
                                <w:txbxContent>
                                  <w:p w14:paraId="2DC340BB" w14:textId="77777777" w:rsidR="0027422D" w:rsidRDefault="00000000">
                                    <w:pPr>
                                      <w:spacing w:after="160" w:line="259" w:lineRule="auto"/>
                                      <w:ind w:left="0" w:firstLine="0"/>
                                    </w:pPr>
                                    <w:r>
                                      <w:t xml:space="preserve">dnia </w:t>
                                    </w:r>
                                  </w:p>
                                </w:txbxContent>
                              </wps:txbx>
                              <wps:bodyPr horzOverflow="overflow" vert="horz" lIns="0" tIns="0" rIns="0" bIns="0" rtlCol="0">
                                <a:noAutofit/>
                              </wps:bodyPr>
                            </wps:wsp>
                            <wps:wsp>
                              <wps:cNvPr id="70365" name="Rectangle 70365"/>
                              <wps:cNvSpPr/>
                              <wps:spPr>
                                <a:xfrm rot="-5399999">
                                  <a:off x="721611" y="295751"/>
                                  <a:ext cx="51841" cy="175277"/>
                                </a:xfrm>
                                <a:prstGeom prst="rect">
                                  <a:avLst/>
                                </a:prstGeom>
                                <a:ln>
                                  <a:noFill/>
                                </a:ln>
                              </wps:spPr>
                              <wps:txbx>
                                <w:txbxContent>
                                  <w:p w14:paraId="5E4904FF"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s:wsp>
                              <wps:cNvPr id="522500" name="Rectangle 522500"/>
                              <wps:cNvSpPr/>
                              <wps:spPr>
                                <a:xfrm rot="-5399999">
                                  <a:off x="639466" y="866132"/>
                                  <a:ext cx="1581695" cy="175277"/>
                                </a:xfrm>
                                <a:prstGeom prst="rect">
                                  <a:avLst/>
                                </a:prstGeom>
                                <a:ln>
                                  <a:noFill/>
                                </a:ln>
                              </wps:spPr>
                              <wps:txbx>
                                <w:txbxContent>
                                  <w:p w14:paraId="0002E394" w14:textId="77777777" w:rsidR="0027422D" w:rsidRDefault="00000000">
                                    <w:pPr>
                                      <w:spacing w:after="160" w:line="259" w:lineRule="auto"/>
                                      <w:ind w:left="0" w:firstLine="0"/>
                                    </w:pPr>
                                    <w:r>
                                      <w:t>20</w:t>
                                    </w:r>
                                  </w:p>
                                </w:txbxContent>
                              </wps:txbx>
                              <wps:bodyPr horzOverflow="overflow" vert="horz" lIns="0" tIns="0" rIns="0" bIns="0" rtlCol="0">
                                <a:noAutofit/>
                              </wps:bodyPr>
                            </wps:wsp>
                            <wps:wsp>
                              <wps:cNvPr id="522501" name="Rectangle 522501"/>
                              <wps:cNvSpPr/>
                              <wps:spPr>
                                <a:xfrm rot="-5399999">
                                  <a:off x="45055" y="271721"/>
                                  <a:ext cx="1581695" cy="175277"/>
                                </a:xfrm>
                                <a:prstGeom prst="rect">
                                  <a:avLst/>
                                </a:prstGeom>
                                <a:ln>
                                  <a:noFill/>
                                </a:ln>
                              </wps:spPr>
                              <wps:txbx>
                                <w:txbxContent>
                                  <w:p w14:paraId="2398E47E" w14:textId="77777777" w:rsidR="0027422D" w:rsidRDefault="00000000">
                                    <w:pPr>
                                      <w:spacing w:after="160" w:line="259" w:lineRule="auto"/>
                                      <w:ind w:left="0" w:firstLine="0"/>
                                    </w:pPr>
                                    <w:r>
                                      <w:t xml:space="preserve"> listopada 2023r.</w:t>
                                    </w:r>
                                  </w:p>
                                </w:txbxContent>
                              </wps:txbx>
                              <wps:bodyPr horzOverflow="overflow" vert="horz" lIns="0" tIns="0" rIns="0" bIns="0" rtlCol="0">
                                <a:noAutofit/>
                              </wps:bodyPr>
                            </wps:wsp>
                            <wps:wsp>
                              <wps:cNvPr id="70367" name="Rectangle 70367"/>
                              <wps:cNvSpPr/>
                              <wps:spPr>
                                <a:xfrm rot="-5399999">
                                  <a:off x="887727" y="-74580"/>
                                  <a:ext cx="51841" cy="175277"/>
                                </a:xfrm>
                                <a:prstGeom prst="rect">
                                  <a:avLst/>
                                </a:prstGeom>
                                <a:ln>
                                  <a:noFill/>
                                </a:ln>
                              </wps:spPr>
                              <wps:txbx>
                                <w:txbxContent>
                                  <w:p w14:paraId="1A219F61"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6676" style="width:75.417pt;height:96.6891pt;mso-position-horizontal-relative:char;mso-position-vertical-relative:line" coordsize="9577,12279">
                      <v:rect id="Rectangle 70358" style="position:absolute;width:10121;height:1752;left:-4184;top:4010;rotation:270;" filled="f" stroked="f">
                        <v:textbox inset="0,0,0,0" style="layout-flow:vertical;mso-layout-flow-alt:bottom-to-top">
                          <w:txbxContent>
                            <w:p>
                              <w:pPr>
                                <w:spacing w:before="0" w:after="160" w:line="259" w:lineRule="auto"/>
                                <w:ind w:left="0" w:firstLine="0"/>
                              </w:pPr>
                              <w:r>
                                <w:rPr/>
                                <w:t xml:space="preserve">Uchwała Nr </w:t>
                              </w:r>
                            </w:p>
                          </w:txbxContent>
                        </v:textbox>
                      </v:rect>
                      <v:rect id="Rectangle 522498" style="position:absolute;width:15619;height:1752;left:-2321;top:6285;rotation:270;" filled="f" stroked="f">
                        <v:textbox inset="0,0,0,0" style="layout-flow:vertical;mso-layout-flow-alt:bottom-to-top">
                          <w:txbxContent>
                            <w:p>
                              <w:pPr>
                                <w:spacing w:before="0" w:after="160" w:line="259" w:lineRule="auto"/>
                                <w:ind w:left="0" w:firstLine="0"/>
                              </w:pPr>
                              <w:r>
                                <w:rPr/>
                                <w:t xml:space="preserve">988/2023</w:t>
                              </w:r>
                            </w:p>
                          </w:txbxContent>
                        </v:textbox>
                      </v:rect>
                      <v:rect id="Rectangle 522499" style="position:absolute;width:15619;height:1752;left:-8190;top:415;rotation:270;" filled="f" stroked="f">
                        <v:textbox inset="0,0,0,0" style="layout-flow:vertical;mso-layout-flow-alt:bottom-to-top">
                          <w:txbxContent>
                            <w:p>
                              <w:pPr>
                                <w:spacing w:before="0" w:after="160" w:line="259" w:lineRule="auto"/>
                                <w:ind w:left="0" w:firstLine="0"/>
                              </w:pPr>
                              <w:r>
                                <w:rPr/>
                                <w:t xml:space="preserve"> Zarządu </w:t>
                              </w:r>
                            </w:p>
                          </w:txbxContent>
                        </v:textbox>
                      </v:rect>
                      <v:rect id="Rectangle 70360" style="position:absolute;width:15175;height:1752;left:-3404;top:3388;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PKP Polskie Linie </w:t>
                              </w:r>
                            </w:p>
                          </w:txbxContent>
                        </v:textbox>
                      </v:rect>
                      <v:rect id="Rectangle 70361" style="position:absolute;width:12091;height:1752;left:-216;top:3772;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Kolejowe S.A. </w:t>
                              </w:r>
                            </w:p>
                          </w:txbxContent>
                        </v:textbox>
                      </v:rect>
                      <v:rect id="Rectangle 70362" style="position:absolute;width:932;height:1752;left:7009;top:686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z</w:t>
                              </w:r>
                            </w:p>
                          </w:txbxContent>
                        </v:textbox>
                      </v:rect>
                      <v:rect id="Rectangle 70363" style="position:absolute;width:518;height:1752;left:7216;top:6371;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rect id="Rectangle 70364" style="position:absolute;width:4027;height:1752;left:5461;top:4220;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dnia </w:t>
                              </w:r>
                            </w:p>
                          </w:txbxContent>
                        </v:textbox>
                      </v:rect>
                      <v:rect id="Rectangle 70365" style="position:absolute;width:518;height:1752;left:7216;top:2957;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rect id="Rectangle 522500" style="position:absolute;width:15816;height:1752;left:6394;top:8661;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20</w:t>
                              </w:r>
                            </w:p>
                          </w:txbxContent>
                        </v:textbox>
                      </v:rect>
                      <v:rect id="Rectangle 522501" style="position:absolute;width:15816;height:1752;left:450;top:2717;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listopada 2023r.</w:t>
                              </w:r>
                            </w:p>
                          </w:txbxContent>
                        </v:textbox>
                      </v:rect>
                      <v:rect id="Rectangle 70367" style="position:absolute;width:518;height:1752;left:887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c>
          <w:tcPr>
            <w:tcW w:w="2694" w:type="dxa"/>
            <w:tcBorders>
              <w:top w:val="single" w:sz="6" w:space="0" w:color="000000"/>
              <w:left w:val="single" w:sz="6" w:space="0" w:color="000000"/>
              <w:bottom w:val="single" w:sz="6" w:space="0" w:color="000000"/>
              <w:right w:val="single" w:sz="6" w:space="0" w:color="000000"/>
            </w:tcBorders>
            <w:vAlign w:val="center"/>
          </w:tcPr>
          <w:p w14:paraId="7511592A" w14:textId="77777777" w:rsidR="0027422D" w:rsidRDefault="00000000">
            <w:pPr>
              <w:spacing w:after="0" w:line="259" w:lineRule="auto"/>
              <w:ind w:left="41" w:firstLine="0"/>
            </w:pPr>
            <w:r>
              <w:t>§ 15 ust. 3 pkt 1,2, ust.4 ; §</w:t>
            </w:r>
          </w:p>
          <w:p w14:paraId="35968FFA" w14:textId="77777777" w:rsidR="0027422D" w:rsidRDefault="00000000">
            <w:pPr>
              <w:spacing w:after="0" w:line="259" w:lineRule="auto"/>
              <w:ind w:left="605" w:hanging="461"/>
              <w:jc w:val="both"/>
            </w:pPr>
            <w:r>
              <w:t xml:space="preserve">51 ust.2 pkt 4; § 63 ust.5 pkt 45 (tabela);  </w:t>
            </w:r>
          </w:p>
        </w:tc>
        <w:tc>
          <w:tcPr>
            <w:tcW w:w="1702" w:type="dxa"/>
            <w:tcBorders>
              <w:top w:val="single" w:sz="6" w:space="0" w:color="000000"/>
              <w:left w:val="single" w:sz="6" w:space="0" w:color="000000"/>
              <w:bottom w:val="single" w:sz="6" w:space="0" w:color="000000"/>
              <w:right w:val="single" w:sz="6" w:space="0" w:color="000000"/>
            </w:tcBorders>
          </w:tcPr>
          <w:p w14:paraId="6C1E3D10" w14:textId="77777777" w:rsidR="0027422D" w:rsidRDefault="00000000">
            <w:pPr>
              <w:spacing w:after="0" w:line="259" w:lineRule="auto"/>
              <w:ind w:left="590" w:firstLine="0"/>
            </w:pPr>
            <w:r>
              <w:rPr>
                <w:rFonts w:ascii="Calibri" w:eastAsia="Calibri" w:hAnsi="Calibri" w:cs="Calibri"/>
                <w:noProof/>
              </w:rPr>
              <mc:AlternateContent>
                <mc:Choice Requires="wpg">
                  <w:drawing>
                    <wp:inline distT="0" distB="0" distL="0" distR="0" wp14:anchorId="31EDDE2F" wp14:editId="0D716C32">
                      <wp:extent cx="287236" cy="862192"/>
                      <wp:effectExtent l="0" t="0" r="0" b="0"/>
                      <wp:docPr id="546708" name="Group 546708"/>
                      <wp:cNvGraphicFramePr/>
                      <a:graphic xmlns:a="http://schemas.openxmlformats.org/drawingml/2006/main">
                        <a:graphicData uri="http://schemas.microsoft.com/office/word/2010/wordprocessingGroup">
                          <wpg:wgp>
                            <wpg:cNvGrpSpPr/>
                            <wpg:grpSpPr>
                              <a:xfrm>
                                <a:off x="0" y="0"/>
                                <a:ext cx="287236" cy="862192"/>
                                <a:chOff x="0" y="0"/>
                                <a:chExt cx="287236" cy="862192"/>
                              </a:xfrm>
                            </wpg:grpSpPr>
                            <wps:wsp>
                              <wps:cNvPr id="522491" name="Rectangle 522491"/>
                              <wps:cNvSpPr/>
                              <wps:spPr>
                                <a:xfrm rot="-5399999">
                                  <a:off x="-399005" y="287909"/>
                                  <a:ext cx="1095550" cy="175277"/>
                                </a:xfrm>
                                <a:prstGeom prst="rect">
                                  <a:avLst/>
                                </a:prstGeom>
                                <a:ln>
                                  <a:noFill/>
                                </a:ln>
                              </wps:spPr>
                              <wps:txbx>
                                <w:txbxContent>
                                  <w:p w14:paraId="78B7CA63" w14:textId="77777777" w:rsidR="0027422D" w:rsidRDefault="00000000">
                                    <w:pPr>
                                      <w:spacing w:after="160" w:line="259" w:lineRule="auto"/>
                                      <w:ind w:left="0" w:firstLine="0"/>
                                    </w:pPr>
                                    <w:r>
                                      <w:t>29.11.2023</w:t>
                                    </w:r>
                                  </w:p>
                                </w:txbxContent>
                              </wps:txbx>
                              <wps:bodyPr horzOverflow="overflow" vert="horz" lIns="0" tIns="0" rIns="0" bIns="0" rtlCol="0">
                                <a:noAutofit/>
                              </wps:bodyPr>
                            </wps:wsp>
                            <wps:wsp>
                              <wps:cNvPr id="522493" name="Rectangle 522493"/>
                              <wps:cNvSpPr/>
                              <wps:spPr>
                                <a:xfrm rot="-5399999">
                                  <a:off x="-809884" y="-122969"/>
                                  <a:ext cx="1095550" cy="175277"/>
                                </a:xfrm>
                                <a:prstGeom prst="rect">
                                  <a:avLst/>
                                </a:prstGeom>
                                <a:ln>
                                  <a:noFill/>
                                </a:ln>
                              </wps:spPr>
                              <wps:txbx>
                                <w:txbxContent>
                                  <w:p w14:paraId="44DC55F0" w14:textId="77777777" w:rsidR="0027422D" w:rsidRDefault="00000000">
                                    <w:pPr>
                                      <w:spacing w:after="160" w:line="259" w:lineRule="auto"/>
                                      <w:ind w:left="0" w:firstLine="0"/>
                                    </w:pPr>
                                    <w:r>
                                      <w:t xml:space="preserve"> r.</w:t>
                                    </w:r>
                                  </w:p>
                                </w:txbxContent>
                              </wps:txbx>
                              <wps:bodyPr horzOverflow="overflow" vert="horz" lIns="0" tIns="0" rIns="0" bIns="0" rtlCol="0">
                                <a:noAutofit/>
                              </wps:bodyPr>
                            </wps:wsp>
                            <wps:wsp>
                              <wps:cNvPr id="70377" name="Rectangle 70377"/>
                              <wps:cNvSpPr/>
                              <wps:spPr>
                                <a:xfrm rot="-5399999">
                                  <a:off x="61718" y="-74580"/>
                                  <a:ext cx="51841" cy="175277"/>
                                </a:xfrm>
                                <a:prstGeom prst="rect">
                                  <a:avLst/>
                                </a:prstGeom>
                                <a:ln>
                                  <a:noFill/>
                                </a:ln>
                              </wps:spPr>
                              <wps:txbx>
                                <w:txbxContent>
                                  <w:p w14:paraId="5F987ED8"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s:wsp>
                              <wps:cNvPr id="522495" name="Rectangle 522495"/>
                              <wps:cNvSpPr/>
                              <wps:spPr>
                                <a:xfrm rot="-5399999">
                                  <a:off x="-243557" y="287909"/>
                                  <a:ext cx="1095550" cy="175277"/>
                                </a:xfrm>
                                <a:prstGeom prst="rect">
                                  <a:avLst/>
                                </a:prstGeom>
                                <a:ln>
                                  <a:noFill/>
                                </a:ln>
                              </wps:spPr>
                              <wps:txbx>
                                <w:txbxContent>
                                  <w:p w14:paraId="5B1D5A40" w14:textId="77777777" w:rsidR="0027422D" w:rsidRDefault="00000000">
                                    <w:pPr>
                                      <w:spacing w:after="160" w:line="259" w:lineRule="auto"/>
                                      <w:ind w:left="0" w:firstLine="0"/>
                                    </w:pPr>
                                    <w:r>
                                      <w:t>02.01.2024</w:t>
                                    </w:r>
                                  </w:p>
                                </w:txbxContent>
                              </wps:txbx>
                              <wps:bodyPr horzOverflow="overflow" vert="horz" lIns="0" tIns="0" rIns="0" bIns="0" rtlCol="0">
                                <a:noAutofit/>
                              </wps:bodyPr>
                            </wps:wsp>
                            <wps:wsp>
                              <wps:cNvPr id="522496" name="Rectangle 522496"/>
                              <wps:cNvSpPr/>
                              <wps:spPr>
                                <a:xfrm rot="-5399999">
                                  <a:off x="-654436" y="-122969"/>
                                  <a:ext cx="1095550" cy="175277"/>
                                </a:xfrm>
                                <a:prstGeom prst="rect">
                                  <a:avLst/>
                                </a:prstGeom>
                                <a:ln>
                                  <a:noFill/>
                                </a:ln>
                              </wps:spPr>
                              <wps:txbx>
                                <w:txbxContent>
                                  <w:p w14:paraId="26800CBB" w14:textId="77777777" w:rsidR="0027422D" w:rsidRDefault="00000000">
                                    <w:pPr>
                                      <w:spacing w:after="160" w:line="259" w:lineRule="auto"/>
                                      <w:ind w:left="0" w:firstLine="0"/>
                                    </w:pPr>
                                    <w:r>
                                      <w:t xml:space="preserve"> r.</w:t>
                                    </w:r>
                                  </w:p>
                                </w:txbxContent>
                              </wps:txbx>
                              <wps:bodyPr horzOverflow="overflow" vert="horz" lIns="0" tIns="0" rIns="0" bIns="0" rtlCol="0">
                                <a:noAutofit/>
                              </wps:bodyPr>
                            </wps:wsp>
                            <wps:wsp>
                              <wps:cNvPr id="70379" name="Rectangle 70379"/>
                              <wps:cNvSpPr/>
                              <wps:spPr>
                                <a:xfrm rot="-5399999">
                                  <a:off x="217167" y="-74580"/>
                                  <a:ext cx="51841" cy="175277"/>
                                </a:xfrm>
                                <a:prstGeom prst="rect">
                                  <a:avLst/>
                                </a:prstGeom>
                                <a:ln>
                                  <a:noFill/>
                                </a:ln>
                              </wps:spPr>
                              <wps:txbx>
                                <w:txbxContent>
                                  <w:p w14:paraId="3ED10BA4"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6708" style="width:22.617pt;height:67.8891pt;mso-position-horizontal-relative:char;mso-position-vertical-relative:line" coordsize="2872,8621">
                      <v:rect id="Rectangle 522491" style="position:absolute;width:10955;height:1752;left:-3990;top:2879;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29.11.2023</w:t>
                              </w:r>
                            </w:p>
                          </w:txbxContent>
                        </v:textbox>
                      </v:rect>
                      <v:rect id="Rectangle 522493" style="position:absolute;width:10955;height:1752;left:-8098;top:-1229;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r.</w:t>
                              </w:r>
                            </w:p>
                          </w:txbxContent>
                        </v:textbox>
                      </v:rect>
                      <v:rect id="Rectangle 70377"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rect id="Rectangle 522495" style="position:absolute;width:10955;height:1752;left:-2435;top:2879;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02.01.2024</w:t>
                              </w:r>
                            </w:p>
                          </w:txbxContent>
                        </v:textbox>
                      </v:rect>
                      <v:rect id="Rectangle 522496" style="position:absolute;width:10955;height:1752;left:-6544;top:-1229;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r.</w:t>
                              </w:r>
                            </w:p>
                          </w:txbxContent>
                        </v:textbox>
                      </v:rect>
                      <v:rect id="Rectangle 70379" style="position:absolute;width:518;height:1752;left:2171;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c>
          <w:tcPr>
            <w:tcW w:w="2372" w:type="dxa"/>
            <w:tcBorders>
              <w:top w:val="single" w:sz="6" w:space="0" w:color="000000"/>
              <w:left w:val="single" w:sz="6" w:space="0" w:color="000000"/>
              <w:bottom w:val="single" w:sz="6" w:space="0" w:color="000000"/>
              <w:right w:val="double" w:sz="4" w:space="0" w:color="000000"/>
            </w:tcBorders>
          </w:tcPr>
          <w:p w14:paraId="5F198772" w14:textId="77777777" w:rsidR="0027422D" w:rsidRDefault="00000000">
            <w:pPr>
              <w:spacing w:after="0" w:line="259" w:lineRule="auto"/>
              <w:ind w:left="1046" w:firstLine="0"/>
            </w:pPr>
            <w:r>
              <w:rPr>
                <w:rFonts w:ascii="Calibri" w:eastAsia="Calibri" w:hAnsi="Calibri" w:cs="Calibri"/>
                <w:noProof/>
              </w:rPr>
              <mc:AlternateContent>
                <mc:Choice Requires="wpg">
                  <w:drawing>
                    <wp:inline distT="0" distB="0" distL="0" distR="0" wp14:anchorId="535079B4" wp14:editId="5159C96E">
                      <wp:extent cx="131787" cy="784468"/>
                      <wp:effectExtent l="0" t="0" r="0" b="0"/>
                      <wp:docPr id="546732" name="Group 546732"/>
                      <wp:cNvGraphicFramePr/>
                      <a:graphic xmlns:a="http://schemas.openxmlformats.org/drawingml/2006/main">
                        <a:graphicData uri="http://schemas.microsoft.com/office/word/2010/wordprocessingGroup">
                          <wpg:wgp>
                            <wpg:cNvGrpSpPr/>
                            <wpg:grpSpPr>
                              <a:xfrm>
                                <a:off x="0" y="0"/>
                                <a:ext cx="131787" cy="784468"/>
                                <a:chOff x="0" y="0"/>
                                <a:chExt cx="131787" cy="784468"/>
                              </a:xfrm>
                            </wpg:grpSpPr>
                            <wps:wsp>
                              <wps:cNvPr id="522503" name="Rectangle 522503"/>
                              <wps:cNvSpPr/>
                              <wps:spPr>
                                <a:xfrm rot="-5399999">
                                  <a:off x="-113391" y="495799"/>
                                  <a:ext cx="992057" cy="175277"/>
                                </a:xfrm>
                                <a:prstGeom prst="rect">
                                  <a:avLst/>
                                </a:prstGeom>
                                <a:ln>
                                  <a:noFill/>
                                </a:ln>
                              </wps:spPr>
                              <wps:txbx>
                                <w:txbxContent>
                                  <w:p w14:paraId="60D0E5CD" w14:textId="77777777" w:rsidR="0027422D" w:rsidRDefault="00000000">
                                    <w:pPr>
                                      <w:spacing w:after="160" w:line="259" w:lineRule="auto"/>
                                      <w:ind w:left="0" w:firstLine="0"/>
                                    </w:pPr>
                                    <w:r>
                                      <w:t>18</w:t>
                                    </w:r>
                                  </w:p>
                                </w:txbxContent>
                              </wps:txbx>
                              <wps:bodyPr horzOverflow="overflow" vert="horz" lIns="0" tIns="0" rIns="0" bIns="0" rtlCol="0">
                                <a:noAutofit/>
                              </wps:bodyPr>
                            </wps:wsp>
                            <wps:wsp>
                              <wps:cNvPr id="522505" name="Rectangle 522505"/>
                              <wps:cNvSpPr/>
                              <wps:spPr>
                                <a:xfrm rot="-5399999">
                                  <a:off x="-486134" y="123056"/>
                                  <a:ext cx="992056" cy="175277"/>
                                </a:xfrm>
                                <a:prstGeom prst="rect">
                                  <a:avLst/>
                                </a:prstGeom>
                                <a:ln>
                                  <a:noFill/>
                                </a:ln>
                              </wps:spPr>
                              <wps:txbx>
                                <w:txbxContent>
                                  <w:p w14:paraId="0D7EF9C4" w14:textId="77777777" w:rsidR="0027422D" w:rsidRDefault="00000000">
                                    <w:pPr>
                                      <w:spacing w:after="160" w:line="259" w:lineRule="auto"/>
                                      <w:ind w:left="0" w:firstLine="0"/>
                                    </w:pPr>
                                    <w:r>
                                      <w:t>/2/2023 r.</w:t>
                                    </w:r>
                                  </w:p>
                                </w:txbxContent>
                              </wps:txbx>
                              <wps:bodyPr horzOverflow="overflow" vert="horz" lIns="0" tIns="0" rIns="0" bIns="0" rtlCol="0">
                                <a:noAutofit/>
                              </wps:bodyPr>
                            </wps:wsp>
                            <wps:wsp>
                              <wps:cNvPr id="70381" name="Rectangle 70381"/>
                              <wps:cNvSpPr/>
                              <wps:spPr>
                                <a:xfrm rot="-5399999">
                                  <a:off x="61718" y="-74580"/>
                                  <a:ext cx="51841" cy="175277"/>
                                </a:xfrm>
                                <a:prstGeom prst="rect">
                                  <a:avLst/>
                                </a:prstGeom>
                                <a:ln>
                                  <a:noFill/>
                                </a:ln>
                              </wps:spPr>
                              <wps:txbx>
                                <w:txbxContent>
                                  <w:p w14:paraId="584E111A"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6732" style="width:10.377pt;height:61.7691pt;mso-position-horizontal-relative:char;mso-position-vertical-relative:line" coordsize="1317,7844">
                      <v:rect id="Rectangle 522503" style="position:absolute;width:9920;height:1752;left:-1133;top:4957;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18</w:t>
                              </w:r>
                            </w:p>
                          </w:txbxContent>
                        </v:textbox>
                      </v:rect>
                      <v:rect id="Rectangle 522505" style="position:absolute;width:9920;height:1752;left:-4861;top:1230;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/2/2023 r.</w:t>
                              </w:r>
                            </w:p>
                          </w:txbxContent>
                        </v:textbox>
                      </v:rect>
                      <v:rect id="Rectangle 70381"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r>
      <w:tr w:rsidR="0027422D" w14:paraId="17DB2985" w14:textId="77777777">
        <w:trPr>
          <w:trHeight w:val="2227"/>
        </w:trPr>
        <w:tc>
          <w:tcPr>
            <w:tcW w:w="979" w:type="dxa"/>
            <w:tcBorders>
              <w:top w:val="single" w:sz="6" w:space="0" w:color="000000"/>
              <w:left w:val="double" w:sz="4" w:space="0" w:color="000000"/>
              <w:bottom w:val="single" w:sz="6" w:space="0" w:color="000000"/>
              <w:right w:val="single" w:sz="6" w:space="0" w:color="000000"/>
            </w:tcBorders>
            <w:vAlign w:val="center"/>
          </w:tcPr>
          <w:p w14:paraId="25B5C3CD" w14:textId="77777777" w:rsidR="0027422D" w:rsidRDefault="00000000">
            <w:pPr>
              <w:spacing w:after="0" w:line="259" w:lineRule="auto"/>
              <w:ind w:left="0" w:right="54" w:firstLine="0"/>
              <w:jc w:val="center"/>
            </w:pPr>
            <w:r>
              <w:t xml:space="preserve">13. </w:t>
            </w:r>
          </w:p>
        </w:tc>
        <w:tc>
          <w:tcPr>
            <w:tcW w:w="1558" w:type="dxa"/>
            <w:tcBorders>
              <w:top w:val="single" w:sz="6" w:space="0" w:color="000000"/>
              <w:left w:val="single" w:sz="6" w:space="0" w:color="000000"/>
              <w:bottom w:val="single" w:sz="6" w:space="0" w:color="000000"/>
              <w:right w:val="single" w:sz="6" w:space="0" w:color="000000"/>
            </w:tcBorders>
          </w:tcPr>
          <w:p w14:paraId="49255621" w14:textId="77777777" w:rsidR="0027422D" w:rsidRDefault="00000000">
            <w:pPr>
              <w:spacing w:after="0" w:line="259" w:lineRule="auto"/>
              <w:ind w:left="21" w:right="-25" w:firstLine="0"/>
            </w:pPr>
            <w:r>
              <w:rPr>
                <w:rFonts w:ascii="Calibri" w:eastAsia="Calibri" w:hAnsi="Calibri" w:cs="Calibri"/>
                <w:noProof/>
              </w:rPr>
              <mc:AlternateContent>
                <mc:Choice Requires="wpg">
                  <w:drawing>
                    <wp:inline distT="0" distB="0" distL="0" distR="0" wp14:anchorId="7C914F08" wp14:editId="6D91F072">
                      <wp:extent cx="957796" cy="1220078"/>
                      <wp:effectExtent l="0" t="0" r="0" b="0"/>
                      <wp:docPr id="546776" name="Group 546776"/>
                      <wp:cNvGraphicFramePr/>
                      <a:graphic xmlns:a="http://schemas.openxmlformats.org/drawingml/2006/main">
                        <a:graphicData uri="http://schemas.microsoft.com/office/word/2010/wordprocessingGroup">
                          <wpg:wgp>
                            <wpg:cNvGrpSpPr/>
                            <wpg:grpSpPr>
                              <a:xfrm>
                                <a:off x="0" y="0"/>
                                <a:ext cx="957796" cy="1220078"/>
                                <a:chOff x="0" y="0"/>
                                <a:chExt cx="957796" cy="1220078"/>
                              </a:xfrm>
                            </wpg:grpSpPr>
                            <wps:wsp>
                              <wps:cNvPr id="70405" name="Rectangle 70405"/>
                              <wps:cNvSpPr/>
                              <wps:spPr>
                                <a:xfrm rot="-5399999">
                                  <a:off x="-418459" y="396218"/>
                                  <a:ext cx="1012196" cy="175277"/>
                                </a:xfrm>
                                <a:prstGeom prst="rect">
                                  <a:avLst/>
                                </a:prstGeom>
                                <a:ln>
                                  <a:noFill/>
                                </a:ln>
                              </wps:spPr>
                              <wps:txbx>
                                <w:txbxContent>
                                  <w:p w14:paraId="15CC6243" w14:textId="77777777" w:rsidR="0027422D" w:rsidRDefault="00000000">
                                    <w:pPr>
                                      <w:spacing w:after="160" w:line="259" w:lineRule="auto"/>
                                      <w:ind w:left="0" w:firstLine="0"/>
                                    </w:pPr>
                                    <w:r>
                                      <w:t xml:space="preserve">Uchwała Nr </w:t>
                                    </w:r>
                                  </w:p>
                                </w:txbxContent>
                              </wps:txbx>
                              <wps:bodyPr horzOverflow="overflow" vert="horz" lIns="0" tIns="0" rIns="0" bIns="0" rtlCol="0">
                                <a:noAutofit/>
                              </wps:bodyPr>
                            </wps:wsp>
                            <wps:wsp>
                              <wps:cNvPr id="522515" name="Rectangle 522515"/>
                              <wps:cNvSpPr/>
                              <wps:spPr>
                                <a:xfrm rot="-5399999">
                                  <a:off x="-232141" y="623683"/>
                                  <a:ext cx="1561928" cy="175277"/>
                                </a:xfrm>
                                <a:prstGeom prst="rect">
                                  <a:avLst/>
                                </a:prstGeom>
                                <a:ln>
                                  <a:noFill/>
                                </a:ln>
                              </wps:spPr>
                              <wps:txbx>
                                <w:txbxContent>
                                  <w:p w14:paraId="71138CD2" w14:textId="77777777" w:rsidR="0027422D" w:rsidRDefault="00000000">
                                    <w:pPr>
                                      <w:spacing w:after="160" w:line="259" w:lineRule="auto"/>
                                      <w:ind w:left="0" w:firstLine="0"/>
                                    </w:pPr>
                                    <w:r>
                                      <w:t>857/2024</w:t>
                                    </w:r>
                                  </w:p>
                                </w:txbxContent>
                              </wps:txbx>
                              <wps:bodyPr horzOverflow="overflow" vert="horz" lIns="0" tIns="0" rIns="0" bIns="0" rtlCol="0">
                                <a:noAutofit/>
                              </wps:bodyPr>
                            </wps:wsp>
                            <wps:wsp>
                              <wps:cNvPr id="522516" name="Rectangle 522516"/>
                              <wps:cNvSpPr/>
                              <wps:spPr>
                                <a:xfrm rot="-5399999">
                                  <a:off x="-819051" y="36773"/>
                                  <a:ext cx="1561928" cy="175277"/>
                                </a:xfrm>
                                <a:prstGeom prst="rect">
                                  <a:avLst/>
                                </a:prstGeom>
                                <a:ln>
                                  <a:noFill/>
                                </a:ln>
                              </wps:spPr>
                              <wps:txbx>
                                <w:txbxContent>
                                  <w:p w14:paraId="3DACC474" w14:textId="77777777" w:rsidR="0027422D" w:rsidRDefault="00000000">
                                    <w:pPr>
                                      <w:spacing w:after="160" w:line="259" w:lineRule="auto"/>
                                      <w:ind w:left="0" w:firstLine="0"/>
                                    </w:pPr>
                                    <w:r>
                                      <w:t xml:space="preserve"> Zarządu </w:t>
                                    </w:r>
                                  </w:p>
                                </w:txbxContent>
                              </wps:txbx>
                              <wps:bodyPr horzOverflow="overflow" vert="horz" lIns="0" tIns="0" rIns="0" bIns="0" rtlCol="0">
                                <a:noAutofit/>
                              </wps:bodyPr>
                            </wps:wsp>
                            <wps:wsp>
                              <wps:cNvPr id="70407" name="Rectangle 70407"/>
                              <wps:cNvSpPr/>
                              <wps:spPr>
                                <a:xfrm rot="-5399999">
                                  <a:off x="-340426" y="334042"/>
                                  <a:ext cx="1517547" cy="175277"/>
                                </a:xfrm>
                                <a:prstGeom prst="rect">
                                  <a:avLst/>
                                </a:prstGeom>
                                <a:ln>
                                  <a:noFill/>
                                </a:ln>
                              </wps:spPr>
                              <wps:txbx>
                                <w:txbxContent>
                                  <w:p w14:paraId="26C867AD" w14:textId="77777777" w:rsidR="0027422D" w:rsidRDefault="00000000">
                                    <w:pPr>
                                      <w:spacing w:after="160" w:line="259" w:lineRule="auto"/>
                                      <w:ind w:left="0" w:firstLine="0"/>
                                    </w:pPr>
                                    <w:r>
                                      <w:t xml:space="preserve">PKP Polskie Linie </w:t>
                                    </w:r>
                                  </w:p>
                                </w:txbxContent>
                              </wps:txbx>
                              <wps:bodyPr horzOverflow="overflow" vert="horz" lIns="0" tIns="0" rIns="0" bIns="0" rtlCol="0">
                                <a:noAutofit/>
                              </wps:bodyPr>
                            </wps:wsp>
                            <wps:wsp>
                              <wps:cNvPr id="70408" name="Rectangle 70408"/>
                              <wps:cNvSpPr/>
                              <wps:spPr>
                                <a:xfrm rot="-5399999">
                                  <a:off x="-21618" y="372434"/>
                                  <a:ext cx="1209114" cy="175277"/>
                                </a:xfrm>
                                <a:prstGeom prst="rect">
                                  <a:avLst/>
                                </a:prstGeom>
                                <a:ln>
                                  <a:noFill/>
                                </a:ln>
                              </wps:spPr>
                              <wps:txbx>
                                <w:txbxContent>
                                  <w:p w14:paraId="78FF6A60" w14:textId="77777777" w:rsidR="0027422D" w:rsidRDefault="00000000">
                                    <w:pPr>
                                      <w:spacing w:after="160" w:line="259" w:lineRule="auto"/>
                                      <w:ind w:left="0" w:firstLine="0"/>
                                    </w:pPr>
                                    <w:r>
                                      <w:t xml:space="preserve">Kolejowe S.A. </w:t>
                                    </w:r>
                                  </w:p>
                                </w:txbxContent>
                              </wps:txbx>
                              <wps:bodyPr horzOverflow="overflow" vert="horz" lIns="0" tIns="0" rIns="0" bIns="0" rtlCol="0">
                                <a:noAutofit/>
                              </wps:bodyPr>
                            </wps:wsp>
                            <wps:wsp>
                              <wps:cNvPr id="70409" name="Rectangle 70409"/>
                              <wps:cNvSpPr/>
                              <wps:spPr>
                                <a:xfrm rot="-5399999">
                                  <a:off x="557018" y="42768"/>
                                  <a:ext cx="51841" cy="175277"/>
                                </a:xfrm>
                                <a:prstGeom prst="rect">
                                  <a:avLst/>
                                </a:prstGeom>
                                <a:ln>
                                  <a:noFill/>
                                </a:ln>
                              </wps:spPr>
                              <wps:txbx>
                                <w:txbxContent>
                                  <w:p w14:paraId="2B281188"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s:wsp>
                              <wps:cNvPr id="70410" name="Rectangle 70410"/>
                              <wps:cNvSpPr/>
                              <wps:spPr>
                                <a:xfrm rot="-5399999">
                                  <a:off x="473224" y="454272"/>
                                  <a:ext cx="548613" cy="175277"/>
                                </a:xfrm>
                                <a:prstGeom prst="rect">
                                  <a:avLst/>
                                </a:prstGeom>
                                <a:ln>
                                  <a:noFill/>
                                </a:ln>
                              </wps:spPr>
                              <wps:txbx>
                                <w:txbxContent>
                                  <w:p w14:paraId="0B49066C" w14:textId="77777777" w:rsidR="0027422D" w:rsidRDefault="00000000">
                                    <w:pPr>
                                      <w:spacing w:after="160" w:line="259" w:lineRule="auto"/>
                                      <w:ind w:left="0" w:firstLine="0"/>
                                    </w:pPr>
                                    <w:r>
                                      <w:t xml:space="preserve">z dnia </w:t>
                                    </w:r>
                                  </w:p>
                                </w:txbxContent>
                              </wps:txbx>
                              <wps:bodyPr horzOverflow="overflow" vert="horz" lIns="0" tIns="0" rIns="0" bIns="0" rtlCol="0">
                                <a:noAutofit/>
                              </wps:bodyPr>
                            </wps:wsp>
                            <wps:wsp>
                              <wps:cNvPr id="70411" name="Rectangle 70411"/>
                              <wps:cNvSpPr/>
                              <wps:spPr>
                                <a:xfrm rot="-5399999">
                                  <a:off x="721611" y="291178"/>
                                  <a:ext cx="51840" cy="175277"/>
                                </a:xfrm>
                                <a:prstGeom prst="rect">
                                  <a:avLst/>
                                </a:prstGeom>
                                <a:ln>
                                  <a:noFill/>
                                </a:ln>
                              </wps:spPr>
                              <wps:txbx>
                                <w:txbxContent>
                                  <w:p w14:paraId="01208353"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s:wsp>
                              <wps:cNvPr id="522521" name="Rectangle 522521"/>
                              <wps:cNvSpPr/>
                              <wps:spPr>
                                <a:xfrm rot="-5399999">
                                  <a:off x="640738" y="859531"/>
                                  <a:ext cx="1571439" cy="175277"/>
                                </a:xfrm>
                                <a:prstGeom prst="rect">
                                  <a:avLst/>
                                </a:prstGeom>
                                <a:ln>
                                  <a:noFill/>
                                </a:ln>
                              </wps:spPr>
                              <wps:txbx>
                                <w:txbxContent>
                                  <w:p w14:paraId="4CF61856" w14:textId="77777777" w:rsidR="0027422D" w:rsidRDefault="00000000">
                                    <w:pPr>
                                      <w:spacing w:after="160" w:line="259" w:lineRule="auto"/>
                                      <w:ind w:left="0" w:firstLine="0"/>
                                    </w:pPr>
                                    <w:r>
                                      <w:t>12</w:t>
                                    </w:r>
                                  </w:p>
                                </w:txbxContent>
                              </wps:txbx>
                              <wps:bodyPr horzOverflow="overflow" vert="horz" lIns="0" tIns="0" rIns="0" bIns="0" rtlCol="0">
                                <a:noAutofit/>
                              </wps:bodyPr>
                            </wps:wsp>
                            <wps:wsp>
                              <wps:cNvPr id="522522" name="Rectangle 522522"/>
                              <wps:cNvSpPr/>
                              <wps:spPr>
                                <a:xfrm rot="-5399999">
                                  <a:off x="50181" y="268974"/>
                                  <a:ext cx="1571439" cy="175277"/>
                                </a:xfrm>
                                <a:prstGeom prst="rect">
                                  <a:avLst/>
                                </a:prstGeom>
                                <a:ln>
                                  <a:noFill/>
                                </a:ln>
                              </wps:spPr>
                              <wps:txbx>
                                <w:txbxContent>
                                  <w:p w14:paraId="4AAA9553" w14:textId="77777777" w:rsidR="0027422D" w:rsidRDefault="00000000">
                                    <w:pPr>
                                      <w:spacing w:after="160" w:line="259" w:lineRule="auto"/>
                                      <w:ind w:left="0" w:firstLine="0"/>
                                    </w:pPr>
                                    <w:r>
                                      <w:t xml:space="preserve"> września 2024r.</w:t>
                                    </w:r>
                                  </w:p>
                                </w:txbxContent>
                              </wps:txbx>
                              <wps:bodyPr horzOverflow="overflow" vert="horz" lIns="0" tIns="0" rIns="0" bIns="0" rtlCol="0">
                                <a:noAutofit/>
                              </wps:bodyPr>
                            </wps:wsp>
                            <wps:wsp>
                              <wps:cNvPr id="70413" name="Rectangle 70413"/>
                              <wps:cNvSpPr/>
                              <wps:spPr>
                                <a:xfrm rot="-5399999">
                                  <a:off x="887727" y="-74580"/>
                                  <a:ext cx="51841" cy="175277"/>
                                </a:xfrm>
                                <a:prstGeom prst="rect">
                                  <a:avLst/>
                                </a:prstGeom>
                                <a:ln>
                                  <a:noFill/>
                                </a:ln>
                              </wps:spPr>
                              <wps:txbx>
                                <w:txbxContent>
                                  <w:p w14:paraId="722221AC"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6776" style="width:75.417pt;height:96.0692pt;mso-position-horizontal-relative:char;mso-position-vertical-relative:line" coordsize="9577,12200">
                      <v:rect id="Rectangle 70405" style="position:absolute;width:10121;height:1752;left:-4184;top:3962;rotation:270;" filled="f" stroked="f">
                        <v:textbox inset="0,0,0,0" style="layout-flow:vertical;mso-layout-flow-alt:bottom-to-top">
                          <w:txbxContent>
                            <w:p>
                              <w:pPr>
                                <w:spacing w:before="0" w:after="160" w:line="259" w:lineRule="auto"/>
                                <w:ind w:left="0" w:firstLine="0"/>
                              </w:pPr>
                              <w:r>
                                <w:rPr/>
                                <w:t xml:space="preserve">Uchwała Nr </w:t>
                              </w:r>
                            </w:p>
                          </w:txbxContent>
                        </v:textbox>
                      </v:rect>
                      <v:rect id="Rectangle 522515" style="position:absolute;width:15619;height:1752;left:-2321;top:6236;rotation:270;" filled="f" stroked="f">
                        <v:textbox inset="0,0,0,0" style="layout-flow:vertical;mso-layout-flow-alt:bottom-to-top">
                          <w:txbxContent>
                            <w:p>
                              <w:pPr>
                                <w:spacing w:before="0" w:after="160" w:line="259" w:lineRule="auto"/>
                                <w:ind w:left="0" w:firstLine="0"/>
                              </w:pPr>
                              <w:r>
                                <w:rPr/>
                                <w:t xml:space="preserve">857/2024</w:t>
                              </w:r>
                            </w:p>
                          </w:txbxContent>
                        </v:textbox>
                      </v:rect>
                      <v:rect id="Rectangle 522516" style="position:absolute;width:15619;height:1752;left:-8190;top:367;rotation:270;" filled="f" stroked="f">
                        <v:textbox inset="0,0,0,0" style="layout-flow:vertical;mso-layout-flow-alt:bottom-to-top">
                          <w:txbxContent>
                            <w:p>
                              <w:pPr>
                                <w:spacing w:before="0" w:after="160" w:line="259" w:lineRule="auto"/>
                                <w:ind w:left="0" w:firstLine="0"/>
                              </w:pPr>
                              <w:r>
                                <w:rPr/>
                                <w:t xml:space="preserve"> Zarządu </w:t>
                              </w:r>
                            </w:p>
                          </w:txbxContent>
                        </v:textbox>
                      </v:rect>
                      <v:rect id="Rectangle 70407" style="position:absolute;width:15175;height:1752;left:-3404;top:3340;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PKP Polskie Linie </w:t>
                              </w:r>
                            </w:p>
                          </w:txbxContent>
                        </v:textbox>
                      </v:rect>
                      <v:rect id="Rectangle 70408" style="position:absolute;width:12091;height:1752;left:-216;top:3724;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Kolejowe S.A. </w:t>
                              </w:r>
                            </w:p>
                          </w:txbxContent>
                        </v:textbox>
                      </v:rect>
                      <v:rect id="Rectangle 70409" style="position:absolute;width:518;height:1752;left:5570;top:427;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rect id="Rectangle 70410" style="position:absolute;width:5486;height:1752;left:4732;top:4542;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z dnia </w:t>
                              </w:r>
                            </w:p>
                          </w:txbxContent>
                        </v:textbox>
                      </v:rect>
                      <v:rect id="Rectangle 70411" style="position:absolute;width:518;height:1752;left:7216;top:2911;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rect id="Rectangle 522521" style="position:absolute;width:15714;height:1752;left:6407;top:8595;rotation:270;" filled="f" stroked="f">
                        <v:textbox inset="0,0,0,0" style="layout-flow:vertical;mso-layout-flow-alt:bottom-to-top">
                          <w:txbxContent>
                            <w:p>
                              <w:pPr>
                                <w:spacing w:before="0" w:after="160" w:line="259" w:lineRule="auto"/>
                                <w:ind w:left="0" w:firstLine="0"/>
                              </w:pPr>
                              <w:r>
                                <w:rPr/>
                                <w:t xml:space="preserve">12</w:t>
                              </w:r>
                            </w:p>
                          </w:txbxContent>
                        </v:textbox>
                      </v:rect>
                      <v:rect id="Rectangle 522522" style="position:absolute;width:15714;height:1752;left:501;top:2689;rotation:270;" filled="f" stroked="f">
                        <v:textbox inset="0,0,0,0" style="layout-flow:vertical;mso-layout-flow-alt:bottom-to-top">
                          <w:txbxContent>
                            <w:p>
                              <w:pPr>
                                <w:spacing w:before="0" w:after="160" w:line="259" w:lineRule="auto"/>
                                <w:ind w:left="0" w:firstLine="0"/>
                              </w:pPr>
                              <w:r>
                                <w:rPr/>
                                <w:t xml:space="preserve"> września 2024r.</w:t>
                              </w:r>
                            </w:p>
                          </w:txbxContent>
                        </v:textbox>
                      </v:rect>
                      <v:rect id="Rectangle 70413" style="position:absolute;width:518;height:1752;left:887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c>
          <w:tcPr>
            <w:tcW w:w="2694" w:type="dxa"/>
            <w:tcBorders>
              <w:top w:val="single" w:sz="6" w:space="0" w:color="000000"/>
              <w:left w:val="single" w:sz="6" w:space="0" w:color="000000"/>
              <w:bottom w:val="single" w:sz="6" w:space="0" w:color="000000"/>
              <w:right w:val="single" w:sz="6" w:space="0" w:color="000000"/>
            </w:tcBorders>
            <w:vAlign w:val="center"/>
          </w:tcPr>
          <w:p w14:paraId="386614D8" w14:textId="77777777" w:rsidR="0027422D" w:rsidRDefault="00000000">
            <w:pPr>
              <w:spacing w:after="0" w:line="266" w:lineRule="auto"/>
              <w:ind w:left="0" w:firstLine="0"/>
              <w:jc w:val="center"/>
            </w:pPr>
            <w:r>
              <w:t>§48 ust.1, w § 63 ust.5 uchylony pkt 43 (tabela),</w:t>
            </w:r>
            <w:r>
              <w:rPr>
                <w:b/>
                <w:sz w:val="24"/>
              </w:rPr>
              <w:t xml:space="preserve"> </w:t>
            </w:r>
          </w:p>
          <w:p w14:paraId="3F3A68AD" w14:textId="77777777" w:rsidR="0027422D" w:rsidRDefault="00000000">
            <w:pPr>
              <w:spacing w:after="7" w:line="259" w:lineRule="auto"/>
              <w:ind w:left="0" w:right="24" w:firstLine="0"/>
              <w:jc w:val="center"/>
            </w:pPr>
            <w:r>
              <w:t xml:space="preserve">§64 ust. 9 </w:t>
            </w:r>
          </w:p>
          <w:p w14:paraId="3ECE9641" w14:textId="77777777" w:rsidR="0027422D" w:rsidRDefault="00000000">
            <w:pPr>
              <w:spacing w:after="0" w:line="259" w:lineRule="auto"/>
              <w:ind w:left="95" w:firstLine="0"/>
              <w:jc w:val="center"/>
            </w:pPr>
            <w:r>
              <w:t xml:space="preserve"> </w:t>
            </w:r>
          </w:p>
        </w:tc>
        <w:tc>
          <w:tcPr>
            <w:tcW w:w="1702" w:type="dxa"/>
            <w:tcBorders>
              <w:top w:val="single" w:sz="6" w:space="0" w:color="000000"/>
              <w:left w:val="single" w:sz="6" w:space="0" w:color="000000"/>
              <w:bottom w:val="single" w:sz="6" w:space="0" w:color="000000"/>
              <w:right w:val="single" w:sz="6" w:space="0" w:color="000000"/>
            </w:tcBorders>
          </w:tcPr>
          <w:p w14:paraId="16671A8D" w14:textId="77777777" w:rsidR="0027422D" w:rsidRDefault="00000000">
            <w:pPr>
              <w:spacing w:after="0" w:line="259" w:lineRule="auto"/>
              <w:ind w:left="712" w:firstLine="0"/>
            </w:pPr>
            <w:r>
              <w:rPr>
                <w:rFonts w:ascii="Calibri" w:eastAsia="Calibri" w:hAnsi="Calibri" w:cs="Calibri"/>
                <w:noProof/>
              </w:rPr>
              <mc:AlternateContent>
                <mc:Choice Requires="wpg">
                  <w:drawing>
                    <wp:inline distT="0" distB="0" distL="0" distR="0" wp14:anchorId="12C24013" wp14:editId="4120D9B7">
                      <wp:extent cx="131787" cy="823837"/>
                      <wp:effectExtent l="0" t="0" r="0" b="0"/>
                      <wp:docPr id="546885" name="Group 546885"/>
                      <wp:cNvGraphicFramePr/>
                      <a:graphic xmlns:a="http://schemas.openxmlformats.org/drawingml/2006/main">
                        <a:graphicData uri="http://schemas.microsoft.com/office/word/2010/wordprocessingGroup">
                          <wpg:wgp>
                            <wpg:cNvGrpSpPr/>
                            <wpg:grpSpPr>
                              <a:xfrm>
                                <a:off x="0" y="0"/>
                                <a:ext cx="131787" cy="823837"/>
                                <a:chOff x="0" y="0"/>
                                <a:chExt cx="131787" cy="823837"/>
                              </a:xfrm>
                            </wpg:grpSpPr>
                            <wps:wsp>
                              <wps:cNvPr id="522507" name="Rectangle 522507"/>
                              <wps:cNvSpPr/>
                              <wps:spPr>
                                <a:xfrm rot="-5399999">
                                  <a:off x="-392712" y="255847"/>
                                  <a:ext cx="1044829" cy="175277"/>
                                </a:xfrm>
                                <a:prstGeom prst="rect">
                                  <a:avLst/>
                                </a:prstGeom>
                                <a:ln>
                                  <a:noFill/>
                                </a:ln>
                              </wps:spPr>
                              <wps:txbx>
                                <w:txbxContent>
                                  <w:p w14:paraId="2509C872" w14:textId="77777777" w:rsidR="0027422D" w:rsidRDefault="00000000">
                                    <w:pPr>
                                      <w:spacing w:after="160" w:line="259" w:lineRule="auto"/>
                                      <w:ind w:left="0" w:firstLine="0"/>
                                    </w:pPr>
                                    <w:r>
                                      <w:t>12.09.2024</w:t>
                                    </w:r>
                                  </w:p>
                                </w:txbxContent>
                              </wps:txbx>
                              <wps:bodyPr horzOverflow="overflow" vert="horz" lIns="0" tIns="0" rIns="0" bIns="0" rtlCol="0">
                                <a:noAutofit/>
                              </wps:bodyPr>
                            </wps:wsp>
                            <wps:wsp>
                              <wps:cNvPr id="522509" name="Rectangle 522509"/>
                              <wps:cNvSpPr/>
                              <wps:spPr>
                                <a:xfrm rot="-5399999">
                                  <a:off x="-784524" y="-135963"/>
                                  <a:ext cx="1044829" cy="175277"/>
                                </a:xfrm>
                                <a:prstGeom prst="rect">
                                  <a:avLst/>
                                </a:prstGeom>
                                <a:ln>
                                  <a:noFill/>
                                </a:ln>
                              </wps:spPr>
                              <wps:txbx>
                                <w:txbxContent>
                                  <w:p w14:paraId="69E0A024" w14:textId="77777777" w:rsidR="0027422D" w:rsidRDefault="00000000">
                                    <w:pPr>
                                      <w:spacing w:after="160" w:line="259" w:lineRule="auto"/>
                                      <w:ind w:left="0" w:firstLine="0"/>
                                    </w:pPr>
                                    <w:r>
                                      <w:t>r.</w:t>
                                    </w:r>
                                  </w:p>
                                </w:txbxContent>
                              </wps:txbx>
                              <wps:bodyPr horzOverflow="overflow" vert="horz" lIns="0" tIns="0" rIns="0" bIns="0" rtlCol="0">
                                <a:noAutofit/>
                              </wps:bodyPr>
                            </wps:wsp>
                            <wps:wsp>
                              <wps:cNvPr id="70422" name="Rectangle 70422"/>
                              <wps:cNvSpPr/>
                              <wps:spPr>
                                <a:xfrm rot="-5399999">
                                  <a:off x="61719" y="-74580"/>
                                  <a:ext cx="51840" cy="175277"/>
                                </a:xfrm>
                                <a:prstGeom prst="rect">
                                  <a:avLst/>
                                </a:prstGeom>
                                <a:ln>
                                  <a:noFill/>
                                </a:ln>
                              </wps:spPr>
                              <wps:txbx>
                                <w:txbxContent>
                                  <w:p w14:paraId="7E540599"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6885" style="width:10.377pt;height:64.8691pt;mso-position-horizontal-relative:char;mso-position-vertical-relative:line" coordsize="1317,8238">
                      <v:rect id="Rectangle 522507" style="position:absolute;width:10448;height:1752;left:-3927;top:2558;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12.09.2024</w:t>
                              </w:r>
                            </w:p>
                          </w:txbxContent>
                        </v:textbox>
                      </v:rect>
                      <v:rect id="Rectangle 522509" style="position:absolute;width:10448;height:1752;left:-7845;top:-1359;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r.</w:t>
                              </w:r>
                            </w:p>
                          </w:txbxContent>
                        </v:textbox>
                      </v:rect>
                      <v:rect id="Rectangle 70422"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c>
          <w:tcPr>
            <w:tcW w:w="2372" w:type="dxa"/>
            <w:tcBorders>
              <w:top w:val="single" w:sz="6" w:space="0" w:color="000000"/>
              <w:left w:val="single" w:sz="6" w:space="0" w:color="000000"/>
              <w:bottom w:val="single" w:sz="6" w:space="0" w:color="000000"/>
              <w:right w:val="double" w:sz="4" w:space="0" w:color="000000"/>
            </w:tcBorders>
          </w:tcPr>
          <w:p w14:paraId="0C724C06" w14:textId="77777777" w:rsidR="0027422D" w:rsidRDefault="00000000">
            <w:pPr>
              <w:spacing w:after="0" w:line="259" w:lineRule="auto"/>
              <w:ind w:left="1046" w:firstLine="0"/>
            </w:pPr>
            <w:r>
              <w:rPr>
                <w:rFonts w:ascii="Calibri" w:eastAsia="Calibri" w:hAnsi="Calibri" w:cs="Calibri"/>
                <w:noProof/>
              </w:rPr>
              <mc:AlternateContent>
                <mc:Choice Requires="wpg">
                  <w:drawing>
                    <wp:inline distT="0" distB="0" distL="0" distR="0" wp14:anchorId="244D1FE4" wp14:editId="3DCD4293">
                      <wp:extent cx="131787" cy="746113"/>
                      <wp:effectExtent l="0" t="0" r="0" b="0"/>
                      <wp:docPr id="546935" name="Group 546935"/>
                      <wp:cNvGraphicFramePr/>
                      <a:graphic xmlns:a="http://schemas.openxmlformats.org/drawingml/2006/main">
                        <a:graphicData uri="http://schemas.microsoft.com/office/word/2010/wordprocessingGroup">
                          <wpg:wgp>
                            <wpg:cNvGrpSpPr/>
                            <wpg:grpSpPr>
                              <a:xfrm>
                                <a:off x="0" y="0"/>
                                <a:ext cx="131787" cy="746113"/>
                                <a:chOff x="0" y="0"/>
                                <a:chExt cx="131787" cy="746113"/>
                              </a:xfrm>
                            </wpg:grpSpPr>
                            <wps:wsp>
                              <wps:cNvPr id="522510" name="Rectangle 522510"/>
                              <wps:cNvSpPr/>
                              <wps:spPr>
                                <a:xfrm rot="-5399999">
                                  <a:off x="-107099" y="463737"/>
                                  <a:ext cx="941335" cy="175277"/>
                                </a:xfrm>
                                <a:prstGeom prst="rect">
                                  <a:avLst/>
                                </a:prstGeom>
                                <a:ln>
                                  <a:noFill/>
                                </a:ln>
                              </wps:spPr>
                              <wps:txbx>
                                <w:txbxContent>
                                  <w:p w14:paraId="3FE68D24" w14:textId="77777777" w:rsidR="0027422D" w:rsidRDefault="00000000">
                                    <w:pPr>
                                      <w:spacing w:after="160" w:line="259" w:lineRule="auto"/>
                                      <w:ind w:left="0" w:firstLine="0"/>
                                    </w:pPr>
                                    <w:r>
                                      <w:t>11</w:t>
                                    </w:r>
                                  </w:p>
                                </w:txbxContent>
                              </wps:txbx>
                              <wps:bodyPr horzOverflow="overflow" vert="horz" lIns="0" tIns="0" rIns="0" bIns="0" rtlCol="0">
                                <a:noAutofit/>
                              </wps:bodyPr>
                            </wps:wsp>
                            <wps:wsp>
                              <wps:cNvPr id="522512" name="Rectangle 522512"/>
                              <wps:cNvSpPr/>
                              <wps:spPr>
                                <a:xfrm rot="-5399999">
                                  <a:off x="-460773" y="110062"/>
                                  <a:ext cx="941334" cy="175277"/>
                                </a:xfrm>
                                <a:prstGeom prst="rect">
                                  <a:avLst/>
                                </a:prstGeom>
                                <a:ln>
                                  <a:noFill/>
                                </a:ln>
                              </wps:spPr>
                              <wps:txbx>
                                <w:txbxContent>
                                  <w:p w14:paraId="3CD73063" w14:textId="77777777" w:rsidR="0027422D" w:rsidRDefault="00000000">
                                    <w:pPr>
                                      <w:spacing w:after="160" w:line="259" w:lineRule="auto"/>
                                      <w:ind w:left="0" w:firstLine="0"/>
                                    </w:pPr>
                                    <w:r>
                                      <w:t>/2/2024r.</w:t>
                                    </w:r>
                                  </w:p>
                                </w:txbxContent>
                              </wps:txbx>
                              <wps:bodyPr horzOverflow="overflow" vert="horz" lIns="0" tIns="0" rIns="0" bIns="0" rtlCol="0">
                                <a:noAutofit/>
                              </wps:bodyPr>
                            </wps:wsp>
                            <wps:wsp>
                              <wps:cNvPr id="70424" name="Rectangle 70424"/>
                              <wps:cNvSpPr/>
                              <wps:spPr>
                                <a:xfrm rot="-5399999">
                                  <a:off x="61718" y="-74580"/>
                                  <a:ext cx="51840" cy="175277"/>
                                </a:xfrm>
                                <a:prstGeom prst="rect">
                                  <a:avLst/>
                                </a:prstGeom>
                                <a:ln>
                                  <a:noFill/>
                                </a:ln>
                              </wps:spPr>
                              <wps:txbx>
                                <w:txbxContent>
                                  <w:p w14:paraId="01A4CA04"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6935" style="width:10.377pt;height:58.7491pt;mso-position-horizontal-relative:char;mso-position-vertical-relative:line" coordsize="1317,7461">
                      <v:rect id="Rectangle 522510" style="position:absolute;width:9413;height:1752;left:-1070;top:4637;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11</w:t>
                              </w:r>
                            </w:p>
                          </w:txbxContent>
                        </v:textbox>
                      </v:rect>
                      <v:rect id="Rectangle 522512" style="position:absolute;width:9413;height:1752;left:-4607;top:1100;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/2/2024r.</w:t>
                              </w:r>
                            </w:p>
                          </w:txbxContent>
                        </v:textbox>
                      </v:rect>
                      <v:rect id="Rectangle 70424"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r>
      <w:tr w:rsidR="0027422D" w14:paraId="37279F0D" w14:textId="77777777">
        <w:trPr>
          <w:trHeight w:val="2235"/>
        </w:trPr>
        <w:tc>
          <w:tcPr>
            <w:tcW w:w="979" w:type="dxa"/>
            <w:tcBorders>
              <w:top w:val="single" w:sz="6" w:space="0" w:color="000000"/>
              <w:left w:val="double" w:sz="4" w:space="0" w:color="000000"/>
              <w:bottom w:val="double" w:sz="4" w:space="0" w:color="000000"/>
              <w:right w:val="single" w:sz="6" w:space="0" w:color="000000"/>
            </w:tcBorders>
            <w:vAlign w:val="center"/>
          </w:tcPr>
          <w:p w14:paraId="4DD494A7" w14:textId="77777777" w:rsidR="0027422D" w:rsidRDefault="00000000">
            <w:pPr>
              <w:spacing w:after="0" w:line="259" w:lineRule="auto"/>
              <w:ind w:left="0" w:right="54" w:firstLine="0"/>
              <w:jc w:val="center"/>
            </w:pPr>
            <w:r>
              <w:t xml:space="preserve">14. </w:t>
            </w:r>
          </w:p>
        </w:tc>
        <w:tc>
          <w:tcPr>
            <w:tcW w:w="1558" w:type="dxa"/>
            <w:tcBorders>
              <w:top w:val="single" w:sz="6" w:space="0" w:color="000000"/>
              <w:left w:val="single" w:sz="6" w:space="0" w:color="000000"/>
              <w:bottom w:val="double" w:sz="4" w:space="0" w:color="000000"/>
              <w:right w:val="single" w:sz="6" w:space="0" w:color="000000"/>
            </w:tcBorders>
          </w:tcPr>
          <w:p w14:paraId="6F57B37D" w14:textId="77777777" w:rsidR="0027422D" w:rsidRDefault="00000000">
            <w:pPr>
              <w:spacing w:after="0" w:line="259" w:lineRule="auto"/>
              <w:ind w:left="21" w:right="-25" w:firstLine="0"/>
            </w:pPr>
            <w:r>
              <w:rPr>
                <w:rFonts w:ascii="Calibri" w:eastAsia="Calibri" w:hAnsi="Calibri" w:cs="Calibri"/>
                <w:noProof/>
              </w:rPr>
              <mc:AlternateContent>
                <mc:Choice Requires="wpg">
                  <w:drawing>
                    <wp:inline distT="0" distB="0" distL="0" distR="0" wp14:anchorId="067FC597" wp14:editId="6ECBF091">
                      <wp:extent cx="957796" cy="1252198"/>
                      <wp:effectExtent l="0" t="0" r="0" b="0"/>
                      <wp:docPr id="547111" name="Group 547111"/>
                      <wp:cNvGraphicFramePr/>
                      <a:graphic xmlns:a="http://schemas.openxmlformats.org/drawingml/2006/main">
                        <a:graphicData uri="http://schemas.microsoft.com/office/word/2010/wordprocessingGroup">
                          <wpg:wgp>
                            <wpg:cNvGrpSpPr/>
                            <wpg:grpSpPr>
                              <a:xfrm>
                                <a:off x="0" y="0"/>
                                <a:ext cx="957796" cy="1252198"/>
                                <a:chOff x="0" y="0"/>
                                <a:chExt cx="957796" cy="1252198"/>
                              </a:xfrm>
                            </wpg:grpSpPr>
                            <wps:wsp>
                              <wps:cNvPr id="70448" name="Rectangle 70448"/>
                              <wps:cNvSpPr/>
                              <wps:spPr>
                                <a:xfrm rot="-5399999">
                                  <a:off x="-418458" y="413097"/>
                                  <a:ext cx="1012195" cy="175277"/>
                                </a:xfrm>
                                <a:prstGeom prst="rect">
                                  <a:avLst/>
                                </a:prstGeom>
                                <a:ln>
                                  <a:noFill/>
                                </a:ln>
                              </wps:spPr>
                              <wps:txbx>
                                <w:txbxContent>
                                  <w:p w14:paraId="0FFA4759" w14:textId="77777777" w:rsidR="0027422D" w:rsidRDefault="00000000">
                                    <w:pPr>
                                      <w:spacing w:after="160" w:line="259" w:lineRule="auto"/>
                                      <w:ind w:left="0" w:firstLine="0"/>
                                    </w:pPr>
                                    <w:r>
                                      <w:t xml:space="preserve">Uchwała Nr </w:t>
                                    </w:r>
                                  </w:p>
                                </w:txbxContent>
                              </wps:txbx>
                              <wps:bodyPr horzOverflow="overflow" vert="horz" lIns="0" tIns="0" rIns="0" bIns="0" rtlCol="0">
                                <a:noAutofit/>
                              </wps:bodyPr>
                            </wps:wsp>
                            <wps:wsp>
                              <wps:cNvPr id="522530" name="Rectangle 522530"/>
                              <wps:cNvSpPr/>
                              <wps:spPr>
                                <a:xfrm rot="-5399999">
                                  <a:off x="-283818" y="626986"/>
                                  <a:ext cx="1665423" cy="175276"/>
                                </a:xfrm>
                                <a:prstGeom prst="rect">
                                  <a:avLst/>
                                </a:prstGeom>
                                <a:ln>
                                  <a:noFill/>
                                </a:ln>
                              </wps:spPr>
                              <wps:txbx>
                                <w:txbxContent>
                                  <w:p w14:paraId="1B587125" w14:textId="77777777" w:rsidR="0027422D" w:rsidRDefault="00000000">
                                    <w:pPr>
                                      <w:spacing w:after="160" w:line="259" w:lineRule="auto"/>
                                      <w:ind w:left="0" w:firstLine="0"/>
                                    </w:pPr>
                                    <w:r>
                                      <w:t>1072/2024</w:t>
                                    </w:r>
                                  </w:p>
                                </w:txbxContent>
                              </wps:txbx>
                              <wps:bodyPr horzOverflow="overflow" vert="horz" lIns="0" tIns="0" rIns="0" bIns="0" rtlCol="0">
                                <a:noAutofit/>
                              </wps:bodyPr>
                            </wps:wsp>
                            <wps:wsp>
                              <wps:cNvPr id="522531" name="Rectangle 522531"/>
                              <wps:cNvSpPr/>
                              <wps:spPr>
                                <a:xfrm rot="-5399999">
                                  <a:off x="-909707" y="1097"/>
                                  <a:ext cx="1665423" cy="175277"/>
                                </a:xfrm>
                                <a:prstGeom prst="rect">
                                  <a:avLst/>
                                </a:prstGeom>
                                <a:ln>
                                  <a:noFill/>
                                </a:ln>
                              </wps:spPr>
                              <wps:txbx>
                                <w:txbxContent>
                                  <w:p w14:paraId="3CE5E9CF" w14:textId="77777777" w:rsidR="0027422D" w:rsidRDefault="00000000">
                                    <w:pPr>
                                      <w:spacing w:after="160" w:line="259" w:lineRule="auto"/>
                                      <w:ind w:left="0" w:firstLine="0"/>
                                    </w:pPr>
                                    <w:r>
                                      <w:t xml:space="preserve"> Zarządu </w:t>
                                    </w:r>
                                  </w:p>
                                </w:txbxContent>
                              </wps:txbx>
                              <wps:bodyPr horzOverflow="overflow" vert="horz" lIns="0" tIns="0" rIns="0" bIns="0" rtlCol="0">
                                <a:noAutofit/>
                              </wps:bodyPr>
                            </wps:wsp>
                            <wps:wsp>
                              <wps:cNvPr id="70450" name="Rectangle 70450"/>
                              <wps:cNvSpPr/>
                              <wps:spPr>
                                <a:xfrm rot="-5399999">
                                  <a:off x="-340425" y="350922"/>
                                  <a:ext cx="1517547" cy="175277"/>
                                </a:xfrm>
                                <a:prstGeom prst="rect">
                                  <a:avLst/>
                                </a:prstGeom>
                                <a:ln>
                                  <a:noFill/>
                                </a:ln>
                              </wps:spPr>
                              <wps:txbx>
                                <w:txbxContent>
                                  <w:p w14:paraId="621E4FB7" w14:textId="77777777" w:rsidR="0027422D" w:rsidRDefault="00000000">
                                    <w:pPr>
                                      <w:spacing w:after="160" w:line="259" w:lineRule="auto"/>
                                      <w:ind w:left="0" w:firstLine="0"/>
                                    </w:pPr>
                                    <w:r>
                                      <w:t xml:space="preserve">PKP Polskie Linie </w:t>
                                    </w:r>
                                  </w:p>
                                </w:txbxContent>
                              </wps:txbx>
                              <wps:bodyPr horzOverflow="overflow" vert="horz" lIns="0" tIns="0" rIns="0" bIns="0" rtlCol="0">
                                <a:noAutofit/>
                              </wps:bodyPr>
                            </wps:wsp>
                            <wps:wsp>
                              <wps:cNvPr id="70451" name="Rectangle 70451"/>
                              <wps:cNvSpPr/>
                              <wps:spPr>
                                <a:xfrm rot="-5399999">
                                  <a:off x="-21618" y="389314"/>
                                  <a:ext cx="1209115" cy="175277"/>
                                </a:xfrm>
                                <a:prstGeom prst="rect">
                                  <a:avLst/>
                                </a:prstGeom>
                                <a:ln>
                                  <a:noFill/>
                                </a:ln>
                              </wps:spPr>
                              <wps:txbx>
                                <w:txbxContent>
                                  <w:p w14:paraId="5093758F" w14:textId="77777777" w:rsidR="0027422D" w:rsidRDefault="00000000">
                                    <w:pPr>
                                      <w:spacing w:after="160" w:line="259" w:lineRule="auto"/>
                                      <w:ind w:left="0" w:firstLine="0"/>
                                    </w:pPr>
                                    <w:r>
                                      <w:t xml:space="preserve">Kolejowe S.A. </w:t>
                                    </w:r>
                                  </w:p>
                                </w:txbxContent>
                              </wps:txbx>
                              <wps:bodyPr horzOverflow="overflow" vert="horz" lIns="0" tIns="0" rIns="0" bIns="0" rtlCol="0">
                                <a:noAutofit/>
                              </wps:bodyPr>
                            </wps:wsp>
                            <wps:wsp>
                              <wps:cNvPr id="70452" name="Rectangle 70452"/>
                              <wps:cNvSpPr/>
                              <wps:spPr>
                                <a:xfrm rot="-5399999">
                                  <a:off x="557018" y="59266"/>
                                  <a:ext cx="51840" cy="175277"/>
                                </a:xfrm>
                                <a:prstGeom prst="rect">
                                  <a:avLst/>
                                </a:prstGeom>
                                <a:ln>
                                  <a:noFill/>
                                </a:ln>
                              </wps:spPr>
                              <wps:txbx>
                                <w:txbxContent>
                                  <w:p w14:paraId="7D055460"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s:wsp>
                              <wps:cNvPr id="70453" name="Rectangle 70453"/>
                              <wps:cNvSpPr/>
                              <wps:spPr>
                                <a:xfrm rot="-5399999">
                                  <a:off x="473223" y="471152"/>
                                  <a:ext cx="548614" cy="175277"/>
                                </a:xfrm>
                                <a:prstGeom prst="rect">
                                  <a:avLst/>
                                </a:prstGeom>
                                <a:ln>
                                  <a:noFill/>
                                </a:ln>
                              </wps:spPr>
                              <wps:txbx>
                                <w:txbxContent>
                                  <w:p w14:paraId="46415A89" w14:textId="77777777" w:rsidR="0027422D" w:rsidRDefault="00000000">
                                    <w:pPr>
                                      <w:spacing w:after="160" w:line="259" w:lineRule="auto"/>
                                      <w:ind w:left="0" w:firstLine="0"/>
                                    </w:pPr>
                                    <w:r>
                                      <w:t xml:space="preserve">z dnia </w:t>
                                    </w:r>
                                  </w:p>
                                </w:txbxContent>
                              </wps:txbx>
                              <wps:bodyPr horzOverflow="overflow" vert="horz" lIns="0" tIns="0" rIns="0" bIns="0" rtlCol="0">
                                <a:noAutofit/>
                              </wps:bodyPr>
                            </wps:wsp>
                            <wps:wsp>
                              <wps:cNvPr id="70454" name="Rectangle 70454"/>
                              <wps:cNvSpPr/>
                              <wps:spPr>
                                <a:xfrm rot="-5399999">
                                  <a:off x="721610" y="307677"/>
                                  <a:ext cx="51841" cy="175277"/>
                                </a:xfrm>
                                <a:prstGeom prst="rect">
                                  <a:avLst/>
                                </a:prstGeom>
                                <a:ln>
                                  <a:noFill/>
                                </a:ln>
                              </wps:spPr>
                              <wps:txbx>
                                <w:txbxContent>
                                  <w:p w14:paraId="76ABD907"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s:wsp>
                              <wps:cNvPr id="522534" name="Rectangle 522534"/>
                              <wps:cNvSpPr/>
                              <wps:spPr>
                                <a:xfrm rot="-5399999">
                                  <a:off x="639466" y="878187"/>
                                  <a:ext cx="1581695" cy="175277"/>
                                </a:xfrm>
                                <a:prstGeom prst="rect">
                                  <a:avLst/>
                                </a:prstGeom>
                                <a:ln>
                                  <a:noFill/>
                                </a:ln>
                              </wps:spPr>
                              <wps:txbx>
                                <w:txbxContent>
                                  <w:p w14:paraId="7431BBF7" w14:textId="77777777" w:rsidR="0027422D" w:rsidRDefault="00000000">
                                    <w:pPr>
                                      <w:spacing w:after="160" w:line="259" w:lineRule="auto"/>
                                      <w:ind w:left="0" w:firstLine="0"/>
                                    </w:pPr>
                                    <w:r>
                                      <w:t>19</w:t>
                                    </w:r>
                                  </w:p>
                                </w:txbxContent>
                              </wps:txbx>
                              <wps:bodyPr horzOverflow="overflow" vert="horz" lIns="0" tIns="0" rIns="0" bIns="0" rtlCol="0">
                                <a:noAutofit/>
                              </wps:bodyPr>
                            </wps:wsp>
                            <wps:wsp>
                              <wps:cNvPr id="522535" name="Rectangle 522535"/>
                              <wps:cNvSpPr/>
                              <wps:spPr>
                                <a:xfrm rot="-5399999">
                                  <a:off x="45053" y="283774"/>
                                  <a:ext cx="1581695" cy="175277"/>
                                </a:xfrm>
                                <a:prstGeom prst="rect">
                                  <a:avLst/>
                                </a:prstGeom>
                                <a:ln>
                                  <a:noFill/>
                                </a:ln>
                              </wps:spPr>
                              <wps:txbx>
                                <w:txbxContent>
                                  <w:p w14:paraId="609DA47F" w14:textId="77777777" w:rsidR="0027422D" w:rsidRDefault="00000000">
                                    <w:pPr>
                                      <w:spacing w:after="160" w:line="259" w:lineRule="auto"/>
                                      <w:ind w:left="0" w:firstLine="0"/>
                                    </w:pPr>
                                    <w:r>
                                      <w:t xml:space="preserve"> listopada 2024r.</w:t>
                                    </w:r>
                                  </w:p>
                                </w:txbxContent>
                              </wps:txbx>
                              <wps:bodyPr horzOverflow="overflow" vert="horz" lIns="0" tIns="0" rIns="0" bIns="0" rtlCol="0">
                                <a:noAutofit/>
                              </wps:bodyPr>
                            </wps:wsp>
                            <wps:wsp>
                              <wps:cNvPr id="70456" name="Rectangle 70456"/>
                              <wps:cNvSpPr/>
                              <wps:spPr>
                                <a:xfrm rot="-5399999">
                                  <a:off x="887726" y="-62653"/>
                                  <a:ext cx="51841" cy="175277"/>
                                </a:xfrm>
                                <a:prstGeom prst="rect">
                                  <a:avLst/>
                                </a:prstGeom>
                                <a:ln>
                                  <a:noFill/>
                                </a:ln>
                              </wps:spPr>
                              <wps:txbx>
                                <w:txbxContent>
                                  <w:p w14:paraId="4E6242D3"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7111" style="width:75.417pt;height:98.5983pt;mso-position-horizontal-relative:char;mso-position-vertical-relative:line" coordsize="9577,12521">
                      <v:rect id="Rectangle 70448" style="position:absolute;width:10121;height:1752;left:-4184;top:4130;rotation:270;" filled="f" stroked="f">
                        <v:textbox inset="0,0,0,0" style="layout-flow:vertical;mso-layout-flow-alt:bottom-to-top">
                          <w:txbxContent>
                            <w:p>
                              <w:pPr>
                                <w:spacing w:before="0" w:after="160" w:line="259" w:lineRule="auto"/>
                                <w:ind w:left="0" w:firstLine="0"/>
                              </w:pPr>
                              <w:r>
                                <w:rPr/>
                                <w:t xml:space="preserve">Uchwała Nr </w:t>
                              </w:r>
                            </w:p>
                          </w:txbxContent>
                        </v:textbox>
                      </v:rect>
                      <v:rect id="Rectangle 522530" style="position:absolute;width:16654;height:1752;left:-2838;top:6269;rotation:270;" filled="f" stroked="f">
                        <v:textbox inset="0,0,0,0" style="layout-flow:vertical;mso-layout-flow-alt:bottom-to-top">
                          <w:txbxContent>
                            <w:p>
                              <w:pPr>
                                <w:spacing w:before="0" w:after="160" w:line="259" w:lineRule="auto"/>
                                <w:ind w:left="0" w:firstLine="0"/>
                              </w:pPr>
                              <w:r>
                                <w:rPr/>
                                <w:t xml:space="preserve">1072/2024</w:t>
                              </w:r>
                            </w:p>
                          </w:txbxContent>
                        </v:textbox>
                      </v:rect>
                      <v:rect id="Rectangle 522531" style="position:absolute;width:16654;height:1752;left:-9097;top:10;rotation:270;" filled="f" stroked="f">
                        <v:textbox inset="0,0,0,0" style="layout-flow:vertical;mso-layout-flow-alt:bottom-to-top">
                          <w:txbxContent>
                            <w:p>
                              <w:pPr>
                                <w:spacing w:before="0" w:after="160" w:line="259" w:lineRule="auto"/>
                                <w:ind w:left="0" w:firstLine="0"/>
                              </w:pPr>
                              <w:r>
                                <w:rPr/>
                                <w:t xml:space="preserve"> Zarządu </w:t>
                              </w:r>
                            </w:p>
                          </w:txbxContent>
                        </v:textbox>
                      </v:rect>
                      <v:rect id="Rectangle 70450" style="position:absolute;width:15175;height:1752;left:-3404;top:3509;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PKP Polskie Linie </w:t>
                              </w:r>
                            </w:p>
                          </w:txbxContent>
                        </v:textbox>
                      </v:rect>
                      <v:rect id="Rectangle 70451" style="position:absolute;width:12091;height:1752;left:-216;top:3893;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Kolejowe S.A. </w:t>
                              </w:r>
                            </w:p>
                          </w:txbxContent>
                        </v:textbox>
                      </v:rect>
                      <v:rect id="Rectangle 70452" style="position:absolute;width:518;height:1752;left:5570;top:592;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rect id="Rectangle 70453" style="position:absolute;width:5486;height:1752;left:4732;top:4711;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z dnia </w:t>
                              </w:r>
                            </w:p>
                          </w:txbxContent>
                        </v:textbox>
                      </v:rect>
                      <v:rect id="Rectangle 70454" style="position:absolute;width:518;height:1752;left:7216;top:3076;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rect id="Rectangle 522534" style="position:absolute;width:15816;height:1752;left:6394;top:8781;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19</w:t>
                              </w:r>
                            </w:p>
                          </w:txbxContent>
                        </v:textbox>
                      </v:rect>
                      <v:rect id="Rectangle 522535" style="position:absolute;width:15816;height:1752;left:450;top:2837;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listopada 2024r.</w:t>
                              </w:r>
                            </w:p>
                          </w:txbxContent>
                        </v:textbox>
                      </v:rect>
                      <v:rect id="Rectangle 70456" style="position:absolute;width:518;height:1752;left:8877;top:-626;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c>
          <w:tcPr>
            <w:tcW w:w="2694" w:type="dxa"/>
            <w:tcBorders>
              <w:top w:val="single" w:sz="6" w:space="0" w:color="000000"/>
              <w:left w:val="single" w:sz="6" w:space="0" w:color="000000"/>
              <w:bottom w:val="double" w:sz="4" w:space="0" w:color="000000"/>
              <w:right w:val="single" w:sz="6" w:space="0" w:color="000000"/>
            </w:tcBorders>
            <w:vAlign w:val="center"/>
          </w:tcPr>
          <w:p w14:paraId="128DC709" w14:textId="77777777" w:rsidR="0027422D" w:rsidRDefault="00000000">
            <w:pPr>
              <w:spacing w:after="16" w:line="259" w:lineRule="auto"/>
              <w:ind w:left="96" w:firstLine="0"/>
            </w:pPr>
            <w:r>
              <w:t xml:space="preserve">w § 63 ust.5 nowy pkt 3a </w:t>
            </w:r>
          </w:p>
          <w:p w14:paraId="64196B3A" w14:textId="77777777" w:rsidR="0027422D" w:rsidRDefault="00000000">
            <w:pPr>
              <w:spacing w:after="0" w:line="259" w:lineRule="auto"/>
              <w:ind w:left="0" w:right="25" w:firstLine="0"/>
              <w:jc w:val="center"/>
            </w:pPr>
            <w:r>
              <w:t xml:space="preserve">(tabela), §84 ust. 24 </w:t>
            </w:r>
          </w:p>
        </w:tc>
        <w:tc>
          <w:tcPr>
            <w:tcW w:w="1702" w:type="dxa"/>
            <w:tcBorders>
              <w:top w:val="single" w:sz="6" w:space="0" w:color="000000"/>
              <w:left w:val="single" w:sz="6" w:space="0" w:color="000000"/>
              <w:bottom w:val="double" w:sz="4" w:space="0" w:color="000000"/>
              <w:right w:val="single" w:sz="6" w:space="0" w:color="000000"/>
            </w:tcBorders>
          </w:tcPr>
          <w:p w14:paraId="3E336A6F" w14:textId="77777777" w:rsidR="0027422D" w:rsidRDefault="00000000">
            <w:pPr>
              <w:spacing w:after="0" w:line="259" w:lineRule="auto"/>
              <w:ind w:left="712" w:firstLine="0"/>
            </w:pPr>
            <w:r>
              <w:rPr>
                <w:rFonts w:ascii="Calibri" w:eastAsia="Calibri" w:hAnsi="Calibri" w:cs="Calibri"/>
                <w:noProof/>
              </w:rPr>
              <mc:AlternateContent>
                <mc:Choice Requires="wpg">
                  <w:drawing>
                    <wp:inline distT="0" distB="0" distL="0" distR="0" wp14:anchorId="20D8EC27" wp14:editId="3CE86936">
                      <wp:extent cx="131787" cy="824219"/>
                      <wp:effectExtent l="0" t="0" r="0" b="0"/>
                      <wp:docPr id="547176" name="Group 547176"/>
                      <wp:cNvGraphicFramePr/>
                      <a:graphic xmlns:a="http://schemas.openxmlformats.org/drawingml/2006/main">
                        <a:graphicData uri="http://schemas.microsoft.com/office/word/2010/wordprocessingGroup">
                          <wpg:wgp>
                            <wpg:cNvGrpSpPr/>
                            <wpg:grpSpPr>
                              <a:xfrm>
                                <a:off x="0" y="0"/>
                                <a:ext cx="131787" cy="824219"/>
                                <a:chOff x="0" y="0"/>
                                <a:chExt cx="131787" cy="824219"/>
                              </a:xfrm>
                            </wpg:grpSpPr>
                            <wps:wsp>
                              <wps:cNvPr id="522524" name="Rectangle 522524"/>
                              <wps:cNvSpPr/>
                              <wps:spPr>
                                <a:xfrm rot="-5399999">
                                  <a:off x="-392713" y="256229"/>
                                  <a:ext cx="1044829" cy="175277"/>
                                </a:xfrm>
                                <a:prstGeom prst="rect">
                                  <a:avLst/>
                                </a:prstGeom>
                                <a:ln>
                                  <a:noFill/>
                                </a:ln>
                              </wps:spPr>
                              <wps:txbx>
                                <w:txbxContent>
                                  <w:p w14:paraId="6736861C" w14:textId="77777777" w:rsidR="0027422D" w:rsidRDefault="00000000">
                                    <w:pPr>
                                      <w:spacing w:after="160" w:line="259" w:lineRule="auto"/>
                                      <w:ind w:left="0" w:firstLine="0"/>
                                    </w:pPr>
                                    <w:r>
                                      <w:t>01.12.2024</w:t>
                                    </w:r>
                                  </w:p>
                                </w:txbxContent>
                              </wps:txbx>
                              <wps:bodyPr horzOverflow="overflow" vert="horz" lIns="0" tIns="0" rIns="0" bIns="0" rtlCol="0">
                                <a:noAutofit/>
                              </wps:bodyPr>
                            </wps:wsp>
                            <wps:wsp>
                              <wps:cNvPr id="522525" name="Rectangle 522525"/>
                              <wps:cNvSpPr/>
                              <wps:spPr>
                                <a:xfrm rot="-5399999">
                                  <a:off x="-784524" y="-135582"/>
                                  <a:ext cx="1044829" cy="175277"/>
                                </a:xfrm>
                                <a:prstGeom prst="rect">
                                  <a:avLst/>
                                </a:prstGeom>
                                <a:ln>
                                  <a:noFill/>
                                </a:ln>
                              </wps:spPr>
                              <wps:txbx>
                                <w:txbxContent>
                                  <w:p w14:paraId="3DD4EA7A" w14:textId="77777777" w:rsidR="0027422D" w:rsidRDefault="00000000">
                                    <w:pPr>
                                      <w:spacing w:after="160" w:line="259" w:lineRule="auto"/>
                                      <w:ind w:left="0" w:firstLine="0"/>
                                    </w:pPr>
                                    <w:r>
                                      <w:t>r.</w:t>
                                    </w:r>
                                  </w:p>
                                </w:txbxContent>
                              </wps:txbx>
                              <wps:bodyPr horzOverflow="overflow" vert="horz" lIns="0" tIns="0" rIns="0" bIns="0" rtlCol="0">
                                <a:noAutofit/>
                              </wps:bodyPr>
                            </wps:wsp>
                            <wps:wsp>
                              <wps:cNvPr id="70461" name="Rectangle 70461"/>
                              <wps:cNvSpPr/>
                              <wps:spPr>
                                <a:xfrm rot="-5399999">
                                  <a:off x="61719" y="-74580"/>
                                  <a:ext cx="51840" cy="175277"/>
                                </a:xfrm>
                                <a:prstGeom prst="rect">
                                  <a:avLst/>
                                </a:prstGeom>
                                <a:ln>
                                  <a:noFill/>
                                </a:ln>
                              </wps:spPr>
                              <wps:txbx>
                                <w:txbxContent>
                                  <w:p w14:paraId="661CF8EB"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7176" style="width:10.377pt;height:64.8991pt;mso-position-horizontal-relative:char;mso-position-vertical-relative:line" coordsize="1317,8242">
                      <v:rect id="Rectangle 522524" style="position:absolute;width:10448;height:1752;left:-3927;top:2562;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01.12.2024</w:t>
                              </w:r>
                            </w:p>
                          </w:txbxContent>
                        </v:textbox>
                      </v:rect>
                      <v:rect id="Rectangle 522525" style="position:absolute;width:10448;height:1752;left:-7845;top:-135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r.</w:t>
                              </w:r>
                            </w:p>
                          </w:txbxContent>
                        </v:textbox>
                      </v:rect>
                      <v:rect id="Rectangle 70461"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c>
          <w:tcPr>
            <w:tcW w:w="2372" w:type="dxa"/>
            <w:tcBorders>
              <w:top w:val="single" w:sz="6" w:space="0" w:color="000000"/>
              <w:left w:val="single" w:sz="6" w:space="0" w:color="000000"/>
              <w:bottom w:val="double" w:sz="4" w:space="0" w:color="000000"/>
              <w:right w:val="double" w:sz="4" w:space="0" w:color="000000"/>
            </w:tcBorders>
          </w:tcPr>
          <w:p w14:paraId="55870069" w14:textId="77777777" w:rsidR="0027422D" w:rsidRDefault="00000000">
            <w:pPr>
              <w:spacing w:after="0" w:line="259" w:lineRule="auto"/>
              <w:ind w:left="1046" w:firstLine="0"/>
            </w:pPr>
            <w:r>
              <w:rPr>
                <w:rFonts w:ascii="Calibri" w:eastAsia="Calibri" w:hAnsi="Calibri" w:cs="Calibri"/>
                <w:noProof/>
              </w:rPr>
              <mc:AlternateContent>
                <mc:Choice Requires="wpg">
                  <w:drawing>
                    <wp:inline distT="0" distB="0" distL="0" distR="0" wp14:anchorId="3B191CAD" wp14:editId="4D6DED71">
                      <wp:extent cx="131787" cy="746495"/>
                      <wp:effectExtent l="0" t="0" r="0" b="0"/>
                      <wp:docPr id="547351" name="Group 547351"/>
                      <wp:cNvGraphicFramePr/>
                      <a:graphic xmlns:a="http://schemas.openxmlformats.org/drawingml/2006/main">
                        <a:graphicData uri="http://schemas.microsoft.com/office/word/2010/wordprocessingGroup">
                          <wpg:wgp>
                            <wpg:cNvGrpSpPr/>
                            <wpg:grpSpPr>
                              <a:xfrm>
                                <a:off x="0" y="0"/>
                                <a:ext cx="131787" cy="746495"/>
                                <a:chOff x="0" y="0"/>
                                <a:chExt cx="131787" cy="746495"/>
                              </a:xfrm>
                            </wpg:grpSpPr>
                            <wps:wsp>
                              <wps:cNvPr id="522527" name="Rectangle 522527"/>
                              <wps:cNvSpPr/>
                              <wps:spPr>
                                <a:xfrm rot="-5399999">
                                  <a:off x="-107099" y="464118"/>
                                  <a:ext cx="941335" cy="175277"/>
                                </a:xfrm>
                                <a:prstGeom prst="rect">
                                  <a:avLst/>
                                </a:prstGeom>
                                <a:ln>
                                  <a:noFill/>
                                </a:ln>
                              </wps:spPr>
                              <wps:txbx>
                                <w:txbxContent>
                                  <w:p w14:paraId="3B2631E5" w14:textId="77777777" w:rsidR="0027422D" w:rsidRDefault="00000000">
                                    <w:pPr>
                                      <w:spacing w:after="160" w:line="259" w:lineRule="auto"/>
                                      <w:ind w:left="0" w:firstLine="0"/>
                                    </w:pPr>
                                    <w:r>
                                      <w:t>18</w:t>
                                    </w:r>
                                  </w:p>
                                </w:txbxContent>
                              </wps:txbx>
                              <wps:bodyPr horzOverflow="overflow" vert="horz" lIns="0" tIns="0" rIns="0" bIns="0" rtlCol="0">
                                <a:noAutofit/>
                              </wps:bodyPr>
                            </wps:wsp>
                            <wps:wsp>
                              <wps:cNvPr id="522528" name="Rectangle 522528"/>
                              <wps:cNvSpPr/>
                              <wps:spPr>
                                <a:xfrm rot="-5399999">
                                  <a:off x="-460773" y="110444"/>
                                  <a:ext cx="941334" cy="175277"/>
                                </a:xfrm>
                                <a:prstGeom prst="rect">
                                  <a:avLst/>
                                </a:prstGeom>
                                <a:ln>
                                  <a:noFill/>
                                </a:ln>
                              </wps:spPr>
                              <wps:txbx>
                                <w:txbxContent>
                                  <w:p w14:paraId="2CB693D0" w14:textId="77777777" w:rsidR="0027422D" w:rsidRDefault="00000000">
                                    <w:pPr>
                                      <w:spacing w:after="160" w:line="259" w:lineRule="auto"/>
                                      <w:ind w:left="0" w:firstLine="0"/>
                                    </w:pPr>
                                    <w:r>
                                      <w:t>/2/2024r.</w:t>
                                    </w:r>
                                  </w:p>
                                </w:txbxContent>
                              </wps:txbx>
                              <wps:bodyPr horzOverflow="overflow" vert="horz" lIns="0" tIns="0" rIns="0" bIns="0" rtlCol="0">
                                <a:noAutofit/>
                              </wps:bodyPr>
                            </wps:wsp>
                            <wps:wsp>
                              <wps:cNvPr id="70463" name="Rectangle 70463"/>
                              <wps:cNvSpPr/>
                              <wps:spPr>
                                <a:xfrm rot="-5399999">
                                  <a:off x="61718" y="-74580"/>
                                  <a:ext cx="51840" cy="175277"/>
                                </a:xfrm>
                                <a:prstGeom prst="rect">
                                  <a:avLst/>
                                </a:prstGeom>
                                <a:ln>
                                  <a:noFill/>
                                </a:ln>
                              </wps:spPr>
                              <wps:txbx>
                                <w:txbxContent>
                                  <w:p w14:paraId="13291A94"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47351" style="width:10.377pt;height:58.7791pt;mso-position-horizontal-relative:char;mso-position-vertical-relative:line" coordsize="1317,7464">
                      <v:rect id="Rectangle 522527" style="position:absolute;width:9413;height:1752;left:-1070;top:4641;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18</w:t>
                              </w:r>
                            </w:p>
                          </w:txbxContent>
                        </v:textbox>
                      </v:rect>
                      <v:rect id="Rectangle 522528" style="position:absolute;width:9413;height:1752;left:-4607;top:1104;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/2/2024r.</w:t>
                              </w:r>
                            </w:p>
                          </w:txbxContent>
                        </v:textbox>
                      </v:rect>
                      <v:rect id="Rectangle 70463"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r>
    </w:tbl>
    <w:p w14:paraId="060D8693" w14:textId="77777777" w:rsidR="0027422D" w:rsidRDefault="0027422D">
      <w:pPr>
        <w:spacing w:after="0" w:line="259" w:lineRule="auto"/>
        <w:ind w:left="-1532" w:right="726" w:firstLine="0"/>
      </w:pPr>
    </w:p>
    <w:tbl>
      <w:tblPr>
        <w:tblStyle w:val="TableGrid"/>
        <w:tblW w:w="9304" w:type="dxa"/>
        <w:tblInd w:w="-86" w:type="dxa"/>
        <w:tblCellMar>
          <w:top w:w="89" w:type="dxa"/>
          <w:left w:w="63" w:type="dxa"/>
          <w:bottom w:w="0" w:type="dxa"/>
          <w:right w:w="0" w:type="dxa"/>
        </w:tblCellMar>
        <w:tblLook w:val="04A0" w:firstRow="1" w:lastRow="0" w:firstColumn="1" w:lastColumn="0" w:noHBand="0" w:noVBand="1"/>
      </w:tblPr>
      <w:tblGrid>
        <w:gridCol w:w="978"/>
        <w:gridCol w:w="1558"/>
        <w:gridCol w:w="2694"/>
        <w:gridCol w:w="1702"/>
        <w:gridCol w:w="2372"/>
      </w:tblGrid>
      <w:tr w:rsidR="0027422D" w14:paraId="6D408272" w14:textId="77777777">
        <w:trPr>
          <w:trHeight w:val="7362"/>
        </w:trPr>
        <w:tc>
          <w:tcPr>
            <w:tcW w:w="979" w:type="dxa"/>
            <w:tcBorders>
              <w:top w:val="double" w:sz="4" w:space="0" w:color="000000"/>
              <w:left w:val="double" w:sz="4" w:space="0" w:color="000000"/>
              <w:bottom w:val="double" w:sz="4" w:space="0" w:color="000000"/>
              <w:right w:val="single" w:sz="6" w:space="0" w:color="000000"/>
            </w:tcBorders>
            <w:vAlign w:val="center"/>
          </w:tcPr>
          <w:p w14:paraId="4FF06881" w14:textId="77777777" w:rsidR="0027422D" w:rsidRDefault="00000000">
            <w:pPr>
              <w:spacing w:after="0" w:line="259" w:lineRule="auto"/>
              <w:ind w:left="0" w:right="64" w:firstLine="0"/>
              <w:jc w:val="center"/>
            </w:pPr>
            <w:r>
              <w:t xml:space="preserve">15. </w:t>
            </w:r>
          </w:p>
        </w:tc>
        <w:tc>
          <w:tcPr>
            <w:tcW w:w="1558" w:type="dxa"/>
            <w:tcBorders>
              <w:top w:val="double" w:sz="4" w:space="0" w:color="000000"/>
              <w:left w:val="single" w:sz="6" w:space="0" w:color="000000"/>
              <w:bottom w:val="double" w:sz="4" w:space="0" w:color="000000"/>
              <w:right w:val="single" w:sz="6" w:space="0" w:color="000000"/>
            </w:tcBorders>
          </w:tcPr>
          <w:p w14:paraId="54E5F20E" w14:textId="77777777" w:rsidR="0027422D" w:rsidRDefault="00000000">
            <w:pPr>
              <w:spacing w:after="0" w:line="259" w:lineRule="auto"/>
              <w:ind w:left="374" w:firstLine="0"/>
            </w:pPr>
            <w:r>
              <w:rPr>
                <w:rFonts w:ascii="Calibri" w:eastAsia="Calibri" w:hAnsi="Calibri" w:cs="Calibri"/>
                <w:noProof/>
              </w:rPr>
              <mc:AlternateContent>
                <mc:Choice Requires="wpg">
                  <w:drawing>
                    <wp:inline distT="0" distB="0" distL="0" distR="0" wp14:anchorId="0D3AE4AA" wp14:editId="276314B7">
                      <wp:extent cx="462495" cy="4023349"/>
                      <wp:effectExtent l="0" t="0" r="0" b="0"/>
                      <wp:docPr id="531506" name="Group 531506"/>
                      <wp:cNvGraphicFramePr/>
                      <a:graphic xmlns:a="http://schemas.openxmlformats.org/drawingml/2006/main">
                        <a:graphicData uri="http://schemas.microsoft.com/office/word/2010/wordprocessingGroup">
                          <wpg:wgp>
                            <wpg:cNvGrpSpPr/>
                            <wpg:grpSpPr>
                              <a:xfrm>
                                <a:off x="0" y="0"/>
                                <a:ext cx="462495" cy="4023349"/>
                                <a:chOff x="0" y="0"/>
                                <a:chExt cx="462495" cy="4023349"/>
                              </a:xfrm>
                            </wpg:grpSpPr>
                            <wps:wsp>
                              <wps:cNvPr id="70575" name="Rectangle 70575"/>
                              <wps:cNvSpPr/>
                              <wps:spPr>
                                <a:xfrm rot="-5399999">
                                  <a:off x="-2561821" y="1286250"/>
                                  <a:ext cx="5298921" cy="175277"/>
                                </a:xfrm>
                                <a:prstGeom prst="rect">
                                  <a:avLst/>
                                </a:prstGeom>
                                <a:ln>
                                  <a:noFill/>
                                </a:ln>
                              </wps:spPr>
                              <wps:txbx>
                                <w:txbxContent>
                                  <w:p w14:paraId="7068231F" w14:textId="77777777" w:rsidR="0027422D" w:rsidRDefault="00000000">
                                    <w:pPr>
                                      <w:spacing w:after="160" w:line="259" w:lineRule="auto"/>
                                      <w:ind w:left="0" w:firstLine="0"/>
                                    </w:pPr>
                                    <w:r>
                                      <w:t xml:space="preserve">Uchwała Nr 277/2025 Zarządu PKP Polskie Linie Kolejowe S.A. </w:t>
                                    </w:r>
                                  </w:p>
                                </w:txbxContent>
                              </wps:txbx>
                              <wps:bodyPr horzOverflow="overflow" vert="horz" lIns="0" tIns="0" rIns="0" bIns="0" rtlCol="0">
                                <a:noAutofit/>
                              </wps:bodyPr>
                            </wps:wsp>
                            <wps:wsp>
                              <wps:cNvPr id="70576" name="Rectangle 70576"/>
                              <wps:cNvSpPr/>
                              <wps:spPr>
                                <a:xfrm rot="-5399999">
                                  <a:off x="61719" y="-74580"/>
                                  <a:ext cx="51840" cy="175277"/>
                                </a:xfrm>
                                <a:prstGeom prst="rect">
                                  <a:avLst/>
                                </a:prstGeom>
                                <a:ln>
                                  <a:noFill/>
                                </a:ln>
                              </wps:spPr>
                              <wps:txbx>
                                <w:txbxContent>
                                  <w:p w14:paraId="4BDFFE2C"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s:wsp>
                              <wps:cNvPr id="70577" name="Rectangle 70577"/>
                              <wps:cNvSpPr/>
                              <wps:spPr>
                                <a:xfrm rot="-5399999">
                                  <a:off x="-22076" y="1874894"/>
                                  <a:ext cx="548614" cy="175277"/>
                                </a:xfrm>
                                <a:prstGeom prst="rect">
                                  <a:avLst/>
                                </a:prstGeom>
                                <a:ln>
                                  <a:noFill/>
                                </a:ln>
                              </wps:spPr>
                              <wps:txbx>
                                <w:txbxContent>
                                  <w:p w14:paraId="47AEC817" w14:textId="77777777" w:rsidR="0027422D" w:rsidRDefault="00000000">
                                    <w:pPr>
                                      <w:spacing w:after="160" w:line="259" w:lineRule="auto"/>
                                      <w:ind w:left="0" w:firstLine="0"/>
                                    </w:pPr>
                                    <w:r>
                                      <w:t xml:space="preserve">z dnia </w:t>
                                    </w:r>
                                  </w:p>
                                </w:txbxContent>
                              </wps:txbx>
                              <wps:bodyPr horzOverflow="overflow" vert="horz" lIns="0" tIns="0" rIns="0" bIns="0" rtlCol="0">
                                <a:noAutofit/>
                              </wps:bodyPr>
                            </wps:wsp>
                            <wps:wsp>
                              <wps:cNvPr id="70578" name="Rectangle 70578"/>
                              <wps:cNvSpPr/>
                              <wps:spPr>
                                <a:xfrm rot="-5399999">
                                  <a:off x="226311" y="1711801"/>
                                  <a:ext cx="51840" cy="175277"/>
                                </a:xfrm>
                                <a:prstGeom prst="rect">
                                  <a:avLst/>
                                </a:prstGeom>
                                <a:ln>
                                  <a:noFill/>
                                </a:ln>
                              </wps:spPr>
                              <wps:txbx>
                                <w:txbxContent>
                                  <w:p w14:paraId="66EB5FA9"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s:wsp>
                              <wps:cNvPr id="522851" name="Rectangle 522851"/>
                              <wps:cNvSpPr/>
                              <wps:spPr>
                                <a:xfrm rot="-5399999">
                                  <a:off x="204959" y="2277571"/>
                                  <a:ext cx="1405848" cy="175277"/>
                                </a:xfrm>
                                <a:prstGeom prst="rect">
                                  <a:avLst/>
                                </a:prstGeom>
                                <a:ln>
                                  <a:noFill/>
                                </a:ln>
                              </wps:spPr>
                              <wps:txbx>
                                <w:txbxContent>
                                  <w:p w14:paraId="18E5F036" w14:textId="77777777" w:rsidR="0027422D" w:rsidRDefault="00000000">
                                    <w:pPr>
                                      <w:spacing w:after="160" w:line="259" w:lineRule="auto"/>
                                      <w:ind w:left="0" w:firstLine="0"/>
                                    </w:pPr>
                                    <w:r>
                                      <w:t>8</w:t>
                                    </w:r>
                                  </w:p>
                                </w:txbxContent>
                              </wps:txbx>
                              <wps:bodyPr horzOverflow="overflow" vert="horz" lIns="0" tIns="0" rIns="0" bIns="0" rtlCol="0">
                                <a:noAutofit/>
                              </wps:bodyPr>
                            </wps:wsp>
                            <wps:wsp>
                              <wps:cNvPr id="522852" name="Rectangle 522852"/>
                              <wps:cNvSpPr/>
                              <wps:spPr>
                                <a:xfrm rot="-5399999">
                                  <a:off x="-323554" y="1749057"/>
                                  <a:ext cx="1405848" cy="175277"/>
                                </a:xfrm>
                                <a:prstGeom prst="rect">
                                  <a:avLst/>
                                </a:prstGeom>
                                <a:ln>
                                  <a:noFill/>
                                </a:ln>
                              </wps:spPr>
                              <wps:txbx>
                                <w:txbxContent>
                                  <w:p w14:paraId="684584B2" w14:textId="77777777" w:rsidR="0027422D" w:rsidRDefault="00000000">
                                    <w:pPr>
                                      <w:spacing w:after="160" w:line="259" w:lineRule="auto"/>
                                      <w:ind w:left="0" w:firstLine="0"/>
                                    </w:pPr>
                                    <w:r>
                                      <w:t xml:space="preserve"> kwietnia 2025r.</w:t>
                                    </w:r>
                                  </w:p>
                                </w:txbxContent>
                              </wps:txbx>
                              <wps:bodyPr horzOverflow="overflow" vert="horz" lIns="0" tIns="0" rIns="0" bIns="0" rtlCol="0">
                                <a:noAutofit/>
                              </wps:bodyPr>
                            </wps:wsp>
                            <wps:wsp>
                              <wps:cNvPr id="70580" name="Rectangle 70580"/>
                              <wps:cNvSpPr/>
                              <wps:spPr>
                                <a:xfrm rot="-5399999">
                                  <a:off x="392426" y="1408525"/>
                                  <a:ext cx="51840" cy="175277"/>
                                </a:xfrm>
                                <a:prstGeom prst="rect">
                                  <a:avLst/>
                                </a:prstGeom>
                                <a:ln>
                                  <a:noFill/>
                                </a:ln>
                              </wps:spPr>
                              <wps:txbx>
                                <w:txbxContent>
                                  <w:p w14:paraId="08030384"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31506" style="width:36.417pt;height:316.799pt;mso-position-horizontal-relative:char;mso-position-vertical-relative:line" coordsize="4624,40233">
                      <v:rect id="Rectangle 70575" style="position:absolute;width:52989;height:1752;left:-25618;top:12862;rotation:270;" filled="f" stroked="f">
                        <v:textbox inset="0,0,0,0" style="layout-flow:vertical;mso-layout-flow-alt:bottom-to-top">
                          <w:txbxContent>
                            <w:p>
                              <w:pPr>
                                <w:spacing w:before="0" w:after="160" w:line="259" w:lineRule="auto"/>
                                <w:ind w:left="0" w:firstLine="0"/>
                              </w:pPr>
                              <w:r>
                                <w:rPr/>
                                <w:t xml:space="preserve">Uchwała Nr 277/2025 Zarządu PKP Polskie Linie Kolejowe S.A. </w:t>
                              </w:r>
                            </w:p>
                          </w:txbxContent>
                        </v:textbox>
                      </v:rect>
                      <v:rect id="Rectangle 70576"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rect id="Rectangle 70577" style="position:absolute;width:5486;height:1752;left:-220;top:18748;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z dnia </w:t>
                              </w:r>
                            </w:p>
                          </w:txbxContent>
                        </v:textbox>
                      </v:rect>
                      <v:rect id="Rectangle 70578" style="position:absolute;width:518;height:1752;left:2263;top:17118;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rect id="Rectangle 522851" style="position:absolute;width:14058;height:1752;left:2049;top:2277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8</w:t>
                              </w:r>
                            </w:p>
                          </w:txbxContent>
                        </v:textbox>
                      </v:rect>
                      <v:rect id="Rectangle 522852" style="position:absolute;width:14058;height:1752;left:-3235;top:17490;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kwietnia 2025r.</w:t>
                              </w:r>
                            </w:p>
                          </w:txbxContent>
                        </v:textbox>
                      </v:rect>
                      <v:rect id="Rectangle 70580" style="position:absolute;width:518;height:1752;left:3924;top:1408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c>
          <w:tcPr>
            <w:tcW w:w="2694" w:type="dxa"/>
            <w:tcBorders>
              <w:top w:val="double" w:sz="4" w:space="0" w:color="000000"/>
              <w:left w:val="single" w:sz="6" w:space="0" w:color="000000"/>
              <w:bottom w:val="double" w:sz="4" w:space="0" w:color="000000"/>
              <w:right w:val="single" w:sz="6" w:space="0" w:color="000000"/>
            </w:tcBorders>
          </w:tcPr>
          <w:p w14:paraId="1483F115" w14:textId="77777777" w:rsidR="0027422D" w:rsidRDefault="00000000">
            <w:pPr>
              <w:spacing w:after="0" w:line="277" w:lineRule="auto"/>
              <w:ind w:left="0" w:firstLine="0"/>
              <w:jc w:val="center"/>
            </w:pPr>
            <w:r>
              <w:t xml:space="preserve">W § 4 ust. 2 i 3, ust.8 i 11 uchylony; w § 7 ust.4; w § </w:t>
            </w:r>
          </w:p>
          <w:p w14:paraId="24C47EFC" w14:textId="77777777" w:rsidR="0027422D" w:rsidRDefault="00000000">
            <w:pPr>
              <w:spacing w:after="2" w:line="275" w:lineRule="auto"/>
              <w:ind w:left="24" w:hanging="5"/>
              <w:jc w:val="center"/>
            </w:pPr>
            <w:r>
              <w:t xml:space="preserve">8 ust. 9; w § 10 ust. 4; w § 21 ust. 11; w § 24 ust. 2; w § 27 ust. 2; w § 29 ust. </w:t>
            </w:r>
          </w:p>
          <w:p w14:paraId="2148408C" w14:textId="77777777" w:rsidR="0027422D" w:rsidRDefault="00000000">
            <w:pPr>
              <w:spacing w:after="0" w:line="275" w:lineRule="auto"/>
              <w:ind w:left="0" w:firstLine="0"/>
              <w:jc w:val="center"/>
            </w:pPr>
            <w:r>
              <w:t xml:space="preserve">4; w § 31 ust. 36 pkt.2); nowy § 31a; w § 35 ust. 2; w § 36 ust. 3 i 4; w § 37 </w:t>
            </w:r>
          </w:p>
          <w:p w14:paraId="6BE0FAC5" w14:textId="77777777" w:rsidR="0027422D" w:rsidRDefault="00000000">
            <w:pPr>
              <w:spacing w:after="2" w:line="275" w:lineRule="auto"/>
              <w:ind w:left="0" w:firstLine="0"/>
              <w:jc w:val="center"/>
            </w:pPr>
            <w:r>
              <w:t xml:space="preserve">ust. 7 pkt. 6) lit. i), ust. 10; w § 54 ust. 7 pkt. 3), 3a), </w:t>
            </w:r>
          </w:p>
          <w:p w14:paraId="31015572" w14:textId="77777777" w:rsidR="0027422D" w:rsidRDefault="00000000">
            <w:pPr>
              <w:spacing w:after="0" w:line="275" w:lineRule="auto"/>
              <w:ind w:left="0" w:firstLine="0"/>
              <w:jc w:val="center"/>
            </w:pPr>
            <w:r>
              <w:t xml:space="preserve">4) i 5), ust. 9 pkt. 2) lit. a), lit. c) uchyla się; w § 55 </w:t>
            </w:r>
          </w:p>
          <w:p w14:paraId="1B37D640" w14:textId="77777777" w:rsidR="0027422D" w:rsidRDefault="00000000">
            <w:pPr>
              <w:spacing w:after="16" w:line="259" w:lineRule="auto"/>
              <w:ind w:left="0" w:right="39" w:firstLine="0"/>
              <w:jc w:val="center"/>
            </w:pPr>
            <w:r>
              <w:t xml:space="preserve">ust. 6; w § 58 ust. 4 pkt. </w:t>
            </w:r>
          </w:p>
          <w:p w14:paraId="482314F0" w14:textId="77777777" w:rsidR="0027422D" w:rsidRDefault="00000000">
            <w:pPr>
              <w:spacing w:after="19" w:line="259" w:lineRule="auto"/>
              <w:ind w:left="67" w:firstLine="0"/>
            </w:pPr>
            <w:r>
              <w:t xml:space="preserve">10), ust. 5 dodaje się pkt. </w:t>
            </w:r>
          </w:p>
          <w:p w14:paraId="04E7242A" w14:textId="77777777" w:rsidR="0027422D" w:rsidRDefault="00000000">
            <w:pPr>
              <w:spacing w:after="22" w:line="259" w:lineRule="auto"/>
              <w:ind w:left="0" w:firstLine="0"/>
              <w:jc w:val="both"/>
            </w:pPr>
            <w:r>
              <w:t xml:space="preserve">9) i 10), ust. 9, ust. 17; w § </w:t>
            </w:r>
          </w:p>
          <w:p w14:paraId="32632518" w14:textId="77777777" w:rsidR="0027422D" w:rsidRDefault="00000000">
            <w:pPr>
              <w:spacing w:after="0" w:line="279" w:lineRule="auto"/>
              <w:ind w:left="0" w:firstLine="0"/>
              <w:jc w:val="center"/>
            </w:pPr>
            <w:r>
              <w:t>60 ust. 29;</w:t>
            </w:r>
            <w:r>
              <w:rPr>
                <w:rFonts w:ascii="Times New Roman" w:eastAsia="Times New Roman" w:hAnsi="Times New Roman" w:cs="Times New Roman"/>
                <w:sz w:val="24"/>
              </w:rPr>
              <w:t xml:space="preserve"> </w:t>
            </w:r>
            <w:r>
              <w:t xml:space="preserve">w § 63 ust.5 pkt. 3), 12), 13), 17), 25), </w:t>
            </w:r>
          </w:p>
          <w:p w14:paraId="2092C849" w14:textId="77777777" w:rsidR="0027422D" w:rsidRDefault="00000000">
            <w:pPr>
              <w:spacing w:after="0" w:line="275" w:lineRule="auto"/>
              <w:ind w:left="2" w:right="36" w:firstLine="139"/>
              <w:jc w:val="both"/>
            </w:pPr>
            <w:r>
              <w:t xml:space="preserve">34), kolumna 4, pkt. 3a) kolumna 3  (tabela), w §64 ust. 2 pkt. 1) lit. c), W § 80 ust. 2 pkt. 2); w § 82 ust.6 pkt. 2) i 3); w § 84 ust. 20, </w:t>
            </w:r>
          </w:p>
          <w:p w14:paraId="3A1A65B2" w14:textId="77777777" w:rsidR="0027422D" w:rsidRDefault="00000000">
            <w:pPr>
              <w:spacing w:after="19" w:line="259" w:lineRule="auto"/>
              <w:ind w:left="19" w:firstLine="0"/>
              <w:jc w:val="both"/>
            </w:pPr>
            <w:r>
              <w:t xml:space="preserve">nowy ust. 20a, ust. 24 pkt. </w:t>
            </w:r>
          </w:p>
          <w:p w14:paraId="21BC3AF4" w14:textId="77777777" w:rsidR="0027422D" w:rsidRDefault="00000000">
            <w:pPr>
              <w:spacing w:after="0" w:line="259" w:lineRule="auto"/>
              <w:ind w:left="367" w:hanging="96"/>
              <w:jc w:val="both"/>
            </w:pPr>
            <w:r>
              <w:t xml:space="preserve">2) lit. c), pkt. 4) lit. d), nowa lit. e), pkt. 5);  </w:t>
            </w:r>
          </w:p>
        </w:tc>
        <w:tc>
          <w:tcPr>
            <w:tcW w:w="1702" w:type="dxa"/>
            <w:tcBorders>
              <w:top w:val="double" w:sz="4" w:space="0" w:color="000000"/>
              <w:left w:val="single" w:sz="6" w:space="0" w:color="000000"/>
              <w:bottom w:val="double" w:sz="4" w:space="0" w:color="000000"/>
              <w:right w:val="single" w:sz="6" w:space="0" w:color="000000"/>
            </w:tcBorders>
          </w:tcPr>
          <w:p w14:paraId="4D2E5B96" w14:textId="77777777" w:rsidR="0027422D" w:rsidRDefault="00000000">
            <w:pPr>
              <w:spacing w:after="0" w:line="259" w:lineRule="auto"/>
              <w:ind w:left="703" w:firstLine="0"/>
            </w:pPr>
            <w:r>
              <w:rPr>
                <w:rFonts w:ascii="Calibri" w:eastAsia="Calibri" w:hAnsi="Calibri" w:cs="Calibri"/>
                <w:noProof/>
              </w:rPr>
              <mc:AlternateContent>
                <mc:Choice Requires="wpg">
                  <w:drawing>
                    <wp:inline distT="0" distB="0" distL="0" distR="0" wp14:anchorId="1F1E8AD9" wp14:editId="71C15C8E">
                      <wp:extent cx="131787" cy="823837"/>
                      <wp:effectExtent l="0" t="0" r="0" b="0"/>
                      <wp:docPr id="531961" name="Group 531961"/>
                      <wp:cNvGraphicFramePr/>
                      <a:graphic xmlns:a="http://schemas.openxmlformats.org/drawingml/2006/main">
                        <a:graphicData uri="http://schemas.microsoft.com/office/word/2010/wordprocessingGroup">
                          <wpg:wgp>
                            <wpg:cNvGrpSpPr/>
                            <wpg:grpSpPr>
                              <a:xfrm>
                                <a:off x="0" y="0"/>
                                <a:ext cx="131787" cy="823837"/>
                                <a:chOff x="0" y="0"/>
                                <a:chExt cx="131787" cy="823837"/>
                              </a:xfrm>
                            </wpg:grpSpPr>
                            <wps:wsp>
                              <wps:cNvPr id="522847" name="Rectangle 522847"/>
                              <wps:cNvSpPr/>
                              <wps:spPr>
                                <a:xfrm rot="-5399999">
                                  <a:off x="-392712" y="255847"/>
                                  <a:ext cx="1044829" cy="175277"/>
                                </a:xfrm>
                                <a:prstGeom prst="rect">
                                  <a:avLst/>
                                </a:prstGeom>
                                <a:ln>
                                  <a:noFill/>
                                </a:ln>
                              </wps:spPr>
                              <wps:txbx>
                                <w:txbxContent>
                                  <w:p w14:paraId="086FDB42" w14:textId="77777777" w:rsidR="0027422D" w:rsidRDefault="00000000">
                                    <w:pPr>
                                      <w:spacing w:after="160" w:line="259" w:lineRule="auto"/>
                                      <w:ind w:left="0" w:firstLine="0"/>
                                    </w:pPr>
                                    <w:r>
                                      <w:t>09.05.2025</w:t>
                                    </w:r>
                                  </w:p>
                                </w:txbxContent>
                              </wps:txbx>
                              <wps:bodyPr horzOverflow="overflow" vert="horz" lIns="0" tIns="0" rIns="0" bIns="0" rtlCol="0">
                                <a:noAutofit/>
                              </wps:bodyPr>
                            </wps:wsp>
                            <wps:wsp>
                              <wps:cNvPr id="522848" name="Rectangle 522848"/>
                              <wps:cNvSpPr/>
                              <wps:spPr>
                                <a:xfrm rot="-5399999">
                                  <a:off x="-784524" y="-135963"/>
                                  <a:ext cx="1044829" cy="175277"/>
                                </a:xfrm>
                                <a:prstGeom prst="rect">
                                  <a:avLst/>
                                </a:prstGeom>
                                <a:ln>
                                  <a:noFill/>
                                </a:ln>
                              </wps:spPr>
                              <wps:txbx>
                                <w:txbxContent>
                                  <w:p w14:paraId="663F01CF" w14:textId="77777777" w:rsidR="0027422D" w:rsidRDefault="00000000">
                                    <w:pPr>
                                      <w:spacing w:after="160" w:line="259" w:lineRule="auto"/>
                                      <w:ind w:left="0" w:firstLine="0"/>
                                    </w:pPr>
                                    <w:r>
                                      <w:t>r.</w:t>
                                    </w:r>
                                  </w:p>
                                </w:txbxContent>
                              </wps:txbx>
                              <wps:bodyPr horzOverflow="overflow" vert="horz" lIns="0" tIns="0" rIns="0" bIns="0" rtlCol="0">
                                <a:noAutofit/>
                              </wps:bodyPr>
                            </wps:wsp>
                            <wps:wsp>
                              <wps:cNvPr id="70612" name="Rectangle 70612"/>
                              <wps:cNvSpPr/>
                              <wps:spPr>
                                <a:xfrm rot="-5399999">
                                  <a:off x="61719" y="-74580"/>
                                  <a:ext cx="51840" cy="175277"/>
                                </a:xfrm>
                                <a:prstGeom prst="rect">
                                  <a:avLst/>
                                </a:prstGeom>
                                <a:ln>
                                  <a:noFill/>
                                </a:ln>
                              </wps:spPr>
                              <wps:txbx>
                                <w:txbxContent>
                                  <w:p w14:paraId="0CFB9BDF"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31961" style="width:10.377pt;height:64.8691pt;mso-position-horizontal-relative:char;mso-position-vertical-relative:line" coordsize="1317,8238">
                      <v:rect id="Rectangle 522847" style="position:absolute;width:10448;height:1752;left:-3927;top:2558;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09.05.2025</w:t>
                              </w:r>
                            </w:p>
                          </w:txbxContent>
                        </v:textbox>
                      </v:rect>
                      <v:rect id="Rectangle 522848" style="position:absolute;width:10448;height:1752;left:-7845;top:-1359;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r.</w:t>
                              </w:r>
                            </w:p>
                          </w:txbxContent>
                        </v:textbox>
                      </v:rect>
                      <v:rect id="Rectangle 70612"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c>
          <w:tcPr>
            <w:tcW w:w="2372" w:type="dxa"/>
            <w:tcBorders>
              <w:top w:val="double" w:sz="4" w:space="0" w:color="000000"/>
              <w:left w:val="single" w:sz="6" w:space="0" w:color="000000"/>
              <w:bottom w:val="double" w:sz="4" w:space="0" w:color="000000"/>
              <w:right w:val="double" w:sz="4" w:space="0" w:color="000000"/>
            </w:tcBorders>
          </w:tcPr>
          <w:p w14:paraId="067C6522" w14:textId="77777777" w:rsidR="0027422D" w:rsidRDefault="00000000">
            <w:pPr>
              <w:spacing w:after="0" w:line="259" w:lineRule="auto"/>
              <w:ind w:left="1037" w:firstLine="0"/>
            </w:pPr>
            <w:r>
              <w:rPr>
                <w:rFonts w:ascii="Calibri" w:eastAsia="Calibri" w:hAnsi="Calibri" w:cs="Calibri"/>
                <w:noProof/>
              </w:rPr>
              <mc:AlternateContent>
                <mc:Choice Requires="wpg">
                  <w:drawing>
                    <wp:inline distT="0" distB="0" distL="0" distR="0" wp14:anchorId="2208967E" wp14:editId="3E82309F">
                      <wp:extent cx="131787" cy="668389"/>
                      <wp:effectExtent l="0" t="0" r="0" b="0"/>
                      <wp:docPr id="531984" name="Group 531984"/>
                      <wp:cNvGraphicFramePr/>
                      <a:graphic xmlns:a="http://schemas.openxmlformats.org/drawingml/2006/main">
                        <a:graphicData uri="http://schemas.microsoft.com/office/word/2010/wordprocessingGroup">
                          <wpg:wgp>
                            <wpg:cNvGrpSpPr/>
                            <wpg:grpSpPr>
                              <a:xfrm>
                                <a:off x="0" y="0"/>
                                <a:ext cx="131787" cy="668389"/>
                                <a:chOff x="0" y="0"/>
                                <a:chExt cx="131787" cy="668389"/>
                              </a:xfrm>
                            </wpg:grpSpPr>
                            <wps:wsp>
                              <wps:cNvPr id="522849" name="Rectangle 522849"/>
                              <wps:cNvSpPr/>
                              <wps:spPr>
                                <a:xfrm rot="-5399999">
                                  <a:off x="-55305" y="437807"/>
                                  <a:ext cx="838027" cy="175277"/>
                                </a:xfrm>
                                <a:prstGeom prst="rect">
                                  <a:avLst/>
                                </a:prstGeom>
                                <a:ln>
                                  <a:noFill/>
                                </a:ln>
                              </wps:spPr>
                              <wps:txbx>
                                <w:txbxContent>
                                  <w:p w14:paraId="6933BE65" w14:textId="77777777" w:rsidR="0027422D" w:rsidRDefault="00000000">
                                    <w:pPr>
                                      <w:spacing w:after="160" w:line="259" w:lineRule="auto"/>
                                      <w:ind w:left="0" w:firstLine="0"/>
                                    </w:pPr>
                                    <w:r>
                                      <w:t>7</w:t>
                                    </w:r>
                                  </w:p>
                                </w:txbxContent>
                              </wps:txbx>
                              <wps:bodyPr horzOverflow="overflow" vert="horz" lIns="0" tIns="0" rIns="0" bIns="0" rtlCol="0">
                                <a:noAutofit/>
                              </wps:bodyPr>
                            </wps:wsp>
                            <wps:wsp>
                              <wps:cNvPr id="522850" name="Rectangle 522850"/>
                              <wps:cNvSpPr/>
                              <wps:spPr>
                                <a:xfrm rot="-5399999">
                                  <a:off x="-370352" y="122760"/>
                                  <a:ext cx="838027" cy="175277"/>
                                </a:xfrm>
                                <a:prstGeom prst="rect">
                                  <a:avLst/>
                                </a:prstGeom>
                                <a:ln>
                                  <a:noFill/>
                                </a:ln>
                              </wps:spPr>
                              <wps:txbx>
                                <w:txbxContent>
                                  <w:p w14:paraId="2BA820EC" w14:textId="77777777" w:rsidR="0027422D" w:rsidRDefault="00000000">
                                    <w:pPr>
                                      <w:spacing w:after="160" w:line="259" w:lineRule="auto"/>
                                      <w:ind w:left="0" w:firstLine="0"/>
                                    </w:pPr>
                                    <w:r>
                                      <w:t>/3/2025r.</w:t>
                                    </w:r>
                                  </w:p>
                                </w:txbxContent>
                              </wps:txbx>
                              <wps:bodyPr horzOverflow="overflow" vert="horz" lIns="0" tIns="0" rIns="0" bIns="0" rtlCol="0">
                                <a:noAutofit/>
                              </wps:bodyPr>
                            </wps:wsp>
                            <wps:wsp>
                              <wps:cNvPr id="70614" name="Rectangle 70614"/>
                              <wps:cNvSpPr/>
                              <wps:spPr>
                                <a:xfrm rot="-5399999">
                                  <a:off x="61719" y="-74580"/>
                                  <a:ext cx="51840" cy="175277"/>
                                </a:xfrm>
                                <a:prstGeom prst="rect">
                                  <a:avLst/>
                                </a:prstGeom>
                                <a:ln>
                                  <a:noFill/>
                                </a:ln>
                              </wps:spPr>
                              <wps:txbx>
                                <w:txbxContent>
                                  <w:p w14:paraId="69D106D1"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31984" style="width:10.377pt;height:52.6291pt;mso-position-horizontal-relative:char;mso-position-vertical-relative:line" coordsize="1317,6683">
                      <v:rect id="Rectangle 522849" style="position:absolute;width:8380;height:1752;left:-553;top:4378;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7</w:t>
                              </w:r>
                            </w:p>
                          </w:txbxContent>
                        </v:textbox>
                      </v:rect>
                      <v:rect id="Rectangle 522850" style="position:absolute;width:8380;height:1752;left:-3703;top:1227;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/3/2025r.</w:t>
                              </w:r>
                            </w:p>
                          </w:txbxContent>
                        </v:textbox>
                      </v:rect>
                      <v:rect id="Rectangle 70614"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r>
    </w:tbl>
    <w:p w14:paraId="5ED938FD" w14:textId="77777777" w:rsidR="0027422D" w:rsidRDefault="0027422D">
      <w:pPr>
        <w:spacing w:after="0" w:line="259" w:lineRule="auto"/>
        <w:ind w:left="-1532" w:right="726" w:firstLine="0"/>
      </w:pPr>
    </w:p>
    <w:tbl>
      <w:tblPr>
        <w:tblStyle w:val="TableGrid"/>
        <w:tblW w:w="9304" w:type="dxa"/>
        <w:tblInd w:w="-86" w:type="dxa"/>
        <w:tblCellMar>
          <w:top w:w="89" w:type="dxa"/>
          <w:left w:w="0" w:type="dxa"/>
          <w:bottom w:w="0" w:type="dxa"/>
          <w:right w:w="0" w:type="dxa"/>
        </w:tblCellMar>
        <w:tblLook w:val="04A0" w:firstRow="1" w:lastRow="0" w:firstColumn="1" w:lastColumn="0" w:noHBand="0" w:noVBand="1"/>
      </w:tblPr>
      <w:tblGrid>
        <w:gridCol w:w="974"/>
        <w:gridCol w:w="1597"/>
        <w:gridCol w:w="2679"/>
        <w:gridCol w:w="1694"/>
        <w:gridCol w:w="2360"/>
      </w:tblGrid>
      <w:tr w:rsidR="0027422D" w14:paraId="2B99D8CE" w14:textId="77777777">
        <w:trPr>
          <w:trHeight w:val="8809"/>
        </w:trPr>
        <w:tc>
          <w:tcPr>
            <w:tcW w:w="979" w:type="dxa"/>
            <w:tcBorders>
              <w:top w:val="double" w:sz="4" w:space="0" w:color="000000"/>
              <w:left w:val="double" w:sz="4" w:space="0" w:color="000000"/>
              <w:bottom w:val="single" w:sz="6" w:space="0" w:color="000000"/>
              <w:right w:val="single" w:sz="6" w:space="0" w:color="000000"/>
            </w:tcBorders>
            <w:vAlign w:val="center"/>
          </w:tcPr>
          <w:p w14:paraId="4E6C1933" w14:textId="77777777" w:rsidR="0027422D" w:rsidRDefault="00000000">
            <w:pPr>
              <w:spacing w:after="0" w:line="259" w:lineRule="auto"/>
              <w:ind w:left="0" w:right="1" w:firstLine="0"/>
              <w:jc w:val="center"/>
            </w:pPr>
            <w:r>
              <w:t xml:space="preserve">16. </w:t>
            </w:r>
          </w:p>
        </w:tc>
        <w:tc>
          <w:tcPr>
            <w:tcW w:w="1558" w:type="dxa"/>
            <w:tcBorders>
              <w:top w:val="double" w:sz="4" w:space="0" w:color="000000"/>
              <w:left w:val="single" w:sz="6" w:space="0" w:color="000000"/>
              <w:bottom w:val="single" w:sz="6" w:space="0" w:color="000000"/>
              <w:right w:val="single" w:sz="6" w:space="0" w:color="000000"/>
            </w:tcBorders>
          </w:tcPr>
          <w:p w14:paraId="240FAAD2" w14:textId="77777777" w:rsidR="0027422D" w:rsidRDefault="00000000">
            <w:pPr>
              <w:spacing w:after="0" w:line="259" w:lineRule="auto"/>
              <w:ind w:left="437" w:firstLine="0"/>
            </w:pPr>
            <w:r>
              <w:rPr>
                <w:rFonts w:ascii="Calibri" w:eastAsia="Calibri" w:hAnsi="Calibri" w:cs="Calibri"/>
                <w:noProof/>
              </w:rPr>
              <mc:AlternateContent>
                <mc:Choice Requires="wpg">
                  <w:drawing>
                    <wp:inline distT="0" distB="0" distL="0" distR="0" wp14:anchorId="23901D3A" wp14:editId="6ABE0F43">
                      <wp:extent cx="462495" cy="4023095"/>
                      <wp:effectExtent l="0" t="0" r="0" b="0"/>
                      <wp:docPr id="534071" name="Group 534071"/>
                      <wp:cNvGraphicFramePr/>
                      <a:graphic xmlns:a="http://schemas.openxmlformats.org/drawingml/2006/main">
                        <a:graphicData uri="http://schemas.microsoft.com/office/word/2010/wordprocessingGroup">
                          <wpg:wgp>
                            <wpg:cNvGrpSpPr/>
                            <wpg:grpSpPr>
                              <a:xfrm>
                                <a:off x="0" y="0"/>
                                <a:ext cx="462495" cy="4023095"/>
                                <a:chOff x="0" y="0"/>
                                <a:chExt cx="462495" cy="4023095"/>
                              </a:xfrm>
                            </wpg:grpSpPr>
                            <wps:wsp>
                              <wps:cNvPr id="70715" name="Rectangle 70715"/>
                              <wps:cNvSpPr/>
                              <wps:spPr>
                                <a:xfrm rot="-5399999">
                                  <a:off x="-2561821" y="1285996"/>
                                  <a:ext cx="5298921" cy="175277"/>
                                </a:xfrm>
                                <a:prstGeom prst="rect">
                                  <a:avLst/>
                                </a:prstGeom>
                                <a:ln>
                                  <a:noFill/>
                                </a:ln>
                              </wps:spPr>
                              <wps:txbx>
                                <w:txbxContent>
                                  <w:p w14:paraId="6B5CAC44" w14:textId="77777777" w:rsidR="0027422D" w:rsidRDefault="00000000">
                                    <w:pPr>
                                      <w:spacing w:after="160" w:line="259" w:lineRule="auto"/>
                                      <w:ind w:left="0" w:firstLine="0"/>
                                    </w:pPr>
                                    <w:r>
                                      <w:t xml:space="preserve">Uchwała Nr 374/2025 Zarządu PKP Polskie Linie Kolejowe S.A. </w:t>
                                    </w:r>
                                  </w:p>
                                </w:txbxContent>
                              </wps:txbx>
                              <wps:bodyPr horzOverflow="overflow" vert="horz" lIns="0" tIns="0" rIns="0" bIns="0" rtlCol="0">
                                <a:noAutofit/>
                              </wps:bodyPr>
                            </wps:wsp>
                            <wps:wsp>
                              <wps:cNvPr id="70716" name="Rectangle 70716"/>
                              <wps:cNvSpPr/>
                              <wps:spPr>
                                <a:xfrm rot="-5399999">
                                  <a:off x="61719" y="-74580"/>
                                  <a:ext cx="51840" cy="175277"/>
                                </a:xfrm>
                                <a:prstGeom prst="rect">
                                  <a:avLst/>
                                </a:prstGeom>
                                <a:ln>
                                  <a:noFill/>
                                </a:ln>
                              </wps:spPr>
                              <wps:txbx>
                                <w:txbxContent>
                                  <w:p w14:paraId="6CDD24A6"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s:wsp>
                              <wps:cNvPr id="70717" name="Rectangle 70717"/>
                              <wps:cNvSpPr/>
                              <wps:spPr>
                                <a:xfrm rot="-5399999">
                                  <a:off x="-22076" y="1875021"/>
                                  <a:ext cx="548614" cy="175277"/>
                                </a:xfrm>
                                <a:prstGeom prst="rect">
                                  <a:avLst/>
                                </a:prstGeom>
                                <a:ln>
                                  <a:noFill/>
                                </a:ln>
                              </wps:spPr>
                              <wps:txbx>
                                <w:txbxContent>
                                  <w:p w14:paraId="2E4428FA" w14:textId="77777777" w:rsidR="0027422D" w:rsidRDefault="00000000">
                                    <w:pPr>
                                      <w:spacing w:after="160" w:line="259" w:lineRule="auto"/>
                                      <w:ind w:left="0" w:firstLine="0"/>
                                    </w:pPr>
                                    <w:r>
                                      <w:t xml:space="preserve">z dnia </w:t>
                                    </w:r>
                                  </w:p>
                                </w:txbxContent>
                              </wps:txbx>
                              <wps:bodyPr horzOverflow="overflow" vert="horz" lIns="0" tIns="0" rIns="0" bIns="0" rtlCol="0">
                                <a:noAutofit/>
                              </wps:bodyPr>
                            </wps:wsp>
                            <wps:wsp>
                              <wps:cNvPr id="70718" name="Rectangle 70718"/>
                              <wps:cNvSpPr/>
                              <wps:spPr>
                                <a:xfrm rot="-5399999">
                                  <a:off x="226311" y="1711547"/>
                                  <a:ext cx="51840" cy="175277"/>
                                </a:xfrm>
                                <a:prstGeom prst="rect">
                                  <a:avLst/>
                                </a:prstGeom>
                                <a:ln>
                                  <a:noFill/>
                                </a:ln>
                              </wps:spPr>
                              <wps:txbx>
                                <w:txbxContent>
                                  <w:p w14:paraId="6CE65047"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s:wsp>
                              <wps:cNvPr id="522911" name="Rectangle 522911"/>
                              <wps:cNvSpPr/>
                              <wps:spPr>
                                <a:xfrm rot="-5399999">
                                  <a:off x="186409" y="2197807"/>
                                  <a:ext cx="1241188" cy="175277"/>
                                </a:xfrm>
                                <a:prstGeom prst="rect">
                                  <a:avLst/>
                                </a:prstGeom>
                                <a:ln>
                                  <a:noFill/>
                                </a:ln>
                              </wps:spPr>
                              <wps:txbx>
                                <w:txbxContent>
                                  <w:p w14:paraId="2C286EAF" w14:textId="77777777" w:rsidR="0027422D" w:rsidRDefault="00000000">
                                    <w:pPr>
                                      <w:spacing w:after="160" w:line="259" w:lineRule="auto"/>
                                      <w:ind w:left="0" w:firstLine="0"/>
                                    </w:pPr>
                                    <w:r>
                                      <w:t>13</w:t>
                                    </w:r>
                                  </w:p>
                                </w:txbxContent>
                              </wps:txbx>
                              <wps:bodyPr horzOverflow="overflow" vert="horz" lIns="0" tIns="0" rIns="0" bIns="0" rtlCol="0">
                                <a:noAutofit/>
                              </wps:bodyPr>
                            </wps:wsp>
                            <wps:wsp>
                              <wps:cNvPr id="522912" name="Rectangle 522912"/>
                              <wps:cNvSpPr/>
                              <wps:spPr>
                                <a:xfrm rot="-5399999">
                                  <a:off x="-279992" y="1731405"/>
                                  <a:ext cx="1241188" cy="175277"/>
                                </a:xfrm>
                                <a:prstGeom prst="rect">
                                  <a:avLst/>
                                </a:prstGeom>
                                <a:ln>
                                  <a:noFill/>
                                </a:ln>
                              </wps:spPr>
                              <wps:txbx>
                                <w:txbxContent>
                                  <w:p w14:paraId="57499067" w14:textId="77777777" w:rsidR="0027422D" w:rsidRDefault="00000000">
                                    <w:pPr>
                                      <w:spacing w:after="160" w:line="259" w:lineRule="auto"/>
                                      <w:ind w:left="0" w:firstLine="0"/>
                                    </w:pPr>
                                    <w:r>
                                      <w:t xml:space="preserve"> maja 2025r.</w:t>
                                    </w:r>
                                  </w:p>
                                </w:txbxContent>
                              </wps:txbx>
                              <wps:bodyPr horzOverflow="overflow" vert="horz" lIns="0" tIns="0" rIns="0" bIns="0" rtlCol="0">
                                <a:noAutofit/>
                              </wps:bodyPr>
                            </wps:wsp>
                            <wps:wsp>
                              <wps:cNvPr id="70720" name="Rectangle 70720"/>
                              <wps:cNvSpPr/>
                              <wps:spPr>
                                <a:xfrm rot="-5399999">
                                  <a:off x="392426" y="1470756"/>
                                  <a:ext cx="51840" cy="175277"/>
                                </a:xfrm>
                                <a:prstGeom prst="rect">
                                  <a:avLst/>
                                </a:prstGeom>
                                <a:ln>
                                  <a:noFill/>
                                </a:ln>
                              </wps:spPr>
                              <wps:txbx>
                                <w:txbxContent>
                                  <w:p w14:paraId="6E737416"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34071" style="width:36.417pt;height:316.779pt;mso-position-horizontal-relative:char;mso-position-vertical-relative:line" coordsize="4624,40230">
                      <v:rect id="Rectangle 70715" style="position:absolute;width:52989;height:1752;left:-25618;top:12859;rotation:270;" filled="f" stroked="f">
                        <v:textbox inset="0,0,0,0" style="layout-flow:vertical;mso-layout-flow-alt:bottom-to-top">
                          <w:txbxContent>
                            <w:p>
                              <w:pPr>
                                <w:spacing w:before="0" w:after="160" w:line="259" w:lineRule="auto"/>
                                <w:ind w:left="0" w:firstLine="0"/>
                              </w:pPr>
                              <w:r>
                                <w:rPr/>
                                <w:t xml:space="preserve">Uchwała Nr 374/2025 Zarządu PKP Polskie Linie Kolejowe S.A. </w:t>
                              </w:r>
                            </w:p>
                          </w:txbxContent>
                        </v:textbox>
                      </v:rect>
                      <v:rect id="Rectangle 70716"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rect id="Rectangle 70717" style="position:absolute;width:5486;height:1752;left:-220;top:18750;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z dnia </w:t>
                              </w:r>
                            </w:p>
                          </w:txbxContent>
                        </v:textbox>
                      </v:rect>
                      <v:rect id="Rectangle 70718" style="position:absolute;width:518;height:1752;left:2263;top:1711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rect id="Rectangle 522911" style="position:absolute;width:12411;height:1752;left:1864;top:21978;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13</w:t>
                              </w:r>
                            </w:p>
                          </w:txbxContent>
                        </v:textbox>
                      </v:rect>
                      <v:rect id="Rectangle 522912" style="position:absolute;width:12411;height:1752;left:-2799;top:17314;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maja 2025r.</w:t>
                              </w:r>
                            </w:p>
                          </w:txbxContent>
                        </v:textbox>
                      </v:rect>
                      <v:rect id="Rectangle 70720" style="position:absolute;width:518;height:1752;left:3924;top:14707;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c>
          <w:tcPr>
            <w:tcW w:w="2694" w:type="dxa"/>
            <w:tcBorders>
              <w:top w:val="double" w:sz="4" w:space="0" w:color="000000"/>
              <w:left w:val="single" w:sz="6" w:space="0" w:color="000000"/>
              <w:bottom w:val="single" w:sz="6" w:space="0" w:color="000000"/>
              <w:right w:val="single" w:sz="6" w:space="0" w:color="000000"/>
            </w:tcBorders>
          </w:tcPr>
          <w:p w14:paraId="08190658" w14:textId="77777777" w:rsidR="0027422D" w:rsidRDefault="00000000">
            <w:pPr>
              <w:spacing w:after="19" w:line="259" w:lineRule="auto"/>
              <w:ind w:left="32" w:firstLine="0"/>
              <w:jc w:val="center"/>
            </w:pPr>
            <w:r>
              <w:t xml:space="preserve">w §8 ust. 1, 4, 5, 6 - 7 </w:t>
            </w:r>
          </w:p>
          <w:p w14:paraId="43151F75" w14:textId="77777777" w:rsidR="0027422D" w:rsidRDefault="00000000">
            <w:pPr>
              <w:spacing w:after="17" w:line="259" w:lineRule="auto"/>
              <w:ind w:left="149" w:firstLine="0"/>
            </w:pPr>
            <w:r>
              <w:t xml:space="preserve">uchylony, 8,9; w §15 ust. </w:t>
            </w:r>
          </w:p>
          <w:p w14:paraId="1C649BE8" w14:textId="77777777" w:rsidR="0027422D" w:rsidRDefault="00000000">
            <w:pPr>
              <w:spacing w:after="16" w:line="259" w:lineRule="auto"/>
              <w:ind w:left="58" w:firstLine="0"/>
              <w:jc w:val="both"/>
            </w:pPr>
            <w:r>
              <w:t>2b; w §16 ust. 2, nowy ust.</w:t>
            </w:r>
          </w:p>
          <w:p w14:paraId="5ABDC2EF" w14:textId="77777777" w:rsidR="0027422D" w:rsidRDefault="00000000">
            <w:pPr>
              <w:spacing w:after="16" w:line="259" w:lineRule="auto"/>
              <w:ind w:left="58" w:firstLine="0"/>
              <w:jc w:val="both"/>
            </w:pPr>
            <w:r>
              <w:t xml:space="preserve">3a; w §18 ust. 2 pkt. 1), 3), </w:t>
            </w:r>
          </w:p>
          <w:p w14:paraId="3CEC38BF" w14:textId="77777777" w:rsidR="0027422D" w:rsidRDefault="00000000">
            <w:pPr>
              <w:spacing w:after="0" w:line="275" w:lineRule="auto"/>
              <w:ind w:left="0" w:firstLine="0"/>
              <w:jc w:val="center"/>
            </w:pPr>
            <w:r>
              <w:t xml:space="preserve">5), ust. 3 pkt. 1), ust. 4; w §19 ust. 3 - 6, nowy ust. 7; w §20 ust. 1, nowy ust. 1a; w §21 ust. 4, ust. 5 uchylony, ust. 6; w §22 ust. 7 </w:t>
            </w:r>
          </w:p>
          <w:p w14:paraId="4D49BCC5" w14:textId="77777777" w:rsidR="0027422D" w:rsidRDefault="00000000">
            <w:pPr>
              <w:spacing w:after="0" w:line="277" w:lineRule="auto"/>
              <w:ind w:left="265" w:hanging="120"/>
              <w:jc w:val="both"/>
            </w:pPr>
            <w:r>
              <w:t xml:space="preserve">pkt. 1) lit. a), b), d), nowa lit. g); w §28 ust. 27; w </w:t>
            </w:r>
          </w:p>
          <w:p w14:paraId="20DBB30D" w14:textId="77777777" w:rsidR="0027422D" w:rsidRDefault="00000000">
            <w:pPr>
              <w:spacing w:after="0" w:line="275" w:lineRule="auto"/>
              <w:ind w:left="144" w:hanging="74"/>
              <w:jc w:val="both"/>
            </w:pPr>
            <w:r>
              <w:t xml:space="preserve">§29 ust. 11; w §31 ust. 28; w §38 ust. 10; w §51 ust. </w:t>
            </w:r>
          </w:p>
          <w:p w14:paraId="2770B944" w14:textId="77777777" w:rsidR="0027422D" w:rsidRDefault="00000000">
            <w:pPr>
              <w:spacing w:after="16" w:line="259" w:lineRule="auto"/>
              <w:ind w:left="113" w:firstLine="0"/>
            </w:pPr>
            <w:r>
              <w:t xml:space="preserve">1 pkt.2), 3), 4); w §54 ust. </w:t>
            </w:r>
          </w:p>
          <w:p w14:paraId="2A801A61" w14:textId="77777777" w:rsidR="0027422D" w:rsidRDefault="00000000">
            <w:pPr>
              <w:spacing w:after="0" w:line="277" w:lineRule="auto"/>
              <w:ind w:left="58" w:firstLine="0"/>
              <w:jc w:val="center"/>
            </w:pPr>
            <w:r>
              <w:t xml:space="preserve">19 i pkt.4); w §55 nowy ust. 10a; w §58 ust. 3 lit. </w:t>
            </w:r>
          </w:p>
          <w:p w14:paraId="0F80C951" w14:textId="77777777" w:rsidR="0027422D" w:rsidRDefault="00000000">
            <w:pPr>
              <w:spacing w:after="16" w:line="259" w:lineRule="auto"/>
              <w:ind w:left="130" w:firstLine="0"/>
            </w:pPr>
            <w:r>
              <w:t xml:space="preserve">g) h) i nowa i); w §61 ust. </w:t>
            </w:r>
          </w:p>
          <w:p w14:paraId="5AB7E63E" w14:textId="77777777" w:rsidR="0027422D" w:rsidRDefault="00000000">
            <w:pPr>
              <w:spacing w:after="2" w:line="275" w:lineRule="auto"/>
              <w:ind w:left="0" w:firstLine="0"/>
              <w:jc w:val="center"/>
            </w:pPr>
            <w:r>
              <w:t xml:space="preserve">2 pkt. 1), ust. 5 pkt. 1), ust. 6 pkt. 1), 2), uchylony ust. </w:t>
            </w:r>
          </w:p>
          <w:p w14:paraId="5C08ACBE" w14:textId="77777777" w:rsidR="0027422D" w:rsidRDefault="00000000">
            <w:pPr>
              <w:spacing w:after="0" w:line="275" w:lineRule="auto"/>
              <w:ind w:left="89" w:right="61" w:firstLine="55"/>
              <w:jc w:val="both"/>
            </w:pPr>
            <w:r>
              <w:t xml:space="preserve">10, nowy ust. 11a; w §63 ust. 5 w tabeli pkt. 12) i 17)uchylony, pkt.34, nowy pkt 38b) i 39c); w §64 ust. 5), ust. 11, ust. 22, nowy ust. 22a; w §65 ust. 3; w </w:t>
            </w:r>
          </w:p>
          <w:p w14:paraId="53D7D528" w14:textId="77777777" w:rsidR="0027422D" w:rsidRDefault="00000000">
            <w:pPr>
              <w:spacing w:after="0" w:line="275" w:lineRule="auto"/>
              <w:ind w:left="211" w:hanging="26"/>
              <w:jc w:val="both"/>
            </w:pPr>
            <w:r>
              <w:t xml:space="preserve">§67 ust. 7 pkt. 3); w §70 nowy ust. 2a, ust. 10; w </w:t>
            </w:r>
          </w:p>
          <w:p w14:paraId="1A193B19" w14:textId="77777777" w:rsidR="0027422D" w:rsidRDefault="00000000">
            <w:pPr>
              <w:spacing w:after="19" w:line="259" w:lineRule="auto"/>
              <w:ind w:left="70" w:firstLine="0"/>
              <w:jc w:val="both"/>
            </w:pPr>
            <w:r>
              <w:t xml:space="preserve">§81 ust. 1, ust. 4 pkt. 5); w </w:t>
            </w:r>
          </w:p>
          <w:p w14:paraId="54FCE035" w14:textId="77777777" w:rsidR="0027422D" w:rsidRDefault="00000000">
            <w:pPr>
              <w:spacing w:after="0" w:line="259" w:lineRule="auto"/>
              <w:ind w:left="0" w:firstLine="0"/>
              <w:jc w:val="center"/>
            </w:pPr>
            <w:r>
              <w:t xml:space="preserve">§84 ust. 20, 20a;  dod.1(tablice) </w:t>
            </w:r>
          </w:p>
        </w:tc>
        <w:tc>
          <w:tcPr>
            <w:tcW w:w="1702" w:type="dxa"/>
            <w:tcBorders>
              <w:top w:val="double" w:sz="4" w:space="0" w:color="000000"/>
              <w:left w:val="single" w:sz="6" w:space="0" w:color="000000"/>
              <w:bottom w:val="single" w:sz="6" w:space="0" w:color="000000"/>
              <w:right w:val="single" w:sz="6" w:space="0" w:color="000000"/>
            </w:tcBorders>
          </w:tcPr>
          <w:p w14:paraId="04323EF4" w14:textId="77777777" w:rsidR="0027422D" w:rsidRDefault="00000000">
            <w:pPr>
              <w:spacing w:after="2574" w:line="259" w:lineRule="auto"/>
              <w:ind w:left="-30" w:firstLine="0"/>
            </w:pPr>
            <w:r>
              <w:t xml:space="preserve"> </w:t>
            </w:r>
          </w:p>
          <w:p w14:paraId="16A5C71F" w14:textId="77777777" w:rsidR="0027422D" w:rsidRDefault="00000000">
            <w:pPr>
              <w:spacing w:after="0" w:line="259" w:lineRule="auto"/>
              <w:ind w:left="766" w:firstLine="0"/>
            </w:pPr>
            <w:r>
              <w:rPr>
                <w:rFonts w:ascii="Calibri" w:eastAsia="Calibri" w:hAnsi="Calibri" w:cs="Calibri"/>
                <w:noProof/>
              </w:rPr>
              <mc:AlternateContent>
                <mc:Choice Requires="wpg">
                  <w:drawing>
                    <wp:inline distT="0" distB="0" distL="0" distR="0" wp14:anchorId="185C6B56" wp14:editId="2C8E8E98">
                      <wp:extent cx="131787" cy="824219"/>
                      <wp:effectExtent l="0" t="0" r="0" b="0"/>
                      <wp:docPr id="534704" name="Group 534704"/>
                      <wp:cNvGraphicFramePr/>
                      <a:graphic xmlns:a="http://schemas.openxmlformats.org/drawingml/2006/main">
                        <a:graphicData uri="http://schemas.microsoft.com/office/word/2010/wordprocessingGroup">
                          <wpg:wgp>
                            <wpg:cNvGrpSpPr/>
                            <wpg:grpSpPr>
                              <a:xfrm>
                                <a:off x="0" y="0"/>
                                <a:ext cx="131787" cy="824219"/>
                                <a:chOff x="0" y="0"/>
                                <a:chExt cx="131787" cy="824219"/>
                              </a:xfrm>
                            </wpg:grpSpPr>
                            <wps:wsp>
                              <wps:cNvPr id="522907" name="Rectangle 522907"/>
                              <wps:cNvSpPr/>
                              <wps:spPr>
                                <a:xfrm rot="-5399999">
                                  <a:off x="-392712" y="256228"/>
                                  <a:ext cx="1044829" cy="175277"/>
                                </a:xfrm>
                                <a:prstGeom prst="rect">
                                  <a:avLst/>
                                </a:prstGeom>
                                <a:ln>
                                  <a:noFill/>
                                </a:ln>
                              </wps:spPr>
                              <wps:txbx>
                                <w:txbxContent>
                                  <w:p w14:paraId="5B97EB16" w14:textId="77777777" w:rsidR="0027422D" w:rsidRDefault="00000000">
                                    <w:pPr>
                                      <w:spacing w:after="160" w:line="259" w:lineRule="auto"/>
                                      <w:ind w:left="0" w:firstLine="0"/>
                                    </w:pPr>
                                    <w:r>
                                      <w:t>20.05.2025</w:t>
                                    </w:r>
                                  </w:p>
                                </w:txbxContent>
                              </wps:txbx>
                              <wps:bodyPr horzOverflow="overflow" vert="horz" lIns="0" tIns="0" rIns="0" bIns="0" rtlCol="0">
                                <a:noAutofit/>
                              </wps:bodyPr>
                            </wps:wsp>
                            <wps:wsp>
                              <wps:cNvPr id="522908" name="Rectangle 522908"/>
                              <wps:cNvSpPr/>
                              <wps:spPr>
                                <a:xfrm rot="-5399999">
                                  <a:off x="-784524" y="-135582"/>
                                  <a:ext cx="1044829" cy="175277"/>
                                </a:xfrm>
                                <a:prstGeom prst="rect">
                                  <a:avLst/>
                                </a:prstGeom>
                                <a:ln>
                                  <a:noFill/>
                                </a:ln>
                              </wps:spPr>
                              <wps:txbx>
                                <w:txbxContent>
                                  <w:p w14:paraId="3F3A3AF0" w14:textId="77777777" w:rsidR="0027422D" w:rsidRDefault="00000000">
                                    <w:pPr>
                                      <w:spacing w:after="160" w:line="259" w:lineRule="auto"/>
                                      <w:ind w:left="0" w:firstLine="0"/>
                                    </w:pPr>
                                    <w:r>
                                      <w:t>r.</w:t>
                                    </w:r>
                                  </w:p>
                                </w:txbxContent>
                              </wps:txbx>
                              <wps:bodyPr horzOverflow="overflow" vert="horz" lIns="0" tIns="0" rIns="0" bIns="0" rtlCol="0">
                                <a:noAutofit/>
                              </wps:bodyPr>
                            </wps:wsp>
                            <wps:wsp>
                              <wps:cNvPr id="70762" name="Rectangle 70762"/>
                              <wps:cNvSpPr/>
                              <wps:spPr>
                                <a:xfrm rot="-5399999">
                                  <a:off x="61719" y="-74580"/>
                                  <a:ext cx="51840" cy="175277"/>
                                </a:xfrm>
                                <a:prstGeom prst="rect">
                                  <a:avLst/>
                                </a:prstGeom>
                                <a:ln>
                                  <a:noFill/>
                                </a:ln>
                              </wps:spPr>
                              <wps:txbx>
                                <w:txbxContent>
                                  <w:p w14:paraId="202BAE4E"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34704" style="width:10.377pt;height:64.8991pt;mso-position-horizontal-relative:char;mso-position-vertical-relative:line" coordsize="1317,8242">
                      <v:rect id="Rectangle 522907" style="position:absolute;width:10448;height:1752;left:-3927;top:2562;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20.05.2025</w:t>
                              </w:r>
                            </w:p>
                          </w:txbxContent>
                        </v:textbox>
                      </v:rect>
                      <v:rect id="Rectangle 522908" style="position:absolute;width:10448;height:1752;left:-7845;top:-135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r.</w:t>
                              </w:r>
                            </w:p>
                          </w:txbxContent>
                        </v:textbox>
                      </v:rect>
                      <v:rect id="Rectangle 70762"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c>
          <w:tcPr>
            <w:tcW w:w="2372" w:type="dxa"/>
            <w:tcBorders>
              <w:top w:val="double" w:sz="4" w:space="0" w:color="000000"/>
              <w:left w:val="single" w:sz="6" w:space="0" w:color="000000"/>
              <w:bottom w:val="single" w:sz="6" w:space="0" w:color="000000"/>
              <w:right w:val="double" w:sz="4" w:space="0" w:color="000000"/>
            </w:tcBorders>
          </w:tcPr>
          <w:p w14:paraId="70D4B7BE" w14:textId="77777777" w:rsidR="0027422D" w:rsidRDefault="00000000">
            <w:pPr>
              <w:spacing w:after="0" w:line="259" w:lineRule="auto"/>
              <w:ind w:left="1100" w:firstLine="0"/>
            </w:pPr>
            <w:r>
              <w:rPr>
                <w:rFonts w:ascii="Calibri" w:eastAsia="Calibri" w:hAnsi="Calibri" w:cs="Calibri"/>
                <w:noProof/>
              </w:rPr>
              <mc:AlternateContent>
                <mc:Choice Requires="wpg">
                  <w:drawing>
                    <wp:inline distT="0" distB="0" distL="0" distR="0" wp14:anchorId="74013A94" wp14:editId="6E31260A">
                      <wp:extent cx="131787" cy="746495"/>
                      <wp:effectExtent l="0" t="0" r="0" b="0"/>
                      <wp:docPr id="534724" name="Group 534724"/>
                      <wp:cNvGraphicFramePr/>
                      <a:graphic xmlns:a="http://schemas.openxmlformats.org/drawingml/2006/main">
                        <a:graphicData uri="http://schemas.microsoft.com/office/word/2010/wordprocessingGroup">
                          <wpg:wgp>
                            <wpg:cNvGrpSpPr/>
                            <wpg:grpSpPr>
                              <a:xfrm>
                                <a:off x="0" y="0"/>
                                <a:ext cx="131787" cy="746495"/>
                                <a:chOff x="0" y="0"/>
                                <a:chExt cx="131787" cy="746495"/>
                              </a:xfrm>
                            </wpg:grpSpPr>
                            <wps:wsp>
                              <wps:cNvPr id="522909" name="Rectangle 522909"/>
                              <wps:cNvSpPr/>
                              <wps:spPr>
                                <a:xfrm rot="-5399999">
                                  <a:off x="-107098" y="464118"/>
                                  <a:ext cx="941335" cy="175277"/>
                                </a:xfrm>
                                <a:prstGeom prst="rect">
                                  <a:avLst/>
                                </a:prstGeom>
                                <a:ln>
                                  <a:noFill/>
                                </a:ln>
                              </wps:spPr>
                              <wps:txbx>
                                <w:txbxContent>
                                  <w:p w14:paraId="6A3E5B66" w14:textId="77777777" w:rsidR="0027422D" w:rsidRDefault="00000000">
                                    <w:pPr>
                                      <w:spacing w:after="160" w:line="259" w:lineRule="auto"/>
                                      <w:ind w:left="0" w:firstLine="0"/>
                                    </w:pPr>
                                    <w:r>
                                      <w:t>10</w:t>
                                    </w:r>
                                  </w:p>
                                </w:txbxContent>
                              </wps:txbx>
                              <wps:bodyPr horzOverflow="overflow" vert="horz" lIns="0" tIns="0" rIns="0" bIns="0" rtlCol="0">
                                <a:noAutofit/>
                              </wps:bodyPr>
                            </wps:wsp>
                            <wps:wsp>
                              <wps:cNvPr id="522910" name="Rectangle 522910"/>
                              <wps:cNvSpPr/>
                              <wps:spPr>
                                <a:xfrm rot="-5399999">
                                  <a:off x="-460773" y="110444"/>
                                  <a:ext cx="941335" cy="175277"/>
                                </a:xfrm>
                                <a:prstGeom prst="rect">
                                  <a:avLst/>
                                </a:prstGeom>
                                <a:ln>
                                  <a:noFill/>
                                </a:ln>
                              </wps:spPr>
                              <wps:txbx>
                                <w:txbxContent>
                                  <w:p w14:paraId="7D2192A2" w14:textId="77777777" w:rsidR="0027422D" w:rsidRDefault="00000000">
                                    <w:pPr>
                                      <w:spacing w:after="160" w:line="259" w:lineRule="auto"/>
                                      <w:ind w:left="0" w:firstLine="0"/>
                                    </w:pPr>
                                    <w:r>
                                      <w:t>/3/2025r.</w:t>
                                    </w:r>
                                  </w:p>
                                </w:txbxContent>
                              </wps:txbx>
                              <wps:bodyPr horzOverflow="overflow" vert="horz" lIns="0" tIns="0" rIns="0" bIns="0" rtlCol="0">
                                <a:noAutofit/>
                              </wps:bodyPr>
                            </wps:wsp>
                            <wps:wsp>
                              <wps:cNvPr id="70764" name="Rectangle 70764"/>
                              <wps:cNvSpPr/>
                              <wps:spPr>
                                <a:xfrm rot="-5399999">
                                  <a:off x="61719" y="-74580"/>
                                  <a:ext cx="51840" cy="175277"/>
                                </a:xfrm>
                                <a:prstGeom prst="rect">
                                  <a:avLst/>
                                </a:prstGeom>
                                <a:ln>
                                  <a:noFill/>
                                </a:ln>
                              </wps:spPr>
                              <wps:txbx>
                                <w:txbxContent>
                                  <w:p w14:paraId="749FEAF8"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34724" style="width:10.377pt;height:58.7791pt;mso-position-horizontal-relative:char;mso-position-vertical-relative:line" coordsize="1317,7464">
                      <v:rect id="Rectangle 522909" style="position:absolute;width:9413;height:1752;left:-1070;top:4641;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10</w:t>
                              </w:r>
                            </w:p>
                          </w:txbxContent>
                        </v:textbox>
                      </v:rect>
                      <v:rect id="Rectangle 522910" style="position:absolute;width:9413;height:1752;left:-4607;top:1104;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/3/2025r.</w:t>
                              </w:r>
                            </w:p>
                          </w:txbxContent>
                        </v:textbox>
                      </v:rect>
                      <v:rect id="Rectangle 70764"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r>
      <w:tr w:rsidR="0027422D" w14:paraId="5D6EF62D" w14:textId="77777777">
        <w:trPr>
          <w:trHeight w:val="2234"/>
        </w:trPr>
        <w:tc>
          <w:tcPr>
            <w:tcW w:w="979" w:type="dxa"/>
            <w:tcBorders>
              <w:top w:val="single" w:sz="6" w:space="0" w:color="000000"/>
              <w:left w:val="double" w:sz="4" w:space="0" w:color="000000"/>
              <w:bottom w:val="double" w:sz="4" w:space="0" w:color="000000"/>
              <w:right w:val="single" w:sz="6" w:space="0" w:color="000000"/>
            </w:tcBorders>
            <w:vAlign w:val="center"/>
          </w:tcPr>
          <w:p w14:paraId="481F1626" w14:textId="77777777" w:rsidR="0027422D" w:rsidRDefault="00000000">
            <w:pPr>
              <w:tabs>
                <w:tab w:val="center" w:pos="29"/>
                <w:tab w:val="center" w:pos="539"/>
              </w:tabs>
              <w:spacing w:after="0" w:line="259" w:lineRule="auto"/>
              <w:ind w:left="0" w:firstLine="0"/>
            </w:pPr>
            <w:r>
              <w:rPr>
                <w:rFonts w:ascii="Calibri" w:eastAsia="Calibri" w:hAnsi="Calibri" w:cs="Calibri"/>
              </w:rPr>
              <w:tab/>
            </w:r>
            <w:r>
              <w:t xml:space="preserve"> </w:t>
            </w:r>
            <w:r>
              <w:tab/>
              <w:t xml:space="preserve">17. </w:t>
            </w:r>
          </w:p>
        </w:tc>
        <w:tc>
          <w:tcPr>
            <w:tcW w:w="1558" w:type="dxa"/>
            <w:tcBorders>
              <w:top w:val="single" w:sz="6" w:space="0" w:color="000000"/>
              <w:left w:val="single" w:sz="6" w:space="0" w:color="000000"/>
              <w:bottom w:val="double" w:sz="4" w:space="0" w:color="000000"/>
              <w:right w:val="single" w:sz="6" w:space="0" w:color="000000"/>
            </w:tcBorders>
          </w:tcPr>
          <w:p w14:paraId="6BA19C4C" w14:textId="77777777" w:rsidR="0027422D" w:rsidRDefault="00000000">
            <w:pPr>
              <w:spacing w:after="0" w:line="259" w:lineRule="auto"/>
              <w:ind w:left="74" w:right="-25" w:firstLine="0"/>
            </w:pPr>
            <w:r>
              <w:rPr>
                <w:rFonts w:ascii="Calibri" w:eastAsia="Calibri" w:hAnsi="Calibri" w:cs="Calibri"/>
                <w:noProof/>
              </w:rPr>
              <mc:AlternateContent>
                <mc:Choice Requires="wpg">
                  <w:drawing>
                    <wp:inline distT="0" distB="0" distL="0" distR="0" wp14:anchorId="6E8D4B96" wp14:editId="3D99A05F">
                      <wp:extent cx="957796" cy="1189244"/>
                      <wp:effectExtent l="0" t="0" r="0" b="0"/>
                      <wp:docPr id="534828" name="Group 534828"/>
                      <wp:cNvGraphicFramePr/>
                      <a:graphic xmlns:a="http://schemas.openxmlformats.org/drawingml/2006/main">
                        <a:graphicData uri="http://schemas.microsoft.com/office/word/2010/wordprocessingGroup">
                          <wpg:wgp>
                            <wpg:cNvGrpSpPr/>
                            <wpg:grpSpPr>
                              <a:xfrm>
                                <a:off x="0" y="0"/>
                                <a:ext cx="957796" cy="1189244"/>
                                <a:chOff x="0" y="0"/>
                                <a:chExt cx="957796" cy="1189244"/>
                              </a:xfrm>
                            </wpg:grpSpPr>
                            <wps:wsp>
                              <wps:cNvPr id="70806" name="Rectangle 70806"/>
                              <wps:cNvSpPr/>
                              <wps:spPr>
                                <a:xfrm rot="-5399999">
                                  <a:off x="-418458" y="380624"/>
                                  <a:ext cx="1012195" cy="175277"/>
                                </a:xfrm>
                                <a:prstGeom prst="rect">
                                  <a:avLst/>
                                </a:prstGeom>
                                <a:ln>
                                  <a:noFill/>
                                </a:ln>
                              </wps:spPr>
                              <wps:txbx>
                                <w:txbxContent>
                                  <w:p w14:paraId="2642CCE8" w14:textId="77777777" w:rsidR="0027422D" w:rsidRDefault="00000000">
                                    <w:pPr>
                                      <w:spacing w:after="160" w:line="259" w:lineRule="auto"/>
                                      <w:ind w:left="0" w:firstLine="0"/>
                                    </w:pPr>
                                    <w:r>
                                      <w:t xml:space="preserve">Uchwała Nr </w:t>
                                    </w:r>
                                  </w:p>
                                </w:txbxContent>
                              </wps:txbx>
                              <wps:bodyPr horzOverflow="overflow" vert="horz" lIns="0" tIns="0" rIns="0" bIns="0" rtlCol="0">
                                <a:noAutofit/>
                              </wps:bodyPr>
                            </wps:wsp>
                            <wps:wsp>
                              <wps:cNvPr id="522938" name="Rectangle 522938"/>
                              <wps:cNvSpPr/>
                              <wps:spPr>
                                <a:xfrm rot="-5399999">
                                  <a:off x="-232142" y="608089"/>
                                  <a:ext cx="1561929" cy="175277"/>
                                </a:xfrm>
                                <a:prstGeom prst="rect">
                                  <a:avLst/>
                                </a:prstGeom>
                                <a:ln>
                                  <a:noFill/>
                                </a:ln>
                              </wps:spPr>
                              <wps:txbx>
                                <w:txbxContent>
                                  <w:p w14:paraId="198743F7" w14:textId="77777777" w:rsidR="0027422D" w:rsidRDefault="00000000">
                                    <w:pPr>
                                      <w:spacing w:after="160" w:line="259" w:lineRule="auto"/>
                                      <w:ind w:left="0" w:firstLine="0"/>
                                    </w:pPr>
                                    <w:r>
                                      <w:t>423/2025</w:t>
                                    </w:r>
                                  </w:p>
                                </w:txbxContent>
                              </wps:txbx>
                              <wps:bodyPr horzOverflow="overflow" vert="horz" lIns="0" tIns="0" rIns="0" bIns="0" rtlCol="0">
                                <a:noAutofit/>
                              </wps:bodyPr>
                            </wps:wsp>
                            <wps:wsp>
                              <wps:cNvPr id="522939" name="Rectangle 522939"/>
                              <wps:cNvSpPr/>
                              <wps:spPr>
                                <a:xfrm rot="-5399999">
                                  <a:off x="-819051" y="21179"/>
                                  <a:ext cx="1561929" cy="175277"/>
                                </a:xfrm>
                                <a:prstGeom prst="rect">
                                  <a:avLst/>
                                </a:prstGeom>
                                <a:ln>
                                  <a:noFill/>
                                </a:ln>
                              </wps:spPr>
                              <wps:txbx>
                                <w:txbxContent>
                                  <w:p w14:paraId="44827BB3" w14:textId="77777777" w:rsidR="0027422D" w:rsidRDefault="00000000">
                                    <w:pPr>
                                      <w:spacing w:after="160" w:line="259" w:lineRule="auto"/>
                                      <w:ind w:left="0" w:firstLine="0"/>
                                    </w:pPr>
                                    <w:r>
                                      <w:t xml:space="preserve"> Zarządu </w:t>
                                    </w:r>
                                  </w:p>
                                </w:txbxContent>
                              </wps:txbx>
                              <wps:bodyPr horzOverflow="overflow" vert="horz" lIns="0" tIns="0" rIns="0" bIns="0" rtlCol="0">
                                <a:noAutofit/>
                              </wps:bodyPr>
                            </wps:wsp>
                            <wps:wsp>
                              <wps:cNvPr id="70808" name="Rectangle 70808"/>
                              <wps:cNvSpPr/>
                              <wps:spPr>
                                <a:xfrm rot="-5399999">
                                  <a:off x="-340426" y="318448"/>
                                  <a:ext cx="1517547" cy="175277"/>
                                </a:xfrm>
                                <a:prstGeom prst="rect">
                                  <a:avLst/>
                                </a:prstGeom>
                                <a:ln>
                                  <a:noFill/>
                                </a:ln>
                              </wps:spPr>
                              <wps:txbx>
                                <w:txbxContent>
                                  <w:p w14:paraId="3EB7B876" w14:textId="77777777" w:rsidR="0027422D" w:rsidRDefault="00000000">
                                    <w:pPr>
                                      <w:spacing w:after="160" w:line="259" w:lineRule="auto"/>
                                      <w:ind w:left="0" w:firstLine="0"/>
                                    </w:pPr>
                                    <w:r>
                                      <w:t xml:space="preserve">PKP Polskie Linie </w:t>
                                    </w:r>
                                  </w:p>
                                </w:txbxContent>
                              </wps:txbx>
                              <wps:bodyPr horzOverflow="overflow" vert="horz" lIns="0" tIns="0" rIns="0" bIns="0" rtlCol="0">
                                <a:noAutofit/>
                              </wps:bodyPr>
                            </wps:wsp>
                            <wps:wsp>
                              <wps:cNvPr id="70809" name="Rectangle 70809"/>
                              <wps:cNvSpPr/>
                              <wps:spPr>
                                <a:xfrm rot="-5399999">
                                  <a:off x="-94530" y="338792"/>
                                  <a:ext cx="1354940" cy="175277"/>
                                </a:xfrm>
                                <a:prstGeom prst="rect">
                                  <a:avLst/>
                                </a:prstGeom>
                                <a:ln>
                                  <a:noFill/>
                                </a:ln>
                              </wps:spPr>
                              <wps:txbx>
                                <w:txbxContent>
                                  <w:p w14:paraId="25E018EE" w14:textId="77777777" w:rsidR="0027422D" w:rsidRDefault="00000000">
                                    <w:pPr>
                                      <w:spacing w:after="160" w:line="259" w:lineRule="auto"/>
                                      <w:ind w:left="0" w:firstLine="0"/>
                                    </w:pPr>
                                    <w:r>
                                      <w:t xml:space="preserve">Kolejowe S.A. z </w:t>
                                    </w:r>
                                  </w:p>
                                </w:txbxContent>
                              </wps:txbx>
                              <wps:bodyPr horzOverflow="overflow" vert="horz" lIns="0" tIns="0" rIns="0" bIns="0" rtlCol="0">
                                <a:noAutofit/>
                              </wps:bodyPr>
                            </wps:wsp>
                            <wps:wsp>
                              <wps:cNvPr id="70810" name="Rectangle 70810"/>
                              <wps:cNvSpPr/>
                              <wps:spPr>
                                <a:xfrm rot="-5399999">
                                  <a:off x="-43315" y="310758"/>
                                  <a:ext cx="1581695" cy="175277"/>
                                </a:xfrm>
                                <a:prstGeom prst="rect">
                                  <a:avLst/>
                                </a:prstGeom>
                                <a:ln>
                                  <a:noFill/>
                                </a:ln>
                              </wps:spPr>
                              <wps:txbx>
                                <w:txbxContent>
                                  <w:p w14:paraId="417D5B60" w14:textId="77777777" w:rsidR="0027422D" w:rsidRDefault="00000000">
                                    <w:pPr>
                                      <w:spacing w:after="160" w:line="259" w:lineRule="auto"/>
                                      <w:ind w:left="0" w:firstLine="0"/>
                                    </w:pPr>
                                    <w:r>
                                      <w:t xml:space="preserve">dnia 27 maja 2025 </w:t>
                                    </w:r>
                                  </w:p>
                                </w:txbxContent>
                              </wps:txbx>
                              <wps:bodyPr horzOverflow="overflow" vert="horz" lIns="0" tIns="0" rIns="0" bIns="0" rtlCol="0">
                                <a:noAutofit/>
                              </wps:bodyPr>
                            </wps:wsp>
                            <wps:wsp>
                              <wps:cNvPr id="70811" name="Rectangle 70811"/>
                              <wps:cNvSpPr/>
                              <wps:spPr>
                                <a:xfrm rot="-5399999">
                                  <a:off x="855939" y="510499"/>
                                  <a:ext cx="115413" cy="175277"/>
                                </a:xfrm>
                                <a:prstGeom prst="rect">
                                  <a:avLst/>
                                </a:prstGeom>
                                <a:ln>
                                  <a:noFill/>
                                </a:ln>
                              </wps:spPr>
                              <wps:txbx>
                                <w:txbxContent>
                                  <w:p w14:paraId="5B513FFF" w14:textId="77777777" w:rsidR="0027422D" w:rsidRDefault="00000000">
                                    <w:pPr>
                                      <w:spacing w:after="160" w:line="259" w:lineRule="auto"/>
                                      <w:ind w:left="0" w:firstLine="0"/>
                                    </w:pPr>
                                    <w:r>
                                      <w:t>r.</w:t>
                                    </w:r>
                                  </w:p>
                                </w:txbxContent>
                              </wps:txbx>
                              <wps:bodyPr horzOverflow="overflow" vert="horz" lIns="0" tIns="0" rIns="0" bIns="0" rtlCol="0">
                                <a:noAutofit/>
                              </wps:bodyPr>
                            </wps:wsp>
                            <wps:wsp>
                              <wps:cNvPr id="70812" name="Rectangle 70812"/>
                              <wps:cNvSpPr/>
                              <wps:spPr>
                                <a:xfrm rot="-5399999">
                                  <a:off x="887726" y="456941"/>
                                  <a:ext cx="51840" cy="175277"/>
                                </a:xfrm>
                                <a:prstGeom prst="rect">
                                  <a:avLst/>
                                </a:prstGeom>
                                <a:ln>
                                  <a:noFill/>
                                </a:ln>
                              </wps:spPr>
                              <wps:txbx>
                                <w:txbxContent>
                                  <w:p w14:paraId="425ED52D"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34828" style="width:75.417pt;height:93.6413pt;mso-position-horizontal-relative:char;mso-position-vertical-relative:line" coordsize="9577,11892">
                      <v:rect id="Rectangle 70806" style="position:absolute;width:10121;height:1752;left:-4184;top:3806;rotation:270;" filled="f" stroked="f">
                        <v:textbox inset="0,0,0,0" style="layout-flow:vertical;mso-layout-flow-alt:bottom-to-top">
                          <w:txbxContent>
                            <w:p>
                              <w:pPr>
                                <w:spacing w:before="0" w:after="160" w:line="259" w:lineRule="auto"/>
                                <w:ind w:left="0" w:firstLine="0"/>
                              </w:pPr>
                              <w:r>
                                <w:rPr/>
                                <w:t xml:space="preserve">Uchwała Nr </w:t>
                              </w:r>
                            </w:p>
                          </w:txbxContent>
                        </v:textbox>
                      </v:rect>
                      <v:rect id="Rectangle 522938" style="position:absolute;width:15619;height:1752;left:-2321;top:6080;rotation:270;" filled="f" stroked="f">
                        <v:textbox inset="0,0,0,0" style="layout-flow:vertical;mso-layout-flow-alt:bottom-to-top">
                          <w:txbxContent>
                            <w:p>
                              <w:pPr>
                                <w:spacing w:before="0" w:after="160" w:line="259" w:lineRule="auto"/>
                                <w:ind w:left="0" w:firstLine="0"/>
                              </w:pPr>
                              <w:r>
                                <w:rPr/>
                                <w:t xml:space="preserve">423/2025</w:t>
                              </w:r>
                            </w:p>
                          </w:txbxContent>
                        </v:textbox>
                      </v:rect>
                      <v:rect id="Rectangle 522939" style="position:absolute;width:15619;height:1752;left:-8190;top:211;rotation:270;" filled="f" stroked="f">
                        <v:textbox inset="0,0,0,0" style="layout-flow:vertical;mso-layout-flow-alt:bottom-to-top">
                          <w:txbxContent>
                            <w:p>
                              <w:pPr>
                                <w:spacing w:before="0" w:after="160" w:line="259" w:lineRule="auto"/>
                                <w:ind w:left="0" w:firstLine="0"/>
                              </w:pPr>
                              <w:r>
                                <w:rPr/>
                                <w:t xml:space="preserve"> Zarządu </w:t>
                              </w:r>
                            </w:p>
                          </w:txbxContent>
                        </v:textbox>
                      </v:rect>
                      <v:rect id="Rectangle 70808" style="position:absolute;width:15175;height:1752;left:-3404;top:3184;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PKP Polskie Linie </w:t>
                              </w:r>
                            </w:p>
                          </w:txbxContent>
                        </v:textbox>
                      </v:rect>
                      <v:rect id="Rectangle 70809" style="position:absolute;width:13549;height:1752;left:-945;top:3387;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Kolejowe S.A. z </w:t>
                              </w:r>
                            </w:p>
                          </w:txbxContent>
                        </v:textbox>
                      </v:rect>
                      <v:rect id="Rectangle 70810" style="position:absolute;width:15816;height:1752;left:-433;top:3107;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dnia 27 maja 2025 </w:t>
                              </w:r>
                            </w:p>
                          </w:txbxContent>
                        </v:textbox>
                      </v:rect>
                      <v:rect id="Rectangle 70811" style="position:absolute;width:1154;height:1752;left:8559;top:5104;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r.</w:t>
                              </w:r>
                            </w:p>
                          </w:txbxContent>
                        </v:textbox>
                      </v:rect>
                      <v:rect id="Rectangle 70812" style="position:absolute;width:518;height:1752;left:8877;top:4569;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c>
          <w:tcPr>
            <w:tcW w:w="2694" w:type="dxa"/>
            <w:tcBorders>
              <w:top w:val="single" w:sz="6" w:space="0" w:color="000000"/>
              <w:left w:val="single" w:sz="6" w:space="0" w:color="000000"/>
              <w:bottom w:val="double" w:sz="4" w:space="0" w:color="000000"/>
              <w:right w:val="single" w:sz="6" w:space="0" w:color="000000"/>
            </w:tcBorders>
            <w:vAlign w:val="center"/>
          </w:tcPr>
          <w:p w14:paraId="31F6106A" w14:textId="77777777" w:rsidR="0027422D" w:rsidRDefault="00000000">
            <w:pPr>
              <w:spacing w:after="0" w:line="259" w:lineRule="auto"/>
              <w:ind w:left="31" w:firstLine="0"/>
              <w:jc w:val="center"/>
            </w:pPr>
            <w:r>
              <w:t xml:space="preserve">w § 32 ust. 2 pkt 1 </w:t>
            </w:r>
          </w:p>
        </w:tc>
        <w:tc>
          <w:tcPr>
            <w:tcW w:w="1702" w:type="dxa"/>
            <w:tcBorders>
              <w:top w:val="single" w:sz="6" w:space="0" w:color="000000"/>
              <w:left w:val="single" w:sz="6" w:space="0" w:color="000000"/>
              <w:bottom w:val="double" w:sz="4" w:space="0" w:color="000000"/>
              <w:right w:val="single" w:sz="6" w:space="0" w:color="000000"/>
            </w:tcBorders>
          </w:tcPr>
          <w:p w14:paraId="47E06F46" w14:textId="77777777" w:rsidR="0027422D" w:rsidRDefault="00000000">
            <w:pPr>
              <w:spacing w:after="0" w:line="259" w:lineRule="auto"/>
              <w:ind w:left="766" w:firstLine="0"/>
            </w:pPr>
            <w:r>
              <w:rPr>
                <w:rFonts w:ascii="Calibri" w:eastAsia="Calibri" w:hAnsi="Calibri" w:cs="Calibri"/>
                <w:noProof/>
              </w:rPr>
              <mc:AlternateContent>
                <mc:Choice Requires="wpg">
                  <w:drawing>
                    <wp:inline distT="0" distB="0" distL="0" distR="0" wp14:anchorId="49AA1F1F" wp14:editId="1E78D476">
                      <wp:extent cx="131787" cy="861937"/>
                      <wp:effectExtent l="0" t="0" r="0" b="0"/>
                      <wp:docPr id="534869" name="Group 534869"/>
                      <wp:cNvGraphicFramePr/>
                      <a:graphic xmlns:a="http://schemas.openxmlformats.org/drawingml/2006/main">
                        <a:graphicData uri="http://schemas.microsoft.com/office/word/2010/wordprocessingGroup">
                          <wpg:wgp>
                            <wpg:cNvGrpSpPr/>
                            <wpg:grpSpPr>
                              <a:xfrm>
                                <a:off x="0" y="0"/>
                                <a:ext cx="131787" cy="861937"/>
                                <a:chOff x="0" y="0"/>
                                <a:chExt cx="131787" cy="861937"/>
                              </a:xfrm>
                            </wpg:grpSpPr>
                            <wps:wsp>
                              <wps:cNvPr id="522940" name="Rectangle 522940"/>
                              <wps:cNvSpPr/>
                              <wps:spPr>
                                <a:xfrm rot="-5399999">
                                  <a:off x="-399005" y="287654"/>
                                  <a:ext cx="1095550" cy="175277"/>
                                </a:xfrm>
                                <a:prstGeom prst="rect">
                                  <a:avLst/>
                                </a:prstGeom>
                                <a:ln>
                                  <a:noFill/>
                                </a:ln>
                              </wps:spPr>
                              <wps:txbx>
                                <w:txbxContent>
                                  <w:p w14:paraId="6704FAC0" w14:textId="77777777" w:rsidR="0027422D" w:rsidRDefault="00000000">
                                    <w:pPr>
                                      <w:spacing w:after="160" w:line="259" w:lineRule="auto"/>
                                      <w:ind w:left="0" w:firstLine="0"/>
                                    </w:pPr>
                                    <w:r>
                                      <w:t>27.05.2025</w:t>
                                    </w:r>
                                  </w:p>
                                </w:txbxContent>
                              </wps:txbx>
                              <wps:bodyPr horzOverflow="overflow" vert="horz" lIns="0" tIns="0" rIns="0" bIns="0" rtlCol="0">
                                <a:noAutofit/>
                              </wps:bodyPr>
                            </wps:wsp>
                            <wps:wsp>
                              <wps:cNvPr id="522941" name="Rectangle 522941"/>
                              <wps:cNvSpPr/>
                              <wps:spPr>
                                <a:xfrm rot="-5399999">
                                  <a:off x="-809884" y="-123224"/>
                                  <a:ext cx="1095550" cy="175277"/>
                                </a:xfrm>
                                <a:prstGeom prst="rect">
                                  <a:avLst/>
                                </a:prstGeom>
                                <a:ln>
                                  <a:noFill/>
                                </a:ln>
                              </wps:spPr>
                              <wps:txbx>
                                <w:txbxContent>
                                  <w:p w14:paraId="3FCEB791" w14:textId="77777777" w:rsidR="0027422D" w:rsidRDefault="00000000">
                                    <w:pPr>
                                      <w:spacing w:after="160" w:line="259" w:lineRule="auto"/>
                                      <w:ind w:left="0" w:firstLine="0"/>
                                    </w:pPr>
                                    <w:r>
                                      <w:t xml:space="preserve"> r.</w:t>
                                    </w:r>
                                  </w:p>
                                </w:txbxContent>
                              </wps:txbx>
                              <wps:bodyPr horzOverflow="overflow" vert="horz" lIns="0" tIns="0" rIns="0" bIns="0" rtlCol="0">
                                <a:noAutofit/>
                              </wps:bodyPr>
                            </wps:wsp>
                            <wps:wsp>
                              <wps:cNvPr id="70816" name="Rectangle 70816"/>
                              <wps:cNvSpPr/>
                              <wps:spPr>
                                <a:xfrm rot="-5399999">
                                  <a:off x="61718" y="-74579"/>
                                  <a:ext cx="51841" cy="175277"/>
                                </a:xfrm>
                                <a:prstGeom prst="rect">
                                  <a:avLst/>
                                </a:prstGeom>
                                <a:ln>
                                  <a:noFill/>
                                </a:ln>
                              </wps:spPr>
                              <wps:txbx>
                                <w:txbxContent>
                                  <w:p w14:paraId="56E33A34"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34869" style="width:10.377pt;height:67.8691pt;mso-position-horizontal-relative:char;mso-position-vertical-relative:line" coordsize="1317,8619">
                      <v:rect id="Rectangle 522940" style="position:absolute;width:10955;height:1752;left:-3990;top:2876;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27.05.2025</w:t>
                              </w:r>
                            </w:p>
                          </w:txbxContent>
                        </v:textbox>
                      </v:rect>
                      <v:rect id="Rectangle 522941" style="position:absolute;width:10955;height:1752;left:-8098;top:-1232;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r.</w:t>
                              </w:r>
                            </w:p>
                          </w:txbxContent>
                        </v:textbox>
                      </v:rect>
                      <v:rect id="Rectangle 70816"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c>
          <w:tcPr>
            <w:tcW w:w="2372" w:type="dxa"/>
            <w:tcBorders>
              <w:top w:val="single" w:sz="6" w:space="0" w:color="000000"/>
              <w:left w:val="single" w:sz="6" w:space="0" w:color="000000"/>
              <w:bottom w:val="double" w:sz="4" w:space="0" w:color="000000"/>
              <w:right w:val="double" w:sz="4" w:space="0" w:color="000000"/>
            </w:tcBorders>
          </w:tcPr>
          <w:p w14:paraId="0819B630" w14:textId="77777777" w:rsidR="0027422D" w:rsidRDefault="00000000">
            <w:pPr>
              <w:spacing w:after="0" w:line="259" w:lineRule="auto"/>
              <w:ind w:left="1100" w:firstLine="0"/>
            </w:pPr>
            <w:r>
              <w:rPr>
                <w:rFonts w:ascii="Calibri" w:eastAsia="Calibri" w:hAnsi="Calibri" w:cs="Calibri"/>
                <w:noProof/>
              </w:rPr>
              <mc:AlternateContent>
                <mc:Choice Requires="wpg">
                  <w:drawing>
                    <wp:inline distT="0" distB="0" distL="0" distR="0" wp14:anchorId="1C7B716F" wp14:editId="46BB7C80">
                      <wp:extent cx="131787" cy="660770"/>
                      <wp:effectExtent l="0" t="0" r="0" b="0"/>
                      <wp:docPr id="534878" name="Group 534878"/>
                      <wp:cNvGraphicFramePr/>
                      <a:graphic xmlns:a="http://schemas.openxmlformats.org/drawingml/2006/main">
                        <a:graphicData uri="http://schemas.microsoft.com/office/word/2010/wordprocessingGroup">
                          <wpg:wgp>
                            <wpg:cNvGrpSpPr/>
                            <wpg:grpSpPr>
                              <a:xfrm>
                                <a:off x="0" y="0"/>
                                <a:ext cx="131787" cy="660770"/>
                                <a:chOff x="0" y="0"/>
                                <a:chExt cx="131787" cy="660770"/>
                              </a:xfrm>
                            </wpg:grpSpPr>
                            <wps:wsp>
                              <wps:cNvPr id="522933" name="Rectangle 522933"/>
                              <wps:cNvSpPr/>
                              <wps:spPr>
                                <a:xfrm rot="-5399999">
                                  <a:off x="-93241" y="392251"/>
                                  <a:ext cx="829634" cy="175277"/>
                                </a:xfrm>
                                <a:prstGeom prst="rect">
                                  <a:avLst/>
                                </a:prstGeom>
                                <a:ln>
                                  <a:noFill/>
                                </a:ln>
                              </wps:spPr>
                              <wps:txbx>
                                <w:txbxContent>
                                  <w:p w14:paraId="43C7A3C2" w14:textId="77777777" w:rsidR="0027422D" w:rsidRDefault="00000000">
                                    <w:pPr>
                                      <w:spacing w:after="160" w:line="259" w:lineRule="auto"/>
                                      <w:ind w:left="0" w:firstLine="0"/>
                                    </w:pPr>
                                    <w:r>
                                      <w:t>12</w:t>
                                    </w:r>
                                  </w:p>
                                </w:txbxContent>
                              </wps:txbx>
                              <wps:bodyPr horzOverflow="overflow" vert="horz" lIns="0" tIns="0" rIns="0" bIns="0" rtlCol="0">
                                <a:noAutofit/>
                              </wps:bodyPr>
                            </wps:wsp>
                            <wps:wsp>
                              <wps:cNvPr id="522935" name="Rectangle 522935"/>
                              <wps:cNvSpPr/>
                              <wps:spPr>
                                <a:xfrm rot="-5399999">
                                  <a:off x="-424692" y="60800"/>
                                  <a:ext cx="829634" cy="175277"/>
                                </a:xfrm>
                                <a:prstGeom prst="rect">
                                  <a:avLst/>
                                </a:prstGeom>
                                <a:ln>
                                  <a:noFill/>
                                </a:ln>
                              </wps:spPr>
                              <wps:txbx>
                                <w:txbxContent>
                                  <w:p w14:paraId="6B63213B" w14:textId="77777777" w:rsidR="0027422D" w:rsidRDefault="00000000">
                                    <w:pPr>
                                      <w:spacing w:after="160" w:line="259" w:lineRule="auto"/>
                                      <w:ind w:left="0" w:firstLine="0"/>
                                    </w:pPr>
                                    <w:r>
                                      <w:t>1/2025</w:t>
                                    </w:r>
                                  </w:p>
                                </w:txbxContent>
                              </wps:txbx>
                              <wps:bodyPr horzOverflow="overflow" vert="horz" lIns="0" tIns="0" rIns="0" bIns="0" rtlCol="0">
                                <a:noAutofit/>
                              </wps:bodyPr>
                            </wps:wsp>
                            <wps:wsp>
                              <wps:cNvPr id="522937" name="Rectangle 522937"/>
                              <wps:cNvSpPr/>
                              <wps:spPr>
                                <a:xfrm rot="-5399999">
                                  <a:off x="-190265" y="295228"/>
                                  <a:ext cx="829634" cy="175277"/>
                                </a:xfrm>
                                <a:prstGeom prst="rect">
                                  <a:avLst/>
                                </a:prstGeom>
                                <a:ln>
                                  <a:noFill/>
                                </a:ln>
                              </wps:spPr>
                              <wps:txbx>
                                <w:txbxContent>
                                  <w:p w14:paraId="4EFC854A" w14:textId="77777777" w:rsidR="0027422D" w:rsidRDefault="00000000">
                                    <w:pPr>
                                      <w:spacing w:after="160" w:line="259" w:lineRule="auto"/>
                                      <w:ind w:left="0" w:firstLine="0"/>
                                    </w:pPr>
                                    <w:r>
                                      <w:t>/</w:t>
                                    </w:r>
                                  </w:p>
                                </w:txbxContent>
                              </wps:txbx>
                              <wps:bodyPr horzOverflow="overflow" vert="horz" lIns="0" tIns="0" rIns="0" bIns="0" rtlCol="0">
                                <a:noAutofit/>
                              </wps:bodyPr>
                            </wps:wsp>
                            <wps:wsp>
                              <wps:cNvPr id="70818" name="Rectangle 70818"/>
                              <wps:cNvSpPr/>
                              <wps:spPr>
                                <a:xfrm rot="-5399999">
                                  <a:off x="61718" y="-74580"/>
                                  <a:ext cx="51840" cy="175277"/>
                                </a:xfrm>
                                <a:prstGeom prst="rect">
                                  <a:avLst/>
                                </a:prstGeom>
                                <a:ln>
                                  <a:noFill/>
                                </a:ln>
                              </wps:spPr>
                              <wps:txbx>
                                <w:txbxContent>
                                  <w:p w14:paraId="2E888107"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34878" style="width:10.377pt;height:52.0291pt;mso-position-horizontal-relative:char;mso-position-vertical-relative:line" coordsize="1317,6607">
                      <v:rect id="Rectangle 522933" style="position:absolute;width:8296;height:1752;left:-932;top:3922;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12</w:t>
                              </w:r>
                            </w:p>
                          </w:txbxContent>
                        </v:textbox>
                      </v:rect>
                      <v:rect id="Rectangle 522935" style="position:absolute;width:8296;height:1752;left:-4246;top:608;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1/2025</w:t>
                              </w:r>
                            </w:p>
                          </w:txbxContent>
                        </v:textbox>
                      </v:rect>
                      <v:rect id="Rectangle 522937" style="position:absolute;width:8296;height:1752;left:-1902;top:2952;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w:t>
                              </w:r>
                            </w:p>
                          </w:txbxContent>
                        </v:textbox>
                      </v:rect>
                      <v:rect id="Rectangle 70818"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r>
    </w:tbl>
    <w:p w14:paraId="04E6F2AB" w14:textId="77777777" w:rsidR="0027422D" w:rsidRDefault="0027422D">
      <w:pPr>
        <w:spacing w:after="0" w:line="259" w:lineRule="auto"/>
        <w:ind w:left="-1532" w:right="726" w:firstLine="0"/>
      </w:pPr>
    </w:p>
    <w:tbl>
      <w:tblPr>
        <w:tblStyle w:val="TableGrid"/>
        <w:tblW w:w="9304" w:type="dxa"/>
        <w:tblInd w:w="-86" w:type="dxa"/>
        <w:tblCellMar>
          <w:top w:w="89" w:type="dxa"/>
          <w:left w:w="58" w:type="dxa"/>
          <w:bottom w:w="0" w:type="dxa"/>
          <w:right w:w="0" w:type="dxa"/>
        </w:tblCellMar>
        <w:tblLook w:val="04A0" w:firstRow="1" w:lastRow="0" w:firstColumn="1" w:lastColumn="0" w:noHBand="0" w:noVBand="1"/>
      </w:tblPr>
      <w:tblGrid>
        <w:gridCol w:w="978"/>
        <w:gridCol w:w="1558"/>
        <w:gridCol w:w="2694"/>
        <w:gridCol w:w="1702"/>
        <w:gridCol w:w="2372"/>
      </w:tblGrid>
      <w:tr w:rsidR="0027422D" w14:paraId="675472E3" w14:textId="77777777">
        <w:trPr>
          <w:trHeight w:val="14637"/>
        </w:trPr>
        <w:tc>
          <w:tcPr>
            <w:tcW w:w="979" w:type="dxa"/>
            <w:tcBorders>
              <w:top w:val="double" w:sz="4" w:space="0" w:color="000000"/>
              <w:left w:val="double" w:sz="4" w:space="0" w:color="000000"/>
              <w:bottom w:val="double" w:sz="4" w:space="0" w:color="000000"/>
              <w:right w:val="single" w:sz="6" w:space="0" w:color="000000"/>
            </w:tcBorders>
            <w:vAlign w:val="center"/>
          </w:tcPr>
          <w:p w14:paraId="2AF84730" w14:textId="77777777" w:rsidR="0027422D" w:rsidRDefault="00000000">
            <w:pPr>
              <w:spacing w:after="0" w:line="259" w:lineRule="auto"/>
              <w:ind w:left="0" w:right="59" w:firstLine="0"/>
              <w:jc w:val="center"/>
            </w:pPr>
            <w:r>
              <w:t xml:space="preserve">18. </w:t>
            </w:r>
          </w:p>
        </w:tc>
        <w:tc>
          <w:tcPr>
            <w:tcW w:w="1558" w:type="dxa"/>
            <w:tcBorders>
              <w:top w:val="double" w:sz="4" w:space="0" w:color="000000"/>
              <w:left w:val="single" w:sz="6" w:space="0" w:color="000000"/>
              <w:bottom w:val="double" w:sz="4" w:space="0" w:color="000000"/>
              <w:right w:val="single" w:sz="6" w:space="0" w:color="000000"/>
            </w:tcBorders>
          </w:tcPr>
          <w:p w14:paraId="11CFD7B4" w14:textId="77777777" w:rsidR="0027422D" w:rsidRDefault="00000000">
            <w:pPr>
              <w:spacing w:after="0" w:line="259" w:lineRule="auto"/>
              <w:ind w:left="638" w:firstLine="0"/>
            </w:pPr>
            <w:r>
              <w:rPr>
                <w:rFonts w:ascii="Calibri" w:eastAsia="Calibri" w:hAnsi="Calibri" w:cs="Calibri"/>
                <w:noProof/>
              </w:rPr>
              <mc:AlternateContent>
                <mc:Choice Requires="wpg">
                  <w:drawing>
                    <wp:inline distT="0" distB="0" distL="0" distR="0" wp14:anchorId="21A417CA" wp14:editId="2F315954">
                      <wp:extent cx="131788" cy="5615929"/>
                      <wp:effectExtent l="0" t="0" r="0" b="0"/>
                      <wp:docPr id="530367" name="Group 530367"/>
                      <wp:cNvGraphicFramePr/>
                      <a:graphic xmlns:a="http://schemas.openxmlformats.org/drawingml/2006/main">
                        <a:graphicData uri="http://schemas.microsoft.com/office/word/2010/wordprocessingGroup">
                          <wpg:wgp>
                            <wpg:cNvGrpSpPr/>
                            <wpg:grpSpPr>
                              <a:xfrm>
                                <a:off x="0" y="0"/>
                                <a:ext cx="131788" cy="5615929"/>
                                <a:chOff x="0" y="0"/>
                                <a:chExt cx="131788" cy="5615929"/>
                              </a:xfrm>
                            </wpg:grpSpPr>
                            <wps:wsp>
                              <wps:cNvPr id="70911" name="Rectangle 70911"/>
                              <wps:cNvSpPr/>
                              <wps:spPr>
                                <a:xfrm rot="-5399999">
                                  <a:off x="-3620448" y="1820202"/>
                                  <a:ext cx="7416176" cy="175277"/>
                                </a:xfrm>
                                <a:prstGeom prst="rect">
                                  <a:avLst/>
                                </a:prstGeom>
                                <a:ln>
                                  <a:noFill/>
                                </a:ln>
                              </wps:spPr>
                              <wps:txbx>
                                <w:txbxContent>
                                  <w:p w14:paraId="0AA8A6F7" w14:textId="77777777" w:rsidR="0027422D" w:rsidRDefault="00000000">
                                    <w:pPr>
                                      <w:spacing w:after="160" w:line="259" w:lineRule="auto"/>
                                      <w:ind w:left="0" w:firstLine="0"/>
                                    </w:pPr>
                                    <w:r>
                                      <w:t>Uchwała Nr 752/2025 Zarządu PKP Polskie Linie Kolejowe S. A. z dnia 9 września 2025 r.</w:t>
                                    </w:r>
                                  </w:p>
                                </w:txbxContent>
                              </wps:txbx>
                              <wps:bodyPr horzOverflow="overflow" vert="horz" lIns="0" tIns="0" rIns="0" bIns="0" rtlCol="0">
                                <a:noAutofit/>
                              </wps:bodyPr>
                            </wps:wsp>
                            <wps:wsp>
                              <wps:cNvPr id="70912" name="Rectangle 70912"/>
                              <wps:cNvSpPr/>
                              <wps:spPr>
                                <a:xfrm rot="-5399999">
                                  <a:off x="61719" y="-74580"/>
                                  <a:ext cx="51840" cy="175277"/>
                                </a:xfrm>
                                <a:prstGeom prst="rect">
                                  <a:avLst/>
                                </a:prstGeom>
                                <a:ln>
                                  <a:noFill/>
                                </a:ln>
                              </wps:spPr>
                              <wps:txbx>
                                <w:txbxContent>
                                  <w:p w14:paraId="16F08351"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30367" style="width:10.377pt;height:442.199pt;mso-position-horizontal-relative:char;mso-position-vertical-relative:line" coordsize="1317,56159">
                      <v:rect id="Rectangle 70911" style="position:absolute;width:74161;height:1752;left:-36204;top:18202;rotation:270;" filled="f" stroked="f">
                        <v:textbox inset="0,0,0,0" style="layout-flow:vertical;mso-layout-flow-alt:bottom-to-top">
                          <w:txbxContent>
                            <w:p>
                              <w:pPr>
                                <w:spacing w:before="0" w:after="160" w:line="259" w:lineRule="auto"/>
                                <w:ind w:left="0" w:firstLine="0"/>
                              </w:pPr>
                              <w:r>
                                <w:rPr/>
                                <w:t xml:space="preserve">Uchwała Nr 752/2025 Zarządu PKP Polskie Linie Kolejowe S. A. z dnia 9 września 2025 r.</w:t>
                              </w:r>
                            </w:p>
                          </w:txbxContent>
                        </v:textbox>
                      </v:rect>
                      <v:rect id="Rectangle 70912"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c>
          <w:tcPr>
            <w:tcW w:w="2694" w:type="dxa"/>
            <w:tcBorders>
              <w:top w:val="double" w:sz="4" w:space="0" w:color="000000"/>
              <w:left w:val="single" w:sz="6" w:space="0" w:color="000000"/>
              <w:bottom w:val="double" w:sz="4" w:space="0" w:color="000000"/>
              <w:right w:val="single" w:sz="6" w:space="0" w:color="000000"/>
            </w:tcBorders>
          </w:tcPr>
          <w:p w14:paraId="6D92D101" w14:textId="77777777" w:rsidR="0027422D" w:rsidRDefault="00000000">
            <w:pPr>
              <w:spacing w:after="0" w:line="277" w:lineRule="auto"/>
              <w:ind w:left="115" w:hanging="48"/>
              <w:jc w:val="both"/>
            </w:pPr>
            <w:r>
              <w:t xml:space="preserve">W § 1 ust. 1, nowy ust. 6; w § 12 ust. 4, ust. 6; w § </w:t>
            </w:r>
          </w:p>
          <w:p w14:paraId="3469118B" w14:textId="77777777" w:rsidR="0027422D" w:rsidRDefault="00000000">
            <w:pPr>
              <w:spacing w:after="16" w:line="259" w:lineRule="auto"/>
              <w:ind w:left="48" w:firstLine="0"/>
            </w:pPr>
            <w:r>
              <w:t xml:space="preserve">13 ust 1 pkt 3; w § 14 ust. </w:t>
            </w:r>
          </w:p>
          <w:p w14:paraId="3DD2D6D7" w14:textId="77777777" w:rsidR="0027422D" w:rsidRDefault="00000000">
            <w:pPr>
              <w:spacing w:after="0" w:line="275" w:lineRule="auto"/>
              <w:ind w:left="25" w:firstLine="28"/>
              <w:jc w:val="center"/>
            </w:pPr>
            <w:r>
              <w:t xml:space="preserve">7; w § 16 ust. 2, ust. 3, ust. 3a; w § 21 ust. 11; w § 23 ust. 1; w § 27 ust. 2; w § 28 ust. 8; w § 29 ust. </w:t>
            </w:r>
          </w:p>
          <w:p w14:paraId="5C88CBAC" w14:textId="77777777" w:rsidR="0027422D" w:rsidRDefault="00000000">
            <w:pPr>
              <w:spacing w:after="0" w:line="275" w:lineRule="auto"/>
              <w:ind w:left="0" w:firstLine="0"/>
              <w:jc w:val="center"/>
            </w:pPr>
            <w:r>
              <w:t xml:space="preserve">5 pkt1 lit b, ust. 5 pkt 3, ust. 9, ust. 10; w § 31 ust. </w:t>
            </w:r>
          </w:p>
          <w:p w14:paraId="06FA6FF6" w14:textId="77777777" w:rsidR="0027422D" w:rsidRDefault="00000000">
            <w:pPr>
              <w:spacing w:after="19" w:line="259" w:lineRule="auto"/>
              <w:ind w:left="0" w:right="29" w:firstLine="0"/>
              <w:jc w:val="center"/>
            </w:pPr>
            <w:r>
              <w:t xml:space="preserve">9 pkt 1, ust 9 pkt 4, ust. </w:t>
            </w:r>
          </w:p>
          <w:p w14:paraId="50A5E81D" w14:textId="77777777" w:rsidR="0027422D" w:rsidRDefault="00000000">
            <w:pPr>
              <w:spacing w:after="0" w:line="275" w:lineRule="auto"/>
              <w:ind w:left="0" w:firstLine="0"/>
              <w:jc w:val="center"/>
            </w:pPr>
            <w:r>
              <w:t xml:space="preserve">15; w § 34 ust. 11 pkt 2 lit. b, ust 29; w § 35 ust. 1, </w:t>
            </w:r>
          </w:p>
          <w:p w14:paraId="07C67FC6" w14:textId="77777777" w:rsidR="0027422D" w:rsidRDefault="00000000">
            <w:pPr>
              <w:spacing w:after="2" w:line="275" w:lineRule="auto"/>
              <w:ind w:left="0" w:firstLine="0"/>
              <w:jc w:val="center"/>
            </w:pPr>
            <w:r>
              <w:t xml:space="preserve">ust. 4; w § 36 ust. 5; w § 37 ust. 7 pkt 6 lit. i, ust. </w:t>
            </w:r>
          </w:p>
          <w:p w14:paraId="65207D3C" w14:textId="77777777" w:rsidR="0027422D" w:rsidRDefault="00000000">
            <w:pPr>
              <w:spacing w:after="0" w:line="275" w:lineRule="auto"/>
              <w:ind w:left="0" w:firstLine="0"/>
              <w:jc w:val="center"/>
            </w:pPr>
            <w:r>
              <w:t xml:space="preserve">13; w § 38 ust. 1; w § 40 ust. 2 pkt 2, ust. 5 pkt 5, </w:t>
            </w:r>
          </w:p>
          <w:p w14:paraId="2A714A61" w14:textId="77777777" w:rsidR="0027422D" w:rsidRDefault="00000000">
            <w:pPr>
              <w:spacing w:after="16" w:line="259" w:lineRule="auto"/>
              <w:ind w:left="91" w:firstLine="0"/>
            </w:pPr>
            <w:r>
              <w:t xml:space="preserve">nowy ust. 5 pkt 6; w § 44 </w:t>
            </w:r>
          </w:p>
          <w:p w14:paraId="573F2E13" w14:textId="77777777" w:rsidR="0027422D" w:rsidRDefault="00000000">
            <w:pPr>
              <w:spacing w:after="2" w:line="275" w:lineRule="auto"/>
              <w:ind w:left="0" w:firstLine="0"/>
              <w:jc w:val="center"/>
            </w:pPr>
            <w:r>
              <w:t xml:space="preserve">ust. 1; w § 47 ust. 7 pkt 2, ust. 8 pkt 1 lit. d; w § 49 </w:t>
            </w:r>
          </w:p>
          <w:p w14:paraId="2DD769A4" w14:textId="77777777" w:rsidR="0027422D" w:rsidRDefault="00000000">
            <w:pPr>
              <w:spacing w:after="0" w:line="275" w:lineRule="auto"/>
              <w:ind w:left="0" w:firstLine="0"/>
              <w:jc w:val="center"/>
            </w:pPr>
            <w:r>
              <w:t xml:space="preserve">ust. 10 pkt 5; w § 54 ust. 7 pkt 3 i 5, ust. 8 pkt 2 i 3, </w:t>
            </w:r>
          </w:p>
          <w:p w14:paraId="3BFC9125" w14:textId="77777777" w:rsidR="0027422D" w:rsidRDefault="00000000">
            <w:pPr>
              <w:spacing w:after="16" w:line="259" w:lineRule="auto"/>
              <w:ind w:left="67" w:firstLine="0"/>
            </w:pPr>
            <w:r>
              <w:t xml:space="preserve">ust. 9 pkt 1 lit. b i pkt 2 lit. </w:t>
            </w:r>
          </w:p>
          <w:p w14:paraId="635906BD" w14:textId="77777777" w:rsidR="0027422D" w:rsidRDefault="00000000">
            <w:pPr>
              <w:spacing w:after="19" w:line="259" w:lineRule="auto"/>
              <w:ind w:left="158" w:firstLine="0"/>
            </w:pPr>
            <w:r>
              <w:t xml:space="preserve">b, ust. 12 pkt 3, ust. 13, </w:t>
            </w:r>
          </w:p>
          <w:p w14:paraId="696479BE" w14:textId="77777777" w:rsidR="0027422D" w:rsidRDefault="00000000">
            <w:pPr>
              <w:spacing w:after="0" w:line="275" w:lineRule="auto"/>
              <w:ind w:left="3" w:hanging="3"/>
              <w:jc w:val="center"/>
            </w:pPr>
            <w:r>
              <w:t xml:space="preserve">ust. 22 pkt 3, ust. 23 pkt 2; w § 55 ust. 5,8,12,13; w § 57 ust. 10, 13, 14, 17, 35, </w:t>
            </w:r>
          </w:p>
          <w:p w14:paraId="4E9F5C3E" w14:textId="77777777" w:rsidR="0027422D" w:rsidRDefault="00000000">
            <w:pPr>
              <w:spacing w:after="3" w:line="275" w:lineRule="auto"/>
              <w:ind w:left="139" w:hanging="91"/>
              <w:jc w:val="both"/>
            </w:pPr>
            <w:r>
              <w:t xml:space="preserve">57, 61; § 58; w § 59 nowy nagłówek, ust. 1,7, 8, 9, </w:t>
            </w:r>
          </w:p>
          <w:p w14:paraId="52A297C8" w14:textId="77777777" w:rsidR="0027422D" w:rsidRDefault="00000000">
            <w:pPr>
              <w:spacing w:after="0" w:line="275" w:lineRule="auto"/>
              <w:ind w:left="12" w:right="43" w:firstLine="36"/>
              <w:jc w:val="both"/>
            </w:pPr>
            <w:r>
              <w:t xml:space="preserve">10, 12, 13; nowy § 59a; w § 60 ust. 1,6,12, uchylony ust. 13 pkt 3, ust. 13 pkt 4, </w:t>
            </w:r>
          </w:p>
          <w:p w14:paraId="42A5A4A7" w14:textId="77777777" w:rsidR="0027422D" w:rsidRDefault="00000000">
            <w:pPr>
              <w:spacing w:after="19" w:line="259" w:lineRule="auto"/>
              <w:ind w:left="0" w:firstLine="0"/>
              <w:jc w:val="both"/>
            </w:pPr>
            <w:r>
              <w:t xml:space="preserve">ust.14, 16, 19 pkt 1, 22,24, </w:t>
            </w:r>
          </w:p>
          <w:p w14:paraId="67AA8211" w14:textId="77777777" w:rsidR="0027422D" w:rsidRDefault="00000000">
            <w:pPr>
              <w:spacing w:after="16" w:line="259" w:lineRule="auto"/>
              <w:ind w:left="48" w:firstLine="0"/>
            </w:pPr>
            <w:r>
              <w:t xml:space="preserve">25, 26, 30, 31, 32, 33, 34, </w:t>
            </w:r>
          </w:p>
          <w:p w14:paraId="134CB97E" w14:textId="77777777" w:rsidR="0027422D" w:rsidRDefault="00000000">
            <w:pPr>
              <w:spacing w:after="16" w:line="259" w:lineRule="auto"/>
              <w:ind w:left="134" w:firstLine="0"/>
            </w:pPr>
            <w:r>
              <w:t xml:space="preserve">36a; w § 63 ust. 2, ust 5 </w:t>
            </w:r>
          </w:p>
          <w:p w14:paraId="0174DF29" w14:textId="77777777" w:rsidR="0027422D" w:rsidRDefault="00000000">
            <w:pPr>
              <w:spacing w:after="16" w:line="259" w:lineRule="auto"/>
              <w:ind w:left="0" w:right="28" w:firstLine="0"/>
              <w:jc w:val="center"/>
            </w:pPr>
            <w:r>
              <w:t xml:space="preserve">(zmiany tabela); w § 64 </w:t>
            </w:r>
          </w:p>
          <w:p w14:paraId="7BA1C6D6" w14:textId="77777777" w:rsidR="0027422D" w:rsidRDefault="00000000">
            <w:pPr>
              <w:spacing w:after="0" w:line="276" w:lineRule="auto"/>
              <w:ind w:left="67" w:right="85" w:hanging="12"/>
              <w:jc w:val="both"/>
            </w:pPr>
            <w:r>
              <w:t xml:space="preserve">ust. 2 pkt 1 lit. c, e, ust. 3, 4, 5, 21 pkt 1 lit. c, ust 21 pkt 2 uchylony, pkt 4; w § </w:t>
            </w:r>
          </w:p>
          <w:p w14:paraId="085600A0" w14:textId="77777777" w:rsidR="0027422D" w:rsidRDefault="00000000">
            <w:pPr>
              <w:spacing w:after="0" w:line="275" w:lineRule="auto"/>
              <w:ind w:left="0" w:firstLine="0"/>
              <w:jc w:val="center"/>
            </w:pPr>
            <w:r>
              <w:t xml:space="preserve">68 ust. 1 pkt 2; w § 69 ust. 4; w § 76 ust. 10; w § 77 ust. 2; w § 78 ust. 4; w § 81 ust. 4 pkt 3; w § 82 ust. 13; w § 84 ust. 24 pkt 2 lit. b ,c pkt. 4 lit e; w Dodatku </w:t>
            </w:r>
          </w:p>
          <w:p w14:paraId="6662A2F5" w14:textId="77777777" w:rsidR="0027422D" w:rsidRDefault="00000000">
            <w:pPr>
              <w:spacing w:after="0" w:line="259" w:lineRule="auto"/>
              <w:ind w:left="55" w:right="85" w:firstLine="305"/>
              <w:jc w:val="both"/>
            </w:pPr>
            <w:r>
              <w:t xml:space="preserve">1; nowy Dodatek 4, zmiana załącznika 3, załączniki  3a, 3b, 4, 4a, 5, 5a uchyla się, zmiana numeracji załączników 6, 7, 8 na 4, 5, 6.  </w:t>
            </w:r>
          </w:p>
        </w:tc>
        <w:tc>
          <w:tcPr>
            <w:tcW w:w="1702" w:type="dxa"/>
            <w:tcBorders>
              <w:top w:val="double" w:sz="4" w:space="0" w:color="000000"/>
              <w:left w:val="single" w:sz="6" w:space="0" w:color="000000"/>
              <w:bottom w:val="double" w:sz="4" w:space="0" w:color="000000"/>
              <w:right w:val="single" w:sz="6" w:space="0" w:color="000000"/>
            </w:tcBorders>
          </w:tcPr>
          <w:p w14:paraId="711290FB" w14:textId="77777777" w:rsidR="0027422D" w:rsidRDefault="00000000">
            <w:pPr>
              <w:spacing w:after="0" w:line="259" w:lineRule="auto"/>
              <w:ind w:left="708" w:firstLine="0"/>
            </w:pPr>
            <w:r>
              <w:rPr>
                <w:rFonts w:ascii="Calibri" w:eastAsia="Calibri" w:hAnsi="Calibri" w:cs="Calibri"/>
                <w:noProof/>
              </w:rPr>
              <mc:AlternateContent>
                <mc:Choice Requires="wpg">
                  <w:drawing>
                    <wp:inline distT="0" distB="0" distL="0" distR="0" wp14:anchorId="133CC728" wp14:editId="1DB102A1">
                      <wp:extent cx="131787" cy="861938"/>
                      <wp:effectExtent l="0" t="0" r="0" b="0"/>
                      <wp:docPr id="531513" name="Group 531513"/>
                      <wp:cNvGraphicFramePr/>
                      <a:graphic xmlns:a="http://schemas.openxmlformats.org/drawingml/2006/main">
                        <a:graphicData uri="http://schemas.microsoft.com/office/word/2010/wordprocessingGroup">
                          <wpg:wgp>
                            <wpg:cNvGrpSpPr/>
                            <wpg:grpSpPr>
                              <a:xfrm>
                                <a:off x="0" y="0"/>
                                <a:ext cx="131787" cy="861938"/>
                                <a:chOff x="0" y="0"/>
                                <a:chExt cx="131787" cy="861938"/>
                              </a:xfrm>
                            </wpg:grpSpPr>
                            <wps:wsp>
                              <wps:cNvPr id="522993" name="Rectangle 522993"/>
                              <wps:cNvSpPr/>
                              <wps:spPr>
                                <a:xfrm rot="-5399999">
                                  <a:off x="-126231" y="560429"/>
                                  <a:ext cx="1095550" cy="175277"/>
                                </a:xfrm>
                                <a:prstGeom prst="rect">
                                  <a:avLst/>
                                </a:prstGeom>
                                <a:ln>
                                  <a:noFill/>
                                </a:ln>
                              </wps:spPr>
                              <wps:txbx>
                                <w:txbxContent>
                                  <w:p w14:paraId="77F68C82" w14:textId="77777777" w:rsidR="0027422D" w:rsidRDefault="00000000">
                                    <w:pPr>
                                      <w:spacing w:after="160" w:line="259" w:lineRule="auto"/>
                                      <w:ind w:left="0" w:firstLine="0"/>
                                    </w:pPr>
                                    <w:r>
                                      <w:t>14</w:t>
                                    </w:r>
                                  </w:p>
                                </w:txbxContent>
                              </wps:txbx>
                              <wps:bodyPr horzOverflow="overflow" vert="horz" lIns="0" tIns="0" rIns="0" bIns="0" rtlCol="0">
                                <a:noAutofit/>
                              </wps:bodyPr>
                            </wps:wsp>
                            <wps:wsp>
                              <wps:cNvPr id="522994" name="Rectangle 522994"/>
                              <wps:cNvSpPr/>
                              <wps:spPr>
                                <a:xfrm rot="-5399999">
                                  <a:off x="-537881" y="148779"/>
                                  <a:ext cx="1095550" cy="175277"/>
                                </a:xfrm>
                                <a:prstGeom prst="rect">
                                  <a:avLst/>
                                </a:prstGeom>
                                <a:ln>
                                  <a:noFill/>
                                </a:ln>
                              </wps:spPr>
                              <wps:txbx>
                                <w:txbxContent>
                                  <w:p w14:paraId="6E3395B6" w14:textId="77777777" w:rsidR="0027422D" w:rsidRDefault="00000000">
                                    <w:pPr>
                                      <w:spacing w:after="160" w:line="259" w:lineRule="auto"/>
                                      <w:ind w:left="0" w:firstLine="0"/>
                                    </w:pPr>
                                    <w:r>
                                      <w:t>/12/2025 r.</w:t>
                                    </w:r>
                                  </w:p>
                                </w:txbxContent>
                              </wps:txbx>
                              <wps:bodyPr horzOverflow="overflow" vert="horz" lIns="0" tIns="0" rIns="0" bIns="0" rtlCol="0">
                                <a:noAutofit/>
                              </wps:bodyPr>
                            </wps:wsp>
                            <wps:wsp>
                              <wps:cNvPr id="70979" name="Rectangle 70979"/>
                              <wps:cNvSpPr/>
                              <wps:spPr>
                                <a:xfrm rot="-5399999">
                                  <a:off x="61718" y="-74580"/>
                                  <a:ext cx="51841" cy="175277"/>
                                </a:xfrm>
                                <a:prstGeom prst="rect">
                                  <a:avLst/>
                                </a:prstGeom>
                                <a:ln>
                                  <a:noFill/>
                                </a:ln>
                              </wps:spPr>
                              <wps:txbx>
                                <w:txbxContent>
                                  <w:p w14:paraId="370D443A"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31513" style="width:10.377pt;height:67.8691pt;mso-position-horizontal-relative:char;mso-position-vertical-relative:line" coordsize="1317,8619">
                      <v:rect id="Rectangle 522993" style="position:absolute;width:10955;height:1752;left:-1262;top:5604;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14</w:t>
                              </w:r>
                            </w:p>
                          </w:txbxContent>
                        </v:textbox>
                      </v:rect>
                      <v:rect id="Rectangle 522994" style="position:absolute;width:10955;height:1752;left:-5378;top:1487;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/12/2025 r.</w:t>
                              </w:r>
                            </w:p>
                          </w:txbxContent>
                        </v:textbox>
                      </v:rect>
                      <v:rect id="Rectangle 70979"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c>
          <w:tcPr>
            <w:tcW w:w="2372" w:type="dxa"/>
            <w:tcBorders>
              <w:top w:val="double" w:sz="4" w:space="0" w:color="000000"/>
              <w:left w:val="single" w:sz="6" w:space="0" w:color="000000"/>
              <w:bottom w:val="double" w:sz="4" w:space="0" w:color="000000"/>
              <w:right w:val="double" w:sz="4" w:space="0" w:color="000000"/>
            </w:tcBorders>
            <w:vAlign w:val="center"/>
          </w:tcPr>
          <w:p w14:paraId="7050D050" w14:textId="77777777" w:rsidR="0027422D" w:rsidRDefault="00000000">
            <w:pPr>
              <w:spacing w:after="0" w:line="259" w:lineRule="auto"/>
              <w:ind w:left="1042" w:firstLine="0"/>
            </w:pPr>
            <w:r>
              <w:rPr>
                <w:rFonts w:ascii="Calibri" w:eastAsia="Calibri" w:hAnsi="Calibri" w:cs="Calibri"/>
                <w:noProof/>
              </w:rPr>
              <mc:AlternateContent>
                <mc:Choice Requires="wpg">
                  <w:drawing>
                    <wp:inline distT="0" distB="0" distL="0" distR="0" wp14:anchorId="2ABE9DB3" wp14:editId="6DB4B33E">
                      <wp:extent cx="131787" cy="38978"/>
                      <wp:effectExtent l="0" t="0" r="0" b="0"/>
                      <wp:docPr id="531523" name="Group 531523"/>
                      <wp:cNvGraphicFramePr/>
                      <a:graphic xmlns:a="http://schemas.openxmlformats.org/drawingml/2006/main">
                        <a:graphicData uri="http://schemas.microsoft.com/office/word/2010/wordprocessingGroup">
                          <wpg:wgp>
                            <wpg:cNvGrpSpPr/>
                            <wpg:grpSpPr>
                              <a:xfrm>
                                <a:off x="0" y="0"/>
                                <a:ext cx="131787" cy="38978"/>
                                <a:chOff x="0" y="0"/>
                                <a:chExt cx="131787" cy="38978"/>
                              </a:xfrm>
                            </wpg:grpSpPr>
                            <wps:wsp>
                              <wps:cNvPr id="70980" name="Rectangle 70980"/>
                              <wps:cNvSpPr/>
                              <wps:spPr>
                                <a:xfrm rot="-5399999">
                                  <a:off x="61718" y="-74580"/>
                                  <a:ext cx="51841" cy="175277"/>
                                </a:xfrm>
                                <a:prstGeom prst="rect">
                                  <a:avLst/>
                                </a:prstGeom>
                                <a:ln>
                                  <a:noFill/>
                                </a:ln>
                              </wps:spPr>
                              <wps:txbx>
                                <w:txbxContent>
                                  <w:p w14:paraId="64D5658C" w14:textId="77777777" w:rsidR="0027422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31523" style="width:10.377pt;height:3.06912pt;mso-position-horizontal-relative:char;mso-position-vertical-relative:line" coordsize="1317,389">
                      <v:rect id="Rectangle 70980" style="position:absolute;width:518;height:1752;left:617;top:-745;rotation:270;" filled="f" stroked="f">
                        <v:textbox inset="0,0,0,0" style="layout-flow:vertical;mso-layout-flow-alt:bottom-to-top">
                          <w:txbxContent>
                            <w:p>
                              <w:pPr>
                                <w:spacing w:before="0" w:after="160" w:line="259" w:lineRule="auto"/>
                                <w:ind w:left="0" w:firstLine="0"/>
                              </w:pPr>
                              <w:r>
                                <w:rPr>
                                  <w:rFonts w:cs="Arial" w:hAnsi="Arial" w:eastAsia="Arial" w:ascii="Arial"/>
                                </w:rPr>
                                <w:t xml:space="preserve"> </w:t>
                              </w:r>
                            </w:p>
                          </w:txbxContent>
                        </v:textbox>
                      </v:rect>
                    </v:group>
                  </w:pict>
                </mc:Fallback>
              </mc:AlternateContent>
            </w:r>
          </w:p>
        </w:tc>
      </w:tr>
    </w:tbl>
    <w:p w14:paraId="2DC868F9" w14:textId="77777777" w:rsidR="002B6C5C" w:rsidRDefault="002B6C5C"/>
    <w:sectPr w:rsidR="002B6C5C">
      <w:headerReference w:type="even" r:id="rId92"/>
      <w:headerReference w:type="default" r:id="rId93"/>
      <w:footerReference w:type="even" r:id="rId94"/>
      <w:footerReference w:type="default" r:id="rId95"/>
      <w:headerReference w:type="first" r:id="rId96"/>
      <w:footerReference w:type="first" r:id="rId97"/>
      <w:pgSz w:w="11906" w:h="16838"/>
      <w:pgMar w:top="722" w:right="431" w:bottom="698" w:left="1532" w:header="708" w:footer="708"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BBDC14" w14:textId="77777777" w:rsidR="002B6C5C" w:rsidRDefault="002B6C5C">
      <w:pPr>
        <w:spacing w:after="0" w:line="240" w:lineRule="auto"/>
      </w:pPr>
      <w:r>
        <w:separator/>
      </w:r>
    </w:p>
  </w:endnote>
  <w:endnote w:type="continuationSeparator" w:id="0">
    <w:p w14:paraId="2C9BD505" w14:textId="77777777" w:rsidR="002B6C5C" w:rsidRDefault="002B6C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Segoe UI Symbol">
    <w:panose1 w:val="020B0502040204020203"/>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52381" w14:textId="77777777" w:rsidR="0027422D" w:rsidRDefault="0027422D">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B4ADF" w14:textId="77777777" w:rsidR="0027422D" w:rsidRDefault="00000000">
    <w:pPr>
      <w:spacing w:after="0" w:line="259" w:lineRule="auto"/>
      <w:ind w:left="0" w:right="412"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3</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5BE6D" w14:textId="77777777" w:rsidR="0027422D" w:rsidRDefault="0027422D">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8E28D" w14:textId="77777777" w:rsidR="0027422D" w:rsidRDefault="0027422D">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D7A39" w14:textId="77777777" w:rsidR="0027422D" w:rsidRDefault="00000000">
    <w:pPr>
      <w:spacing w:after="0" w:line="259" w:lineRule="auto"/>
      <w:ind w:left="0" w:right="2" w:firstLine="0"/>
      <w:jc w:val="right"/>
    </w:pPr>
    <w:r>
      <w:rPr>
        <w:sz w:val="20"/>
      </w:rPr>
      <w:t xml:space="preserve"> </w:t>
    </w:r>
    <w:r>
      <w:fldChar w:fldCharType="begin"/>
    </w:r>
    <w:r>
      <w:instrText xml:space="preserve"> PAGE   \* MERGEFORMAT </w:instrText>
    </w:r>
    <w:r>
      <w:fldChar w:fldCharType="separate"/>
    </w:r>
    <w:r>
      <w:rPr>
        <w:sz w:val="20"/>
      </w:rPr>
      <w:t>241</w:t>
    </w:r>
    <w:r>
      <w:rPr>
        <w:sz w:val="20"/>
      </w:rPr>
      <w:fldChar w:fldCharType="end"/>
    </w:r>
    <w:r>
      <w:rPr>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1BAF3" w14:textId="77777777" w:rsidR="0027422D" w:rsidRDefault="00000000">
    <w:pPr>
      <w:spacing w:after="0" w:line="259" w:lineRule="auto"/>
      <w:ind w:left="0" w:right="2" w:firstLine="0"/>
      <w:jc w:val="right"/>
    </w:pPr>
    <w:r>
      <w:rPr>
        <w:sz w:val="20"/>
      </w:rPr>
      <w:t xml:space="preserve"> </w:t>
    </w:r>
    <w:r>
      <w:fldChar w:fldCharType="begin"/>
    </w:r>
    <w:r>
      <w:instrText xml:space="preserve"> PAGE   \* MERGEFORMAT </w:instrText>
    </w:r>
    <w:r>
      <w:fldChar w:fldCharType="separate"/>
    </w:r>
    <w:r>
      <w:rPr>
        <w:sz w:val="20"/>
      </w:rPr>
      <w:t>241</w:t>
    </w:r>
    <w:r>
      <w:rPr>
        <w:sz w:val="20"/>
      </w:rPr>
      <w:fldChar w:fldCharType="end"/>
    </w:r>
    <w:r>
      <w:rPr>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31F23" w14:textId="77777777" w:rsidR="0027422D" w:rsidRDefault="0027422D">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49FAB" w14:textId="77777777" w:rsidR="0027422D" w:rsidRDefault="00000000">
    <w:pPr>
      <w:spacing w:after="0" w:line="259" w:lineRule="auto"/>
      <w:ind w:left="0" w:right="2" w:firstLine="0"/>
      <w:jc w:val="right"/>
    </w:pPr>
    <w:r>
      <w:rPr>
        <w:sz w:val="20"/>
      </w:rPr>
      <w:t xml:space="preserve"> </w:t>
    </w:r>
    <w:r>
      <w:fldChar w:fldCharType="begin"/>
    </w:r>
    <w:r>
      <w:instrText xml:space="preserve"> PAGE   \* MERGEFORMAT </w:instrText>
    </w:r>
    <w:r>
      <w:fldChar w:fldCharType="separate"/>
    </w:r>
    <w:r>
      <w:rPr>
        <w:sz w:val="20"/>
      </w:rPr>
      <w:t>241</w:t>
    </w:r>
    <w:r>
      <w:rPr>
        <w:sz w:val="20"/>
      </w:rPr>
      <w:fldChar w:fldCharType="end"/>
    </w:r>
    <w:r>
      <w:rPr>
        <w:sz w:val="2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80C0C" w14:textId="77777777" w:rsidR="0027422D" w:rsidRDefault="00000000">
    <w:pPr>
      <w:spacing w:after="0" w:line="259" w:lineRule="auto"/>
      <w:ind w:left="0" w:right="2" w:firstLine="0"/>
      <w:jc w:val="right"/>
    </w:pPr>
    <w:r>
      <w:rPr>
        <w:sz w:val="20"/>
      </w:rPr>
      <w:t xml:space="preserve"> </w:t>
    </w:r>
    <w:r>
      <w:fldChar w:fldCharType="begin"/>
    </w:r>
    <w:r>
      <w:instrText xml:space="preserve"> PAGE   \* MERGEFORMAT </w:instrText>
    </w:r>
    <w:r>
      <w:fldChar w:fldCharType="separate"/>
    </w:r>
    <w:r>
      <w:rPr>
        <w:sz w:val="20"/>
      </w:rPr>
      <w:t>241</w:t>
    </w:r>
    <w:r>
      <w:rPr>
        <w:sz w:val="20"/>
      </w:rPr>
      <w:fldChar w:fldCharType="end"/>
    </w:r>
    <w:r>
      <w:rPr>
        <w:sz w:val="20"/>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28F75" w14:textId="77777777" w:rsidR="0027422D" w:rsidRDefault="0027422D">
    <w:pPr>
      <w:spacing w:after="160" w:line="259" w:lineRule="auto"/>
      <w:ind w:lef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9A99F" w14:textId="77777777" w:rsidR="0027422D" w:rsidRDefault="00000000">
    <w:pPr>
      <w:spacing w:after="0" w:line="259" w:lineRule="auto"/>
      <w:ind w:left="0" w:right="2" w:firstLine="0"/>
      <w:jc w:val="right"/>
    </w:pPr>
    <w:r>
      <w:rPr>
        <w:sz w:val="20"/>
      </w:rPr>
      <w:t xml:space="preserve"> </w:t>
    </w:r>
    <w:r>
      <w:fldChar w:fldCharType="begin"/>
    </w:r>
    <w:r>
      <w:instrText xml:space="preserve"> PAGE   \* MERGEFORMAT </w:instrText>
    </w:r>
    <w:r>
      <w:fldChar w:fldCharType="separate"/>
    </w:r>
    <w:r>
      <w:rPr>
        <w:sz w:val="20"/>
      </w:rPr>
      <w:t>241</w:t>
    </w:r>
    <w:r>
      <w:rPr>
        <w:sz w:val="20"/>
      </w:rPr>
      <w:fldChar w:fldCharType="end"/>
    </w:r>
    <w:r>
      <w:rPr>
        <w:sz w:val="20"/>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AEDA3" w14:textId="77777777" w:rsidR="0027422D" w:rsidRDefault="00000000">
    <w:pPr>
      <w:spacing w:after="0" w:line="259" w:lineRule="auto"/>
      <w:ind w:left="0" w:right="2" w:firstLine="0"/>
      <w:jc w:val="right"/>
    </w:pPr>
    <w:r>
      <w:rPr>
        <w:sz w:val="20"/>
      </w:rPr>
      <w:t xml:space="preserve"> </w:t>
    </w:r>
    <w:r>
      <w:fldChar w:fldCharType="begin"/>
    </w:r>
    <w:r>
      <w:instrText xml:space="preserve"> PAGE   \* MERGEFORMAT </w:instrText>
    </w:r>
    <w:r>
      <w:fldChar w:fldCharType="separate"/>
    </w:r>
    <w:r>
      <w:rPr>
        <w:sz w:val="20"/>
      </w:rPr>
      <w:t>241</w:t>
    </w:r>
    <w:r>
      <w:rPr>
        <w:sz w:val="20"/>
      </w:rPr>
      <w:fldChar w:fldCharType="end"/>
    </w:r>
    <w:r>
      <w:rPr>
        <w:sz w:val="20"/>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9A086" w14:textId="77777777" w:rsidR="0027422D" w:rsidRDefault="0027422D">
    <w:pPr>
      <w:spacing w:after="160" w:line="259" w:lineRule="auto"/>
      <w:ind w:left="0" w:firstLine="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7CDC4" w14:textId="77777777" w:rsidR="0027422D" w:rsidRDefault="00000000">
    <w:pPr>
      <w:spacing w:after="0" w:line="259" w:lineRule="auto"/>
      <w:ind w:left="0" w:right="-2981" w:firstLine="0"/>
      <w:jc w:val="right"/>
    </w:pPr>
    <w:r>
      <w:rPr>
        <w:sz w:val="20"/>
      </w:rPr>
      <w:t xml:space="preserve"> </w:t>
    </w:r>
    <w:r>
      <w:fldChar w:fldCharType="begin"/>
    </w:r>
    <w:r>
      <w:instrText xml:space="preserve"> PAGE   \* MERGEFORMAT </w:instrText>
    </w:r>
    <w:r>
      <w:fldChar w:fldCharType="separate"/>
    </w:r>
    <w:r>
      <w:rPr>
        <w:sz w:val="20"/>
      </w:rPr>
      <w:t>241</w:t>
    </w:r>
    <w:r>
      <w:rPr>
        <w:sz w:val="20"/>
      </w:rPr>
      <w:fldChar w:fldCharType="end"/>
    </w:r>
    <w:r>
      <w:rPr>
        <w:sz w:val="20"/>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77C67" w14:textId="77777777" w:rsidR="0027422D" w:rsidRDefault="0027422D">
    <w:pPr>
      <w:spacing w:after="160" w:line="259" w:lineRule="auto"/>
      <w:ind w:left="0" w:firstLine="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A22D4" w14:textId="77777777" w:rsidR="0027422D" w:rsidRDefault="0027422D">
    <w:pPr>
      <w:spacing w:after="160" w:line="259" w:lineRule="auto"/>
      <w:ind w:left="0" w:firstLine="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18D7B" w14:textId="77777777" w:rsidR="0027422D" w:rsidRDefault="00000000">
    <w:pPr>
      <w:spacing w:after="0" w:line="259" w:lineRule="auto"/>
      <w:ind w:left="0" w:right="-28" w:firstLine="0"/>
      <w:jc w:val="right"/>
    </w:pPr>
    <w:r>
      <w:rPr>
        <w:sz w:val="20"/>
      </w:rPr>
      <w:t xml:space="preserve"> </w:t>
    </w:r>
    <w:r>
      <w:fldChar w:fldCharType="begin"/>
    </w:r>
    <w:r>
      <w:instrText xml:space="preserve"> PAGE   \* MERGEFORMAT </w:instrText>
    </w:r>
    <w:r>
      <w:fldChar w:fldCharType="separate"/>
    </w:r>
    <w:r>
      <w:rPr>
        <w:sz w:val="20"/>
      </w:rPr>
      <w:t>241</w:t>
    </w:r>
    <w:r>
      <w:rPr>
        <w:sz w:val="20"/>
      </w:rPr>
      <w:fldChar w:fldCharType="end"/>
    </w:r>
    <w:r>
      <w:rPr>
        <w:sz w:val="20"/>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CE367" w14:textId="77777777" w:rsidR="0027422D" w:rsidRDefault="00000000">
    <w:pPr>
      <w:spacing w:after="0" w:line="259" w:lineRule="auto"/>
      <w:ind w:left="0" w:right="-28" w:firstLine="0"/>
      <w:jc w:val="right"/>
    </w:pPr>
    <w:r>
      <w:rPr>
        <w:sz w:val="20"/>
      </w:rPr>
      <w:t xml:space="preserve"> </w:t>
    </w:r>
    <w:r>
      <w:fldChar w:fldCharType="begin"/>
    </w:r>
    <w:r>
      <w:instrText xml:space="preserve"> PAGE   \* MERGEFORMAT </w:instrText>
    </w:r>
    <w:r>
      <w:fldChar w:fldCharType="separate"/>
    </w:r>
    <w:r>
      <w:rPr>
        <w:sz w:val="20"/>
      </w:rPr>
      <w:t>241</w:t>
    </w:r>
    <w:r>
      <w:rPr>
        <w:sz w:val="20"/>
      </w:rPr>
      <w:fldChar w:fldCharType="end"/>
    </w:r>
    <w:r>
      <w:rPr>
        <w:sz w:val="20"/>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2C80C" w14:textId="77777777" w:rsidR="0027422D" w:rsidRDefault="0027422D">
    <w:pPr>
      <w:spacing w:after="160" w:line="259" w:lineRule="auto"/>
      <w:ind w:left="0" w:firstLine="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DE92A" w14:textId="77777777" w:rsidR="0027422D" w:rsidRDefault="0027422D">
    <w:pPr>
      <w:spacing w:after="160" w:line="259" w:lineRule="auto"/>
      <w:ind w:left="0" w:firstLine="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4AD11" w14:textId="77777777" w:rsidR="0027422D" w:rsidRDefault="0027422D">
    <w:pPr>
      <w:spacing w:after="160" w:line="259" w:lineRule="auto"/>
      <w:ind w:left="0" w:firstLine="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49386" w14:textId="77777777" w:rsidR="0027422D" w:rsidRDefault="0027422D">
    <w:pPr>
      <w:spacing w:after="160" w:line="259" w:lineRule="auto"/>
      <w:ind w:left="0" w:firstLine="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E48C3" w14:textId="77777777" w:rsidR="0027422D" w:rsidRDefault="00000000">
    <w:pPr>
      <w:spacing w:after="0" w:line="259" w:lineRule="auto"/>
      <w:ind w:left="0" w:right="-29" w:firstLine="0"/>
      <w:jc w:val="right"/>
    </w:pPr>
    <w:r>
      <w:rPr>
        <w:sz w:val="20"/>
      </w:rPr>
      <w:t xml:space="preserve"> </w:t>
    </w:r>
    <w:r>
      <w:fldChar w:fldCharType="begin"/>
    </w:r>
    <w:r>
      <w:instrText xml:space="preserve"> PAGE   \* MERGEFORMAT </w:instrText>
    </w:r>
    <w:r>
      <w:fldChar w:fldCharType="separate"/>
    </w:r>
    <w:r>
      <w:rPr>
        <w:sz w:val="20"/>
      </w:rPr>
      <w:t>233</w:t>
    </w:r>
    <w:r>
      <w:rPr>
        <w:sz w:val="20"/>
      </w:rPr>
      <w:fldChar w:fldCharType="end"/>
    </w:r>
    <w:r>
      <w:rPr>
        <w:sz w:val="20"/>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A9FEE" w14:textId="77777777" w:rsidR="0027422D" w:rsidRDefault="00000000">
    <w:pPr>
      <w:spacing w:after="0" w:line="259" w:lineRule="auto"/>
      <w:ind w:left="0" w:right="-29" w:firstLine="0"/>
      <w:jc w:val="right"/>
    </w:pPr>
    <w:r>
      <w:rPr>
        <w:sz w:val="20"/>
      </w:rPr>
      <w:t xml:space="preserve"> </w:t>
    </w:r>
    <w:r>
      <w:fldChar w:fldCharType="begin"/>
    </w:r>
    <w:r>
      <w:instrText xml:space="preserve"> PAGE   \* MERGEFORMAT </w:instrText>
    </w:r>
    <w:r>
      <w:fldChar w:fldCharType="separate"/>
    </w:r>
    <w:r>
      <w:rPr>
        <w:sz w:val="20"/>
      </w:rPr>
      <w:t>233</w:t>
    </w:r>
    <w:r>
      <w:rPr>
        <w:sz w:val="20"/>
      </w:rPr>
      <w:fldChar w:fldCharType="end"/>
    </w:r>
    <w:r>
      <w:rPr>
        <w:sz w:val="20"/>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9CA4D" w14:textId="77777777" w:rsidR="0027422D" w:rsidRDefault="0027422D">
    <w:pPr>
      <w:spacing w:after="160" w:line="259" w:lineRule="auto"/>
      <w:ind w:left="0" w:firstLine="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98629" w14:textId="77777777" w:rsidR="0027422D" w:rsidRDefault="00000000">
    <w:pPr>
      <w:spacing w:after="0" w:line="259" w:lineRule="auto"/>
      <w:ind w:left="0" w:right="135" w:firstLine="0"/>
      <w:jc w:val="right"/>
    </w:pPr>
    <w:r>
      <w:rPr>
        <w:sz w:val="20"/>
      </w:rPr>
      <w:t xml:space="preserve"> </w:t>
    </w:r>
    <w:r>
      <w:fldChar w:fldCharType="begin"/>
    </w:r>
    <w:r>
      <w:instrText xml:space="preserve"> PAGE   \* MERGEFORMAT </w:instrText>
    </w:r>
    <w:r>
      <w:fldChar w:fldCharType="separate"/>
    </w:r>
    <w:r>
      <w:rPr>
        <w:sz w:val="20"/>
      </w:rPr>
      <w:t>253</w:t>
    </w:r>
    <w:r>
      <w:rPr>
        <w:sz w:val="20"/>
      </w:rPr>
      <w:fldChar w:fldCharType="end"/>
    </w:r>
    <w:r>
      <w:rPr>
        <w:sz w:val="20"/>
      </w:rP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BA0FE" w14:textId="77777777" w:rsidR="0027422D" w:rsidRDefault="0027422D">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F78525" w14:textId="77777777" w:rsidR="002B6C5C" w:rsidRDefault="002B6C5C">
      <w:pPr>
        <w:spacing w:after="0" w:line="240" w:lineRule="auto"/>
      </w:pPr>
      <w:r>
        <w:separator/>
      </w:r>
    </w:p>
  </w:footnote>
  <w:footnote w:type="continuationSeparator" w:id="0">
    <w:p w14:paraId="49045A88" w14:textId="77777777" w:rsidR="002B6C5C" w:rsidRDefault="002B6C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B5779" w14:textId="77777777" w:rsidR="0027422D" w:rsidRDefault="0027422D">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A699A" w14:textId="77777777" w:rsidR="0027422D" w:rsidRDefault="00000000">
    <w:pPr>
      <w:spacing w:after="0" w:line="259" w:lineRule="auto"/>
      <w:ind w:left="548" w:firstLine="0"/>
      <w:jc w:val="center"/>
    </w:pPr>
    <w:r>
      <w:t xml:space="preserve">PKP POLSKIE LINIE KOLEJOWE S.A.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5BEE9" w14:textId="77777777" w:rsidR="0027422D" w:rsidRDefault="0027422D">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D8253" w14:textId="77777777" w:rsidR="0027422D" w:rsidRDefault="00000000">
    <w:pPr>
      <w:spacing w:after="88" w:line="259" w:lineRule="auto"/>
      <w:ind w:left="677" w:firstLine="0"/>
      <w:jc w:val="center"/>
    </w:pPr>
    <w:r>
      <w:t xml:space="preserve">PKP POLSKIE LINIE KOLEJOWE S.A. </w:t>
    </w:r>
  </w:p>
  <w:p w14:paraId="258D9B99" w14:textId="77777777" w:rsidR="0027422D" w:rsidRDefault="00000000">
    <w:pPr>
      <w:spacing w:after="0" w:line="259" w:lineRule="auto"/>
      <w:ind w:left="680" w:firstLine="0"/>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A00DC" w14:textId="77777777" w:rsidR="0027422D" w:rsidRDefault="00000000">
    <w:pPr>
      <w:spacing w:after="88" w:line="259" w:lineRule="auto"/>
      <w:ind w:left="677" w:firstLine="0"/>
      <w:jc w:val="center"/>
    </w:pPr>
    <w:r>
      <w:t xml:space="preserve">PKP POLSKIE LINIE KOLEJOWE S.A. </w:t>
    </w:r>
  </w:p>
  <w:p w14:paraId="624FEF6E" w14:textId="77777777" w:rsidR="0027422D" w:rsidRDefault="00000000">
    <w:pPr>
      <w:spacing w:after="0" w:line="259" w:lineRule="auto"/>
      <w:ind w:left="680" w:firstLine="0"/>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B745D" w14:textId="77777777" w:rsidR="0027422D" w:rsidRDefault="00000000">
    <w:pPr>
      <w:spacing w:after="88" w:line="259" w:lineRule="auto"/>
      <w:ind w:left="677" w:firstLine="0"/>
      <w:jc w:val="center"/>
    </w:pPr>
    <w:r>
      <w:t xml:space="preserve">PKP POLSKIE LINIE KOLEJOWE S.A. </w:t>
    </w:r>
  </w:p>
  <w:p w14:paraId="400BCD1B" w14:textId="77777777" w:rsidR="0027422D" w:rsidRDefault="00000000">
    <w:pPr>
      <w:spacing w:after="0" w:line="259" w:lineRule="auto"/>
      <w:ind w:left="680" w:firstLine="0"/>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F902D" w14:textId="77777777" w:rsidR="0027422D" w:rsidRDefault="00000000">
    <w:pPr>
      <w:spacing w:after="88" w:line="259" w:lineRule="auto"/>
      <w:ind w:left="677" w:firstLine="0"/>
      <w:jc w:val="center"/>
    </w:pPr>
    <w:r>
      <w:t xml:space="preserve">PKP POLSKIE LINIE KOLEJOWE S.A. </w:t>
    </w:r>
  </w:p>
  <w:p w14:paraId="504B04BC" w14:textId="77777777" w:rsidR="0027422D" w:rsidRDefault="00000000">
    <w:pPr>
      <w:spacing w:after="107" w:line="259" w:lineRule="auto"/>
      <w:ind w:left="680" w:firstLine="0"/>
    </w:pPr>
    <w:r>
      <w:t xml:space="preserve"> </w:t>
    </w:r>
  </w:p>
  <w:p w14:paraId="690179D6" w14:textId="77777777" w:rsidR="0027422D" w:rsidRDefault="00000000">
    <w:pPr>
      <w:spacing w:after="0" w:line="259" w:lineRule="auto"/>
      <w:ind w:left="0" w:firstLine="0"/>
      <w:jc w:val="both"/>
    </w:pPr>
    <w:r>
      <w:rPr>
        <w:b/>
      </w:rPr>
      <w:t>Tablica C: procenty wymaganej masy hamującej, droga hamowania 1000 m</w:t>
    </w:r>
    <w:r>
      <w:t xml:space="preserve">, hamulce zespolone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CA1CA" w14:textId="77777777" w:rsidR="0027422D" w:rsidRDefault="00000000">
    <w:pPr>
      <w:spacing w:after="88" w:line="259" w:lineRule="auto"/>
      <w:ind w:left="677" w:firstLine="0"/>
      <w:jc w:val="center"/>
    </w:pPr>
    <w:r>
      <w:t xml:space="preserve">PKP POLSKIE LINIE KOLEJOWE S.A. </w:t>
    </w:r>
  </w:p>
  <w:p w14:paraId="4C47B58C" w14:textId="77777777" w:rsidR="0027422D" w:rsidRDefault="00000000">
    <w:pPr>
      <w:spacing w:after="107" w:line="259" w:lineRule="auto"/>
      <w:ind w:left="680" w:firstLine="0"/>
    </w:pPr>
    <w:r>
      <w:t xml:space="preserve"> </w:t>
    </w:r>
  </w:p>
  <w:p w14:paraId="760C9CBD" w14:textId="77777777" w:rsidR="0027422D" w:rsidRDefault="00000000">
    <w:pPr>
      <w:spacing w:after="0" w:line="259" w:lineRule="auto"/>
      <w:ind w:left="0" w:firstLine="0"/>
      <w:jc w:val="both"/>
    </w:pPr>
    <w:r>
      <w:rPr>
        <w:b/>
      </w:rPr>
      <w:t>Tablica C: procenty wymaganej masy hamującej, droga hamowania 1000 m</w:t>
    </w:r>
    <w:r>
      <w:t xml:space="preserve">, hamulce zespolone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C58E5" w14:textId="77777777" w:rsidR="0027422D" w:rsidRDefault="00000000">
    <w:pPr>
      <w:spacing w:after="88" w:line="259" w:lineRule="auto"/>
      <w:ind w:left="677" w:firstLine="0"/>
      <w:jc w:val="center"/>
    </w:pPr>
    <w:r>
      <w:t xml:space="preserve">PKP POLSKIE LINIE KOLEJOWE S.A. </w:t>
    </w:r>
  </w:p>
  <w:p w14:paraId="744B3B28" w14:textId="77777777" w:rsidR="0027422D" w:rsidRDefault="00000000">
    <w:pPr>
      <w:spacing w:after="107" w:line="259" w:lineRule="auto"/>
      <w:ind w:left="680" w:firstLine="0"/>
    </w:pPr>
    <w:r>
      <w:t xml:space="preserve"> </w:t>
    </w:r>
  </w:p>
  <w:p w14:paraId="052951F0" w14:textId="77777777" w:rsidR="0027422D" w:rsidRDefault="00000000">
    <w:pPr>
      <w:spacing w:after="0" w:line="259" w:lineRule="auto"/>
      <w:ind w:left="0" w:firstLine="0"/>
    </w:pPr>
    <w:r>
      <w:rPr>
        <w:b/>
      </w:rPr>
      <w:t>Tablica C: procenty wymaganej masy hamującej, droga hamowania 1000 m</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56B4A" w14:textId="77777777" w:rsidR="0027422D" w:rsidRDefault="00000000">
    <w:pPr>
      <w:spacing w:after="88" w:line="259" w:lineRule="auto"/>
      <w:ind w:left="677" w:firstLine="0"/>
      <w:jc w:val="center"/>
    </w:pPr>
    <w:r>
      <w:t xml:space="preserve">PKP POLSKIE LINIE KOLEJOWE S.A. </w:t>
    </w:r>
  </w:p>
  <w:p w14:paraId="76E1A5C2" w14:textId="77777777" w:rsidR="0027422D" w:rsidRDefault="00000000">
    <w:pPr>
      <w:spacing w:after="107" w:line="259" w:lineRule="auto"/>
      <w:ind w:left="680" w:firstLine="0"/>
    </w:pPr>
    <w:r>
      <w:t xml:space="preserve"> </w:t>
    </w:r>
  </w:p>
  <w:p w14:paraId="49A1064D" w14:textId="77777777" w:rsidR="0027422D" w:rsidRDefault="00000000">
    <w:pPr>
      <w:spacing w:after="0" w:line="259" w:lineRule="auto"/>
      <w:ind w:left="0" w:firstLine="0"/>
    </w:pPr>
    <w:r>
      <w:rPr>
        <w:b/>
      </w:rPr>
      <w:t>Tablica D: procenty wymaganej masy hamującej, droga hamowania 1300 m</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02068" w14:textId="77777777" w:rsidR="0027422D" w:rsidRDefault="00000000">
    <w:pPr>
      <w:spacing w:after="88" w:line="259" w:lineRule="auto"/>
      <w:ind w:left="677" w:firstLine="0"/>
      <w:jc w:val="center"/>
    </w:pPr>
    <w:r>
      <w:t xml:space="preserve">PKP POLSKIE LINIE KOLEJOWE S.A. </w:t>
    </w:r>
  </w:p>
  <w:p w14:paraId="119808E1" w14:textId="77777777" w:rsidR="0027422D" w:rsidRDefault="00000000">
    <w:pPr>
      <w:spacing w:after="105" w:line="259" w:lineRule="auto"/>
      <w:ind w:left="680" w:firstLine="0"/>
    </w:pPr>
    <w:r>
      <w:t xml:space="preserve"> </w:t>
    </w:r>
  </w:p>
  <w:p w14:paraId="10996413" w14:textId="77777777" w:rsidR="0027422D" w:rsidRDefault="00000000">
    <w:pPr>
      <w:spacing w:after="0" w:line="259" w:lineRule="auto"/>
      <w:ind w:left="0" w:firstLine="0"/>
    </w:pPr>
    <w:r>
      <w:rPr>
        <w:b/>
      </w:rPr>
      <w:t>Tablica D: procenty wymaganej masy hamującej, droga hamowania 1300 m</w:t>
    </w:r>
    <w:r>
      <w:t xml:space="preserve">, hamulce zespolone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8D260" w14:textId="77777777" w:rsidR="0027422D" w:rsidRDefault="00000000">
    <w:pPr>
      <w:spacing w:after="88" w:line="259" w:lineRule="auto"/>
      <w:ind w:left="677" w:firstLine="0"/>
      <w:jc w:val="center"/>
    </w:pPr>
    <w:r>
      <w:t xml:space="preserve">PKP POLSKIE LINIE KOLEJOWE S.A. </w:t>
    </w:r>
  </w:p>
  <w:p w14:paraId="6DEB6DFC" w14:textId="77777777" w:rsidR="0027422D" w:rsidRDefault="00000000">
    <w:pPr>
      <w:spacing w:after="0" w:line="259" w:lineRule="auto"/>
      <w:ind w:left="680" w:firstLine="0"/>
    </w:pP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E2B46" w14:textId="77777777" w:rsidR="0027422D" w:rsidRDefault="00000000">
    <w:pPr>
      <w:spacing w:after="88" w:line="259" w:lineRule="auto"/>
      <w:ind w:left="3660" w:firstLine="0"/>
      <w:jc w:val="center"/>
    </w:pPr>
    <w:r>
      <w:t xml:space="preserve">PKP POLSKIE LINIE KOLEJOWE S.A. </w:t>
    </w:r>
  </w:p>
  <w:p w14:paraId="392F1B0F" w14:textId="77777777" w:rsidR="0027422D" w:rsidRDefault="00000000">
    <w:pPr>
      <w:spacing w:after="0" w:line="259" w:lineRule="auto"/>
      <w:ind w:left="680" w:firstLine="0"/>
    </w:pPr>
    <w: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2B21A" w14:textId="77777777" w:rsidR="0027422D" w:rsidRDefault="00000000">
    <w:pPr>
      <w:spacing w:after="88" w:line="259" w:lineRule="auto"/>
      <w:ind w:left="3660" w:firstLine="0"/>
      <w:jc w:val="center"/>
    </w:pPr>
    <w:r>
      <w:t xml:space="preserve">PKP POLSKIE LINIE KOLEJOWE S.A. </w:t>
    </w:r>
  </w:p>
  <w:p w14:paraId="0B479A4A" w14:textId="77777777" w:rsidR="0027422D" w:rsidRDefault="00000000">
    <w:pPr>
      <w:spacing w:after="105" w:line="259" w:lineRule="auto"/>
      <w:ind w:left="680" w:firstLine="0"/>
    </w:pPr>
    <w:r>
      <w:t xml:space="preserve"> </w:t>
    </w:r>
  </w:p>
  <w:p w14:paraId="54F6D2B0" w14:textId="77777777" w:rsidR="0027422D" w:rsidRDefault="00000000">
    <w:pPr>
      <w:spacing w:after="0" w:line="259" w:lineRule="auto"/>
      <w:ind w:left="0" w:right="-2346" w:firstLine="0"/>
    </w:pPr>
    <w:r>
      <w:rPr>
        <w:b/>
      </w:rPr>
      <w:t>Tablica D: procenty wymaganej masy hamującej, droga hamowania 1300 m</w:t>
    </w:r>
    <w:r>
      <w:t xml:space="preserve">, hamulce zespolone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9DB42" w14:textId="77777777" w:rsidR="0027422D" w:rsidRDefault="00000000">
    <w:pPr>
      <w:spacing w:after="88" w:line="259" w:lineRule="auto"/>
      <w:ind w:left="3660" w:firstLine="0"/>
      <w:jc w:val="center"/>
    </w:pPr>
    <w:r>
      <w:t xml:space="preserve">PKP POLSKIE LINIE KOLEJOWE S.A. </w:t>
    </w:r>
  </w:p>
  <w:p w14:paraId="408D500A" w14:textId="77777777" w:rsidR="0027422D" w:rsidRDefault="00000000">
    <w:pPr>
      <w:spacing w:after="105" w:line="259" w:lineRule="auto"/>
      <w:ind w:left="680" w:firstLine="0"/>
    </w:pPr>
    <w:r>
      <w:t xml:space="preserve"> </w:t>
    </w:r>
  </w:p>
  <w:p w14:paraId="08445A0A" w14:textId="77777777" w:rsidR="0027422D" w:rsidRDefault="00000000">
    <w:pPr>
      <w:spacing w:after="0" w:line="259" w:lineRule="auto"/>
      <w:ind w:left="0" w:right="-2346" w:firstLine="0"/>
    </w:pPr>
    <w:r>
      <w:rPr>
        <w:b/>
      </w:rPr>
      <w:t>Tablica D: procenty wymaganej masy hamującej, droga hamowania 1300 m</w:t>
    </w:r>
    <w:r>
      <w:t xml:space="preserve">, hamulce zespolone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0CB78" w14:textId="77777777" w:rsidR="0027422D" w:rsidRDefault="00000000">
    <w:pPr>
      <w:spacing w:after="88" w:line="259" w:lineRule="auto"/>
      <w:ind w:left="707" w:firstLine="0"/>
      <w:jc w:val="center"/>
    </w:pPr>
    <w:r>
      <w:t xml:space="preserve">PKP POLSKIE LINIE KOLEJOWE S.A. </w:t>
    </w:r>
  </w:p>
  <w:p w14:paraId="691A9F4C" w14:textId="77777777" w:rsidR="0027422D" w:rsidRDefault="00000000">
    <w:pPr>
      <w:spacing w:after="0" w:line="259" w:lineRule="auto"/>
      <w:ind w:left="680" w:firstLine="0"/>
    </w:pPr>
    <w: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C052C" w14:textId="77777777" w:rsidR="0027422D" w:rsidRDefault="0027422D">
    <w:pPr>
      <w:spacing w:after="160" w:line="259" w:lineRule="auto"/>
      <w:ind w:left="0" w:firstLine="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4EEEB" w14:textId="77777777" w:rsidR="0027422D" w:rsidRDefault="00000000">
    <w:pPr>
      <w:spacing w:after="88" w:line="259" w:lineRule="auto"/>
      <w:ind w:left="707" w:firstLine="0"/>
      <w:jc w:val="center"/>
    </w:pPr>
    <w:r>
      <w:t xml:space="preserve">PKP POLSKIE LINIE KOLEJOWE S.A. </w:t>
    </w:r>
  </w:p>
  <w:p w14:paraId="02BE87D0" w14:textId="77777777" w:rsidR="0027422D" w:rsidRDefault="00000000">
    <w:pPr>
      <w:spacing w:after="0" w:line="259" w:lineRule="auto"/>
      <w:ind w:left="680" w:firstLine="0"/>
    </w:pPr>
    <w: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09F08" w14:textId="77777777" w:rsidR="0027422D" w:rsidRDefault="0027422D">
    <w:pPr>
      <w:spacing w:after="160" w:line="259" w:lineRule="auto"/>
      <w:ind w:left="0" w:firstLine="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24C01" w14:textId="77777777" w:rsidR="0027422D" w:rsidRDefault="0027422D">
    <w:pPr>
      <w:spacing w:after="160" w:line="259" w:lineRule="auto"/>
      <w:ind w:left="0" w:firstLine="0"/>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E6D40" w14:textId="77777777" w:rsidR="0027422D" w:rsidRDefault="0027422D">
    <w:pPr>
      <w:spacing w:after="160" w:line="259" w:lineRule="auto"/>
      <w:ind w:left="0" w:firstLine="0"/>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6DD56" w14:textId="77777777" w:rsidR="0027422D" w:rsidRDefault="00000000">
    <w:pPr>
      <w:spacing w:after="88" w:line="259" w:lineRule="auto"/>
      <w:ind w:left="710" w:firstLine="0"/>
      <w:jc w:val="center"/>
    </w:pPr>
    <w:r>
      <w:t xml:space="preserve">PKP POLSKIE LINIE KOLEJOWE S.A. </w:t>
    </w:r>
  </w:p>
  <w:p w14:paraId="78B5EA6E" w14:textId="77777777" w:rsidR="0027422D" w:rsidRDefault="00000000">
    <w:pPr>
      <w:spacing w:after="0" w:line="259" w:lineRule="auto"/>
      <w:ind w:left="680" w:firstLine="0"/>
    </w:pPr>
    <w: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932C7" w14:textId="77777777" w:rsidR="0027422D" w:rsidRDefault="0027422D">
    <w:pPr>
      <w:spacing w:after="160" w:line="259" w:lineRule="auto"/>
      <w:ind w:left="0" w:firstLine="0"/>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7EEAA" w14:textId="77777777" w:rsidR="0027422D" w:rsidRDefault="0027422D">
    <w:pPr>
      <w:spacing w:after="160" w:line="259" w:lineRule="auto"/>
      <w:ind w:left="0" w:firstLine="0"/>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7A832" w14:textId="77777777" w:rsidR="0027422D" w:rsidRDefault="00000000">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1F17B706" wp14:editId="6BD52D61">
              <wp:simplePos x="0" y="0"/>
              <wp:positionH relativeFrom="page">
                <wp:posOffset>954329</wp:posOffset>
              </wp:positionH>
              <wp:positionV relativeFrom="page">
                <wp:posOffset>661416</wp:posOffset>
              </wp:positionV>
              <wp:extent cx="6266053" cy="6096"/>
              <wp:effectExtent l="0" t="0" r="0" b="0"/>
              <wp:wrapSquare wrapText="bothSides"/>
              <wp:docPr id="611425" name="Group 611425"/>
              <wp:cNvGraphicFramePr/>
              <a:graphic xmlns:a="http://schemas.openxmlformats.org/drawingml/2006/main">
                <a:graphicData uri="http://schemas.microsoft.com/office/word/2010/wordprocessingGroup">
                  <wpg:wgp>
                    <wpg:cNvGrpSpPr/>
                    <wpg:grpSpPr>
                      <a:xfrm>
                        <a:off x="0" y="0"/>
                        <a:ext cx="6266053" cy="6096"/>
                        <a:chOff x="0" y="0"/>
                        <a:chExt cx="6266053" cy="6096"/>
                      </a:xfrm>
                    </wpg:grpSpPr>
                    <wps:wsp>
                      <wps:cNvPr id="638002" name="Shape 638002"/>
                      <wps:cNvSpPr/>
                      <wps:spPr>
                        <a:xfrm>
                          <a:off x="0" y="0"/>
                          <a:ext cx="6266053" cy="9144"/>
                        </a:xfrm>
                        <a:custGeom>
                          <a:avLst/>
                          <a:gdLst/>
                          <a:ahLst/>
                          <a:cxnLst/>
                          <a:rect l="0" t="0" r="0" b="0"/>
                          <a:pathLst>
                            <a:path w="6266053" h="9144">
                              <a:moveTo>
                                <a:pt x="0" y="0"/>
                              </a:moveTo>
                              <a:lnTo>
                                <a:pt x="6266053" y="0"/>
                              </a:lnTo>
                              <a:lnTo>
                                <a:pt x="62660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425" style="width:493.39pt;height:0.47998pt;position:absolute;mso-position-horizontal-relative:page;mso-position-horizontal:absolute;margin-left:75.144pt;mso-position-vertical-relative:page;margin-top:52.08pt;" coordsize="62660,60">
              <v:shape id="Shape 638003" style="position:absolute;width:62660;height:91;left:0;top:0;" coordsize="6266053,9144" path="m0,0l6266053,0l6266053,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0"/>
      </w:rP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405BF" w14:textId="77777777" w:rsidR="0027422D" w:rsidRDefault="0027422D">
    <w:pPr>
      <w:spacing w:after="160" w:line="259" w:lineRule="auto"/>
      <w:ind w:left="0" w:firstLine="0"/>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7DBA8" w14:textId="77777777" w:rsidR="0027422D" w:rsidRDefault="0027422D">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00E2E"/>
    <w:multiLevelType w:val="hybridMultilevel"/>
    <w:tmpl w:val="7DB61D0A"/>
    <w:lvl w:ilvl="0" w:tplc="93361C5A">
      <w:start w:val="1"/>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2BCDAC6">
      <w:start w:val="23"/>
      <w:numFmt w:val="upperLetter"/>
      <w:lvlText w:val="%2"/>
      <w:lvlJc w:val="left"/>
      <w:pPr>
        <w:ind w:left="6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79031C4">
      <w:start w:val="1"/>
      <w:numFmt w:val="lowerRoman"/>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05065B4">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47C5382">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14CE45E">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BE47BEE">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67E18CC">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6C684C2">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4A27C20"/>
    <w:multiLevelType w:val="hybridMultilevel"/>
    <w:tmpl w:val="546C360E"/>
    <w:lvl w:ilvl="0" w:tplc="2988A16E">
      <w:start w:val="1"/>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446ED1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DB4D6E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B47E7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90451F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348FB6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DE0750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7C82C0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9D84A1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84149C8"/>
    <w:multiLevelType w:val="hybridMultilevel"/>
    <w:tmpl w:val="986263C2"/>
    <w:lvl w:ilvl="0" w:tplc="A4024EB8">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E8360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79060A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1C405B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326FA7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CD2412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016BD6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28C9C7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F4295E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90C313C"/>
    <w:multiLevelType w:val="hybridMultilevel"/>
    <w:tmpl w:val="1486BE5C"/>
    <w:lvl w:ilvl="0" w:tplc="871A90E6">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FBCF47A">
      <w:start w:val="1"/>
      <w:numFmt w:val="decimal"/>
      <w:lvlText w:val="%2)"/>
      <w:lvlJc w:val="left"/>
      <w:pPr>
        <w:ind w:left="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C084A04">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778916E">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3863874">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2485C04">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DCE0D50">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B60B2C4">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E7C6284">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9437639"/>
    <w:multiLevelType w:val="hybridMultilevel"/>
    <w:tmpl w:val="8AAA01A2"/>
    <w:lvl w:ilvl="0" w:tplc="1D7EAB02">
      <w:start w:val="39"/>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EC97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40CDC4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C80C28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1D2D0D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F365C4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B70D79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6DC9FC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94852E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9CD3D98"/>
    <w:multiLevelType w:val="hybridMultilevel"/>
    <w:tmpl w:val="7526CBC8"/>
    <w:lvl w:ilvl="0" w:tplc="70F6FA48">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33432FE">
      <w:start w:val="1"/>
      <w:numFmt w:val="decimal"/>
      <w:lvlText w:val="%2)"/>
      <w:lvlJc w:val="left"/>
      <w:pPr>
        <w:ind w:left="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84411CA">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94AE49C">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9982C06">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980CE12">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B522D0A">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C884AE6">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94A7B6">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B850C23"/>
    <w:multiLevelType w:val="hybridMultilevel"/>
    <w:tmpl w:val="B8EA8B64"/>
    <w:lvl w:ilvl="0" w:tplc="20280A7A">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32885EA">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B9C6852">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5DA4BAC">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BDAA53A">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648E21C">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BA6F00E">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9149734">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72CB054">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C443E9B"/>
    <w:multiLevelType w:val="hybridMultilevel"/>
    <w:tmpl w:val="FAD670C0"/>
    <w:lvl w:ilvl="0" w:tplc="F514C5B6">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A94C78E">
      <w:start w:val="1"/>
      <w:numFmt w:val="decimal"/>
      <w:lvlText w:val="%2)"/>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D846E26">
      <w:start w:val="1"/>
      <w:numFmt w:val="lowerLetter"/>
      <w:lvlText w:val="%3)"/>
      <w:lvlJc w:val="left"/>
      <w:pPr>
        <w:ind w:left="9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F9AD630">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903934">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C9039BC">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E04C6B0">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866A024">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F82FB04">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0DF224CE"/>
    <w:multiLevelType w:val="hybridMultilevel"/>
    <w:tmpl w:val="4B3A5BC6"/>
    <w:lvl w:ilvl="0" w:tplc="3134EA04">
      <w:start w:val="2"/>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712F2D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64EB86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F821B8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6505B0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C36DC6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1C46D0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4D0587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CAEA3F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0E173877"/>
    <w:multiLevelType w:val="hybridMultilevel"/>
    <w:tmpl w:val="C61821EC"/>
    <w:lvl w:ilvl="0" w:tplc="9FB08CB0">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F2C05C">
      <w:start w:val="1"/>
      <w:numFmt w:val="bullet"/>
      <w:lvlText w:val="o"/>
      <w:lvlJc w:val="left"/>
      <w:pPr>
        <w:ind w:left="1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EC0062A">
      <w:start w:val="1"/>
      <w:numFmt w:val="bullet"/>
      <w:lvlText w:val="▪"/>
      <w:lvlJc w:val="left"/>
      <w:pPr>
        <w:ind w:left="1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A060080">
      <w:start w:val="1"/>
      <w:numFmt w:val="bullet"/>
      <w:lvlText w:val="•"/>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E02DD6">
      <w:start w:val="1"/>
      <w:numFmt w:val="bullet"/>
      <w:lvlText w:val="o"/>
      <w:lvlJc w:val="left"/>
      <w:pPr>
        <w:ind w:left="33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C703E16">
      <w:start w:val="1"/>
      <w:numFmt w:val="bullet"/>
      <w:lvlText w:val="▪"/>
      <w:lvlJc w:val="left"/>
      <w:pPr>
        <w:ind w:left="4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F624FFA">
      <w:start w:val="1"/>
      <w:numFmt w:val="bullet"/>
      <w:lvlText w:val="•"/>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9249858">
      <w:start w:val="1"/>
      <w:numFmt w:val="bullet"/>
      <w:lvlText w:val="o"/>
      <w:lvlJc w:val="left"/>
      <w:pPr>
        <w:ind w:left="5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7742796">
      <w:start w:val="1"/>
      <w:numFmt w:val="bullet"/>
      <w:lvlText w:val="▪"/>
      <w:lvlJc w:val="left"/>
      <w:pPr>
        <w:ind w:left="6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E3379D1"/>
    <w:multiLevelType w:val="hybridMultilevel"/>
    <w:tmpl w:val="27C64B14"/>
    <w:lvl w:ilvl="0" w:tplc="8B6AF6B2">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D226796">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C90353A">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727414">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612A51C">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0AC7754">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1C594C">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CC3CDC">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F2E2CF4">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0F514843"/>
    <w:multiLevelType w:val="hybridMultilevel"/>
    <w:tmpl w:val="F0B60836"/>
    <w:lvl w:ilvl="0" w:tplc="44C0E406">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686E6E2">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A2A1EC6">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31E8408">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240F6E">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57645A4">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3D0A8CC">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CBC89A4">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FD25452">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0F670889"/>
    <w:multiLevelType w:val="hybridMultilevel"/>
    <w:tmpl w:val="4C6E6BA4"/>
    <w:lvl w:ilvl="0" w:tplc="EF0A1B66">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BAD9EC">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C80F1D8">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B5651D6">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1CC1022">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A427FA8">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C7C73C6">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4CC357E">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D069126">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0FF13772"/>
    <w:multiLevelType w:val="hybridMultilevel"/>
    <w:tmpl w:val="A36CD010"/>
    <w:lvl w:ilvl="0" w:tplc="6D6E9D74">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92CCB28">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810B834">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286D086">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2ACE9E">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06C595C">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7D6EB76">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7D8889C">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C4C39B8">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10803B84"/>
    <w:multiLevelType w:val="hybridMultilevel"/>
    <w:tmpl w:val="0C6023D4"/>
    <w:lvl w:ilvl="0" w:tplc="FDDC9C82">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D6A7CEA">
      <w:start w:val="1"/>
      <w:numFmt w:val="lowerLetter"/>
      <w:lvlText w:val="%2"/>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A4AAB88">
      <w:start w:val="1"/>
      <w:numFmt w:val="lowerLetter"/>
      <w:lvlRestart w:val="0"/>
      <w:lvlText w:val="%3)"/>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38E4354">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3CCDEB4">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D4622D0">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7F6ADA8">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E6CDCCA">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85A73A2">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108741CD"/>
    <w:multiLevelType w:val="hybridMultilevel"/>
    <w:tmpl w:val="2B62BAD8"/>
    <w:lvl w:ilvl="0" w:tplc="93D848D4">
      <w:start w:val="1"/>
      <w:numFmt w:val="upperLetter"/>
      <w:lvlText w:val="%1"/>
      <w:lvlJc w:val="left"/>
      <w:pPr>
        <w:ind w:left="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16930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D605D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3E4647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C474C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C6CBD3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D8C7CD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56F4F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A80690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284DA5"/>
    <w:multiLevelType w:val="hybridMultilevel"/>
    <w:tmpl w:val="F07C63AA"/>
    <w:lvl w:ilvl="0" w:tplc="E208C954">
      <w:start w:val="6"/>
      <w:numFmt w:val="decimal"/>
      <w:lvlText w:val="%1)"/>
      <w:lvlJc w:val="left"/>
      <w:pPr>
        <w:ind w:left="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23E38B6">
      <w:start w:val="1"/>
      <w:numFmt w:val="lowerLetter"/>
      <w:lvlText w:val="%2)"/>
      <w:lvlJc w:val="left"/>
      <w:pPr>
        <w:ind w:left="13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BE42F6E">
      <w:start w:val="1"/>
      <w:numFmt w:val="lowerRoman"/>
      <w:lvlText w:val="%3"/>
      <w:lvlJc w:val="left"/>
      <w:pPr>
        <w:ind w:left="17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F30F042">
      <w:start w:val="1"/>
      <w:numFmt w:val="decimal"/>
      <w:lvlText w:val="%4"/>
      <w:lvlJc w:val="left"/>
      <w:pPr>
        <w:ind w:left="24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A4466A6">
      <w:start w:val="1"/>
      <w:numFmt w:val="lowerLetter"/>
      <w:lvlText w:val="%5"/>
      <w:lvlJc w:val="left"/>
      <w:pPr>
        <w:ind w:left="32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8BE91A6">
      <w:start w:val="1"/>
      <w:numFmt w:val="lowerRoman"/>
      <w:lvlText w:val="%6"/>
      <w:lvlJc w:val="left"/>
      <w:pPr>
        <w:ind w:left="39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ED8B6E8">
      <w:start w:val="1"/>
      <w:numFmt w:val="decimal"/>
      <w:lvlText w:val="%7"/>
      <w:lvlJc w:val="left"/>
      <w:pPr>
        <w:ind w:left="46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E84FA04">
      <w:start w:val="1"/>
      <w:numFmt w:val="lowerLetter"/>
      <w:lvlText w:val="%8"/>
      <w:lvlJc w:val="left"/>
      <w:pPr>
        <w:ind w:left="53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8227816">
      <w:start w:val="1"/>
      <w:numFmt w:val="lowerRoman"/>
      <w:lvlText w:val="%9"/>
      <w:lvlJc w:val="left"/>
      <w:pPr>
        <w:ind w:left="60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11B03DAF"/>
    <w:multiLevelType w:val="hybridMultilevel"/>
    <w:tmpl w:val="66DEB02C"/>
    <w:lvl w:ilvl="0" w:tplc="1F2C2898">
      <w:start w:val="1"/>
      <w:numFmt w:val="decimal"/>
      <w:lvlText w:val="%1)"/>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332C224">
      <w:start w:val="1"/>
      <w:numFmt w:val="lowerLetter"/>
      <w:lvlText w:val="%2"/>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16842E2">
      <w:start w:val="1"/>
      <w:numFmt w:val="lowerRoman"/>
      <w:lvlText w:val="%3"/>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C74090A">
      <w:start w:val="1"/>
      <w:numFmt w:val="decimal"/>
      <w:lvlText w:val="%4"/>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5AE346A">
      <w:start w:val="1"/>
      <w:numFmt w:val="lowerLetter"/>
      <w:lvlText w:val="%5"/>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88A7308">
      <w:start w:val="1"/>
      <w:numFmt w:val="lowerRoman"/>
      <w:lvlText w:val="%6"/>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B90D22C">
      <w:start w:val="1"/>
      <w:numFmt w:val="decimal"/>
      <w:lvlText w:val="%7"/>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5FCF3BA">
      <w:start w:val="1"/>
      <w:numFmt w:val="lowerLetter"/>
      <w:lvlText w:val="%8"/>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1E62A96">
      <w:start w:val="1"/>
      <w:numFmt w:val="lowerRoman"/>
      <w:lvlText w:val="%9"/>
      <w:lvlJc w:val="left"/>
      <w:pPr>
        <w:ind w:left="6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11D01A50"/>
    <w:multiLevelType w:val="hybridMultilevel"/>
    <w:tmpl w:val="470AD010"/>
    <w:lvl w:ilvl="0" w:tplc="A51A5012">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84650DE">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3560EB6">
      <w:start w:val="1"/>
      <w:numFmt w:val="lowerLetter"/>
      <w:lvlText w:val="%3)"/>
      <w:lvlJc w:val="left"/>
      <w:pPr>
        <w:ind w:left="13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8C2834C">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50CDA7A">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0580538">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D20AAA8">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80C20FA">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490221E">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11F3479F"/>
    <w:multiLevelType w:val="hybridMultilevel"/>
    <w:tmpl w:val="A5B24D6E"/>
    <w:lvl w:ilvl="0" w:tplc="FF3640DE">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6A43E40">
      <w:start w:val="1"/>
      <w:numFmt w:val="lowerLetter"/>
      <w:lvlText w:val="%2)"/>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FEEAC4A">
      <w:start w:val="1"/>
      <w:numFmt w:val="lowerRoman"/>
      <w:lvlText w:val="%3"/>
      <w:lvlJc w:val="left"/>
      <w:pPr>
        <w:ind w:left="14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6301650">
      <w:start w:val="1"/>
      <w:numFmt w:val="decimal"/>
      <w:lvlText w:val="%4"/>
      <w:lvlJc w:val="left"/>
      <w:pPr>
        <w:ind w:left="21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5F87F28">
      <w:start w:val="1"/>
      <w:numFmt w:val="lowerLetter"/>
      <w:lvlText w:val="%5"/>
      <w:lvlJc w:val="left"/>
      <w:pPr>
        <w:ind w:left="28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EFA6A4E">
      <w:start w:val="1"/>
      <w:numFmt w:val="lowerRoman"/>
      <w:lvlText w:val="%6"/>
      <w:lvlJc w:val="left"/>
      <w:pPr>
        <w:ind w:left="36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D7A1900">
      <w:start w:val="1"/>
      <w:numFmt w:val="decimal"/>
      <w:lvlText w:val="%7"/>
      <w:lvlJc w:val="left"/>
      <w:pPr>
        <w:ind w:left="43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C3A0D4E">
      <w:start w:val="1"/>
      <w:numFmt w:val="lowerLetter"/>
      <w:lvlText w:val="%8"/>
      <w:lvlJc w:val="left"/>
      <w:pPr>
        <w:ind w:left="50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CB8BF42">
      <w:start w:val="1"/>
      <w:numFmt w:val="lowerRoman"/>
      <w:lvlText w:val="%9"/>
      <w:lvlJc w:val="left"/>
      <w:pPr>
        <w:ind w:left="57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13D61A23"/>
    <w:multiLevelType w:val="hybridMultilevel"/>
    <w:tmpl w:val="D47C36BC"/>
    <w:lvl w:ilvl="0" w:tplc="18BA17FC">
      <w:start w:val="1"/>
      <w:numFmt w:val="decimal"/>
      <w:lvlText w:val="%1)"/>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35A08E4">
      <w:start w:val="1"/>
      <w:numFmt w:val="lowerLetter"/>
      <w:lvlText w:val="%2"/>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E02484E">
      <w:start w:val="1"/>
      <w:numFmt w:val="lowerRoman"/>
      <w:lvlText w:val="%3"/>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B5EB11E">
      <w:start w:val="1"/>
      <w:numFmt w:val="decimal"/>
      <w:lvlText w:val="%4"/>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CAE2B04">
      <w:start w:val="1"/>
      <w:numFmt w:val="lowerLetter"/>
      <w:lvlText w:val="%5"/>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228DF24">
      <w:start w:val="1"/>
      <w:numFmt w:val="lowerRoman"/>
      <w:lvlText w:val="%6"/>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603BE">
      <w:start w:val="1"/>
      <w:numFmt w:val="decimal"/>
      <w:lvlText w:val="%7"/>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8A22B6C">
      <w:start w:val="1"/>
      <w:numFmt w:val="lowerLetter"/>
      <w:lvlText w:val="%8"/>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E48FFBC">
      <w:start w:val="1"/>
      <w:numFmt w:val="lowerRoman"/>
      <w:lvlText w:val="%9"/>
      <w:lvlJc w:val="left"/>
      <w:pPr>
        <w:ind w:left="6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147036E0"/>
    <w:multiLevelType w:val="hybridMultilevel"/>
    <w:tmpl w:val="F39E8A54"/>
    <w:lvl w:ilvl="0" w:tplc="28D61C2A">
      <w:start w:val="47"/>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C48FC94">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2D42DB2">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1D23FAC">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DBCE6EA">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528385E">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F16D2D2">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CCEFF4C">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0B67878">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161D077B"/>
    <w:multiLevelType w:val="hybridMultilevel"/>
    <w:tmpl w:val="30BCF86A"/>
    <w:lvl w:ilvl="0" w:tplc="A06024CA">
      <w:start w:val="17"/>
      <w:numFmt w:val="decimal"/>
      <w:lvlText w:val="%1."/>
      <w:lvlJc w:val="left"/>
      <w:pPr>
        <w:ind w:left="7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7080A88">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384D268">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C7011F4">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B64CE8E">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C820390">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AD69A1C">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AF0608E">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70E46B6">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16FC6EDD"/>
    <w:multiLevelType w:val="hybridMultilevel"/>
    <w:tmpl w:val="AC606098"/>
    <w:lvl w:ilvl="0" w:tplc="3682AB38">
      <w:start w:val="1"/>
      <w:numFmt w:val="decimal"/>
      <w:lvlText w:val="%1)"/>
      <w:lvlJc w:val="left"/>
      <w:pPr>
        <w:ind w:left="3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FC4DA2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028E93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3CAE18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A78970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62044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EE46F8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C76A49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3DE3B7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17A41245"/>
    <w:multiLevelType w:val="hybridMultilevel"/>
    <w:tmpl w:val="1A50D0DA"/>
    <w:lvl w:ilvl="0" w:tplc="EB26B882">
      <w:start w:val="2"/>
      <w:numFmt w:val="upperLetter"/>
      <w:lvlText w:val="%1."/>
      <w:lvlJc w:val="left"/>
      <w:pPr>
        <w:ind w:left="9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606F39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06C754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156701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7E6635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6BE38D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68AF70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162255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1A454E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17B77DB2"/>
    <w:multiLevelType w:val="hybridMultilevel"/>
    <w:tmpl w:val="BEF40B14"/>
    <w:lvl w:ilvl="0" w:tplc="4CFCD644">
      <w:start w:val="15"/>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524ED7E">
      <w:start w:val="1"/>
      <w:numFmt w:val="decimal"/>
      <w:lvlText w:val="%2)"/>
      <w:lvlJc w:val="left"/>
      <w:pPr>
        <w:ind w:left="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A401ED6">
      <w:start w:val="1"/>
      <w:numFmt w:val="lowerLetter"/>
      <w:lvlText w:val="%3)"/>
      <w:lvlJc w:val="left"/>
      <w:pPr>
        <w:ind w:left="13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040A408">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A06ECE">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9085A8A">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CE08528">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816A856">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468FDAE">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18D96460"/>
    <w:multiLevelType w:val="hybridMultilevel"/>
    <w:tmpl w:val="E44A71F0"/>
    <w:lvl w:ilvl="0" w:tplc="63205CE4">
      <w:start w:val="1"/>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FF0B424">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CB259C8">
      <w:start w:val="1"/>
      <w:numFmt w:val="lowerLetter"/>
      <w:lvlText w:val="%3)"/>
      <w:lvlJc w:val="left"/>
      <w:pPr>
        <w:ind w:left="13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FBC6C54">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3A43C86">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A76F5F8">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87CEC14">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51A0C0E">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B088A3E">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19492AE7"/>
    <w:multiLevelType w:val="hybridMultilevel"/>
    <w:tmpl w:val="5AEA3910"/>
    <w:lvl w:ilvl="0" w:tplc="A2343DB0">
      <w:start w:val="1"/>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82ED12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47A4A2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B00561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C8E848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1C656C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696518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8B4032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E7CB1E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19DE0E45"/>
    <w:multiLevelType w:val="hybridMultilevel"/>
    <w:tmpl w:val="259422EA"/>
    <w:lvl w:ilvl="0" w:tplc="B91C071E">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DF822F2">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A6CF84E">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3DC72B2">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5E4EA1A">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386B6EA">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DF29E34">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12015E8">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B4EB368">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1B791763"/>
    <w:multiLevelType w:val="hybridMultilevel"/>
    <w:tmpl w:val="E24E695A"/>
    <w:lvl w:ilvl="0" w:tplc="2B70B7E8">
      <w:start w:val="5"/>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396D27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F2EBEE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A38269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E20147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B181B1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6DA08E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A229B5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A5A5E9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1B7B005C"/>
    <w:multiLevelType w:val="hybridMultilevel"/>
    <w:tmpl w:val="F8E61ED8"/>
    <w:lvl w:ilvl="0" w:tplc="B00EA8EC">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DF0CE18">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3F4B7CA">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12AB32A">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9EC7D62">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256C0E6">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432F6A4">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5D2DCF8">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6C64574">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1B943E28"/>
    <w:multiLevelType w:val="hybridMultilevel"/>
    <w:tmpl w:val="68A4D78A"/>
    <w:lvl w:ilvl="0" w:tplc="841CC790">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31A154E">
      <w:start w:val="7"/>
      <w:numFmt w:val="decimal"/>
      <w:lvlText w:val="%2)"/>
      <w:lvlJc w:val="left"/>
      <w:pPr>
        <w:ind w:left="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78EC896">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4B66DC8">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EEED9DE">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DD4D1FC">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E084096">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EE81720">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DF0E82A">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1BA12401"/>
    <w:multiLevelType w:val="hybridMultilevel"/>
    <w:tmpl w:val="F2CAEA3C"/>
    <w:lvl w:ilvl="0" w:tplc="B14E7E34">
      <w:start w:val="14"/>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E810CA">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C78DC7C">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B1A01E6">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6F4DD5C">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9183E72">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0B68A34">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79456F4">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8DEC7CE">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1C0E6924"/>
    <w:multiLevelType w:val="hybridMultilevel"/>
    <w:tmpl w:val="9ED8373C"/>
    <w:lvl w:ilvl="0" w:tplc="7D4AEF30">
      <w:start w:val="11"/>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284024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E8A2FB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8A891B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314511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C1CA59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75C310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D80D1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66E8A5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1CEF3311"/>
    <w:multiLevelType w:val="hybridMultilevel"/>
    <w:tmpl w:val="AF20D5E8"/>
    <w:lvl w:ilvl="0" w:tplc="AB1854AC">
      <w:start w:val="1"/>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48C8158">
      <w:start w:val="23"/>
      <w:numFmt w:val="upperLetter"/>
      <w:lvlText w:val="%2"/>
      <w:lvlJc w:val="left"/>
      <w:pPr>
        <w:ind w:left="6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2CCFAAC">
      <w:start w:val="1"/>
      <w:numFmt w:val="lowerRoman"/>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83EEEF2">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E62D4A">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C403FB2">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88AFEE6">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4CA1A32">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02E75CE">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1D1151C2"/>
    <w:multiLevelType w:val="hybridMultilevel"/>
    <w:tmpl w:val="6ACC6D80"/>
    <w:lvl w:ilvl="0" w:tplc="63089A54">
      <w:start w:val="1"/>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15EAEA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2C2E4C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8661E4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598D0B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CEAA78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74EE82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A0201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E5425B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1E8C1EE7"/>
    <w:multiLevelType w:val="hybridMultilevel"/>
    <w:tmpl w:val="6FFC749C"/>
    <w:lvl w:ilvl="0" w:tplc="1026DC70">
      <w:start w:val="9"/>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6ACF2E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9CC829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C307D2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D284F9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CB8879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8A2400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15E6BA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DC6A12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1F7F7E3F"/>
    <w:multiLevelType w:val="hybridMultilevel"/>
    <w:tmpl w:val="0EC4F280"/>
    <w:lvl w:ilvl="0" w:tplc="AA2AA7AE">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6162AF8">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272150A">
      <w:start w:val="1"/>
      <w:numFmt w:val="lowerLetter"/>
      <w:lvlText w:val="%3)"/>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35A80D0">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8745D52">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54C7BFE">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B34A6BA">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832AB26">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9E07286">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1F9C4F4B"/>
    <w:multiLevelType w:val="hybridMultilevel"/>
    <w:tmpl w:val="6E88B0FC"/>
    <w:lvl w:ilvl="0" w:tplc="40D493DE">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6E0837A">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B307572">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5DCFC0E">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E1AED34">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A02AC5E">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E2E77AE">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E94BA4E">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4E4E636">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203841FA"/>
    <w:multiLevelType w:val="hybridMultilevel"/>
    <w:tmpl w:val="A598289E"/>
    <w:lvl w:ilvl="0" w:tplc="B42EE66E">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4324946">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5B4DAE6">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52EFE2C">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3767204">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0184A66">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6AE62D6">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0EA24F4">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21A9546">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208134C8"/>
    <w:multiLevelType w:val="hybridMultilevel"/>
    <w:tmpl w:val="53DA27B8"/>
    <w:lvl w:ilvl="0" w:tplc="4B08CA92">
      <w:start w:val="1"/>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F5084D4">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0E81340">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E20D272">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256FB0C">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78EC69C">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1B829A2">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9DEC85A">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26AC16E">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20A93E22"/>
    <w:multiLevelType w:val="hybridMultilevel"/>
    <w:tmpl w:val="D646BBE4"/>
    <w:lvl w:ilvl="0" w:tplc="9D08AA00">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B98FD68">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33AE34A">
      <w:start w:val="1"/>
      <w:numFmt w:val="lowerLetter"/>
      <w:lvlText w:val="%3)"/>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87C533A">
      <w:start w:val="1"/>
      <w:numFmt w:val="bullet"/>
      <w:lvlText w:val="–"/>
      <w:lvlJc w:val="left"/>
      <w:pPr>
        <w:ind w:left="17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3B0ACCA">
      <w:start w:val="1"/>
      <w:numFmt w:val="bullet"/>
      <w:lvlText w:val="o"/>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996627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4548950">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3E1044">
      <w:start w:val="1"/>
      <w:numFmt w:val="bullet"/>
      <w:lvlText w:val="o"/>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78209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21962FDC"/>
    <w:multiLevelType w:val="hybridMultilevel"/>
    <w:tmpl w:val="6A769706"/>
    <w:lvl w:ilvl="0" w:tplc="4296C80E">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AE7FAE">
      <w:start w:val="1"/>
      <w:numFmt w:val="bullet"/>
      <w:lvlText w:val="o"/>
      <w:lvlJc w:val="left"/>
      <w:pPr>
        <w:ind w:left="1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2709FD8">
      <w:start w:val="1"/>
      <w:numFmt w:val="bullet"/>
      <w:lvlText w:val="▪"/>
      <w:lvlJc w:val="left"/>
      <w:pPr>
        <w:ind w:left="1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324FB52">
      <w:start w:val="1"/>
      <w:numFmt w:val="bullet"/>
      <w:lvlText w:val="•"/>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904E1C">
      <w:start w:val="1"/>
      <w:numFmt w:val="bullet"/>
      <w:lvlText w:val="o"/>
      <w:lvlJc w:val="left"/>
      <w:pPr>
        <w:ind w:left="33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4E06B38">
      <w:start w:val="1"/>
      <w:numFmt w:val="bullet"/>
      <w:lvlText w:val="▪"/>
      <w:lvlJc w:val="left"/>
      <w:pPr>
        <w:ind w:left="4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D6091E4">
      <w:start w:val="1"/>
      <w:numFmt w:val="bullet"/>
      <w:lvlText w:val="•"/>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9E2FE6">
      <w:start w:val="1"/>
      <w:numFmt w:val="bullet"/>
      <w:lvlText w:val="o"/>
      <w:lvlJc w:val="left"/>
      <w:pPr>
        <w:ind w:left="5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F228B1C">
      <w:start w:val="1"/>
      <w:numFmt w:val="bullet"/>
      <w:lvlText w:val="▪"/>
      <w:lvlJc w:val="left"/>
      <w:pPr>
        <w:ind w:left="6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1EF7350"/>
    <w:multiLevelType w:val="hybridMultilevel"/>
    <w:tmpl w:val="32C8AF8C"/>
    <w:lvl w:ilvl="0" w:tplc="1D18A682">
      <w:start w:val="1"/>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2BA1A2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0FCE66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8CAFCF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BA0903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AA2AED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688AE4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BB2DD4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172B71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22427F8A"/>
    <w:multiLevelType w:val="hybridMultilevel"/>
    <w:tmpl w:val="34642626"/>
    <w:lvl w:ilvl="0" w:tplc="E6A4E2D4">
      <w:start w:val="23"/>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C9622DA">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02E4606">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D2CB668">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AAC29A2">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3FCD878">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4BA9C16">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FFE721C">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6FA99F2">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25112A33"/>
    <w:multiLevelType w:val="hybridMultilevel"/>
    <w:tmpl w:val="571A104E"/>
    <w:lvl w:ilvl="0" w:tplc="C1DEDC72">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8EEB078">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8D8283A">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D86519E">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33CCF34">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914668A">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152072E">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0921498">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D146088">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295E4425"/>
    <w:multiLevelType w:val="hybridMultilevel"/>
    <w:tmpl w:val="F5AEA1DC"/>
    <w:lvl w:ilvl="0" w:tplc="E3B2DCE6">
      <w:start w:val="28"/>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CD62E0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12A790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028D11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6DA655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4589B8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B52523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F48B01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3E2D5F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29642287"/>
    <w:multiLevelType w:val="hybridMultilevel"/>
    <w:tmpl w:val="78F81D68"/>
    <w:lvl w:ilvl="0" w:tplc="A4F0193A">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400242">
      <w:start w:val="1"/>
      <w:numFmt w:val="lowerLetter"/>
      <w:lvlText w:val="%2"/>
      <w:lvlJc w:val="left"/>
      <w:pPr>
        <w:ind w:left="13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14C0E5A">
      <w:start w:val="1"/>
      <w:numFmt w:val="lowerRoman"/>
      <w:lvlText w:val="%3"/>
      <w:lvlJc w:val="left"/>
      <w:pPr>
        <w:ind w:left="21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71A8260">
      <w:start w:val="1"/>
      <w:numFmt w:val="decimal"/>
      <w:lvlText w:val="%4"/>
      <w:lvlJc w:val="left"/>
      <w:pPr>
        <w:ind w:left="28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B03090">
      <w:start w:val="1"/>
      <w:numFmt w:val="lowerLetter"/>
      <w:lvlText w:val="%5"/>
      <w:lvlJc w:val="left"/>
      <w:pPr>
        <w:ind w:left="35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3D0E280">
      <w:start w:val="1"/>
      <w:numFmt w:val="lowerRoman"/>
      <w:lvlText w:val="%6"/>
      <w:lvlJc w:val="left"/>
      <w:pPr>
        <w:ind w:left="42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BBAB420">
      <w:start w:val="1"/>
      <w:numFmt w:val="decimal"/>
      <w:lvlText w:val="%7"/>
      <w:lvlJc w:val="left"/>
      <w:pPr>
        <w:ind w:left="49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C693A0">
      <w:start w:val="1"/>
      <w:numFmt w:val="lowerLetter"/>
      <w:lvlText w:val="%8"/>
      <w:lvlJc w:val="left"/>
      <w:pPr>
        <w:ind w:left="57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67896A0">
      <w:start w:val="1"/>
      <w:numFmt w:val="lowerRoman"/>
      <w:lvlText w:val="%9"/>
      <w:lvlJc w:val="left"/>
      <w:pPr>
        <w:ind w:left="64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9CB7B40"/>
    <w:multiLevelType w:val="hybridMultilevel"/>
    <w:tmpl w:val="3FD05882"/>
    <w:lvl w:ilvl="0" w:tplc="E4040490">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B788F60">
      <w:start w:val="1"/>
      <w:numFmt w:val="decimal"/>
      <w:lvlRestart w:val="0"/>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19CAC2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2AA4A4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78DEF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2D0462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02CC20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FC75F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D5C6E7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A077796"/>
    <w:multiLevelType w:val="hybridMultilevel"/>
    <w:tmpl w:val="1F80B17C"/>
    <w:lvl w:ilvl="0" w:tplc="69821B42">
      <w:start w:val="1"/>
      <w:numFmt w:val="lowerLetter"/>
      <w:lvlText w:val="%1)"/>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CA2BBDA">
      <w:start w:val="1"/>
      <w:numFmt w:val="lowerLetter"/>
      <w:lvlText w:val="%2"/>
      <w:lvlJc w:val="left"/>
      <w:pPr>
        <w:ind w:left="1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DDC9FFC">
      <w:start w:val="1"/>
      <w:numFmt w:val="lowerRoman"/>
      <w:lvlText w:val="%3"/>
      <w:lvlJc w:val="left"/>
      <w:pPr>
        <w:ind w:left="2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55CDED4">
      <w:start w:val="1"/>
      <w:numFmt w:val="decimal"/>
      <w:lvlText w:val="%4"/>
      <w:lvlJc w:val="left"/>
      <w:pPr>
        <w:ind w:left="3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6E0DA42">
      <w:start w:val="1"/>
      <w:numFmt w:val="lowerLetter"/>
      <w:lvlText w:val="%5"/>
      <w:lvlJc w:val="left"/>
      <w:pPr>
        <w:ind w:left="3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2D06E4A">
      <w:start w:val="1"/>
      <w:numFmt w:val="lowerRoman"/>
      <w:lvlText w:val="%6"/>
      <w:lvlJc w:val="left"/>
      <w:pPr>
        <w:ind w:left="4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400396E">
      <w:start w:val="1"/>
      <w:numFmt w:val="decimal"/>
      <w:lvlText w:val="%7"/>
      <w:lvlJc w:val="left"/>
      <w:pPr>
        <w:ind w:left="52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99CDA98">
      <w:start w:val="1"/>
      <w:numFmt w:val="lowerLetter"/>
      <w:lvlText w:val="%8"/>
      <w:lvlJc w:val="left"/>
      <w:pPr>
        <w:ind w:left="59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1DE4336">
      <w:start w:val="1"/>
      <w:numFmt w:val="lowerRoman"/>
      <w:lvlText w:val="%9"/>
      <w:lvlJc w:val="left"/>
      <w:pPr>
        <w:ind w:left="66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2C265895"/>
    <w:multiLevelType w:val="hybridMultilevel"/>
    <w:tmpl w:val="0D18A23E"/>
    <w:lvl w:ilvl="0" w:tplc="9FBEE490">
      <w:start w:val="4"/>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4041A4E">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62C2C2A">
      <w:start w:val="1"/>
      <w:numFmt w:val="lowerLetter"/>
      <w:lvlText w:val="%3)"/>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48ECA82">
      <w:start w:val="1"/>
      <w:numFmt w:val="bullet"/>
      <w:lvlText w:val="–"/>
      <w:lvlJc w:val="left"/>
      <w:pPr>
        <w:ind w:left="17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9E6126">
      <w:start w:val="1"/>
      <w:numFmt w:val="bullet"/>
      <w:lvlText w:val="o"/>
      <w:lvlJc w:val="left"/>
      <w:pPr>
        <w:ind w:left="23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C06B980">
      <w:start w:val="1"/>
      <w:numFmt w:val="bullet"/>
      <w:lvlText w:val="▪"/>
      <w:lvlJc w:val="left"/>
      <w:pPr>
        <w:ind w:left="31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B6C79F6">
      <w:start w:val="1"/>
      <w:numFmt w:val="bullet"/>
      <w:lvlText w:val="•"/>
      <w:lvlJc w:val="left"/>
      <w:pPr>
        <w:ind w:left="38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022B912">
      <w:start w:val="1"/>
      <w:numFmt w:val="bullet"/>
      <w:lvlText w:val="o"/>
      <w:lvlJc w:val="left"/>
      <w:pPr>
        <w:ind w:left="45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254304C">
      <w:start w:val="1"/>
      <w:numFmt w:val="bullet"/>
      <w:lvlText w:val="▪"/>
      <w:lvlJc w:val="left"/>
      <w:pPr>
        <w:ind w:left="5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2D281A2D"/>
    <w:multiLevelType w:val="hybridMultilevel"/>
    <w:tmpl w:val="C92C22F4"/>
    <w:lvl w:ilvl="0" w:tplc="450EA8BE">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19AC472">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232F274">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BCA7E3A">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2629492">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5B49FE6">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4E85F98">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63212C0">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1B6E6C0">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2D8B5A11"/>
    <w:multiLevelType w:val="hybridMultilevel"/>
    <w:tmpl w:val="05DC0A58"/>
    <w:lvl w:ilvl="0" w:tplc="42285BD0">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F82FE4">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732CC32">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15E11FE">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06A74C2">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7C81A70">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F647D40">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2EE1B0E">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C68939E">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3" w15:restartNumberingAfterBreak="0">
    <w:nsid w:val="300A340B"/>
    <w:multiLevelType w:val="hybridMultilevel"/>
    <w:tmpl w:val="79681420"/>
    <w:lvl w:ilvl="0" w:tplc="74B8490C">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BC8EC0">
      <w:start w:val="1"/>
      <w:numFmt w:val="bullet"/>
      <w:lvlText w:val="o"/>
      <w:lvlJc w:val="left"/>
      <w:pPr>
        <w:ind w:left="1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E662E3C">
      <w:start w:val="1"/>
      <w:numFmt w:val="bullet"/>
      <w:lvlText w:val="▪"/>
      <w:lvlJc w:val="left"/>
      <w:pPr>
        <w:ind w:left="1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828B9EC">
      <w:start w:val="1"/>
      <w:numFmt w:val="bullet"/>
      <w:lvlText w:val="•"/>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206A5A">
      <w:start w:val="1"/>
      <w:numFmt w:val="bullet"/>
      <w:lvlText w:val="o"/>
      <w:lvlJc w:val="left"/>
      <w:pPr>
        <w:ind w:left="33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A02DAB0">
      <w:start w:val="1"/>
      <w:numFmt w:val="bullet"/>
      <w:lvlText w:val="▪"/>
      <w:lvlJc w:val="left"/>
      <w:pPr>
        <w:ind w:left="4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95EAF9E">
      <w:start w:val="1"/>
      <w:numFmt w:val="bullet"/>
      <w:lvlText w:val="•"/>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EEFE12">
      <w:start w:val="1"/>
      <w:numFmt w:val="bullet"/>
      <w:lvlText w:val="o"/>
      <w:lvlJc w:val="left"/>
      <w:pPr>
        <w:ind w:left="5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670AF9C">
      <w:start w:val="1"/>
      <w:numFmt w:val="bullet"/>
      <w:lvlText w:val="▪"/>
      <w:lvlJc w:val="left"/>
      <w:pPr>
        <w:ind w:left="6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360339E"/>
    <w:multiLevelType w:val="hybridMultilevel"/>
    <w:tmpl w:val="EFE257E6"/>
    <w:lvl w:ilvl="0" w:tplc="71B8F8FE">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416AF76">
      <w:start w:val="1"/>
      <w:numFmt w:val="decimal"/>
      <w:lvlText w:val="%2)"/>
      <w:lvlJc w:val="left"/>
      <w:pPr>
        <w:ind w:left="9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D2014CC">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68656CA">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2484F4">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1121530">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864FB96">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0A86D3C">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136337E">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5" w15:restartNumberingAfterBreak="0">
    <w:nsid w:val="339D49C7"/>
    <w:multiLevelType w:val="hybridMultilevel"/>
    <w:tmpl w:val="4D40F8A8"/>
    <w:lvl w:ilvl="0" w:tplc="F88C9DF0">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D2C79A2">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AF6D218">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6A66494">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BE68916">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F24CC34">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084E260">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B6ACDB0">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F5AF762">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339E6638"/>
    <w:multiLevelType w:val="hybridMultilevel"/>
    <w:tmpl w:val="7B2CD026"/>
    <w:lvl w:ilvl="0" w:tplc="D8F48398">
      <w:start w:val="1"/>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4464E26">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F660604">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522E140">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4042168">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84ED964">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984ABC4">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DFCD508">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AE8B208">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7" w15:restartNumberingAfterBreak="0">
    <w:nsid w:val="33D51F77"/>
    <w:multiLevelType w:val="hybridMultilevel"/>
    <w:tmpl w:val="994EC278"/>
    <w:lvl w:ilvl="0" w:tplc="05DC48AE">
      <w:start w:val="25"/>
      <w:numFmt w:val="upperLetter"/>
      <w:lvlText w:val="%1"/>
      <w:lvlJc w:val="left"/>
      <w:pPr>
        <w:ind w:left="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3424F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5CC29A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0DCD63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16C3C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BBEB64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04097B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B43D6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A9663E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5373CA6"/>
    <w:multiLevelType w:val="hybridMultilevel"/>
    <w:tmpl w:val="D750B482"/>
    <w:lvl w:ilvl="0" w:tplc="594E5BA8">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F0E2578">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23A87FC">
      <w:start w:val="1"/>
      <w:numFmt w:val="lowerLetter"/>
      <w:lvlText w:val="%3)"/>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10C5E18">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446B8BA">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3DCAFEC">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A820FF2">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37275B0">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19E577C">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9" w15:restartNumberingAfterBreak="0">
    <w:nsid w:val="358601D7"/>
    <w:multiLevelType w:val="hybridMultilevel"/>
    <w:tmpl w:val="837A55A8"/>
    <w:lvl w:ilvl="0" w:tplc="67A49FBA">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018B544">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C7E565A">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BFE60F8">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42BEDE">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406DAE0">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2807FAE">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BE6E500">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2328386">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0" w15:restartNumberingAfterBreak="0">
    <w:nsid w:val="35CC1749"/>
    <w:multiLevelType w:val="hybridMultilevel"/>
    <w:tmpl w:val="073C041E"/>
    <w:lvl w:ilvl="0" w:tplc="538A5510">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5AA88C">
      <w:start w:val="1"/>
      <w:numFmt w:val="bullet"/>
      <w:lvlText w:val="o"/>
      <w:lvlJc w:val="left"/>
      <w:pPr>
        <w:ind w:left="1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B50889A">
      <w:start w:val="1"/>
      <w:numFmt w:val="bullet"/>
      <w:lvlText w:val="▪"/>
      <w:lvlJc w:val="left"/>
      <w:pPr>
        <w:ind w:left="1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4C4A2E8">
      <w:start w:val="1"/>
      <w:numFmt w:val="bullet"/>
      <w:lvlText w:val="•"/>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88C342">
      <w:start w:val="1"/>
      <w:numFmt w:val="bullet"/>
      <w:lvlText w:val="o"/>
      <w:lvlJc w:val="left"/>
      <w:pPr>
        <w:ind w:left="33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0DA8136">
      <w:start w:val="1"/>
      <w:numFmt w:val="bullet"/>
      <w:lvlText w:val="▪"/>
      <w:lvlJc w:val="left"/>
      <w:pPr>
        <w:ind w:left="4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97A6FAE">
      <w:start w:val="1"/>
      <w:numFmt w:val="bullet"/>
      <w:lvlText w:val="•"/>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624568">
      <w:start w:val="1"/>
      <w:numFmt w:val="bullet"/>
      <w:lvlText w:val="o"/>
      <w:lvlJc w:val="left"/>
      <w:pPr>
        <w:ind w:left="5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52C5858">
      <w:start w:val="1"/>
      <w:numFmt w:val="bullet"/>
      <w:lvlText w:val="▪"/>
      <w:lvlJc w:val="left"/>
      <w:pPr>
        <w:ind w:left="6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8E15FD"/>
    <w:multiLevelType w:val="hybridMultilevel"/>
    <w:tmpl w:val="8EDC2906"/>
    <w:lvl w:ilvl="0" w:tplc="58926DA2">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4969798">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E82E0BC">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86C7B6E">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F82000E">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9547F7E">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3DA0CD0">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764D580">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0ACE9EC">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2" w15:restartNumberingAfterBreak="0">
    <w:nsid w:val="36F75931"/>
    <w:multiLevelType w:val="hybridMultilevel"/>
    <w:tmpl w:val="E51ACB56"/>
    <w:lvl w:ilvl="0" w:tplc="3104B4BA">
      <w:start w:val="1"/>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816898C">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1662480">
      <w:start w:val="1"/>
      <w:numFmt w:val="lowerLetter"/>
      <w:lvlText w:val="%3)"/>
      <w:lvlJc w:val="left"/>
      <w:pPr>
        <w:ind w:left="13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BF4F55A">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08E1DD2">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CA072E4">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9CC1846">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764D3F8">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9F4A5B0">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3" w15:restartNumberingAfterBreak="0">
    <w:nsid w:val="376429C5"/>
    <w:multiLevelType w:val="hybridMultilevel"/>
    <w:tmpl w:val="3D705F4A"/>
    <w:lvl w:ilvl="0" w:tplc="2F60BEDC">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3623ABC">
      <w:start w:val="1"/>
      <w:numFmt w:val="lowerLetter"/>
      <w:lvlText w:val="%2"/>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BF0D9B4">
      <w:start w:val="1"/>
      <w:numFmt w:val="lowerRoman"/>
      <w:lvlText w:val="%3"/>
      <w:lvlJc w:val="left"/>
      <w:pPr>
        <w:ind w:left="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ACEC61A">
      <w:start w:val="1"/>
      <w:numFmt w:val="lowerLetter"/>
      <w:lvlRestart w:val="0"/>
      <w:lvlText w:val="%4)"/>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FD04A2E">
      <w:start w:val="1"/>
      <w:numFmt w:val="lowerLetter"/>
      <w:lvlText w:val="%5"/>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43C8C64">
      <w:start w:val="1"/>
      <w:numFmt w:val="lowerRoman"/>
      <w:lvlText w:val="%6"/>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0E0CA8C">
      <w:start w:val="1"/>
      <w:numFmt w:val="decimal"/>
      <w:lvlText w:val="%7"/>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7989B34">
      <w:start w:val="1"/>
      <w:numFmt w:val="lowerLetter"/>
      <w:lvlText w:val="%8"/>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4145FDE">
      <w:start w:val="1"/>
      <w:numFmt w:val="lowerRoman"/>
      <w:lvlText w:val="%9"/>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4" w15:restartNumberingAfterBreak="0">
    <w:nsid w:val="37C4079E"/>
    <w:multiLevelType w:val="hybridMultilevel"/>
    <w:tmpl w:val="BCB4E28A"/>
    <w:lvl w:ilvl="0" w:tplc="61567384">
      <w:start w:val="24"/>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B3CB1B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1043C4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52E6A5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B7CB21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94E1FE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87461A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9681AA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6CCA4D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5" w15:restartNumberingAfterBreak="0">
    <w:nsid w:val="39EB3768"/>
    <w:multiLevelType w:val="hybridMultilevel"/>
    <w:tmpl w:val="BF7A2064"/>
    <w:lvl w:ilvl="0" w:tplc="0F767BD8">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AE949E">
      <w:start w:val="1"/>
      <w:numFmt w:val="lowerLetter"/>
      <w:lvlText w:val="%2"/>
      <w:lvlJc w:val="left"/>
      <w:pPr>
        <w:ind w:left="1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E9E1EE2">
      <w:start w:val="1"/>
      <w:numFmt w:val="lowerLetter"/>
      <w:lvlRestart w:val="0"/>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27C8812">
      <w:start w:val="1"/>
      <w:numFmt w:val="decimal"/>
      <w:lvlText w:val="%4"/>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40D138">
      <w:start w:val="1"/>
      <w:numFmt w:val="lowerLetter"/>
      <w:lvlText w:val="%5"/>
      <w:lvlJc w:val="left"/>
      <w:pPr>
        <w:ind w:left="3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95ACA8C">
      <w:start w:val="1"/>
      <w:numFmt w:val="lowerRoman"/>
      <w:lvlText w:val="%6"/>
      <w:lvlJc w:val="left"/>
      <w:pPr>
        <w:ind w:left="4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E60C506">
      <w:start w:val="1"/>
      <w:numFmt w:val="decimal"/>
      <w:lvlText w:val="%7"/>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22DF78">
      <w:start w:val="1"/>
      <w:numFmt w:val="lowerLetter"/>
      <w:lvlText w:val="%8"/>
      <w:lvlJc w:val="left"/>
      <w:pPr>
        <w:ind w:left="5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7A8B54E">
      <w:start w:val="1"/>
      <w:numFmt w:val="lowerRoman"/>
      <w:lvlText w:val="%9"/>
      <w:lvlJc w:val="left"/>
      <w:pPr>
        <w:ind w:left="6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BE91A33"/>
    <w:multiLevelType w:val="hybridMultilevel"/>
    <w:tmpl w:val="9D263FB6"/>
    <w:lvl w:ilvl="0" w:tplc="7E0CF300">
      <w:start w:val="3"/>
      <w:numFmt w:val="decimal"/>
      <w:lvlText w:val="%1)"/>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D405BCE">
      <w:start w:val="1"/>
      <w:numFmt w:val="lowerLetter"/>
      <w:lvlText w:val="%2)"/>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BA009EC">
      <w:start w:val="1"/>
      <w:numFmt w:val="lowerRoman"/>
      <w:lvlText w:val="%3"/>
      <w:lvlJc w:val="left"/>
      <w:pPr>
        <w:ind w:left="14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BAE6FC6">
      <w:start w:val="1"/>
      <w:numFmt w:val="decimal"/>
      <w:lvlText w:val="%4"/>
      <w:lvlJc w:val="left"/>
      <w:pPr>
        <w:ind w:left="21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0E66A80">
      <w:start w:val="1"/>
      <w:numFmt w:val="lowerLetter"/>
      <w:lvlText w:val="%5"/>
      <w:lvlJc w:val="left"/>
      <w:pPr>
        <w:ind w:left="28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18AB136">
      <w:start w:val="1"/>
      <w:numFmt w:val="lowerRoman"/>
      <w:lvlText w:val="%6"/>
      <w:lvlJc w:val="left"/>
      <w:pPr>
        <w:ind w:left="36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04465BC">
      <w:start w:val="1"/>
      <w:numFmt w:val="decimal"/>
      <w:lvlText w:val="%7"/>
      <w:lvlJc w:val="left"/>
      <w:pPr>
        <w:ind w:left="43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4EA586E">
      <w:start w:val="1"/>
      <w:numFmt w:val="lowerLetter"/>
      <w:lvlText w:val="%8"/>
      <w:lvlJc w:val="left"/>
      <w:pPr>
        <w:ind w:left="50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9242852">
      <w:start w:val="1"/>
      <w:numFmt w:val="lowerRoman"/>
      <w:lvlText w:val="%9"/>
      <w:lvlJc w:val="left"/>
      <w:pPr>
        <w:ind w:left="57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7" w15:restartNumberingAfterBreak="0">
    <w:nsid w:val="3C4020AE"/>
    <w:multiLevelType w:val="hybridMultilevel"/>
    <w:tmpl w:val="F566E054"/>
    <w:lvl w:ilvl="0" w:tplc="B4E8CB48">
      <w:start w:val="2"/>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9680258">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7B2D7CA">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00C337C">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F703408">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C66C89C">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5C87EFE">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6F6723A">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4CA4AC4">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8" w15:restartNumberingAfterBreak="0">
    <w:nsid w:val="3CB05BB9"/>
    <w:multiLevelType w:val="hybridMultilevel"/>
    <w:tmpl w:val="3248624A"/>
    <w:lvl w:ilvl="0" w:tplc="44CEF246">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9FAB4FA">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8ACEA74">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752AC62">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2643D66">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98066BC">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A0C3E2A">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0CC0E0">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234787E">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9" w15:restartNumberingAfterBreak="0">
    <w:nsid w:val="3DA6412E"/>
    <w:multiLevelType w:val="hybridMultilevel"/>
    <w:tmpl w:val="62DACCE4"/>
    <w:lvl w:ilvl="0" w:tplc="E7565E6A">
      <w:start w:val="1"/>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DB68B4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37C9B9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6FA831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D36A28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646EF7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5D6354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C4C1B3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F86C15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0" w15:restartNumberingAfterBreak="0">
    <w:nsid w:val="3DD12A01"/>
    <w:multiLevelType w:val="hybridMultilevel"/>
    <w:tmpl w:val="3E604D64"/>
    <w:lvl w:ilvl="0" w:tplc="811EE252">
      <w:start w:val="1"/>
      <w:numFmt w:val="decimal"/>
      <w:lvlText w:val="%1."/>
      <w:lvlJc w:val="left"/>
      <w:pPr>
        <w:ind w:left="7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70AFB8C">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5746A14">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73815C8">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4C4B5AE">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C441ADE">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3D66968">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EF28042">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DC09D9A">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1" w15:restartNumberingAfterBreak="0">
    <w:nsid w:val="3FF84F9E"/>
    <w:multiLevelType w:val="hybridMultilevel"/>
    <w:tmpl w:val="29EC8E7E"/>
    <w:lvl w:ilvl="0" w:tplc="0FB4D86E">
      <w:start w:val="1"/>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C1E58F6">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0923A8E">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28AD846">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AA87180">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1860F2C">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DFAA178">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0B40F9E">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118CF76">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2" w15:restartNumberingAfterBreak="0">
    <w:nsid w:val="40CF05B5"/>
    <w:multiLevelType w:val="hybridMultilevel"/>
    <w:tmpl w:val="1D16182E"/>
    <w:lvl w:ilvl="0" w:tplc="E794A384">
      <w:start w:val="2"/>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2B68FD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A0E82E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8D038C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94CB95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7C8CA6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80895E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2B2578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076062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3" w15:restartNumberingAfterBreak="0">
    <w:nsid w:val="416F710B"/>
    <w:multiLevelType w:val="hybridMultilevel"/>
    <w:tmpl w:val="0C822122"/>
    <w:lvl w:ilvl="0" w:tplc="9D9CF56C">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F8473C">
      <w:start w:val="1"/>
      <w:numFmt w:val="lowerLetter"/>
      <w:lvlText w:val="%2"/>
      <w:lvlJc w:val="left"/>
      <w:pPr>
        <w:ind w:left="1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576646E">
      <w:start w:val="1"/>
      <w:numFmt w:val="lowerRoman"/>
      <w:lvlText w:val="%3"/>
      <w:lvlJc w:val="left"/>
      <w:pPr>
        <w:ind w:left="1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E1EFCA8">
      <w:start w:val="1"/>
      <w:numFmt w:val="lowerLetter"/>
      <w:lvlRestart w:val="0"/>
      <w:lvlText w:val="%4."/>
      <w:lvlJc w:val="left"/>
      <w:pPr>
        <w:ind w:left="20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C41024">
      <w:start w:val="1"/>
      <w:numFmt w:val="lowerLetter"/>
      <w:lvlText w:val="%5"/>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0541F94">
      <w:start w:val="1"/>
      <w:numFmt w:val="lowerRoman"/>
      <w:lvlText w:val="%6"/>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85E173E">
      <w:start w:val="1"/>
      <w:numFmt w:val="decimal"/>
      <w:lvlText w:val="%7"/>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72DF9C">
      <w:start w:val="1"/>
      <w:numFmt w:val="lowerLetter"/>
      <w:lvlText w:val="%8"/>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2B8A20C">
      <w:start w:val="1"/>
      <w:numFmt w:val="lowerRoman"/>
      <w:lvlText w:val="%9"/>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2C12BB3"/>
    <w:multiLevelType w:val="hybridMultilevel"/>
    <w:tmpl w:val="6A2CAC20"/>
    <w:lvl w:ilvl="0" w:tplc="DF6818E2">
      <w:start w:val="4"/>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55E1A7C">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BC4E09C">
      <w:start w:val="1"/>
      <w:numFmt w:val="lowerLetter"/>
      <w:lvlText w:val="%3)"/>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0061D04">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68E7026">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44E2C32">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D6E52D8">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78CA7F8">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B76432E">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5" w15:restartNumberingAfterBreak="0">
    <w:nsid w:val="43652D61"/>
    <w:multiLevelType w:val="hybridMultilevel"/>
    <w:tmpl w:val="2CAE7F7C"/>
    <w:lvl w:ilvl="0" w:tplc="2766CBD0">
      <w:start w:val="1"/>
      <w:numFmt w:val="decimal"/>
      <w:lvlText w:val="%1)"/>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7D42196">
      <w:start w:val="1"/>
      <w:numFmt w:val="lowerLetter"/>
      <w:lvlText w:val="%2)"/>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85C2D1C">
      <w:start w:val="1"/>
      <w:numFmt w:val="bullet"/>
      <w:lvlText w:val="–"/>
      <w:lvlJc w:val="left"/>
      <w:pPr>
        <w:ind w:left="20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C084C42">
      <w:start w:val="1"/>
      <w:numFmt w:val="bullet"/>
      <w:lvlText w:val="•"/>
      <w:lvlJc w:val="left"/>
      <w:pPr>
        <w:ind w:left="21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AF432D0">
      <w:start w:val="1"/>
      <w:numFmt w:val="bullet"/>
      <w:lvlText w:val="o"/>
      <w:lvlJc w:val="left"/>
      <w:pPr>
        <w:ind w:left="28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0A04CF2">
      <w:start w:val="1"/>
      <w:numFmt w:val="bullet"/>
      <w:lvlText w:val="▪"/>
      <w:lvlJc w:val="left"/>
      <w:pPr>
        <w:ind w:left="35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CBEB4FC">
      <w:start w:val="1"/>
      <w:numFmt w:val="bullet"/>
      <w:lvlText w:val="•"/>
      <w:lvlJc w:val="left"/>
      <w:pPr>
        <w:ind w:left="43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B34B9FE">
      <w:start w:val="1"/>
      <w:numFmt w:val="bullet"/>
      <w:lvlText w:val="o"/>
      <w:lvlJc w:val="left"/>
      <w:pPr>
        <w:ind w:left="50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09EC16C">
      <w:start w:val="1"/>
      <w:numFmt w:val="bullet"/>
      <w:lvlText w:val="▪"/>
      <w:lvlJc w:val="left"/>
      <w:pPr>
        <w:ind w:left="57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6" w15:restartNumberingAfterBreak="0">
    <w:nsid w:val="437C294E"/>
    <w:multiLevelType w:val="hybridMultilevel"/>
    <w:tmpl w:val="9D0695C6"/>
    <w:lvl w:ilvl="0" w:tplc="7C58ADB2">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3526E54">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6505DDA">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BC0024E">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9FE82F0">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A76F1FC">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BB897BA">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8AC6538">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8A22DFE">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7" w15:restartNumberingAfterBreak="0">
    <w:nsid w:val="44A07601"/>
    <w:multiLevelType w:val="hybridMultilevel"/>
    <w:tmpl w:val="B97659CA"/>
    <w:lvl w:ilvl="0" w:tplc="EBA82960">
      <w:start w:val="2"/>
      <w:numFmt w:val="decimal"/>
      <w:lvlText w:val="%1)"/>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34CAC36">
      <w:start w:val="1"/>
      <w:numFmt w:val="lowerLetter"/>
      <w:lvlText w:val="%2"/>
      <w:lvlJc w:val="left"/>
      <w:pPr>
        <w:ind w:left="11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4A0EF94">
      <w:start w:val="1"/>
      <w:numFmt w:val="lowerRoman"/>
      <w:lvlText w:val="%3"/>
      <w:lvlJc w:val="left"/>
      <w:pPr>
        <w:ind w:left="18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99E6BD0">
      <w:start w:val="1"/>
      <w:numFmt w:val="decimal"/>
      <w:lvlText w:val="%4"/>
      <w:lvlJc w:val="left"/>
      <w:pPr>
        <w:ind w:left="25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C446260">
      <w:start w:val="1"/>
      <w:numFmt w:val="lowerLetter"/>
      <w:lvlText w:val="%5"/>
      <w:lvlJc w:val="left"/>
      <w:pPr>
        <w:ind w:left="32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1AE65EC">
      <w:start w:val="1"/>
      <w:numFmt w:val="lowerRoman"/>
      <w:lvlText w:val="%6"/>
      <w:lvlJc w:val="left"/>
      <w:pPr>
        <w:ind w:left="39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EA00A08">
      <w:start w:val="1"/>
      <w:numFmt w:val="decimal"/>
      <w:lvlText w:val="%7"/>
      <w:lvlJc w:val="left"/>
      <w:pPr>
        <w:ind w:left="47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9565E74">
      <w:start w:val="1"/>
      <w:numFmt w:val="lowerLetter"/>
      <w:lvlText w:val="%8"/>
      <w:lvlJc w:val="left"/>
      <w:pPr>
        <w:ind w:left="54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59A343E">
      <w:start w:val="1"/>
      <w:numFmt w:val="lowerRoman"/>
      <w:lvlText w:val="%9"/>
      <w:lvlJc w:val="left"/>
      <w:pPr>
        <w:ind w:left="61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8" w15:restartNumberingAfterBreak="0">
    <w:nsid w:val="451B68D6"/>
    <w:multiLevelType w:val="hybridMultilevel"/>
    <w:tmpl w:val="434E8F28"/>
    <w:lvl w:ilvl="0" w:tplc="79AAD362">
      <w:start w:val="1"/>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8AE15D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83AC09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8E297E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E4487C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1BEA15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17A011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444D8D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F028FA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9" w15:restartNumberingAfterBreak="0">
    <w:nsid w:val="45CB4CAF"/>
    <w:multiLevelType w:val="hybridMultilevel"/>
    <w:tmpl w:val="25081A40"/>
    <w:lvl w:ilvl="0" w:tplc="9076690A">
      <w:start w:val="1"/>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3A2B53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D4A70C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E7CC9D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230D21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C8E67D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402CEE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1CE991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8E318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0" w15:restartNumberingAfterBreak="0">
    <w:nsid w:val="46125BC2"/>
    <w:multiLevelType w:val="hybridMultilevel"/>
    <w:tmpl w:val="CEC863B8"/>
    <w:lvl w:ilvl="0" w:tplc="29D0773E">
      <w:start w:val="1"/>
      <w:numFmt w:val="decimal"/>
      <w:lvlText w:val="%1."/>
      <w:lvlJc w:val="left"/>
      <w:pPr>
        <w:ind w:left="7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6640FFA">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45C06AC">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9F25EE6">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86499EA">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7C4D55C">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B38061A">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4A61918">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3E66DD4">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1" w15:restartNumberingAfterBreak="0">
    <w:nsid w:val="46183C74"/>
    <w:multiLevelType w:val="hybridMultilevel"/>
    <w:tmpl w:val="DE1C9550"/>
    <w:lvl w:ilvl="0" w:tplc="8DE2B58E">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A585E9C">
      <w:start w:val="3"/>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9AA208E">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180D8E0">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AA8EEFA">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E0ADCB6">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3A2B70C">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4C2C930">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C1C8D32">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2" w15:restartNumberingAfterBreak="0">
    <w:nsid w:val="46450BC9"/>
    <w:multiLevelType w:val="hybridMultilevel"/>
    <w:tmpl w:val="99C6EF70"/>
    <w:lvl w:ilvl="0" w:tplc="35E62DA4">
      <w:start w:val="1"/>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2B6BCA4">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7FA8288">
      <w:start w:val="1"/>
      <w:numFmt w:val="lowerLetter"/>
      <w:lvlText w:val="%3)"/>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AC4302C">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71A50FC">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D267606">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038C82A">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2845974">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AB48C4C">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3" w15:restartNumberingAfterBreak="0">
    <w:nsid w:val="4666073E"/>
    <w:multiLevelType w:val="hybridMultilevel"/>
    <w:tmpl w:val="22DC9516"/>
    <w:lvl w:ilvl="0" w:tplc="0A748116">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26FDF2">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B5A9E20">
      <w:start w:val="1"/>
      <w:numFmt w:val="lowerLetter"/>
      <w:lvlText w:val="%3)"/>
      <w:lvlJc w:val="left"/>
      <w:pPr>
        <w:ind w:left="13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04AE108">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FCCB78E">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E386FC4">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F7E2B9E">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810823A">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D009FB4">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4" w15:restartNumberingAfterBreak="0">
    <w:nsid w:val="46E45507"/>
    <w:multiLevelType w:val="hybridMultilevel"/>
    <w:tmpl w:val="81F63F76"/>
    <w:lvl w:ilvl="0" w:tplc="EBE69420">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602E352">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C2E6A74">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EAE127E">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332009A">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1EA67CC">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C82BF48">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54CA680">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DD0DDFE">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5" w15:restartNumberingAfterBreak="0">
    <w:nsid w:val="47122F6E"/>
    <w:multiLevelType w:val="hybridMultilevel"/>
    <w:tmpl w:val="BCCEDC86"/>
    <w:lvl w:ilvl="0" w:tplc="B602FF40">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2966F7A">
      <w:start w:val="1"/>
      <w:numFmt w:val="decimal"/>
      <w:lvlText w:val="%2)"/>
      <w:lvlJc w:val="left"/>
      <w:pPr>
        <w:ind w:left="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37A23D8">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1F09042">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7E6B68">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D08D2A">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37CE352">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C921D20">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9E8C4F6">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6" w15:restartNumberingAfterBreak="0">
    <w:nsid w:val="479863B3"/>
    <w:multiLevelType w:val="hybridMultilevel"/>
    <w:tmpl w:val="2DD46586"/>
    <w:lvl w:ilvl="0" w:tplc="466C2336">
      <w:start w:val="8"/>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EC814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E20DBE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1306BB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59A7D7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A4844D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150EFE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B68808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220C3A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7" w15:restartNumberingAfterBreak="0">
    <w:nsid w:val="49260DE0"/>
    <w:multiLevelType w:val="hybridMultilevel"/>
    <w:tmpl w:val="1BE6C91A"/>
    <w:lvl w:ilvl="0" w:tplc="A07C245A">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786BD18">
      <w:start w:val="1"/>
      <w:numFmt w:val="decimal"/>
      <w:lvlText w:val="%2)"/>
      <w:lvlJc w:val="left"/>
      <w:pPr>
        <w:ind w:left="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E16961A">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B8E110C">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BB65C10">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544BF86">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17C0188">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44826D0">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16ED71E">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8" w15:restartNumberingAfterBreak="0">
    <w:nsid w:val="49C676F7"/>
    <w:multiLevelType w:val="hybridMultilevel"/>
    <w:tmpl w:val="51F49552"/>
    <w:lvl w:ilvl="0" w:tplc="D166AC9A">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924EA58">
      <w:start w:val="1"/>
      <w:numFmt w:val="decimal"/>
      <w:lvlText w:val="%2)"/>
      <w:lvlJc w:val="left"/>
      <w:pPr>
        <w:ind w:left="9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442E6B2">
      <w:start w:val="1"/>
      <w:numFmt w:val="lowerLetter"/>
      <w:lvlText w:val="%3)"/>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2322EC4">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582B14E">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47C23EC">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428A246">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0B20AB6">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97E5D9E">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9" w15:restartNumberingAfterBreak="0">
    <w:nsid w:val="4A1E1315"/>
    <w:multiLevelType w:val="hybridMultilevel"/>
    <w:tmpl w:val="85C68328"/>
    <w:lvl w:ilvl="0" w:tplc="0EFC5F6A">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95C83A4">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99C032C">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88F4B8">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87298D8">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5D60CAC">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29AF75A">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03019FC">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A4AE082">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0" w15:restartNumberingAfterBreak="0">
    <w:nsid w:val="4BF251C5"/>
    <w:multiLevelType w:val="hybridMultilevel"/>
    <w:tmpl w:val="8C0C2F06"/>
    <w:lvl w:ilvl="0" w:tplc="634E1EF0">
      <w:start w:val="1"/>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BCA183C">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D8CB578">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D16616A">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EAD03C">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EE06C9C">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DDC128C">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C08C614">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DF81F14">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1" w15:restartNumberingAfterBreak="0">
    <w:nsid w:val="4C5D48A7"/>
    <w:multiLevelType w:val="hybridMultilevel"/>
    <w:tmpl w:val="C3CAA59E"/>
    <w:lvl w:ilvl="0" w:tplc="08E0CBBC">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9E8DB6C">
      <w:start w:val="2"/>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B207CC8">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5549E8A">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AB0BE68">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BEA4F58">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9306926">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26EE954">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9B80026">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2" w15:restartNumberingAfterBreak="0">
    <w:nsid w:val="4E4F749F"/>
    <w:multiLevelType w:val="hybridMultilevel"/>
    <w:tmpl w:val="7F127C38"/>
    <w:lvl w:ilvl="0" w:tplc="D918E76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C4BACA">
      <w:start w:val="1"/>
      <w:numFmt w:val="bullet"/>
      <w:lvlText w:val="–"/>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D8E268A">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A5A809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09A0D12">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CACEE62">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D6E8AB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C6E61BE">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842F19A">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3" w15:restartNumberingAfterBreak="0">
    <w:nsid w:val="4FFB0C35"/>
    <w:multiLevelType w:val="hybridMultilevel"/>
    <w:tmpl w:val="1CB6F6CC"/>
    <w:lvl w:ilvl="0" w:tplc="B0461278">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DA6EE4">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F306DCA">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AD6C564">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93EB134">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6F8F8D0">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590B6FC">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1FC0C2C">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8243558">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4" w15:restartNumberingAfterBreak="0">
    <w:nsid w:val="50285E81"/>
    <w:multiLevelType w:val="hybridMultilevel"/>
    <w:tmpl w:val="7520C06E"/>
    <w:lvl w:ilvl="0" w:tplc="F37438B2">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438B146">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5287BCC">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A50F72C">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BD6ED60">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A56514C">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C14623C">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0A45814">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2C2BB68">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5" w15:restartNumberingAfterBreak="0">
    <w:nsid w:val="50C31CD8"/>
    <w:multiLevelType w:val="hybridMultilevel"/>
    <w:tmpl w:val="714AA5FA"/>
    <w:lvl w:ilvl="0" w:tplc="020E378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1C88CDA">
      <w:start w:val="1"/>
      <w:numFmt w:val="bullet"/>
      <w:lvlText w:val="–"/>
      <w:lvlJc w:val="left"/>
      <w:pPr>
        <w:ind w:left="6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F7C860A">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DD4565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7F2F7D2">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242BBBE">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952DD9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0224F14">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09209C0">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6" w15:restartNumberingAfterBreak="0">
    <w:nsid w:val="51061702"/>
    <w:multiLevelType w:val="hybridMultilevel"/>
    <w:tmpl w:val="A84844FA"/>
    <w:lvl w:ilvl="0" w:tplc="A9A0DB8C">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CC85940">
      <w:start w:val="23"/>
      <w:numFmt w:val="upperLetter"/>
      <w:lvlText w:val="%2"/>
      <w:lvlJc w:val="left"/>
      <w:pPr>
        <w:ind w:left="6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3384F72">
      <w:start w:val="1"/>
      <w:numFmt w:val="lowerRoman"/>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D62826E">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65A7A16">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624ACD4">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BDAF2F6">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F2834A4">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0B4D034">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7" w15:restartNumberingAfterBreak="0">
    <w:nsid w:val="51980BB0"/>
    <w:multiLevelType w:val="hybridMultilevel"/>
    <w:tmpl w:val="2A08B89A"/>
    <w:lvl w:ilvl="0" w:tplc="96AE27C4">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E6A5A90">
      <w:start w:val="6"/>
      <w:numFmt w:val="decimal"/>
      <w:lvlText w:val="%2)"/>
      <w:lvlJc w:val="left"/>
      <w:pPr>
        <w:ind w:left="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25CD858">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F669D16">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81AF088">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1A4A45E">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29A53D4">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4B86F5E">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AAC4718">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8" w15:restartNumberingAfterBreak="0">
    <w:nsid w:val="51CC3BB2"/>
    <w:multiLevelType w:val="hybridMultilevel"/>
    <w:tmpl w:val="CF9898A2"/>
    <w:lvl w:ilvl="0" w:tplc="F8D843C8">
      <w:start w:val="19"/>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40A6BFE">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5C45C12">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87C1E2C">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DB0A0BC">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F16C5F8">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FF85924">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F825AF8">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04E65B8">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9" w15:restartNumberingAfterBreak="0">
    <w:nsid w:val="528B563F"/>
    <w:multiLevelType w:val="hybridMultilevel"/>
    <w:tmpl w:val="0308A46C"/>
    <w:lvl w:ilvl="0" w:tplc="55F4DAC4">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75626EE">
      <w:start w:val="1"/>
      <w:numFmt w:val="decimal"/>
      <w:lvlText w:val="%2)"/>
      <w:lvlJc w:val="left"/>
      <w:pPr>
        <w:ind w:left="9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BC4F176">
      <w:start w:val="1"/>
      <w:numFmt w:val="lowerLetter"/>
      <w:lvlText w:val="%3)"/>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65E8F38">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8CEB4EC">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87AC328">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7CA6818">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8989EBC">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0888118">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0" w15:restartNumberingAfterBreak="0">
    <w:nsid w:val="52F95AB4"/>
    <w:multiLevelType w:val="hybridMultilevel"/>
    <w:tmpl w:val="F2F68E64"/>
    <w:lvl w:ilvl="0" w:tplc="F836DE8C">
      <w:start w:val="1"/>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6C214E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D0611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F84B45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6740D2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DF660B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4C89DA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7CE89F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20AA51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1" w15:restartNumberingAfterBreak="0">
    <w:nsid w:val="53BA5228"/>
    <w:multiLevelType w:val="hybridMultilevel"/>
    <w:tmpl w:val="3D622888"/>
    <w:lvl w:ilvl="0" w:tplc="3446C7DE">
      <w:start w:val="1"/>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EF4754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CF2993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CD0A48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986477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B66876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0021E6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B2AAF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CF6793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2" w15:restartNumberingAfterBreak="0">
    <w:nsid w:val="54423CEF"/>
    <w:multiLevelType w:val="hybridMultilevel"/>
    <w:tmpl w:val="D5E09E4C"/>
    <w:lvl w:ilvl="0" w:tplc="5FBAD958">
      <w:start w:val="1"/>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B9AB080">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F6AC8C8">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570B85A">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B0051A">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0F6B206">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4E27350">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18CE652">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BFE0842">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3" w15:restartNumberingAfterBreak="0">
    <w:nsid w:val="57104AED"/>
    <w:multiLevelType w:val="hybridMultilevel"/>
    <w:tmpl w:val="54BAB3E6"/>
    <w:lvl w:ilvl="0" w:tplc="2B4697D0">
      <w:start w:val="1"/>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1126E9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6480DA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3D6E2A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368F6D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44C0BC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718846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E0C9D3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A36A05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4" w15:restartNumberingAfterBreak="0">
    <w:nsid w:val="57A3504E"/>
    <w:multiLevelType w:val="hybridMultilevel"/>
    <w:tmpl w:val="F0F0E98C"/>
    <w:lvl w:ilvl="0" w:tplc="39804618">
      <w:start w:val="1"/>
      <w:numFmt w:val="decimal"/>
      <w:lvlText w:val="%1)"/>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954AD72">
      <w:start w:val="1"/>
      <w:numFmt w:val="lowerLetter"/>
      <w:lvlText w:val="%2)"/>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2E0850E">
      <w:start w:val="1"/>
      <w:numFmt w:val="lowerRoman"/>
      <w:lvlText w:val="%3"/>
      <w:lvlJc w:val="left"/>
      <w:pPr>
        <w:ind w:left="14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9A65EAC">
      <w:start w:val="1"/>
      <w:numFmt w:val="decimal"/>
      <w:lvlText w:val="%4"/>
      <w:lvlJc w:val="left"/>
      <w:pPr>
        <w:ind w:left="21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6225CE">
      <w:start w:val="1"/>
      <w:numFmt w:val="lowerLetter"/>
      <w:lvlText w:val="%5"/>
      <w:lvlJc w:val="left"/>
      <w:pPr>
        <w:ind w:left="28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6C4D9E4">
      <w:start w:val="1"/>
      <w:numFmt w:val="lowerRoman"/>
      <w:lvlText w:val="%6"/>
      <w:lvlJc w:val="left"/>
      <w:pPr>
        <w:ind w:left="36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12C1B68">
      <w:start w:val="1"/>
      <w:numFmt w:val="decimal"/>
      <w:lvlText w:val="%7"/>
      <w:lvlJc w:val="left"/>
      <w:pPr>
        <w:ind w:left="43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9962202">
      <w:start w:val="1"/>
      <w:numFmt w:val="lowerLetter"/>
      <w:lvlText w:val="%8"/>
      <w:lvlJc w:val="left"/>
      <w:pPr>
        <w:ind w:left="50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D7C4CF8">
      <w:start w:val="1"/>
      <w:numFmt w:val="lowerRoman"/>
      <w:lvlText w:val="%9"/>
      <w:lvlJc w:val="left"/>
      <w:pPr>
        <w:ind w:left="57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5" w15:restartNumberingAfterBreak="0">
    <w:nsid w:val="595018B0"/>
    <w:multiLevelType w:val="hybridMultilevel"/>
    <w:tmpl w:val="97C02E56"/>
    <w:lvl w:ilvl="0" w:tplc="FBBACE48">
      <w:start w:val="1"/>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D8CB778">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31ADE2A">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40405BE">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548FD62">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866CA00">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1787F8C">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D10EBAC">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25CC218">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6" w15:restartNumberingAfterBreak="0">
    <w:nsid w:val="5A3E39E1"/>
    <w:multiLevelType w:val="hybridMultilevel"/>
    <w:tmpl w:val="73002818"/>
    <w:lvl w:ilvl="0" w:tplc="87182682">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FE71DC">
      <w:start w:val="1"/>
      <w:numFmt w:val="bullet"/>
      <w:lvlText w:val="o"/>
      <w:lvlJc w:val="left"/>
      <w:pPr>
        <w:ind w:left="1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23A6012">
      <w:start w:val="1"/>
      <w:numFmt w:val="bullet"/>
      <w:lvlText w:val="▪"/>
      <w:lvlJc w:val="left"/>
      <w:pPr>
        <w:ind w:left="1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062F88A">
      <w:start w:val="1"/>
      <w:numFmt w:val="bullet"/>
      <w:lvlText w:val="•"/>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9405D7A">
      <w:start w:val="1"/>
      <w:numFmt w:val="bullet"/>
      <w:lvlText w:val="o"/>
      <w:lvlJc w:val="left"/>
      <w:pPr>
        <w:ind w:left="33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54459B2">
      <w:start w:val="1"/>
      <w:numFmt w:val="bullet"/>
      <w:lvlText w:val="▪"/>
      <w:lvlJc w:val="left"/>
      <w:pPr>
        <w:ind w:left="4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DBA1694">
      <w:start w:val="1"/>
      <w:numFmt w:val="bullet"/>
      <w:lvlText w:val="•"/>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4728082">
      <w:start w:val="1"/>
      <w:numFmt w:val="bullet"/>
      <w:lvlText w:val="o"/>
      <w:lvlJc w:val="left"/>
      <w:pPr>
        <w:ind w:left="5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2CAEE38">
      <w:start w:val="1"/>
      <w:numFmt w:val="bullet"/>
      <w:lvlText w:val="▪"/>
      <w:lvlJc w:val="left"/>
      <w:pPr>
        <w:ind w:left="6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A4F439C"/>
    <w:multiLevelType w:val="hybridMultilevel"/>
    <w:tmpl w:val="EE6C61D8"/>
    <w:lvl w:ilvl="0" w:tplc="067C2FBA">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CA25C20">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F1CA84C">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AB4B8C0">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1D65E88">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C08966C">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72E975A">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960C068">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70C6F9E">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8" w15:restartNumberingAfterBreak="0">
    <w:nsid w:val="5A5F2FA2"/>
    <w:multiLevelType w:val="hybridMultilevel"/>
    <w:tmpl w:val="5032FE80"/>
    <w:lvl w:ilvl="0" w:tplc="F9DCF090">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8BE182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88EAA0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73E964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F82691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3042EF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FF8C61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506435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C28371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9" w15:restartNumberingAfterBreak="0">
    <w:nsid w:val="5A971E85"/>
    <w:multiLevelType w:val="hybridMultilevel"/>
    <w:tmpl w:val="20780172"/>
    <w:lvl w:ilvl="0" w:tplc="B32E8892">
      <w:start w:val="3"/>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AA0DBAE">
      <w:start w:val="1"/>
      <w:numFmt w:val="decimal"/>
      <w:lvlText w:val="%2)"/>
      <w:lvlJc w:val="left"/>
      <w:pPr>
        <w:ind w:left="10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326D70A">
      <w:start w:val="1"/>
      <w:numFmt w:val="lowerLetter"/>
      <w:lvlText w:val="%3)"/>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09C8686">
      <w:start w:val="1"/>
      <w:numFmt w:val="bullet"/>
      <w:lvlText w:val="–"/>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BE4F32">
      <w:start w:val="1"/>
      <w:numFmt w:val="bullet"/>
      <w:lvlText w:val="o"/>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8166A6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6BCAA0A">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B680FEE">
      <w:start w:val="1"/>
      <w:numFmt w:val="bullet"/>
      <w:lvlText w:val="o"/>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086A03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0" w15:restartNumberingAfterBreak="0">
    <w:nsid w:val="5B406F7A"/>
    <w:multiLevelType w:val="hybridMultilevel"/>
    <w:tmpl w:val="F22C0E0E"/>
    <w:lvl w:ilvl="0" w:tplc="8DE28E0A">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4341744">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5EC236E">
      <w:start w:val="1"/>
      <w:numFmt w:val="lowerLetter"/>
      <w:lvlText w:val="%3)"/>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F567F26">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8147A32">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9BE835A">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F9C818C">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B58AB14">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0C8844E">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1" w15:restartNumberingAfterBreak="0">
    <w:nsid w:val="5B5A66BC"/>
    <w:multiLevelType w:val="hybridMultilevel"/>
    <w:tmpl w:val="0F8835DE"/>
    <w:lvl w:ilvl="0" w:tplc="E9121936">
      <w:start w:val="2"/>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A56D79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17646D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688A43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36733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B42E4F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7DA256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C12BD2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4BE943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2" w15:restartNumberingAfterBreak="0">
    <w:nsid w:val="5BE8276E"/>
    <w:multiLevelType w:val="hybridMultilevel"/>
    <w:tmpl w:val="9D9AAC54"/>
    <w:lvl w:ilvl="0" w:tplc="ADEE25AC">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AEE4FA">
      <w:start w:val="1"/>
      <w:numFmt w:val="bullet"/>
      <w:lvlText w:val="o"/>
      <w:lvlJc w:val="left"/>
      <w:pPr>
        <w:ind w:left="1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0C2C2FC">
      <w:start w:val="1"/>
      <w:numFmt w:val="bullet"/>
      <w:lvlText w:val="▪"/>
      <w:lvlJc w:val="left"/>
      <w:pPr>
        <w:ind w:left="1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F045CF4">
      <w:start w:val="1"/>
      <w:numFmt w:val="bullet"/>
      <w:lvlText w:val="•"/>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020A78">
      <w:start w:val="1"/>
      <w:numFmt w:val="bullet"/>
      <w:lvlText w:val="o"/>
      <w:lvlJc w:val="left"/>
      <w:pPr>
        <w:ind w:left="33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BB0B08C">
      <w:start w:val="1"/>
      <w:numFmt w:val="bullet"/>
      <w:lvlText w:val="▪"/>
      <w:lvlJc w:val="left"/>
      <w:pPr>
        <w:ind w:left="4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CE65664">
      <w:start w:val="1"/>
      <w:numFmt w:val="bullet"/>
      <w:lvlText w:val="•"/>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4633A8">
      <w:start w:val="1"/>
      <w:numFmt w:val="bullet"/>
      <w:lvlText w:val="o"/>
      <w:lvlJc w:val="left"/>
      <w:pPr>
        <w:ind w:left="5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DDEDA18">
      <w:start w:val="1"/>
      <w:numFmt w:val="bullet"/>
      <w:lvlText w:val="▪"/>
      <w:lvlJc w:val="left"/>
      <w:pPr>
        <w:ind w:left="6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C363CF7"/>
    <w:multiLevelType w:val="hybridMultilevel"/>
    <w:tmpl w:val="0220BED8"/>
    <w:lvl w:ilvl="0" w:tplc="01660C4C">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869EC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7FC7BB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B988B7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59E634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926195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1C523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A30E2D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3BA76D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4" w15:restartNumberingAfterBreak="0">
    <w:nsid w:val="5CFA2F40"/>
    <w:multiLevelType w:val="hybridMultilevel"/>
    <w:tmpl w:val="D2942F46"/>
    <w:lvl w:ilvl="0" w:tplc="FEACC608">
      <w:start w:val="64"/>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5E85BEC">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31454D4">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FEA57B4">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53C3514">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7DC3BB4">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5A46182">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7563F50">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D52EA56">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5" w15:restartNumberingAfterBreak="0">
    <w:nsid w:val="5DC77108"/>
    <w:multiLevelType w:val="hybridMultilevel"/>
    <w:tmpl w:val="19F42920"/>
    <w:lvl w:ilvl="0" w:tplc="3D3A6AF4">
      <w:start w:val="1"/>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D387E5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8F4F7A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3F617D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85619C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2C6C78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65CB4E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5F2EAE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C3C968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6" w15:restartNumberingAfterBreak="0">
    <w:nsid w:val="60F201F3"/>
    <w:multiLevelType w:val="hybridMultilevel"/>
    <w:tmpl w:val="D6BEE6F6"/>
    <w:lvl w:ilvl="0" w:tplc="19C03EE0">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2D0DC0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1F4B45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D4C9A1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968EC9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5546FB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D14DF0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A7CC8D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50A331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7" w15:restartNumberingAfterBreak="0">
    <w:nsid w:val="61665533"/>
    <w:multiLevelType w:val="hybridMultilevel"/>
    <w:tmpl w:val="AE4655AC"/>
    <w:lvl w:ilvl="0" w:tplc="00620A5E">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DF685A8">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C2E7734">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97A5250">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84E3898">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B7E9BA0">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82C717C">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2943AF2">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4FE928A">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8" w15:restartNumberingAfterBreak="0">
    <w:nsid w:val="62576250"/>
    <w:multiLevelType w:val="hybridMultilevel"/>
    <w:tmpl w:val="AF3873AE"/>
    <w:lvl w:ilvl="0" w:tplc="6CAA0F56">
      <w:start w:val="1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8621DC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F54471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DCA9ED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7FCA07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758BD8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5C6184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14F75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740B3A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9" w15:restartNumberingAfterBreak="0">
    <w:nsid w:val="625F2529"/>
    <w:multiLevelType w:val="hybridMultilevel"/>
    <w:tmpl w:val="92345616"/>
    <w:lvl w:ilvl="0" w:tplc="EF8A0FBA">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ABC2EF4">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C1E9794">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4C26B7C">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E107718">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742F89E">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0B66F14">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85C9EA2">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A7A3E62">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0" w15:restartNumberingAfterBreak="0">
    <w:nsid w:val="638E0B93"/>
    <w:multiLevelType w:val="hybridMultilevel"/>
    <w:tmpl w:val="8B968DDA"/>
    <w:lvl w:ilvl="0" w:tplc="6B76FFB0">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1920FF0">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78EFAAC">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23AAEB0">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D8ED95A">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5503A9A">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608EED0">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1637EE">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30ACEE2">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1" w15:restartNumberingAfterBreak="0">
    <w:nsid w:val="63D23EDC"/>
    <w:multiLevelType w:val="hybridMultilevel"/>
    <w:tmpl w:val="707C9D96"/>
    <w:lvl w:ilvl="0" w:tplc="0F906320">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1ECE1E6">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6AC8BC4">
      <w:start w:val="1"/>
      <w:numFmt w:val="lowerLetter"/>
      <w:lvlText w:val="%3)"/>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4CE81A6">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86822DA">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FD8FCB6">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23016FC">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FF089EC">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ECA6A5A">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2" w15:restartNumberingAfterBreak="0">
    <w:nsid w:val="63DB242B"/>
    <w:multiLevelType w:val="hybridMultilevel"/>
    <w:tmpl w:val="A224CE38"/>
    <w:lvl w:ilvl="0" w:tplc="DC10D66A">
      <w:start w:val="1"/>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A9C57F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6060AB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938492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B0F29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60A970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532C2C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A3A22A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EEAF49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3" w15:restartNumberingAfterBreak="0">
    <w:nsid w:val="6752038A"/>
    <w:multiLevelType w:val="hybridMultilevel"/>
    <w:tmpl w:val="06868158"/>
    <w:lvl w:ilvl="0" w:tplc="7B3E7EE6">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B045C26">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384ADDE">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A447F1C">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E563EAA">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CF6A232">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9042BC0">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7D26178">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D7CA6CE">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4" w15:restartNumberingAfterBreak="0">
    <w:nsid w:val="67A45555"/>
    <w:multiLevelType w:val="hybridMultilevel"/>
    <w:tmpl w:val="BA68C6DC"/>
    <w:lvl w:ilvl="0" w:tplc="5826447E">
      <w:start w:val="17"/>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5EA223A">
      <w:start w:val="1"/>
      <w:numFmt w:val="decimal"/>
      <w:lvlText w:val="%2)"/>
      <w:lvlJc w:val="left"/>
      <w:pPr>
        <w:ind w:left="10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4CAC790">
      <w:start w:val="1"/>
      <w:numFmt w:val="lowerLetter"/>
      <w:lvlText w:val="%3)"/>
      <w:lvlJc w:val="left"/>
      <w:pPr>
        <w:ind w:left="13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382AA8A">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3CC8B38">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12AFB10">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0166266">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8623E44">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044AAF0">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5" w15:restartNumberingAfterBreak="0">
    <w:nsid w:val="68780392"/>
    <w:multiLevelType w:val="hybridMultilevel"/>
    <w:tmpl w:val="635C3232"/>
    <w:lvl w:ilvl="0" w:tplc="04B62782">
      <w:start w:val="25"/>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8BE7C2A">
      <w:start w:val="23"/>
      <w:numFmt w:val="upperLetter"/>
      <w:lvlText w:val="%2"/>
      <w:lvlJc w:val="left"/>
      <w:pPr>
        <w:ind w:left="6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89AED4E">
      <w:start w:val="1"/>
      <w:numFmt w:val="lowerRoman"/>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53E308E">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912DEC0">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9B81674">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158D258">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408830E">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81EDC20">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6" w15:restartNumberingAfterBreak="0">
    <w:nsid w:val="690C4003"/>
    <w:multiLevelType w:val="hybridMultilevel"/>
    <w:tmpl w:val="F408928A"/>
    <w:lvl w:ilvl="0" w:tplc="56266452">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9DE4880">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D62AA8C">
      <w:start w:val="1"/>
      <w:numFmt w:val="lowerLetter"/>
      <w:lvlText w:val="%3)"/>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2622A6C">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140D960">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696C8DC">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98005A6">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DCBCF0">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3E1A54">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7" w15:restartNumberingAfterBreak="0">
    <w:nsid w:val="69373ECA"/>
    <w:multiLevelType w:val="hybridMultilevel"/>
    <w:tmpl w:val="1602AA6A"/>
    <w:lvl w:ilvl="0" w:tplc="33886C54">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5625414">
      <w:start w:val="23"/>
      <w:numFmt w:val="upperLetter"/>
      <w:lvlText w:val="%2"/>
      <w:lvlJc w:val="left"/>
      <w:pPr>
        <w:ind w:left="6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7325470">
      <w:start w:val="1"/>
      <w:numFmt w:val="lowerRoman"/>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3FA82BC">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A47958">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B021004">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2D004D0">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D7ED258">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5749388">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8" w15:restartNumberingAfterBreak="0">
    <w:nsid w:val="6A452DF5"/>
    <w:multiLevelType w:val="hybridMultilevel"/>
    <w:tmpl w:val="803848B2"/>
    <w:lvl w:ilvl="0" w:tplc="4AA4E7CA">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4E6DE90">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2500BDE">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66C52C6">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534EDFE">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67CDF98">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7F6AEAA">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0AA3430">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8561524">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9" w15:restartNumberingAfterBreak="0">
    <w:nsid w:val="6A645E4E"/>
    <w:multiLevelType w:val="hybridMultilevel"/>
    <w:tmpl w:val="21DC7838"/>
    <w:lvl w:ilvl="0" w:tplc="85FEDE3A">
      <w:start w:val="8"/>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7EC35DA">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F9E2056">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40897B6">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C4A33E8">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22C861A">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C66B98A">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AF058A2">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2E0D346">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0" w15:restartNumberingAfterBreak="0">
    <w:nsid w:val="6AB60B48"/>
    <w:multiLevelType w:val="hybridMultilevel"/>
    <w:tmpl w:val="CF441D32"/>
    <w:lvl w:ilvl="0" w:tplc="9070AB0A">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3C6D82">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668910E">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DA0974A">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D7C4098">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9CCCFB2">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07E1B4A">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C383FA2">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E9CC60A">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1" w15:restartNumberingAfterBreak="0">
    <w:nsid w:val="6AF452EA"/>
    <w:multiLevelType w:val="hybridMultilevel"/>
    <w:tmpl w:val="573ADDC8"/>
    <w:lvl w:ilvl="0" w:tplc="F6CE0188">
      <w:start w:val="1"/>
      <w:numFmt w:val="decimal"/>
      <w:lvlText w:val="%1)"/>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C5EA646">
      <w:start w:val="1"/>
      <w:numFmt w:val="lowerLetter"/>
      <w:lvlText w:val="%2)"/>
      <w:lvlJc w:val="left"/>
      <w:pPr>
        <w:ind w:left="14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EDCCC2A">
      <w:start w:val="1"/>
      <w:numFmt w:val="lowerRoman"/>
      <w:lvlText w:val="%3"/>
      <w:lvlJc w:val="left"/>
      <w:pPr>
        <w:ind w:left="14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2908ED2">
      <w:start w:val="1"/>
      <w:numFmt w:val="decimal"/>
      <w:lvlText w:val="%4"/>
      <w:lvlJc w:val="left"/>
      <w:pPr>
        <w:ind w:left="21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7A66B50">
      <w:start w:val="1"/>
      <w:numFmt w:val="lowerLetter"/>
      <w:lvlText w:val="%5"/>
      <w:lvlJc w:val="left"/>
      <w:pPr>
        <w:ind w:left="28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D96C52C">
      <w:start w:val="1"/>
      <w:numFmt w:val="lowerRoman"/>
      <w:lvlText w:val="%6"/>
      <w:lvlJc w:val="left"/>
      <w:pPr>
        <w:ind w:left="36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130EE30">
      <w:start w:val="1"/>
      <w:numFmt w:val="decimal"/>
      <w:lvlText w:val="%7"/>
      <w:lvlJc w:val="left"/>
      <w:pPr>
        <w:ind w:left="43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6B481F6">
      <w:start w:val="1"/>
      <w:numFmt w:val="lowerLetter"/>
      <w:lvlText w:val="%8"/>
      <w:lvlJc w:val="left"/>
      <w:pPr>
        <w:ind w:left="50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BBE10BA">
      <w:start w:val="1"/>
      <w:numFmt w:val="lowerRoman"/>
      <w:lvlText w:val="%9"/>
      <w:lvlJc w:val="left"/>
      <w:pPr>
        <w:ind w:left="57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2" w15:restartNumberingAfterBreak="0">
    <w:nsid w:val="6B044645"/>
    <w:multiLevelType w:val="hybridMultilevel"/>
    <w:tmpl w:val="09684532"/>
    <w:lvl w:ilvl="0" w:tplc="130C0DC8">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16CDFA">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052914A">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B4A875A">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D0455EA">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702BD7A">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0F6D7EE">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384E318">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9364420">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3" w15:restartNumberingAfterBreak="0">
    <w:nsid w:val="6B530D73"/>
    <w:multiLevelType w:val="hybridMultilevel"/>
    <w:tmpl w:val="6A06C746"/>
    <w:lvl w:ilvl="0" w:tplc="80466EBC">
      <w:start w:val="1"/>
      <w:numFmt w:val="decimal"/>
      <w:lvlText w:val="%1."/>
      <w:lvlJc w:val="left"/>
      <w:pPr>
        <w:ind w:left="9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2ACFC16">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FAE34A0">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9BC0798">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BD8C6DA">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EB68CC4">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7506618">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9AE3A8E">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25444E4">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4" w15:restartNumberingAfterBreak="0">
    <w:nsid w:val="6B8E736E"/>
    <w:multiLevelType w:val="hybridMultilevel"/>
    <w:tmpl w:val="2876BC80"/>
    <w:lvl w:ilvl="0" w:tplc="FE00018A">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485F68">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6EC1B68">
      <w:start w:val="1"/>
      <w:numFmt w:val="lowerLetter"/>
      <w:lvlText w:val="%3)"/>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55A6A10">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CF0999C">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20C51F8">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D54692A">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0EEBC14">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864DF80">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5" w15:restartNumberingAfterBreak="0">
    <w:nsid w:val="6BAB3E62"/>
    <w:multiLevelType w:val="hybridMultilevel"/>
    <w:tmpl w:val="0458162A"/>
    <w:lvl w:ilvl="0" w:tplc="97C8499E">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9687F46">
      <w:start w:val="1"/>
      <w:numFmt w:val="decimal"/>
      <w:lvlText w:val="%2)"/>
      <w:lvlJc w:val="left"/>
      <w:pPr>
        <w:ind w:left="10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2429AFA">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EB66BFA">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7FAF1A6">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1E80600">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7B0CF90">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63800F2">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8709EB0">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6" w15:restartNumberingAfterBreak="0">
    <w:nsid w:val="6C5B2021"/>
    <w:multiLevelType w:val="hybridMultilevel"/>
    <w:tmpl w:val="904A08E2"/>
    <w:lvl w:ilvl="0" w:tplc="22E05314">
      <w:start w:val="2"/>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81C02E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B3292F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60E21D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906087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72E968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A82E17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42289A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888447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7" w15:restartNumberingAfterBreak="0">
    <w:nsid w:val="6C985F8D"/>
    <w:multiLevelType w:val="hybridMultilevel"/>
    <w:tmpl w:val="DB120384"/>
    <w:lvl w:ilvl="0" w:tplc="3BB2A9E8">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780ED74">
      <w:start w:val="1"/>
      <w:numFmt w:val="lowerLetter"/>
      <w:lvlText w:val="%2)"/>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8046AC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3E6213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A0C0F8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CF641D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1D82DA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CC539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CECDEF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8" w15:restartNumberingAfterBreak="0">
    <w:nsid w:val="6D1E693F"/>
    <w:multiLevelType w:val="hybridMultilevel"/>
    <w:tmpl w:val="A6CEC11C"/>
    <w:lvl w:ilvl="0" w:tplc="D4E02F2C">
      <w:start w:val="2"/>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A42A250">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F3291CE">
      <w:start w:val="1"/>
      <w:numFmt w:val="lowerLetter"/>
      <w:lvlText w:val="%3)"/>
      <w:lvlJc w:val="left"/>
      <w:pPr>
        <w:ind w:left="14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ECEAD54">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AFC7EF2">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0A69D4C">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310BA5C">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A5A7228">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7F00314">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9" w15:restartNumberingAfterBreak="0">
    <w:nsid w:val="6D2C0513"/>
    <w:multiLevelType w:val="hybridMultilevel"/>
    <w:tmpl w:val="953A4B48"/>
    <w:lvl w:ilvl="0" w:tplc="9666482A">
      <w:start w:val="15"/>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0381FD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47E9E1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C94920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558508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AE81E2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2B0C54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9E4C26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5C4EAC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0" w15:restartNumberingAfterBreak="0">
    <w:nsid w:val="6E115283"/>
    <w:multiLevelType w:val="hybridMultilevel"/>
    <w:tmpl w:val="5742DD16"/>
    <w:lvl w:ilvl="0" w:tplc="2C004432">
      <w:start w:val="16"/>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EBE73A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9D2E5F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E209F5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3400C0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27CACE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EBCEE9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87AB6B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F00D10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1" w15:restartNumberingAfterBreak="0">
    <w:nsid w:val="6F502C00"/>
    <w:multiLevelType w:val="hybridMultilevel"/>
    <w:tmpl w:val="7D10314E"/>
    <w:lvl w:ilvl="0" w:tplc="EB665AB4">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EB88D0C">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B46CC74">
      <w:start w:val="1"/>
      <w:numFmt w:val="lowerLetter"/>
      <w:lvlText w:val="%3)"/>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4D22C6A">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F2699A0">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FC8A19C">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59CF60C">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B6C48B2">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FD65BA6">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2" w15:restartNumberingAfterBreak="0">
    <w:nsid w:val="72992237"/>
    <w:multiLevelType w:val="hybridMultilevel"/>
    <w:tmpl w:val="BBE61FAE"/>
    <w:lvl w:ilvl="0" w:tplc="BE8C7F18">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761BAE">
      <w:start w:val="1"/>
      <w:numFmt w:val="lowerLetter"/>
      <w:lvlText w:val="%2"/>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C28503E">
      <w:start w:val="4"/>
      <w:numFmt w:val="lowerLetter"/>
      <w:lvlText w:val="%3)"/>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0761AB4">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072BA3E">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266E770">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08C4D22">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64EAF04">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F94FA1C">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3" w15:restartNumberingAfterBreak="0">
    <w:nsid w:val="72AC6E8B"/>
    <w:multiLevelType w:val="hybridMultilevel"/>
    <w:tmpl w:val="3D3EFA2A"/>
    <w:lvl w:ilvl="0" w:tplc="DC320014">
      <w:start w:val="1"/>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A7862DA">
      <w:start w:val="15"/>
      <w:numFmt w:val="upperLetter"/>
      <w:lvlText w:val="%2"/>
      <w:lvlJc w:val="left"/>
      <w:pPr>
        <w:ind w:left="6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1C89268">
      <w:start w:val="1"/>
      <w:numFmt w:val="lowerLetter"/>
      <w:lvlText w:val="%3)"/>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9CCBA98">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73C88C6">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EDCEB98">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54E8892">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C70678A">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6806342">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4" w15:restartNumberingAfterBreak="0">
    <w:nsid w:val="73415FF7"/>
    <w:multiLevelType w:val="hybridMultilevel"/>
    <w:tmpl w:val="B4E0AE48"/>
    <w:lvl w:ilvl="0" w:tplc="AFCA54A0">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D3EBEBA">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8C034D2">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AEE06F6">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B3C29AC">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8D29B46">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0402862">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EEEA198">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91CFF4E">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5" w15:restartNumberingAfterBreak="0">
    <w:nsid w:val="7583775D"/>
    <w:multiLevelType w:val="hybridMultilevel"/>
    <w:tmpl w:val="F9DE443E"/>
    <w:lvl w:ilvl="0" w:tplc="850EF984">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5A068C">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976C34A">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D885D1A">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B3E64BE">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1DCEE56">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B58E52C">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DD0FB2C">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5749976">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6" w15:restartNumberingAfterBreak="0">
    <w:nsid w:val="76D34F83"/>
    <w:multiLevelType w:val="hybridMultilevel"/>
    <w:tmpl w:val="42D0B80C"/>
    <w:lvl w:ilvl="0" w:tplc="425AF9FA">
      <w:start w:val="25"/>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8CA0EE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9B8618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E8C8A8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D6641E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FCA626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976DD5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3C473C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AF67DC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7" w15:restartNumberingAfterBreak="0">
    <w:nsid w:val="78204836"/>
    <w:multiLevelType w:val="hybridMultilevel"/>
    <w:tmpl w:val="E5BA8CB0"/>
    <w:lvl w:ilvl="0" w:tplc="BCAA43E6">
      <w:start w:val="1"/>
      <w:numFmt w:val="decimal"/>
      <w:lvlText w:val="%1."/>
      <w:lvlJc w:val="left"/>
      <w:pPr>
        <w:ind w:left="7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E052AE">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F4E8530">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D56D98E">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8A88E5E">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9244B06">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7CEFAD6">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FE261A2">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B1E693C">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8" w15:restartNumberingAfterBreak="0">
    <w:nsid w:val="78ED66CB"/>
    <w:multiLevelType w:val="hybridMultilevel"/>
    <w:tmpl w:val="AA841630"/>
    <w:lvl w:ilvl="0" w:tplc="A2F2B48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7C68284">
      <w:start w:val="1"/>
      <w:numFmt w:val="bullet"/>
      <w:lvlText w:val="–"/>
      <w:lvlJc w:val="left"/>
      <w:pPr>
        <w:ind w:left="6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35A28D6">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62601D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15AA43E">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8F8051A">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0A4B1F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7AE5F4C">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50AAB9E">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9" w15:restartNumberingAfterBreak="0">
    <w:nsid w:val="79260485"/>
    <w:multiLevelType w:val="hybridMultilevel"/>
    <w:tmpl w:val="02E20EEE"/>
    <w:lvl w:ilvl="0" w:tplc="2BC6C794">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D825C5A">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D9A97F8">
      <w:start w:val="1"/>
      <w:numFmt w:val="lowerRoman"/>
      <w:lvlText w:val="%3"/>
      <w:lvlJc w:val="left"/>
      <w:pPr>
        <w:ind w:left="1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C32D250">
      <w:start w:val="1"/>
      <w:numFmt w:val="decimal"/>
      <w:lvlText w:val="%4"/>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D8E96AA">
      <w:start w:val="1"/>
      <w:numFmt w:val="lowerLetter"/>
      <w:lvlText w:val="%5"/>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600815A">
      <w:start w:val="1"/>
      <w:numFmt w:val="lowerRoman"/>
      <w:lvlText w:val="%6"/>
      <w:lvlJc w:val="left"/>
      <w:pPr>
        <w:ind w:left="3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B181984">
      <w:start w:val="1"/>
      <w:numFmt w:val="decimal"/>
      <w:lvlText w:val="%7"/>
      <w:lvlJc w:val="left"/>
      <w:pPr>
        <w:ind w:left="4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636C40E">
      <w:start w:val="1"/>
      <w:numFmt w:val="lowerLetter"/>
      <w:lvlText w:val="%8"/>
      <w:lvlJc w:val="left"/>
      <w:pPr>
        <w:ind w:left="5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7E83764">
      <w:start w:val="1"/>
      <w:numFmt w:val="lowerRoman"/>
      <w:lvlText w:val="%9"/>
      <w:lvlJc w:val="left"/>
      <w:pPr>
        <w:ind w:left="5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0" w15:restartNumberingAfterBreak="0">
    <w:nsid w:val="7B496A75"/>
    <w:multiLevelType w:val="hybridMultilevel"/>
    <w:tmpl w:val="9772683C"/>
    <w:lvl w:ilvl="0" w:tplc="3064B468">
      <w:start w:val="1"/>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F7603E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1F84FF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23A00E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CF04F6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58452E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BAEF0A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E40879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F1A444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1" w15:restartNumberingAfterBreak="0">
    <w:nsid w:val="7B6C380B"/>
    <w:multiLevelType w:val="hybridMultilevel"/>
    <w:tmpl w:val="93964408"/>
    <w:lvl w:ilvl="0" w:tplc="3D0C5618">
      <w:start w:val="59"/>
      <w:numFmt w:val="decimal"/>
      <w:lvlText w:val="%1."/>
      <w:lvlJc w:val="left"/>
      <w:pPr>
        <w:ind w:left="6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A9E2B4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B6A1CC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C8E92B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96A00C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CC8D62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76036E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280A81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C7EA50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2" w15:restartNumberingAfterBreak="0">
    <w:nsid w:val="7B897941"/>
    <w:multiLevelType w:val="hybridMultilevel"/>
    <w:tmpl w:val="26BE9476"/>
    <w:lvl w:ilvl="0" w:tplc="F1FA93DC">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B0AF21E">
      <w:start w:val="2"/>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6509C1E">
      <w:start w:val="1"/>
      <w:numFmt w:val="lowerLetter"/>
      <w:lvlText w:val="%3)"/>
      <w:lvlJc w:val="left"/>
      <w:pPr>
        <w:ind w:left="13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2242E98">
      <w:start w:val="1"/>
      <w:numFmt w:val="decimal"/>
      <w:lvlText w:val="%4"/>
      <w:lvlJc w:val="left"/>
      <w:pPr>
        <w:ind w:left="14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4CC4DA0">
      <w:start w:val="1"/>
      <w:numFmt w:val="lowerLetter"/>
      <w:lvlText w:val="%5"/>
      <w:lvlJc w:val="left"/>
      <w:pPr>
        <w:ind w:left="21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4A48890">
      <w:start w:val="1"/>
      <w:numFmt w:val="lowerRoman"/>
      <w:lvlText w:val="%6"/>
      <w:lvlJc w:val="left"/>
      <w:pPr>
        <w:ind w:left="28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72E0B94">
      <w:start w:val="1"/>
      <w:numFmt w:val="decimal"/>
      <w:lvlText w:val="%7"/>
      <w:lvlJc w:val="left"/>
      <w:pPr>
        <w:ind w:left="36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7FC1078">
      <w:start w:val="1"/>
      <w:numFmt w:val="lowerLetter"/>
      <w:lvlText w:val="%8"/>
      <w:lvlJc w:val="left"/>
      <w:pPr>
        <w:ind w:left="43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C8C74F2">
      <w:start w:val="1"/>
      <w:numFmt w:val="lowerRoman"/>
      <w:lvlText w:val="%9"/>
      <w:lvlJc w:val="left"/>
      <w:pPr>
        <w:ind w:left="50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3" w15:restartNumberingAfterBreak="0">
    <w:nsid w:val="7B9E349F"/>
    <w:multiLevelType w:val="hybridMultilevel"/>
    <w:tmpl w:val="D5DCE0DA"/>
    <w:lvl w:ilvl="0" w:tplc="8C3EA79C">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1408D9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354BC4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DECB92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480E1D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4BA7AC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06C677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C368D4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7A2BC4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4" w15:restartNumberingAfterBreak="0">
    <w:nsid w:val="7F1F14F8"/>
    <w:multiLevelType w:val="hybridMultilevel"/>
    <w:tmpl w:val="24D0A33A"/>
    <w:lvl w:ilvl="0" w:tplc="6B1CA758">
      <w:start w:val="22"/>
      <w:numFmt w:val="upperLetter"/>
      <w:lvlText w:val="%1"/>
      <w:lvlJc w:val="left"/>
      <w:pPr>
        <w:ind w:left="2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9EBC4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B00434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65E83A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C2561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B4274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BF8CE7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2E627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A61BA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F3D2108"/>
    <w:multiLevelType w:val="hybridMultilevel"/>
    <w:tmpl w:val="C46E6192"/>
    <w:lvl w:ilvl="0" w:tplc="B4AC9E70">
      <w:start w:val="1"/>
      <w:numFmt w:val="decimal"/>
      <w:lvlText w:val="%1."/>
      <w:lvlJc w:val="left"/>
      <w:pPr>
        <w:ind w:left="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D7A3FB4">
      <w:start w:val="1"/>
      <w:numFmt w:val="decimal"/>
      <w:lvlText w:val="%2)"/>
      <w:lvlJc w:val="left"/>
      <w:pPr>
        <w:ind w:left="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0F4D1FE">
      <w:start w:val="1"/>
      <w:numFmt w:val="lowerLetter"/>
      <w:lvlText w:val="%3)"/>
      <w:lvlJc w:val="left"/>
      <w:pPr>
        <w:ind w:left="13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A56232E">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FC40E90">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64CBE44">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0E4CFD0">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CC41BE">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CEA89F4">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608395652">
    <w:abstractNumId w:val="23"/>
  </w:num>
  <w:num w:numId="2" w16cid:durableId="91900772">
    <w:abstractNumId w:val="78"/>
  </w:num>
  <w:num w:numId="3" w16cid:durableId="901208646">
    <w:abstractNumId w:val="89"/>
  </w:num>
  <w:num w:numId="4" w16cid:durableId="826018154">
    <w:abstractNumId w:val="18"/>
  </w:num>
  <w:num w:numId="5" w16cid:durableId="569535169">
    <w:abstractNumId w:val="128"/>
  </w:num>
  <w:num w:numId="6" w16cid:durableId="1691956460">
    <w:abstractNumId w:val="108"/>
  </w:num>
  <w:num w:numId="7" w16cid:durableId="1893421345">
    <w:abstractNumId w:val="74"/>
  </w:num>
  <w:num w:numId="8" w16cid:durableId="525872425">
    <w:abstractNumId w:val="142"/>
  </w:num>
  <w:num w:numId="9" w16cid:durableId="1393039115">
    <w:abstractNumId w:val="113"/>
  </w:num>
  <w:num w:numId="10" w16cid:durableId="1422023460">
    <w:abstractNumId w:val="145"/>
  </w:num>
  <w:num w:numId="11" w16cid:durableId="494106992">
    <w:abstractNumId w:val="59"/>
  </w:num>
  <w:num w:numId="12" w16cid:durableId="1656832895">
    <w:abstractNumId w:val="5"/>
  </w:num>
  <w:num w:numId="13" w16cid:durableId="789125374">
    <w:abstractNumId w:val="85"/>
  </w:num>
  <w:num w:numId="14" w16cid:durableId="283002207">
    <w:abstractNumId w:val="2"/>
  </w:num>
  <w:num w:numId="15" w16cid:durableId="126823131">
    <w:abstractNumId w:val="79"/>
  </w:num>
  <w:num w:numId="16" w16cid:durableId="2014405587">
    <w:abstractNumId w:val="92"/>
  </w:num>
  <w:num w:numId="17" w16cid:durableId="256059533">
    <w:abstractNumId w:val="29"/>
  </w:num>
  <w:num w:numId="18" w16cid:durableId="536236974">
    <w:abstractNumId w:val="56"/>
  </w:num>
  <w:num w:numId="19" w16cid:durableId="454715119">
    <w:abstractNumId w:val="13"/>
  </w:num>
  <w:num w:numId="20" w16cid:durableId="944380654">
    <w:abstractNumId w:val="95"/>
  </w:num>
  <w:num w:numId="21" w16cid:durableId="1410493542">
    <w:abstractNumId w:val="99"/>
  </w:num>
  <w:num w:numId="22" w16cid:durableId="417675348">
    <w:abstractNumId w:val="39"/>
  </w:num>
  <w:num w:numId="23" w16cid:durableId="1182163749">
    <w:abstractNumId w:val="101"/>
  </w:num>
  <w:num w:numId="24" w16cid:durableId="168444240">
    <w:abstractNumId w:val="12"/>
  </w:num>
  <w:num w:numId="25" w16cid:durableId="1522402195">
    <w:abstractNumId w:val="6"/>
  </w:num>
  <w:num w:numId="26" w16cid:durableId="653418039">
    <w:abstractNumId w:val="115"/>
  </w:num>
  <w:num w:numId="27" w16cid:durableId="752748176">
    <w:abstractNumId w:val="88"/>
  </w:num>
  <w:num w:numId="28" w16cid:durableId="1851722090">
    <w:abstractNumId w:val="81"/>
  </w:num>
  <w:num w:numId="29" w16cid:durableId="1087845495">
    <w:abstractNumId w:val="83"/>
  </w:num>
  <w:num w:numId="30" w16cid:durableId="1369066840">
    <w:abstractNumId w:val="134"/>
  </w:num>
  <w:num w:numId="31" w16cid:durableId="1717074948">
    <w:abstractNumId w:val="71"/>
  </w:num>
  <w:num w:numId="32" w16cid:durableId="1554195608">
    <w:abstractNumId w:val="33"/>
  </w:num>
  <w:num w:numId="33" w16cid:durableId="844789115">
    <w:abstractNumId w:val="140"/>
  </w:num>
  <w:num w:numId="34" w16cid:durableId="2011256703">
    <w:abstractNumId w:val="116"/>
  </w:num>
  <w:num w:numId="35" w16cid:durableId="1062483012">
    <w:abstractNumId w:val="120"/>
  </w:num>
  <w:num w:numId="36" w16cid:durableId="1212234135">
    <w:abstractNumId w:val="96"/>
  </w:num>
  <w:num w:numId="37" w16cid:durableId="1756127913">
    <w:abstractNumId w:val="30"/>
  </w:num>
  <w:num w:numId="38" w16cid:durableId="752120963">
    <w:abstractNumId w:val="103"/>
  </w:num>
  <w:num w:numId="39" w16cid:durableId="1981227431">
    <w:abstractNumId w:val="19"/>
  </w:num>
  <w:num w:numId="40" w16cid:durableId="1269583513">
    <w:abstractNumId w:val="49"/>
  </w:num>
  <w:num w:numId="41" w16cid:durableId="2032415011">
    <w:abstractNumId w:val="124"/>
  </w:num>
  <w:num w:numId="42" w16cid:durableId="1287389228">
    <w:abstractNumId w:val="138"/>
  </w:num>
  <w:num w:numId="43" w16cid:durableId="346754720">
    <w:abstractNumId w:val="131"/>
  </w:num>
  <w:num w:numId="44" w16cid:durableId="1137840834">
    <w:abstractNumId w:val="67"/>
  </w:num>
  <w:num w:numId="45" w16cid:durableId="935477935">
    <w:abstractNumId w:val="117"/>
  </w:num>
  <w:num w:numId="46" w16cid:durableId="1977565324">
    <w:abstractNumId w:val="97"/>
  </w:num>
  <w:num w:numId="47" w16cid:durableId="184484639">
    <w:abstractNumId w:val="22"/>
  </w:num>
  <w:num w:numId="48" w16cid:durableId="862129410">
    <w:abstractNumId w:val="44"/>
  </w:num>
  <w:num w:numId="49" w16cid:durableId="944072838">
    <w:abstractNumId w:val="137"/>
  </w:num>
  <w:num w:numId="50" w16cid:durableId="1858304924">
    <w:abstractNumId w:val="132"/>
  </w:num>
  <w:num w:numId="51" w16cid:durableId="48892015">
    <w:abstractNumId w:val="69"/>
  </w:num>
  <w:num w:numId="52" w16cid:durableId="1134372309">
    <w:abstractNumId w:val="8"/>
  </w:num>
  <w:num w:numId="53" w16cid:durableId="769400843">
    <w:abstractNumId w:val="50"/>
  </w:num>
  <w:num w:numId="54" w16cid:durableId="1931502602">
    <w:abstractNumId w:val="32"/>
  </w:num>
  <w:num w:numId="55" w16cid:durableId="1794976232">
    <w:abstractNumId w:val="98"/>
  </w:num>
  <w:num w:numId="56" w16cid:durableId="552892432">
    <w:abstractNumId w:val="64"/>
  </w:num>
  <w:num w:numId="57" w16cid:durableId="809398229">
    <w:abstractNumId w:val="46"/>
  </w:num>
  <w:num w:numId="58" w16cid:durableId="1774740438">
    <w:abstractNumId w:val="87"/>
  </w:num>
  <w:num w:numId="59" w16cid:durableId="420763525">
    <w:abstractNumId w:val="45"/>
  </w:num>
  <w:num w:numId="60" w16cid:durableId="2108580621">
    <w:abstractNumId w:val="152"/>
  </w:num>
  <w:num w:numId="61" w16cid:durableId="627125609">
    <w:abstractNumId w:val="63"/>
  </w:num>
  <w:num w:numId="62" w16cid:durableId="1490051907">
    <w:abstractNumId w:val="16"/>
  </w:num>
  <w:num w:numId="63" w16cid:durableId="586814075">
    <w:abstractNumId w:val="129"/>
  </w:num>
  <w:num w:numId="64" w16cid:durableId="935794127">
    <w:abstractNumId w:val="127"/>
  </w:num>
  <w:num w:numId="65" w16cid:durableId="1841040034">
    <w:abstractNumId w:val="52"/>
  </w:num>
  <w:num w:numId="66" w16cid:durableId="1782844343">
    <w:abstractNumId w:val="38"/>
  </w:num>
  <w:num w:numId="67" w16cid:durableId="1006443009">
    <w:abstractNumId w:val="3"/>
  </w:num>
  <w:num w:numId="68" w16cid:durableId="5519673">
    <w:abstractNumId w:val="119"/>
  </w:num>
  <w:num w:numId="69" w16cid:durableId="1126316374">
    <w:abstractNumId w:val="75"/>
  </w:num>
  <w:num w:numId="70" w16cid:durableId="1053382240">
    <w:abstractNumId w:val="36"/>
  </w:num>
  <w:num w:numId="71" w16cid:durableId="313413319">
    <w:abstractNumId w:val="107"/>
  </w:num>
  <w:num w:numId="72" w16cid:durableId="414208787">
    <w:abstractNumId w:val="31"/>
  </w:num>
  <w:num w:numId="73" w16cid:durableId="208762581">
    <w:abstractNumId w:val="34"/>
  </w:num>
  <w:num w:numId="74" w16cid:durableId="637079030">
    <w:abstractNumId w:val="20"/>
  </w:num>
  <w:num w:numId="75" w16cid:durableId="545025385">
    <w:abstractNumId w:val="144"/>
  </w:num>
  <w:num w:numId="76" w16cid:durableId="1722243111">
    <w:abstractNumId w:val="1"/>
  </w:num>
  <w:num w:numId="77" w16cid:durableId="1295479577">
    <w:abstractNumId w:val="136"/>
  </w:num>
  <w:num w:numId="78" w16cid:durableId="940991377">
    <w:abstractNumId w:val="51"/>
  </w:num>
  <w:num w:numId="79" w16cid:durableId="602155951">
    <w:abstractNumId w:val="90"/>
  </w:num>
  <w:num w:numId="80" w16cid:durableId="497691824">
    <w:abstractNumId w:val="62"/>
  </w:num>
  <w:num w:numId="81" w16cid:durableId="559361566">
    <w:abstractNumId w:val="102"/>
  </w:num>
  <w:num w:numId="82" w16cid:durableId="156700605">
    <w:abstractNumId w:val="41"/>
  </w:num>
  <w:num w:numId="83" w16cid:durableId="599262650">
    <w:abstractNumId w:val="148"/>
  </w:num>
  <w:num w:numId="84" w16cid:durableId="441997975">
    <w:abstractNumId w:val="27"/>
  </w:num>
  <w:num w:numId="85" w16cid:durableId="436216614">
    <w:abstractNumId w:val="109"/>
  </w:num>
  <w:num w:numId="86" w16cid:durableId="176502092">
    <w:abstractNumId w:val="104"/>
  </w:num>
  <w:num w:numId="87" w16cid:durableId="408816742">
    <w:abstractNumId w:val="14"/>
  </w:num>
  <w:num w:numId="88" w16cid:durableId="1910379870">
    <w:abstractNumId w:val="118"/>
  </w:num>
  <w:num w:numId="89" w16cid:durableId="476842686">
    <w:abstractNumId w:val="130"/>
  </w:num>
  <w:num w:numId="90" w16cid:durableId="583952312">
    <w:abstractNumId w:val="10"/>
  </w:num>
  <w:num w:numId="91" w16cid:durableId="24067321">
    <w:abstractNumId w:val="155"/>
  </w:num>
  <w:num w:numId="92" w16cid:durableId="1042099181">
    <w:abstractNumId w:val="110"/>
  </w:num>
  <w:num w:numId="93" w16cid:durableId="614335321">
    <w:abstractNumId w:val="135"/>
  </w:num>
  <w:num w:numId="94" w16cid:durableId="2058622121">
    <w:abstractNumId w:val="123"/>
  </w:num>
  <w:num w:numId="95" w16cid:durableId="1360860890">
    <w:abstractNumId w:val="24"/>
  </w:num>
  <w:num w:numId="96" w16cid:durableId="87434643">
    <w:abstractNumId w:val="72"/>
  </w:num>
  <w:num w:numId="97" w16cid:durableId="1079131302">
    <w:abstractNumId w:val="139"/>
  </w:num>
  <w:num w:numId="98" w16cid:durableId="2032341856">
    <w:abstractNumId w:val="149"/>
  </w:num>
  <w:num w:numId="99" w16cid:durableId="1481539545">
    <w:abstractNumId w:val="125"/>
  </w:num>
  <w:num w:numId="100" w16cid:durableId="1391269218">
    <w:abstractNumId w:val="11"/>
  </w:num>
  <w:num w:numId="101" w16cid:durableId="564295440">
    <w:abstractNumId w:val="91"/>
  </w:num>
  <w:num w:numId="102" w16cid:durableId="2052075864">
    <w:abstractNumId w:val="4"/>
  </w:num>
  <w:num w:numId="103" w16cid:durableId="1468820344">
    <w:abstractNumId w:val="21"/>
  </w:num>
  <w:num w:numId="104" w16cid:durableId="637029871">
    <w:abstractNumId w:val="151"/>
  </w:num>
  <w:num w:numId="105" w16cid:durableId="1511213897">
    <w:abstractNumId w:val="17"/>
  </w:num>
  <w:num w:numId="106" w16cid:durableId="1189635721">
    <w:abstractNumId w:val="114"/>
  </w:num>
  <w:num w:numId="107" w16cid:durableId="2133161824">
    <w:abstractNumId w:val="82"/>
  </w:num>
  <w:num w:numId="108" w16cid:durableId="1621035628">
    <w:abstractNumId w:val="77"/>
  </w:num>
  <w:num w:numId="109" w16cid:durableId="2039889021">
    <w:abstractNumId w:val="86"/>
  </w:num>
  <w:num w:numId="110" w16cid:durableId="563445523">
    <w:abstractNumId w:val="43"/>
  </w:num>
  <w:num w:numId="111" w16cid:durableId="521435727">
    <w:abstractNumId w:val="54"/>
  </w:num>
  <w:num w:numId="112" w16cid:durableId="1101803128">
    <w:abstractNumId w:val="133"/>
  </w:num>
  <w:num w:numId="113" w16cid:durableId="1979648517">
    <w:abstractNumId w:val="25"/>
  </w:num>
  <w:num w:numId="114" w16cid:durableId="1162430551">
    <w:abstractNumId w:val="147"/>
  </w:num>
  <w:num w:numId="115" w16cid:durableId="654451003">
    <w:abstractNumId w:val="153"/>
  </w:num>
  <w:num w:numId="116" w16cid:durableId="1161390513">
    <w:abstractNumId w:val="61"/>
  </w:num>
  <w:num w:numId="117" w16cid:durableId="2122265765">
    <w:abstractNumId w:val="121"/>
  </w:num>
  <w:num w:numId="118" w16cid:durableId="1120494704">
    <w:abstractNumId w:val="35"/>
  </w:num>
  <w:num w:numId="119" w16cid:durableId="1247959809">
    <w:abstractNumId w:val="70"/>
  </w:num>
  <w:num w:numId="120" w16cid:durableId="296183336">
    <w:abstractNumId w:val="93"/>
  </w:num>
  <w:num w:numId="121" w16cid:durableId="1870021662">
    <w:abstractNumId w:val="40"/>
  </w:num>
  <w:num w:numId="122" w16cid:durableId="832793993">
    <w:abstractNumId w:val="26"/>
  </w:num>
  <w:num w:numId="123" w16cid:durableId="2141603109">
    <w:abstractNumId w:val="126"/>
  </w:num>
  <w:num w:numId="124" w16cid:durableId="163712217">
    <w:abstractNumId w:val="111"/>
  </w:num>
  <w:num w:numId="125" w16cid:durableId="1744911000">
    <w:abstractNumId w:val="55"/>
  </w:num>
  <w:num w:numId="126" w16cid:durableId="242224061">
    <w:abstractNumId w:val="122"/>
  </w:num>
  <w:num w:numId="127" w16cid:durableId="1438714426">
    <w:abstractNumId w:val="76"/>
  </w:num>
  <w:num w:numId="128" w16cid:durableId="967004344">
    <w:abstractNumId w:val="105"/>
  </w:num>
  <w:num w:numId="129" w16cid:durableId="1079444811">
    <w:abstractNumId w:val="0"/>
  </w:num>
  <w:num w:numId="130" w16cid:durableId="342435996">
    <w:abstractNumId w:val="28"/>
  </w:num>
  <w:num w:numId="131" w16cid:durableId="24839711">
    <w:abstractNumId w:val="143"/>
  </w:num>
  <w:num w:numId="132" w16cid:durableId="1696537577">
    <w:abstractNumId w:val="94"/>
  </w:num>
  <w:num w:numId="133" w16cid:durableId="1438678436">
    <w:abstractNumId w:val="100"/>
  </w:num>
  <w:num w:numId="134" w16cid:durableId="1256666691">
    <w:abstractNumId w:val="150"/>
  </w:num>
  <w:num w:numId="135" w16cid:durableId="997919446">
    <w:abstractNumId w:val="84"/>
  </w:num>
  <w:num w:numId="136" w16cid:durableId="1926528974">
    <w:abstractNumId w:val="80"/>
  </w:num>
  <w:num w:numId="137" w16cid:durableId="1893619668">
    <w:abstractNumId w:val="58"/>
  </w:num>
  <w:num w:numId="138" w16cid:durableId="1779645322">
    <w:abstractNumId w:val="37"/>
  </w:num>
  <w:num w:numId="139" w16cid:durableId="1152411739">
    <w:abstractNumId w:val="141"/>
  </w:num>
  <w:num w:numId="140" w16cid:durableId="1455320565">
    <w:abstractNumId w:val="68"/>
  </w:num>
  <w:num w:numId="141" w16cid:durableId="175116462">
    <w:abstractNumId w:val="66"/>
  </w:num>
  <w:num w:numId="142" w16cid:durableId="1153910342">
    <w:abstractNumId w:val="146"/>
  </w:num>
  <w:num w:numId="143" w16cid:durableId="919291224">
    <w:abstractNumId w:val="7"/>
  </w:num>
  <w:num w:numId="144" w16cid:durableId="142548682">
    <w:abstractNumId w:val="47"/>
  </w:num>
  <w:num w:numId="145" w16cid:durableId="1972856094">
    <w:abstractNumId w:val="65"/>
  </w:num>
  <w:num w:numId="146" w16cid:durableId="1838225373">
    <w:abstractNumId w:val="48"/>
  </w:num>
  <w:num w:numId="147" w16cid:durableId="841428248">
    <w:abstractNumId w:val="73"/>
  </w:num>
  <w:num w:numId="148" w16cid:durableId="1174299688">
    <w:abstractNumId w:val="15"/>
  </w:num>
  <w:num w:numId="149" w16cid:durableId="752164743">
    <w:abstractNumId w:val="154"/>
  </w:num>
  <w:num w:numId="150" w16cid:durableId="1224871453">
    <w:abstractNumId w:val="57"/>
  </w:num>
  <w:num w:numId="151" w16cid:durableId="55470024">
    <w:abstractNumId w:val="42"/>
  </w:num>
  <w:num w:numId="152" w16cid:durableId="1475029885">
    <w:abstractNumId w:val="60"/>
  </w:num>
  <w:num w:numId="153" w16cid:durableId="62217181">
    <w:abstractNumId w:val="106"/>
  </w:num>
  <w:num w:numId="154" w16cid:durableId="1502313927">
    <w:abstractNumId w:val="9"/>
  </w:num>
  <w:num w:numId="155" w16cid:durableId="813957442">
    <w:abstractNumId w:val="53"/>
  </w:num>
  <w:num w:numId="156" w16cid:durableId="87578886">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proofState w:spelling="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22D"/>
    <w:rsid w:val="00093F23"/>
    <w:rsid w:val="00132444"/>
    <w:rsid w:val="0027422D"/>
    <w:rsid w:val="002B6C5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DC60D"/>
  <w15:docId w15:val="{B5EE59AF-0CF6-4062-935F-C6562202C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pacing w:after="102" w:line="368" w:lineRule="auto"/>
      <w:ind w:left="351" w:hanging="351"/>
    </w:pPr>
    <w:rPr>
      <w:rFonts w:ascii="Arial" w:eastAsia="Arial" w:hAnsi="Arial" w:cs="Arial"/>
      <w:color w:val="000000"/>
      <w:sz w:val="22"/>
    </w:rPr>
  </w:style>
  <w:style w:type="paragraph" w:styleId="Nagwek1">
    <w:name w:val="heading 1"/>
    <w:next w:val="Normalny"/>
    <w:link w:val="Nagwek1Znak"/>
    <w:uiPriority w:val="9"/>
    <w:qFormat/>
    <w:pPr>
      <w:keepNext/>
      <w:keepLines/>
      <w:spacing w:after="80" w:line="250" w:lineRule="auto"/>
      <w:ind w:left="917" w:hanging="10"/>
      <w:outlineLvl w:val="0"/>
    </w:pPr>
    <w:rPr>
      <w:rFonts w:ascii="Arial" w:eastAsia="Arial" w:hAnsi="Arial" w:cs="Arial"/>
      <w:b/>
      <w:color w:val="000000"/>
    </w:rPr>
  </w:style>
  <w:style w:type="paragraph" w:styleId="Nagwek2">
    <w:name w:val="heading 2"/>
    <w:next w:val="Normalny"/>
    <w:link w:val="Nagwek2Znak"/>
    <w:uiPriority w:val="9"/>
    <w:unhideWhenUsed/>
    <w:qFormat/>
    <w:pPr>
      <w:keepNext/>
      <w:keepLines/>
      <w:spacing w:after="80" w:line="250" w:lineRule="auto"/>
      <w:ind w:left="917" w:hanging="10"/>
      <w:outlineLvl w:val="1"/>
    </w:pPr>
    <w:rPr>
      <w:rFonts w:ascii="Arial" w:eastAsia="Arial" w:hAnsi="Arial" w:cs="Arial"/>
      <w:b/>
      <w:color w:val="000000"/>
    </w:rPr>
  </w:style>
  <w:style w:type="paragraph" w:styleId="Nagwek3">
    <w:name w:val="heading 3"/>
    <w:next w:val="Normalny"/>
    <w:link w:val="Nagwek3Znak"/>
    <w:uiPriority w:val="9"/>
    <w:unhideWhenUsed/>
    <w:qFormat/>
    <w:pPr>
      <w:keepNext/>
      <w:keepLines/>
      <w:spacing w:after="216" w:line="259" w:lineRule="auto"/>
      <w:ind w:left="294" w:right="208" w:hanging="10"/>
      <w:outlineLvl w:val="2"/>
    </w:pPr>
    <w:rPr>
      <w:rFonts w:ascii="Arial" w:eastAsia="Arial" w:hAnsi="Arial" w:cs="Arial"/>
      <w:b/>
      <w:color w:val="000000"/>
      <w:sz w:val="22"/>
    </w:rPr>
  </w:style>
  <w:style w:type="paragraph" w:styleId="Nagwek4">
    <w:name w:val="heading 4"/>
    <w:next w:val="Normalny"/>
    <w:link w:val="Nagwek4Znak"/>
    <w:uiPriority w:val="9"/>
    <w:unhideWhenUsed/>
    <w:qFormat/>
    <w:pPr>
      <w:keepNext/>
      <w:keepLines/>
      <w:spacing w:after="216" w:line="259" w:lineRule="auto"/>
      <w:ind w:left="294" w:right="208" w:hanging="10"/>
      <w:outlineLvl w:val="3"/>
    </w:pPr>
    <w:rPr>
      <w:rFonts w:ascii="Arial" w:eastAsia="Arial" w:hAnsi="Arial" w:cs="Arial"/>
      <w:b/>
      <w:color w:val="000000"/>
      <w:sz w:val="22"/>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3Znak">
    <w:name w:val="Nagłówek 3 Znak"/>
    <w:link w:val="Nagwek3"/>
    <w:rPr>
      <w:rFonts w:ascii="Arial" w:eastAsia="Arial" w:hAnsi="Arial" w:cs="Arial"/>
      <w:b/>
      <w:color w:val="000000"/>
      <w:sz w:val="22"/>
    </w:rPr>
  </w:style>
  <w:style w:type="character" w:customStyle="1" w:styleId="Nagwek2Znak">
    <w:name w:val="Nagłówek 2 Znak"/>
    <w:link w:val="Nagwek2"/>
    <w:rPr>
      <w:rFonts w:ascii="Arial" w:eastAsia="Arial" w:hAnsi="Arial" w:cs="Arial"/>
      <w:b/>
      <w:color w:val="000000"/>
      <w:sz w:val="24"/>
    </w:rPr>
  </w:style>
  <w:style w:type="character" w:customStyle="1" w:styleId="Nagwek4Znak">
    <w:name w:val="Nagłówek 4 Znak"/>
    <w:link w:val="Nagwek4"/>
    <w:rPr>
      <w:rFonts w:ascii="Arial" w:eastAsia="Arial" w:hAnsi="Arial" w:cs="Arial"/>
      <w:b/>
      <w:color w:val="000000"/>
      <w:sz w:val="22"/>
    </w:rPr>
  </w:style>
  <w:style w:type="character" w:customStyle="1" w:styleId="Nagwek1Znak">
    <w:name w:val="Nagłówek 1 Znak"/>
    <w:link w:val="Nagwek1"/>
    <w:rPr>
      <w:rFonts w:ascii="Arial" w:eastAsia="Arial" w:hAnsi="Arial" w:cs="Arial"/>
      <w:b/>
      <w:color w:val="000000"/>
      <w:sz w:val="24"/>
    </w:rPr>
  </w:style>
  <w:style w:type="paragraph" w:styleId="Spistreci1">
    <w:name w:val="toc 1"/>
    <w:hidden/>
    <w:pPr>
      <w:spacing w:after="85" w:line="265" w:lineRule="auto"/>
      <w:ind w:left="309" w:right="423" w:hanging="10"/>
    </w:pPr>
    <w:rPr>
      <w:rFonts w:ascii="Arial" w:eastAsia="Arial" w:hAnsi="Arial" w:cs="Arial"/>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6.xml"/><Relationship Id="rId42" Type="http://schemas.openxmlformats.org/officeDocument/2006/relationships/footer" Target="footer16.xml"/><Relationship Id="rId63" Type="http://schemas.openxmlformats.org/officeDocument/2006/relationships/header" Target="header21.xml"/><Relationship Id="rId68" Type="http://schemas.openxmlformats.org/officeDocument/2006/relationships/footer" Target="footer23.xml"/><Relationship Id="rId84" Type="http://schemas.openxmlformats.org/officeDocument/2006/relationships/image" Target="media/image160.jpg"/><Relationship Id="rId89" Type="http://schemas.openxmlformats.org/officeDocument/2006/relationships/image" Target="media/image22.png"/><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header" Target="header12.xml"/><Relationship Id="rId37" Type="http://schemas.openxmlformats.org/officeDocument/2006/relationships/footer" Target="footer14.xml"/><Relationship Id="rId58" Type="http://schemas.openxmlformats.org/officeDocument/2006/relationships/image" Target="media/image30.png"/><Relationship Id="rId74" Type="http://schemas.openxmlformats.org/officeDocument/2006/relationships/image" Target="media/image8.jpg"/><Relationship Id="rId79" Type="http://schemas.openxmlformats.org/officeDocument/2006/relationships/image" Target="media/image13.jpg"/><Relationship Id="rId5" Type="http://schemas.openxmlformats.org/officeDocument/2006/relationships/footnotes" Target="footnotes.xml"/><Relationship Id="rId90" Type="http://schemas.openxmlformats.org/officeDocument/2006/relationships/image" Target="media/image23.jpg"/><Relationship Id="rId95" Type="http://schemas.openxmlformats.org/officeDocument/2006/relationships/footer" Target="footer26.xm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header" Target="header14.xml"/><Relationship Id="rId43" Type="http://schemas.openxmlformats.org/officeDocument/2006/relationships/footer" Target="footer17.xml"/><Relationship Id="rId64" Type="http://schemas.openxmlformats.org/officeDocument/2006/relationships/footer" Target="footer21.xml"/><Relationship Id="rId69" Type="http://schemas.openxmlformats.org/officeDocument/2006/relationships/header" Target="header24.xml"/><Relationship Id="rId77" Type="http://schemas.openxmlformats.org/officeDocument/2006/relationships/image" Target="media/image11.jpg"/><Relationship Id="rId8" Type="http://schemas.openxmlformats.org/officeDocument/2006/relationships/image" Target="media/image2.jpg"/><Relationship Id="rId72" Type="http://schemas.openxmlformats.org/officeDocument/2006/relationships/image" Target="media/image6.jpg"/><Relationship Id="rId80" Type="http://schemas.openxmlformats.org/officeDocument/2006/relationships/image" Target="media/image14.jpg"/><Relationship Id="rId85" Type="http://schemas.openxmlformats.org/officeDocument/2006/relationships/image" Target="media/image18.png"/><Relationship Id="rId93" Type="http://schemas.openxmlformats.org/officeDocument/2006/relationships/header" Target="header26.xml"/><Relationship Id="rId98"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image" Target="media/image4.png"/><Relationship Id="rId59" Type="http://schemas.openxmlformats.org/officeDocument/2006/relationships/header" Target="header19.xml"/><Relationship Id="rId67" Type="http://schemas.openxmlformats.org/officeDocument/2006/relationships/footer" Target="footer22.xml"/><Relationship Id="rId20" Type="http://schemas.openxmlformats.org/officeDocument/2006/relationships/header" Target="header6.xml"/><Relationship Id="rId41" Type="http://schemas.openxmlformats.org/officeDocument/2006/relationships/header" Target="header17.xml"/><Relationship Id="rId62" Type="http://schemas.openxmlformats.org/officeDocument/2006/relationships/footer" Target="footer20.xml"/><Relationship Id="rId70" Type="http://schemas.openxmlformats.org/officeDocument/2006/relationships/footer" Target="footer24.xml"/><Relationship Id="rId75" Type="http://schemas.openxmlformats.org/officeDocument/2006/relationships/image" Target="media/image9.jpg"/><Relationship Id="rId83" Type="http://schemas.openxmlformats.org/officeDocument/2006/relationships/image" Target="media/image17.jpg"/><Relationship Id="rId88" Type="http://schemas.openxmlformats.org/officeDocument/2006/relationships/image" Target="media/image21.jpg"/><Relationship Id="rId91" Type="http://schemas.openxmlformats.org/officeDocument/2006/relationships/image" Target="media/image24.jpg"/><Relationship Id="rId96" Type="http://schemas.openxmlformats.org/officeDocument/2006/relationships/header" Target="header27.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3.xml"/><Relationship Id="rId10" Type="http://schemas.openxmlformats.org/officeDocument/2006/relationships/header" Target="header1.xml"/><Relationship Id="rId31" Type="http://schemas.openxmlformats.org/officeDocument/2006/relationships/footer" Target="footer11.xml"/><Relationship Id="rId44" Type="http://schemas.openxmlformats.org/officeDocument/2006/relationships/header" Target="header18.xml"/><Relationship Id="rId60" Type="http://schemas.openxmlformats.org/officeDocument/2006/relationships/header" Target="header20.xml"/><Relationship Id="rId65" Type="http://schemas.openxmlformats.org/officeDocument/2006/relationships/header" Target="header22.xml"/><Relationship Id="rId73" Type="http://schemas.openxmlformats.org/officeDocument/2006/relationships/image" Target="media/image7.jpg"/><Relationship Id="rId78" Type="http://schemas.openxmlformats.org/officeDocument/2006/relationships/image" Target="media/image12.jpg"/><Relationship Id="rId81" Type="http://schemas.openxmlformats.org/officeDocument/2006/relationships/image" Target="media/image15.jpg"/><Relationship Id="rId86" Type="http://schemas.openxmlformats.org/officeDocument/2006/relationships/image" Target="media/image19.png"/><Relationship Id="rId94" Type="http://schemas.openxmlformats.org/officeDocument/2006/relationships/footer" Target="footer25.xml"/><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footer" Target="footer15.xml"/><Relationship Id="rId34" Type="http://schemas.openxmlformats.org/officeDocument/2006/relationships/header" Target="header13.xml"/><Relationship Id="rId76" Type="http://schemas.openxmlformats.org/officeDocument/2006/relationships/image" Target="media/image10.jpg"/><Relationship Id="rId97" Type="http://schemas.openxmlformats.org/officeDocument/2006/relationships/footer" Target="footer27.xml"/><Relationship Id="rId7" Type="http://schemas.openxmlformats.org/officeDocument/2006/relationships/image" Target="media/image1.jpg"/><Relationship Id="rId71" Type="http://schemas.openxmlformats.org/officeDocument/2006/relationships/image" Target="media/image5.jpg"/><Relationship Id="rId92" Type="http://schemas.openxmlformats.org/officeDocument/2006/relationships/header" Target="header25.xml"/><Relationship Id="rId2" Type="http://schemas.openxmlformats.org/officeDocument/2006/relationships/styles" Target="styles.xml"/><Relationship Id="rId29" Type="http://schemas.openxmlformats.org/officeDocument/2006/relationships/header" Target="header11.xml"/><Relationship Id="rId24" Type="http://schemas.openxmlformats.org/officeDocument/2006/relationships/footer" Target="footer7.xml"/><Relationship Id="rId40" Type="http://schemas.openxmlformats.org/officeDocument/2006/relationships/header" Target="header16.xml"/><Relationship Id="rId45" Type="http://schemas.openxmlformats.org/officeDocument/2006/relationships/footer" Target="footer18.xml"/><Relationship Id="rId66" Type="http://schemas.openxmlformats.org/officeDocument/2006/relationships/header" Target="header23.xml"/><Relationship Id="rId87" Type="http://schemas.openxmlformats.org/officeDocument/2006/relationships/image" Target="media/image20.png"/><Relationship Id="rId61" Type="http://schemas.openxmlformats.org/officeDocument/2006/relationships/footer" Target="footer19.xml"/><Relationship Id="rId82" Type="http://schemas.openxmlformats.org/officeDocument/2006/relationships/image" Target="media/image16.jp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83485</Words>
  <Characters>500913</Characters>
  <Application>Microsoft Office Word</Application>
  <DocSecurity>0</DocSecurity>
  <Lines>4174</Lines>
  <Paragraphs>1166</Paragraphs>
  <ScaleCrop>false</ScaleCrop>
  <Company/>
  <LinksUpToDate>false</LinksUpToDate>
  <CharactersWithSpaces>583232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Tomasz Baczyński</dc:creator>
  <cp:keywords/>
  <cp:lastModifiedBy>Tomasz Baczyński</cp:lastModifiedBy>
  <cp:revision>2</cp:revision>
  <dcterms:created xsi:type="dcterms:W3CDTF">2026-05-13T10:22:00Z</dcterms:created>
  <dcterms:modified xsi:type="dcterms:W3CDTF">2026-05-13T10:22:00Z</dcterms:modified>
</cp:coreProperties>
</file>