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 xml:space="preserve">2011; </w:t>
      </w:r>
      <w:proofErr w:type="spellStart"/>
      <w:r>
        <w:rPr>
          <w:w w:val="105"/>
        </w:rPr>
        <w:t>Manginelli</w:t>
      </w:r>
      <w:proofErr w:type="spellEnd"/>
      <w:r>
        <w:rPr>
          <w:spacing w:val="2"/>
          <w:w w:val="105"/>
        </w:rPr>
        <w:t xml:space="preserve"> </w:t>
      </w:r>
      <w:r>
        <w:rPr>
          <w:w w:val="105"/>
        </w:rPr>
        <w:t xml:space="preserve">&amp; </w:t>
      </w:r>
      <w:proofErr w:type="spellStart"/>
      <w:r>
        <w:rPr>
          <w:w w:val="105"/>
        </w:rPr>
        <w:t>Pollmann</w:t>
      </w:r>
      <w:proofErr w:type="spellEnd"/>
      <w:r>
        <w:rPr>
          <w:w w:val="105"/>
        </w:rPr>
        <w:t>,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 xml:space="preserve">1997; Kleiner, Brainard &amp; </w:t>
      </w:r>
      <w:proofErr w:type="spellStart"/>
      <w:r>
        <w:rPr>
          <w:w w:val="105"/>
        </w:rPr>
        <w:t>Pelli</w:t>
      </w:r>
      <w:proofErr w:type="spellEnd"/>
      <w:r>
        <w:rPr>
          <w:w w:val="105"/>
        </w:rPr>
        <w:t>, 2007;</w:t>
      </w:r>
      <w:r>
        <w:rPr>
          <w:spacing w:val="-1"/>
          <w:w w:val="105"/>
        </w:rPr>
        <w:t xml:space="preserve"> </w:t>
      </w:r>
      <w:proofErr w:type="spellStart"/>
      <w:r>
        <w:rPr>
          <w:w w:val="105"/>
        </w:rPr>
        <w:t>Pelli</w:t>
      </w:r>
      <w:proofErr w:type="spellEnd"/>
      <w:r>
        <w:rPr>
          <w:w w:val="105"/>
        </w:rPr>
        <w:t>,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39"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0"/>
      <w:r>
        <w:rPr>
          <w:w w:val="105"/>
        </w:rPr>
        <w:t>,</w:t>
      </w:r>
      <w:commentRangeEnd w:id="40"/>
      <w:r w:rsidR="00365830">
        <w:rPr>
          <w:rStyle w:val="CommentReference"/>
        </w:rPr>
        <w:commentReference w:id="40"/>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1"/>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1"/>
      <w:r w:rsidR="00365830">
        <w:rPr>
          <w:rStyle w:val="CommentReference"/>
        </w:rPr>
        <w:commentReference w:id="41"/>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2"/>
      <w:r>
        <w:rPr>
          <w:w w:val="105"/>
          <w:sz w:val="24"/>
        </w:rPr>
        <w:t>RSI</w:t>
      </w:r>
      <w:commentRangeEnd w:id="42"/>
      <w:r w:rsidR="00365830">
        <w:rPr>
          <w:rStyle w:val="CommentReference"/>
        </w:rPr>
        <w:commentReference w:id="42"/>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3"/>
      <w:r>
        <w:rPr>
          <w:w w:val="105"/>
        </w:rPr>
        <w:t>.</w:t>
      </w:r>
      <w:commentRangeEnd w:id="43"/>
      <w:r w:rsidR="009A55EF">
        <w:rPr>
          <w:rStyle w:val="CommentReference"/>
        </w:rPr>
        <w:commentReference w:id="43"/>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proofErr w:type="gramStart"/>
      <w:r>
        <w:rPr>
          <w:w w:val="105"/>
        </w:rPr>
        <w:t>participant</w:t>
      </w:r>
      <w:proofErr w:type="gramEnd"/>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4"/>
      <w:r>
        <w:rPr>
          <w:w w:val="105"/>
        </w:rPr>
        <w:t>unusual</w:t>
      </w:r>
      <w:r>
        <w:rPr>
          <w:spacing w:val="10"/>
          <w:w w:val="105"/>
        </w:rPr>
        <w:t xml:space="preserve"> </w:t>
      </w:r>
      <w:commentRangeEnd w:id="44"/>
      <w:r w:rsidR="009A55EF">
        <w:rPr>
          <w:rStyle w:val="CommentReference"/>
        </w:rPr>
        <w:commentReference w:id="44"/>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45"/>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45"/>
      <w:r w:rsidR="009A55EF">
        <w:rPr>
          <w:rStyle w:val="CommentReference"/>
        </w:rPr>
        <w:commentReference w:id="45"/>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46"/>
      <w:commentRangeStart w:id="47"/>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48"/>
      <w:r>
        <w:rPr>
          <w:w w:val="105"/>
        </w:rPr>
        <w:t>rapidly</w:t>
      </w:r>
      <w:r>
        <w:rPr>
          <w:spacing w:val="8"/>
          <w:w w:val="105"/>
        </w:rPr>
        <w:t xml:space="preserve"> </w:t>
      </w:r>
      <w:commentRangeEnd w:id="48"/>
      <w:r w:rsidR="00BE4E6D">
        <w:rPr>
          <w:rStyle w:val="CommentReference"/>
        </w:rPr>
        <w:commentReference w:id="4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49"/>
      <w:r>
        <w:rPr>
          <w:w w:val="105"/>
        </w:rPr>
        <w:t>dramatic</w:t>
      </w:r>
      <w:r>
        <w:rPr>
          <w:spacing w:val="11"/>
          <w:w w:val="105"/>
        </w:rPr>
        <w:t xml:space="preserve"> </w:t>
      </w:r>
      <w:commentRangeEnd w:id="49"/>
      <w:r w:rsidR="00BE4E6D">
        <w:rPr>
          <w:rStyle w:val="CommentReference"/>
        </w:rPr>
        <w:commentReference w:id="49"/>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46"/>
      <w:r w:rsidR="00413E15">
        <w:rPr>
          <w:rStyle w:val="CommentReference"/>
        </w:rPr>
        <w:commentReference w:id="46"/>
      </w:r>
      <w:commentRangeEnd w:id="47"/>
      <w:r w:rsidR="00413E15">
        <w:rPr>
          <w:rStyle w:val="CommentReference"/>
        </w:rPr>
        <w:commentReference w:id="47"/>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50"/>
      <w:r>
        <w:rPr>
          <w:w w:val="105"/>
        </w:rPr>
        <w:t>explored</w:t>
      </w:r>
      <w:r>
        <w:rPr>
          <w:spacing w:val="7"/>
          <w:w w:val="105"/>
        </w:rPr>
        <w:t xml:space="preserve"> </w:t>
      </w:r>
      <w:commentRangeEnd w:id="50"/>
      <w:r w:rsidR="00BB1F3D">
        <w:rPr>
          <w:rStyle w:val="CommentReference"/>
        </w:rPr>
        <w:commentReference w:id="50"/>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51"/>
      <w:r>
        <w:rPr>
          <w:w w:val="105"/>
          <w:sz w:val="24"/>
        </w:rPr>
        <w:t>function</w:t>
      </w:r>
      <w:r>
        <w:rPr>
          <w:spacing w:val="14"/>
          <w:w w:val="105"/>
          <w:sz w:val="24"/>
        </w:rPr>
        <w:t xml:space="preserve"> </w:t>
      </w:r>
      <w:commentRangeEnd w:id="51"/>
      <w:r w:rsidR="00241100">
        <w:rPr>
          <w:rStyle w:val="CommentReference"/>
        </w:rPr>
        <w:commentReference w:id="51"/>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52"/>
      <w:del w:id="53" w:author="DAVID LUQUE RUIZ" w:date="2023-07-21T11:09:00Z">
        <w:r w:rsidDel="004A77E5">
          <w:rPr>
            <w:w w:val="110"/>
          </w:rPr>
          <w:delText>x</w:delText>
        </w:r>
      </w:del>
      <w:ins w:id="54" w:author="DAVID LUQUE RUIZ" w:date="2023-07-13T13:24:00Z">
        <w:r w:rsidR="00241100">
          <w:rPr>
            <w:w w:val="110"/>
          </w:rPr>
          <w:t>×</w:t>
        </w:r>
      </w:ins>
      <w:commentRangeEnd w:id="52"/>
      <w:ins w:id="55" w:author="DAVID LUQUE RUIZ" w:date="2023-07-21T11:09:00Z">
        <w:r w:rsidR="004A77E5">
          <w:rPr>
            <w:rStyle w:val="CommentReference"/>
          </w:rPr>
          <w:commentReference w:id="52"/>
        </w:r>
      </w:ins>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56"/>
      <w:r>
        <w:rPr>
          <w:rFonts w:ascii="Roboto"/>
          <w:w w:val="105"/>
          <w:position w:val="7"/>
          <w:sz w:val="14"/>
        </w:rPr>
        <w:t>1</w:t>
      </w:r>
      <w:r>
        <w:rPr>
          <w:rFonts w:ascii="Roboto"/>
          <w:spacing w:val="5"/>
          <w:w w:val="105"/>
          <w:position w:val="7"/>
          <w:sz w:val="14"/>
        </w:rPr>
        <w:t xml:space="preserve"> </w:t>
      </w:r>
      <w:bookmarkStart w:id="57" w:name="_bookmark0"/>
      <w:bookmarkEnd w:id="57"/>
      <w:r>
        <w:rPr>
          <w:w w:val="105"/>
          <w:sz w:val="20"/>
        </w:rPr>
        <w:t>The</w:t>
      </w:r>
      <w:r>
        <w:rPr>
          <w:spacing w:val="14"/>
          <w:w w:val="105"/>
          <w:sz w:val="20"/>
        </w:rPr>
        <w:t xml:space="preserve"> </w:t>
      </w:r>
      <w:commentRangeEnd w:id="56"/>
      <w:r w:rsidR="00241100">
        <w:rPr>
          <w:rStyle w:val="CommentReference"/>
        </w:rPr>
        <w:commentReference w:id="56"/>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58"/>
      <w:proofErr w:type="spellStart"/>
      <w:r>
        <w:rPr>
          <w:w w:val="105"/>
          <w:sz w:val="20"/>
        </w:rPr>
        <w:t>Breifly</w:t>
      </w:r>
      <w:commentRangeEnd w:id="58"/>
      <w:proofErr w:type="spellEnd"/>
      <w:r w:rsidR="00BB1F3D">
        <w:rPr>
          <w:rStyle w:val="CommentReference"/>
        </w:rPr>
        <w:commentReference w:id="58"/>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59"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60" w:name="_bookmark1"/>
      <w:bookmarkEnd w:id="60"/>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61"/>
      <w:r>
        <w:rPr>
          <w:rFonts w:ascii="Palatino Linotype"/>
          <w:i/>
          <w:w w:val="105"/>
        </w:rPr>
        <w:t>Experiment</w:t>
      </w:r>
      <w:commentRangeStart w:id="62"/>
      <w:r>
        <w:rPr>
          <w:rFonts w:ascii="Palatino Linotype"/>
          <w:i/>
          <w:spacing w:val="22"/>
          <w:w w:val="105"/>
        </w:rPr>
        <w:t xml:space="preserve"> </w:t>
      </w:r>
      <w:commentRangeEnd w:id="61"/>
      <w:r w:rsidR="00216A3E">
        <w:rPr>
          <w:rStyle w:val="CommentReference"/>
        </w:rPr>
        <w:commentReference w:id="61"/>
      </w:r>
      <w:r>
        <w:rPr>
          <w:rFonts w:ascii="Palatino Linotype"/>
          <w:i/>
          <w:w w:val="105"/>
        </w:rPr>
        <w:t>1</w:t>
      </w:r>
      <w:commentRangeEnd w:id="62"/>
      <w:r w:rsidR="004A77E5">
        <w:rPr>
          <w:rStyle w:val="CommentReference"/>
        </w:rPr>
        <w:commentReference w:id="62"/>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63"/>
      <w:r>
        <w:rPr>
          <w:w w:val="105"/>
        </w:rPr>
        <w:t>substantially</w:t>
      </w:r>
      <w:r>
        <w:rPr>
          <w:spacing w:val="15"/>
          <w:w w:val="105"/>
        </w:rPr>
        <w:t xml:space="preserve"> </w:t>
      </w:r>
      <w:commentRangeEnd w:id="63"/>
      <w:r w:rsidR="004A77E5">
        <w:rPr>
          <w:rStyle w:val="CommentReference"/>
        </w:rPr>
        <w:commentReference w:id="63"/>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64"/>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64"/>
      <w:r w:rsidR="00216A3E">
        <w:rPr>
          <w:rStyle w:val="CommentReference"/>
        </w:rPr>
        <w:commentReference w:id="64"/>
      </w:r>
      <w:r>
        <w:rPr>
          <w:w w:val="105"/>
        </w:rPr>
        <w:t>with</w:t>
      </w:r>
      <w:r>
        <w:rPr>
          <w:spacing w:val="16"/>
          <w:w w:val="105"/>
        </w:rPr>
        <w:t xml:space="preserve"> </w:t>
      </w:r>
      <w:r>
        <w:rPr>
          <w:w w:val="105"/>
        </w:rPr>
        <w:t>the</w:t>
      </w:r>
      <w:r>
        <w:rPr>
          <w:spacing w:val="15"/>
          <w:w w:val="105"/>
        </w:rPr>
        <w:t xml:space="preserve"> </w:t>
      </w:r>
      <w:commentRangeStart w:id="65"/>
      <w:commentRangeStart w:id="66"/>
      <w:r>
        <w:rPr>
          <w:w w:val="105"/>
        </w:rPr>
        <w:t>default</w:t>
      </w:r>
      <w:r>
        <w:rPr>
          <w:spacing w:val="14"/>
          <w:w w:val="105"/>
        </w:rPr>
        <w:t xml:space="preserve"> </w:t>
      </w:r>
      <w:r>
        <w:rPr>
          <w:w w:val="105"/>
        </w:rPr>
        <w:t>Cauchy</w:t>
      </w:r>
      <w:r>
        <w:rPr>
          <w:spacing w:val="14"/>
          <w:w w:val="105"/>
        </w:rPr>
        <w:t xml:space="preserve"> </w:t>
      </w:r>
      <w:r>
        <w:rPr>
          <w:w w:val="105"/>
        </w:rPr>
        <w:t>prior</w:t>
      </w:r>
      <w:commentRangeEnd w:id="65"/>
      <w:r w:rsidR="00216A3E">
        <w:rPr>
          <w:rStyle w:val="CommentReference"/>
        </w:rPr>
        <w:commentReference w:id="65"/>
      </w:r>
      <w:commentRangeEnd w:id="66"/>
      <w:r w:rsidR="00216A3E">
        <w:rPr>
          <w:rStyle w:val="CommentReference"/>
        </w:rPr>
        <w:commentReference w:id="66"/>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proofErr w:type="gramStart"/>
      <w:r>
        <w:rPr>
          <w:w w:val="110"/>
        </w:rPr>
        <w:t>instruction</w:t>
      </w:r>
      <w:proofErr w:type="gramEnd"/>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67"/>
      <w:r>
        <w:rPr>
          <w:w w:val="105"/>
        </w:rPr>
        <w:t>P</w:t>
      </w:r>
      <w:commentRangeEnd w:id="67"/>
      <w:r w:rsidR="00216A3E">
        <w:rPr>
          <w:rStyle w:val="CommentReference"/>
        </w:rPr>
        <w:commentReference w:id="67"/>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68"/>
      <w:r>
        <w:rPr>
          <w:w w:val="105"/>
        </w:rPr>
        <w:t>repeated</w:t>
      </w:r>
      <w:r>
        <w:rPr>
          <w:spacing w:val="25"/>
          <w:w w:val="105"/>
        </w:rPr>
        <w:t xml:space="preserve"> </w:t>
      </w:r>
      <w:commentRangeEnd w:id="68"/>
      <w:r w:rsidR="00216A3E">
        <w:rPr>
          <w:rStyle w:val="CommentReference"/>
        </w:rPr>
        <w:commentReference w:id="68"/>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69"/>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69"/>
      <w:r w:rsidR="00475E19">
        <w:rPr>
          <w:rStyle w:val="CommentReference"/>
        </w:rPr>
        <w:commentReference w:id="69"/>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70" w:name="Experiment_2"/>
      <w:bookmarkEnd w:id="70"/>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proofErr w:type="gramStart"/>
      <w:r>
        <w:rPr>
          <w:w w:val="105"/>
        </w:rPr>
        <w:t>out-competed</w:t>
      </w:r>
      <w:proofErr w:type="gramEnd"/>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71"/>
      <w:r>
        <w:rPr>
          <w:w w:val="105"/>
        </w:rPr>
        <w:t>.</w:t>
      </w:r>
      <w:commentRangeEnd w:id="71"/>
      <w:r w:rsidR="00F2655D">
        <w:rPr>
          <w:rStyle w:val="CommentReference"/>
        </w:rPr>
        <w:commentReference w:id="71"/>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72"/>
      <w:r>
        <w:rPr>
          <w:w w:val="105"/>
        </w:rPr>
        <w:t>Thirty</w:t>
      </w:r>
      <w:commentRangeEnd w:id="72"/>
      <w:r w:rsidR="00F2655D">
        <w:rPr>
          <w:rStyle w:val="CommentReference"/>
        </w:rPr>
        <w:commentReference w:id="72"/>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73" w:name="_bookmark2"/>
      <w:bookmarkEnd w:id="73"/>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74"/>
      <w:r>
        <w:rPr>
          <w:w w:val="105"/>
        </w:rPr>
        <w:t>before</w:t>
      </w:r>
      <w:r>
        <w:rPr>
          <w:spacing w:val="11"/>
          <w:w w:val="105"/>
        </w:rPr>
        <w:t xml:space="preserve"> </w:t>
      </w:r>
      <w:commentRangeEnd w:id="74"/>
      <w:r w:rsidR="00F2655D">
        <w:rPr>
          <w:rStyle w:val="CommentReference"/>
        </w:rPr>
        <w:commentReference w:id="74"/>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75"/>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75"/>
      <w:r w:rsidR="00F2655D">
        <w:rPr>
          <w:rStyle w:val="CommentReference"/>
        </w:rPr>
        <w:commentReference w:id="75"/>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76"/>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76"/>
      <w:r w:rsidR="005E4E0C">
        <w:rPr>
          <w:rStyle w:val="CommentReference"/>
        </w:rPr>
        <w:commentReference w:id="76"/>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77"/>
      <w:r>
        <w:rPr>
          <w:w w:val="105"/>
        </w:rPr>
        <w:t>Experiment</w:t>
      </w:r>
      <w:r>
        <w:rPr>
          <w:spacing w:val="15"/>
          <w:w w:val="105"/>
        </w:rPr>
        <w:t xml:space="preserve"> </w:t>
      </w:r>
      <w:r>
        <w:rPr>
          <w:w w:val="105"/>
        </w:rPr>
        <w:t>3</w:t>
      </w:r>
      <w:commentRangeEnd w:id="77"/>
      <w:r w:rsidR="005E4E0C">
        <w:rPr>
          <w:rStyle w:val="CommentReference"/>
        </w:rPr>
        <w:commentReference w:id="77"/>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78" w:name="Experiment_3"/>
            <w:bookmarkEnd w:id="78"/>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79"/>
            <w:r>
              <w:rPr>
                <w:w w:val="105"/>
                <w:sz w:val="24"/>
              </w:rPr>
              <w:t>context</w:t>
            </w:r>
            <w:commentRangeEnd w:id="79"/>
            <w:r w:rsidR="007F0F87">
              <w:rPr>
                <w:rStyle w:val="CommentReference"/>
              </w:rPr>
              <w:commentReference w:id="79"/>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80"/>
            <w:r>
              <w:rPr>
                <w:w w:val="105"/>
                <w:sz w:val="24"/>
              </w:rPr>
              <w:t>fixations</w:t>
            </w:r>
            <w:commentRangeEnd w:id="80"/>
            <w:r w:rsidR="00572F94">
              <w:rPr>
                <w:rStyle w:val="CommentReference"/>
              </w:rPr>
              <w:commentReference w:id="80"/>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81"/>
            <w:r>
              <w:rPr>
                <w:w w:val="105"/>
                <w:sz w:val="24"/>
              </w:rPr>
              <w:t>will</w:t>
            </w:r>
            <w:r>
              <w:rPr>
                <w:spacing w:val="17"/>
                <w:w w:val="105"/>
                <w:sz w:val="24"/>
              </w:rPr>
              <w:t xml:space="preserve"> </w:t>
            </w:r>
            <w:commentRangeEnd w:id="81"/>
            <w:r w:rsidR="002F46D8">
              <w:rPr>
                <w:rStyle w:val="CommentReference"/>
              </w:rPr>
              <w:commentReference w:id="81"/>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82" w:name="Method"/>
      <w:bookmarkEnd w:id="82"/>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83" w:name="Participants"/>
      <w:bookmarkEnd w:id="83"/>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84" w:name="Materials"/>
      <w:bookmarkEnd w:id="84"/>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85" w:name="Design"/>
      <w:bookmarkEnd w:id="85"/>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86"/>
      <w:r>
        <w:rPr>
          <w:i/>
          <w:w w:val="105"/>
        </w:rPr>
        <w:t>any</w:t>
      </w:r>
      <w:r>
        <w:rPr>
          <w:i/>
          <w:spacing w:val="24"/>
          <w:w w:val="105"/>
        </w:rPr>
        <w:t xml:space="preserve"> </w:t>
      </w:r>
      <w:commentRangeEnd w:id="86"/>
      <w:r w:rsidR="00677065">
        <w:rPr>
          <w:rStyle w:val="CommentReference"/>
        </w:rPr>
        <w:commentReference w:id="86"/>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87" w:name="Procedure"/>
      <w:bookmarkEnd w:id="87"/>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88" w:name="Results"/>
      <w:bookmarkEnd w:id="88"/>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89"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90" w:name="_bookmark3"/>
      <w:bookmarkEnd w:id="90"/>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91"/>
      <w:r>
        <w:rPr>
          <w:rFonts w:ascii="Georgia"/>
          <w:b/>
          <w:i/>
          <w:w w:val="95"/>
        </w:rPr>
        <w:t>3</w:t>
      </w:r>
      <w:commentRangeEnd w:id="91"/>
      <w:r w:rsidR="00677065">
        <w:rPr>
          <w:rStyle w:val="CommentReference"/>
        </w:rPr>
        <w:commentReference w:id="91"/>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92"/>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92"/>
      <w:r w:rsidR="00944BC3">
        <w:rPr>
          <w:rStyle w:val="CommentReference"/>
        </w:rPr>
        <w:commentReference w:id="92"/>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93" w:name="_bookmark4"/>
      <w:bookmarkEnd w:id="93"/>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94" w:name="Discussion"/>
      <w:bookmarkEnd w:id="94"/>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95" w:name="General_Discussion"/>
      <w:bookmarkEnd w:id="95"/>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proofErr w:type="spellStart"/>
      <w:r>
        <w:rPr>
          <w:w w:val="105"/>
        </w:rPr>
        <w:t>Manginelli</w:t>
      </w:r>
      <w:proofErr w:type="spellEnd"/>
      <w:r>
        <w:rPr>
          <w:spacing w:val="-2"/>
          <w:w w:val="105"/>
        </w:rPr>
        <w:t xml:space="preserve"> </w:t>
      </w:r>
      <w:r>
        <w:rPr>
          <w:w w:val="105"/>
        </w:rPr>
        <w:t>&amp;</w:t>
      </w:r>
      <w:r>
        <w:rPr>
          <w:spacing w:val="-3"/>
          <w:w w:val="105"/>
        </w:rPr>
        <w:t xml:space="preserve"> </w:t>
      </w:r>
      <w:proofErr w:type="spellStart"/>
      <w:r>
        <w:rPr>
          <w:w w:val="105"/>
        </w:rPr>
        <w:t>Pollmann</w:t>
      </w:r>
      <w:proofErr w:type="spellEnd"/>
      <w:r>
        <w:rPr>
          <w:w w:val="105"/>
        </w:rPr>
        <w:t>,</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96"/>
      <w:r>
        <w:rPr>
          <w:w w:val="105"/>
        </w:rPr>
        <w:t>effect</w:t>
      </w:r>
      <w:commentRangeEnd w:id="96"/>
      <w:r w:rsidR="00CB4D62">
        <w:rPr>
          <w:rStyle w:val="CommentReference"/>
        </w:rPr>
        <w:commentReference w:id="96"/>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97"/>
      <w:commentRangeEnd w:id="97"/>
      <w:r w:rsidR="00944BC3">
        <w:rPr>
          <w:rStyle w:val="CommentReference"/>
        </w:rPr>
        <w:commentReference w:id="97"/>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98"/>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98"/>
      <w:r w:rsidR="00CB4D62">
        <w:rPr>
          <w:rStyle w:val="CommentReference"/>
        </w:rPr>
        <w:commentReference w:id="98"/>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99" w:name="Appendix"/>
      <w:bookmarkEnd w:id="99"/>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00" w:name="References"/>
      <w:bookmarkEnd w:id="100"/>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 xml:space="preserve">Geyer, T., Seitz, W., Zinchenko, A., Müller, H. J., &amp; </w:t>
      </w:r>
      <w:proofErr w:type="spellStart"/>
      <w:r>
        <w:rPr>
          <w:w w:val="105"/>
        </w:rPr>
        <w:t>Conci</w:t>
      </w:r>
      <w:proofErr w:type="spellEnd"/>
      <w:r>
        <w:rPr>
          <w:w w:val="105"/>
        </w:rPr>
        <w:t>,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proofErr w:type="spellStart"/>
      <w:r>
        <w:t>Manginelli</w:t>
      </w:r>
      <w:proofErr w:type="spellEnd"/>
      <w:r>
        <w:t>,</w:t>
      </w:r>
      <w:r>
        <w:rPr>
          <w:spacing w:val="33"/>
        </w:rPr>
        <w:t xml:space="preserve"> </w:t>
      </w:r>
      <w:r>
        <w:t>A.</w:t>
      </w:r>
      <w:r>
        <w:rPr>
          <w:spacing w:val="34"/>
        </w:rPr>
        <w:t xml:space="preserve"> </w:t>
      </w:r>
      <w:r>
        <w:t>A.,</w:t>
      </w:r>
      <w:r>
        <w:rPr>
          <w:spacing w:val="32"/>
        </w:rPr>
        <w:t xml:space="preserve"> </w:t>
      </w:r>
      <w:r>
        <w:t>&amp;</w:t>
      </w:r>
      <w:r>
        <w:rPr>
          <w:spacing w:val="32"/>
        </w:rPr>
        <w:t xml:space="preserve"> </w:t>
      </w:r>
      <w:proofErr w:type="spellStart"/>
      <w:r>
        <w:t>Pollmann</w:t>
      </w:r>
      <w:proofErr w:type="spellEnd"/>
      <w:r>
        <w:t>,</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proofErr w:type="spellStart"/>
      <w:r>
        <w:rPr>
          <w:w w:val="105"/>
        </w:rPr>
        <w:t>Verhagen</w:t>
      </w:r>
      <w:proofErr w:type="spellEnd"/>
      <w:r>
        <w:rPr>
          <w:w w:val="105"/>
        </w:rPr>
        <w:t>,</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40" w:author="DAVID LUQUE RUIZ" w:date="2023-07-13T13:06:00Z" w:initials="DL">
    <w:p w14:paraId="6D4AE318" w14:textId="77777777" w:rsidR="00365830" w:rsidRDefault="00365830" w:rsidP="00F43369">
      <w:pPr>
        <w:pStyle w:val="CommentText"/>
      </w:pPr>
      <w:r>
        <w:rPr>
          <w:rStyle w:val="CommentReference"/>
        </w:rPr>
        <w:annotationRef/>
      </w:r>
      <w:r>
        <w:t>You do not use this "," consistently</w:t>
      </w:r>
    </w:p>
  </w:comment>
  <w:comment w:id="41" w:author="DAVID LUQUE RUIZ" w:date="2023-07-13T13:05:00Z" w:initials="DL">
    <w:p w14:paraId="4590468B" w14:textId="2EBF7F7F" w:rsidR="00365830" w:rsidRDefault="00365830" w:rsidP="00FF77B5">
      <w:pPr>
        <w:pStyle w:val="CommentText"/>
      </w:pPr>
      <w:r>
        <w:rPr>
          <w:rStyle w:val="CommentReference"/>
        </w:rPr>
        <w:annotationRef/>
      </w:r>
      <w:r>
        <w:t>In these cases the RSI = 4000ms?</w:t>
      </w:r>
    </w:p>
  </w:comment>
  <w:comment w:id="42" w:author="DAVID LUQUE RUIZ" w:date="2023-07-13T13:07:00Z" w:initials="DL">
    <w:p w14:paraId="6B852E3F" w14:textId="77777777"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3" w:author="DAVID LUQUE RUIZ" w:date="2023-07-13T13:09:00Z" w:initials="DL">
    <w:p w14:paraId="7A7947EB" w14:textId="77777777"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4" w:author="DAVID LUQUE RUIZ" w:date="2023-07-13T13:10:00Z" w:initials="DL">
    <w:p w14:paraId="75504986" w14:textId="77777777" w:rsidR="009A55EF" w:rsidRDefault="009A55EF" w:rsidP="008C2BB3">
      <w:pPr>
        <w:pStyle w:val="CommentText"/>
      </w:pPr>
      <w:r>
        <w:rPr>
          <w:rStyle w:val="CommentReference"/>
        </w:rPr>
        <w:annotationRef/>
      </w:r>
      <w:r>
        <w:t>What do you mean with "unusual"?</w:t>
      </w:r>
    </w:p>
  </w:comment>
  <w:comment w:id="45" w:author="DAVID LUQUE RUIZ" w:date="2023-07-13T13:11:00Z" w:initials="DL">
    <w:p w14:paraId="345F5B96" w14:textId="77777777" w:rsidR="009A55EF" w:rsidRDefault="009A55EF" w:rsidP="00D30D51">
      <w:pPr>
        <w:pStyle w:val="CommentText"/>
      </w:pPr>
      <w:r>
        <w:rPr>
          <w:rStyle w:val="CommentReference"/>
        </w:rPr>
        <w:annotationRef/>
      </w:r>
      <w:r>
        <w:t>I usually see this information as part of the footnote</w:t>
      </w:r>
    </w:p>
  </w:comment>
  <w:comment w:id="48" w:author="DAVID LUQUE RUIZ" w:date="2023-07-13T13:12:00Z" w:initials="DL">
    <w:p w14:paraId="558F9B0A" w14:textId="77777777" w:rsidR="00BE4E6D" w:rsidRDefault="00BE4E6D" w:rsidP="00997647">
      <w:pPr>
        <w:pStyle w:val="CommentText"/>
      </w:pPr>
      <w:r>
        <w:rPr>
          <w:rStyle w:val="CommentReference"/>
        </w:rPr>
        <w:annotationRef/>
      </w:r>
      <w:r>
        <w:t>"Rapid" as compared to …?</w:t>
      </w:r>
    </w:p>
  </w:comment>
  <w:comment w:id="49" w:author="DAVID LUQUE RUIZ" w:date="2023-07-13T13:13:00Z" w:initials="DL">
    <w:p w14:paraId="2C5039C2" w14:textId="77777777" w:rsidR="00BE4E6D" w:rsidRDefault="00BE4E6D" w:rsidP="00D01CBC">
      <w:pPr>
        <w:pStyle w:val="CommentText"/>
      </w:pPr>
      <w:r>
        <w:rPr>
          <w:rStyle w:val="CommentReference"/>
        </w:rPr>
        <w:annotationRef/>
      </w:r>
      <w:r>
        <w:t>This is a bit too dramatic</w:t>
      </w:r>
    </w:p>
  </w:comment>
  <w:comment w:id="46" w:author="DAVID LUQUE RUIZ" w:date="2023-07-13T13:15:00Z" w:initials="DL">
    <w:p w14:paraId="0AF3225C" w14:textId="77777777" w:rsidR="00413E15" w:rsidRDefault="00413E15" w:rsidP="00AD219B">
      <w:pPr>
        <w:pStyle w:val="CommentText"/>
      </w:pPr>
      <w:r>
        <w:rPr>
          <w:rStyle w:val="CommentReference"/>
        </w:rPr>
        <w:annotationRef/>
      </w:r>
      <w:r>
        <w:t>Delete? And combine this paragraph and the next</w:t>
      </w:r>
    </w:p>
  </w:comment>
  <w:comment w:id="47"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0" w:author="DAVID LUQUE RUIZ" w:date="2023-07-13T13:16:00Z" w:initials="DL">
    <w:p w14:paraId="0A91CC6A" w14:textId="77777777" w:rsidR="00BB1F3D" w:rsidRDefault="00BB1F3D" w:rsidP="006B6B53">
      <w:pPr>
        <w:pStyle w:val="CommentText"/>
      </w:pPr>
      <w:r>
        <w:rPr>
          <w:rStyle w:val="CommentReference"/>
        </w:rPr>
        <w:annotationRef/>
      </w:r>
      <w:r>
        <w:t>Analyzed?</w:t>
      </w:r>
    </w:p>
  </w:comment>
  <w:comment w:id="51" w:author="DAVID LUQUE RUIZ" w:date="2023-07-13T13:22:00Z" w:initials="DL">
    <w:p w14:paraId="6BC38108" w14:textId="77777777" w:rsidR="00241100" w:rsidRDefault="00241100" w:rsidP="00481FC2">
      <w:pPr>
        <w:pStyle w:val="CommentText"/>
      </w:pPr>
      <w:r>
        <w:rPr>
          <w:rStyle w:val="CommentReference"/>
        </w:rPr>
        <w:annotationRef/>
      </w:r>
      <w:r>
        <w:t>Is this a R function?</w:t>
      </w:r>
    </w:p>
  </w:comment>
  <w:comment w:id="52" w:author="DAVID LUQUE RUIZ" w:date="2023-07-21T11:09:00Z" w:initials="DLR">
    <w:p w14:paraId="5FEB3CF2" w14:textId="1F3C2A3F" w:rsidR="004A77E5" w:rsidRDefault="004A77E5">
      <w:pPr>
        <w:pStyle w:val="CommentText"/>
      </w:pPr>
      <w:r>
        <w:rPr>
          <w:rStyle w:val="CommentReference"/>
        </w:rPr>
        <w:annotationRef/>
      </w:r>
      <w:r>
        <w:t>Please replace x with multiplication signs</w:t>
      </w:r>
    </w:p>
  </w:comment>
  <w:comment w:id="56" w:author="DAVID LUQUE RUIZ" w:date="2023-07-13T13:23:00Z" w:initials="DL">
    <w:p w14:paraId="618C199F" w14:textId="25B9EC5C" w:rsidR="00241100" w:rsidRDefault="00241100" w:rsidP="00F06394">
      <w:pPr>
        <w:pStyle w:val="CommentText"/>
      </w:pPr>
      <w:r>
        <w:rPr>
          <w:rStyle w:val="CommentReference"/>
        </w:rPr>
        <w:annotationRef/>
      </w:r>
      <w:r>
        <w:t>I was expecting more information about the prior in this footnote</w:t>
      </w:r>
    </w:p>
  </w:comment>
  <w:comment w:id="58" w:author="DAVID LUQUE RUIZ" w:date="2023-07-13T13:17:00Z" w:initials="DL">
    <w:p w14:paraId="2D502301" w14:textId="3B7D2957" w:rsidR="00BB1F3D" w:rsidRPr="00D14C85" w:rsidRDefault="00BB1F3D" w:rsidP="00787844">
      <w:pPr>
        <w:pStyle w:val="CommentText"/>
        <w:rPr>
          <w:lang w:val="es-ES"/>
        </w:rPr>
      </w:pPr>
      <w:r>
        <w:rPr>
          <w:rStyle w:val="CommentReference"/>
        </w:rPr>
        <w:annotationRef/>
      </w:r>
      <w:r w:rsidRPr="00D14C85">
        <w:rPr>
          <w:lang w:val="es-ES"/>
        </w:rPr>
        <w:t>Nice</w:t>
      </w:r>
    </w:p>
  </w:comment>
  <w:comment w:id="61" w:author="DAVID LUQUE RUIZ" w:date="2023-07-21T11:26:00Z" w:initials="DLR">
    <w:p w14:paraId="02102B1A" w14:textId="5812A239" w:rsidR="00216A3E" w:rsidRDefault="00216A3E">
      <w:pPr>
        <w:pStyle w:val="CommentText"/>
      </w:pPr>
      <w:r>
        <w:rPr>
          <w:rStyle w:val="CommentReference"/>
        </w:rPr>
        <w:annotationRef/>
      </w:r>
      <w:r>
        <w:t>Could we add the phase 2 averaged RT in bars? (collapsing by Epoch). It is not super easy to see the results</w:t>
      </w:r>
    </w:p>
  </w:comment>
  <w:comment w:id="62" w:author="DAVID LUQUE RUIZ" w:date="2023-07-21T11:10:00Z" w:initials="DLR">
    <w:p w14:paraId="5E3CF324" w14:textId="5CA14372"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63" w:author="DAVID LUQUE RUIZ" w:date="2023-07-21T11:15:00Z" w:initials="DLR">
    <w:p w14:paraId="0B858DB0" w14:textId="57A700EC"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64" w:author="DAVID LUQUE RUIZ" w:date="2023-07-21T11:19:00Z" w:initials="DLR">
    <w:p w14:paraId="6FB30051" w14:textId="5A4D3E81"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65" w:author="DAVID LUQUE RUIZ" w:date="2023-07-21T11:20:00Z" w:initials="DLR">
    <w:p w14:paraId="5D883FE1" w14:textId="1F7F8125" w:rsidR="00216A3E" w:rsidRDefault="00216A3E">
      <w:pPr>
        <w:pStyle w:val="CommentText"/>
      </w:pPr>
      <w:r>
        <w:rPr>
          <w:rStyle w:val="CommentReference"/>
        </w:rPr>
        <w:annotationRef/>
      </w:r>
      <w:r>
        <w:t>Maybe you need to report this value.I don’t know which one is the default prior for this function.</w:t>
      </w:r>
    </w:p>
  </w:comment>
  <w:comment w:id="66"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67" w:author="DAVID LUQUE RUIZ" w:date="2023-07-21T11:23:00Z" w:initials="DLR">
    <w:p w14:paraId="2D19D422" w14:textId="4CF124FA" w:rsidR="00216A3E" w:rsidRDefault="00216A3E">
      <w:pPr>
        <w:pStyle w:val="CommentText"/>
      </w:pPr>
      <w:r>
        <w:rPr>
          <w:rStyle w:val="CommentReference"/>
        </w:rPr>
        <w:annotationRef/>
      </w:r>
      <w:r>
        <w:t>p</w:t>
      </w:r>
    </w:p>
  </w:comment>
  <w:comment w:id="68" w:author="DAVID LUQUE RUIZ" w:date="2023-07-21T11:24:00Z" w:initials="DLR">
    <w:p w14:paraId="6B5ABC16" w14:textId="426EB5EB" w:rsidR="00216A3E" w:rsidRDefault="00216A3E">
      <w:pPr>
        <w:pStyle w:val="CommentText"/>
      </w:pPr>
      <w:r>
        <w:rPr>
          <w:rStyle w:val="CommentReference"/>
        </w:rPr>
        <w:annotationRef/>
      </w:r>
      <w:r>
        <w:t>delete? If you say “we observed CC” that means the comparison between repeated and random conf</w:t>
      </w:r>
    </w:p>
  </w:comment>
  <w:comment w:id="69" w:author="DAVID LUQUE RUIZ" w:date="2023-07-21T11:34:00Z" w:initials="DLR">
    <w:p w14:paraId="0C5BC928" w14:textId="4A8CDBBE"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71" w:author="DAVID LUQUE RUIZ" w:date="2023-07-21T11:39:00Z" w:initials="DLR">
    <w:p w14:paraId="713827E3" w14:textId="0DB062A6"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72"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74" w:author="DAVID LUQUE RUIZ" w:date="2023-07-21T11:46:00Z" w:initials="DLR">
    <w:p w14:paraId="783CB1A4" w14:textId="77970C7B" w:rsidR="00F2655D" w:rsidRDefault="00F2655D">
      <w:pPr>
        <w:pStyle w:val="CommentText"/>
      </w:pPr>
      <w:r>
        <w:rPr>
          <w:rStyle w:val="CommentReference"/>
        </w:rPr>
        <w:annotationRef/>
      </w:r>
      <w:r>
        <w:t>Why before? We do not know the temporal order of these processes, only its final outcome (faster RT), right?</w:t>
      </w:r>
    </w:p>
  </w:comment>
  <w:comment w:id="75"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76"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77"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79" w:author="DAVID LUQUE RUIZ" w:date="2023-07-21T11:55:00Z" w:initials="DLR">
    <w:p w14:paraId="70B3CDD9" w14:textId="014A3EF2" w:rsidR="007F0F87" w:rsidRDefault="007F0F87">
      <w:pPr>
        <w:pStyle w:val="CommentText"/>
      </w:pPr>
      <w:r>
        <w:rPr>
          <w:rStyle w:val="CommentReference"/>
        </w:rPr>
        <w:annotationRef/>
      </w:r>
      <w:r>
        <w:t>Neat</w:t>
      </w:r>
    </w:p>
  </w:comment>
  <w:comment w:id="80"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81" w:author="DAVID LUQUE RUIZ" w:date="2023-07-21T11:58:00Z" w:initials="DLR">
    <w:p w14:paraId="0944B59A" w14:textId="550C2D53" w:rsidR="002F46D8" w:rsidRDefault="002F46D8">
      <w:pPr>
        <w:pStyle w:val="CommentText"/>
      </w:pPr>
      <w:r>
        <w:rPr>
          <w:rStyle w:val="CommentReference"/>
        </w:rPr>
        <w:annotationRef/>
      </w:r>
      <w:r>
        <w:t>May</w:t>
      </w:r>
    </w:p>
  </w:comment>
  <w:comment w:id="86"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91" w:author="DAVID LUQUE RUIZ" w:date="2023-07-21T12:04:00Z" w:initials="DLR">
    <w:p w14:paraId="0DA6A8CD" w14:textId="599D0C7A"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92" w:author="DAVID LUQUE RUIZ" w:date="2023-07-21T12:08:00Z" w:initials="DLR">
    <w:p w14:paraId="4CBBEE39" w14:textId="2BAB195A" w:rsidR="00944BC3" w:rsidRDefault="00944BC3">
      <w:pPr>
        <w:pStyle w:val="CommentText"/>
      </w:pPr>
      <w:r>
        <w:rPr>
          <w:rStyle w:val="CommentReference"/>
        </w:rPr>
        <w:annotationRef/>
      </w:r>
      <w:r>
        <w:t>Unexpected result?</w:t>
      </w:r>
    </w:p>
  </w:comment>
  <w:comment w:id="96"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97"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98"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6D4AE318" w15:done="0"/>
  <w15:commentEx w15:paraId="4590468B" w15:done="0"/>
  <w15:commentEx w15:paraId="6B852E3F" w15:done="0"/>
  <w15:commentEx w15:paraId="7A7947EB" w15:done="0"/>
  <w15:commentEx w15:paraId="75504986" w15:done="0"/>
  <w15:commentEx w15:paraId="345F5B96" w15:done="0"/>
  <w15:commentEx w15:paraId="558F9B0A" w15:done="0"/>
  <w15:commentEx w15:paraId="2C5039C2" w15:done="0"/>
  <w15:commentEx w15:paraId="0AF3225C" w15:done="0"/>
  <w15:commentEx w15:paraId="210C5F75" w15:paraIdParent="0AF3225C" w15:done="0"/>
  <w15:commentEx w15:paraId="0A91CC6A" w15:done="0"/>
  <w15:commentEx w15:paraId="6BC38108" w15:done="0"/>
  <w15:commentEx w15:paraId="5FEB3CF2" w15:done="0"/>
  <w15:commentEx w15:paraId="618C199F" w15:done="0"/>
  <w15:commentEx w15:paraId="2D502301" w15:done="0"/>
  <w15:commentEx w15:paraId="02102B1A" w15:done="0"/>
  <w15:commentEx w15:paraId="5E3CF324" w15:done="0"/>
  <w15:commentEx w15:paraId="66731DA6" w15:done="0"/>
  <w15:commentEx w15:paraId="6FB30051" w15:done="0"/>
  <w15:commentEx w15:paraId="5D883FE1" w15:done="0"/>
  <w15:commentEx w15:paraId="67398934" w15:paraIdParent="5D883FE1" w15:done="0"/>
  <w15:commentEx w15:paraId="2D19D422" w15:done="0"/>
  <w15:commentEx w15:paraId="6B5ABC16" w15:done="0"/>
  <w15:commentEx w15:paraId="0C5BC928" w15:done="0"/>
  <w15:commentEx w15:paraId="713827E3" w15:done="0"/>
  <w15:commentEx w15:paraId="5C420B81" w15:done="0"/>
  <w15:commentEx w15:paraId="783CB1A4" w15:done="0"/>
  <w15:commentEx w15:paraId="4BCBDDAD" w15:done="0"/>
  <w15:commentEx w15:paraId="65A4F235" w15:done="0"/>
  <w15:commentEx w15:paraId="7FCE6C5A" w15:done="0"/>
  <w15:commentEx w15:paraId="70B3CDD9" w15:done="0"/>
  <w15:commentEx w15:paraId="1E9017B8" w15:done="0"/>
  <w15:commentEx w15:paraId="0944B59A" w15:done="0"/>
  <w15:commentEx w15:paraId="44E93346" w15:done="0"/>
  <w15:commentEx w15:paraId="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5A753B" w16cex:dateUtc="2023-07-13T11:06:00Z"/>
  <w16cex:commentExtensible w16cex:durableId="285A751A" w16cex:dateUtc="2023-07-13T11:05:00Z"/>
  <w16cex:commentExtensible w16cex:durableId="285A757C" w16cex:dateUtc="2023-07-13T11:07:00Z"/>
  <w16cex:commentExtensible w16cex:durableId="285A7612" w16cex:dateUtc="2023-07-13T11:09:00Z"/>
  <w16cex:commentExtensible w16cex:durableId="285A7660" w16cex:dateUtc="2023-07-13T11:10:00Z"/>
  <w16cex:commentExtensible w16cex:durableId="285A7695" w16cex:dateUtc="2023-07-13T11:11:00Z"/>
  <w16cex:commentExtensible w16cex:durableId="285A76CA" w16cex:dateUtc="2023-07-13T11:12:00Z"/>
  <w16cex:commentExtensible w16cex:durableId="285A76EE" w16cex:dateUtc="2023-07-13T11:13:00Z"/>
  <w16cex:commentExtensible w16cex:durableId="285A777C" w16cex:dateUtc="2023-07-13T11:15:00Z"/>
  <w16cex:commentExtensible w16cex:durableId="285A778D" w16cex:dateUtc="2023-07-13T11:15:00Z"/>
  <w16cex:commentExtensible w16cex:durableId="285A77C1" w16cex:dateUtc="2023-07-13T11:16:00Z"/>
  <w16cex:commentExtensible w16cex:durableId="285A7910" w16cex:dateUtc="2023-07-13T11:22:00Z"/>
  <w16cex:commentExtensible w16cex:durableId="2864E5D5" w16cex:dateUtc="2023-07-21T09:09:00Z"/>
  <w16cex:commentExtensible w16cex:durableId="285A7942" w16cex:dateUtc="2023-07-13T11:23:00Z"/>
  <w16cex:commentExtensible w16cex:durableId="285A77DA" w16cex:dateUtc="2023-07-13T11:17:00Z"/>
  <w16cex:commentExtensible w16cex:durableId="2864E9F1" w16cex:dateUtc="2023-07-21T09:26:00Z"/>
  <w16cex:commentExtensible w16cex:durableId="2864E630" w16cex:dateUtc="2023-07-21T09:10:00Z"/>
  <w16cex:commentExtensible w16cex:durableId="2864E73C" w16cex:dateUtc="2023-07-21T09:15:00Z"/>
  <w16cex:commentExtensible w16cex:durableId="2864E824" w16cex:dateUtc="2023-07-21T09:19:00Z"/>
  <w16cex:commentExtensible w16cex:durableId="2864E867" w16cex:dateUtc="2023-07-21T09:20:00Z"/>
  <w16cex:commentExtensible w16cex:durableId="2864E8AE" w16cex:dateUtc="2023-07-21T09:21:00Z"/>
  <w16cex:commentExtensible w16cex:durableId="2864E925" w16cex:dateUtc="2023-07-21T09:23:00Z"/>
  <w16cex:commentExtensible w16cex:durableId="2864E95C" w16cex:dateUtc="2023-07-21T09:24:00Z"/>
  <w16cex:commentExtensible w16cex:durableId="2864EBD6" w16cex:dateUtc="2023-07-21T09:34:00Z"/>
  <w16cex:commentExtensible w16cex:durableId="2864ECF7" w16cex:dateUtc="2023-07-21T09:39:00Z"/>
  <w16cex:commentExtensible w16cex:durableId="2864ED5F" w16cex:dateUtc="2023-07-21T09:4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64F2D5" w16cex:dateUtc="2023-07-21T10:04: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6D4AE318" w16cid:durableId="285A753B"/>
  <w16cid:commentId w16cid:paraId="4590468B" w16cid:durableId="285A751A"/>
  <w16cid:commentId w16cid:paraId="6B852E3F" w16cid:durableId="285A757C"/>
  <w16cid:commentId w16cid:paraId="7A7947EB" w16cid:durableId="285A7612"/>
  <w16cid:commentId w16cid:paraId="75504986" w16cid:durableId="285A7660"/>
  <w16cid:commentId w16cid:paraId="345F5B96" w16cid:durableId="285A7695"/>
  <w16cid:commentId w16cid:paraId="558F9B0A" w16cid:durableId="285A76CA"/>
  <w16cid:commentId w16cid:paraId="2C5039C2" w16cid:durableId="285A76EE"/>
  <w16cid:commentId w16cid:paraId="0AF3225C" w16cid:durableId="285A777C"/>
  <w16cid:commentId w16cid:paraId="210C5F75" w16cid:durableId="285A778D"/>
  <w16cid:commentId w16cid:paraId="0A91CC6A" w16cid:durableId="285A77C1"/>
  <w16cid:commentId w16cid:paraId="6BC38108" w16cid:durableId="285A7910"/>
  <w16cid:commentId w16cid:paraId="5FEB3CF2" w16cid:durableId="2864E5D5"/>
  <w16cid:commentId w16cid:paraId="618C199F" w16cid:durableId="285A7942"/>
  <w16cid:commentId w16cid:paraId="2D502301" w16cid:durableId="285A77DA"/>
  <w16cid:commentId w16cid:paraId="02102B1A" w16cid:durableId="2864E9F1"/>
  <w16cid:commentId w16cid:paraId="5E3CF324" w16cid:durableId="2864E630"/>
  <w16cid:commentId w16cid:paraId="66731DA6" w16cid:durableId="2864E73C"/>
  <w16cid:commentId w16cid:paraId="6FB30051" w16cid:durableId="2864E824"/>
  <w16cid:commentId w16cid:paraId="5D883FE1" w16cid:durableId="2864E867"/>
  <w16cid:commentId w16cid:paraId="67398934" w16cid:durableId="2864E8AE"/>
  <w16cid:commentId w16cid:paraId="2D19D422" w16cid:durableId="2864E925"/>
  <w16cid:commentId w16cid:paraId="6B5ABC16" w16cid:durableId="2864E95C"/>
  <w16cid:commentId w16cid:paraId="0C5BC928" w16cid:durableId="2864EBD6"/>
  <w16cid:commentId w16cid:paraId="713827E3" w16cid:durableId="2864ECF7"/>
  <w16cid:commentId w16cid:paraId="5C420B81" w16cid:durableId="2864ED5F"/>
  <w16cid:commentId w16cid:paraId="783CB1A4" w16cid:durableId="2864EE93"/>
  <w16cid:commentId w16cid:paraId="4BCBDDAD" w16cid:durableId="2864EEE5"/>
  <w16cid:commentId w16cid:paraId="65A4F235" w16cid:durableId="2864EF20"/>
  <w16cid:commentId w16cid:paraId="7FCE6C5A" w16cid:durableId="2864EF7C"/>
  <w16cid:commentId w16cid:paraId="70B3CDD9" w16cid:durableId="2864F0B6"/>
  <w16cid:commentId w16cid:paraId="1E9017B8" w16cid:durableId="2864F107"/>
  <w16cid:commentId w16cid:paraId="0944B59A" w16cid:durableId="2864F158"/>
  <w16cid:commentId w16cid:paraId="44E93346" w16cid:durableId="2864F2A8"/>
  <w16cid:commentId w16cid:paraId="0DA6A8CD" w16cid:durableId="2864F2D5"/>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BACD" w14:textId="77777777" w:rsidR="003E6B89" w:rsidRDefault="003E6B89">
      <w:r>
        <w:separator/>
      </w:r>
    </w:p>
  </w:endnote>
  <w:endnote w:type="continuationSeparator" w:id="0">
    <w:p w14:paraId="20C72510" w14:textId="77777777" w:rsidR="003E6B89" w:rsidRDefault="003E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7FF5" w14:textId="77777777" w:rsidR="003E6B89" w:rsidRDefault="003E6B89">
      <w:r>
        <w:separator/>
      </w:r>
    </w:p>
  </w:footnote>
  <w:footnote w:type="continuationSeparator" w:id="0">
    <w:p w14:paraId="40AEE54B" w14:textId="77777777" w:rsidR="003E6B89" w:rsidRDefault="003E6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50943"/>
    <w:rsid w:val="00216A3E"/>
    <w:rsid w:val="00241100"/>
    <w:rsid w:val="002F46D8"/>
    <w:rsid w:val="00313F9E"/>
    <w:rsid w:val="00365830"/>
    <w:rsid w:val="003E0800"/>
    <w:rsid w:val="003E6522"/>
    <w:rsid w:val="003E6B89"/>
    <w:rsid w:val="003F2FDD"/>
    <w:rsid w:val="00413E15"/>
    <w:rsid w:val="004523BF"/>
    <w:rsid w:val="00475E19"/>
    <w:rsid w:val="004966D4"/>
    <w:rsid w:val="004A77E5"/>
    <w:rsid w:val="00514B00"/>
    <w:rsid w:val="00572F94"/>
    <w:rsid w:val="005E4E0C"/>
    <w:rsid w:val="0064762D"/>
    <w:rsid w:val="00677065"/>
    <w:rsid w:val="00735E2D"/>
    <w:rsid w:val="007D1C01"/>
    <w:rsid w:val="007F0F87"/>
    <w:rsid w:val="00884DC2"/>
    <w:rsid w:val="008D31C0"/>
    <w:rsid w:val="008D5D0E"/>
    <w:rsid w:val="00944BC3"/>
    <w:rsid w:val="009522F6"/>
    <w:rsid w:val="00971E09"/>
    <w:rsid w:val="009A55EF"/>
    <w:rsid w:val="00B94F9B"/>
    <w:rsid w:val="00BB1F3D"/>
    <w:rsid w:val="00BC7F74"/>
    <w:rsid w:val="00BE4E6D"/>
    <w:rsid w:val="00C07F2B"/>
    <w:rsid w:val="00C123E8"/>
    <w:rsid w:val="00C52D66"/>
    <w:rsid w:val="00CB4D62"/>
    <w:rsid w:val="00D14C85"/>
    <w:rsid w:val="00E5110A"/>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34" Type="http://schemas.openxmlformats.org/officeDocument/2006/relationships/hyperlink" Target="https://doi.org/10.1167/13.3.19" TargetMode="External"/><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hyperlink" Target="https://doi.org/10.1037/a0024885"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styles" Target="styles.xml"/><Relationship Id="rId6" Type="http://schemas.openxmlformats.org/officeDocument/2006/relationships/hyperlink" Target="mailto:t.beesley@lancaster.ac.uk" TargetMode="Externa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hyperlink" Target="https://doi.org/10.3758/BF03195004" TargetMode="External"/><Relationship Id="rId135"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hyperlink" Target="https://doi.org/10.1080/13506280042000162"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hyperlink" Target="https://doi.org/10.3758/BF03194880"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4" Type="http://schemas.openxmlformats.org/officeDocument/2006/relationships/footnotes" Target="footnotes.xml"/><Relationship Id="rId9" Type="http://schemas.microsoft.com/office/2011/relationships/commentsExtended" Target="commentsExtended.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32</Pages>
  <Words>9193</Words>
  <Characters>52406</Characters>
  <Application>Microsoft Office Word</Application>
  <DocSecurity>0</DocSecurity>
  <Lines>436</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Tom Beesley</cp:lastModifiedBy>
  <cp:revision>3</cp:revision>
  <dcterms:created xsi:type="dcterms:W3CDTF">2023-07-25T16:51:00Z</dcterms:created>
  <dcterms:modified xsi:type="dcterms:W3CDTF">2023-07-26T15:00:00Z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