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left"/>
      </w:pPr>
      <w:r>
        <w:rPr>
          <w:rFonts w:ascii="DejaVu Sans" w:hAnsi="DejaVu Sans"/>
          <w:b/>
          <w:color w:val="182B3A"/>
          <w:sz w:val="44"/>
        </w:rPr>
        <w:t>21 comandos de Git que todo desarrollador debe conocer</w:t>
      </w:r>
    </w:p>
    <w:p>
      <w:pPr>
        <w:spacing w:after="260" w:line="240" w:lineRule="auto"/>
      </w:pPr>
      <w:r>
        <w:rPr>
          <w:rFonts w:ascii="DejaVu Sans" w:hAnsi="DejaVu Sans"/>
          <w:b w:val="0"/>
          <w:color w:val="51616D"/>
          <w:sz w:val="20"/>
        </w:rPr>
        <w:t>Hoja de referencia rápida - de la configuración inicial al trabajo con ramas y el historial.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/>
        <w:tc>
          <w:tcPr>
            <w:tcW w:type="dxa" w:w="3458"/>
            <w:vAlign w:val="top"/>
            <w:shd w:fill="F5F7F8"/>
            <w:tcMar>
              <w:top w:w="100" w:type="dxa"/>
              <w:start w:w="140" w:type="dxa"/>
              <w:bottom w:w="80" w:type="dxa"/>
              <w:end w:w="140" w:type="dxa"/>
            </w:tcMar>
            <w:tcBorders>
              <w:top w:val="nil"/>
              <w:left w:val="nil"/>
              <w:bottom w:val="nil"/>
              <w:insideH w:val="nil"/>
              <w:insideV w:val="nil"/>
              <w:right w:val="single" w:sz="4" w:color="D4DCE1"/>
            </w:tcBorders>
          </w:tcPr>
          <w:p>
            <w:pPr>
              <w:spacing w:after="20" w:line="240" w:lineRule="auto"/>
            </w:pPr>
            <w:r>
              <w:rPr>
                <w:rFonts w:ascii="DejaVu Sans" w:hAnsi="DejaVu Sans"/>
                <w:b/>
                <w:color w:val="178C8C"/>
                <w:sz w:val="16"/>
              </w:rPr>
              <w:t>01</w:t>
            </w:r>
          </w:p>
          <w:p>
            <w:pPr>
              <w:spacing w:after="80" w:line="240" w:lineRule="auto"/>
            </w:pPr>
            <w:r>
              <w:rPr>
                <w:rFonts w:ascii="DejaVu Sans Mono" w:hAnsi="DejaVu Sans Mono"/>
                <w:b/>
                <w:color w:val="183B4E"/>
                <w:sz w:val="20"/>
                <w:shd w:fill="E1EAED"/>
              </w:rPr>
              <w:t>git init</w:t>
            </w:r>
          </w:p>
          <w:p>
            <w:pPr>
              <w:spacing w:after="0" w:line="247" w:lineRule="auto"/>
            </w:pPr>
            <w:r>
              <w:rPr>
                <w:rFonts w:ascii="DejaVu Sans" w:hAnsi="DejaVu Sans"/>
                <w:b w:val="0"/>
                <w:color w:val="26343C"/>
                <w:sz w:val="16"/>
              </w:rPr>
              <w:t>Crear un nuevo repositorio en tu proyecto.</w:t>
            </w:r>
          </w:p>
        </w:tc>
        <w:tc>
          <w:tcPr>
            <w:tcW w:type="dxa" w:w="3458"/>
            <w:vAlign w:val="top"/>
            <w:shd w:fill="F5F7F8"/>
            <w:tcMar>
              <w:top w:w="100" w:type="dxa"/>
              <w:start w:w="140" w:type="dxa"/>
              <w:bottom w:w="80" w:type="dxa"/>
              <w:end w:w="140" w:type="dxa"/>
            </w:tcMar>
            <w:tcBorders>
              <w:top w:val="nil"/>
              <w:left w:val="nil"/>
              <w:bottom w:val="nil"/>
              <w:insideH w:val="nil"/>
              <w:insideV w:val="nil"/>
              <w:right w:val="single" w:sz="4" w:color="D4DCE1"/>
            </w:tcBorders>
          </w:tcPr>
          <w:p>
            <w:pPr>
              <w:spacing w:after="20" w:line="240" w:lineRule="auto"/>
            </w:pPr>
            <w:r>
              <w:rPr>
                <w:rFonts w:ascii="DejaVu Sans" w:hAnsi="DejaVu Sans"/>
                <w:b/>
                <w:color w:val="178C8C"/>
                <w:sz w:val="16"/>
              </w:rPr>
              <w:t>08</w:t>
            </w:r>
          </w:p>
          <w:p>
            <w:pPr>
              <w:spacing w:after="80" w:line="240" w:lineRule="auto"/>
            </w:pPr>
            <w:r>
              <w:rPr>
                <w:rFonts w:ascii="DejaVu Sans Mono" w:hAnsi="DejaVu Sans Mono"/>
                <w:b/>
                <w:color w:val="183B4E"/>
                <w:sz w:val="20"/>
                <w:shd w:fill="E1EAED"/>
              </w:rPr>
              <w:t>git fetch</w:t>
            </w:r>
          </w:p>
          <w:p>
            <w:pPr>
              <w:spacing w:after="0" w:line="247" w:lineRule="auto"/>
            </w:pPr>
            <w:r>
              <w:rPr>
                <w:rFonts w:ascii="DejaVu Sans" w:hAnsi="DejaVu Sans"/>
                <w:b w:val="0"/>
                <w:color w:val="26343C"/>
                <w:sz w:val="16"/>
              </w:rPr>
              <w:t>Descargar cambios del remoto sin aplicarlos todavía.</w:t>
            </w:r>
          </w:p>
        </w:tc>
        <w:tc>
          <w:tcPr>
            <w:tcW w:type="dxa" w:w="3458"/>
            <w:vAlign w:val="top"/>
            <w:shd w:fill="F5F7F8"/>
            <w:tcMar>
              <w:top w:w="100" w:type="dxa"/>
              <w:start w:w="140" w:type="dxa"/>
              <w:bottom w:w="80" w:type="dxa"/>
              <w:end w:w="140" w:type="dxa"/>
            </w:tcMar>
            <w:tcBorders>
              <w:top w:val="nil"/>
              <w:left w:val="nil"/>
              <w:bottom w:val="nil"/>
              <w:insideH w:val="nil"/>
              <w:insideV w:val="nil"/>
              <w:right w:val="single" w:sz="4" w:color="F5F7F8"/>
            </w:tcBorders>
          </w:tcPr>
          <w:p>
            <w:pPr>
              <w:spacing w:after="20" w:line="240" w:lineRule="auto"/>
            </w:pPr>
            <w:r>
              <w:rPr>
                <w:rFonts w:ascii="DejaVu Sans" w:hAnsi="DejaVu Sans"/>
                <w:b/>
                <w:color w:val="178C8C"/>
                <w:sz w:val="16"/>
              </w:rPr>
              <w:t>15</w:t>
            </w:r>
          </w:p>
          <w:p>
            <w:pPr>
              <w:spacing w:after="80" w:line="240" w:lineRule="auto"/>
            </w:pPr>
            <w:r>
              <w:rPr>
                <w:rFonts w:ascii="DejaVu Sans Mono" w:hAnsi="DejaVu Sans Mono"/>
                <w:b/>
                <w:color w:val="183B4E"/>
                <w:sz w:val="20"/>
                <w:shd w:fill="E1EAED"/>
              </w:rPr>
              <w:t>git diff</w:t>
            </w:r>
          </w:p>
          <w:p>
            <w:pPr>
              <w:spacing w:after="0" w:line="247" w:lineRule="auto"/>
            </w:pPr>
            <w:r>
              <w:rPr>
                <w:rFonts w:ascii="DejaVu Sans" w:hAnsi="DejaVu Sans"/>
                <w:b w:val="0"/>
                <w:color w:val="26343C"/>
                <w:sz w:val="16"/>
              </w:rPr>
              <w:t>Ver exactamente qué líneas cambiaron entre archivos, commits o ramas.</w:t>
            </w:r>
          </w:p>
        </w:tc>
      </w:tr>
      <w:tr>
        <w:trPr/>
        <w:tc>
          <w:tcPr>
            <w:tcW w:type="dxa" w:w="3458"/>
            <w:vAlign w:val="top"/>
            <w:shd w:fill="F5F7F8"/>
            <w:tcMar>
              <w:top w:w="100" w:type="dxa"/>
              <w:start w:w="140" w:type="dxa"/>
              <w:bottom w:w="80" w:type="dxa"/>
              <w:end w:w="140" w:type="dxa"/>
            </w:tcMar>
            <w:tcBorders>
              <w:top w:val="nil"/>
              <w:left w:val="nil"/>
              <w:bottom w:val="nil"/>
              <w:insideH w:val="nil"/>
              <w:insideV w:val="nil"/>
              <w:right w:val="single" w:sz="4" w:color="D4DCE1"/>
            </w:tcBorders>
          </w:tcPr>
          <w:p>
            <w:pPr>
              <w:spacing w:after="20" w:line="240" w:lineRule="auto"/>
            </w:pPr>
            <w:r>
              <w:rPr>
                <w:rFonts w:ascii="DejaVu Sans" w:hAnsi="DejaVu Sans"/>
                <w:b/>
                <w:color w:val="178C8C"/>
                <w:sz w:val="16"/>
              </w:rPr>
              <w:t>02</w:t>
            </w:r>
          </w:p>
          <w:p>
            <w:pPr>
              <w:spacing w:after="80" w:line="240" w:lineRule="auto"/>
            </w:pPr>
            <w:r>
              <w:rPr>
                <w:rFonts w:ascii="DejaVu Sans Mono" w:hAnsi="DejaVu Sans Mono"/>
                <w:b/>
                <w:color w:val="183B4E"/>
                <w:sz w:val="20"/>
                <w:shd w:fill="E1EAED"/>
              </w:rPr>
              <w:t>git clone</w:t>
            </w:r>
          </w:p>
          <w:p>
            <w:pPr>
              <w:spacing w:after="0" w:line="247" w:lineRule="auto"/>
            </w:pPr>
            <w:r>
              <w:rPr>
                <w:rFonts w:ascii="DejaVu Sans" w:hAnsi="DejaVu Sans"/>
                <w:b w:val="0"/>
                <w:color w:val="26343C"/>
                <w:sz w:val="16"/>
              </w:rPr>
              <w:t>Descargar un repositorio remoto a tu máquina local.</w:t>
            </w:r>
          </w:p>
        </w:tc>
        <w:tc>
          <w:tcPr>
            <w:tcW w:type="dxa" w:w="3458"/>
            <w:vAlign w:val="top"/>
            <w:shd w:fill="F5F7F8"/>
            <w:tcMar>
              <w:top w:w="100" w:type="dxa"/>
              <w:start w:w="140" w:type="dxa"/>
              <w:bottom w:w="80" w:type="dxa"/>
              <w:end w:w="140" w:type="dxa"/>
            </w:tcMar>
            <w:tcBorders>
              <w:top w:val="nil"/>
              <w:left w:val="nil"/>
              <w:bottom w:val="nil"/>
              <w:insideH w:val="nil"/>
              <w:insideV w:val="nil"/>
              <w:right w:val="single" w:sz="4" w:color="D4DCE1"/>
            </w:tcBorders>
          </w:tcPr>
          <w:p>
            <w:pPr>
              <w:spacing w:after="20" w:line="240" w:lineRule="auto"/>
            </w:pPr>
            <w:r>
              <w:rPr>
                <w:rFonts w:ascii="DejaVu Sans" w:hAnsi="DejaVu Sans"/>
                <w:b/>
                <w:color w:val="178C8C"/>
                <w:sz w:val="16"/>
              </w:rPr>
              <w:t>09</w:t>
            </w:r>
          </w:p>
          <w:p>
            <w:pPr>
              <w:spacing w:after="80" w:line="240" w:lineRule="auto"/>
            </w:pPr>
            <w:r>
              <w:rPr>
                <w:rFonts w:ascii="DejaVu Sans Mono" w:hAnsi="DejaVu Sans Mono"/>
                <w:b/>
                <w:color w:val="183B4E"/>
                <w:sz w:val="20"/>
                <w:shd w:fill="E1EAED"/>
              </w:rPr>
              <w:t>git branch</w:t>
            </w:r>
          </w:p>
          <w:p>
            <w:pPr>
              <w:spacing w:after="0" w:line="247" w:lineRule="auto"/>
            </w:pPr>
            <w:r>
              <w:rPr>
                <w:rFonts w:ascii="DejaVu Sans" w:hAnsi="DejaVu Sans"/>
                <w:b w:val="0"/>
                <w:color w:val="26343C"/>
                <w:sz w:val="16"/>
              </w:rPr>
              <w:t>Listar, crear o eliminar ramas.</w:t>
            </w:r>
          </w:p>
        </w:tc>
        <w:tc>
          <w:tcPr>
            <w:tcW w:type="dxa" w:w="3458"/>
            <w:vAlign w:val="top"/>
            <w:shd w:fill="F5F7F8"/>
            <w:tcMar>
              <w:top w:w="100" w:type="dxa"/>
              <w:start w:w="140" w:type="dxa"/>
              <w:bottom w:w="80" w:type="dxa"/>
              <w:end w:w="140" w:type="dxa"/>
            </w:tcMar>
            <w:tcBorders>
              <w:top w:val="nil"/>
              <w:left w:val="nil"/>
              <w:bottom w:val="nil"/>
              <w:insideH w:val="nil"/>
              <w:insideV w:val="nil"/>
              <w:right w:val="single" w:sz="4" w:color="F5F7F8"/>
            </w:tcBorders>
          </w:tcPr>
          <w:p>
            <w:pPr>
              <w:spacing w:after="20" w:line="240" w:lineRule="auto"/>
            </w:pPr>
            <w:r>
              <w:rPr>
                <w:rFonts w:ascii="DejaVu Sans" w:hAnsi="DejaVu Sans"/>
                <w:b/>
                <w:color w:val="178C8C"/>
                <w:sz w:val="16"/>
              </w:rPr>
              <w:t>16</w:t>
            </w:r>
          </w:p>
          <w:p>
            <w:pPr>
              <w:spacing w:after="80" w:line="240" w:lineRule="auto"/>
            </w:pPr>
            <w:r>
              <w:rPr>
                <w:rFonts w:ascii="DejaVu Sans Mono" w:hAnsi="DejaVu Sans Mono"/>
                <w:b/>
                <w:color w:val="183B4E"/>
                <w:sz w:val="20"/>
                <w:shd w:fill="E1EAED"/>
              </w:rPr>
              <w:t>git reset</w:t>
            </w:r>
          </w:p>
          <w:p>
            <w:pPr>
              <w:spacing w:after="0" w:line="247" w:lineRule="auto"/>
            </w:pPr>
            <w:r>
              <w:rPr>
                <w:rFonts w:ascii="DejaVu Sans" w:hAnsi="DejaVu Sans"/>
                <w:b w:val="0"/>
                <w:color w:val="26343C"/>
                <w:sz w:val="16"/>
              </w:rPr>
              <w:t>Deshacer cambios o mover el HEAD a un commit anterior.</w:t>
            </w:r>
          </w:p>
        </w:tc>
      </w:tr>
      <w:tr>
        <w:trPr/>
        <w:tc>
          <w:tcPr>
            <w:tcW w:type="dxa" w:w="3458"/>
            <w:vAlign w:val="top"/>
            <w:shd w:fill="F5F7F8"/>
            <w:tcMar>
              <w:top w:w="100" w:type="dxa"/>
              <w:start w:w="140" w:type="dxa"/>
              <w:bottom w:w="80" w:type="dxa"/>
              <w:end w:w="140" w:type="dxa"/>
            </w:tcMar>
            <w:tcBorders>
              <w:top w:val="nil"/>
              <w:left w:val="nil"/>
              <w:bottom w:val="nil"/>
              <w:insideH w:val="nil"/>
              <w:insideV w:val="nil"/>
              <w:right w:val="single" w:sz="4" w:color="D4DCE1"/>
            </w:tcBorders>
          </w:tcPr>
          <w:p>
            <w:pPr>
              <w:spacing w:after="20" w:line="240" w:lineRule="auto"/>
            </w:pPr>
            <w:r>
              <w:rPr>
                <w:rFonts w:ascii="DejaVu Sans" w:hAnsi="DejaVu Sans"/>
                <w:b/>
                <w:color w:val="178C8C"/>
                <w:sz w:val="16"/>
              </w:rPr>
              <w:t>03</w:t>
            </w:r>
          </w:p>
          <w:p>
            <w:pPr>
              <w:spacing w:after="80" w:line="240" w:lineRule="auto"/>
            </w:pPr>
            <w:r>
              <w:rPr>
                <w:rFonts w:ascii="DejaVu Sans Mono" w:hAnsi="DejaVu Sans Mono"/>
                <w:b/>
                <w:color w:val="183B4E"/>
                <w:sz w:val="20"/>
                <w:shd w:fill="E1EAED"/>
              </w:rPr>
              <w:t>git status</w:t>
            </w:r>
          </w:p>
          <w:p>
            <w:pPr>
              <w:spacing w:after="0" w:line="247" w:lineRule="auto"/>
            </w:pPr>
            <w:r>
              <w:rPr>
                <w:rFonts w:ascii="DejaVu Sans" w:hAnsi="DejaVu Sans"/>
                <w:b w:val="0"/>
                <w:color w:val="26343C"/>
                <w:sz w:val="16"/>
              </w:rPr>
              <w:t>Ver el estado de tus archivos.</w:t>
            </w:r>
          </w:p>
        </w:tc>
        <w:tc>
          <w:tcPr>
            <w:tcW w:type="dxa" w:w="3458"/>
            <w:vAlign w:val="top"/>
            <w:shd w:fill="F5F7F8"/>
            <w:tcMar>
              <w:top w:w="100" w:type="dxa"/>
              <w:start w:w="140" w:type="dxa"/>
              <w:bottom w:w="80" w:type="dxa"/>
              <w:end w:w="140" w:type="dxa"/>
            </w:tcMar>
            <w:tcBorders>
              <w:top w:val="nil"/>
              <w:left w:val="nil"/>
              <w:bottom w:val="nil"/>
              <w:insideH w:val="nil"/>
              <w:insideV w:val="nil"/>
              <w:right w:val="single" w:sz="4" w:color="D4DCE1"/>
            </w:tcBorders>
          </w:tcPr>
          <w:p>
            <w:pPr>
              <w:spacing w:after="20" w:line="240" w:lineRule="auto"/>
            </w:pPr>
            <w:r>
              <w:rPr>
                <w:rFonts w:ascii="DejaVu Sans" w:hAnsi="DejaVu Sans"/>
                <w:b/>
                <w:color w:val="178C8C"/>
                <w:sz w:val="16"/>
              </w:rPr>
              <w:t>10</w:t>
            </w:r>
          </w:p>
          <w:p>
            <w:pPr>
              <w:spacing w:after="80" w:line="240" w:lineRule="auto"/>
            </w:pPr>
            <w:r>
              <w:rPr>
                <w:rFonts w:ascii="DejaVu Sans Mono" w:hAnsi="DejaVu Sans Mono"/>
                <w:b/>
                <w:color w:val="183B4E"/>
                <w:sz w:val="20"/>
                <w:shd w:fill="E1EAED"/>
              </w:rPr>
              <w:t>git switch</w:t>
            </w:r>
          </w:p>
          <w:p>
            <w:pPr>
              <w:spacing w:after="0" w:line="247" w:lineRule="auto"/>
            </w:pPr>
            <w:r>
              <w:rPr>
                <w:rFonts w:ascii="DejaVu Sans" w:hAnsi="DejaVu Sans"/>
                <w:b w:val="0"/>
                <w:color w:val="26343C"/>
                <w:sz w:val="16"/>
              </w:rPr>
              <w:t>Cambiar entre ramas de forma moderna y segura.</w:t>
            </w:r>
          </w:p>
        </w:tc>
        <w:tc>
          <w:tcPr>
            <w:tcW w:type="dxa" w:w="3458"/>
            <w:vAlign w:val="top"/>
            <w:shd w:fill="F5F7F8"/>
            <w:tcMar>
              <w:top w:w="100" w:type="dxa"/>
              <w:start w:w="140" w:type="dxa"/>
              <w:bottom w:w="80" w:type="dxa"/>
              <w:end w:w="140" w:type="dxa"/>
            </w:tcMar>
            <w:tcBorders>
              <w:top w:val="nil"/>
              <w:left w:val="nil"/>
              <w:bottom w:val="nil"/>
              <w:insideH w:val="nil"/>
              <w:insideV w:val="nil"/>
              <w:right w:val="single" w:sz="4" w:color="F5F7F8"/>
            </w:tcBorders>
          </w:tcPr>
          <w:p>
            <w:pPr>
              <w:spacing w:after="20" w:line="240" w:lineRule="auto"/>
            </w:pPr>
            <w:r>
              <w:rPr>
                <w:rFonts w:ascii="DejaVu Sans" w:hAnsi="DejaVu Sans"/>
                <w:b/>
                <w:color w:val="178C8C"/>
                <w:sz w:val="16"/>
              </w:rPr>
              <w:t>17</w:t>
            </w:r>
          </w:p>
          <w:p>
            <w:pPr>
              <w:spacing w:after="80" w:line="240" w:lineRule="auto"/>
            </w:pPr>
            <w:r>
              <w:rPr>
                <w:rFonts w:ascii="DejaVu Sans Mono" w:hAnsi="DejaVu Sans Mono"/>
                <w:b/>
                <w:color w:val="183B4E"/>
                <w:sz w:val="20"/>
                <w:shd w:fill="E1EAED"/>
              </w:rPr>
              <w:t>git revert</w:t>
            </w:r>
          </w:p>
          <w:p>
            <w:pPr>
              <w:spacing w:after="0" w:line="247" w:lineRule="auto"/>
            </w:pPr>
            <w:r>
              <w:rPr>
                <w:rFonts w:ascii="DejaVu Sans" w:hAnsi="DejaVu Sans"/>
                <w:b w:val="0"/>
                <w:color w:val="26343C"/>
                <w:sz w:val="16"/>
              </w:rPr>
              <w:t>Crear un commit que deshace otro sin alterar la historia.</w:t>
            </w:r>
          </w:p>
        </w:tc>
      </w:tr>
      <w:tr>
        <w:trPr/>
        <w:tc>
          <w:tcPr>
            <w:tcW w:type="dxa" w:w="3458"/>
            <w:vAlign w:val="top"/>
            <w:shd w:fill="F5F7F8"/>
            <w:tcMar>
              <w:top w:w="100" w:type="dxa"/>
              <w:start w:w="140" w:type="dxa"/>
              <w:bottom w:w="80" w:type="dxa"/>
              <w:end w:w="140" w:type="dxa"/>
            </w:tcMar>
            <w:tcBorders>
              <w:top w:val="nil"/>
              <w:left w:val="nil"/>
              <w:bottom w:val="nil"/>
              <w:insideH w:val="nil"/>
              <w:insideV w:val="nil"/>
              <w:right w:val="single" w:sz="4" w:color="D4DCE1"/>
            </w:tcBorders>
          </w:tcPr>
          <w:p>
            <w:pPr>
              <w:spacing w:after="20" w:line="240" w:lineRule="auto"/>
            </w:pPr>
            <w:r>
              <w:rPr>
                <w:rFonts w:ascii="DejaVu Sans" w:hAnsi="DejaVu Sans"/>
                <w:b/>
                <w:color w:val="178C8C"/>
                <w:sz w:val="16"/>
              </w:rPr>
              <w:t>04</w:t>
            </w:r>
          </w:p>
          <w:p>
            <w:pPr>
              <w:spacing w:after="80" w:line="240" w:lineRule="auto"/>
            </w:pPr>
            <w:r>
              <w:rPr>
                <w:rFonts w:ascii="DejaVu Sans Mono" w:hAnsi="DejaVu Sans Mono"/>
                <w:b/>
                <w:color w:val="183B4E"/>
                <w:sz w:val="20"/>
                <w:shd w:fill="E1EAED"/>
              </w:rPr>
              <w:t>git add</w:t>
            </w:r>
          </w:p>
          <w:p>
            <w:pPr>
              <w:spacing w:after="0" w:line="247" w:lineRule="auto"/>
            </w:pPr>
            <w:r>
              <w:rPr>
                <w:rFonts w:ascii="DejaVu Sans" w:hAnsi="DejaVu Sans"/>
                <w:b w:val="0"/>
                <w:color w:val="26343C"/>
                <w:sz w:val="16"/>
              </w:rPr>
              <w:t>Agregar archivos al staging area.</w:t>
            </w:r>
          </w:p>
        </w:tc>
        <w:tc>
          <w:tcPr>
            <w:tcW w:type="dxa" w:w="3458"/>
            <w:vAlign w:val="top"/>
            <w:shd w:fill="F5F7F8"/>
            <w:tcMar>
              <w:top w:w="100" w:type="dxa"/>
              <w:start w:w="140" w:type="dxa"/>
              <w:bottom w:w="80" w:type="dxa"/>
              <w:end w:w="140" w:type="dxa"/>
            </w:tcMar>
            <w:tcBorders>
              <w:top w:val="nil"/>
              <w:left w:val="nil"/>
              <w:bottom w:val="nil"/>
              <w:insideH w:val="nil"/>
              <w:insideV w:val="nil"/>
              <w:right w:val="single" w:sz="4" w:color="D4DCE1"/>
            </w:tcBorders>
          </w:tcPr>
          <w:p>
            <w:pPr>
              <w:spacing w:after="20" w:line="240" w:lineRule="auto"/>
            </w:pPr>
            <w:r>
              <w:rPr>
                <w:rFonts w:ascii="DejaVu Sans" w:hAnsi="DejaVu Sans"/>
                <w:b/>
                <w:color w:val="178C8C"/>
                <w:sz w:val="16"/>
              </w:rPr>
              <w:t>11</w:t>
            </w:r>
          </w:p>
          <w:p>
            <w:pPr>
              <w:spacing w:after="80" w:line="240" w:lineRule="auto"/>
            </w:pPr>
            <w:r>
              <w:rPr>
                <w:rFonts w:ascii="DejaVu Sans Mono" w:hAnsi="DejaVu Sans Mono"/>
                <w:b/>
                <w:color w:val="183B4E"/>
                <w:sz w:val="20"/>
                <w:shd w:fill="E1EAED"/>
              </w:rPr>
              <w:t>git checkout</w:t>
            </w:r>
          </w:p>
          <w:p>
            <w:pPr>
              <w:spacing w:after="0" w:line="247" w:lineRule="auto"/>
            </w:pPr>
            <w:r>
              <w:rPr>
                <w:rFonts w:ascii="DejaVu Sans" w:hAnsi="DejaVu Sans"/>
                <w:b w:val="0"/>
                <w:color w:val="26343C"/>
                <w:sz w:val="16"/>
              </w:rPr>
              <w:t>Moverte entre ramas o restaurar archivos a una versión anterior.</w:t>
            </w:r>
          </w:p>
        </w:tc>
        <w:tc>
          <w:tcPr>
            <w:tcW w:type="dxa" w:w="3458"/>
            <w:vAlign w:val="top"/>
            <w:shd w:fill="F5F7F8"/>
            <w:tcMar>
              <w:top w:w="100" w:type="dxa"/>
              <w:start w:w="140" w:type="dxa"/>
              <w:bottom w:w="80" w:type="dxa"/>
              <w:end w:w="140" w:type="dxa"/>
            </w:tcMar>
            <w:tcBorders>
              <w:top w:val="nil"/>
              <w:left w:val="nil"/>
              <w:bottom w:val="nil"/>
              <w:insideH w:val="nil"/>
              <w:insideV w:val="nil"/>
              <w:right w:val="single" w:sz="4" w:color="F5F7F8"/>
            </w:tcBorders>
          </w:tcPr>
          <w:p>
            <w:pPr>
              <w:spacing w:after="20" w:line="240" w:lineRule="auto"/>
            </w:pPr>
            <w:r>
              <w:rPr>
                <w:rFonts w:ascii="DejaVu Sans" w:hAnsi="DejaVu Sans"/>
                <w:b/>
                <w:color w:val="178C8C"/>
                <w:sz w:val="16"/>
              </w:rPr>
              <w:t>18</w:t>
            </w:r>
          </w:p>
          <w:p>
            <w:pPr>
              <w:spacing w:after="80" w:line="240" w:lineRule="auto"/>
            </w:pPr>
            <w:r>
              <w:rPr>
                <w:rFonts w:ascii="DejaVu Sans Mono" w:hAnsi="DejaVu Sans Mono"/>
                <w:b/>
                <w:color w:val="183B4E"/>
                <w:sz w:val="20"/>
                <w:shd w:fill="E1EAED"/>
              </w:rPr>
              <w:t>git stash</w:t>
            </w:r>
          </w:p>
          <w:p>
            <w:pPr>
              <w:spacing w:after="0" w:line="247" w:lineRule="auto"/>
            </w:pPr>
            <w:r>
              <w:rPr>
                <w:rFonts w:ascii="DejaVu Sans" w:hAnsi="DejaVu Sans"/>
                <w:b w:val="0"/>
                <w:color w:val="26343C"/>
                <w:sz w:val="16"/>
              </w:rPr>
              <w:t>Guardar cambios temporales sin hacer commit y recuperarlos después.</w:t>
            </w:r>
          </w:p>
        </w:tc>
      </w:tr>
      <w:tr>
        <w:trPr/>
        <w:tc>
          <w:tcPr>
            <w:tcW w:type="dxa" w:w="3458"/>
            <w:vAlign w:val="top"/>
            <w:shd w:fill="F5F7F8"/>
            <w:tcMar>
              <w:top w:w="100" w:type="dxa"/>
              <w:start w:w="140" w:type="dxa"/>
              <w:bottom w:w="80" w:type="dxa"/>
              <w:end w:w="140" w:type="dxa"/>
            </w:tcMar>
            <w:tcBorders>
              <w:top w:val="nil"/>
              <w:left w:val="nil"/>
              <w:bottom w:val="nil"/>
              <w:insideH w:val="nil"/>
              <w:insideV w:val="nil"/>
              <w:right w:val="single" w:sz="4" w:color="D4DCE1"/>
            </w:tcBorders>
          </w:tcPr>
          <w:p>
            <w:pPr>
              <w:spacing w:after="20" w:line="240" w:lineRule="auto"/>
            </w:pPr>
            <w:r>
              <w:rPr>
                <w:rFonts w:ascii="DejaVu Sans" w:hAnsi="DejaVu Sans"/>
                <w:b/>
                <w:color w:val="178C8C"/>
                <w:sz w:val="16"/>
              </w:rPr>
              <w:t>05</w:t>
            </w:r>
          </w:p>
          <w:p>
            <w:pPr>
              <w:spacing w:after="80" w:line="240" w:lineRule="auto"/>
            </w:pPr>
            <w:r>
              <w:rPr>
                <w:rFonts w:ascii="DejaVu Sans Mono" w:hAnsi="DejaVu Sans Mono"/>
                <w:b/>
                <w:color w:val="183B4E"/>
                <w:sz w:val="20"/>
                <w:shd w:fill="E1EAED"/>
              </w:rPr>
              <w:t>git commit</w:t>
            </w:r>
          </w:p>
          <w:p>
            <w:pPr>
              <w:spacing w:after="0" w:line="247" w:lineRule="auto"/>
            </w:pPr>
            <w:r>
              <w:rPr>
                <w:rFonts w:ascii="DejaVu Sans" w:hAnsi="DejaVu Sans"/>
                <w:b w:val="0"/>
                <w:color w:val="26343C"/>
                <w:sz w:val="16"/>
              </w:rPr>
              <w:t>Guardar los cambios con un mensaje descriptivo.</w:t>
            </w:r>
          </w:p>
        </w:tc>
        <w:tc>
          <w:tcPr>
            <w:tcW w:type="dxa" w:w="3458"/>
            <w:vAlign w:val="top"/>
            <w:shd w:fill="F5F7F8"/>
            <w:tcMar>
              <w:top w:w="100" w:type="dxa"/>
              <w:start w:w="140" w:type="dxa"/>
              <w:bottom w:w="80" w:type="dxa"/>
              <w:end w:w="140" w:type="dxa"/>
            </w:tcMar>
            <w:tcBorders>
              <w:top w:val="nil"/>
              <w:left w:val="nil"/>
              <w:bottom w:val="nil"/>
              <w:insideH w:val="nil"/>
              <w:insideV w:val="nil"/>
              <w:right w:val="single" w:sz="4" w:color="D4DCE1"/>
            </w:tcBorders>
          </w:tcPr>
          <w:p>
            <w:pPr>
              <w:spacing w:after="20" w:line="240" w:lineRule="auto"/>
            </w:pPr>
            <w:r>
              <w:rPr>
                <w:rFonts w:ascii="DejaVu Sans" w:hAnsi="DejaVu Sans"/>
                <w:b/>
                <w:color w:val="178C8C"/>
                <w:sz w:val="16"/>
              </w:rPr>
              <w:t>12</w:t>
            </w:r>
          </w:p>
          <w:p>
            <w:pPr>
              <w:spacing w:after="80" w:line="240" w:lineRule="auto"/>
            </w:pPr>
            <w:r>
              <w:rPr>
                <w:rFonts w:ascii="DejaVu Sans Mono" w:hAnsi="DejaVu Sans Mono"/>
                <w:b/>
                <w:color w:val="183B4E"/>
                <w:sz w:val="20"/>
                <w:shd w:fill="E1EAED"/>
              </w:rPr>
              <w:t>git merge</w:t>
            </w:r>
          </w:p>
          <w:p>
            <w:pPr>
              <w:spacing w:after="0" w:line="247" w:lineRule="auto"/>
            </w:pPr>
            <w:r>
              <w:rPr>
                <w:rFonts w:ascii="DejaVu Sans" w:hAnsi="DejaVu Sans"/>
                <w:b w:val="0"/>
                <w:color w:val="26343C"/>
                <w:sz w:val="16"/>
              </w:rPr>
              <w:t>Combinar los cambios de una rama en otra.</w:t>
            </w:r>
          </w:p>
        </w:tc>
        <w:tc>
          <w:tcPr>
            <w:tcW w:type="dxa" w:w="3458"/>
            <w:vAlign w:val="top"/>
            <w:shd w:fill="F5F7F8"/>
            <w:tcMar>
              <w:top w:w="100" w:type="dxa"/>
              <w:start w:w="140" w:type="dxa"/>
              <w:bottom w:w="80" w:type="dxa"/>
              <w:end w:w="140" w:type="dxa"/>
            </w:tcMar>
            <w:tcBorders>
              <w:top w:val="nil"/>
              <w:left w:val="nil"/>
              <w:bottom w:val="nil"/>
              <w:insideH w:val="nil"/>
              <w:insideV w:val="nil"/>
              <w:right w:val="single" w:sz="4" w:color="F5F7F8"/>
            </w:tcBorders>
          </w:tcPr>
          <w:p>
            <w:pPr>
              <w:spacing w:after="20" w:line="240" w:lineRule="auto"/>
            </w:pPr>
            <w:r>
              <w:rPr>
                <w:rFonts w:ascii="DejaVu Sans" w:hAnsi="DejaVu Sans"/>
                <w:b/>
                <w:color w:val="178C8C"/>
                <w:sz w:val="16"/>
              </w:rPr>
              <w:t>19</w:t>
            </w:r>
          </w:p>
          <w:p>
            <w:pPr>
              <w:spacing w:after="80" w:line="240" w:lineRule="auto"/>
            </w:pPr>
            <w:r>
              <w:rPr>
                <w:rFonts w:ascii="DejaVu Sans Mono" w:hAnsi="DejaVu Sans Mono"/>
                <w:b/>
                <w:color w:val="183B4E"/>
                <w:sz w:val="20"/>
                <w:shd w:fill="E1EAED"/>
              </w:rPr>
              <w:t>git tag</w:t>
            </w:r>
          </w:p>
          <w:p>
            <w:pPr>
              <w:spacing w:after="0" w:line="247" w:lineRule="auto"/>
            </w:pPr>
            <w:r>
              <w:rPr>
                <w:rFonts w:ascii="DejaVu Sans" w:hAnsi="DejaVu Sans"/>
                <w:b w:val="0"/>
                <w:color w:val="26343C"/>
                <w:sz w:val="16"/>
              </w:rPr>
              <w:t>Marcar versiones importantes del proyecto, ideal para releases.</w:t>
            </w:r>
          </w:p>
        </w:tc>
      </w:tr>
      <w:tr>
        <w:trPr/>
        <w:tc>
          <w:tcPr>
            <w:tcW w:type="dxa" w:w="3458"/>
            <w:vAlign w:val="top"/>
            <w:shd w:fill="F5F7F8"/>
            <w:tcMar>
              <w:top w:w="100" w:type="dxa"/>
              <w:start w:w="140" w:type="dxa"/>
              <w:bottom w:w="80" w:type="dxa"/>
              <w:end w:w="140" w:type="dxa"/>
            </w:tcMar>
            <w:tcBorders>
              <w:top w:val="nil"/>
              <w:left w:val="nil"/>
              <w:bottom w:val="nil"/>
              <w:insideH w:val="nil"/>
              <w:insideV w:val="nil"/>
              <w:right w:val="single" w:sz="4" w:color="D4DCE1"/>
            </w:tcBorders>
          </w:tcPr>
          <w:p>
            <w:pPr>
              <w:spacing w:after="20" w:line="240" w:lineRule="auto"/>
            </w:pPr>
            <w:r>
              <w:rPr>
                <w:rFonts w:ascii="DejaVu Sans" w:hAnsi="DejaVu Sans"/>
                <w:b/>
                <w:color w:val="178C8C"/>
                <w:sz w:val="16"/>
              </w:rPr>
              <w:t>06</w:t>
            </w:r>
          </w:p>
          <w:p>
            <w:pPr>
              <w:spacing w:after="80" w:line="240" w:lineRule="auto"/>
            </w:pPr>
            <w:r>
              <w:rPr>
                <w:rFonts w:ascii="DejaVu Sans Mono" w:hAnsi="DejaVu Sans Mono"/>
                <w:b/>
                <w:color w:val="183B4E"/>
                <w:sz w:val="20"/>
                <w:shd w:fill="E1EAED"/>
              </w:rPr>
              <w:t>git push</w:t>
            </w:r>
          </w:p>
          <w:p>
            <w:pPr>
              <w:spacing w:after="0" w:line="247" w:lineRule="auto"/>
            </w:pPr>
            <w:r>
              <w:rPr>
                <w:rFonts w:ascii="DejaVu Sans" w:hAnsi="DejaVu Sans"/>
                <w:b w:val="0"/>
                <w:color w:val="26343C"/>
                <w:sz w:val="16"/>
              </w:rPr>
              <w:t>Enviar tus commits al repositorio remoto.</w:t>
            </w:r>
          </w:p>
        </w:tc>
        <w:tc>
          <w:tcPr>
            <w:tcW w:type="dxa" w:w="3458"/>
            <w:vAlign w:val="top"/>
            <w:shd w:fill="F5F7F8"/>
            <w:tcMar>
              <w:top w:w="100" w:type="dxa"/>
              <w:start w:w="140" w:type="dxa"/>
              <w:bottom w:w="80" w:type="dxa"/>
              <w:end w:w="140" w:type="dxa"/>
            </w:tcMar>
            <w:tcBorders>
              <w:top w:val="nil"/>
              <w:left w:val="nil"/>
              <w:bottom w:val="nil"/>
              <w:insideH w:val="nil"/>
              <w:insideV w:val="nil"/>
              <w:right w:val="single" w:sz="4" w:color="D4DCE1"/>
            </w:tcBorders>
          </w:tcPr>
          <w:p>
            <w:pPr>
              <w:spacing w:after="20" w:line="240" w:lineRule="auto"/>
            </w:pPr>
            <w:r>
              <w:rPr>
                <w:rFonts w:ascii="DejaVu Sans" w:hAnsi="DejaVu Sans"/>
                <w:b/>
                <w:color w:val="178C8C"/>
                <w:sz w:val="16"/>
              </w:rPr>
              <w:t>13</w:t>
            </w:r>
          </w:p>
          <w:p>
            <w:pPr>
              <w:spacing w:after="80" w:line="240" w:lineRule="auto"/>
            </w:pPr>
            <w:r>
              <w:rPr>
                <w:rFonts w:ascii="DejaVu Sans Mono" w:hAnsi="DejaVu Sans Mono"/>
                <w:b/>
                <w:color w:val="183B4E"/>
                <w:sz w:val="20"/>
                <w:shd w:fill="E1EAED"/>
              </w:rPr>
              <w:t>git rebase</w:t>
            </w:r>
          </w:p>
          <w:p>
            <w:pPr>
              <w:spacing w:after="0" w:line="247" w:lineRule="auto"/>
            </w:pPr>
            <w:r>
              <w:rPr>
                <w:rFonts w:ascii="DejaVu Sans" w:hAnsi="DejaVu Sans"/>
                <w:b w:val="0"/>
                <w:color w:val="26343C"/>
                <w:sz w:val="16"/>
              </w:rPr>
              <w:t>Alternativa a merge que mantiene un historial más limpio y lineal.</w:t>
            </w:r>
          </w:p>
        </w:tc>
        <w:tc>
          <w:tcPr>
            <w:tcW w:type="dxa" w:w="3458"/>
            <w:vAlign w:val="top"/>
            <w:shd w:fill="F5F7F8"/>
            <w:tcMar>
              <w:top w:w="100" w:type="dxa"/>
              <w:start w:w="140" w:type="dxa"/>
              <w:bottom w:w="80" w:type="dxa"/>
              <w:end w:w="140" w:type="dxa"/>
            </w:tcMar>
            <w:tcBorders>
              <w:top w:val="nil"/>
              <w:left w:val="nil"/>
              <w:bottom w:val="nil"/>
              <w:insideH w:val="nil"/>
              <w:insideV w:val="nil"/>
              <w:right w:val="single" w:sz="4" w:color="F5F7F8"/>
            </w:tcBorders>
          </w:tcPr>
          <w:p>
            <w:pPr>
              <w:spacing w:after="20" w:line="240" w:lineRule="auto"/>
            </w:pPr>
            <w:r>
              <w:rPr>
                <w:rFonts w:ascii="DejaVu Sans" w:hAnsi="DejaVu Sans"/>
                <w:b/>
                <w:color w:val="178C8C"/>
                <w:sz w:val="16"/>
              </w:rPr>
              <w:t>20</w:t>
            </w:r>
          </w:p>
          <w:p>
            <w:pPr>
              <w:spacing w:after="80" w:line="240" w:lineRule="auto"/>
            </w:pPr>
            <w:r>
              <w:rPr>
                <w:rFonts w:ascii="DejaVu Sans Mono" w:hAnsi="DejaVu Sans Mono"/>
                <w:b/>
                <w:color w:val="183B4E"/>
                <w:sz w:val="20"/>
                <w:shd w:fill="E1EAED"/>
              </w:rPr>
              <w:t>git remote</w:t>
            </w:r>
          </w:p>
          <w:p>
            <w:pPr>
              <w:spacing w:after="0" w:line="247" w:lineRule="auto"/>
            </w:pPr>
            <w:r>
              <w:rPr>
                <w:rFonts w:ascii="DejaVu Sans" w:hAnsi="DejaVu Sans"/>
                <w:b w:val="0"/>
                <w:color w:val="26343C"/>
                <w:sz w:val="16"/>
              </w:rPr>
              <w:t>Gestionar las conexiones a repositorios remotos.</w:t>
            </w:r>
          </w:p>
        </w:tc>
      </w:tr>
      <w:tr>
        <w:trPr/>
        <w:tc>
          <w:tcPr>
            <w:tcW w:type="dxa" w:w="3458"/>
            <w:vAlign w:val="top"/>
            <w:shd w:fill="F5F7F8"/>
            <w:tcMar>
              <w:top w:w="100" w:type="dxa"/>
              <w:start w:w="140" w:type="dxa"/>
              <w:bottom w:w="80" w:type="dxa"/>
              <w:end w:w="140" w:type="dxa"/>
            </w:tcMar>
            <w:tcBorders>
              <w:top w:val="nil"/>
              <w:left w:val="nil"/>
              <w:bottom w:val="nil"/>
              <w:insideH w:val="nil"/>
              <w:insideV w:val="nil"/>
              <w:right w:val="single" w:sz="4" w:color="D4DCE1"/>
            </w:tcBorders>
          </w:tcPr>
          <w:p>
            <w:pPr>
              <w:spacing w:after="20" w:line="240" w:lineRule="auto"/>
            </w:pPr>
            <w:r>
              <w:rPr>
                <w:rFonts w:ascii="DejaVu Sans" w:hAnsi="DejaVu Sans"/>
                <w:b/>
                <w:color w:val="178C8C"/>
                <w:sz w:val="16"/>
              </w:rPr>
              <w:t>07</w:t>
            </w:r>
          </w:p>
          <w:p>
            <w:pPr>
              <w:spacing w:after="80" w:line="240" w:lineRule="auto"/>
            </w:pPr>
            <w:r>
              <w:rPr>
                <w:rFonts w:ascii="DejaVu Sans Mono" w:hAnsi="DejaVu Sans Mono"/>
                <w:b/>
                <w:color w:val="183B4E"/>
                <w:sz w:val="20"/>
                <w:shd w:fill="E1EAED"/>
              </w:rPr>
              <w:t>git pull</w:t>
            </w:r>
          </w:p>
          <w:p>
            <w:pPr>
              <w:spacing w:after="0" w:line="247" w:lineRule="auto"/>
            </w:pPr>
            <w:r>
              <w:rPr>
                <w:rFonts w:ascii="DejaVu Sans" w:hAnsi="DejaVu Sans"/>
                <w:b w:val="0"/>
                <w:color w:val="26343C"/>
                <w:sz w:val="16"/>
              </w:rPr>
              <w:t>Traer los cambios del remoto a tu rama local.</w:t>
            </w:r>
          </w:p>
        </w:tc>
        <w:tc>
          <w:tcPr>
            <w:tcW w:type="dxa" w:w="3458"/>
            <w:vAlign w:val="top"/>
            <w:shd w:fill="F5F7F8"/>
            <w:tcMar>
              <w:top w:w="100" w:type="dxa"/>
              <w:start w:w="140" w:type="dxa"/>
              <w:bottom w:w="80" w:type="dxa"/>
              <w:end w:w="140" w:type="dxa"/>
            </w:tcMar>
            <w:tcBorders>
              <w:top w:val="nil"/>
              <w:left w:val="nil"/>
              <w:bottom w:val="nil"/>
              <w:insideH w:val="nil"/>
              <w:insideV w:val="nil"/>
              <w:right w:val="single" w:sz="4" w:color="D4DCE1"/>
            </w:tcBorders>
          </w:tcPr>
          <w:p>
            <w:pPr>
              <w:spacing w:after="20" w:line="240" w:lineRule="auto"/>
            </w:pPr>
            <w:r>
              <w:rPr>
                <w:rFonts w:ascii="DejaVu Sans" w:hAnsi="DejaVu Sans"/>
                <w:b/>
                <w:color w:val="178C8C"/>
                <w:sz w:val="16"/>
              </w:rPr>
              <w:t>14</w:t>
            </w:r>
          </w:p>
          <w:p>
            <w:pPr>
              <w:spacing w:after="80" w:line="240" w:lineRule="auto"/>
            </w:pPr>
            <w:r>
              <w:rPr>
                <w:rFonts w:ascii="DejaVu Sans Mono" w:hAnsi="DejaVu Sans Mono"/>
                <w:b/>
                <w:color w:val="183B4E"/>
                <w:sz w:val="20"/>
                <w:shd w:fill="E1EAED"/>
              </w:rPr>
              <w:t>git log</w:t>
            </w:r>
          </w:p>
          <w:p>
            <w:pPr>
              <w:spacing w:after="0" w:line="247" w:lineRule="auto"/>
            </w:pPr>
            <w:r>
              <w:rPr>
                <w:rFonts w:ascii="DejaVu Sans" w:hAnsi="DejaVu Sans"/>
                <w:b w:val="0"/>
                <w:color w:val="26343C"/>
                <w:sz w:val="16"/>
              </w:rPr>
              <w:t>Ver el historial de commits con autor, fecha y mensaje.</w:t>
            </w:r>
          </w:p>
        </w:tc>
        <w:tc>
          <w:tcPr>
            <w:tcW w:type="dxa" w:w="3458"/>
            <w:vAlign w:val="top"/>
            <w:shd w:fill="F5F7F8"/>
            <w:tcMar>
              <w:top w:w="100" w:type="dxa"/>
              <w:start w:w="140" w:type="dxa"/>
              <w:bottom w:w="80" w:type="dxa"/>
              <w:end w:w="140" w:type="dxa"/>
            </w:tcMar>
            <w:tcBorders>
              <w:top w:val="nil"/>
              <w:left w:val="nil"/>
              <w:bottom w:val="nil"/>
              <w:insideH w:val="nil"/>
              <w:insideV w:val="nil"/>
              <w:right w:val="single" w:sz="4" w:color="F5F7F8"/>
            </w:tcBorders>
          </w:tcPr>
          <w:p>
            <w:pPr>
              <w:spacing w:after="20" w:line="240" w:lineRule="auto"/>
            </w:pPr>
            <w:r>
              <w:rPr>
                <w:rFonts w:ascii="DejaVu Sans" w:hAnsi="DejaVu Sans"/>
                <w:b/>
                <w:color w:val="178C8C"/>
                <w:sz w:val="16"/>
              </w:rPr>
              <w:t>21</w:t>
            </w:r>
          </w:p>
          <w:p>
            <w:pPr>
              <w:spacing w:after="80" w:line="240" w:lineRule="auto"/>
            </w:pPr>
            <w:r>
              <w:rPr>
                <w:rFonts w:ascii="DejaVu Sans Mono" w:hAnsi="DejaVu Sans Mono"/>
                <w:b/>
                <w:color w:val="183B4E"/>
                <w:sz w:val="20"/>
                <w:shd w:fill="E1EAED"/>
              </w:rPr>
              <w:t>git worktree</w:t>
            </w:r>
          </w:p>
          <w:p>
            <w:pPr>
              <w:spacing w:after="0" w:line="247" w:lineRule="auto"/>
            </w:pPr>
            <w:r>
              <w:rPr>
                <w:rFonts w:ascii="DejaVu Sans" w:hAnsi="DejaVu Sans"/>
                <w:b w:val="0"/>
                <w:color w:val="26343C"/>
                <w:sz w:val="16"/>
              </w:rPr>
              <w:t>Trabajar en varias ramas al mismo tiempo, creando carpetas independientes del mismo repositorio sin necesidad de clonarlo de nuevo ni usar stash para cambiar de contexto.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09" w:right="765" w:bottom="709" w:left="765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