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F47A3" w14:textId="77777777" w:rsidR="008153A6" w:rsidRPr="0001315A" w:rsidRDefault="00000000">
      <w:pPr>
        <w:spacing w:after="20"/>
        <w:rPr>
          <w:rFonts w:hint="eastAsia"/>
          <w:lang w:val="es-ES"/>
        </w:rPr>
      </w:pPr>
      <w:r w:rsidRPr="0001315A">
        <w:rPr>
          <w:b/>
          <w:color w:val="17365D"/>
          <w:sz w:val="60"/>
          <w:lang w:val="es-ES"/>
        </w:rPr>
        <w:t>Git - Fundamentos 3</w:t>
      </w:r>
    </w:p>
    <w:p w14:paraId="152C01F2" w14:textId="77777777" w:rsidR="008153A6" w:rsidRPr="0001315A" w:rsidRDefault="00000000">
      <w:pPr>
        <w:rPr>
          <w:rFonts w:hint="eastAsia"/>
          <w:lang w:val="es-ES"/>
        </w:rPr>
      </w:pPr>
      <w:r w:rsidRPr="0001315A">
        <w:rPr>
          <w:b/>
          <w:color w:val="365F91"/>
          <w:sz w:val="34"/>
          <w:lang w:val="es-ES"/>
        </w:rPr>
        <w:t>Ramas, integraciones, conflictos, rebase y etiquetas</w:t>
      </w:r>
    </w:p>
    <w:p w14:paraId="54537090" w14:textId="4E24D4F8" w:rsidR="008153A6" w:rsidRDefault="00000000">
      <w:pPr>
        <w:spacing w:after="160"/>
        <w:rPr>
          <w:rFonts w:hint="eastAsia"/>
        </w:rPr>
      </w:pPr>
      <w:r>
        <w:rPr>
          <w:color w:val="5B6573"/>
          <w:sz w:val="23"/>
        </w:rPr>
        <w:t>Entornos de Desarrollo  |  1.º DAM</w:t>
      </w:r>
    </w:p>
    <w:tbl>
      <w:tblPr>
        <w:tblW w:w="0" w:type="auto"/>
        <w:jc w:val="center"/>
        <w:tblLook w:val="04A0" w:firstRow="1" w:lastRow="0" w:firstColumn="1" w:lastColumn="0" w:noHBand="0" w:noVBand="1"/>
      </w:tblPr>
      <w:tblGrid>
        <w:gridCol w:w="10034"/>
      </w:tblGrid>
      <w:tr w:rsidR="008153A6" w:rsidRPr="0001315A" w14:paraId="72972A47" w14:textId="77777777">
        <w:trPr>
          <w:cantSplit/>
          <w:jc w:val="center"/>
        </w:trPr>
        <w:tc>
          <w:tcPr>
            <w:tcW w:w="10034" w:type="dxa"/>
            <w:tcBorders>
              <w:top w:val="single" w:sz="6" w:space="0" w:color="B7C9DD"/>
              <w:left w:val="single" w:sz="6" w:space="0" w:color="B7C9DD"/>
              <w:bottom w:val="single" w:sz="6" w:space="0" w:color="B7C9DD"/>
              <w:right w:val="single" w:sz="6" w:space="0" w:color="B7C9DD"/>
            </w:tcBorders>
            <w:shd w:val="clear" w:color="auto" w:fill="EDF3F9"/>
            <w:tcMar>
              <w:top w:w="110" w:type="dxa"/>
              <w:left w:w="130" w:type="dxa"/>
              <w:bottom w:w="110" w:type="dxa"/>
              <w:right w:w="130" w:type="dxa"/>
            </w:tcMar>
          </w:tcPr>
          <w:p w14:paraId="20122160" w14:textId="77777777" w:rsidR="008153A6" w:rsidRPr="0001315A" w:rsidRDefault="00000000">
            <w:pPr>
              <w:spacing w:after="0" w:line="247" w:lineRule="auto"/>
              <w:rPr>
                <w:rFonts w:hint="eastAsia"/>
                <w:lang w:val="es-ES"/>
              </w:rPr>
            </w:pPr>
            <w:r w:rsidRPr="0001315A">
              <w:rPr>
                <w:b/>
                <w:color w:val="17365D"/>
                <w:lang w:val="es-ES"/>
              </w:rPr>
              <w:t>Objetivo del bloque.</w:t>
            </w:r>
            <w:r w:rsidRPr="0001315A">
              <w:rPr>
                <w:lang w:val="es-ES"/>
              </w:rPr>
              <w:t xml:space="preserve"> Aprender a aislar trabajo en ramas, integrar cambios de forma segura, interpretar y resolver conflictos, comprender rebase y marcar versiones importantes con tags.</w:t>
            </w:r>
          </w:p>
        </w:tc>
      </w:tr>
    </w:tbl>
    <w:p w14:paraId="2C3DCDCC" w14:textId="77777777" w:rsidR="008153A6" w:rsidRPr="0001315A" w:rsidRDefault="008153A6">
      <w:pPr>
        <w:spacing w:after="0"/>
        <w:rPr>
          <w:rFonts w:hint="eastAsia"/>
          <w:lang w:val="es-ES"/>
        </w:rPr>
      </w:pPr>
    </w:p>
    <w:p w14:paraId="5A0CC314" w14:textId="77777777" w:rsidR="008153A6" w:rsidRPr="0001315A" w:rsidRDefault="00000000">
      <w:pPr>
        <w:pStyle w:val="Heading2"/>
        <w:spacing w:before="120" w:after="100"/>
        <w:rPr>
          <w:lang w:val="es-ES"/>
        </w:rPr>
      </w:pPr>
      <w:r w:rsidRPr="0001315A">
        <w:rPr>
          <w:lang w:val="es-ES"/>
        </w:rPr>
        <w:t>Al terminar debes poder</w:t>
      </w:r>
    </w:p>
    <w:p w14:paraId="36A4CA68"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Explicar qué es realmente una rama y distinguir una rama, HEAD, un commit y un tag.</w:t>
      </w:r>
    </w:p>
    <w:p w14:paraId="6AF5C016"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Crear, listar, cambiar, renombrar y eliminar ramas; saber cuándo Git impedirá una operación para proteger trabajo.</w:t>
      </w:r>
    </w:p>
    <w:p w14:paraId="70D6F0B1"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Desarrollar una tarea completa fuera de main y decidir si integrarla o descartarla.</w:t>
      </w:r>
    </w:p>
    <w:p w14:paraId="00DCBB4D"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Distinguir fast-forward, merge automático con merge commit y merge con conflicto.</w:t>
      </w:r>
    </w:p>
    <w:p w14:paraId="2F0A3C56"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Resolver y también abortar un conflicto, interpretando los marcadores y las opciones Current/Incoming de VS Code.</w:t>
      </w:r>
    </w:p>
    <w:p w14:paraId="36B96E09"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Explicar qué hace git rebase, por qué cambia hashes y por qué no debe aplicarse sin coordinación sobre historia compartida.</w:t>
      </w:r>
    </w:p>
    <w:p w14:paraId="02BF167E"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Crear tags ligeros y anotados, aplicar versionamiento semántico y etiquetar commits anteriores sin mover HEAD.</w:t>
      </w:r>
    </w:p>
    <w:p w14:paraId="77CE9904"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Usar git log --oneline --graph --all --decorate para justificar qué ha ocurrido en el historial.</w:t>
      </w:r>
    </w:p>
    <w:p w14:paraId="4BD125F7"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Revisar de forma crítica cambios generados por herramientas de IA antes de integrarlos en la línea estable.</w:t>
      </w:r>
    </w:p>
    <w:p w14:paraId="31AA5AB6" w14:textId="77777777" w:rsidR="008153A6" w:rsidRPr="0001315A" w:rsidRDefault="00000000">
      <w:pPr>
        <w:pStyle w:val="Heading2"/>
        <w:spacing w:before="120" w:after="100"/>
        <w:rPr>
          <w:lang w:val="es-ES"/>
        </w:rPr>
      </w:pPr>
      <w:r w:rsidRPr="0001315A">
        <w:rPr>
          <w:lang w:val="es-ES"/>
        </w:rPr>
        <w:t>Cómo utilizar esta guía</w:t>
      </w:r>
    </w:p>
    <w:p w14:paraId="6F66B3C2" w14:textId="77777777" w:rsidR="008153A6" w:rsidRPr="0001315A" w:rsidRDefault="00000000">
      <w:pPr>
        <w:spacing w:after="60"/>
        <w:ind w:left="259" w:hanging="259"/>
        <w:rPr>
          <w:rFonts w:hint="eastAsia"/>
          <w:lang w:val="es-ES"/>
        </w:rPr>
      </w:pPr>
      <w:r w:rsidRPr="0001315A">
        <w:rPr>
          <w:b/>
          <w:color w:val="17365D"/>
          <w:lang w:val="es-ES"/>
        </w:rPr>
        <w:t xml:space="preserve">1. </w:t>
      </w:r>
      <w:r w:rsidRPr="0001315A">
        <w:rPr>
          <w:lang w:val="es-ES"/>
        </w:rPr>
        <w:t>Lee la explicación breve antes de ejecutar comandos. El objetivo es predecir qué debería ocurrir.</w:t>
      </w:r>
    </w:p>
    <w:p w14:paraId="520B09CB" w14:textId="77777777" w:rsidR="008153A6" w:rsidRPr="0001315A" w:rsidRDefault="00000000">
      <w:pPr>
        <w:spacing w:after="60"/>
        <w:ind w:left="259" w:hanging="259"/>
        <w:rPr>
          <w:rFonts w:hint="eastAsia"/>
          <w:lang w:val="es-ES"/>
        </w:rPr>
      </w:pPr>
      <w:r w:rsidRPr="0001315A">
        <w:rPr>
          <w:b/>
          <w:color w:val="17365D"/>
          <w:lang w:val="es-ES"/>
        </w:rPr>
        <w:t xml:space="preserve">2. </w:t>
      </w:r>
      <w:r w:rsidRPr="0001315A">
        <w:rPr>
          <w:lang w:val="es-ES"/>
        </w:rPr>
        <w:t>Trabaja siempre en el repositorio de práctica. Antes de cambiar o integrar ramas, ejecuta git status.</w:t>
      </w:r>
    </w:p>
    <w:p w14:paraId="0C839561" w14:textId="77777777" w:rsidR="008153A6" w:rsidRPr="0001315A" w:rsidRDefault="00000000">
      <w:pPr>
        <w:spacing w:after="60"/>
        <w:ind w:left="259" w:hanging="259"/>
        <w:rPr>
          <w:rFonts w:hint="eastAsia"/>
          <w:lang w:val="es-ES"/>
        </w:rPr>
      </w:pPr>
      <w:r w:rsidRPr="0001315A">
        <w:rPr>
          <w:b/>
          <w:color w:val="17365D"/>
          <w:lang w:val="es-ES"/>
        </w:rPr>
        <w:t xml:space="preserve">3. </w:t>
      </w:r>
      <w:r w:rsidRPr="0001315A">
        <w:rPr>
          <w:lang w:val="es-ES"/>
        </w:rPr>
        <w:t>Tras cada integración, comprueba el resultado con git log --oneline --graph --all --decorate y abre los archivos afectados.</w:t>
      </w:r>
    </w:p>
    <w:p w14:paraId="2F065B8B" w14:textId="77777777" w:rsidR="008153A6" w:rsidRPr="0001315A" w:rsidRDefault="00000000">
      <w:pPr>
        <w:spacing w:after="60"/>
        <w:ind w:left="259" w:hanging="259"/>
        <w:rPr>
          <w:rFonts w:hint="eastAsia"/>
          <w:lang w:val="es-ES"/>
        </w:rPr>
      </w:pPr>
      <w:r w:rsidRPr="0001315A">
        <w:rPr>
          <w:b/>
          <w:color w:val="17365D"/>
          <w:lang w:val="es-ES"/>
        </w:rPr>
        <w:t xml:space="preserve">4. </w:t>
      </w:r>
      <w:r w:rsidRPr="0001315A">
        <w:rPr>
          <w:lang w:val="es-ES"/>
        </w:rPr>
        <w:t>No copies comandos destructivos de memoria. Lee la rama actual, la rama origen y el objetivo antes de pulsar Intro.</w:t>
      </w:r>
    </w:p>
    <w:p w14:paraId="21F2AAE8" w14:textId="77777777" w:rsidR="008153A6" w:rsidRPr="0001315A" w:rsidRDefault="00000000">
      <w:pPr>
        <w:spacing w:after="60"/>
        <w:ind w:left="259" w:hanging="259"/>
        <w:rPr>
          <w:rFonts w:hint="eastAsia"/>
          <w:lang w:val="es-ES"/>
        </w:rPr>
      </w:pPr>
      <w:r w:rsidRPr="0001315A">
        <w:rPr>
          <w:b/>
          <w:color w:val="17365D"/>
          <w:lang w:val="es-ES"/>
        </w:rPr>
        <w:t xml:space="preserve">5. </w:t>
      </w:r>
      <w:r w:rsidRPr="0001315A">
        <w:rPr>
          <w:lang w:val="es-ES"/>
        </w:rPr>
        <w:t>Las cajas “Ampliación / buena práctica” añaden precisión profesional a los ejemplos básicos.</w:t>
      </w:r>
    </w:p>
    <w:tbl>
      <w:tblPr>
        <w:tblW w:w="0" w:type="auto"/>
        <w:jc w:val="center"/>
        <w:tblLook w:val="04A0" w:firstRow="1" w:lastRow="0" w:firstColumn="1" w:lastColumn="0" w:noHBand="0" w:noVBand="1"/>
      </w:tblPr>
      <w:tblGrid>
        <w:gridCol w:w="10034"/>
      </w:tblGrid>
      <w:tr w:rsidR="008153A6" w:rsidRPr="0001315A" w14:paraId="2CB3F24C" w14:textId="77777777">
        <w:trPr>
          <w:cantSplit/>
          <w:jc w:val="center"/>
        </w:trPr>
        <w:tc>
          <w:tcPr>
            <w:tcW w:w="10034" w:type="dxa"/>
            <w:tcBorders>
              <w:top w:val="single" w:sz="6" w:space="0" w:color="B7C9DD"/>
              <w:left w:val="single" w:sz="6" w:space="0" w:color="B7C9DD"/>
              <w:bottom w:val="single" w:sz="6" w:space="0" w:color="B7C9DD"/>
              <w:right w:val="single" w:sz="6" w:space="0" w:color="B7C9DD"/>
            </w:tcBorders>
            <w:shd w:val="clear" w:color="auto" w:fill="F2F4F7"/>
            <w:tcMar>
              <w:top w:w="110" w:type="dxa"/>
              <w:left w:w="130" w:type="dxa"/>
              <w:bottom w:w="110" w:type="dxa"/>
              <w:right w:w="130" w:type="dxa"/>
            </w:tcMar>
          </w:tcPr>
          <w:p w14:paraId="75933DBA" w14:textId="760B0C5A" w:rsidR="008153A6" w:rsidRPr="0001315A" w:rsidRDefault="00000000">
            <w:pPr>
              <w:spacing w:after="0" w:line="247" w:lineRule="auto"/>
              <w:rPr>
                <w:rFonts w:hint="eastAsia"/>
                <w:lang w:val="es-ES"/>
              </w:rPr>
            </w:pPr>
            <w:r w:rsidRPr="0001315A">
              <w:rPr>
                <w:b/>
                <w:color w:val="17365D"/>
                <w:lang w:val="es-ES"/>
              </w:rPr>
              <w:t>Proyecto de práctica.</w:t>
            </w:r>
            <w:r w:rsidRPr="0001315A">
              <w:rPr>
                <w:lang w:val="es-ES"/>
              </w:rPr>
              <w:t xml:space="preserve"> Todo el bloque utiliza Markdown, HTML, CSS y TXT. El contexto será una pequeña web de la Ciudadela para concentrarnos exclusivamente en Git.</w:t>
            </w:r>
          </w:p>
        </w:tc>
      </w:tr>
    </w:tbl>
    <w:p w14:paraId="0E630C7A" w14:textId="77777777" w:rsidR="008153A6" w:rsidRPr="0001315A" w:rsidRDefault="008153A6">
      <w:pPr>
        <w:spacing w:after="0"/>
        <w:rPr>
          <w:rFonts w:hint="eastAsia"/>
          <w:lang w:val="es-ES"/>
        </w:rPr>
      </w:pPr>
    </w:p>
    <w:p w14:paraId="08E26703" w14:textId="77777777" w:rsidR="008153A6" w:rsidRDefault="00000000">
      <w:pPr>
        <w:pStyle w:val="Heading1"/>
        <w:spacing w:before="180" w:after="100"/>
      </w:pPr>
      <w:r>
        <w:t>Ruta de aprendizaje</w:t>
      </w:r>
    </w:p>
    <w:tbl>
      <w:tblPr>
        <w:tblW w:w="0" w:type="auto"/>
        <w:jc w:val="center"/>
        <w:tblLook w:val="04A0" w:firstRow="1" w:lastRow="0" w:firstColumn="1" w:lastColumn="0" w:noHBand="0" w:noVBand="1"/>
      </w:tblPr>
      <w:tblGrid>
        <w:gridCol w:w="1008"/>
        <w:gridCol w:w="4896"/>
        <w:gridCol w:w="4320"/>
      </w:tblGrid>
      <w:tr w:rsidR="008153A6" w14:paraId="337BD827" w14:textId="77777777">
        <w:trPr>
          <w:cantSplit/>
          <w:tblHeader/>
          <w:jc w:val="center"/>
        </w:trPr>
        <w:tc>
          <w:tcPr>
            <w:tcW w:w="1008" w:type="dxa"/>
            <w:shd w:val="clear" w:color="auto" w:fill="17365D"/>
            <w:tcMar>
              <w:top w:w="90" w:type="dxa"/>
              <w:left w:w="100" w:type="dxa"/>
              <w:bottom w:w="90" w:type="dxa"/>
              <w:right w:w="100" w:type="dxa"/>
            </w:tcMar>
            <w:vAlign w:val="center"/>
          </w:tcPr>
          <w:p w14:paraId="70968487" w14:textId="77777777" w:rsidR="008153A6" w:rsidRDefault="00000000">
            <w:pPr>
              <w:spacing w:after="0"/>
              <w:rPr>
                <w:rFonts w:hint="eastAsia"/>
              </w:rPr>
            </w:pPr>
            <w:r>
              <w:rPr>
                <w:b/>
                <w:color w:val="FFFFFF"/>
              </w:rPr>
              <w:t>Bloque</w:t>
            </w:r>
          </w:p>
        </w:tc>
        <w:tc>
          <w:tcPr>
            <w:tcW w:w="4896" w:type="dxa"/>
            <w:shd w:val="clear" w:color="auto" w:fill="17365D"/>
            <w:tcMar>
              <w:top w:w="90" w:type="dxa"/>
              <w:left w:w="100" w:type="dxa"/>
              <w:bottom w:w="90" w:type="dxa"/>
              <w:right w:w="100" w:type="dxa"/>
            </w:tcMar>
            <w:vAlign w:val="center"/>
          </w:tcPr>
          <w:p w14:paraId="59670FD9" w14:textId="77777777" w:rsidR="008153A6" w:rsidRDefault="00000000">
            <w:pPr>
              <w:spacing w:after="0"/>
              <w:rPr>
                <w:rFonts w:hint="eastAsia"/>
              </w:rPr>
            </w:pPr>
            <w:r>
              <w:rPr>
                <w:b/>
                <w:color w:val="FFFFFF"/>
              </w:rPr>
              <w:t>Idea principal</w:t>
            </w:r>
          </w:p>
        </w:tc>
        <w:tc>
          <w:tcPr>
            <w:tcW w:w="4320" w:type="dxa"/>
            <w:shd w:val="clear" w:color="auto" w:fill="17365D"/>
            <w:tcMar>
              <w:top w:w="90" w:type="dxa"/>
              <w:left w:w="100" w:type="dxa"/>
              <w:bottom w:w="90" w:type="dxa"/>
              <w:right w:w="100" w:type="dxa"/>
            </w:tcMar>
            <w:vAlign w:val="center"/>
          </w:tcPr>
          <w:p w14:paraId="61D7EBBF" w14:textId="77777777" w:rsidR="008153A6" w:rsidRDefault="00000000">
            <w:pPr>
              <w:spacing w:after="0"/>
              <w:rPr>
                <w:rFonts w:hint="eastAsia"/>
              </w:rPr>
            </w:pPr>
            <w:r>
              <w:rPr>
                <w:b/>
                <w:color w:val="FFFFFF"/>
              </w:rPr>
              <w:t>Producto</w:t>
            </w:r>
          </w:p>
        </w:tc>
      </w:tr>
      <w:tr w:rsidR="008153A6" w:rsidRPr="0001315A" w14:paraId="0A0E54AF" w14:textId="77777777">
        <w:trPr>
          <w:cantSplit/>
          <w:jc w:val="center"/>
        </w:trPr>
        <w:tc>
          <w:tcPr>
            <w:tcW w:w="1008" w:type="dxa"/>
            <w:shd w:val="clear" w:color="auto" w:fill="FFFFFF"/>
            <w:tcMar>
              <w:top w:w="90" w:type="dxa"/>
              <w:left w:w="100" w:type="dxa"/>
              <w:bottom w:w="90" w:type="dxa"/>
              <w:right w:w="100" w:type="dxa"/>
            </w:tcMar>
            <w:vAlign w:val="center"/>
          </w:tcPr>
          <w:p w14:paraId="31201ADF" w14:textId="77777777" w:rsidR="008153A6" w:rsidRDefault="00000000">
            <w:pPr>
              <w:spacing w:after="0" w:line="240" w:lineRule="auto"/>
              <w:rPr>
                <w:rFonts w:hint="eastAsia"/>
              </w:rPr>
            </w:pPr>
            <w:r>
              <w:t>1</w:t>
            </w:r>
          </w:p>
        </w:tc>
        <w:tc>
          <w:tcPr>
            <w:tcW w:w="4896" w:type="dxa"/>
            <w:shd w:val="clear" w:color="auto" w:fill="FFFFFF"/>
            <w:tcMar>
              <w:top w:w="90" w:type="dxa"/>
              <w:left w:w="100" w:type="dxa"/>
              <w:bottom w:w="90" w:type="dxa"/>
              <w:right w:w="100" w:type="dxa"/>
            </w:tcMar>
            <w:vAlign w:val="center"/>
          </w:tcPr>
          <w:p w14:paraId="37B3BA86" w14:textId="77777777" w:rsidR="008153A6" w:rsidRPr="0001315A" w:rsidRDefault="00000000">
            <w:pPr>
              <w:spacing w:after="0" w:line="240" w:lineRule="auto"/>
              <w:rPr>
                <w:rFonts w:hint="eastAsia"/>
                <w:lang w:val="es-ES"/>
              </w:rPr>
            </w:pPr>
            <w:r w:rsidRPr="0001315A">
              <w:rPr>
                <w:lang w:val="es-ES"/>
              </w:rPr>
              <w:t>Modelo mental de ramas y HEAD.</w:t>
            </w:r>
          </w:p>
        </w:tc>
        <w:tc>
          <w:tcPr>
            <w:tcW w:w="4320" w:type="dxa"/>
            <w:shd w:val="clear" w:color="auto" w:fill="FFFFFF"/>
            <w:tcMar>
              <w:top w:w="90" w:type="dxa"/>
              <w:left w:w="100" w:type="dxa"/>
              <w:bottom w:w="90" w:type="dxa"/>
              <w:right w:w="100" w:type="dxa"/>
            </w:tcMar>
            <w:vAlign w:val="center"/>
          </w:tcPr>
          <w:p w14:paraId="05077489" w14:textId="77777777" w:rsidR="008153A6" w:rsidRPr="0001315A" w:rsidRDefault="00000000">
            <w:pPr>
              <w:spacing w:after="0" w:line="240" w:lineRule="auto"/>
              <w:rPr>
                <w:rFonts w:hint="eastAsia"/>
                <w:lang w:val="es-ES"/>
              </w:rPr>
            </w:pPr>
            <w:r w:rsidRPr="0001315A">
              <w:rPr>
                <w:lang w:val="es-ES"/>
              </w:rPr>
              <w:t>Saber dónde estás y qué referencia se moverá.</w:t>
            </w:r>
          </w:p>
        </w:tc>
      </w:tr>
      <w:tr w:rsidR="008153A6" w:rsidRPr="0001315A" w14:paraId="672BCB1A" w14:textId="77777777">
        <w:trPr>
          <w:cantSplit/>
          <w:jc w:val="center"/>
        </w:trPr>
        <w:tc>
          <w:tcPr>
            <w:tcW w:w="1008" w:type="dxa"/>
            <w:shd w:val="clear" w:color="auto" w:fill="F7F9FC"/>
            <w:tcMar>
              <w:top w:w="90" w:type="dxa"/>
              <w:left w:w="100" w:type="dxa"/>
              <w:bottom w:w="90" w:type="dxa"/>
              <w:right w:w="100" w:type="dxa"/>
            </w:tcMar>
            <w:vAlign w:val="center"/>
          </w:tcPr>
          <w:p w14:paraId="62D377CB" w14:textId="77777777" w:rsidR="008153A6" w:rsidRDefault="00000000">
            <w:pPr>
              <w:spacing w:after="0" w:line="240" w:lineRule="auto"/>
              <w:rPr>
                <w:rFonts w:hint="eastAsia"/>
              </w:rPr>
            </w:pPr>
            <w:r>
              <w:t>2</w:t>
            </w:r>
          </w:p>
        </w:tc>
        <w:tc>
          <w:tcPr>
            <w:tcW w:w="4896" w:type="dxa"/>
            <w:shd w:val="clear" w:color="auto" w:fill="F7F9FC"/>
            <w:tcMar>
              <w:top w:w="90" w:type="dxa"/>
              <w:left w:w="100" w:type="dxa"/>
              <w:bottom w:w="90" w:type="dxa"/>
              <w:right w:w="100" w:type="dxa"/>
            </w:tcMar>
            <w:vAlign w:val="center"/>
          </w:tcPr>
          <w:p w14:paraId="65A785C1" w14:textId="77777777" w:rsidR="008153A6" w:rsidRPr="0001315A" w:rsidRDefault="00000000">
            <w:pPr>
              <w:spacing w:after="0" w:line="240" w:lineRule="auto"/>
              <w:rPr>
                <w:rFonts w:hint="eastAsia"/>
                <w:lang w:val="es-ES"/>
              </w:rPr>
            </w:pPr>
            <w:r w:rsidRPr="0001315A">
              <w:rPr>
                <w:lang w:val="es-ES"/>
              </w:rPr>
              <w:t>Preparar y diagnosticar un repositorio con historial.</w:t>
            </w:r>
          </w:p>
        </w:tc>
        <w:tc>
          <w:tcPr>
            <w:tcW w:w="4320" w:type="dxa"/>
            <w:shd w:val="clear" w:color="auto" w:fill="F7F9FC"/>
            <w:tcMar>
              <w:top w:w="90" w:type="dxa"/>
              <w:left w:w="100" w:type="dxa"/>
              <w:bottom w:w="90" w:type="dxa"/>
              <w:right w:w="100" w:type="dxa"/>
            </w:tcMar>
            <w:vAlign w:val="center"/>
          </w:tcPr>
          <w:p w14:paraId="66C3233D" w14:textId="77777777" w:rsidR="008153A6" w:rsidRPr="0001315A" w:rsidRDefault="00000000">
            <w:pPr>
              <w:spacing w:after="0" w:line="240" w:lineRule="auto"/>
              <w:rPr>
                <w:rFonts w:hint="eastAsia"/>
                <w:lang w:val="es-ES"/>
              </w:rPr>
            </w:pPr>
            <w:r w:rsidRPr="0001315A">
              <w:rPr>
                <w:lang w:val="es-ES"/>
              </w:rPr>
              <w:t>Entorno listo, rama y estado comprobados.</w:t>
            </w:r>
          </w:p>
        </w:tc>
      </w:tr>
      <w:tr w:rsidR="008153A6" w:rsidRPr="0001315A" w14:paraId="342E418D" w14:textId="77777777">
        <w:trPr>
          <w:cantSplit/>
          <w:jc w:val="center"/>
        </w:trPr>
        <w:tc>
          <w:tcPr>
            <w:tcW w:w="1008" w:type="dxa"/>
            <w:shd w:val="clear" w:color="auto" w:fill="FFFFFF"/>
            <w:tcMar>
              <w:top w:w="90" w:type="dxa"/>
              <w:left w:w="100" w:type="dxa"/>
              <w:bottom w:w="90" w:type="dxa"/>
              <w:right w:w="100" w:type="dxa"/>
            </w:tcMar>
            <w:vAlign w:val="center"/>
          </w:tcPr>
          <w:p w14:paraId="161B8C86" w14:textId="77777777" w:rsidR="008153A6" w:rsidRDefault="00000000">
            <w:pPr>
              <w:spacing w:after="0" w:line="240" w:lineRule="auto"/>
              <w:rPr>
                <w:rFonts w:hint="eastAsia"/>
              </w:rPr>
            </w:pPr>
            <w:r>
              <w:t>3</w:t>
            </w:r>
          </w:p>
        </w:tc>
        <w:tc>
          <w:tcPr>
            <w:tcW w:w="4896" w:type="dxa"/>
            <w:shd w:val="clear" w:color="auto" w:fill="FFFFFF"/>
            <w:tcMar>
              <w:top w:w="90" w:type="dxa"/>
              <w:left w:w="100" w:type="dxa"/>
              <w:bottom w:w="90" w:type="dxa"/>
              <w:right w:w="100" w:type="dxa"/>
            </w:tcMar>
            <w:vAlign w:val="center"/>
          </w:tcPr>
          <w:p w14:paraId="39EAAF9F" w14:textId="77777777" w:rsidR="008153A6" w:rsidRPr="0001315A" w:rsidRDefault="00000000">
            <w:pPr>
              <w:spacing w:after="0" w:line="240" w:lineRule="auto"/>
              <w:rPr>
                <w:rFonts w:hint="eastAsia"/>
                <w:lang w:val="es-ES"/>
              </w:rPr>
            </w:pPr>
            <w:r w:rsidRPr="0001315A">
              <w:rPr>
                <w:lang w:val="es-ES"/>
              </w:rPr>
              <w:t>Crear/cambiar/renombrar/borrar ramas.</w:t>
            </w:r>
          </w:p>
        </w:tc>
        <w:tc>
          <w:tcPr>
            <w:tcW w:w="4320" w:type="dxa"/>
            <w:shd w:val="clear" w:color="auto" w:fill="FFFFFF"/>
            <w:tcMar>
              <w:top w:w="90" w:type="dxa"/>
              <w:left w:w="100" w:type="dxa"/>
              <w:bottom w:w="90" w:type="dxa"/>
              <w:right w:w="100" w:type="dxa"/>
            </w:tcMar>
            <w:vAlign w:val="center"/>
          </w:tcPr>
          <w:p w14:paraId="7B60306A" w14:textId="77777777" w:rsidR="008153A6" w:rsidRPr="0001315A" w:rsidRDefault="00000000">
            <w:pPr>
              <w:spacing w:after="0" w:line="240" w:lineRule="auto"/>
              <w:rPr>
                <w:rFonts w:hint="eastAsia"/>
                <w:lang w:val="es-ES"/>
              </w:rPr>
            </w:pPr>
            <w:r w:rsidRPr="0001315A">
              <w:rPr>
                <w:lang w:val="es-ES"/>
              </w:rPr>
              <w:t>Flujo de rama de tarea reproducible.</w:t>
            </w:r>
          </w:p>
        </w:tc>
      </w:tr>
      <w:tr w:rsidR="008153A6" w14:paraId="37EAC7EE" w14:textId="77777777">
        <w:trPr>
          <w:cantSplit/>
          <w:jc w:val="center"/>
        </w:trPr>
        <w:tc>
          <w:tcPr>
            <w:tcW w:w="1008" w:type="dxa"/>
            <w:shd w:val="clear" w:color="auto" w:fill="F7F9FC"/>
            <w:tcMar>
              <w:top w:w="90" w:type="dxa"/>
              <w:left w:w="100" w:type="dxa"/>
              <w:bottom w:w="90" w:type="dxa"/>
              <w:right w:w="100" w:type="dxa"/>
            </w:tcMar>
            <w:vAlign w:val="center"/>
          </w:tcPr>
          <w:p w14:paraId="6D959F8D" w14:textId="77777777" w:rsidR="008153A6" w:rsidRDefault="00000000">
            <w:pPr>
              <w:spacing w:after="0" w:line="240" w:lineRule="auto"/>
              <w:rPr>
                <w:rFonts w:hint="eastAsia"/>
              </w:rPr>
            </w:pPr>
            <w:r>
              <w:t>4</w:t>
            </w:r>
          </w:p>
        </w:tc>
        <w:tc>
          <w:tcPr>
            <w:tcW w:w="4896" w:type="dxa"/>
            <w:shd w:val="clear" w:color="auto" w:fill="F7F9FC"/>
            <w:tcMar>
              <w:top w:w="90" w:type="dxa"/>
              <w:left w:w="100" w:type="dxa"/>
              <w:bottom w:w="90" w:type="dxa"/>
              <w:right w:w="100" w:type="dxa"/>
            </w:tcMar>
            <w:vAlign w:val="center"/>
          </w:tcPr>
          <w:p w14:paraId="2016E28E" w14:textId="77777777" w:rsidR="008153A6" w:rsidRDefault="00000000">
            <w:pPr>
              <w:spacing w:after="0" w:line="240" w:lineRule="auto"/>
              <w:rPr>
                <w:rFonts w:hint="eastAsia"/>
              </w:rPr>
            </w:pPr>
            <w:r>
              <w:t>Fast-forward.</w:t>
            </w:r>
          </w:p>
        </w:tc>
        <w:tc>
          <w:tcPr>
            <w:tcW w:w="4320" w:type="dxa"/>
            <w:shd w:val="clear" w:color="auto" w:fill="F7F9FC"/>
            <w:tcMar>
              <w:top w:w="90" w:type="dxa"/>
              <w:left w:w="100" w:type="dxa"/>
              <w:bottom w:w="90" w:type="dxa"/>
              <w:right w:w="100" w:type="dxa"/>
            </w:tcMar>
            <w:vAlign w:val="center"/>
          </w:tcPr>
          <w:p w14:paraId="28FE1EA7" w14:textId="77777777" w:rsidR="008153A6" w:rsidRDefault="00000000">
            <w:pPr>
              <w:spacing w:after="0" w:line="240" w:lineRule="auto"/>
              <w:rPr>
                <w:rFonts w:hint="eastAsia"/>
              </w:rPr>
            </w:pPr>
            <w:r>
              <w:t>Primera integración lineal.</w:t>
            </w:r>
          </w:p>
        </w:tc>
      </w:tr>
      <w:tr w:rsidR="008153A6" w:rsidRPr="0001315A" w14:paraId="7C0EA8D7" w14:textId="77777777">
        <w:trPr>
          <w:cantSplit/>
          <w:jc w:val="center"/>
        </w:trPr>
        <w:tc>
          <w:tcPr>
            <w:tcW w:w="1008" w:type="dxa"/>
            <w:shd w:val="clear" w:color="auto" w:fill="FFFFFF"/>
            <w:tcMar>
              <w:top w:w="90" w:type="dxa"/>
              <w:left w:w="100" w:type="dxa"/>
              <w:bottom w:w="90" w:type="dxa"/>
              <w:right w:w="100" w:type="dxa"/>
            </w:tcMar>
            <w:vAlign w:val="center"/>
          </w:tcPr>
          <w:p w14:paraId="4504D871" w14:textId="77777777" w:rsidR="008153A6" w:rsidRDefault="00000000">
            <w:pPr>
              <w:spacing w:after="0" w:line="240" w:lineRule="auto"/>
              <w:rPr>
                <w:rFonts w:hint="eastAsia"/>
              </w:rPr>
            </w:pPr>
            <w:r>
              <w:t>5</w:t>
            </w:r>
          </w:p>
        </w:tc>
        <w:tc>
          <w:tcPr>
            <w:tcW w:w="4896" w:type="dxa"/>
            <w:shd w:val="clear" w:color="auto" w:fill="FFFFFF"/>
            <w:tcMar>
              <w:top w:w="90" w:type="dxa"/>
              <w:left w:w="100" w:type="dxa"/>
              <w:bottom w:w="90" w:type="dxa"/>
              <w:right w:w="100" w:type="dxa"/>
            </w:tcMar>
            <w:vAlign w:val="center"/>
          </w:tcPr>
          <w:p w14:paraId="65F03EDD" w14:textId="77777777" w:rsidR="008153A6" w:rsidRDefault="00000000">
            <w:pPr>
              <w:spacing w:after="0" w:line="240" w:lineRule="auto"/>
              <w:rPr>
                <w:rFonts w:hint="eastAsia"/>
              </w:rPr>
            </w:pPr>
            <w:r>
              <w:t>Ramas experimentales y descarte.</w:t>
            </w:r>
          </w:p>
        </w:tc>
        <w:tc>
          <w:tcPr>
            <w:tcW w:w="4320" w:type="dxa"/>
            <w:shd w:val="clear" w:color="auto" w:fill="FFFFFF"/>
            <w:tcMar>
              <w:top w:w="90" w:type="dxa"/>
              <w:left w:w="100" w:type="dxa"/>
              <w:bottom w:w="90" w:type="dxa"/>
              <w:right w:w="100" w:type="dxa"/>
            </w:tcMar>
            <w:vAlign w:val="center"/>
          </w:tcPr>
          <w:p w14:paraId="4CA89FFE" w14:textId="77777777" w:rsidR="008153A6" w:rsidRPr="0001315A" w:rsidRDefault="00000000">
            <w:pPr>
              <w:spacing w:after="0" w:line="240" w:lineRule="auto"/>
              <w:rPr>
                <w:rFonts w:hint="eastAsia"/>
                <w:lang w:val="es-ES"/>
              </w:rPr>
            </w:pPr>
            <w:r w:rsidRPr="0001315A">
              <w:rPr>
                <w:lang w:val="es-ES"/>
              </w:rPr>
              <w:t>Eliminar trabajo deliberadamente sin tocar main.</w:t>
            </w:r>
          </w:p>
        </w:tc>
      </w:tr>
      <w:tr w:rsidR="008153A6" w:rsidRPr="0001315A" w14:paraId="2E8CC43C" w14:textId="77777777">
        <w:trPr>
          <w:cantSplit/>
          <w:jc w:val="center"/>
        </w:trPr>
        <w:tc>
          <w:tcPr>
            <w:tcW w:w="1008" w:type="dxa"/>
            <w:shd w:val="clear" w:color="auto" w:fill="F7F9FC"/>
            <w:tcMar>
              <w:top w:w="90" w:type="dxa"/>
              <w:left w:w="100" w:type="dxa"/>
              <w:bottom w:w="90" w:type="dxa"/>
              <w:right w:w="100" w:type="dxa"/>
            </w:tcMar>
            <w:vAlign w:val="center"/>
          </w:tcPr>
          <w:p w14:paraId="59702A94" w14:textId="77777777" w:rsidR="008153A6" w:rsidRDefault="00000000">
            <w:pPr>
              <w:spacing w:after="0" w:line="240" w:lineRule="auto"/>
              <w:rPr>
                <w:rFonts w:hint="eastAsia"/>
              </w:rPr>
            </w:pPr>
            <w:r>
              <w:lastRenderedPageBreak/>
              <w:t>6</w:t>
            </w:r>
          </w:p>
        </w:tc>
        <w:tc>
          <w:tcPr>
            <w:tcW w:w="4896" w:type="dxa"/>
            <w:shd w:val="clear" w:color="auto" w:fill="F7F9FC"/>
            <w:tcMar>
              <w:top w:w="90" w:type="dxa"/>
              <w:left w:w="100" w:type="dxa"/>
              <w:bottom w:w="90" w:type="dxa"/>
              <w:right w:w="100" w:type="dxa"/>
            </w:tcMar>
            <w:vAlign w:val="center"/>
          </w:tcPr>
          <w:p w14:paraId="3F1E4DF3" w14:textId="77777777" w:rsidR="008153A6" w:rsidRPr="0001315A" w:rsidRDefault="00000000">
            <w:pPr>
              <w:spacing w:after="0" w:line="240" w:lineRule="auto"/>
              <w:rPr>
                <w:rFonts w:hint="eastAsia"/>
                <w:lang w:val="es-ES"/>
              </w:rPr>
            </w:pPr>
            <w:r w:rsidRPr="0001315A">
              <w:rPr>
                <w:lang w:val="es-ES"/>
              </w:rPr>
              <w:t>Merge automático con historias divergentes.</w:t>
            </w:r>
          </w:p>
        </w:tc>
        <w:tc>
          <w:tcPr>
            <w:tcW w:w="4320" w:type="dxa"/>
            <w:shd w:val="clear" w:color="auto" w:fill="F7F9FC"/>
            <w:tcMar>
              <w:top w:w="90" w:type="dxa"/>
              <w:left w:w="100" w:type="dxa"/>
              <w:bottom w:w="90" w:type="dxa"/>
              <w:right w:w="100" w:type="dxa"/>
            </w:tcMar>
            <w:vAlign w:val="center"/>
          </w:tcPr>
          <w:p w14:paraId="08A1497C" w14:textId="77777777" w:rsidR="008153A6" w:rsidRPr="0001315A" w:rsidRDefault="00000000">
            <w:pPr>
              <w:spacing w:after="0" w:line="240" w:lineRule="auto"/>
              <w:rPr>
                <w:rFonts w:hint="eastAsia"/>
                <w:lang w:val="es-ES"/>
              </w:rPr>
            </w:pPr>
            <w:r w:rsidRPr="0001315A">
              <w:rPr>
                <w:lang w:val="es-ES"/>
              </w:rPr>
              <w:t>Merge commit con dos padres.</w:t>
            </w:r>
          </w:p>
        </w:tc>
      </w:tr>
      <w:tr w:rsidR="008153A6" w:rsidRPr="0001315A" w14:paraId="15D0B158" w14:textId="77777777">
        <w:trPr>
          <w:cantSplit/>
          <w:jc w:val="center"/>
        </w:trPr>
        <w:tc>
          <w:tcPr>
            <w:tcW w:w="1008" w:type="dxa"/>
            <w:shd w:val="clear" w:color="auto" w:fill="FFFFFF"/>
            <w:tcMar>
              <w:top w:w="90" w:type="dxa"/>
              <w:left w:w="100" w:type="dxa"/>
              <w:bottom w:w="90" w:type="dxa"/>
              <w:right w:w="100" w:type="dxa"/>
            </w:tcMar>
            <w:vAlign w:val="center"/>
          </w:tcPr>
          <w:p w14:paraId="6950EF63" w14:textId="77777777" w:rsidR="008153A6" w:rsidRDefault="00000000">
            <w:pPr>
              <w:spacing w:after="0" w:line="240" w:lineRule="auto"/>
              <w:rPr>
                <w:rFonts w:hint="eastAsia"/>
              </w:rPr>
            </w:pPr>
            <w:r>
              <w:t>7</w:t>
            </w:r>
          </w:p>
        </w:tc>
        <w:tc>
          <w:tcPr>
            <w:tcW w:w="4896" w:type="dxa"/>
            <w:shd w:val="clear" w:color="auto" w:fill="FFFFFF"/>
            <w:tcMar>
              <w:top w:w="90" w:type="dxa"/>
              <w:left w:w="100" w:type="dxa"/>
              <w:bottom w:w="90" w:type="dxa"/>
              <w:right w:w="100" w:type="dxa"/>
            </w:tcMar>
            <w:vAlign w:val="center"/>
          </w:tcPr>
          <w:p w14:paraId="60FC8EA4" w14:textId="77777777" w:rsidR="008153A6" w:rsidRDefault="00000000">
            <w:pPr>
              <w:spacing w:after="0" w:line="240" w:lineRule="auto"/>
              <w:rPr>
                <w:rFonts w:hint="eastAsia"/>
              </w:rPr>
            </w:pPr>
            <w:r>
              <w:t>Conflictos.</w:t>
            </w:r>
          </w:p>
        </w:tc>
        <w:tc>
          <w:tcPr>
            <w:tcW w:w="4320" w:type="dxa"/>
            <w:shd w:val="clear" w:color="auto" w:fill="FFFFFF"/>
            <w:tcMar>
              <w:top w:w="90" w:type="dxa"/>
              <w:left w:w="100" w:type="dxa"/>
              <w:bottom w:w="90" w:type="dxa"/>
              <w:right w:w="100" w:type="dxa"/>
            </w:tcMar>
            <w:vAlign w:val="center"/>
          </w:tcPr>
          <w:p w14:paraId="53F91613" w14:textId="77777777" w:rsidR="008153A6" w:rsidRPr="0001315A" w:rsidRDefault="00000000">
            <w:pPr>
              <w:spacing w:after="0" w:line="240" w:lineRule="auto"/>
              <w:rPr>
                <w:rFonts w:hint="eastAsia"/>
                <w:lang w:val="es-ES"/>
              </w:rPr>
            </w:pPr>
            <w:r w:rsidRPr="0001315A">
              <w:rPr>
                <w:lang w:val="es-ES"/>
              </w:rPr>
              <w:t>Resolver, probar, añadir y finalizar o abortar.</w:t>
            </w:r>
          </w:p>
        </w:tc>
      </w:tr>
      <w:tr w:rsidR="008153A6" w:rsidRPr="0001315A" w14:paraId="6297DDC5" w14:textId="77777777">
        <w:trPr>
          <w:cantSplit/>
          <w:jc w:val="center"/>
        </w:trPr>
        <w:tc>
          <w:tcPr>
            <w:tcW w:w="1008" w:type="dxa"/>
            <w:shd w:val="clear" w:color="auto" w:fill="F7F9FC"/>
            <w:tcMar>
              <w:top w:w="90" w:type="dxa"/>
              <w:left w:w="100" w:type="dxa"/>
              <w:bottom w:w="90" w:type="dxa"/>
              <w:right w:w="100" w:type="dxa"/>
            </w:tcMar>
            <w:vAlign w:val="center"/>
          </w:tcPr>
          <w:p w14:paraId="023039AA" w14:textId="77777777" w:rsidR="008153A6" w:rsidRDefault="00000000">
            <w:pPr>
              <w:spacing w:after="0" w:line="240" w:lineRule="auto"/>
              <w:rPr>
                <w:rFonts w:hint="eastAsia"/>
              </w:rPr>
            </w:pPr>
            <w:r>
              <w:t>8</w:t>
            </w:r>
          </w:p>
        </w:tc>
        <w:tc>
          <w:tcPr>
            <w:tcW w:w="4896" w:type="dxa"/>
            <w:shd w:val="clear" w:color="auto" w:fill="F7F9FC"/>
            <w:tcMar>
              <w:top w:w="90" w:type="dxa"/>
              <w:left w:w="100" w:type="dxa"/>
              <w:bottom w:w="90" w:type="dxa"/>
              <w:right w:w="100" w:type="dxa"/>
            </w:tcMar>
            <w:vAlign w:val="center"/>
          </w:tcPr>
          <w:p w14:paraId="0F20E72F" w14:textId="77777777" w:rsidR="008153A6" w:rsidRDefault="00000000">
            <w:pPr>
              <w:spacing w:after="0" w:line="240" w:lineRule="auto"/>
              <w:rPr>
                <w:rFonts w:hint="eastAsia"/>
              </w:rPr>
            </w:pPr>
            <w:r>
              <w:t>Rebase.</w:t>
            </w:r>
          </w:p>
        </w:tc>
        <w:tc>
          <w:tcPr>
            <w:tcW w:w="4320" w:type="dxa"/>
            <w:shd w:val="clear" w:color="auto" w:fill="F7F9FC"/>
            <w:tcMar>
              <w:top w:w="90" w:type="dxa"/>
              <w:left w:w="100" w:type="dxa"/>
              <w:bottom w:w="90" w:type="dxa"/>
              <w:right w:w="100" w:type="dxa"/>
            </w:tcMar>
            <w:vAlign w:val="center"/>
          </w:tcPr>
          <w:p w14:paraId="7C51A0EF" w14:textId="77777777" w:rsidR="008153A6" w:rsidRPr="0001315A" w:rsidRDefault="00000000">
            <w:pPr>
              <w:spacing w:after="0" w:line="240" w:lineRule="auto"/>
              <w:rPr>
                <w:rFonts w:hint="eastAsia"/>
                <w:lang w:val="es-ES"/>
              </w:rPr>
            </w:pPr>
            <w:r w:rsidRPr="0001315A">
              <w:rPr>
                <w:lang w:val="es-ES"/>
              </w:rPr>
              <w:t>Historia local reaplicada sobre una base nueva.</w:t>
            </w:r>
          </w:p>
        </w:tc>
      </w:tr>
      <w:tr w:rsidR="008153A6" w:rsidRPr="0001315A" w14:paraId="6BE010BA" w14:textId="77777777">
        <w:trPr>
          <w:cantSplit/>
          <w:jc w:val="center"/>
        </w:trPr>
        <w:tc>
          <w:tcPr>
            <w:tcW w:w="1008" w:type="dxa"/>
            <w:shd w:val="clear" w:color="auto" w:fill="FFFFFF"/>
            <w:tcMar>
              <w:top w:w="90" w:type="dxa"/>
              <w:left w:w="100" w:type="dxa"/>
              <w:bottom w:w="90" w:type="dxa"/>
              <w:right w:w="100" w:type="dxa"/>
            </w:tcMar>
            <w:vAlign w:val="center"/>
          </w:tcPr>
          <w:p w14:paraId="7723AC99" w14:textId="77777777" w:rsidR="008153A6" w:rsidRDefault="00000000">
            <w:pPr>
              <w:spacing w:after="0" w:line="240" w:lineRule="auto"/>
              <w:rPr>
                <w:rFonts w:hint="eastAsia"/>
              </w:rPr>
            </w:pPr>
            <w:r>
              <w:t>9</w:t>
            </w:r>
          </w:p>
        </w:tc>
        <w:tc>
          <w:tcPr>
            <w:tcW w:w="4896" w:type="dxa"/>
            <w:shd w:val="clear" w:color="auto" w:fill="FFFFFF"/>
            <w:tcMar>
              <w:top w:w="90" w:type="dxa"/>
              <w:left w:w="100" w:type="dxa"/>
              <w:bottom w:w="90" w:type="dxa"/>
              <w:right w:w="100" w:type="dxa"/>
            </w:tcMar>
            <w:vAlign w:val="center"/>
          </w:tcPr>
          <w:p w14:paraId="2EA16836" w14:textId="77777777" w:rsidR="008153A6" w:rsidRDefault="00000000">
            <w:pPr>
              <w:spacing w:after="0" w:line="240" w:lineRule="auto"/>
              <w:rPr>
                <w:rFonts w:hint="eastAsia"/>
              </w:rPr>
            </w:pPr>
            <w:r>
              <w:t>Tags y SemVer.</w:t>
            </w:r>
          </w:p>
        </w:tc>
        <w:tc>
          <w:tcPr>
            <w:tcW w:w="4320" w:type="dxa"/>
            <w:shd w:val="clear" w:color="auto" w:fill="FFFFFF"/>
            <w:tcMar>
              <w:top w:w="90" w:type="dxa"/>
              <w:left w:w="100" w:type="dxa"/>
              <w:bottom w:w="90" w:type="dxa"/>
              <w:right w:w="100" w:type="dxa"/>
            </w:tcMar>
            <w:vAlign w:val="center"/>
          </w:tcPr>
          <w:p w14:paraId="0127B890" w14:textId="77777777" w:rsidR="008153A6" w:rsidRPr="0001315A" w:rsidRDefault="00000000">
            <w:pPr>
              <w:spacing w:after="0" w:line="240" w:lineRule="auto"/>
              <w:rPr>
                <w:rFonts w:hint="eastAsia"/>
                <w:lang w:val="es-ES"/>
              </w:rPr>
            </w:pPr>
            <w:r w:rsidRPr="0001315A">
              <w:rPr>
                <w:lang w:val="es-ES"/>
              </w:rPr>
              <w:t>v0.1.0 y v1.0.0 sobre commits concretos.</w:t>
            </w:r>
          </w:p>
        </w:tc>
      </w:tr>
      <w:tr w:rsidR="008153A6" w:rsidRPr="0001315A" w14:paraId="3DB18C7F" w14:textId="77777777">
        <w:trPr>
          <w:cantSplit/>
          <w:jc w:val="center"/>
        </w:trPr>
        <w:tc>
          <w:tcPr>
            <w:tcW w:w="1008" w:type="dxa"/>
            <w:shd w:val="clear" w:color="auto" w:fill="F7F9FC"/>
            <w:tcMar>
              <w:top w:w="90" w:type="dxa"/>
              <w:left w:w="100" w:type="dxa"/>
              <w:bottom w:w="90" w:type="dxa"/>
              <w:right w:w="100" w:type="dxa"/>
            </w:tcMar>
            <w:vAlign w:val="center"/>
          </w:tcPr>
          <w:p w14:paraId="0DEE940E" w14:textId="77777777" w:rsidR="008153A6" w:rsidRDefault="00000000">
            <w:pPr>
              <w:spacing w:after="0" w:line="240" w:lineRule="auto"/>
              <w:rPr>
                <w:rFonts w:hint="eastAsia"/>
              </w:rPr>
            </w:pPr>
            <w:r>
              <w:t>10</w:t>
            </w:r>
          </w:p>
        </w:tc>
        <w:tc>
          <w:tcPr>
            <w:tcW w:w="4896" w:type="dxa"/>
            <w:shd w:val="clear" w:color="auto" w:fill="F7F9FC"/>
            <w:tcMar>
              <w:top w:w="90" w:type="dxa"/>
              <w:left w:w="100" w:type="dxa"/>
              <w:bottom w:w="90" w:type="dxa"/>
              <w:right w:w="100" w:type="dxa"/>
            </w:tcMar>
            <w:vAlign w:val="center"/>
          </w:tcPr>
          <w:p w14:paraId="14B28C12" w14:textId="77777777" w:rsidR="008153A6" w:rsidRDefault="00000000">
            <w:pPr>
              <w:spacing w:after="0" w:line="240" w:lineRule="auto"/>
              <w:rPr>
                <w:rFonts w:hint="eastAsia"/>
              </w:rPr>
            </w:pPr>
            <w:r>
              <w:t>Laboratorio integrador y autoevaluación.</w:t>
            </w:r>
          </w:p>
        </w:tc>
        <w:tc>
          <w:tcPr>
            <w:tcW w:w="4320" w:type="dxa"/>
            <w:shd w:val="clear" w:color="auto" w:fill="F7F9FC"/>
            <w:tcMar>
              <w:top w:w="90" w:type="dxa"/>
              <w:left w:w="100" w:type="dxa"/>
              <w:bottom w:w="90" w:type="dxa"/>
              <w:right w:w="100" w:type="dxa"/>
            </w:tcMar>
            <w:vAlign w:val="center"/>
          </w:tcPr>
          <w:p w14:paraId="20B43DBF" w14:textId="77777777" w:rsidR="008153A6" w:rsidRPr="0001315A" w:rsidRDefault="00000000">
            <w:pPr>
              <w:spacing w:after="0" w:line="240" w:lineRule="auto"/>
              <w:rPr>
                <w:rFonts w:hint="eastAsia"/>
                <w:lang w:val="es-ES"/>
              </w:rPr>
            </w:pPr>
            <w:r w:rsidRPr="0001315A">
              <w:rPr>
                <w:lang w:val="es-ES"/>
              </w:rPr>
              <w:t>Demostrar autonomía y justificar decisiones.</w:t>
            </w:r>
          </w:p>
        </w:tc>
      </w:tr>
    </w:tbl>
    <w:p w14:paraId="5F67C23F" w14:textId="77777777" w:rsidR="008153A6" w:rsidRPr="0001315A" w:rsidRDefault="008153A6">
      <w:pPr>
        <w:spacing w:after="0"/>
        <w:rPr>
          <w:rFonts w:hint="eastAsia"/>
          <w:lang w:val="es-ES"/>
        </w:rPr>
      </w:pPr>
    </w:p>
    <w:p w14:paraId="2A93CA1F" w14:textId="77777777" w:rsidR="008153A6" w:rsidRPr="0001315A" w:rsidRDefault="00000000">
      <w:pPr>
        <w:rPr>
          <w:rFonts w:hint="eastAsia"/>
          <w:lang w:val="es-ES"/>
        </w:rPr>
      </w:pPr>
      <w:r w:rsidRPr="0001315A">
        <w:rPr>
          <w:lang w:val="es-ES"/>
        </w:rPr>
        <w:br w:type="page"/>
      </w:r>
    </w:p>
    <w:p w14:paraId="02BDDBEF" w14:textId="77777777" w:rsidR="008153A6" w:rsidRPr="0001315A" w:rsidRDefault="00000000">
      <w:pPr>
        <w:pStyle w:val="Heading1"/>
        <w:spacing w:before="180" w:after="100"/>
        <w:rPr>
          <w:lang w:val="es-ES"/>
        </w:rPr>
      </w:pPr>
      <w:r w:rsidRPr="0001315A">
        <w:rPr>
          <w:lang w:val="es-ES"/>
        </w:rPr>
        <w:lastRenderedPageBreak/>
        <w:t>1. Ramas: aislar trabajo sin duplicar el proyecto</w:t>
      </w:r>
    </w:p>
    <w:p w14:paraId="48AB1D0A" w14:textId="77777777" w:rsidR="008153A6" w:rsidRPr="0001315A" w:rsidRDefault="00000000">
      <w:pPr>
        <w:spacing w:line="254" w:lineRule="auto"/>
        <w:rPr>
          <w:rFonts w:hint="eastAsia"/>
          <w:lang w:val="es-ES"/>
        </w:rPr>
      </w:pPr>
      <w:r w:rsidRPr="0001315A">
        <w:rPr>
          <w:lang w:val="es-ES"/>
        </w:rPr>
        <w:t>Una rama permite desarrollar una línea de trabajo sin mover al mismo ritmo la rama principal. Es útil para una funcionalidad, un arreglo, una prueba exploratoria o una tarea que quizá termine descartándose.</w:t>
      </w:r>
    </w:p>
    <w:tbl>
      <w:tblPr>
        <w:tblW w:w="0" w:type="auto"/>
        <w:jc w:val="center"/>
        <w:tblLook w:val="04A0" w:firstRow="1" w:lastRow="0" w:firstColumn="1" w:lastColumn="0" w:noHBand="0" w:noVBand="1"/>
      </w:tblPr>
      <w:tblGrid>
        <w:gridCol w:w="10034"/>
      </w:tblGrid>
      <w:tr w:rsidR="008153A6" w:rsidRPr="0001315A" w14:paraId="189B6A1F" w14:textId="77777777">
        <w:trPr>
          <w:cantSplit/>
          <w:jc w:val="center"/>
        </w:trPr>
        <w:tc>
          <w:tcPr>
            <w:tcW w:w="10034" w:type="dxa"/>
            <w:tcBorders>
              <w:top w:val="single" w:sz="6" w:space="0" w:color="B7C9DD"/>
              <w:left w:val="single" w:sz="6" w:space="0" w:color="B7C9DD"/>
              <w:bottom w:val="single" w:sz="6" w:space="0" w:color="B7C9DD"/>
              <w:right w:val="single" w:sz="6" w:space="0" w:color="B7C9DD"/>
            </w:tcBorders>
            <w:shd w:val="clear" w:color="auto" w:fill="EDF3F9"/>
            <w:tcMar>
              <w:top w:w="110" w:type="dxa"/>
              <w:left w:w="130" w:type="dxa"/>
              <w:bottom w:w="110" w:type="dxa"/>
              <w:right w:w="130" w:type="dxa"/>
            </w:tcMar>
          </w:tcPr>
          <w:p w14:paraId="6785F1D5" w14:textId="77777777" w:rsidR="008153A6" w:rsidRPr="0001315A" w:rsidRDefault="00000000">
            <w:pPr>
              <w:spacing w:after="0" w:line="247" w:lineRule="auto"/>
              <w:rPr>
                <w:rFonts w:hint="eastAsia"/>
                <w:lang w:val="es-ES"/>
              </w:rPr>
            </w:pPr>
            <w:r w:rsidRPr="0001315A">
              <w:rPr>
                <w:b/>
                <w:color w:val="17365D"/>
                <w:lang w:val="es-ES"/>
              </w:rPr>
              <w:t>Modelo correcto.</w:t>
            </w:r>
            <w:r w:rsidRPr="0001315A">
              <w:rPr>
                <w:lang w:val="es-ES"/>
              </w:rPr>
              <w:t xml:space="preserve"> Una rama no es una copia completa de la carpeta: es una referencia móvil que apunta a un commit. HEAD indica la posición seleccionada; normalmente apunta a la rama en la que estás trabajando.</w:t>
            </w:r>
          </w:p>
        </w:tc>
      </w:tr>
    </w:tbl>
    <w:p w14:paraId="1D42F6C3" w14:textId="77777777" w:rsidR="008153A6" w:rsidRPr="0001315A" w:rsidRDefault="008153A6">
      <w:pPr>
        <w:spacing w:after="0"/>
        <w:rPr>
          <w:rFonts w:hint="eastAsia"/>
          <w:lang w:val="es-ES"/>
        </w:rPr>
      </w:pPr>
    </w:p>
    <w:p w14:paraId="2D0165F7" w14:textId="77777777" w:rsidR="008153A6" w:rsidRDefault="00000000">
      <w:pPr>
        <w:spacing w:after="40"/>
        <w:jc w:val="center"/>
        <w:rPr>
          <w:rFonts w:hint="eastAsia"/>
        </w:rPr>
      </w:pPr>
      <w:r>
        <w:rPr>
          <w:noProof/>
        </w:rPr>
        <w:drawing>
          <wp:inline distT="0" distB="0" distL="0" distR="0" wp14:anchorId="4E69A90D" wp14:editId="46873F0C">
            <wp:extent cx="6035040" cy="20656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ama_head.png"/>
                    <pic:cNvPicPr/>
                  </pic:nvPicPr>
                  <pic:blipFill>
                    <a:blip r:embed="rId8"/>
                    <a:stretch>
                      <a:fillRect/>
                    </a:stretch>
                  </pic:blipFill>
                  <pic:spPr>
                    <a:xfrm>
                      <a:off x="0" y="0"/>
                      <a:ext cx="6035040" cy="2065626"/>
                    </a:xfrm>
                    <a:prstGeom prst="rect">
                      <a:avLst/>
                    </a:prstGeom>
                  </pic:spPr>
                </pic:pic>
              </a:graphicData>
            </a:graphic>
          </wp:inline>
        </w:drawing>
      </w:r>
    </w:p>
    <w:p w14:paraId="29B18761" w14:textId="77777777" w:rsidR="008153A6" w:rsidRPr="0001315A" w:rsidRDefault="00000000">
      <w:pPr>
        <w:spacing w:after="100"/>
        <w:jc w:val="center"/>
        <w:rPr>
          <w:rFonts w:hint="eastAsia"/>
          <w:lang w:val="es-ES"/>
        </w:rPr>
      </w:pPr>
      <w:r w:rsidRPr="0001315A">
        <w:rPr>
          <w:i/>
          <w:color w:val="5B6573"/>
          <w:lang w:val="es-ES"/>
        </w:rPr>
        <w:t>Figura 1. Una rama nueva parte de un commit existente y después puede avanzar de forma independiente.</w:t>
      </w:r>
    </w:p>
    <w:p w14:paraId="1AA35521" w14:textId="77777777" w:rsidR="008153A6" w:rsidRPr="0001315A" w:rsidRDefault="00000000">
      <w:pPr>
        <w:pStyle w:val="Heading2"/>
        <w:spacing w:before="120" w:after="100"/>
        <w:rPr>
          <w:lang w:val="es-ES"/>
        </w:rPr>
      </w:pPr>
      <w:r w:rsidRPr="0001315A">
        <w:rPr>
          <w:lang w:val="es-ES"/>
        </w:rPr>
        <w:t>1.1. main, master y ramas de tarea</w:t>
      </w:r>
    </w:p>
    <w:p w14:paraId="07059202" w14:textId="77777777" w:rsidR="008153A6" w:rsidRPr="0001315A" w:rsidRDefault="00000000">
      <w:pPr>
        <w:spacing w:line="254" w:lineRule="auto"/>
        <w:rPr>
          <w:rFonts w:hint="eastAsia"/>
          <w:lang w:val="es-ES"/>
        </w:rPr>
      </w:pPr>
      <w:r w:rsidRPr="0001315A">
        <w:rPr>
          <w:lang w:val="es-ES"/>
        </w:rPr>
        <w:t>Muchos repositorios actuales llaman main a la rama principal; otros conservan master u otro nombre. Git no exige un nombre concreto. En esta guía utilizaremos main.</w:t>
      </w:r>
    </w:p>
    <w:p w14:paraId="7BBF00FC" w14:textId="77777777" w:rsidR="008153A6" w:rsidRPr="0001315A" w:rsidRDefault="00000000">
      <w:pPr>
        <w:spacing w:line="254" w:lineRule="auto"/>
        <w:rPr>
          <w:rFonts w:hint="eastAsia"/>
          <w:lang w:val="es-ES"/>
        </w:rPr>
      </w:pPr>
      <w:r w:rsidRPr="0001315A">
        <w:rPr>
          <w:lang w:val="es-ES"/>
        </w:rPr>
        <w:t>En un equipo, la rama principal suele representar una línea estable e integrable. La práctica profesional habitual consiste en trabajar una tarea en otra rama y llevarla a main cuando está revisada. Git permite hacer commits directos en main, pero en clase adoptaremos una rama por tarea para adquirir el hábito.</w:t>
      </w:r>
    </w:p>
    <w:tbl>
      <w:tblPr>
        <w:tblW w:w="0" w:type="auto"/>
        <w:jc w:val="center"/>
        <w:tblLook w:val="04A0" w:firstRow="1" w:lastRow="0" w:firstColumn="1" w:lastColumn="0" w:noHBand="0" w:noVBand="1"/>
      </w:tblPr>
      <w:tblGrid>
        <w:gridCol w:w="10034"/>
      </w:tblGrid>
      <w:tr w:rsidR="008153A6" w:rsidRPr="0001315A" w14:paraId="2E53133A" w14:textId="77777777">
        <w:trPr>
          <w:cantSplit/>
          <w:jc w:val="center"/>
        </w:trPr>
        <w:tc>
          <w:tcPr>
            <w:tcW w:w="10034" w:type="dxa"/>
            <w:tcBorders>
              <w:top w:val="single" w:sz="6" w:space="0" w:color="D6B656"/>
              <w:left w:val="single" w:sz="6" w:space="0" w:color="D6B656"/>
              <w:bottom w:val="single" w:sz="6" w:space="0" w:color="D6B656"/>
              <w:right w:val="single" w:sz="6" w:space="0" w:color="D6B656"/>
            </w:tcBorders>
            <w:shd w:val="clear" w:color="auto" w:fill="FFF4CE"/>
            <w:tcMar>
              <w:top w:w="110" w:type="dxa"/>
              <w:left w:w="130" w:type="dxa"/>
              <w:bottom w:w="110" w:type="dxa"/>
              <w:right w:w="130" w:type="dxa"/>
            </w:tcMar>
          </w:tcPr>
          <w:p w14:paraId="6995AE78" w14:textId="77777777" w:rsidR="008153A6" w:rsidRPr="0001315A" w:rsidRDefault="00000000">
            <w:pPr>
              <w:spacing w:after="0" w:line="247" w:lineRule="auto"/>
              <w:rPr>
                <w:rFonts w:hint="eastAsia"/>
                <w:lang w:val="es-ES"/>
              </w:rPr>
            </w:pPr>
            <w:r w:rsidRPr="0001315A">
              <w:rPr>
                <w:b/>
                <w:color w:val="17365D"/>
                <w:lang w:val="es-ES"/>
              </w:rPr>
              <w:t>Norma de clase.</w:t>
            </w:r>
            <w:r w:rsidRPr="0001315A">
              <w:rPr>
                <w:lang w:val="es-ES"/>
              </w:rPr>
              <w:t xml:space="preserve"> No desarrolles funcionalidades, pruebas exploratorias o correcciones directamente en main. Crea una rama. Si el experimento funciona, intégralo; si no funciona, descártalo. Esta regla pedagógica prepara el flujo que más adelante realizaremos con Pull Requests.</w:t>
            </w:r>
          </w:p>
        </w:tc>
      </w:tr>
    </w:tbl>
    <w:p w14:paraId="4415658C" w14:textId="77777777" w:rsidR="008153A6" w:rsidRPr="0001315A" w:rsidRDefault="008153A6">
      <w:pPr>
        <w:spacing w:after="0"/>
        <w:rPr>
          <w:rFonts w:hint="eastAsia"/>
          <w:lang w:val="es-ES"/>
        </w:rPr>
      </w:pPr>
    </w:p>
    <w:p w14:paraId="03E57EA9" w14:textId="77777777" w:rsidR="008153A6" w:rsidRPr="0001315A" w:rsidRDefault="00000000">
      <w:pPr>
        <w:pStyle w:val="Heading2"/>
        <w:spacing w:before="120" w:after="100"/>
        <w:rPr>
          <w:lang w:val="es-ES"/>
        </w:rPr>
      </w:pPr>
      <w:r w:rsidRPr="0001315A">
        <w:rPr>
          <w:lang w:val="es-ES"/>
        </w:rPr>
        <w:t>1.2. Las ramas también pueden nacer de otras ramas</w:t>
      </w:r>
    </w:p>
    <w:p w14:paraId="1638C1DC" w14:textId="77777777" w:rsidR="008153A6" w:rsidRPr="0001315A" w:rsidRDefault="00000000">
      <w:pPr>
        <w:spacing w:line="254" w:lineRule="auto"/>
        <w:rPr>
          <w:rFonts w:hint="eastAsia"/>
          <w:lang w:val="es-ES"/>
        </w:rPr>
      </w:pPr>
      <w:r w:rsidRPr="0001315A">
        <w:rPr>
          <w:lang w:val="es-ES"/>
        </w:rPr>
        <w:t>Una rama se crea desde el commit que tengas seleccionado en ese momento. Por tanto, puede partir de main, de otra rama o incluso de un commit concreto. Esto permite explorar una idea basada en trabajo que todavía no ha llegado a main.</w:t>
      </w:r>
    </w:p>
    <w:p w14:paraId="1A71CBB2"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No todas las ramas tienen que integrarse. Una rama experimental puede finalizar descartándose.</w:t>
      </w:r>
    </w:p>
    <w:p w14:paraId="1AA03D0A"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No todas las ramas tienen que salir directamente de main. Puede haber ramas sobre ramas.</w:t>
      </w:r>
    </w:p>
    <w:p w14:paraId="10526627"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Antes de crear una rama, comprueba de qué punto quieres partir: git status y git log --oneline --decorate -5 son suficientes.</w:t>
      </w:r>
    </w:p>
    <w:p w14:paraId="44259E84" w14:textId="77777777" w:rsidR="008153A6" w:rsidRPr="0001315A" w:rsidRDefault="00000000">
      <w:pPr>
        <w:pStyle w:val="Heading2"/>
        <w:spacing w:before="120" w:after="100"/>
        <w:rPr>
          <w:lang w:val="es-ES"/>
        </w:rPr>
      </w:pPr>
      <w:r w:rsidRPr="0001315A">
        <w:rPr>
          <w:lang w:val="es-ES"/>
        </w:rPr>
        <w:t>1.3. Ramas e inteligencia artificial</w:t>
      </w:r>
    </w:p>
    <w:p w14:paraId="723EF834" w14:textId="77777777" w:rsidR="008153A6" w:rsidRPr="0001315A" w:rsidRDefault="00000000">
      <w:pPr>
        <w:spacing w:line="254" w:lineRule="auto"/>
        <w:rPr>
          <w:rFonts w:hint="eastAsia"/>
          <w:lang w:val="es-ES"/>
        </w:rPr>
      </w:pPr>
      <w:r w:rsidRPr="0001315A">
        <w:rPr>
          <w:lang w:val="es-ES"/>
        </w:rPr>
        <w:t>Cuando una herramienta de IA modifica varios archivos, propone refactors o genera código, una rama reduce el riesgo de contaminar la línea estable. La rama no sustituye a la revisión: permite inspeccionar, probar, comparar y descartar con menor coste.</w:t>
      </w:r>
    </w:p>
    <w:tbl>
      <w:tblPr>
        <w:tblW w:w="0" w:type="auto"/>
        <w:jc w:val="center"/>
        <w:tblLook w:val="04A0" w:firstRow="1" w:lastRow="0" w:firstColumn="1" w:lastColumn="0" w:noHBand="0" w:noVBand="1"/>
      </w:tblPr>
      <w:tblGrid>
        <w:gridCol w:w="10034"/>
      </w:tblGrid>
      <w:tr w:rsidR="008153A6" w:rsidRPr="0001315A" w14:paraId="40518127" w14:textId="77777777">
        <w:trPr>
          <w:cantSplit/>
          <w:jc w:val="center"/>
        </w:trPr>
        <w:tc>
          <w:tcPr>
            <w:tcW w:w="10034" w:type="dxa"/>
            <w:tcBorders>
              <w:top w:val="single" w:sz="6" w:space="0" w:color="A9D18E"/>
              <w:left w:val="single" w:sz="6" w:space="0" w:color="A9D18E"/>
              <w:bottom w:val="single" w:sz="6" w:space="0" w:color="A9D18E"/>
              <w:right w:val="single" w:sz="6" w:space="0" w:color="A9D18E"/>
            </w:tcBorders>
            <w:shd w:val="clear" w:color="auto" w:fill="E2F0D9"/>
            <w:tcMar>
              <w:top w:w="110" w:type="dxa"/>
              <w:left w:w="130" w:type="dxa"/>
              <w:bottom w:w="110" w:type="dxa"/>
              <w:right w:w="130" w:type="dxa"/>
            </w:tcMar>
          </w:tcPr>
          <w:p w14:paraId="74C4E351" w14:textId="77777777" w:rsidR="008153A6" w:rsidRPr="0001315A" w:rsidRDefault="00000000">
            <w:pPr>
              <w:spacing w:after="0" w:line="247" w:lineRule="auto"/>
              <w:rPr>
                <w:rFonts w:hint="eastAsia"/>
                <w:lang w:val="es-ES"/>
              </w:rPr>
            </w:pPr>
            <w:r w:rsidRPr="0001315A">
              <w:rPr>
                <w:b/>
                <w:color w:val="17365D"/>
                <w:lang w:val="es-ES"/>
              </w:rPr>
              <w:t>Ampliación / buena práctica.</w:t>
            </w:r>
            <w:r w:rsidRPr="0001315A">
              <w:rPr>
                <w:lang w:val="es-ES"/>
              </w:rPr>
              <w:t xml:space="preserve"> Antes de integrar cambios generados por IA: revisa git diff, ejecuta las pruebas disponibles, comprueba que no se tocaron archivos inesperados y usa un commit comprensible. La rama es un aislamiento; la revisión sigue siendo humana.</w:t>
            </w:r>
          </w:p>
        </w:tc>
      </w:tr>
    </w:tbl>
    <w:p w14:paraId="11D49036" w14:textId="77777777" w:rsidR="008153A6" w:rsidRPr="0001315A" w:rsidRDefault="008153A6">
      <w:pPr>
        <w:spacing w:after="0"/>
        <w:rPr>
          <w:rFonts w:hint="eastAsia"/>
          <w:lang w:val="es-ES"/>
        </w:rPr>
      </w:pPr>
    </w:p>
    <w:p w14:paraId="22AD0F55" w14:textId="77777777" w:rsidR="008153A6" w:rsidRDefault="00000000">
      <w:pPr>
        <w:pStyle w:val="Heading2"/>
        <w:spacing w:before="120" w:after="100"/>
      </w:pPr>
      <w:r>
        <w:lastRenderedPageBreak/>
        <w:t>1.4. Tres resultados posibles al integrar</w:t>
      </w:r>
    </w:p>
    <w:tbl>
      <w:tblPr>
        <w:tblW w:w="0" w:type="auto"/>
        <w:jc w:val="center"/>
        <w:tblLook w:val="04A0" w:firstRow="1" w:lastRow="0" w:firstColumn="1" w:lastColumn="0" w:noHBand="0" w:noVBand="1"/>
      </w:tblPr>
      <w:tblGrid>
        <w:gridCol w:w="3345"/>
        <w:gridCol w:w="3345"/>
        <w:gridCol w:w="3345"/>
      </w:tblGrid>
      <w:tr w:rsidR="008153A6" w14:paraId="33EA005C" w14:textId="77777777">
        <w:trPr>
          <w:cantSplit/>
          <w:tblHeader/>
          <w:jc w:val="center"/>
        </w:trPr>
        <w:tc>
          <w:tcPr>
            <w:tcW w:w="3345" w:type="dxa"/>
            <w:shd w:val="clear" w:color="auto" w:fill="17365D"/>
            <w:tcMar>
              <w:top w:w="90" w:type="dxa"/>
              <w:left w:w="100" w:type="dxa"/>
              <w:bottom w:w="90" w:type="dxa"/>
              <w:right w:w="100" w:type="dxa"/>
            </w:tcMar>
            <w:vAlign w:val="center"/>
          </w:tcPr>
          <w:p w14:paraId="6431EDB1" w14:textId="77777777" w:rsidR="008153A6" w:rsidRDefault="00000000">
            <w:pPr>
              <w:spacing w:after="0"/>
              <w:rPr>
                <w:rFonts w:hint="eastAsia"/>
              </w:rPr>
            </w:pPr>
            <w:r>
              <w:rPr>
                <w:b/>
                <w:color w:val="FFFFFF"/>
              </w:rPr>
              <w:t>Situación</w:t>
            </w:r>
          </w:p>
        </w:tc>
        <w:tc>
          <w:tcPr>
            <w:tcW w:w="3345" w:type="dxa"/>
            <w:shd w:val="clear" w:color="auto" w:fill="17365D"/>
            <w:tcMar>
              <w:top w:w="90" w:type="dxa"/>
              <w:left w:w="100" w:type="dxa"/>
              <w:bottom w:w="90" w:type="dxa"/>
              <w:right w:w="100" w:type="dxa"/>
            </w:tcMar>
            <w:vAlign w:val="center"/>
          </w:tcPr>
          <w:p w14:paraId="6A7899E2" w14:textId="77777777" w:rsidR="008153A6" w:rsidRDefault="00000000">
            <w:pPr>
              <w:spacing w:after="0"/>
              <w:rPr>
                <w:rFonts w:hint="eastAsia"/>
              </w:rPr>
            </w:pPr>
            <w:r>
              <w:rPr>
                <w:b/>
                <w:color w:val="FFFFFF"/>
              </w:rPr>
              <w:t>Qué ocurre</w:t>
            </w:r>
          </w:p>
        </w:tc>
        <w:tc>
          <w:tcPr>
            <w:tcW w:w="3345" w:type="dxa"/>
            <w:shd w:val="clear" w:color="auto" w:fill="17365D"/>
            <w:tcMar>
              <w:top w:w="90" w:type="dxa"/>
              <w:left w:w="100" w:type="dxa"/>
              <w:bottom w:w="90" w:type="dxa"/>
              <w:right w:w="100" w:type="dxa"/>
            </w:tcMar>
            <w:vAlign w:val="center"/>
          </w:tcPr>
          <w:p w14:paraId="2FB4533C" w14:textId="77777777" w:rsidR="008153A6" w:rsidRDefault="00000000">
            <w:pPr>
              <w:spacing w:after="0"/>
              <w:rPr>
                <w:rFonts w:hint="eastAsia"/>
              </w:rPr>
            </w:pPr>
            <w:r>
              <w:rPr>
                <w:b/>
                <w:color w:val="FFFFFF"/>
              </w:rPr>
              <w:t>Resultado</w:t>
            </w:r>
          </w:p>
        </w:tc>
      </w:tr>
      <w:tr w:rsidR="008153A6" w14:paraId="2E242056" w14:textId="77777777">
        <w:trPr>
          <w:cantSplit/>
          <w:jc w:val="center"/>
        </w:trPr>
        <w:tc>
          <w:tcPr>
            <w:tcW w:w="3345" w:type="dxa"/>
            <w:shd w:val="clear" w:color="auto" w:fill="FFFFFF"/>
            <w:tcMar>
              <w:top w:w="90" w:type="dxa"/>
              <w:left w:w="100" w:type="dxa"/>
              <w:bottom w:w="90" w:type="dxa"/>
              <w:right w:w="100" w:type="dxa"/>
            </w:tcMar>
            <w:vAlign w:val="center"/>
          </w:tcPr>
          <w:p w14:paraId="331CA1EA" w14:textId="77777777" w:rsidR="008153A6" w:rsidRPr="0001315A" w:rsidRDefault="00000000">
            <w:pPr>
              <w:spacing w:after="0" w:line="240" w:lineRule="auto"/>
              <w:rPr>
                <w:rFonts w:hint="eastAsia"/>
                <w:lang w:val="es-ES"/>
              </w:rPr>
            </w:pPr>
            <w:r w:rsidRPr="0001315A">
              <w:rPr>
                <w:lang w:val="es-ES"/>
              </w:rPr>
              <w:t>main no avanzó desde la bifurcación</w:t>
            </w:r>
          </w:p>
        </w:tc>
        <w:tc>
          <w:tcPr>
            <w:tcW w:w="3345" w:type="dxa"/>
            <w:shd w:val="clear" w:color="auto" w:fill="FFFFFF"/>
            <w:tcMar>
              <w:top w:w="90" w:type="dxa"/>
              <w:left w:w="100" w:type="dxa"/>
              <w:bottom w:w="90" w:type="dxa"/>
              <w:right w:w="100" w:type="dxa"/>
            </w:tcMar>
            <w:vAlign w:val="center"/>
          </w:tcPr>
          <w:p w14:paraId="6C7C5556" w14:textId="77777777" w:rsidR="008153A6" w:rsidRPr="0001315A" w:rsidRDefault="00000000">
            <w:pPr>
              <w:spacing w:after="0" w:line="240" w:lineRule="auto"/>
              <w:rPr>
                <w:rFonts w:hint="eastAsia"/>
                <w:lang w:val="es-ES"/>
              </w:rPr>
            </w:pPr>
            <w:r w:rsidRPr="0001315A">
              <w:rPr>
                <w:lang w:val="es-ES"/>
              </w:rPr>
              <w:t>Git puede adelantar la referencia de main.</w:t>
            </w:r>
          </w:p>
        </w:tc>
        <w:tc>
          <w:tcPr>
            <w:tcW w:w="3345" w:type="dxa"/>
            <w:shd w:val="clear" w:color="auto" w:fill="FFFFFF"/>
            <w:tcMar>
              <w:top w:w="90" w:type="dxa"/>
              <w:left w:w="100" w:type="dxa"/>
              <w:bottom w:w="90" w:type="dxa"/>
              <w:right w:w="100" w:type="dxa"/>
            </w:tcMar>
            <w:vAlign w:val="center"/>
          </w:tcPr>
          <w:p w14:paraId="78E2C172" w14:textId="77777777" w:rsidR="008153A6" w:rsidRDefault="00000000">
            <w:pPr>
              <w:spacing w:after="0" w:line="240" w:lineRule="auto"/>
              <w:rPr>
                <w:rFonts w:hint="eastAsia"/>
              </w:rPr>
            </w:pPr>
            <w:r>
              <w:t>Fast-forward; no necesita merge commit.</w:t>
            </w:r>
          </w:p>
        </w:tc>
      </w:tr>
      <w:tr w:rsidR="008153A6" w:rsidRPr="0001315A" w14:paraId="00FE3DDD" w14:textId="77777777">
        <w:trPr>
          <w:cantSplit/>
          <w:jc w:val="center"/>
        </w:trPr>
        <w:tc>
          <w:tcPr>
            <w:tcW w:w="3345" w:type="dxa"/>
            <w:shd w:val="clear" w:color="auto" w:fill="F7F9FC"/>
            <w:tcMar>
              <w:top w:w="90" w:type="dxa"/>
              <w:left w:w="100" w:type="dxa"/>
              <w:bottom w:w="90" w:type="dxa"/>
              <w:right w:w="100" w:type="dxa"/>
            </w:tcMar>
            <w:vAlign w:val="center"/>
          </w:tcPr>
          <w:p w14:paraId="3AF948B4" w14:textId="77777777" w:rsidR="008153A6" w:rsidRPr="0001315A" w:rsidRDefault="00000000">
            <w:pPr>
              <w:spacing w:after="0" w:line="240" w:lineRule="auto"/>
              <w:rPr>
                <w:rFonts w:hint="eastAsia"/>
                <w:lang w:val="es-ES"/>
              </w:rPr>
            </w:pPr>
            <w:r w:rsidRPr="0001315A">
              <w:rPr>
                <w:lang w:val="es-ES"/>
              </w:rPr>
              <w:t>Ambas ramas avanzaron y los cambios son compatibles</w:t>
            </w:r>
          </w:p>
        </w:tc>
        <w:tc>
          <w:tcPr>
            <w:tcW w:w="3345" w:type="dxa"/>
            <w:shd w:val="clear" w:color="auto" w:fill="F7F9FC"/>
            <w:tcMar>
              <w:top w:w="90" w:type="dxa"/>
              <w:left w:w="100" w:type="dxa"/>
              <w:bottom w:w="90" w:type="dxa"/>
              <w:right w:w="100" w:type="dxa"/>
            </w:tcMar>
            <w:vAlign w:val="center"/>
          </w:tcPr>
          <w:p w14:paraId="0866E37B" w14:textId="77777777" w:rsidR="008153A6" w:rsidRPr="0001315A" w:rsidRDefault="00000000">
            <w:pPr>
              <w:spacing w:after="0" w:line="240" w:lineRule="auto"/>
              <w:rPr>
                <w:rFonts w:hint="eastAsia"/>
                <w:lang w:val="es-ES"/>
              </w:rPr>
            </w:pPr>
            <w:r w:rsidRPr="0001315A">
              <w:rPr>
                <w:lang w:val="es-ES"/>
              </w:rPr>
              <w:t>Git combina automáticamente el contenido.</w:t>
            </w:r>
          </w:p>
        </w:tc>
        <w:tc>
          <w:tcPr>
            <w:tcW w:w="3345" w:type="dxa"/>
            <w:shd w:val="clear" w:color="auto" w:fill="F7F9FC"/>
            <w:tcMar>
              <w:top w:w="90" w:type="dxa"/>
              <w:left w:w="100" w:type="dxa"/>
              <w:bottom w:w="90" w:type="dxa"/>
              <w:right w:w="100" w:type="dxa"/>
            </w:tcMar>
            <w:vAlign w:val="center"/>
          </w:tcPr>
          <w:p w14:paraId="6E31A119" w14:textId="77777777" w:rsidR="008153A6" w:rsidRPr="0001315A" w:rsidRDefault="00000000">
            <w:pPr>
              <w:spacing w:after="0" w:line="240" w:lineRule="auto"/>
              <w:rPr>
                <w:rFonts w:hint="eastAsia"/>
                <w:lang w:val="es-ES"/>
              </w:rPr>
            </w:pPr>
            <w:r w:rsidRPr="0001315A">
              <w:rPr>
                <w:lang w:val="es-ES"/>
              </w:rPr>
              <w:t>Merge commit con dos padres.</w:t>
            </w:r>
          </w:p>
        </w:tc>
      </w:tr>
      <w:tr w:rsidR="008153A6" w:rsidRPr="0001315A" w14:paraId="4CAFCC3B" w14:textId="77777777">
        <w:trPr>
          <w:cantSplit/>
          <w:jc w:val="center"/>
        </w:trPr>
        <w:tc>
          <w:tcPr>
            <w:tcW w:w="3345" w:type="dxa"/>
            <w:shd w:val="clear" w:color="auto" w:fill="FFFFFF"/>
            <w:tcMar>
              <w:top w:w="90" w:type="dxa"/>
              <w:left w:w="100" w:type="dxa"/>
              <w:bottom w:w="90" w:type="dxa"/>
              <w:right w:w="100" w:type="dxa"/>
            </w:tcMar>
            <w:vAlign w:val="center"/>
          </w:tcPr>
          <w:p w14:paraId="3497EB7A" w14:textId="77777777" w:rsidR="008153A6" w:rsidRPr="0001315A" w:rsidRDefault="00000000">
            <w:pPr>
              <w:spacing w:after="0" w:line="240" w:lineRule="auto"/>
              <w:rPr>
                <w:rFonts w:hint="eastAsia"/>
                <w:lang w:val="es-ES"/>
              </w:rPr>
            </w:pPr>
            <w:r w:rsidRPr="0001315A">
              <w:rPr>
                <w:lang w:val="es-ES"/>
              </w:rPr>
              <w:t>Ambas ramas contienen cambios incompatibles</w:t>
            </w:r>
          </w:p>
        </w:tc>
        <w:tc>
          <w:tcPr>
            <w:tcW w:w="3345" w:type="dxa"/>
            <w:shd w:val="clear" w:color="auto" w:fill="FFFFFF"/>
            <w:tcMar>
              <w:top w:w="90" w:type="dxa"/>
              <w:left w:w="100" w:type="dxa"/>
              <w:bottom w:w="90" w:type="dxa"/>
              <w:right w:w="100" w:type="dxa"/>
            </w:tcMar>
            <w:vAlign w:val="center"/>
          </w:tcPr>
          <w:p w14:paraId="433176E5" w14:textId="77777777" w:rsidR="008153A6" w:rsidRPr="0001315A" w:rsidRDefault="00000000">
            <w:pPr>
              <w:spacing w:after="0" w:line="240" w:lineRule="auto"/>
              <w:rPr>
                <w:rFonts w:hint="eastAsia"/>
                <w:lang w:val="es-ES"/>
              </w:rPr>
            </w:pPr>
            <w:r w:rsidRPr="0001315A">
              <w:rPr>
                <w:lang w:val="es-ES"/>
              </w:rPr>
              <w:t>Git se detiene y pide una decisión humana.</w:t>
            </w:r>
          </w:p>
        </w:tc>
        <w:tc>
          <w:tcPr>
            <w:tcW w:w="3345" w:type="dxa"/>
            <w:shd w:val="clear" w:color="auto" w:fill="FFFFFF"/>
            <w:tcMar>
              <w:top w:w="90" w:type="dxa"/>
              <w:left w:w="100" w:type="dxa"/>
              <w:bottom w:w="90" w:type="dxa"/>
              <w:right w:w="100" w:type="dxa"/>
            </w:tcMar>
            <w:vAlign w:val="center"/>
          </w:tcPr>
          <w:p w14:paraId="5BAB10C9" w14:textId="77777777" w:rsidR="008153A6" w:rsidRPr="0001315A" w:rsidRDefault="00000000">
            <w:pPr>
              <w:spacing w:after="0" w:line="240" w:lineRule="auto"/>
              <w:rPr>
                <w:rFonts w:hint="eastAsia"/>
                <w:lang w:val="es-ES"/>
              </w:rPr>
            </w:pPr>
            <w:r w:rsidRPr="0001315A">
              <w:rPr>
                <w:lang w:val="es-ES"/>
              </w:rPr>
              <w:t>Estado de conflicto; después se crea el merge commit al resolver.</w:t>
            </w:r>
          </w:p>
        </w:tc>
      </w:tr>
    </w:tbl>
    <w:p w14:paraId="0F3ACBC7" w14:textId="77777777" w:rsidR="008153A6" w:rsidRPr="0001315A" w:rsidRDefault="008153A6">
      <w:pPr>
        <w:spacing w:after="0"/>
        <w:rPr>
          <w:rFonts w:hint="eastAsia"/>
          <w:lang w:val="es-ES"/>
        </w:rPr>
      </w:pPr>
    </w:p>
    <w:p w14:paraId="5DA84AB0" w14:textId="77777777" w:rsidR="008153A6" w:rsidRPr="0001315A" w:rsidRDefault="00000000">
      <w:pPr>
        <w:pStyle w:val="Heading2"/>
        <w:spacing w:before="120" w:after="100"/>
        <w:rPr>
          <w:lang w:val="es-ES"/>
        </w:rPr>
      </w:pPr>
      <w:r w:rsidRPr="0001315A">
        <w:rPr>
          <w:lang w:val="es-ES"/>
        </w:rPr>
        <w:t>1.5. Rebase: la cuarta idea que debes reconocer</w:t>
      </w:r>
    </w:p>
    <w:p w14:paraId="1C462106" w14:textId="77777777" w:rsidR="008153A6" w:rsidRPr="0001315A" w:rsidRDefault="00000000">
      <w:pPr>
        <w:spacing w:line="254" w:lineRule="auto"/>
        <w:rPr>
          <w:rFonts w:hint="eastAsia"/>
          <w:lang w:val="es-ES"/>
        </w:rPr>
      </w:pPr>
      <w:r w:rsidRPr="0001315A">
        <w:rPr>
          <w:lang w:val="es-ES"/>
        </w:rPr>
        <w:t>Rebase no es otro tipo de merge. Reaplica los commits de una rama sobre una base más reciente y, al hacerlo, genera nuevos hashes. Puede facilitar una integración posterior lineal, pero también puede detenerse por conflictos. Lo practicaremos después de dominar merge.</w:t>
      </w:r>
    </w:p>
    <w:p w14:paraId="496DA9E9" w14:textId="77777777" w:rsidR="008153A6" w:rsidRPr="0001315A" w:rsidRDefault="00000000">
      <w:pPr>
        <w:rPr>
          <w:rFonts w:hint="eastAsia"/>
          <w:lang w:val="es-ES"/>
        </w:rPr>
      </w:pPr>
      <w:r w:rsidRPr="0001315A">
        <w:rPr>
          <w:lang w:val="es-ES"/>
        </w:rPr>
        <w:br w:type="page"/>
      </w:r>
    </w:p>
    <w:p w14:paraId="0F1C3B78" w14:textId="77777777" w:rsidR="008153A6" w:rsidRPr="0001315A" w:rsidRDefault="00000000">
      <w:pPr>
        <w:pStyle w:val="Heading1"/>
        <w:spacing w:before="180" w:after="100"/>
        <w:rPr>
          <w:lang w:val="es-ES"/>
        </w:rPr>
      </w:pPr>
      <w:r w:rsidRPr="0001315A">
        <w:rPr>
          <w:lang w:val="es-ES"/>
        </w:rPr>
        <w:lastRenderedPageBreak/>
        <w:t>2. Preparar el repositorio y comprobar el entorno</w:t>
      </w:r>
    </w:p>
    <w:p w14:paraId="49222CAE" w14:textId="77777777" w:rsidR="008153A6" w:rsidRPr="0001315A" w:rsidRDefault="00000000">
      <w:pPr>
        <w:spacing w:line="254" w:lineRule="auto"/>
        <w:rPr>
          <w:rFonts w:hint="eastAsia"/>
          <w:lang w:val="es-ES"/>
        </w:rPr>
      </w:pPr>
      <w:r w:rsidRPr="0001315A">
        <w:rPr>
          <w:lang w:val="es-ES"/>
        </w:rPr>
        <w:t>Puedes continuar con el repositorio de las guías anteriores o crear una copia de práctica. Lo imprescindible es que exista historial: si git log no muestra commits, los ejercicios de ramas no tendrán un punto de partida útil.</w:t>
      </w:r>
    </w:p>
    <w:p w14:paraId="3F18F0FE" w14:textId="77777777" w:rsidR="008153A6" w:rsidRPr="0001315A" w:rsidRDefault="00000000">
      <w:pPr>
        <w:pStyle w:val="Heading2"/>
        <w:spacing w:before="120" w:after="100"/>
        <w:rPr>
          <w:lang w:val="es-ES"/>
        </w:rPr>
      </w:pPr>
      <w:r w:rsidRPr="0001315A">
        <w:rPr>
          <w:lang w:val="es-ES"/>
        </w:rPr>
        <w:t>2.1. Si recibes una carpeta que ya contiene .git</w:t>
      </w:r>
    </w:p>
    <w:p w14:paraId="3AE21BB0" w14:textId="77777777" w:rsidR="008153A6" w:rsidRPr="0001315A" w:rsidRDefault="00000000">
      <w:pPr>
        <w:spacing w:line="254" w:lineRule="auto"/>
        <w:rPr>
          <w:rFonts w:hint="eastAsia"/>
          <w:lang w:val="es-ES"/>
        </w:rPr>
      </w:pPr>
      <w:r w:rsidRPr="0001315A">
        <w:rPr>
          <w:lang w:val="es-ES"/>
        </w:rPr>
        <w:t>La información del repositorio vive dentro del directorio oculto .git. Si recibes una carpeta completa que incluye .git, conserva ese directorio. Renombrar la carpeta exterior —por ejemplo, de ciudadela-v2 a ciudadela-ramas— no cambia los commits, ramas ni referencias porque siguen dentro de .git.</w:t>
      </w:r>
    </w:p>
    <w:tbl>
      <w:tblPr>
        <w:tblW w:w="0" w:type="auto"/>
        <w:jc w:val="center"/>
        <w:tblLook w:val="04A0" w:firstRow="1" w:lastRow="0" w:firstColumn="1" w:lastColumn="0" w:noHBand="0" w:noVBand="1"/>
      </w:tblPr>
      <w:tblGrid>
        <w:gridCol w:w="10034"/>
      </w:tblGrid>
      <w:tr w:rsidR="008153A6" w:rsidRPr="0001315A" w14:paraId="170C265A" w14:textId="77777777">
        <w:trPr>
          <w:cantSplit/>
          <w:jc w:val="center"/>
        </w:trPr>
        <w:tc>
          <w:tcPr>
            <w:tcW w:w="10034" w:type="dxa"/>
            <w:tcBorders>
              <w:top w:val="single" w:sz="6" w:space="0" w:color="B7C9DD"/>
              <w:left w:val="single" w:sz="6" w:space="0" w:color="B7C9DD"/>
              <w:bottom w:val="single" w:sz="6" w:space="0" w:color="B7C9DD"/>
              <w:right w:val="single" w:sz="6" w:space="0" w:color="B7C9DD"/>
            </w:tcBorders>
            <w:shd w:val="clear" w:color="auto" w:fill="EDF3F9"/>
            <w:tcMar>
              <w:top w:w="110" w:type="dxa"/>
              <w:left w:w="130" w:type="dxa"/>
              <w:bottom w:w="110" w:type="dxa"/>
              <w:right w:w="130" w:type="dxa"/>
            </w:tcMar>
          </w:tcPr>
          <w:p w14:paraId="0F4CF97F" w14:textId="77777777" w:rsidR="008153A6" w:rsidRPr="0001315A" w:rsidRDefault="00000000">
            <w:pPr>
              <w:spacing w:after="0" w:line="247" w:lineRule="auto"/>
              <w:rPr>
                <w:rFonts w:hint="eastAsia"/>
                <w:lang w:val="es-ES"/>
              </w:rPr>
            </w:pPr>
            <w:r w:rsidRPr="0001315A">
              <w:rPr>
                <w:b/>
                <w:color w:val="17365D"/>
                <w:lang w:val="es-ES"/>
              </w:rPr>
              <w:t>No confundas “oculto” con “ignorado”.</w:t>
            </w:r>
            <w:r w:rsidRPr="0001315A">
              <w:rPr>
                <w:lang w:val="es-ES"/>
              </w:rPr>
              <w:t xml:space="preserve"> En macOS y otros sistemas, un nombre que empieza por punto puede ocultarse en el explorador. Eso no significa que Git lo ignore. .env, .gitignore o .git pueden ser archivos/directorios ocultos y tener comportamientos completamente distintos.</w:t>
            </w:r>
          </w:p>
        </w:tc>
      </w:tr>
    </w:tbl>
    <w:p w14:paraId="4827FA6D" w14:textId="77777777" w:rsidR="008153A6" w:rsidRPr="0001315A" w:rsidRDefault="008153A6">
      <w:pPr>
        <w:spacing w:after="0"/>
        <w:rPr>
          <w:rFonts w:hint="eastAsia"/>
          <w:lang w:val="es-ES"/>
        </w:rPr>
      </w:pPr>
    </w:p>
    <w:p w14:paraId="40BEF61F" w14:textId="77777777" w:rsidR="008153A6" w:rsidRDefault="00000000">
      <w:pPr>
        <w:pStyle w:val="Heading2"/>
        <w:spacing w:before="120" w:after="100"/>
      </w:pPr>
      <w:r>
        <w:t>2.2. Visual Studio Code, Workspace Trust y terminal</w:t>
      </w:r>
    </w:p>
    <w:p w14:paraId="78F4EAE2" w14:textId="77777777" w:rsidR="008153A6" w:rsidRPr="0001315A" w:rsidRDefault="00000000">
      <w:pPr>
        <w:spacing w:line="254" w:lineRule="auto"/>
        <w:rPr>
          <w:rFonts w:hint="eastAsia"/>
          <w:lang w:val="es-ES"/>
        </w:rPr>
      </w:pPr>
      <w:r w:rsidRPr="0001315A">
        <w:rPr>
          <w:lang w:val="es-ES"/>
        </w:rPr>
        <w:t>Al abrir una carpeta descargada, VS Code puede mostrar Restricted Mode o Workspace Trust. Acepta la confianza solo si conoces el origen del proyecto. Esta función pertenece al editor, no a Git: controla la ejecución de extensiones, tareas y código del workspace.</w:t>
      </w:r>
    </w:p>
    <w:p w14:paraId="66E3E852" w14:textId="77777777" w:rsidR="008153A6" w:rsidRPr="0001315A" w:rsidRDefault="00000000">
      <w:pPr>
        <w:spacing w:line="254" w:lineRule="auto"/>
        <w:rPr>
          <w:rFonts w:hint="eastAsia"/>
          <w:lang w:val="es-ES"/>
        </w:rPr>
      </w:pPr>
      <w:r w:rsidRPr="0001315A">
        <w:rPr>
          <w:lang w:val="es-ES"/>
        </w:rPr>
        <w:t>El prompt de algunas terminales o temas —por ejemplo Warp u Oh My Zsh— puede mostrar la rama actual. Es cómodo, pero no debe ser tu única referencia. git status y git branch funcionan aunque cambies de terminal.</w:t>
      </w:r>
    </w:p>
    <w:tbl>
      <w:tblPr>
        <w:tblW w:w="0" w:type="auto"/>
        <w:jc w:val="center"/>
        <w:tblLook w:val="04A0" w:firstRow="1" w:lastRow="0" w:firstColumn="1" w:lastColumn="0" w:noHBand="0" w:noVBand="1"/>
      </w:tblPr>
      <w:tblGrid>
        <w:gridCol w:w="10034"/>
      </w:tblGrid>
      <w:tr w:rsidR="008153A6" w:rsidRPr="0001315A" w14:paraId="52FF4228" w14:textId="77777777">
        <w:trPr>
          <w:cantSplit/>
          <w:jc w:val="center"/>
        </w:trPr>
        <w:tc>
          <w:tcPr>
            <w:tcW w:w="10034" w:type="dxa"/>
            <w:tcBorders>
              <w:top w:val="single" w:sz="6" w:space="0" w:color="B7C9DD"/>
              <w:left w:val="single" w:sz="6" w:space="0" w:color="B7C9DD"/>
              <w:bottom w:val="single" w:sz="6" w:space="0" w:color="B7C9DD"/>
              <w:right w:val="single" w:sz="6" w:space="0" w:color="B7C9DD"/>
            </w:tcBorders>
            <w:shd w:val="clear" w:color="auto" w:fill="F2F4F7"/>
            <w:tcMar>
              <w:top w:w="110" w:type="dxa"/>
              <w:left w:w="130" w:type="dxa"/>
              <w:bottom w:w="110" w:type="dxa"/>
              <w:right w:w="130" w:type="dxa"/>
            </w:tcMar>
          </w:tcPr>
          <w:p w14:paraId="50547452" w14:textId="77777777" w:rsidR="008153A6" w:rsidRPr="0001315A" w:rsidRDefault="00000000">
            <w:pPr>
              <w:spacing w:after="0" w:line="247" w:lineRule="auto"/>
              <w:rPr>
                <w:rFonts w:hint="eastAsia"/>
                <w:lang w:val="es-ES"/>
              </w:rPr>
            </w:pPr>
            <w:r w:rsidRPr="0001315A">
              <w:rPr>
                <w:b/>
                <w:color w:val="17365D"/>
                <w:lang w:val="es-ES"/>
              </w:rPr>
              <w:t>Autocompletado.</w:t>
            </w:r>
            <w:r w:rsidRPr="0001315A">
              <w:rPr>
                <w:lang w:val="es-ES"/>
              </w:rPr>
              <w:t xml:space="preserve"> En muchas shells, Tab completa nombres de comandos, rutas o ramas. Si no funciona en tu equipo, escribe el nombre completo: no forma parte de la lógica de Git y depende de la shell/configuración.</w:t>
            </w:r>
          </w:p>
        </w:tc>
      </w:tr>
    </w:tbl>
    <w:p w14:paraId="2599E69A" w14:textId="77777777" w:rsidR="008153A6" w:rsidRPr="0001315A" w:rsidRDefault="008153A6">
      <w:pPr>
        <w:spacing w:after="0"/>
        <w:rPr>
          <w:rFonts w:hint="eastAsia"/>
          <w:lang w:val="es-ES"/>
        </w:rPr>
      </w:pPr>
    </w:p>
    <w:p w14:paraId="1C307545" w14:textId="77777777" w:rsidR="008153A6" w:rsidRDefault="00000000">
      <w:pPr>
        <w:pStyle w:val="Heading2"/>
        <w:spacing w:before="120" w:after="100"/>
      </w:pPr>
      <w:r>
        <w:t>2.3. Diagnóstico inicial</w:t>
      </w:r>
    </w:p>
    <w:tbl>
      <w:tblPr>
        <w:tblW w:w="0" w:type="auto"/>
        <w:jc w:val="center"/>
        <w:tblLook w:val="04A0" w:firstRow="1" w:lastRow="0" w:firstColumn="1" w:lastColumn="0" w:noHBand="0" w:noVBand="1"/>
      </w:tblPr>
      <w:tblGrid>
        <w:gridCol w:w="10034"/>
      </w:tblGrid>
      <w:tr w:rsidR="008153A6" w14:paraId="11522635" w14:textId="77777777">
        <w:trPr>
          <w:cantSplit/>
          <w:jc w:val="center"/>
        </w:trPr>
        <w:tc>
          <w:tcPr>
            <w:tcW w:w="10034" w:type="dxa"/>
            <w:shd w:val="clear" w:color="auto" w:fill="F4F6F8"/>
            <w:tcMar>
              <w:top w:w="90" w:type="dxa"/>
              <w:left w:w="130" w:type="dxa"/>
              <w:bottom w:w="90" w:type="dxa"/>
              <w:right w:w="130" w:type="dxa"/>
            </w:tcMar>
          </w:tcPr>
          <w:p w14:paraId="0A0F8AF2" w14:textId="77777777" w:rsidR="008153A6" w:rsidRDefault="00000000">
            <w:pPr>
              <w:spacing w:after="0" w:line="240" w:lineRule="auto"/>
              <w:rPr>
                <w:rFonts w:hint="eastAsia"/>
              </w:rPr>
            </w:pPr>
            <w:r>
              <w:rPr>
                <w:rFonts w:ascii="Liberation Mono" w:hAnsi="Liberation Mono"/>
              </w:rPr>
              <w:t>git status</w:t>
            </w:r>
            <w:r>
              <w:rPr>
                <w:rFonts w:ascii="Liberation Mono" w:hAnsi="Liberation Mono"/>
              </w:rPr>
              <w:br/>
              <w:t>git branch</w:t>
            </w:r>
            <w:r>
              <w:rPr>
                <w:rFonts w:ascii="Liberation Mono" w:hAnsi="Liberation Mono"/>
              </w:rPr>
              <w:br/>
              <w:t>git log --oneline --graph --all --decorate -8</w:t>
            </w:r>
          </w:p>
        </w:tc>
      </w:tr>
    </w:tbl>
    <w:p w14:paraId="17906CE3" w14:textId="77777777" w:rsidR="008153A6" w:rsidRDefault="008153A6">
      <w:pPr>
        <w:spacing w:after="0"/>
        <w:rPr>
          <w:rFonts w:hint="eastAsia"/>
        </w:rPr>
      </w:pPr>
    </w:p>
    <w:p w14:paraId="1AAE0BB2" w14:textId="77777777" w:rsidR="008153A6" w:rsidRPr="0001315A" w:rsidRDefault="00000000">
      <w:pPr>
        <w:spacing w:line="254" w:lineRule="auto"/>
        <w:rPr>
          <w:rFonts w:hint="eastAsia"/>
          <w:lang w:val="es-ES"/>
        </w:rPr>
      </w:pPr>
      <w:r w:rsidRPr="0001315A">
        <w:rPr>
          <w:lang w:val="es-ES"/>
        </w:rPr>
        <w:t>Si configuraste el alias de las guías anteriores, puedes sustituir la última orden por git lg. Si no, utiliza siempre el comando completo.</w:t>
      </w:r>
    </w:p>
    <w:p w14:paraId="22036D3A" w14:textId="77777777" w:rsidR="008153A6" w:rsidRPr="0001315A" w:rsidRDefault="00000000">
      <w:pPr>
        <w:spacing w:line="254" w:lineRule="auto"/>
        <w:rPr>
          <w:rFonts w:hint="eastAsia"/>
          <w:lang w:val="es-ES"/>
        </w:rPr>
      </w:pPr>
      <w:r w:rsidRPr="0001315A">
        <w:rPr>
          <w:lang w:val="es-ES"/>
        </w:rPr>
        <w:t>En macOS puede aparecer .DS_Store como archivo local no deseado. Es un buen candidato para .gitignore si tu proyecto no necesita versionarlo.</w:t>
      </w:r>
    </w:p>
    <w:p w14:paraId="7882216F" w14:textId="77777777" w:rsidR="008153A6" w:rsidRDefault="00000000">
      <w:pPr>
        <w:pStyle w:val="Heading2"/>
        <w:spacing w:before="120" w:after="100"/>
      </w:pPr>
      <w:r>
        <w:t>2.4. Proyecto mínimo de esta guía</w:t>
      </w:r>
    </w:p>
    <w:tbl>
      <w:tblPr>
        <w:tblW w:w="0" w:type="auto"/>
        <w:jc w:val="center"/>
        <w:tblLook w:val="04A0" w:firstRow="1" w:lastRow="0" w:firstColumn="1" w:lastColumn="0" w:noHBand="0" w:noVBand="1"/>
      </w:tblPr>
      <w:tblGrid>
        <w:gridCol w:w="10034"/>
      </w:tblGrid>
      <w:tr w:rsidR="008153A6" w14:paraId="29491D80" w14:textId="77777777">
        <w:trPr>
          <w:cantSplit/>
          <w:jc w:val="center"/>
        </w:trPr>
        <w:tc>
          <w:tcPr>
            <w:tcW w:w="10034" w:type="dxa"/>
            <w:shd w:val="clear" w:color="auto" w:fill="F4F6F8"/>
            <w:tcMar>
              <w:top w:w="90" w:type="dxa"/>
              <w:left w:w="130" w:type="dxa"/>
              <w:bottom w:w="90" w:type="dxa"/>
              <w:right w:w="130" w:type="dxa"/>
            </w:tcMar>
          </w:tcPr>
          <w:p w14:paraId="33499796" w14:textId="77777777" w:rsidR="008153A6" w:rsidRDefault="00000000">
            <w:pPr>
              <w:spacing w:after="0" w:line="240" w:lineRule="auto"/>
              <w:rPr>
                <w:rFonts w:hint="eastAsia"/>
              </w:rPr>
            </w:pPr>
            <w:r>
              <w:rPr>
                <w:rFonts w:ascii="Liberation Mono" w:hAnsi="Liberation Mono"/>
              </w:rPr>
              <w:t>ciudadela-ramas/</w:t>
            </w:r>
            <w:r>
              <w:rPr>
                <w:rFonts w:ascii="Liberation Mono" w:hAnsi="Liberation Mono"/>
              </w:rPr>
              <w:br/>
              <w:t>├── README.md</w:t>
            </w:r>
            <w:r>
              <w:rPr>
                <w:rFonts w:ascii="Liberation Mono" w:hAnsi="Liberation Mono"/>
              </w:rPr>
              <w:br/>
              <w:t>├── index.html</w:t>
            </w:r>
            <w:r>
              <w:rPr>
                <w:rFonts w:ascii="Liberation Mono" w:hAnsi="Liberation Mono"/>
              </w:rPr>
              <w:br/>
              <w:t>├── styles.css</w:t>
            </w:r>
            <w:r>
              <w:rPr>
                <w:rFonts w:ascii="Liberation Mono" w:hAnsi="Liberation Mono"/>
              </w:rPr>
              <w:br/>
              <w:t>├── miembros/</w:t>
            </w:r>
            <w:r>
              <w:rPr>
                <w:rFonts w:ascii="Liberation Mono" w:hAnsi="Liberation Mono"/>
              </w:rPr>
              <w:br/>
              <w:t>│   └── ricks.md</w:t>
            </w:r>
            <w:r>
              <w:rPr>
                <w:rFonts w:ascii="Liberation Mono" w:hAnsi="Liberation Mono"/>
              </w:rPr>
              <w:br/>
              <w:t>├── planes/</w:t>
            </w:r>
            <w:r>
              <w:rPr>
                <w:rFonts w:ascii="Liberation Mono" w:hAnsi="Liberation Mono"/>
              </w:rPr>
              <w:br/>
              <w:t>│   └── portal.md</w:t>
            </w:r>
            <w:r>
              <w:rPr>
                <w:rFonts w:ascii="Liberation Mono" w:hAnsi="Liberation Mono"/>
              </w:rPr>
              <w:br/>
              <w:t>└── notas/</w:t>
            </w:r>
            <w:r>
              <w:rPr>
                <w:rFonts w:ascii="Liberation Mono" w:hAnsi="Liberation Mono"/>
              </w:rPr>
              <w:br/>
              <w:t xml:space="preserve">    └── equipo.txt</w:t>
            </w:r>
          </w:p>
        </w:tc>
      </w:tr>
    </w:tbl>
    <w:p w14:paraId="74FD8054" w14:textId="77777777" w:rsidR="008153A6" w:rsidRDefault="008153A6">
      <w:pPr>
        <w:spacing w:after="0"/>
        <w:rPr>
          <w:rFonts w:hint="eastAsia"/>
        </w:rPr>
      </w:pPr>
    </w:p>
    <w:p w14:paraId="3C3105A3" w14:textId="77777777" w:rsidR="008153A6" w:rsidRPr="0001315A" w:rsidRDefault="00000000">
      <w:pPr>
        <w:spacing w:line="254" w:lineRule="auto"/>
        <w:rPr>
          <w:rFonts w:hint="eastAsia"/>
          <w:lang w:val="es-ES"/>
        </w:rPr>
      </w:pPr>
      <w:r w:rsidRPr="0001315A">
        <w:rPr>
          <w:lang w:val="es-ES"/>
        </w:rPr>
        <w:t>No es necesario que el contenido sea complejo. El objetivo es que varios archivos de texto puedan cambiar de forma independiente.</w:t>
      </w:r>
    </w:p>
    <w:p w14:paraId="3FB20014" w14:textId="77777777" w:rsidR="008153A6" w:rsidRPr="0001315A" w:rsidRDefault="00000000">
      <w:pPr>
        <w:rPr>
          <w:rFonts w:hint="eastAsia"/>
          <w:lang w:val="es-ES"/>
        </w:rPr>
      </w:pPr>
      <w:r w:rsidRPr="0001315A">
        <w:rPr>
          <w:lang w:val="es-ES"/>
        </w:rPr>
        <w:br w:type="page"/>
      </w:r>
    </w:p>
    <w:p w14:paraId="2AB9CC25" w14:textId="77777777" w:rsidR="008153A6" w:rsidRPr="0001315A" w:rsidRDefault="00000000">
      <w:pPr>
        <w:pStyle w:val="Heading1"/>
        <w:spacing w:before="180" w:after="100"/>
        <w:rPr>
          <w:lang w:val="es-ES"/>
        </w:rPr>
      </w:pPr>
      <w:r w:rsidRPr="0001315A">
        <w:rPr>
          <w:lang w:val="es-ES"/>
        </w:rPr>
        <w:lastRenderedPageBreak/>
        <w:t>3. Crear, listar, cambiar, renombrar y eliminar ramas</w:t>
      </w:r>
    </w:p>
    <w:p w14:paraId="34D968DB" w14:textId="77777777" w:rsidR="008153A6" w:rsidRDefault="00000000">
      <w:pPr>
        <w:pStyle w:val="Heading2"/>
        <w:spacing w:before="120" w:after="100"/>
      </w:pPr>
      <w:r>
        <w:t>3.1. Los comandos esenciales</w:t>
      </w:r>
    </w:p>
    <w:tbl>
      <w:tblPr>
        <w:tblW w:w="0" w:type="auto"/>
        <w:jc w:val="center"/>
        <w:tblLook w:val="04A0" w:firstRow="1" w:lastRow="0" w:firstColumn="1" w:lastColumn="0" w:noHBand="0" w:noVBand="1"/>
      </w:tblPr>
      <w:tblGrid>
        <w:gridCol w:w="3345"/>
        <w:gridCol w:w="3345"/>
        <w:gridCol w:w="3345"/>
      </w:tblGrid>
      <w:tr w:rsidR="008153A6" w14:paraId="6518902F" w14:textId="77777777">
        <w:trPr>
          <w:cantSplit/>
          <w:tblHeader/>
          <w:jc w:val="center"/>
        </w:trPr>
        <w:tc>
          <w:tcPr>
            <w:tcW w:w="3345" w:type="dxa"/>
            <w:shd w:val="clear" w:color="auto" w:fill="17365D"/>
            <w:tcMar>
              <w:top w:w="90" w:type="dxa"/>
              <w:left w:w="100" w:type="dxa"/>
              <w:bottom w:w="90" w:type="dxa"/>
              <w:right w:w="100" w:type="dxa"/>
            </w:tcMar>
            <w:vAlign w:val="center"/>
          </w:tcPr>
          <w:p w14:paraId="139862FE" w14:textId="77777777" w:rsidR="008153A6" w:rsidRDefault="00000000">
            <w:pPr>
              <w:spacing w:after="0"/>
              <w:rPr>
                <w:rFonts w:hint="eastAsia"/>
              </w:rPr>
            </w:pPr>
            <w:r>
              <w:rPr>
                <w:b/>
                <w:color w:val="FFFFFF"/>
              </w:rPr>
              <w:t>Necesidad</w:t>
            </w:r>
          </w:p>
        </w:tc>
        <w:tc>
          <w:tcPr>
            <w:tcW w:w="3345" w:type="dxa"/>
            <w:shd w:val="clear" w:color="auto" w:fill="17365D"/>
            <w:tcMar>
              <w:top w:w="90" w:type="dxa"/>
              <w:left w:w="100" w:type="dxa"/>
              <w:bottom w:w="90" w:type="dxa"/>
              <w:right w:w="100" w:type="dxa"/>
            </w:tcMar>
            <w:vAlign w:val="center"/>
          </w:tcPr>
          <w:p w14:paraId="581A5E0C" w14:textId="77777777" w:rsidR="008153A6" w:rsidRDefault="00000000">
            <w:pPr>
              <w:spacing w:after="0"/>
              <w:rPr>
                <w:rFonts w:hint="eastAsia"/>
              </w:rPr>
            </w:pPr>
            <w:r>
              <w:rPr>
                <w:b/>
                <w:color w:val="FFFFFF"/>
              </w:rPr>
              <w:t>Comando</w:t>
            </w:r>
          </w:p>
        </w:tc>
        <w:tc>
          <w:tcPr>
            <w:tcW w:w="3345" w:type="dxa"/>
            <w:shd w:val="clear" w:color="auto" w:fill="17365D"/>
            <w:tcMar>
              <w:top w:w="90" w:type="dxa"/>
              <w:left w:w="100" w:type="dxa"/>
              <w:bottom w:w="90" w:type="dxa"/>
              <w:right w:w="100" w:type="dxa"/>
            </w:tcMar>
            <w:vAlign w:val="center"/>
          </w:tcPr>
          <w:p w14:paraId="0696DFE9" w14:textId="77777777" w:rsidR="008153A6" w:rsidRDefault="00000000">
            <w:pPr>
              <w:spacing w:after="0"/>
              <w:rPr>
                <w:rFonts w:hint="eastAsia"/>
              </w:rPr>
            </w:pPr>
            <w:r>
              <w:rPr>
                <w:b/>
                <w:color w:val="FFFFFF"/>
              </w:rPr>
              <w:t>Qué debes comprobar</w:t>
            </w:r>
          </w:p>
        </w:tc>
      </w:tr>
      <w:tr w:rsidR="008153A6" w:rsidRPr="0001315A" w14:paraId="53A8107C" w14:textId="77777777">
        <w:trPr>
          <w:cantSplit/>
          <w:jc w:val="center"/>
        </w:trPr>
        <w:tc>
          <w:tcPr>
            <w:tcW w:w="3345" w:type="dxa"/>
            <w:shd w:val="clear" w:color="auto" w:fill="FFFFFF"/>
            <w:tcMar>
              <w:top w:w="90" w:type="dxa"/>
              <w:left w:w="100" w:type="dxa"/>
              <w:bottom w:w="90" w:type="dxa"/>
              <w:right w:w="100" w:type="dxa"/>
            </w:tcMar>
            <w:vAlign w:val="center"/>
          </w:tcPr>
          <w:p w14:paraId="7A605128" w14:textId="77777777" w:rsidR="008153A6" w:rsidRDefault="00000000">
            <w:pPr>
              <w:spacing w:after="0" w:line="240" w:lineRule="auto"/>
              <w:rPr>
                <w:rFonts w:hint="eastAsia"/>
              </w:rPr>
            </w:pPr>
            <w:r>
              <w:t>Listar ramas locales</w:t>
            </w:r>
          </w:p>
        </w:tc>
        <w:tc>
          <w:tcPr>
            <w:tcW w:w="3345" w:type="dxa"/>
            <w:shd w:val="clear" w:color="auto" w:fill="FFFFFF"/>
            <w:tcMar>
              <w:top w:w="90" w:type="dxa"/>
              <w:left w:w="100" w:type="dxa"/>
              <w:bottom w:w="90" w:type="dxa"/>
              <w:right w:w="100" w:type="dxa"/>
            </w:tcMar>
            <w:vAlign w:val="center"/>
          </w:tcPr>
          <w:p w14:paraId="5C1675EC" w14:textId="77777777" w:rsidR="008153A6" w:rsidRDefault="00000000">
            <w:pPr>
              <w:spacing w:after="0" w:line="240" w:lineRule="auto"/>
              <w:rPr>
                <w:rFonts w:hint="eastAsia"/>
              </w:rPr>
            </w:pPr>
            <w:r>
              <w:t>git branch</w:t>
            </w:r>
          </w:p>
        </w:tc>
        <w:tc>
          <w:tcPr>
            <w:tcW w:w="3345" w:type="dxa"/>
            <w:shd w:val="clear" w:color="auto" w:fill="FFFFFF"/>
            <w:tcMar>
              <w:top w:w="90" w:type="dxa"/>
              <w:left w:w="100" w:type="dxa"/>
              <w:bottom w:w="90" w:type="dxa"/>
              <w:right w:w="100" w:type="dxa"/>
            </w:tcMar>
            <w:vAlign w:val="center"/>
          </w:tcPr>
          <w:p w14:paraId="64B6CB74" w14:textId="77777777" w:rsidR="008153A6" w:rsidRPr="0001315A" w:rsidRDefault="00000000">
            <w:pPr>
              <w:spacing w:after="0" w:line="240" w:lineRule="auto"/>
              <w:rPr>
                <w:rFonts w:hint="eastAsia"/>
                <w:lang w:val="es-ES"/>
              </w:rPr>
            </w:pPr>
            <w:r w:rsidRPr="0001315A">
              <w:rPr>
                <w:lang w:val="es-ES"/>
              </w:rPr>
              <w:t>El asterisco * marca la rama actual.</w:t>
            </w:r>
          </w:p>
        </w:tc>
      </w:tr>
      <w:tr w:rsidR="008153A6" w:rsidRPr="0001315A" w14:paraId="55A4A584" w14:textId="77777777">
        <w:trPr>
          <w:cantSplit/>
          <w:jc w:val="center"/>
        </w:trPr>
        <w:tc>
          <w:tcPr>
            <w:tcW w:w="3345" w:type="dxa"/>
            <w:shd w:val="clear" w:color="auto" w:fill="F7F9FC"/>
            <w:tcMar>
              <w:top w:w="90" w:type="dxa"/>
              <w:left w:w="100" w:type="dxa"/>
              <w:bottom w:w="90" w:type="dxa"/>
              <w:right w:w="100" w:type="dxa"/>
            </w:tcMar>
            <w:vAlign w:val="center"/>
          </w:tcPr>
          <w:p w14:paraId="718D3BBC" w14:textId="77777777" w:rsidR="008153A6" w:rsidRDefault="00000000">
            <w:pPr>
              <w:spacing w:after="0" w:line="240" w:lineRule="auto"/>
              <w:rPr>
                <w:rFonts w:hint="eastAsia"/>
              </w:rPr>
            </w:pPr>
            <w:r>
              <w:t>Crear sin cambiarte</w:t>
            </w:r>
          </w:p>
        </w:tc>
        <w:tc>
          <w:tcPr>
            <w:tcW w:w="3345" w:type="dxa"/>
            <w:shd w:val="clear" w:color="auto" w:fill="F7F9FC"/>
            <w:tcMar>
              <w:top w:w="90" w:type="dxa"/>
              <w:left w:w="100" w:type="dxa"/>
              <w:bottom w:w="90" w:type="dxa"/>
              <w:right w:w="100" w:type="dxa"/>
            </w:tcMar>
            <w:vAlign w:val="center"/>
          </w:tcPr>
          <w:p w14:paraId="5239A191" w14:textId="77777777" w:rsidR="008153A6" w:rsidRDefault="00000000">
            <w:pPr>
              <w:spacing w:after="0" w:line="240" w:lineRule="auto"/>
              <w:rPr>
                <w:rFonts w:hint="eastAsia"/>
              </w:rPr>
            </w:pPr>
            <w:r>
              <w:t>git branch feat/villanos</w:t>
            </w:r>
          </w:p>
        </w:tc>
        <w:tc>
          <w:tcPr>
            <w:tcW w:w="3345" w:type="dxa"/>
            <w:shd w:val="clear" w:color="auto" w:fill="F7F9FC"/>
            <w:tcMar>
              <w:top w:w="90" w:type="dxa"/>
              <w:left w:w="100" w:type="dxa"/>
              <w:bottom w:w="90" w:type="dxa"/>
              <w:right w:w="100" w:type="dxa"/>
            </w:tcMar>
            <w:vAlign w:val="center"/>
          </w:tcPr>
          <w:p w14:paraId="07F824B3" w14:textId="77777777" w:rsidR="008153A6" w:rsidRPr="0001315A" w:rsidRDefault="00000000">
            <w:pPr>
              <w:spacing w:after="0" w:line="240" w:lineRule="auto"/>
              <w:rPr>
                <w:rFonts w:hint="eastAsia"/>
                <w:lang w:val="es-ES"/>
              </w:rPr>
            </w:pPr>
            <w:r w:rsidRPr="0001315A">
              <w:rPr>
                <w:lang w:val="es-ES"/>
              </w:rPr>
              <w:t>La nueva rama apunta al commit actual.</w:t>
            </w:r>
          </w:p>
        </w:tc>
      </w:tr>
      <w:tr w:rsidR="008153A6" w:rsidRPr="0001315A" w14:paraId="3CDC0442" w14:textId="77777777">
        <w:trPr>
          <w:cantSplit/>
          <w:jc w:val="center"/>
        </w:trPr>
        <w:tc>
          <w:tcPr>
            <w:tcW w:w="3345" w:type="dxa"/>
            <w:shd w:val="clear" w:color="auto" w:fill="FFFFFF"/>
            <w:tcMar>
              <w:top w:w="90" w:type="dxa"/>
              <w:left w:w="100" w:type="dxa"/>
              <w:bottom w:w="90" w:type="dxa"/>
              <w:right w:w="100" w:type="dxa"/>
            </w:tcMar>
            <w:vAlign w:val="center"/>
          </w:tcPr>
          <w:p w14:paraId="286EA587" w14:textId="77777777" w:rsidR="008153A6" w:rsidRDefault="00000000">
            <w:pPr>
              <w:spacing w:after="0" w:line="240" w:lineRule="auto"/>
              <w:rPr>
                <w:rFonts w:hint="eastAsia"/>
              </w:rPr>
            </w:pPr>
            <w:r>
              <w:t>Cambiarte</w:t>
            </w:r>
          </w:p>
        </w:tc>
        <w:tc>
          <w:tcPr>
            <w:tcW w:w="3345" w:type="dxa"/>
            <w:shd w:val="clear" w:color="auto" w:fill="FFFFFF"/>
            <w:tcMar>
              <w:top w:w="90" w:type="dxa"/>
              <w:left w:w="100" w:type="dxa"/>
              <w:bottom w:w="90" w:type="dxa"/>
              <w:right w:w="100" w:type="dxa"/>
            </w:tcMar>
            <w:vAlign w:val="center"/>
          </w:tcPr>
          <w:p w14:paraId="37D0E716" w14:textId="77777777" w:rsidR="008153A6" w:rsidRDefault="00000000">
            <w:pPr>
              <w:spacing w:after="0" w:line="240" w:lineRule="auto"/>
              <w:rPr>
                <w:rFonts w:hint="eastAsia"/>
              </w:rPr>
            </w:pPr>
            <w:r>
              <w:t>git switch feat/villanos</w:t>
            </w:r>
          </w:p>
        </w:tc>
        <w:tc>
          <w:tcPr>
            <w:tcW w:w="3345" w:type="dxa"/>
            <w:shd w:val="clear" w:color="auto" w:fill="FFFFFF"/>
            <w:tcMar>
              <w:top w:w="90" w:type="dxa"/>
              <w:left w:w="100" w:type="dxa"/>
              <w:bottom w:w="90" w:type="dxa"/>
              <w:right w:w="100" w:type="dxa"/>
            </w:tcMar>
            <w:vAlign w:val="center"/>
          </w:tcPr>
          <w:p w14:paraId="643E15ED" w14:textId="77777777" w:rsidR="008153A6" w:rsidRPr="0001315A" w:rsidRDefault="00000000">
            <w:pPr>
              <w:spacing w:after="0" w:line="240" w:lineRule="auto"/>
              <w:rPr>
                <w:rFonts w:hint="eastAsia"/>
                <w:lang w:val="es-ES"/>
              </w:rPr>
            </w:pPr>
            <w:r w:rsidRPr="0001315A">
              <w:rPr>
                <w:lang w:val="es-ES"/>
              </w:rPr>
              <w:t>HEAD pasa a esa rama.</w:t>
            </w:r>
          </w:p>
        </w:tc>
      </w:tr>
      <w:tr w:rsidR="008153A6" w:rsidRPr="0001315A" w14:paraId="001DBBD7" w14:textId="77777777">
        <w:trPr>
          <w:cantSplit/>
          <w:jc w:val="center"/>
        </w:trPr>
        <w:tc>
          <w:tcPr>
            <w:tcW w:w="3345" w:type="dxa"/>
            <w:shd w:val="clear" w:color="auto" w:fill="F7F9FC"/>
            <w:tcMar>
              <w:top w:w="90" w:type="dxa"/>
              <w:left w:w="100" w:type="dxa"/>
              <w:bottom w:w="90" w:type="dxa"/>
              <w:right w:w="100" w:type="dxa"/>
            </w:tcMar>
            <w:vAlign w:val="center"/>
          </w:tcPr>
          <w:p w14:paraId="5F9C25AD" w14:textId="77777777" w:rsidR="008153A6" w:rsidRDefault="00000000">
            <w:pPr>
              <w:spacing w:after="0" w:line="240" w:lineRule="auto"/>
              <w:rPr>
                <w:rFonts w:hint="eastAsia"/>
              </w:rPr>
            </w:pPr>
            <w:r>
              <w:t>Crear y cambiarte</w:t>
            </w:r>
          </w:p>
        </w:tc>
        <w:tc>
          <w:tcPr>
            <w:tcW w:w="3345" w:type="dxa"/>
            <w:shd w:val="clear" w:color="auto" w:fill="F7F9FC"/>
            <w:tcMar>
              <w:top w:w="90" w:type="dxa"/>
              <w:left w:w="100" w:type="dxa"/>
              <w:bottom w:w="90" w:type="dxa"/>
              <w:right w:w="100" w:type="dxa"/>
            </w:tcMar>
            <w:vAlign w:val="center"/>
          </w:tcPr>
          <w:p w14:paraId="045E458D" w14:textId="77777777" w:rsidR="008153A6" w:rsidRDefault="00000000">
            <w:pPr>
              <w:spacing w:after="0" w:line="240" w:lineRule="auto"/>
              <w:rPr>
                <w:rFonts w:hint="eastAsia"/>
              </w:rPr>
            </w:pPr>
            <w:r>
              <w:t>git switch -c feat/villanos</w:t>
            </w:r>
          </w:p>
        </w:tc>
        <w:tc>
          <w:tcPr>
            <w:tcW w:w="3345" w:type="dxa"/>
            <w:shd w:val="clear" w:color="auto" w:fill="F7F9FC"/>
            <w:tcMar>
              <w:top w:w="90" w:type="dxa"/>
              <w:left w:w="100" w:type="dxa"/>
              <w:bottom w:w="90" w:type="dxa"/>
              <w:right w:w="100" w:type="dxa"/>
            </w:tcMar>
            <w:vAlign w:val="center"/>
          </w:tcPr>
          <w:p w14:paraId="2F9EF4AF" w14:textId="77777777" w:rsidR="008153A6" w:rsidRPr="0001315A" w:rsidRDefault="00000000">
            <w:pPr>
              <w:spacing w:after="0" w:line="240" w:lineRule="auto"/>
              <w:rPr>
                <w:rFonts w:hint="eastAsia"/>
                <w:lang w:val="es-ES"/>
              </w:rPr>
            </w:pPr>
            <w:r w:rsidRPr="0001315A">
              <w:rPr>
                <w:lang w:val="es-ES"/>
              </w:rPr>
              <w:t>Es el flujo más habitual para una tarea nueva.</w:t>
            </w:r>
          </w:p>
        </w:tc>
      </w:tr>
      <w:tr w:rsidR="008153A6" w14:paraId="48DB843A" w14:textId="77777777">
        <w:trPr>
          <w:cantSplit/>
          <w:jc w:val="center"/>
        </w:trPr>
        <w:tc>
          <w:tcPr>
            <w:tcW w:w="3345" w:type="dxa"/>
            <w:shd w:val="clear" w:color="auto" w:fill="FFFFFF"/>
            <w:tcMar>
              <w:top w:w="90" w:type="dxa"/>
              <w:left w:w="100" w:type="dxa"/>
              <w:bottom w:w="90" w:type="dxa"/>
              <w:right w:w="100" w:type="dxa"/>
            </w:tcMar>
            <w:vAlign w:val="center"/>
          </w:tcPr>
          <w:p w14:paraId="0FBBC78D" w14:textId="77777777" w:rsidR="008153A6" w:rsidRDefault="00000000">
            <w:pPr>
              <w:spacing w:after="0" w:line="240" w:lineRule="auto"/>
              <w:rPr>
                <w:rFonts w:hint="eastAsia"/>
              </w:rPr>
            </w:pPr>
            <w:r>
              <w:t>Volver a main</w:t>
            </w:r>
          </w:p>
        </w:tc>
        <w:tc>
          <w:tcPr>
            <w:tcW w:w="3345" w:type="dxa"/>
            <w:shd w:val="clear" w:color="auto" w:fill="FFFFFF"/>
            <w:tcMar>
              <w:top w:w="90" w:type="dxa"/>
              <w:left w:w="100" w:type="dxa"/>
              <w:bottom w:w="90" w:type="dxa"/>
              <w:right w:w="100" w:type="dxa"/>
            </w:tcMar>
            <w:vAlign w:val="center"/>
          </w:tcPr>
          <w:p w14:paraId="31E338A7" w14:textId="77777777" w:rsidR="008153A6" w:rsidRDefault="00000000">
            <w:pPr>
              <w:spacing w:after="0" w:line="240" w:lineRule="auto"/>
              <w:rPr>
                <w:rFonts w:hint="eastAsia"/>
              </w:rPr>
            </w:pPr>
            <w:r>
              <w:t>git switch main</w:t>
            </w:r>
          </w:p>
        </w:tc>
        <w:tc>
          <w:tcPr>
            <w:tcW w:w="3345" w:type="dxa"/>
            <w:shd w:val="clear" w:color="auto" w:fill="FFFFFF"/>
            <w:tcMar>
              <w:top w:w="90" w:type="dxa"/>
              <w:left w:w="100" w:type="dxa"/>
              <w:bottom w:w="90" w:type="dxa"/>
              <w:right w:w="100" w:type="dxa"/>
            </w:tcMar>
            <w:vAlign w:val="center"/>
          </w:tcPr>
          <w:p w14:paraId="75012B00" w14:textId="77777777" w:rsidR="008153A6" w:rsidRDefault="00000000">
            <w:pPr>
              <w:spacing w:after="0" w:line="240" w:lineRule="auto"/>
              <w:rPr>
                <w:rFonts w:hint="eastAsia"/>
              </w:rPr>
            </w:pPr>
            <w:r>
              <w:t>Comprueba el estado antes.</w:t>
            </w:r>
          </w:p>
        </w:tc>
      </w:tr>
      <w:tr w:rsidR="008153A6" w:rsidRPr="0001315A" w14:paraId="0A4CA785" w14:textId="77777777">
        <w:trPr>
          <w:cantSplit/>
          <w:jc w:val="center"/>
        </w:trPr>
        <w:tc>
          <w:tcPr>
            <w:tcW w:w="3345" w:type="dxa"/>
            <w:shd w:val="clear" w:color="auto" w:fill="F7F9FC"/>
            <w:tcMar>
              <w:top w:w="90" w:type="dxa"/>
              <w:left w:w="100" w:type="dxa"/>
              <w:bottom w:w="90" w:type="dxa"/>
              <w:right w:w="100" w:type="dxa"/>
            </w:tcMar>
            <w:vAlign w:val="center"/>
          </w:tcPr>
          <w:p w14:paraId="286C8E32" w14:textId="77777777" w:rsidR="008153A6" w:rsidRDefault="00000000">
            <w:pPr>
              <w:spacing w:after="0" w:line="240" w:lineRule="auto"/>
              <w:rPr>
                <w:rFonts w:hint="eastAsia"/>
              </w:rPr>
            </w:pPr>
            <w:r>
              <w:t>Renombrar rama actual</w:t>
            </w:r>
          </w:p>
        </w:tc>
        <w:tc>
          <w:tcPr>
            <w:tcW w:w="3345" w:type="dxa"/>
            <w:shd w:val="clear" w:color="auto" w:fill="F7F9FC"/>
            <w:tcMar>
              <w:top w:w="90" w:type="dxa"/>
              <w:left w:w="100" w:type="dxa"/>
              <w:bottom w:w="90" w:type="dxa"/>
              <w:right w:w="100" w:type="dxa"/>
            </w:tcMar>
            <w:vAlign w:val="center"/>
          </w:tcPr>
          <w:p w14:paraId="6797E7EF" w14:textId="77777777" w:rsidR="008153A6" w:rsidRDefault="00000000">
            <w:pPr>
              <w:spacing w:after="0" w:line="240" w:lineRule="auto"/>
              <w:rPr>
                <w:rFonts w:hint="eastAsia"/>
              </w:rPr>
            </w:pPr>
            <w:r>
              <w:t>git branch -m feat/nombre-nuevo</w:t>
            </w:r>
          </w:p>
        </w:tc>
        <w:tc>
          <w:tcPr>
            <w:tcW w:w="3345" w:type="dxa"/>
            <w:shd w:val="clear" w:color="auto" w:fill="F7F9FC"/>
            <w:tcMar>
              <w:top w:w="90" w:type="dxa"/>
              <w:left w:w="100" w:type="dxa"/>
              <w:bottom w:w="90" w:type="dxa"/>
              <w:right w:w="100" w:type="dxa"/>
            </w:tcMar>
            <w:vAlign w:val="center"/>
          </w:tcPr>
          <w:p w14:paraId="49A99883" w14:textId="77777777" w:rsidR="008153A6" w:rsidRPr="0001315A" w:rsidRDefault="00000000">
            <w:pPr>
              <w:spacing w:after="0" w:line="240" w:lineRule="auto"/>
              <w:rPr>
                <w:rFonts w:hint="eastAsia"/>
                <w:lang w:val="es-ES"/>
              </w:rPr>
            </w:pPr>
            <w:r w:rsidRPr="0001315A">
              <w:rPr>
                <w:lang w:val="es-ES"/>
              </w:rPr>
              <w:t>Hazlo con cuidado si otros ya la usan.</w:t>
            </w:r>
          </w:p>
        </w:tc>
      </w:tr>
      <w:tr w:rsidR="008153A6" w14:paraId="3BFE49D5" w14:textId="77777777">
        <w:trPr>
          <w:cantSplit/>
          <w:jc w:val="center"/>
        </w:trPr>
        <w:tc>
          <w:tcPr>
            <w:tcW w:w="3345" w:type="dxa"/>
            <w:shd w:val="clear" w:color="auto" w:fill="FFFFFF"/>
            <w:tcMar>
              <w:top w:w="90" w:type="dxa"/>
              <w:left w:w="100" w:type="dxa"/>
              <w:bottom w:w="90" w:type="dxa"/>
              <w:right w:w="100" w:type="dxa"/>
            </w:tcMar>
            <w:vAlign w:val="center"/>
          </w:tcPr>
          <w:p w14:paraId="39C34932" w14:textId="77777777" w:rsidR="008153A6" w:rsidRDefault="00000000">
            <w:pPr>
              <w:spacing w:after="0" w:line="240" w:lineRule="auto"/>
              <w:rPr>
                <w:rFonts w:hint="eastAsia"/>
              </w:rPr>
            </w:pPr>
            <w:r>
              <w:t>Borrar rama integrada</w:t>
            </w:r>
          </w:p>
        </w:tc>
        <w:tc>
          <w:tcPr>
            <w:tcW w:w="3345" w:type="dxa"/>
            <w:shd w:val="clear" w:color="auto" w:fill="FFFFFF"/>
            <w:tcMar>
              <w:top w:w="90" w:type="dxa"/>
              <w:left w:w="100" w:type="dxa"/>
              <w:bottom w:w="90" w:type="dxa"/>
              <w:right w:w="100" w:type="dxa"/>
            </w:tcMar>
            <w:vAlign w:val="center"/>
          </w:tcPr>
          <w:p w14:paraId="13DBDFA1" w14:textId="77777777" w:rsidR="008153A6" w:rsidRDefault="00000000">
            <w:pPr>
              <w:spacing w:after="0" w:line="240" w:lineRule="auto"/>
              <w:rPr>
                <w:rFonts w:hint="eastAsia"/>
              </w:rPr>
            </w:pPr>
            <w:r>
              <w:t>git branch -d feat/villanos</w:t>
            </w:r>
          </w:p>
        </w:tc>
        <w:tc>
          <w:tcPr>
            <w:tcW w:w="3345" w:type="dxa"/>
            <w:shd w:val="clear" w:color="auto" w:fill="FFFFFF"/>
            <w:tcMar>
              <w:top w:w="90" w:type="dxa"/>
              <w:left w:w="100" w:type="dxa"/>
              <w:bottom w:w="90" w:type="dxa"/>
              <w:right w:w="100" w:type="dxa"/>
            </w:tcMar>
            <w:vAlign w:val="center"/>
          </w:tcPr>
          <w:p w14:paraId="751EDC81" w14:textId="77777777" w:rsidR="008153A6" w:rsidRDefault="00000000">
            <w:pPr>
              <w:spacing w:after="0" w:line="240" w:lineRule="auto"/>
              <w:rPr>
                <w:rFonts w:hint="eastAsia"/>
              </w:rPr>
            </w:pPr>
            <w:r>
              <w:t>-d protege frente a commits no integrados.</w:t>
            </w:r>
          </w:p>
        </w:tc>
      </w:tr>
      <w:tr w:rsidR="008153A6" w:rsidRPr="0001315A" w14:paraId="3137B2D3" w14:textId="77777777">
        <w:trPr>
          <w:cantSplit/>
          <w:jc w:val="center"/>
        </w:trPr>
        <w:tc>
          <w:tcPr>
            <w:tcW w:w="3345" w:type="dxa"/>
            <w:shd w:val="clear" w:color="auto" w:fill="F7F9FC"/>
            <w:tcMar>
              <w:top w:w="90" w:type="dxa"/>
              <w:left w:w="100" w:type="dxa"/>
              <w:bottom w:w="90" w:type="dxa"/>
              <w:right w:w="100" w:type="dxa"/>
            </w:tcMar>
            <w:vAlign w:val="center"/>
          </w:tcPr>
          <w:p w14:paraId="25634BB8" w14:textId="77777777" w:rsidR="008153A6" w:rsidRDefault="00000000">
            <w:pPr>
              <w:spacing w:after="0" w:line="240" w:lineRule="auto"/>
              <w:rPr>
                <w:rFonts w:hint="eastAsia"/>
              </w:rPr>
            </w:pPr>
            <w:r>
              <w:t>Forzar borrado</w:t>
            </w:r>
          </w:p>
        </w:tc>
        <w:tc>
          <w:tcPr>
            <w:tcW w:w="3345" w:type="dxa"/>
            <w:shd w:val="clear" w:color="auto" w:fill="F7F9FC"/>
            <w:tcMar>
              <w:top w:w="90" w:type="dxa"/>
              <w:left w:w="100" w:type="dxa"/>
              <w:bottom w:w="90" w:type="dxa"/>
              <w:right w:w="100" w:type="dxa"/>
            </w:tcMar>
            <w:vAlign w:val="center"/>
          </w:tcPr>
          <w:p w14:paraId="6D5C956D" w14:textId="77777777" w:rsidR="008153A6" w:rsidRDefault="00000000">
            <w:pPr>
              <w:spacing w:after="0" w:line="240" w:lineRule="auto"/>
              <w:rPr>
                <w:rFonts w:hint="eastAsia"/>
              </w:rPr>
            </w:pPr>
            <w:r>
              <w:t>git branch -D experimento</w:t>
            </w:r>
          </w:p>
        </w:tc>
        <w:tc>
          <w:tcPr>
            <w:tcW w:w="3345" w:type="dxa"/>
            <w:shd w:val="clear" w:color="auto" w:fill="F7F9FC"/>
            <w:tcMar>
              <w:top w:w="90" w:type="dxa"/>
              <w:left w:w="100" w:type="dxa"/>
              <w:bottom w:w="90" w:type="dxa"/>
              <w:right w:w="100" w:type="dxa"/>
            </w:tcMar>
            <w:vAlign w:val="center"/>
          </w:tcPr>
          <w:p w14:paraId="13DD70A9" w14:textId="77777777" w:rsidR="008153A6" w:rsidRPr="0001315A" w:rsidRDefault="00000000">
            <w:pPr>
              <w:spacing w:after="0" w:line="240" w:lineRule="auto"/>
              <w:rPr>
                <w:rFonts w:hint="eastAsia"/>
                <w:lang w:val="es-ES"/>
              </w:rPr>
            </w:pPr>
            <w:r w:rsidRPr="0001315A">
              <w:rPr>
                <w:lang w:val="es-ES"/>
              </w:rPr>
              <w:t>Descarta la referencia incluso si no está integrada; úsalo deliberadamente.</w:t>
            </w:r>
          </w:p>
        </w:tc>
      </w:tr>
    </w:tbl>
    <w:p w14:paraId="40D421AB" w14:textId="77777777" w:rsidR="008153A6" w:rsidRPr="0001315A" w:rsidRDefault="008153A6">
      <w:pPr>
        <w:spacing w:after="0"/>
        <w:rPr>
          <w:rFonts w:hint="eastAsia"/>
          <w:lang w:val="es-ES"/>
        </w:rPr>
      </w:pPr>
    </w:p>
    <w:p w14:paraId="251C6EDF" w14:textId="77777777" w:rsidR="008153A6" w:rsidRPr="0001315A" w:rsidRDefault="00000000">
      <w:pPr>
        <w:pStyle w:val="Heading2"/>
        <w:spacing w:before="120" w:after="100"/>
        <w:rPr>
          <w:lang w:val="es-ES"/>
        </w:rPr>
      </w:pPr>
      <w:r w:rsidRPr="0001315A">
        <w:rPr>
          <w:lang w:val="es-ES"/>
        </w:rPr>
        <w:t>3.2. Nombres de rama</w:t>
      </w:r>
    </w:p>
    <w:p w14:paraId="4ED61B01" w14:textId="77777777" w:rsidR="008153A6" w:rsidRPr="0001315A" w:rsidRDefault="00000000">
      <w:pPr>
        <w:spacing w:line="254" w:lineRule="auto"/>
        <w:rPr>
          <w:rFonts w:hint="eastAsia"/>
          <w:lang w:val="es-ES"/>
        </w:rPr>
      </w:pPr>
      <w:r w:rsidRPr="0001315A">
        <w:rPr>
          <w:lang w:val="es-ES"/>
        </w:rPr>
        <w:t>Usa nombres breves, sin espacios y que expliquen la tarea. Los guiones o barras ayudan a agrupar ramas y facilitan el autocompletado.</w:t>
      </w:r>
    </w:p>
    <w:tbl>
      <w:tblPr>
        <w:tblW w:w="0" w:type="auto"/>
        <w:jc w:val="center"/>
        <w:tblLook w:val="04A0" w:firstRow="1" w:lastRow="0" w:firstColumn="1" w:lastColumn="0" w:noHBand="0" w:noVBand="1"/>
      </w:tblPr>
      <w:tblGrid>
        <w:gridCol w:w="10034"/>
      </w:tblGrid>
      <w:tr w:rsidR="008153A6" w:rsidRPr="0001315A" w14:paraId="7D3BE881" w14:textId="77777777">
        <w:trPr>
          <w:cantSplit/>
          <w:jc w:val="center"/>
        </w:trPr>
        <w:tc>
          <w:tcPr>
            <w:tcW w:w="10034" w:type="dxa"/>
            <w:shd w:val="clear" w:color="auto" w:fill="F4F6F8"/>
            <w:tcMar>
              <w:top w:w="90" w:type="dxa"/>
              <w:left w:w="130" w:type="dxa"/>
              <w:bottom w:w="90" w:type="dxa"/>
              <w:right w:w="130" w:type="dxa"/>
            </w:tcMar>
          </w:tcPr>
          <w:p w14:paraId="06D6E5D6" w14:textId="77777777" w:rsidR="008153A6" w:rsidRPr="0001315A" w:rsidRDefault="00000000">
            <w:pPr>
              <w:spacing w:after="0" w:line="240" w:lineRule="auto"/>
              <w:rPr>
                <w:rFonts w:hint="eastAsia"/>
                <w:lang w:val="es-ES"/>
              </w:rPr>
            </w:pPr>
            <w:r w:rsidRPr="0001315A">
              <w:rPr>
                <w:rFonts w:ascii="Liberation Mono" w:hAnsi="Liberation Mono"/>
                <w:lang w:val="es-ES"/>
              </w:rPr>
              <w:t>feat/villanos</w:t>
            </w:r>
            <w:r w:rsidRPr="0001315A">
              <w:rPr>
                <w:rFonts w:ascii="Liberation Mono" w:hAnsi="Liberation Mono"/>
                <w:lang w:val="es-ES"/>
              </w:rPr>
              <w:br/>
              <w:t>fix/portal-css</w:t>
            </w:r>
            <w:r w:rsidRPr="0001315A">
              <w:rPr>
                <w:rFonts w:ascii="Liberation Mono" w:hAnsi="Liberation Mono"/>
                <w:lang w:val="es-ES"/>
              </w:rPr>
              <w:br/>
              <w:t>docs/readme-equipo</w:t>
            </w:r>
            <w:r w:rsidRPr="0001315A">
              <w:rPr>
                <w:rFonts w:ascii="Liberation Mono" w:hAnsi="Liberation Mono"/>
                <w:lang w:val="es-ES"/>
              </w:rPr>
              <w:br/>
              <w:t>exp/portal-alternativo</w:t>
            </w:r>
          </w:p>
        </w:tc>
      </w:tr>
    </w:tbl>
    <w:p w14:paraId="7E538BAE" w14:textId="77777777" w:rsidR="008153A6" w:rsidRPr="0001315A" w:rsidRDefault="008153A6">
      <w:pPr>
        <w:spacing w:after="0"/>
        <w:rPr>
          <w:rFonts w:hint="eastAsia"/>
          <w:lang w:val="es-ES"/>
        </w:rPr>
      </w:pPr>
    </w:p>
    <w:p w14:paraId="662284ED" w14:textId="77777777" w:rsidR="008153A6" w:rsidRPr="0001315A" w:rsidRDefault="00000000">
      <w:pPr>
        <w:spacing w:line="254" w:lineRule="auto"/>
        <w:rPr>
          <w:rFonts w:hint="eastAsia"/>
          <w:lang w:val="es-ES"/>
        </w:rPr>
      </w:pPr>
      <w:r w:rsidRPr="0001315A">
        <w:rPr>
          <w:lang w:val="es-ES"/>
        </w:rPr>
        <w:t>Un identificador de issue o tarea también puede incluirse si el equipo utiliza uno, por ejemplo feat/42-panel-ricks.</w:t>
      </w:r>
    </w:p>
    <w:p w14:paraId="55525588" w14:textId="77777777" w:rsidR="008153A6" w:rsidRPr="0001315A" w:rsidRDefault="00000000">
      <w:pPr>
        <w:pStyle w:val="Heading2"/>
        <w:spacing w:before="120" w:after="100"/>
        <w:rPr>
          <w:lang w:val="es-ES"/>
        </w:rPr>
      </w:pPr>
      <w:r w:rsidRPr="0001315A">
        <w:rPr>
          <w:lang w:val="es-ES"/>
        </w:rPr>
        <w:t>3.3. Un archivo untracked no “pertenece” todavía a una rama</w:t>
      </w:r>
    </w:p>
    <w:p w14:paraId="52A82FA7" w14:textId="77777777" w:rsidR="008153A6" w:rsidRPr="0001315A" w:rsidRDefault="00000000">
      <w:pPr>
        <w:spacing w:line="254" w:lineRule="auto"/>
        <w:rPr>
          <w:rFonts w:hint="eastAsia"/>
          <w:lang w:val="es-ES"/>
        </w:rPr>
      </w:pPr>
      <w:r w:rsidRPr="0001315A">
        <w:rPr>
          <w:lang w:val="es-ES"/>
        </w:rPr>
        <w:t>Si creas un archivo nuevo en main pero aún aparece como ??, normalmente viajará contigo al cambiar de rama porque Git todavía no lo ha guardado en ningún commit. Esta propiedad es cómoda para corregir el error de “empecé a trabajar antes de crear la rama”.</w:t>
      </w:r>
    </w:p>
    <w:tbl>
      <w:tblPr>
        <w:tblW w:w="0" w:type="auto"/>
        <w:jc w:val="center"/>
        <w:tblLook w:val="04A0" w:firstRow="1" w:lastRow="0" w:firstColumn="1" w:lastColumn="0" w:noHBand="0" w:noVBand="1"/>
      </w:tblPr>
      <w:tblGrid>
        <w:gridCol w:w="10034"/>
      </w:tblGrid>
      <w:tr w:rsidR="008153A6" w14:paraId="37EB5F05" w14:textId="77777777">
        <w:trPr>
          <w:cantSplit/>
          <w:jc w:val="center"/>
        </w:trPr>
        <w:tc>
          <w:tcPr>
            <w:tcW w:w="10034" w:type="dxa"/>
            <w:shd w:val="clear" w:color="auto" w:fill="F4F6F8"/>
            <w:tcMar>
              <w:top w:w="90" w:type="dxa"/>
              <w:left w:w="130" w:type="dxa"/>
              <w:bottom w:w="90" w:type="dxa"/>
              <w:right w:w="130" w:type="dxa"/>
            </w:tcMar>
          </w:tcPr>
          <w:p w14:paraId="1938ED11" w14:textId="77777777" w:rsidR="008153A6" w:rsidRDefault="00000000">
            <w:pPr>
              <w:spacing w:after="0" w:line="240" w:lineRule="auto"/>
              <w:rPr>
                <w:rFonts w:hint="eastAsia"/>
              </w:rPr>
            </w:pPr>
            <w:r>
              <w:rPr>
                <w:rFonts w:ascii="Liberation Mono" w:hAnsi="Liberation Mono"/>
              </w:rPr>
              <w:t>git status</w:t>
            </w:r>
            <w:r>
              <w:rPr>
                <w:rFonts w:ascii="Liberation Mono" w:hAnsi="Liberation Mono"/>
              </w:rPr>
              <w:br/>
              <w:t>git switch -c feat/villanos</w:t>
            </w:r>
            <w:r>
              <w:rPr>
                <w:rFonts w:ascii="Liberation Mono" w:hAnsi="Liberation Mono"/>
              </w:rPr>
              <w:br/>
              <w:t>git status</w:t>
            </w:r>
          </w:p>
        </w:tc>
      </w:tr>
    </w:tbl>
    <w:p w14:paraId="5BA92559" w14:textId="77777777" w:rsidR="008153A6" w:rsidRDefault="008153A6">
      <w:pPr>
        <w:spacing w:after="0"/>
        <w:rPr>
          <w:rFonts w:hint="eastAsia"/>
        </w:rPr>
      </w:pPr>
    </w:p>
    <w:tbl>
      <w:tblPr>
        <w:tblW w:w="0" w:type="auto"/>
        <w:jc w:val="center"/>
        <w:tblLook w:val="04A0" w:firstRow="1" w:lastRow="0" w:firstColumn="1" w:lastColumn="0" w:noHBand="0" w:noVBand="1"/>
      </w:tblPr>
      <w:tblGrid>
        <w:gridCol w:w="10034"/>
      </w:tblGrid>
      <w:tr w:rsidR="008153A6" w:rsidRPr="0001315A" w14:paraId="49041019" w14:textId="77777777">
        <w:trPr>
          <w:cantSplit/>
          <w:jc w:val="center"/>
        </w:trPr>
        <w:tc>
          <w:tcPr>
            <w:tcW w:w="10034" w:type="dxa"/>
            <w:tcBorders>
              <w:top w:val="single" w:sz="6" w:space="0" w:color="D6B656"/>
              <w:left w:val="single" w:sz="6" w:space="0" w:color="D6B656"/>
              <w:bottom w:val="single" w:sz="6" w:space="0" w:color="D6B656"/>
              <w:right w:val="single" w:sz="6" w:space="0" w:color="D6B656"/>
            </w:tcBorders>
            <w:shd w:val="clear" w:color="auto" w:fill="FFF4CE"/>
            <w:tcMar>
              <w:top w:w="110" w:type="dxa"/>
              <w:left w:w="130" w:type="dxa"/>
              <w:bottom w:w="110" w:type="dxa"/>
              <w:right w:w="130" w:type="dxa"/>
            </w:tcMar>
          </w:tcPr>
          <w:p w14:paraId="030A9BB5" w14:textId="77777777" w:rsidR="008153A6" w:rsidRPr="0001315A" w:rsidRDefault="00000000">
            <w:pPr>
              <w:spacing w:after="0" w:line="247" w:lineRule="auto"/>
              <w:rPr>
                <w:rFonts w:hint="eastAsia"/>
                <w:lang w:val="es-ES"/>
              </w:rPr>
            </w:pPr>
            <w:r w:rsidRPr="0001315A">
              <w:rPr>
                <w:b/>
                <w:color w:val="17365D"/>
                <w:lang w:val="es-ES"/>
              </w:rPr>
              <w:t>Matiz importante.</w:t>
            </w:r>
            <w:r w:rsidRPr="0001315A">
              <w:rPr>
                <w:lang w:val="es-ES"/>
              </w:rPr>
              <w:t xml:space="preserve"> Git puede impedir git switch si el cambio de rama sobrescribiría modificaciones locales. La regla segura es: revisa git status antes de cambiar de rama y no asumas que Git siempre permitirá el cambio.</w:t>
            </w:r>
          </w:p>
        </w:tc>
      </w:tr>
    </w:tbl>
    <w:p w14:paraId="3BEA6268" w14:textId="77777777" w:rsidR="008153A6" w:rsidRPr="0001315A" w:rsidRDefault="008153A6">
      <w:pPr>
        <w:spacing w:after="0"/>
        <w:rPr>
          <w:rFonts w:hint="eastAsia"/>
          <w:lang w:val="es-ES"/>
        </w:rPr>
      </w:pPr>
    </w:p>
    <w:p w14:paraId="29CDF9AA" w14:textId="77777777" w:rsidR="008153A6" w:rsidRPr="0001315A" w:rsidRDefault="00000000">
      <w:pPr>
        <w:pStyle w:val="Heading2"/>
        <w:spacing w:before="120" w:after="100"/>
        <w:rPr>
          <w:lang w:val="es-ES"/>
        </w:rPr>
      </w:pPr>
      <w:r w:rsidRPr="0001315A">
        <w:rPr>
          <w:lang w:val="es-ES"/>
        </w:rPr>
        <w:t>3.4. commit -am: límite que vuelve a aparecer aquí</w:t>
      </w:r>
    </w:p>
    <w:p w14:paraId="5DEFA5FA" w14:textId="77777777" w:rsidR="008153A6" w:rsidRPr="0001315A" w:rsidRDefault="00000000">
      <w:pPr>
        <w:spacing w:line="254" w:lineRule="auto"/>
        <w:rPr>
          <w:rFonts w:hint="eastAsia"/>
          <w:lang w:val="es-ES"/>
        </w:rPr>
      </w:pPr>
      <w:r w:rsidRPr="0001315A">
        <w:rPr>
          <w:lang w:val="es-ES"/>
        </w:rPr>
        <w:t>git commit -am "mensaje" prepara modificaciones y eliminaciones de archivos ya rastreados, pero no incorpora archivos nuevos untracked. Para el primer commit de miembros/villanos.md necesitas git add.</w:t>
      </w:r>
    </w:p>
    <w:tbl>
      <w:tblPr>
        <w:tblW w:w="0" w:type="auto"/>
        <w:jc w:val="center"/>
        <w:tblLook w:val="04A0" w:firstRow="1" w:lastRow="0" w:firstColumn="1" w:lastColumn="0" w:noHBand="0" w:noVBand="1"/>
      </w:tblPr>
      <w:tblGrid>
        <w:gridCol w:w="10034"/>
      </w:tblGrid>
      <w:tr w:rsidR="008153A6" w:rsidRPr="0001315A" w14:paraId="4245E884" w14:textId="77777777">
        <w:trPr>
          <w:cantSplit/>
          <w:jc w:val="center"/>
        </w:trPr>
        <w:tc>
          <w:tcPr>
            <w:tcW w:w="10034" w:type="dxa"/>
            <w:shd w:val="clear" w:color="auto" w:fill="F4F6F8"/>
            <w:tcMar>
              <w:top w:w="90" w:type="dxa"/>
              <w:left w:w="130" w:type="dxa"/>
              <w:bottom w:w="90" w:type="dxa"/>
              <w:right w:w="130" w:type="dxa"/>
            </w:tcMar>
          </w:tcPr>
          <w:p w14:paraId="4DBF6300" w14:textId="77777777" w:rsidR="008153A6" w:rsidRPr="0001315A" w:rsidRDefault="00000000">
            <w:pPr>
              <w:spacing w:after="0" w:line="240" w:lineRule="auto"/>
              <w:rPr>
                <w:rFonts w:hint="eastAsia"/>
                <w:lang w:val="es-ES"/>
              </w:rPr>
            </w:pPr>
            <w:r w:rsidRPr="0001315A">
              <w:rPr>
                <w:rFonts w:ascii="Liberation Mono" w:hAnsi="Liberation Mono"/>
                <w:lang w:val="es-ES"/>
              </w:rPr>
              <w:lastRenderedPageBreak/>
              <w:t>git add miembros/villanos.md</w:t>
            </w:r>
            <w:r w:rsidRPr="0001315A">
              <w:rPr>
                <w:rFonts w:ascii="Liberation Mono" w:hAnsi="Liberation Mono"/>
                <w:lang w:val="es-ES"/>
              </w:rPr>
              <w:br/>
              <w:t>git commit -m "feat: añadir listado de villanos"</w:t>
            </w:r>
          </w:p>
        </w:tc>
      </w:tr>
    </w:tbl>
    <w:p w14:paraId="0EF5F0EA" w14:textId="77777777" w:rsidR="008153A6" w:rsidRPr="0001315A" w:rsidRDefault="008153A6">
      <w:pPr>
        <w:spacing w:after="0"/>
        <w:rPr>
          <w:rFonts w:hint="eastAsia"/>
          <w:lang w:val="es-ES"/>
        </w:rPr>
      </w:pPr>
    </w:p>
    <w:p w14:paraId="0C27F623" w14:textId="77777777" w:rsidR="008153A6" w:rsidRPr="0001315A" w:rsidRDefault="00000000">
      <w:pPr>
        <w:spacing w:line="254" w:lineRule="auto"/>
        <w:rPr>
          <w:rFonts w:hint="eastAsia"/>
          <w:lang w:val="es-ES"/>
        </w:rPr>
      </w:pPr>
      <w:r w:rsidRPr="0001315A">
        <w:rPr>
          <w:lang w:val="es-ES"/>
        </w:rPr>
        <w:t>En commits posteriores del mismo archivo, si solo cambió ese archivo rastreado, podrías utilizar git commit -am "feat: ampliar listado de villanos".</w:t>
      </w:r>
    </w:p>
    <w:p w14:paraId="741A47DF" w14:textId="77777777" w:rsidR="008153A6" w:rsidRPr="0001315A" w:rsidRDefault="00000000">
      <w:pPr>
        <w:pStyle w:val="Heading2"/>
        <w:spacing w:before="120" w:after="100"/>
        <w:rPr>
          <w:lang w:val="es-ES"/>
        </w:rPr>
      </w:pPr>
      <w:r w:rsidRPr="0001315A">
        <w:rPr>
          <w:lang w:val="es-ES"/>
        </w:rPr>
        <w:t>Laboratorio 1. Crear una feature branch y observar HEAD</w:t>
      </w:r>
    </w:p>
    <w:p w14:paraId="2F4427D4" w14:textId="77777777" w:rsidR="008153A6" w:rsidRPr="0001315A" w:rsidRDefault="00000000">
      <w:pPr>
        <w:spacing w:after="60"/>
        <w:ind w:left="259" w:hanging="259"/>
        <w:rPr>
          <w:rFonts w:hint="eastAsia"/>
          <w:lang w:val="es-ES"/>
        </w:rPr>
      </w:pPr>
      <w:r w:rsidRPr="0001315A">
        <w:rPr>
          <w:b/>
          <w:color w:val="17365D"/>
          <w:lang w:val="es-ES"/>
        </w:rPr>
        <w:t xml:space="preserve">1. </w:t>
      </w:r>
      <w:r w:rsidRPr="0001315A">
        <w:rPr>
          <w:lang w:val="es-ES"/>
        </w:rPr>
        <w:t>Comprueba que estás en main y que el árbol está limpio.</w:t>
      </w:r>
    </w:p>
    <w:p w14:paraId="64B8C68E" w14:textId="77777777" w:rsidR="008153A6" w:rsidRPr="0001315A" w:rsidRDefault="00000000">
      <w:pPr>
        <w:spacing w:after="60"/>
        <w:ind w:left="259" w:hanging="259"/>
        <w:rPr>
          <w:rFonts w:hint="eastAsia"/>
          <w:lang w:val="es-ES"/>
        </w:rPr>
      </w:pPr>
      <w:r w:rsidRPr="0001315A">
        <w:rPr>
          <w:b/>
          <w:color w:val="17365D"/>
          <w:lang w:val="es-ES"/>
        </w:rPr>
        <w:t xml:space="preserve">2. </w:t>
      </w:r>
      <w:r w:rsidRPr="0001315A">
        <w:rPr>
          <w:lang w:val="es-ES"/>
        </w:rPr>
        <w:t>Crea miembros/villanos.md con Rick Prime, Evil Morty y Doofus Jerry.</w:t>
      </w:r>
    </w:p>
    <w:p w14:paraId="1FA62DEC" w14:textId="77777777" w:rsidR="008153A6" w:rsidRPr="0001315A" w:rsidRDefault="00000000">
      <w:pPr>
        <w:spacing w:after="60"/>
        <w:ind w:left="259" w:hanging="259"/>
        <w:rPr>
          <w:rFonts w:hint="eastAsia"/>
          <w:lang w:val="es-ES"/>
        </w:rPr>
      </w:pPr>
      <w:r w:rsidRPr="0001315A">
        <w:rPr>
          <w:b/>
          <w:color w:val="17365D"/>
          <w:lang w:val="es-ES"/>
        </w:rPr>
        <w:t xml:space="preserve">3. </w:t>
      </w:r>
      <w:r w:rsidRPr="0001315A">
        <w:rPr>
          <w:lang w:val="es-ES"/>
        </w:rPr>
        <w:t>Sin añadirlo aún, crea y cambia a feat/villanos con git switch -c feat/villanos.</w:t>
      </w:r>
    </w:p>
    <w:p w14:paraId="453C85A2" w14:textId="77777777" w:rsidR="008153A6" w:rsidRPr="0001315A" w:rsidRDefault="00000000">
      <w:pPr>
        <w:spacing w:after="60"/>
        <w:ind w:left="259" w:hanging="259"/>
        <w:rPr>
          <w:rFonts w:hint="eastAsia"/>
          <w:lang w:val="es-ES"/>
        </w:rPr>
      </w:pPr>
      <w:r w:rsidRPr="0001315A">
        <w:rPr>
          <w:b/>
          <w:color w:val="17365D"/>
          <w:lang w:val="es-ES"/>
        </w:rPr>
        <w:t xml:space="preserve">4. </w:t>
      </w:r>
      <w:r w:rsidRPr="0001315A">
        <w:rPr>
          <w:lang w:val="es-ES"/>
        </w:rPr>
        <w:t>Ejecuta git status. Explica por qué el archivo sigue ahí.</w:t>
      </w:r>
    </w:p>
    <w:p w14:paraId="3DDF7BF5" w14:textId="77777777" w:rsidR="008153A6" w:rsidRPr="0001315A" w:rsidRDefault="00000000">
      <w:pPr>
        <w:spacing w:after="60"/>
        <w:ind w:left="259" w:hanging="259"/>
        <w:rPr>
          <w:rFonts w:hint="eastAsia"/>
          <w:lang w:val="es-ES"/>
        </w:rPr>
      </w:pPr>
      <w:r w:rsidRPr="0001315A">
        <w:rPr>
          <w:b/>
          <w:color w:val="17365D"/>
          <w:lang w:val="es-ES"/>
        </w:rPr>
        <w:t xml:space="preserve">5. </w:t>
      </w:r>
      <w:r w:rsidRPr="0001315A">
        <w:rPr>
          <w:lang w:val="es-ES"/>
        </w:rPr>
        <w:t>Añádelo y crea el commit feat: añadir villanos de la Ciudadela.</w:t>
      </w:r>
    </w:p>
    <w:p w14:paraId="41A33341" w14:textId="77777777" w:rsidR="008153A6" w:rsidRPr="0001315A" w:rsidRDefault="00000000">
      <w:pPr>
        <w:spacing w:after="60"/>
        <w:ind w:left="259" w:hanging="259"/>
        <w:rPr>
          <w:rFonts w:hint="eastAsia"/>
          <w:lang w:val="es-ES"/>
        </w:rPr>
      </w:pPr>
      <w:r>
        <w:rPr>
          <w:b/>
          <w:color w:val="17365D"/>
        </w:rPr>
        <w:t xml:space="preserve">6. </w:t>
      </w:r>
      <w:r>
        <w:t xml:space="preserve">Ejecuta git log --oneline --graph --all --decorate. </w:t>
      </w:r>
      <w:r w:rsidRPr="0001315A">
        <w:rPr>
          <w:lang w:val="es-ES"/>
        </w:rPr>
        <w:t>Señala main, feat/villanos y HEAD.</w:t>
      </w:r>
    </w:p>
    <w:p w14:paraId="2CF228DE" w14:textId="77777777" w:rsidR="008153A6" w:rsidRPr="0001315A" w:rsidRDefault="00000000">
      <w:pPr>
        <w:spacing w:after="60"/>
        <w:ind w:left="259" w:hanging="259"/>
        <w:rPr>
          <w:rFonts w:hint="eastAsia"/>
          <w:lang w:val="es-ES"/>
        </w:rPr>
      </w:pPr>
      <w:r w:rsidRPr="0001315A">
        <w:rPr>
          <w:b/>
          <w:color w:val="17365D"/>
          <w:lang w:val="es-ES"/>
        </w:rPr>
        <w:t xml:space="preserve">7. </w:t>
      </w:r>
      <w:r w:rsidRPr="0001315A">
        <w:rPr>
          <w:lang w:val="es-ES"/>
        </w:rPr>
        <w:t>Cambia a main y vuelve a feat/villanos. Comprueba cómo aparece/desaparece el archivo confirmado.</w:t>
      </w:r>
    </w:p>
    <w:p w14:paraId="6116A7D6" w14:textId="77777777" w:rsidR="008153A6" w:rsidRPr="0001315A" w:rsidRDefault="00000000">
      <w:pPr>
        <w:rPr>
          <w:rFonts w:hint="eastAsia"/>
          <w:lang w:val="es-ES"/>
        </w:rPr>
      </w:pPr>
      <w:r w:rsidRPr="0001315A">
        <w:rPr>
          <w:lang w:val="es-ES"/>
        </w:rPr>
        <w:br w:type="page"/>
      </w:r>
    </w:p>
    <w:p w14:paraId="3D3198C1" w14:textId="77777777" w:rsidR="008153A6" w:rsidRPr="0001315A" w:rsidRDefault="00000000">
      <w:pPr>
        <w:pStyle w:val="Heading1"/>
        <w:spacing w:before="180" w:after="100"/>
        <w:rPr>
          <w:lang w:val="es-ES"/>
        </w:rPr>
      </w:pPr>
      <w:r w:rsidRPr="0001315A">
        <w:rPr>
          <w:lang w:val="es-ES"/>
        </w:rPr>
        <w:lastRenderedPageBreak/>
        <w:t>4. Fast-forward: la integración lineal</w:t>
      </w:r>
    </w:p>
    <w:p w14:paraId="32BE000D" w14:textId="77777777" w:rsidR="008153A6" w:rsidRPr="0001315A" w:rsidRDefault="00000000">
      <w:pPr>
        <w:spacing w:line="254" w:lineRule="auto"/>
        <w:rPr>
          <w:rFonts w:hint="eastAsia"/>
          <w:lang w:val="es-ES"/>
        </w:rPr>
      </w:pPr>
      <w:r w:rsidRPr="0001315A">
        <w:rPr>
          <w:lang w:val="es-ES"/>
        </w:rPr>
        <w:t>Si main no ha recibido commits desde el punto en el que creaste la rama, todos los commits de la rama de tarea están directamente “por delante”. Al integrar, Git puede mover main hasta el último commit de la rama.</w:t>
      </w:r>
    </w:p>
    <w:p w14:paraId="3E14C7B1" w14:textId="77777777" w:rsidR="008153A6" w:rsidRDefault="00000000">
      <w:pPr>
        <w:spacing w:after="40"/>
        <w:jc w:val="center"/>
        <w:rPr>
          <w:rFonts w:hint="eastAsia"/>
        </w:rPr>
      </w:pPr>
      <w:r>
        <w:rPr>
          <w:noProof/>
        </w:rPr>
        <w:drawing>
          <wp:inline distT="0" distB="0" distL="0" distR="0" wp14:anchorId="4D8A9BB5" wp14:editId="59843B41">
            <wp:extent cx="6035040" cy="20097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ast_forward.png"/>
                    <pic:cNvPicPr/>
                  </pic:nvPicPr>
                  <pic:blipFill>
                    <a:blip r:embed="rId9"/>
                    <a:stretch>
                      <a:fillRect/>
                    </a:stretch>
                  </pic:blipFill>
                  <pic:spPr>
                    <a:xfrm>
                      <a:off x="0" y="0"/>
                      <a:ext cx="6035040" cy="2009771"/>
                    </a:xfrm>
                    <a:prstGeom prst="rect">
                      <a:avLst/>
                    </a:prstGeom>
                  </pic:spPr>
                </pic:pic>
              </a:graphicData>
            </a:graphic>
          </wp:inline>
        </w:drawing>
      </w:r>
    </w:p>
    <w:p w14:paraId="3E3DAA64" w14:textId="77777777" w:rsidR="008153A6" w:rsidRPr="0001315A" w:rsidRDefault="00000000">
      <w:pPr>
        <w:spacing w:after="100"/>
        <w:jc w:val="center"/>
        <w:rPr>
          <w:rFonts w:hint="eastAsia"/>
          <w:lang w:val="es-ES"/>
        </w:rPr>
      </w:pPr>
      <w:r w:rsidRPr="0001315A">
        <w:rPr>
          <w:i/>
          <w:color w:val="5B6573"/>
          <w:lang w:val="es-ES"/>
        </w:rPr>
        <w:t>Figura 2. Fast-forward: la rama destino avanza sin crear un commit adicional.</w:t>
      </w:r>
    </w:p>
    <w:p w14:paraId="5EBE970B" w14:textId="77777777" w:rsidR="008153A6" w:rsidRPr="0001315A" w:rsidRDefault="00000000">
      <w:pPr>
        <w:pStyle w:val="Heading2"/>
        <w:spacing w:before="120" w:after="100"/>
        <w:rPr>
          <w:lang w:val="es-ES"/>
        </w:rPr>
      </w:pPr>
      <w:r w:rsidRPr="0001315A">
        <w:rPr>
          <w:lang w:val="es-ES"/>
        </w:rPr>
        <w:t>4.1. Desde qué rama se ejecuta merge</w:t>
      </w:r>
    </w:p>
    <w:tbl>
      <w:tblPr>
        <w:tblW w:w="0" w:type="auto"/>
        <w:jc w:val="center"/>
        <w:tblLook w:val="04A0" w:firstRow="1" w:lastRow="0" w:firstColumn="1" w:lastColumn="0" w:noHBand="0" w:noVBand="1"/>
      </w:tblPr>
      <w:tblGrid>
        <w:gridCol w:w="10034"/>
      </w:tblGrid>
      <w:tr w:rsidR="008153A6" w:rsidRPr="0001315A" w14:paraId="58C69146" w14:textId="77777777">
        <w:trPr>
          <w:cantSplit/>
          <w:jc w:val="center"/>
        </w:trPr>
        <w:tc>
          <w:tcPr>
            <w:tcW w:w="10034" w:type="dxa"/>
            <w:tcBorders>
              <w:top w:val="single" w:sz="6" w:space="0" w:color="B7C9DD"/>
              <w:left w:val="single" w:sz="6" w:space="0" w:color="B7C9DD"/>
              <w:bottom w:val="single" w:sz="6" w:space="0" w:color="B7C9DD"/>
              <w:right w:val="single" w:sz="6" w:space="0" w:color="B7C9DD"/>
            </w:tcBorders>
            <w:shd w:val="clear" w:color="auto" w:fill="EDF3F9"/>
            <w:tcMar>
              <w:top w:w="110" w:type="dxa"/>
              <w:left w:w="130" w:type="dxa"/>
              <w:bottom w:w="110" w:type="dxa"/>
              <w:right w:w="130" w:type="dxa"/>
            </w:tcMar>
          </w:tcPr>
          <w:p w14:paraId="50B55D3B" w14:textId="77777777" w:rsidR="008153A6" w:rsidRPr="0001315A" w:rsidRDefault="00000000">
            <w:pPr>
              <w:spacing w:after="0" w:line="247" w:lineRule="auto"/>
              <w:rPr>
                <w:rFonts w:hint="eastAsia"/>
                <w:lang w:val="es-ES"/>
              </w:rPr>
            </w:pPr>
            <w:r w:rsidRPr="0001315A">
              <w:rPr>
                <w:b/>
                <w:color w:val="17365D"/>
                <w:lang w:val="es-ES"/>
              </w:rPr>
              <w:t>Regla clave.</w:t>
            </w:r>
            <w:r w:rsidRPr="0001315A">
              <w:rPr>
                <w:lang w:val="es-ES"/>
              </w:rPr>
              <w:t xml:space="preserve"> git merge &lt;origen&gt; incorpora la rama indicada en la rama en la que estás situado. Por eso, para llevar feat/villanos a main: primero git switch main y después git merge feat/villanos.</w:t>
            </w:r>
          </w:p>
        </w:tc>
      </w:tr>
    </w:tbl>
    <w:p w14:paraId="54C01966" w14:textId="77777777" w:rsidR="008153A6" w:rsidRPr="0001315A" w:rsidRDefault="008153A6">
      <w:pPr>
        <w:spacing w:after="0"/>
        <w:rPr>
          <w:rFonts w:hint="eastAsia"/>
          <w:lang w:val="es-ES"/>
        </w:rPr>
      </w:pPr>
    </w:p>
    <w:tbl>
      <w:tblPr>
        <w:tblW w:w="0" w:type="auto"/>
        <w:jc w:val="center"/>
        <w:tblLook w:val="04A0" w:firstRow="1" w:lastRow="0" w:firstColumn="1" w:lastColumn="0" w:noHBand="0" w:noVBand="1"/>
      </w:tblPr>
      <w:tblGrid>
        <w:gridCol w:w="10034"/>
      </w:tblGrid>
      <w:tr w:rsidR="008153A6" w14:paraId="25CA7D38" w14:textId="77777777">
        <w:trPr>
          <w:cantSplit/>
          <w:jc w:val="center"/>
        </w:trPr>
        <w:tc>
          <w:tcPr>
            <w:tcW w:w="10034" w:type="dxa"/>
            <w:shd w:val="clear" w:color="auto" w:fill="F4F6F8"/>
            <w:tcMar>
              <w:top w:w="90" w:type="dxa"/>
              <w:left w:w="130" w:type="dxa"/>
              <w:bottom w:w="90" w:type="dxa"/>
              <w:right w:w="130" w:type="dxa"/>
            </w:tcMar>
          </w:tcPr>
          <w:p w14:paraId="689B3844" w14:textId="77777777" w:rsidR="008153A6" w:rsidRDefault="00000000">
            <w:pPr>
              <w:spacing w:after="0" w:line="240" w:lineRule="auto"/>
              <w:rPr>
                <w:rFonts w:hint="eastAsia"/>
              </w:rPr>
            </w:pPr>
            <w:r>
              <w:rPr>
                <w:rFonts w:ascii="Liberation Mono" w:hAnsi="Liberation Mono"/>
              </w:rPr>
              <w:t>git status</w:t>
            </w:r>
            <w:r>
              <w:rPr>
                <w:rFonts w:ascii="Liberation Mono" w:hAnsi="Liberation Mono"/>
              </w:rPr>
              <w:br/>
              <w:t>git switch main</w:t>
            </w:r>
            <w:r>
              <w:rPr>
                <w:rFonts w:ascii="Liberation Mono" w:hAnsi="Liberation Mono"/>
              </w:rPr>
              <w:br/>
              <w:t>git merge feat/villanos</w:t>
            </w:r>
            <w:r>
              <w:rPr>
                <w:rFonts w:ascii="Liberation Mono" w:hAnsi="Liberation Mono"/>
              </w:rPr>
              <w:br/>
              <w:t>git log --oneline --graph --all --decorate</w:t>
            </w:r>
          </w:p>
        </w:tc>
      </w:tr>
    </w:tbl>
    <w:p w14:paraId="64329220" w14:textId="77777777" w:rsidR="008153A6" w:rsidRDefault="008153A6">
      <w:pPr>
        <w:spacing w:after="0"/>
        <w:rPr>
          <w:rFonts w:hint="eastAsia"/>
        </w:rPr>
      </w:pPr>
    </w:p>
    <w:p w14:paraId="031CCC17" w14:textId="77777777" w:rsidR="008153A6" w:rsidRPr="0001315A" w:rsidRDefault="00000000">
      <w:pPr>
        <w:spacing w:line="254" w:lineRule="auto"/>
        <w:rPr>
          <w:rFonts w:hint="eastAsia"/>
          <w:lang w:val="es-ES"/>
        </w:rPr>
      </w:pPr>
      <w:r w:rsidRPr="0001315A">
        <w:rPr>
          <w:lang w:val="es-ES"/>
        </w:rPr>
        <w:t>Si la salida indica Fast-forward, no se creó un merge commit. El historial continúa lineal.</w:t>
      </w:r>
    </w:p>
    <w:p w14:paraId="02CE4881" w14:textId="77777777" w:rsidR="008153A6" w:rsidRPr="0001315A" w:rsidRDefault="00000000">
      <w:pPr>
        <w:pStyle w:val="Heading2"/>
        <w:spacing w:before="120" w:after="100"/>
        <w:rPr>
          <w:lang w:val="es-ES"/>
        </w:rPr>
      </w:pPr>
      <w:r w:rsidRPr="0001315A">
        <w:rPr>
          <w:lang w:val="es-ES"/>
        </w:rPr>
        <w:t>4.2. Exigir que la integración sea fast-forward</w:t>
      </w:r>
    </w:p>
    <w:tbl>
      <w:tblPr>
        <w:tblW w:w="0" w:type="auto"/>
        <w:jc w:val="center"/>
        <w:tblLook w:val="04A0" w:firstRow="1" w:lastRow="0" w:firstColumn="1" w:lastColumn="0" w:noHBand="0" w:noVBand="1"/>
      </w:tblPr>
      <w:tblGrid>
        <w:gridCol w:w="10034"/>
      </w:tblGrid>
      <w:tr w:rsidR="008153A6" w14:paraId="6DC66561" w14:textId="77777777">
        <w:trPr>
          <w:cantSplit/>
          <w:jc w:val="center"/>
        </w:trPr>
        <w:tc>
          <w:tcPr>
            <w:tcW w:w="10034" w:type="dxa"/>
            <w:tcBorders>
              <w:top w:val="single" w:sz="6" w:space="0" w:color="A9D18E"/>
              <w:left w:val="single" w:sz="6" w:space="0" w:color="A9D18E"/>
              <w:bottom w:val="single" w:sz="6" w:space="0" w:color="A9D18E"/>
              <w:right w:val="single" w:sz="6" w:space="0" w:color="A9D18E"/>
            </w:tcBorders>
            <w:shd w:val="clear" w:color="auto" w:fill="E2F0D9"/>
            <w:tcMar>
              <w:top w:w="110" w:type="dxa"/>
              <w:left w:w="130" w:type="dxa"/>
              <w:bottom w:w="110" w:type="dxa"/>
              <w:right w:w="130" w:type="dxa"/>
            </w:tcMar>
          </w:tcPr>
          <w:p w14:paraId="3EC02E8B" w14:textId="77777777" w:rsidR="008153A6" w:rsidRDefault="00000000">
            <w:pPr>
              <w:spacing w:after="0" w:line="247" w:lineRule="auto"/>
              <w:rPr>
                <w:rFonts w:hint="eastAsia"/>
              </w:rPr>
            </w:pPr>
            <w:r w:rsidRPr="0001315A">
              <w:rPr>
                <w:b/>
                <w:color w:val="17365D"/>
                <w:lang w:val="es-ES"/>
              </w:rPr>
              <w:t>Ampliación / buena práctica.</w:t>
            </w:r>
            <w:r w:rsidRPr="0001315A">
              <w:rPr>
                <w:lang w:val="es-ES"/>
              </w:rPr>
              <w:t xml:space="preserve"> Si quieres que Git falle en lugar de crear un merge commit inesperado, usa git merge --ff-only &lt;rama&gt;. </w:t>
            </w:r>
            <w:r>
              <w:t>Es útil en flujos que exigen historia lineal.</w:t>
            </w:r>
          </w:p>
        </w:tc>
      </w:tr>
    </w:tbl>
    <w:p w14:paraId="6F2C1918" w14:textId="77777777" w:rsidR="008153A6" w:rsidRDefault="008153A6">
      <w:pPr>
        <w:spacing w:after="0"/>
        <w:rPr>
          <w:rFonts w:hint="eastAsia"/>
        </w:rPr>
      </w:pPr>
    </w:p>
    <w:tbl>
      <w:tblPr>
        <w:tblW w:w="0" w:type="auto"/>
        <w:jc w:val="center"/>
        <w:tblLook w:val="04A0" w:firstRow="1" w:lastRow="0" w:firstColumn="1" w:lastColumn="0" w:noHBand="0" w:noVBand="1"/>
      </w:tblPr>
      <w:tblGrid>
        <w:gridCol w:w="10034"/>
      </w:tblGrid>
      <w:tr w:rsidR="008153A6" w14:paraId="65A28B11" w14:textId="77777777">
        <w:trPr>
          <w:cantSplit/>
          <w:jc w:val="center"/>
        </w:trPr>
        <w:tc>
          <w:tcPr>
            <w:tcW w:w="10034" w:type="dxa"/>
            <w:shd w:val="clear" w:color="auto" w:fill="F4F6F8"/>
            <w:tcMar>
              <w:top w:w="90" w:type="dxa"/>
              <w:left w:w="130" w:type="dxa"/>
              <w:bottom w:w="90" w:type="dxa"/>
              <w:right w:w="130" w:type="dxa"/>
            </w:tcMar>
          </w:tcPr>
          <w:p w14:paraId="09CBAC6D" w14:textId="77777777" w:rsidR="008153A6" w:rsidRDefault="00000000">
            <w:pPr>
              <w:spacing w:after="0" w:line="240" w:lineRule="auto"/>
              <w:rPr>
                <w:rFonts w:hint="eastAsia"/>
              </w:rPr>
            </w:pPr>
            <w:r>
              <w:rPr>
                <w:rFonts w:ascii="Liberation Mono" w:hAnsi="Liberation Mono"/>
              </w:rPr>
              <w:t>git merge --ff-only feat/villanos</w:t>
            </w:r>
          </w:p>
        </w:tc>
      </w:tr>
    </w:tbl>
    <w:p w14:paraId="27BDF13B" w14:textId="77777777" w:rsidR="008153A6" w:rsidRDefault="008153A6">
      <w:pPr>
        <w:spacing w:after="0"/>
        <w:rPr>
          <w:rFonts w:hint="eastAsia"/>
        </w:rPr>
      </w:pPr>
    </w:p>
    <w:p w14:paraId="3CDC270C" w14:textId="77777777" w:rsidR="008153A6" w:rsidRDefault="00000000">
      <w:pPr>
        <w:pStyle w:val="Heading2"/>
        <w:spacing w:before="120" w:after="100"/>
      </w:pPr>
      <w:r>
        <w:t>4.3. Limpiar la rama terminada</w:t>
      </w:r>
    </w:p>
    <w:tbl>
      <w:tblPr>
        <w:tblW w:w="0" w:type="auto"/>
        <w:jc w:val="center"/>
        <w:tblLook w:val="04A0" w:firstRow="1" w:lastRow="0" w:firstColumn="1" w:lastColumn="0" w:noHBand="0" w:noVBand="1"/>
      </w:tblPr>
      <w:tblGrid>
        <w:gridCol w:w="10034"/>
      </w:tblGrid>
      <w:tr w:rsidR="008153A6" w14:paraId="03B0E5BC" w14:textId="77777777">
        <w:trPr>
          <w:cantSplit/>
          <w:jc w:val="center"/>
        </w:trPr>
        <w:tc>
          <w:tcPr>
            <w:tcW w:w="10034" w:type="dxa"/>
            <w:shd w:val="clear" w:color="auto" w:fill="F4F6F8"/>
            <w:tcMar>
              <w:top w:w="90" w:type="dxa"/>
              <w:left w:w="130" w:type="dxa"/>
              <w:bottom w:w="90" w:type="dxa"/>
              <w:right w:w="130" w:type="dxa"/>
            </w:tcMar>
          </w:tcPr>
          <w:p w14:paraId="64D2BD31" w14:textId="77777777" w:rsidR="008153A6" w:rsidRDefault="00000000">
            <w:pPr>
              <w:spacing w:after="0" w:line="240" w:lineRule="auto"/>
              <w:rPr>
                <w:rFonts w:hint="eastAsia"/>
              </w:rPr>
            </w:pPr>
            <w:r>
              <w:rPr>
                <w:rFonts w:ascii="Liberation Mono" w:hAnsi="Liberation Mono"/>
              </w:rPr>
              <w:t>git branch -d feat/villanos</w:t>
            </w:r>
            <w:r>
              <w:rPr>
                <w:rFonts w:ascii="Liberation Mono" w:hAnsi="Liberation Mono"/>
              </w:rPr>
              <w:br/>
              <w:t>git branch</w:t>
            </w:r>
          </w:p>
        </w:tc>
      </w:tr>
    </w:tbl>
    <w:p w14:paraId="346A041C" w14:textId="77777777" w:rsidR="008153A6" w:rsidRDefault="008153A6">
      <w:pPr>
        <w:spacing w:after="0"/>
        <w:rPr>
          <w:rFonts w:hint="eastAsia"/>
        </w:rPr>
      </w:pPr>
    </w:p>
    <w:p w14:paraId="622C8375" w14:textId="77777777" w:rsidR="008153A6" w:rsidRPr="0001315A" w:rsidRDefault="00000000">
      <w:pPr>
        <w:spacing w:line="254" w:lineRule="auto"/>
        <w:rPr>
          <w:rFonts w:hint="eastAsia"/>
          <w:lang w:val="es-ES"/>
        </w:rPr>
      </w:pPr>
      <w:r w:rsidRPr="0001315A">
        <w:rPr>
          <w:lang w:val="es-ES"/>
        </w:rPr>
        <w:t>Borrar la referencia de la rama después de integrarla no borra los commits: ya son alcanzables desde main. Si más adelante aparece otra tarea relacionada, suele ser más claro crear una rama nueva.</w:t>
      </w:r>
    </w:p>
    <w:p w14:paraId="60BBFED0" w14:textId="77777777" w:rsidR="008153A6" w:rsidRPr="0001315A" w:rsidRDefault="00000000">
      <w:pPr>
        <w:pStyle w:val="Heading2"/>
        <w:spacing w:before="120" w:after="100"/>
        <w:rPr>
          <w:lang w:val="es-ES"/>
        </w:rPr>
      </w:pPr>
      <w:r w:rsidRPr="0001315A">
        <w:rPr>
          <w:lang w:val="es-ES"/>
        </w:rPr>
        <w:t>Laboratorio 2. Fast-forward completo</w:t>
      </w:r>
    </w:p>
    <w:p w14:paraId="272B4D34" w14:textId="77777777" w:rsidR="008153A6" w:rsidRPr="0001315A" w:rsidRDefault="00000000">
      <w:pPr>
        <w:spacing w:after="60"/>
        <w:ind w:left="259" w:hanging="259"/>
        <w:rPr>
          <w:rFonts w:hint="eastAsia"/>
          <w:lang w:val="es-ES"/>
        </w:rPr>
      </w:pPr>
      <w:r w:rsidRPr="0001315A">
        <w:rPr>
          <w:b/>
          <w:color w:val="17365D"/>
          <w:lang w:val="es-ES"/>
        </w:rPr>
        <w:t xml:space="preserve">1. </w:t>
      </w:r>
      <w:r w:rsidRPr="0001315A">
        <w:rPr>
          <w:lang w:val="es-ES"/>
        </w:rPr>
        <w:t>Desde main crea feat/estilos-portal.</w:t>
      </w:r>
    </w:p>
    <w:p w14:paraId="433D7CFC" w14:textId="77777777" w:rsidR="008153A6" w:rsidRPr="0001315A" w:rsidRDefault="00000000">
      <w:pPr>
        <w:spacing w:after="60"/>
        <w:ind w:left="259" w:hanging="259"/>
        <w:rPr>
          <w:rFonts w:hint="eastAsia"/>
          <w:lang w:val="es-ES"/>
        </w:rPr>
      </w:pPr>
      <w:r w:rsidRPr="0001315A">
        <w:rPr>
          <w:b/>
          <w:color w:val="17365D"/>
          <w:lang w:val="es-ES"/>
        </w:rPr>
        <w:t xml:space="preserve">2. </w:t>
      </w:r>
      <w:r w:rsidRPr="0001315A">
        <w:rPr>
          <w:lang w:val="es-ES"/>
        </w:rPr>
        <w:t>Añade a styles.css una regla para un aviso de portal y crea dos commits pequeños.</w:t>
      </w:r>
    </w:p>
    <w:p w14:paraId="28F0B91F" w14:textId="77777777" w:rsidR="008153A6" w:rsidRPr="0001315A" w:rsidRDefault="00000000">
      <w:pPr>
        <w:spacing w:after="60"/>
        <w:ind w:left="259" w:hanging="259"/>
        <w:rPr>
          <w:rFonts w:hint="eastAsia"/>
          <w:lang w:val="es-ES"/>
        </w:rPr>
      </w:pPr>
      <w:r w:rsidRPr="0001315A">
        <w:rPr>
          <w:b/>
          <w:color w:val="17365D"/>
          <w:lang w:val="es-ES"/>
        </w:rPr>
        <w:t xml:space="preserve">3. </w:t>
      </w:r>
      <w:r w:rsidRPr="0001315A">
        <w:rPr>
          <w:lang w:val="es-ES"/>
        </w:rPr>
        <w:t>Comprueba que main no avanzó.</w:t>
      </w:r>
    </w:p>
    <w:p w14:paraId="35FAB17B" w14:textId="77777777" w:rsidR="008153A6" w:rsidRPr="0001315A" w:rsidRDefault="00000000">
      <w:pPr>
        <w:spacing w:after="60"/>
        <w:ind w:left="259" w:hanging="259"/>
        <w:rPr>
          <w:rFonts w:hint="eastAsia"/>
          <w:lang w:val="es-ES"/>
        </w:rPr>
      </w:pPr>
      <w:r w:rsidRPr="0001315A">
        <w:rPr>
          <w:b/>
          <w:color w:val="17365D"/>
          <w:lang w:val="es-ES"/>
        </w:rPr>
        <w:t xml:space="preserve">4. </w:t>
      </w:r>
      <w:r w:rsidRPr="0001315A">
        <w:rPr>
          <w:lang w:val="es-ES"/>
        </w:rPr>
        <w:t>Vuelve a main e integra. Antes de pulsar Intro, predice si habrá fast-forward.</w:t>
      </w:r>
    </w:p>
    <w:p w14:paraId="6D777FA4" w14:textId="77777777" w:rsidR="008153A6" w:rsidRPr="0001315A" w:rsidRDefault="00000000">
      <w:pPr>
        <w:spacing w:after="60"/>
        <w:ind w:left="259" w:hanging="259"/>
        <w:rPr>
          <w:rFonts w:hint="eastAsia"/>
          <w:lang w:val="es-ES"/>
        </w:rPr>
      </w:pPr>
      <w:r w:rsidRPr="0001315A">
        <w:rPr>
          <w:b/>
          <w:color w:val="17365D"/>
          <w:lang w:val="es-ES"/>
        </w:rPr>
        <w:t xml:space="preserve">5. </w:t>
      </w:r>
      <w:r w:rsidRPr="0001315A">
        <w:rPr>
          <w:lang w:val="es-ES"/>
        </w:rPr>
        <w:t>Comprueba el grafo y elimina la rama con -d.</w:t>
      </w:r>
    </w:p>
    <w:p w14:paraId="1C68AD1E" w14:textId="77777777" w:rsidR="008153A6" w:rsidRPr="0001315A" w:rsidRDefault="00000000">
      <w:pPr>
        <w:rPr>
          <w:rFonts w:hint="eastAsia"/>
          <w:lang w:val="es-ES"/>
        </w:rPr>
      </w:pPr>
      <w:r w:rsidRPr="0001315A">
        <w:rPr>
          <w:lang w:val="es-ES"/>
        </w:rPr>
        <w:br w:type="page"/>
      </w:r>
    </w:p>
    <w:p w14:paraId="76C61928" w14:textId="77777777" w:rsidR="008153A6" w:rsidRPr="0001315A" w:rsidRDefault="00000000">
      <w:pPr>
        <w:pStyle w:val="Heading1"/>
        <w:spacing w:before="180" w:after="100"/>
        <w:rPr>
          <w:lang w:val="es-ES"/>
        </w:rPr>
      </w:pPr>
      <w:r w:rsidRPr="0001315A">
        <w:rPr>
          <w:lang w:val="es-ES"/>
        </w:rPr>
        <w:lastRenderedPageBreak/>
        <w:t>5. Ramas de tarea: integrar o descartar</w:t>
      </w:r>
    </w:p>
    <w:p w14:paraId="28C01BC1" w14:textId="77777777" w:rsidR="008153A6" w:rsidRPr="0001315A" w:rsidRDefault="00000000">
      <w:pPr>
        <w:spacing w:line="254" w:lineRule="auto"/>
        <w:rPr>
          <w:rFonts w:hint="eastAsia"/>
          <w:lang w:val="es-ES"/>
        </w:rPr>
      </w:pPr>
      <w:r w:rsidRPr="0001315A">
        <w:rPr>
          <w:lang w:val="es-ES"/>
        </w:rPr>
        <w:t>Una rama no es una promesa de integración. También sirve para probar una idea y tirarla si no aporta valor. Este es uno de los motivos por los que trabajar en ramas resulta útil incluso cuando solo hay una persona desarrollando.</w:t>
      </w:r>
    </w:p>
    <w:p w14:paraId="6CF57747" w14:textId="77777777" w:rsidR="008153A6" w:rsidRPr="0001315A" w:rsidRDefault="00000000">
      <w:pPr>
        <w:pStyle w:val="Heading2"/>
        <w:spacing w:before="120" w:after="100"/>
        <w:rPr>
          <w:lang w:val="es-ES"/>
        </w:rPr>
      </w:pPr>
      <w:r w:rsidRPr="0001315A">
        <w:rPr>
          <w:lang w:val="es-ES"/>
        </w:rPr>
        <w:t>5.1. Descartar una rama con commits propios</w:t>
      </w:r>
    </w:p>
    <w:p w14:paraId="1FEDD987" w14:textId="77777777" w:rsidR="008153A6" w:rsidRPr="0001315A" w:rsidRDefault="00000000">
      <w:pPr>
        <w:spacing w:line="254" w:lineRule="auto"/>
        <w:rPr>
          <w:rFonts w:hint="eastAsia"/>
          <w:lang w:val="es-ES"/>
        </w:rPr>
      </w:pPr>
      <w:r w:rsidRPr="0001315A">
        <w:rPr>
          <w:lang w:val="es-ES"/>
        </w:rPr>
        <w:t>Crea una rama experimental, confirma un cambio y vuelve a main. Como la rama no está integrada, git branch -d debe protegerte.</w:t>
      </w:r>
    </w:p>
    <w:tbl>
      <w:tblPr>
        <w:tblW w:w="0" w:type="auto"/>
        <w:jc w:val="center"/>
        <w:tblLook w:val="04A0" w:firstRow="1" w:lastRow="0" w:firstColumn="1" w:lastColumn="0" w:noHBand="0" w:noVBand="1"/>
      </w:tblPr>
      <w:tblGrid>
        <w:gridCol w:w="10034"/>
      </w:tblGrid>
      <w:tr w:rsidR="008153A6" w14:paraId="6E6D73CF" w14:textId="77777777">
        <w:trPr>
          <w:cantSplit/>
          <w:jc w:val="center"/>
        </w:trPr>
        <w:tc>
          <w:tcPr>
            <w:tcW w:w="10034" w:type="dxa"/>
            <w:shd w:val="clear" w:color="auto" w:fill="F4F6F8"/>
            <w:tcMar>
              <w:top w:w="90" w:type="dxa"/>
              <w:left w:w="130" w:type="dxa"/>
              <w:bottom w:w="90" w:type="dxa"/>
              <w:right w:w="130" w:type="dxa"/>
            </w:tcMar>
          </w:tcPr>
          <w:p w14:paraId="02BED7E7" w14:textId="77777777" w:rsidR="008153A6" w:rsidRDefault="00000000">
            <w:pPr>
              <w:spacing w:after="0" w:line="240" w:lineRule="auto"/>
              <w:rPr>
                <w:rFonts w:hint="eastAsia"/>
              </w:rPr>
            </w:pPr>
            <w:r>
              <w:rPr>
                <w:rFonts w:ascii="Liberation Mono" w:hAnsi="Liberation Mono"/>
              </w:rPr>
              <w:t>git switch -c exp/portal-verde</w:t>
            </w:r>
            <w:r>
              <w:rPr>
                <w:rFonts w:ascii="Liberation Mono" w:hAnsi="Liberation Mono"/>
              </w:rPr>
              <w:br/>
              <w:t># edita styles.css</w:t>
            </w:r>
            <w:r>
              <w:rPr>
                <w:rFonts w:ascii="Liberation Mono" w:hAnsi="Liberation Mono"/>
              </w:rPr>
              <w:br/>
              <w:t>git commit -am "chore: probar portal verde"</w:t>
            </w:r>
            <w:r>
              <w:rPr>
                <w:rFonts w:ascii="Liberation Mono" w:hAnsi="Liberation Mono"/>
              </w:rPr>
              <w:br/>
              <w:t>git switch main</w:t>
            </w:r>
            <w:r>
              <w:rPr>
                <w:rFonts w:ascii="Liberation Mono" w:hAnsi="Liberation Mono"/>
              </w:rPr>
              <w:br/>
              <w:t>git branch -d exp/portal-verde</w:t>
            </w:r>
          </w:p>
        </w:tc>
      </w:tr>
    </w:tbl>
    <w:p w14:paraId="7800C38F" w14:textId="77777777" w:rsidR="008153A6" w:rsidRDefault="008153A6">
      <w:pPr>
        <w:spacing w:after="0"/>
        <w:rPr>
          <w:rFonts w:hint="eastAsia"/>
        </w:rPr>
      </w:pPr>
    </w:p>
    <w:p w14:paraId="505B435A" w14:textId="77777777" w:rsidR="008153A6" w:rsidRPr="0001315A" w:rsidRDefault="00000000">
      <w:pPr>
        <w:spacing w:line="254" w:lineRule="auto"/>
        <w:rPr>
          <w:rFonts w:hint="eastAsia"/>
          <w:lang w:val="es-ES"/>
        </w:rPr>
      </w:pPr>
      <w:r w:rsidRPr="0001315A">
        <w:rPr>
          <w:lang w:val="es-ES"/>
        </w:rPr>
        <w:t>Git mostrará una advertencia del tipo not fully merged. Significa que la rama contiene commits que desaparecerían de las referencias normales si la borras.</w:t>
      </w:r>
    </w:p>
    <w:tbl>
      <w:tblPr>
        <w:tblW w:w="0" w:type="auto"/>
        <w:jc w:val="center"/>
        <w:tblLook w:val="04A0" w:firstRow="1" w:lastRow="0" w:firstColumn="1" w:lastColumn="0" w:noHBand="0" w:noVBand="1"/>
      </w:tblPr>
      <w:tblGrid>
        <w:gridCol w:w="10034"/>
      </w:tblGrid>
      <w:tr w:rsidR="008153A6" w:rsidRPr="0001315A" w14:paraId="540D95FD" w14:textId="77777777">
        <w:trPr>
          <w:cantSplit/>
          <w:jc w:val="center"/>
        </w:trPr>
        <w:tc>
          <w:tcPr>
            <w:tcW w:w="10034" w:type="dxa"/>
            <w:shd w:val="clear" w:color="auto" w:fill="F4F6F8"/>
            <w:tcMar>
              <w:top w:w="90" w:type="dxa"/>
              <w:left w:w="130" w:type="dxa"/>
              <w:bottom w:w="90" w:type="dxa"/>
              <w:right w:w="130" w:type="dxa"/>
            </w:tcMar>
          </w:tcPr>
          <w:p w14:paraId="5833BE04" w14:textId="77777777" w:rsidR="008153A6" w:rsidRPr="0001315A" w:rsidRDefault="00000000">
            <w:pPr>
              <w:spacing w:after="0" w:line="240" w:lineRule="auto"/>
              <w:rPr>
                <w:rFonts w:hint="eastAsia"/>
                <w:lang w:val="es-ES"/>
              </w:rPr>
            </w:pPr>
            <w:r w:rsidRPr="0001315A">
              <w:rPr>
                <w:rFonts w:ascii="Liberation Mono" w:hAnsi="Liberation Mono"/>
                <w:lang w:val="es-ES"/>
              </w:rPr>
              <w:t>git branch -D exp/portal-verde</w:t>
            </w:r>
          </w:p>
        </w:tc>
      </w:tr>
    </w:tbl>
    <w:p w14:paraId="283FF263" w14:textId="77777777" w:rsidR="008153A6" w:rsidRPr="0001315A" w:rsidRDefault="008153A6">
      <w:pPr>
        <w:spacing w:after="0"/>
        <w:rPr>
          <w:rFonts w:hint="eastAsia"/>
          <w:lang w:val="es-ES"/>
        </w:rPr>
      </w:pPr>
    </w:p>
    <w:tbl>
      <w:tblPr>
        <w:tblW w:w="0" w:type="auto"/>
        <w:jc w:val="center"/>
        <w:tblLook w:val="04A0" w:firstRow="1" w:lastRow="0" w:firstColumn="1" w:lastColumn="0" w:noHBand="0" w:noVBand="1"/>
      </w:tblPr>
      <w:tblGrid>
        <w:gridCol w:w="10034"/>
      </w:tblGrid>
      <w:tr w:rsidR="008153A6" w:rsidRPr="0001315A" w14:paraId="6D302FB9" w14:textId="77777777">
        <w:trPr>
          <w:cantSplit/>
          <w:jc w:val="center"/>
        </w:trPr>
        <w:tc>
          <w:tcPr>
            <w:tcW w:w="10034" w:type="dxa"/>
            <w:tcBorders>
              <w:top w:val="single" w:sz="6" w:space="0" w:color="E6B8AF"/>
              <w:left w:val="single" w:sz="6" w:space="0" w:color="E6B8AF"/>
              <w:bottom w:val="single" w:sz="6" w:space="0" w:color="E6B8AF"/>
              <w:right w:val="single" w:sz="6" w:space="0" w:color="E6B8AF"/>
            </w:tcBorders>
            <w:shd w:val="clear" w:color="auto" w:fill="FCE4D6"/>
            <w:tcMar>
              <w:top w:w="110" w:type="dxa"/>
              <w:left w:w="130" w:type="dxa"/>
              <w:bottom w:w="110" w:type="dxa"/>
              <w:right w:w="130" w:type="dxa"/>
            </w:tcMar>
          </w:tcPr>
          <w:p w14:paraId="384293E3" w14:textId="77777777" w:rsidR="008153A6" w:rsidRPr="0001315A" w:rsidRDefault="00000000">
            <w:pPr>
              <w:spacing w:after="0" w:line="247" w:lineRule="auto"/>
              <w:rPr>
                <w:rFonts w:hint="eastAsia"/>
                <w:lang w:val="es-ES"/>
              </w:rPr>
            </w:pPr>
            <w:r w:rsidRPr="0001315A">
              <w:rPr>
                <w:b/>
                <w:color w:val="17365D"/>
                <w:lang w:val="es-ES"/>
              </w:rPr>
              <w:t>La D mayúscula fuerza el borrado.</w:t>
            </w:r>
            <w:r w:rsidRPr="0001315A">
              <w:rPr>
                <w:lang w:val="es-ES"/>
              </w:rPr>
              <w:t xml:space="preserve"> No la uses como reflejo. Primero comprueba el historial y confirma que realmente quieres descartar esos commits. En clase mantendremos activados los avisos de Git; no desactives mensajes como advice.forceDeleteBranch.</w:t>
            </w:r>
          </w:p>
        </w:tc>
      </w:tr>
    </w:tbl>
    <w:p w14:paraId="6CA3B840" w14:textId="77777777" w:rsidR="008153A6" w:rsidRPr="0001315A" w:rsidRDefault="008153A6">
      <w:pPr>
        <w:spacing w:after="0"/>
        <w:rPr>
          <w:rFonts w:hint="eastAsia"/>
          <w:lang w:val="es-ES"/>
        </w:rPr>
      </w:pPr>
    </w:p>
    <w:p w14:paraId="5FE06CC1" w14:textId="77777777" w:rsidR="008153A6" w:rsidRPr="0001315A" w:rsidRDefault="00000000">
      <w:pPr>
        <w:pStyle w:val="Heading2"/>
        <w:spacing w:before="120" w:after="100"/>
        <w:rPr>
          <w:lang w:val="es-ES"/>
        </w:rPr>
      </w:pPr>
      <w:r w:rsidRPr="0001315A">
        <w:rPr>
          <w:lang w:val="es-ES"/>
        </w:rPr>
        <w:t>5.2. Reutilizar un nombre y renombrar ramas</w:t>
      </w:r>
    </w:p>
    <w:p w14:paraId="3FB90B8B" w14:textId="77777777" w:rsidR="008153A6" w:rsidRPr="0001315A" w:rsidRDefault="00000000">
      <w:pPr>
        <w:spacing w:line="254" w:lineRule="auto"/>
        <w:rPr>
          <w:rFonts w:hint="eastAsia"/>
          <w:lang w:val="es-ES"/>
        </w:rPr>
      </w:pPr>
      <w:r w:rsidRPr="0001315A">
        <w:rPr>
          <w:lang w:val="es-ES"/>
        </w:rPr>
        <w:t>Una vez eliminada una rama, puedes crear otra con el mismo nombre. El nombre no conserva memoria especial. Si una rama local tiene un nombre incorrecto y aún no se comparte, puedes renombrarla con git branch -m nuevo-nombre.</w:t>
      </w:r>
    </w:p>
    <w:p w14:paraId="38FCAEC2" w14:textId="77777777" w:rsidR="008153A6" w:rsidRPr="0001315A" w:rsidRDefault="00000000">
      <w:pPr>
        <w:spacing w:line="254" w:lineRule="auto"/>
        <w:rPr>
          <w:rFonts w:hint="eastAsia"/>
          <w:lang w:val="es-ES"/>
        </w:rPr>
      </w:pPr>
      <w:r w:rsidRPr="0001315A">
        <w:rPr>
          <w:lang w:val="es-ES"/>
        </w:rPr>
        <w:t>Renombrar una rama principal o una rama ya compartida implica coordinación adicional. No lo hagas a mitad de un flujo de equipo sin planificarlo.</w:t>
      </w:r>
    </w:p>
    <w:p w14:paraId="50C92B75" w14:textId="77777777" w:rsidR="008153A6" w:rsidRPr="0001315A" w:rsidRDefault="00000000">
      <w:pPr>
        <w:pStyle w:val="Heading2"/>
        <w:spacing w:before="120" w:after="100"/>
        <w:rPr>
          <w:lang w:val="es-ES"/>
        </w:rPr>
      </w:pPr>
      <w:r w:rsidRPr="0001315A">
        <w:rPr>
          <w:lang w:val="es-ES"/>
        </w:rPr>
        <w:t>5.3. Ramas sobre ramas</w:t>
      </w:r>
    </w:p>
    <w:p w14:paraId="5094FF52" w14:textId="77777777" w:rsidR="008153A6" w:rsidRPr="0001315A" w:rsidRDefault="00000000">
      <w:pPr>
        <w:spacing w:line="254" w:lineRule="auto"/>
        <w:rPr>
          <w:rFonts w:hint="eastAsia"/>
          <w:lang w:val="es-ES"/>
        </w:rPr>
      </w:pPr>
      <w:r w:rsidRPr="0001315A">
        <w:rPr>
          <w:lang w:val="es-ES"/>
        </w:rPr>
        <w:t>Puedes crear una rama desde una rama de trabajo. Por ejemplo, si feat/portales contiene una base útil, puedes crear exp/animacion desde ella. Esa rama heredará los commits alcanzables desde el punto de creación. Después puede integrarse, rebasarse o descartarse de forma independiente.</w:t>
      </w:r>
    </w:p>
    <w:p w14:paraId="7F13C221" w14:textId="77777777" w:rsidR="008153A6" w:rsidRPr="0001315A" w:rsidRDefault="00000000">
      <w:pPr>
        <w:pStyle w:val="Heading2"/>
        <w:spacing w:before="120" w:after="100"/>
        <w:rPr>
          <w:lang w:val="es-ES"/>
        </w:rPr>
      </w:pPr>
      <w:r w:rsidRPr="0001315A">
        <w:rPr>
          <w:lang w:val="es-ES"/>
        </w:rPr>
        <w:t>Laboratorio 3. Rama que no llegará a main</w:t>
      </w:r>
    </w:p>
    <w:p w14:paraId="340B67EC" w14:textId="77777777" w:rsidR="008153A6" w:rsidRPr="0001315A" w:rsidRDefault="00000000">
      <w:pPr>
        <w:spacing w:after="60"/>
        <w:ind w:left="259" w:hanging="259"/>
        <w:rPr>
          <w:rFonts w:hint="eastAsia"/>
          <w:lang w:val="es-ES"/>
        </w:rPr>
      </w:pPr>
      <w:r w:rsidRPr="0001315A">
        <w:rPr>
          <w:b/>
          <w:color w:val="17365D"/>
          <w:lang w:val="es-ES"/>
        </w:rPr>
        <w:t xml:space="preserve">1. </w:t>
      </w:r>
      <w:r w:rsidRPr="0001315A">
        <w:rPr>
          <w:lang w:val="es-ES"/>
        </w:rPr>
        <w:t>Crea exp/texto-citadel desde main.</w:t>
      </w:r>
    </w:p>
    <w:p w14:paraId="349E8CFF" w14:textId="77777777" w:rsidR="008153A6" w:rsidRPr="0001315A" w:rsidRDefault="00000000">
      <w:pPr>
        <w:spacing w:after="60"/>
        <w:ind w:left="259" w:hanging="259"/>
        <w:rPr>
          <w:rFonts w:hint="eastAsia"/>
          <w:lang w:val="es-ES"/>
        </w:rPr>
      </w:pPr>
      <w:r w:rsidRPr="0001315A">
        <w:rPr>
          <w:b/>
          <w:color w:val="17365D"/>
          <w:lang w:val="es-ES"/>
        </w:rPr>
        <w:t xml:space="preserve">2. </w:t>
      </w:r>
      <w:r w:rsidRPr="0001315A">
        <w:rPr>
          <w:lang w:val="es-ES"/>
        </w:rPr>
        <w:t>Añade un párrafo absurdo a README.md y confírmalo.</w:t>
      </w:r>
    </w:p>
    <w:p w14:paraId="4193D852" w14:textId="77777777" w:rsidR="008153A6" w:rsidRPr="0001315A" w:rsidRDefault="00000000">
      <w:pPr>
        <w:spacing w:after="60"/>
        <w:ind w:left="259" w:hanging="259"/>
        <w:rPr>
          <w:rFonts w:hint="eastAsia"/>
          <w:lang w:val="es-ES"/>
        </w:rPr>
      </w:pPr>
      <w:r w:rsidRPr="0001315A">
        <w:rPr>
          <w:b/>
          <w:color w:val="17365D"/>
          <w:lang w:val="es-ES"/>
        </w:rPr>
        <w:t xml:space="preserve">3. </w:t>
      </w:r>
      <w:r w:rsidRPr="0001315A">
        <w:rPr>
          <w:lang w:val="es-ES"/>
        </w:rPr>
        <w:t>Vuelve a main y comprueba que el párrafo desaparece.</w:t>
      </w:r>
    </w:p>
    <w:p w14:paraId="5FDE98C7" w14:textId="77777777" w:rsidR="008153A6" w:rsidRPr="0001315A" w:rsidRDefault="00000000">
      <w:pPr>
        <w:spacing w:after="60"/>
        <w:ind w:left="259" w:hanging="259"/>
        <w:rPr>
          <w:rFonts w:hint="eastAsia"/>
          <w:lang w:val="es-ES"/>
        </w:rPr>
      </w:pPr>
      <w:r w:rsidRPr="0001315A">
        <w:rPr>
          <w:b/>
          <w:color w:val="17365D"/>
          <w:lang w:val="es-ES"/>
        </w:rPr>
        <w:t xml:space="preserve">4. </w:t>
      </w:r>
      <w:r w:rsidRPr="0001315A">
        <w:rPr>
          <w:lang w:val="es-ES"/>
        </w:rPr>
        <w:t>Prueba git branch -d exp/texto-citadel y lee la advertencia.</w:t>
      </w:r>
    </w:p>
    <w:p w14:paraId="79980612" w14:textId="77777777" w:rsidR="008153A6" w:rsidRPr="0001315A" w:rsidRDefault="00000000">
      <w:pPr>
        <w:spacing w:after="60"/>
        <w:ind w:left="259" w:hanging="259"/>
        <w:rPr>
          <w:rFonts w:hint="eastAsia"/>
          <w:lang w:val="es-ES"/>
        </w:rPr>
      </w:pPr>
      <w:r w:rsidRPr="0001315A">
        <w:rPr>
          <w:b/>
          <w:color w:val="17365D"/>
          <w:lang w:val="es-ES"/>
        </w:rPr>
        <w:t xml:space="preserve">5. </w:t>
      </w:r>
      <w:r w:rsidRPr="0001315A">
        <w:rPr>
          <w:lang w:val="es-ES"/>
        </w:rPr>
        <w:t>Revisa git log --oneline --graph --all --decorate y, solo si quieres descartar el experimento, usa -D.</w:t>
      </w:r>
    </w:p>
    <w:p w14:paraId="582DE370" w14:textId="77777777" w:rsidR="008153A6" w:rsidRPr="0001315A" w:rsidRDefault="00000000">
      <w:pPr>
        <w:rPr>
          <w:rFonts w:hint="eastAsia"/>
          <w:lang w:val="es-ES"/>
        </w:rPr>
      </w:pPr>
      <w:r w:rsidRPr="0001315A">
        <w:rPr>
          <w:lang w:val="es-ES"/>
        </w:rPr>
        <w:br w:type="page"/>
      </w:r>
    </w:p>
    <w:p w14:paraId="737B261D" w14:textId="77777777" w:rsidR="008153A6" w:rsidRPr="0001315A" w:rsidRDefault="00000000">
      <w:pPr>
        <w:pStyle w:val="Heading1"/>
        <w:spacing w:before="180" w:after="100"/>
        <w:rPr>
          <w:lang w:val="es-ES"/>
        </w:rPr>
      </w:pPr>
      <w:r w:rsidRPr="0001315A">
        <w:rPr>
          <w:lang w:val="es-ES"/>
        </w:rPr>
        <w:lastRenderedPageBreak/>
        <w:t>6. Merge automático: ambas líneas han avanzado</w:t>
      </w:r>
    </w:p>
    <w:p w14:paraId="56720BFD" w14:textId="77777777" w:rsidR="008153A6" w:rsidRPr="0001315A" w:rsidRDefault="00000000">
      <w:pPr>
        <w:spacing w:line="254" w:lineRule="auto"/>
        <w:rPr>
          <w:rFonts w:hint="eastAsia"/>
          <w:lang w:val="es-ES"/>
        </w:rPr>
      </w:pPr>
      <w:r w:rsidRPr="0001315A">
        <w:rPr>
          <w:lang w:val="es-ES"/>
        </w:rPr>
        <w:t>Si la rama de tarea y la rama destino tienen commits nuevos desde el punto común, ya no existe una simple relación “uno está delante del otro”. Git necesita combinar dos líneas de historia. Si los cambios son compatibles, puede hacerlo sin intervención manual.</w:t>
      </w:r>
    </w:p>
    <w:p w14:paraId="7042C0A6" w14:textId="77777777" w:rsidR="008153A6" w:rsidRDefault="00000000">
      <w:pPr>
        <w:spacing w:after="40"/>
        <w:jc w:val="center"/>
        <w:rPr>
          <w:rFonts w:hint="eastAsia"/>
        </w:rPr>
      </w:pPr>
      <w:r>
        <w:rPr>
          <w:noProof/>
        </w:rPr>
        <w:drawing>
          <wp:inline distT="0" distB="0" distL="0" distR="0" wp14:anchorId="40E217E9" wp14:editId="3CBC23AE">
            <wp:extent cx="6035040" cy="1985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erge_commit.png"/>
                    <pic:cNvPicPr/>
                  </pic:nvPicPr>
                  <pic:blipFill>
                    <a:blip r:embed="rId10"/>
                    <a:stretch>
                      <a:fillRect/>
                    </a:stretch>
                  </pic:blipFill>
                  <pic:spPr>
                    <a:xfrm>
                      <a:off x="0" y="0"/>
                      <a:ext cx="6035040" cy="1985285"/>
                    </a:xfrm>
                    <a:prstGeom prst="rect">
                      <a:avLst/>
                    </a:prstGeom>
                  </pic:spPr>
                </pic:pic>
              </a:graphicData>
            </a:graphic>
          </wp:inline>
        </w:drawing>
      </w:r>
    </w:p>
    <w:p w14:paraId="4BE5950B" w14:textId="77777777" w:rsidR="008153A6" w:rsidRPr="0001315A" w:rsidRDefault="00000000">
      <w:pPr>
        <w:spacing w:after="100"/>
        <w:jc w:val="center"/>
        <w:rPr>
          <w:rFonts w:hint="eastAsia"/>
          <w:lang w:val="es-ES"/>
        </w:rPr>
      </w:pPr>
      <w:r w:rsidRPr="0001315A">
        <w:rPr>
          <w:i/>
          <w:color w:val="5B6573"/>
          <w:lang w:val="es-ES"/>
        </w:rPr>
        <w:t>Figura 3. Merge automático: Git crea un commit con dos padres cuando las historias divergen y no hay conflictos.</w:t>
      </w:r>
    </w:p>
    <w:p w14:paraId="4193A0D6" w14:textId="77777777" w:rsidR="008153A6" w:rsidRPr="0001315A" w:rsidRDefault="00000000">
      <w:pPr>
        <w:pStyle w:val="Heading2"/>
        <w:spacing w:before="120" w:after="100"/>
        <w:rPr>
          <w:lang w:val="es-ES"/>
        </w:rPr>
      </w:pPr>
      <w:r w:rsidRPr="0001315A">
        <w:rPr>
          <w:lang w:val="es-ES"/>
        </w:rPr>
        <w:t>6.1. Cómo provocar el escenario sin trabajar directamente en main</w:t>
      </w:r>
    </w:p>
    <w:p w14:paraId="578E036A" w14:textId="77777777" w:rsidR="008153A6" w:rsidRPr="0001315A" w:rsidRDefault="00000000">
      <w:pPr>
        <w:spacing w:line="254" w:lineRule="auto"/>
        <w:rPr>
          <w:rFonts w:hint="eastAsia"/>
          <w:lang w:val="es-ES"/>
        </w:rPr>
      </w:pPr>
      <w:r w:rsidRPr="0001315A">
        <w:rPr>
          <w:lang w:val="es-ES"/>
        </w:rPr>
        <w:t>En lugar de hacer un commit urgente directamente en main, utilizaremos dos ramas, para practicar el flujo recomendado.</w:t>
      </w:r>
    </w:p>
    <w:tbl>
      <w:tblPr>
        <w:tblW w:w="0" w:type="auto"/>
        <w:jc w:val="center"/>
        <w:tblLook w:val="04A0" w:firstRow="1" w:lastRow="0" w:firstColumn="1" w:lastColumn="0" w:noHBand="0" w:noVBand="1"/>
      </w:tblPr>
      <w:tblGrid>
        <w:gridCol w:w="10034"/>
      </w:tblGrid>
      <w:tr w:rsidR="008153A6" w:rsidRPr="0001315A" w14:paraId="0C188FC9" w14:textId="77777777">
        <w:trPr>
          <w:cantSplit/>
          <w:jc w:val="center"/>
        </w:trPr>
        <w:tc>
          <w:tcPr>
            <w:tcW w:w="10034" w:type="dxa"/>
            <w:shd w:val="clear" w:color="auto" w:fill="F4F6F8"/>
            <w:tcMar>
              <w:top w:w="90" w:type="dxa"/>
              <w:left w:w="130" w:type="dxa"/>
              <w:bottom w:w="90" w:type="dxa"/>
              <w:right w:w="130" w:type="dxa"/>
            </w:tcMar>
          </w:tcPr>
          <w:p w14:paraId="7E25D2E5" w14:textId="77777777" w:rsidR="008153A6" w:rsidRPr="0001315A" w:rsidRDefault="00000000">
            <w:pPr>
              <w:spacing w:after="0" w:line="240" w:lineRule="auto"/>
              <w:rPr>
                <w:rFonts w:hint="eastAsia"/>
                <w:lang w:val="es-ES"/>
              </w:rPr>
            </w:pPr>
            <w:r w:rsidRPr="0001315A">
              <w:rPr>
                <w:rFonts w:ascii="Liberation Mono" w:hAnsi="Liberation Mono"/>
                <w:lang w:val="es-ES"/>
              </w:rPr>
              <w:t>git switch main</w:t>
            </w:r>
            <w:r w:rsidRPr="0001315A">
              <w:rPr>
                <w:rFonts w:ascii="Liberation Mono" w:hAnsi="Liberation Mono"/>
                <w:lang w:val="es-ES"/>
              </w:rPr>
              <w:br/>
              <w:t>git switch -c feat/villanos-avanzados</w:t>
            </w:r>
            <w:r w:rsidRPr="0001315A">
              <w:rPr>
                <w:rFonts w:ascii="Liberation Mono" w:hAnsi="Liberation Mono"/>
                <w:lang w:val="es-ES"/>
              </w:rPr>
              <w:br/>
              <w:t># modifica miembros/ricks.md</w:t>
            </w:r>
            <w:r w:rsidRPr="0001315A">
              <w:rPr>
                <w:rFonts w:ascii="Liberation Mono" w:hAnsi="Liberation Mono"/>
                <w:lang w:val="es-ES"/>
              </w:rPr>
              <w:br/>
              <w:t>git commit -am "feat: ampliar miembros de la Ciudadela"</w:t>
            </w:r>
            <w:r w:rsidRPr="0001315A">
              <w:rPr>
                <w:rFonts w:ascii="Liberation Mono" w:hAnsi="Liberation Mono"/>
                <w:lang w:val="es-ES"/>
              </w:rPr>
              <w:br/>
            </w:r>
            <w:r w:rsidRPr="0001315A">
              <w:rPr>
                <w:rFonts w:ascii="Liberation Mono" w:hAnsi="Liberation Mono"/>
                <w:lang w:val="es-ES"/>
              </w:rPr>
              <w:br/>
              <w:t>git switch main</w:t>
            </w:r>
            <w:r w:rsidRPr="0001315A">
              <w:rPr>
                <w:rFonts w:ascii="Liberation Mono" w:hAnsi="Liberation Mono"/>
                <w:lang w:val="es-ES"/>
              </w:rPr>
              <w:br/>
              <w:t>git switch -c fix/readme-emergencia</w:t>
            </w:r>
            <w:r w:rsidRPr="0001315A">
              <w:rPr>
                <w:rFonts w:ascii="Liberation Mono" w:hAnsi="Liberation Mono"/>
                <w:lang w:val="es-ES"/>
              </w:rPr>
              <w:br/>
              <w:t># modifica README.md</w:t>
            </w:r>
            <w:r w:rsidRPr="0001315A">
              <w:rPr>
                <w:rFonts w:ascii="Liberation Mono" w:hAnsi="Liberation Mono"/>
                <w:lang w:val="es-ES"/>
              </w:rPr>
              <w:br/>
              <w:t>git commit -am "docs: aclarar protocolo de emergencia"</w:t>
            </w:r>
            <w:r w:rsidRPr="0001315A">
              <w:rPr>
                <w:rFonts w:ascii="Liberation Mono" w:hAnsi="Liberation Mono"/>
                <w:lang w:val="es-ES"/>
              </w:rPr>
              <w:br/>
              <w:t>git switch main</w:t>
            </w:r>
            <w:r w:rsidRPr="0001315A">
              <w:rPr>
                <w:rFonts w:ascii="Liberation Mono" w:hAnsi="Liberation Mono"/>
                <w:lang w:val="es-ES"/>
              </w:rPr>
              <w:br/>
              <w:t>git merge fix/readme-emergencia</w:t>
            </w:r>
            <w:r w:rsidRPr="0001315A">
              <w:rPr>
                <w:rFonts w:ascii="Liberation Mono" w:hAnsi="Liberation Mono"/>
                <w:lang w:val="es-ES"/>
              </w:rPr>
              <w:br/>
              <w:t>git branch -d fix/readme-emergencia</w:t>
            </w:r>
          </w:p>
        </w:tc>
      </w:tr>
    </w:tbl>
    <w:p w14:paraId="2550B769" w14:textId="77777777" w:rsidR="008153A6" w:rsidRPr="0001315A" w:rsidRDefault="008153A6">
      <w:pPr>
        <w:spacing w:after="0"/>
        <w:rPr>
          <w:rFonts w:hint="eastAsia"/>
          <w:lang w:val="es-ES"/>
        </w:rPr>
      </w:pPr>
    </w:p>
    <w:p w14:paraId="24990320" w14:textId="77777777" w:rsidR="008153A6" w:rsidRDefault="00000000">
      <w:pPr>
        <w:spacing w:line="254" w:lineRule="auto"/>
        <w:rPr>
          <w:rFonts w:hint="eastAsia"/>
        </w:rPr>
      </w:pPr>
      <w:r w:rsidRPr="0001315A">
        <w:rPr>
          <w:lang w:val="es-ES"/>
        </w:rPr>
        <w:t xml:space="preserve">Ahora main ha avanzado con el fix, mientras feat/villanos-avanzados conserva otro commit creado desde el punto anterior. </w:t>
      </w:r>
      <w:r>
        <w:t>Las historias han divergido.</w:t>
      </w:r>
    </w:p>
    <w:tbl>
      <w:tblPr>
        <w:tblW w:w="0" w:type="auto"/>
        <w:jc w:val="center"/>
        <w:tblLook w:val="04A0" w:firstRow="1" w:lastRow="0" w:firstColumn="1" w:lastColumn="0" w:noHBand="0" w:noVBand="1"/>
      </w:tblPr>
      <w:tblGrid>
        <w:gridCol w:w="10034"/>
      </w:tblGrid>
      <w:tr w:rsidR="008153A6" w:rsidRPr="0001315A" w14:paraId="7AAE68F5" w14:textId="77777777">
        <w:trPr>
          <w:cantSplit/>
          <w:jc w:val="center"/>
        </w:trPr>
        <w:tc>
          <w:tcPr>
            <w:tcW w:w="10034" w:type="dxa"/>
            <w:shd w:val="clear" w:color="auto" w:fill="F4F6F8"/>
            <w:tcMar>
              <w:top w:w="90" w:type="dxa"/>
              <w:left w:w="130" w:type="dxa"/>
              <w:bottom w:w="90" w:type="dxa"/>
              <w:right w:w="130" w:type="dxa"/>
            </w:tcMar>
          </w:tcPr>
          <w:p w14:paraId="1D199D25" w14:textId="77777777" w:rsidR="008153A6" w:rsidRPr="0001315A" w:rsidRDefault="00000000">
            <w:pPr>
              <w:spacing w:after="0" w:line="240" w:lineRule="auto"/>
              <w:rPr>
                <w:rFonts w:hint="eastAsia"/>
                <w:lang w:val="es-ES"/>
              </w:rPr>
            </w:pPr>
            <w:r w:rsidRPr="0001315A">
              <w:rPr>
                <w:rFonts w:ascii="Liberation Mono" w:hAnsi="Liberation Mono"/>
                <w:lang w:val="es-ES"/>
              </w:rPr>
              <w:t>git merge feat/villanos-avanzados</w:t>
            </w:r>
          </w:p>
        </w:tc>
      </w:tr>
    </w:tbl>
    <w:p w14:paraId="0FFD7B03" w14:textId="77777777" w:rsidR="008153A6" w:rsidRPr="0001315A" w:rsidRDefault="008153A6">
      <w:pPr>
        <w:spacing w:after="0"/>
        <w:rPr>
          <w:rFonts w:hint="eastAsia"/>
          <w:lang w:val="es-ES"/>
        </w:rPr>
      </w:pPr>
    </w:p>
    <w:p w14:paraId="0A64ED3F" w14:textId="77777777" w:rsidR="008153A6" w:rsidRPr="0001315A" w:rsidRDefault="00000000">
      <w:pPr>
        <w:pStyle w:val="Heading2"/>
        <w:spacing w:before="120" w:after="100"/>
        <w:rPr>
          <w:lang w:val="es-ES"/>
        </w:rPr>
      </w:pPr>
      <w:r w:rsidRPr="0001315A">
        <w:rPr>
          <w:lang w:val="es-ES"/>
        </w:rPr>
        <w:t>6.2. MERGE_MSG y el mensaje del merge</w:t>
      </w:r>
    </w:p>
    <w:p w14:paraId="5CEE447B" w14:textId="77777777" w:rsidR="008153A6" w:rsidRPr="0001315A" w:rsidRDefault="00000000">
      <w:pPr>
        <w:spacing w:line="254" w:lineRule="auto"/>
        <w:rPr>
          <w:rFonts w:hint="eastAsia"/>
          <w:lang w:val="es-ES"/>
        </w:rPr>
      </w:pPr>
      <w:r w:rsidRPr="0001315A">
        <w:rPr>
          <w:lang w:val="es-ES"/>
        </w:rPr>
        <w:t>Cuando Git necesita crear un merge commit puede abrir tu editor con un archivo de mensaje llamado MERGE_MSG. El mensaje por defecto suele indicar la rama integrada y normalmente es suficiente para un merge automático. Guarda y cierra el editor para completar el commit.</w:t>
      </w:r>
    </w:p>
    <w:p w14:paraId="3BC5FE2C" w14:textId="77777777" w:rsidR="008153A6" w:rsidRPr="0001315A" w:rsidRDefault="00000000">
      <w:pPr>
        <w:spacing w:line="254" w:lineRule="auto"/>
        <w:rPr>
          <w:rFonts w:hint="eastAsia"/>
          <w:lang w:val="es-ES"/>
        </w:rPr>
      </w:pPr>
      <w:r w:rsidRPr="0001315A">
        <w:rPr>
          <w:lang w:val="es-ES"/>
        </w:rPr>
        <w:t>En shells con autocompletado pueden aparecer referencias como HEAD, ORIG_HEAD, hashes y ramas. Para estos ejercicios, selecciona explícitamente el nombre de la rama que quieres integrar. ORIG_HEAD es una referencia que Git utiliza en determinadas operaciones para recordar una posición anterior; no necesitas manipularla en este bloque.</w:t>
      </w:r>
    </w:p>
    <w:p w14:paraId="35B4AF82" w14:textId="77777777" w:rsidR="008153A6" w:rsidRPr="0001315A" w:rsidRDefault="00000000">
      <w:pPr>
        <w:pStyle w:val="Heading2"/>
        <w:spacing w:before="120" w:after="100"/>
        <w:rPr>
          <w:lang w:val="es-ES"/>
        </w:rPr>
      </w:pPr>
      <w:r w:rsidRPr="0001315A">
        <w:rPr>
          <w:lang w:val="es-ES"/>
        </w:rPr>
        <w:t>6.3. Texto frente a archivos binarios</w:t>
      </w:r>
    </w:p>
    <w:p w14:paraId="6FBDD9AD" w14:textId="77777777" w:rsidR="008153A6" w:rsidRPr="0001315A" w:rsidRDefault="00000000">
      <w:pPr>
        <w:spacing w:line="254" w:lineRule="auto"/>
        <w:rPr>
          <w:rFonts w:hint="eastAsia"/>
          <w:lang w:val="es-ES"/>
        </w:rPr>
      </w:pPr>
      <w:r w:rsidRPr="0001315A">
        <w:rPr>
          <w:lang w:val="es-ES"/>
        </w:rPr>
        <w:t>Git puede versionar imágenes, ejecutables y otros binarios, pero su gran fortaleza está en los archivos de texto: puede comparar líneas y combinar cambios compatibles. Un binario modificado en dos ramas no se resuelve con el mismo análisis línea a línea.</w:t>
      </w:r>
    </w:p>
    <w:tbl>
      <w:tblPr>
        <w:tblW w:w="0" w:type="auto"/>
        <w:jc w:val="center"/>
        <w:tblLook w:val="04A0" w:firstRow="1" w:lastRow="0" w:firstColumn="1" w:lastColumn="0" w:noHBand="0" w:noVBand="1"/>
      </w:tblPr>
      <w:tblGrid>
        <w:gridCol w:w="10034"/>
      </w:tblGrid>
      <w:tr w:rsidR="008153A6" w:rsidRPr="0001315A" w14:paraId="0B23E45E" w14:textId="77777777">
        <w:trPr>
          <w:cantSplit/>
          <w:jc w:val="center"/>
        </w:trPr>
        <w:tc>
          <w:tcPr>
            <w:tcW w:w="10034" w:type="dxa"/>
            <w:tcBorders>
              <w:top w:val="single" w:sz="6" w:space="0" w:color="A9D18E"/>
              <w:left w:val="single" w:sz="6" w:space="0" w:color="A9D18E"/>
              <w:bottom w:val="single" w:sz="6" w:space="0" w:color="A9D18E"/>
              <w:right w:val="single" w:sz="6" w:space="0" w:color="A9D18E"/>
            </w:tcBorders>
            <w:shd w:val="clear" w:color="auto" w:fill="E2F0D9"/>
            <w:tcMar>
              <w:top w:w="110" w:type="dxa"/>
              <w:left w:w="130" w:type="dxa"/>
              <w:bottom w:w="110" w:type="dxa"/>
              <w:right w:w="130" w:type="dxa"/>
            </w:tcMar>
          </w:tcPr>
          <w:p w14:paraId="6154BEAD" w14:textId="77777777" w:rsidR="008153A6" w:rsidRPr="0001315A" w:rsidRDefault="00000000">
            <w:pPr>
              <w:spacing w:after="0" w:line="247" w:lineRule="auto"/>
              <w:rPr>
                <w:rFonts w:hint="eastAsia"/>
                <w:lang w:val="es-ES"/>
              </w:rPr>
            </w:pPr>
            <w:r w:rsidRPr="0001315A">
              <w:rPr>
                <w:b/>
                <w:color w:val="17365D"/>
                <w:lang w:val="es-ES"/>
              </w:rPr>
              <w:lastRenderedPageBreak/>
              <w:t>Corrección técnica.</w:t>
            </w:r>
            <w:r w:rsidRPr="0001315A">
              <w:rPr>
                <w:lang w:val="es-ES"/>
              </w:rPr>
              <w:t xml:space="preserve"> Git identifica el contenido mediante hashes; la fecha de modificación del sistema de archivos no decide qué versión “gana”. En un conflicto binario normalmente tendrás que elegir una versión o usar herramientas específicas del formato.</w:t>
            </w:r>
          </w:p>
        </w:tc>
      </w:tr>
    </w:tbl>
    <w:p w14:paraId="7AFCA4BD" w14:textId="77777777" w:rsidR="008153A6" w:rsidRPr="0001315A" w:rsidRDefault="008153A6">
      <w:pPr>
        <w:spacing w:after="0"/>
        <w:rPr>
          <w:rFonts w:hint="eastAsia"/>
          <w:lang w:val="es-ES"/>
        </w:rPr>
      </w:pPr>
    </w:p>
    <w:p w14:paraId="4948E883" w14:textId="77777777" w:rsidR="008153A6" w:rsidRPr="0001315A" w:rsidRDefault="00000000">
      <w:pPr>
        <w:pStyle w:val="Heading2"/>
        <w:spacing w:before="120" w:after="100"/>
        <w:rPr>
          <w:lang w:val="es-ES"/>
        </w:rPr>
      </w:pPr>
      <w:r w:rsidRPr="0001315A">
        <w:rPr>
          <w:lang w:val="es-ES"/>
        </w:rPr>
        <w:t>Laboratorio 4. Merge automático con divergencia</w:t>
      </w:r>
    </w:p>
    <w:p w14:paraId="0D0CBB31" w14:textId="77777777" w:rsidR="008153A6" w:rsidRPr="0001315A" w:rsidRDefault="00000000">
      <w:pPr>
        <w:spacing w:after="60"/>
        <w:ind w:left="259" w:hanging="259"/>
        <w:rPr>
          <w:rFonts w:hint="eastAsia"/>
          <w:lang w:val="es-ES"/>
        </w:rPr>
      </w:pPr>
      <w:r w:rsidRPr="0001315A">
        <w:rPr>
          <w:b/>
          <w:color w:val="17365D"/>
          <w:lang w:val="es-ES"/>
        </w:rPr>
        <w:t xml:space="preserve">1. </w:t>
      </w:r>
      <w:r w:rsidRPr="0001315A">
        <w:rPr>
          <w:lang w:val="es-ES"/>
        </w:rPr>
        <w:t>Desde main crea feat/pie-ciudadela y modifica index.html. Haz dos commits.</w:t>
      </w:r>
    </w:p>
    <w:p w14:paraId="3C75F2DC" w14:textId="77777777" w:rsidR="008153A6" w:rsidRPr="0001315A" w:rsidRDefault="00000000">
      <w:pPr>
        <w:spacing w:after="60"/>
        <w:ind w:left="259" w:hanging="259"/>
        <w:rPr>
          <w:rFonts w:hint="eastAsia"/>
          <w:lang w:val="es-ES"/>
        </w:rPr>
      </w:pPr>
      <w:r w:rsidRPr="0001315A">
        <w:rPr>
          <w:b/>
          <w:color w:val="17365D"/>
          <w:lang w:val="es-ES"/>
        </w:rPr>
        <w:t xml:space="preserve">2. </w:t>
      </w:r>
      <w:r w:rsidRPr="0001315A">
        <w:rPr>
          <w:lang w:val="es-ES"/>
        </w:rPr>
        <w:t>Vuelve al punto de main y crea docs/instrucciones; modifica solo README.md y haz un commit.</w:t>
      </w:r>
    </w:p>
    <w:p w14:paraId="13F2B445" w14:textId="77777777" w:rsidR="008153A6" w:rsidRPr="0001315A" w:rsidRDefault="00000000">
      <w:pPr>
        <w:spacing w:after="60"/>
        <w:ind w:left="259" w:hanging="259"/>
        <w:rPr>
          <w:rFonts w:hint="eastAsia"/>
          <w:lang w:val="es-ES"/>
        </w:rPr>
      </w:pPr>
      <w:r w:rsidRPr="0001315A">
        <w:rPr>
          <w:b/>
          <w:color w:val="17365D"/>
          <w:lang w:val="es-ES"/>
        </w:rPr>
        <w:t xml:space="preserve">3. </w:t>
      </w:r>
      <w:r w:rsidRPr="0001315A">
        <w:rPr>
          <w:lang w:val="es-ES"/>
        </w:rPr>
        <w:t>Integra docs/instrucciones en main con fast-forward y bórrala.</w:t>
      </w:r>
    </w:p>
    <w:p w14:paraId="60FA8671" w14:textId="77777777" w:rsidR="008153A6" w:rsidRPr="0001315A" w:rsidRDefault="00000000">
      <w:pPr>
        <w:spacing w:after="60"/>
        <w:ind w:left="259" w:hanging="259"/>
        <w:rPr>
          <w:rFonts w:hint="eastAsia"/>
          <w:lang w:val="es-ES"/>
        </w:rPr>
      </w:pPr>
      <w:r w:rsidRPr="0001315A">
        <w:rPr>
          <w:b/>
          <w:color w:val="17365D"/>
          <w:lang w:val="es-ES"/>
        </w:rPr>
        <w:t xml:space="preserve">4. </w:t>
      </w:r>
      <w:r w:rsidRPr="0001315A">
        <w:rPr>
          <w:lang w:val="es-ES"/>
        </w:rPr>
        <w:t>Ahora integra feat/pie-ciudadela. Predice por qué ya no puede ser fast-forward.</w:t>
      </w:r>
    </w:p>
    <w:p w14:paraId="060492EB" w14:textId="77777777" w:rsidR="008153A6" w:rsidRPr="0001315A" w:rsidRDefault="00000000">
      <w:pPr>
        <w:spacing w:after="60"/>
        <w:ind w:left="259" w:hanging="259"/>
        <w:rPr>
          <w:rFonts w:hint="eastAsia"/>
          <w:lang w:val="es-ES"/>
        </w:rPr>
      </w:pPr>
      <w:r w:rsidRPr="0001315A">
        <w:rPr>
          <w:b/>
          <w:color w:val="17365D"/>
          <w:lang w:val="es-ES"/>
        </w:rPr>
        <w:t xml:space="preserve">5. </w:t>
      </w:r>
      <w:r w:rsidRPr="0001315A">
        <w:rPr>
          <w:lang w:val="es-ES"/>
        </w:rPr>
        <w:t>Acepta el mensaje de MERGE_MSG, comprueba el merge commit y señala sus dos padres con el grafo.</w:t>
      </w:r>
    </w:p>
    <w:p w14:paraId="7884EA21" w14:textId="77777777" w:rsidR="008153A6" w:rsidRPr="0001315A" w:rsidRDefault="00000000">
      <w:pPr>
        <w:rPr>
          <w:rFonts w:hint="eastAsia"/>
          <w:lang w:val="es-ES"/>
        </w:rPr>
      </w:pPr>
      <w:r w:rsidRPr="0001315A">
        <w:rPr>
          <w:lang w:val="es-ES"/>
        </w:rPr>
        <w:br w:type="page"/>
      </w:r>
    </w:p>
    <w:p w14:paraId="1E16ED00" w14:textId="77777777" w:rsidR="008153A6" w:rsidRPr="0001315A" w:rsidRDefault="00000000">
      <w:pPr>
        <w:pStyle w:val="Heading1"/>
        <w:spacing w:before="180" w:after="100"/>
        <w:rPr>
          <w:lang w:val="es-ES"/>
        </w:rPr>
      </w:pPr>
      <w:r w:rsidRPr="0001315A">
        <w:rPr>
          <w:lang w:val="es-ES"/>
        </w:rPr>
        <w:lastRenderedPageBreak/>
        <w:t>7. Conflictos: cuando Git no puede decidir</w:t>
      </w:r>
    </w:p>
    <w:p w14:paraId="708ED9F6" w14:textId="77777777" w:rsidR="008153A6" w:rsidRPr="0001315A" w:rsidRDefault="00000000">
      <w:pPr>
        <w:spacing w:line="254" w:lineRule="auto"/>
        <w:rPr>
          <w:rFonts w:hint="eastAsia"/>
          <w:lang w:val="es-ES"/>
        </w:rPr>
      </w:pPr>
      <w:r w:rsidRPr="0001315A">
        <w:rPr>
          <w:lang w:val="es-ES"/>
        </w:rPr>
        <w:t>Un conflicto no significa que el repositorio esté roto. Significa que Git encontró cambios incompatibles y necesita una decisión semántica: qué contenido debe quedar finalmente.</w:t>
      </w:r>
    </w:p>
    <w:p w14:paraId="334C9EB7"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Caso típico: dos ramas modifican la misma línea de un archivo de texto de maneras distintas.</w:t>
      </w:r>
    </w:p>
    <w:p w14:paraId="1D719F22"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Otro caso importante: una rama elimina un archivo y la otra lo modifica (modify/delete).</w:t>
      </w:r>
    </w:p>
    <w:p w14:paraId="2AF2AE39"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Modificar el mismo archivo no implica conflicto por sí solo; si las zonas editadas son distintas, Git puede integrarlas automáticamente.</w:t>
      </w:r>
    </w:p>
    <w:p w14:paraId="3B129680" w14:textId="77777777" w:rsidR="008153A6" w:rsidRPr="0001315A" w:rsidRDefault="00000000">
      <w:pPr>
        <w:pStyle w:val="Heading2"/>
        <w:spacing w:before="120" w:after="100"/>
        <w:rPr>
          <w:lang w:val="es-ES"/>
        </w:rPr>
      </w:pPr>
      <w:r w:rsidRPr="0001315A">
        <w:rPr>
          <w:lang w:val="es-ES"/>
        </w:rPr>
        <w:t>7.1. Estado especial de merge</w:t>
      </w:r>
    </w:p>
    <w:p w14:paraId="53248584" w14:textId="77777777" w:rsidR="008153A6" w:rsidRPr="0001315A" w:rsidRDefault="00000000">
      <w:pPr>
        <w:spacing w:line="254" w:lineRule="auto"/>
        <w:rPr>
          <w:rFonts w:hint="eastAsia"/>
          <w:lang w:val="es-ES"/>
        </w:rPr>
      </w:pPr>
      <w:r w:rsidRPr="0001315A">
        <w:rPr>
          <w:lang w:val="es-ES"/>
        </w:rPr>
        <w:t>Cuando git merge detecta un conflicto, se detiene. Ejecuta git status inmediatamente. Durante ese estado, no aproveches para añadir funcionalidades nuevas: resuelve o aborta primero.</w:t>
      </w:r>
    </w:p>
    <w:p w14:paraId="3B22EAB3" w14:textId="77777777" w:rsidR="008153A6" w:rsidRDefault="00000000">
      <w:pPr>
        <w:spacing w:after="40"/>
        <w:jc w:val="center"/>
        <w:rPr>
          <w:rFonts w:hint="eastAsia"/>
        </w:rPr>
      </w:pPr>
      <w:r>
        <w:rPr>
          <w:noProof/>
        </w:rPr>
        <w:drawing>
          <wp:inline distT="0" distB="0" distL="0" distR="0" wp14:anchorId="18B1A27B" wp14:editId="71B2FB1C">
            <wp:extent cx="6035040" cy="2232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flicto_flujo.png"/>
                    <pic:cNvPicPr/>
                  </pic:nvPicPr>
                  <pic:blipFill>
                    <a:blip r:embed="rId11"/>
                    <a:stretch>
                      <a:fillRect/>
                    </a:stretch>
                  </pic:blipFill>
                  <pic:spPr>
                    <a:xfrm>
                      <a:off x="0" y="0"/>
                      <a:ext cx="6035040" cy="2232486"/>
                    </a:xfrm>
                    <a:prstGeom prst="rect">
                      <a:avLst/>
                    </a:prstGeom>
                  </pic:spPr>
                </pic:pic>
              </a:graphicData>
            </a:graphic>
          </wp:inline>
        </w:drawing>
      </w:r>
    </w:p>
    <w:p w14:paraId="4592B563" w14:textId="77777777" w:rsidR="008153A6" w:rsidRPr="0001315A" w:rsidRDefault="00000000">
      <w:pPr>
        <w:spacing w:after="100"/>
        <w:jc w:val="center"/>
        <w:rPr>
          <w:rFonts w:hint="eastAsia"/>
          <w:lang w:val="es-ES"/>
        </w:rPr>
      </w:pPr>
      <w:r w:rsidRPr="0001315A">
        <w:rPr>
          <w:i/>
          <w:color w:val="5B6573"/>
          <w:lang w:val="es-ES"/>
        </w:rPr>
        <w:t>Figura 4. Flujo mínimo y seguro para resolver un conflicto.</w:t>
      </w:r>
    </w:p>
    <w:p w14:paraId="28456112" w14:textId="77777777" w:rsidR="008153A6" w:rsidRDefault="00000000">
      <w:pPr>
        <w:pStyle w:val="Heading2"/>
        <w:spacing w:before="120" w:after="100"/>
      </w:pPr>
      <w:r>
        <w:t>7.2. Marcadores dentro del archivo</w:t>
      </w:r>
    </w:p>
    <w:tbl>
      <w:tblPr>
        <w:tblW w:w="0" w:type="auto"/>
        <w:jc w:val="center"/>
        <w:tblLook w:val="04A0" w:firstRow="1" w:lastRow="0" w:firstColumn="1" w:lastColumn="0" w:noHBand="0" w:noVBand="1"/>
      </w:tblPr>
      <w:tblGrid>
        <w:gridCol w:w="10034"/>
      </w:tblGrid>
      <w:tr w:rsidR="008153A6" w:rsidRPr="0001315A" w14:paraId="72915793" w14:textId="77777777">
        <w:trPr>
          <w:cantSplit/>
          <w:jc w:val="center"/>
        </w:trPr>
        <w:tc>
          <w:tcPr>
            <w:tcW w:w="10034" w:type="dxa"/>
            <w:shd w:val="clear" w:color="auto" w:fill="F4F6F8"/>
            <w:tcMar>
              <w:top w:w="90" w:type="dxa"/>
              <w:left w:w="130" w:type="dxa"/>
              <w:bottom w:w="90" w:type="dxa"/>
              <w:right w:w="130" w:type="dxa"/>
            </w:tcMar>
          </w:tcPr>
          <w:p w14:paraId="08A9BBAB" w14:textId="77777777" w:rsidR="008153A6" w:rsidRPr="0001315A" w:rsidRDefault="00000000">
            <w:pPr>
              <w:spacing w:after="0" w:line="240" w:lineRule="auto"/>
              <w:rPr>
                <w:rFonts w:hint="eastAsia"/>
                <w:lang w:val="es-ES"/>
              </w:rPr>
            </w:pPr>
            <w:r w:rsidRPr="0001315A">
              <w:rPr>
                <w:rFonts w:ascii="Liberation Mono" w:hAnsi="Liberation Mono"/>
                <w:lang w:val="es-ES"/>
              </w:rPr>
              <w:t>&lt;&lt;&lt;&lt;&lt;&lt;&lt; HEAD</w:t>
            </w:r>
            <w:r w:rsidRPr="0001315A">
              <w:rPr>
                <w:rFonts w:ascii="Liberation Mono" w:hAnsi="Liberation Mono"/>
                <w:lang w:val="es-ES"/>
              </w:rPr>
              <w:br/>
              <w:t>&lt;h1&gt;Portal C-137 - versión 3&lt;/h1&gt;</w:t>
            </w:r>
            <w:r w:rsidRPr="0001315A">
              <w:rPr>
                <w:rFonts w:ascii="Liberation Mono" w:hAnsi="Liberation Mono"/>
                <w:lang w:val="es-ES"/>
              </w:rPr>
              <w:br/>
              <w:t>=======</w:t>
            </w:r>
            <w:r w:rsidRPr="0001315A">
              <w:rPr>
                <w:rFonts w:ascii="Liberation Mono" w:hAnsi="Liberation Mono"/>
                <w:lang w:val="es-ES"/>
              </w:rPr>
              <w:br/>
              <w:t>&lt;h1&gt;Portal C-137 - versión 2&lt;/h1&gt;</w:t>
            </w:r>
            <w:r w:rsidRPr="0001315A">
              <w:rPr>
                <w:rFonts w:ascii="Liberation Mono" w:hAnsi="Liberation Mono"/>
                <w:lang w:val="es-ES"/>
              </w:rPr>
              <w:br/>
              <w:t>&gt;&gt;&gt;&gt;&gt;&gt;&gt; feat/portal</w:t>
            </w:r>
          </w:p>
        </w:tc>
      </w:tr>
    </w:tbl>
    <w:p w14:paraId="4CD9950B" w14:textId="77777777" w:rsidR="008153A6" w:rsidRPr="0001315A" w:rsidRDefault="008153A6">
      <w:pPr>
        <w:spacing w:after="0"/>
        <w:rPr>
          <w:rFonts w:hint="eastAsia"/>
          <w:lang w:val="es-ES"/>
        </w:rPr>
      </w:pPr>
    </w:p>
    <w:p w14:paraId="52379D8A" w14:textId="77777777" w:rsidR="008153A6" w:rsidRPr="0001315A" w:rsidRDefault="00000000">
      <w:pPr>
        <w:spacing w:line="254" w:lineRule="auto"/>
        <w:rPr>
          <w:rFonts w:hint="eastAsia"/>
          <w:lang w:val="es-ES"/>
        </w:rPr>
      </w:pPr>
      <w:r w:rsidRPr="0001315A">
        <w:rPr>
          <w:lang w:val="es-ES"/>
        </w:rPr>
        <w:t>Los marcadores están físicamente en el archivo. Si el fichero fuera HTML, CSS, Java o JavaScript, dejar esos caracteres sin resolver puede romper el programa o producir contenido inválido.</w:t>
      </w:r>
    </w:p>
    <w:tbl>
      <w:tblPr>
        <w:tblW w:w="0" w:type="auto"/>
        <w:jc w:val="center"/>
        <w:tblLook w:val="04A0" w:firstRow="1" w:lastRow="0" w:firstColumn="1" w:lastColumn="0" w:noHBand="0" w:noVBand="1"/>
      </w:tblPr>
      <w:tblGrid>
        <w:gridCol w:w="5017"/>
        <w:gridCol w:w="5017"/>
      </w:tblGrid>
      <w:tr w:rsidR="008153A6" w14:paraId="6E2EC6DB" w14:textId="77777777">
        <w:trPr>
          <w:cantSplit/>
          <w:tblHeader/>
          <w:jc w:val="center"/>
        </w:trPr>
        <w:tc>
          <w:tcPr>
            <w:tcW w:w="5017" w:type="dxa"/>
            <w:shd w:val="clear" w:color="auto" w:fill="17365D"/>
            <w:tcMar>
              <w:top w:w="90" w:type="dxa"/>
              <w:left w:w="100" w:type="dxa"/>
              <w:bottom w:w="90" w:type="dxa"/>
              <w:right w:w="100" w:type="dxa"/>
            </w:tcMar>
            <w:vAlign w:val="center"/>
          </w:tcPr>
          <w:p w14:paraId="3AA3891B" w14:textId="77777777" w:rsidR="008153A6" w:rsidRDefault="00000000">
            <w:pPr>
              <w:spacing w:after="0"/>
              <w:rPr>
                <w:rFonts w:hint="eastAsia"/>
              </w:rPr>
            </w:pPr>
            <w:r>
              <w:rPr>
                <w:b/>
                <w:color w:val="FFFFFF"/>
              </w:rPr>
              <w:t>Zona</w:t>
            </w:r>
          </w:p>
        </w:tc>
        <w:tc>
          <w:tcPr>
            <w:tcW w:w="5017" w:type="dxa"/>
            <w:shd w:val="clear" w:color="auto" w:fill="17365D"/>
            <w:tcMar>
              <w:top w:w="90" w:type="dxa"/>
              <w:left w:w="100" w:type="dxa"/>
              <w:bottom w:w="90" w:type="dxa"/>
              <w:right w:w="100" w:type="dxa"/>
            </w:tcMar>
            <w:vAlign w:val="center"/>
          </w:tcPr>
          <w:p w14:paraId="2ECF9FB6" w14:textId="77777777" w:rsidR="008153A6" w:rsidRDefault="00000000">
            <w:pPr>
              <w:spacing w:after="0"/>
              <w:rPr>
                <w:rFonts w:hint="eastAsia"/>
              </w:rPr>
            </w:pPr>
            <w:r>
              <w:rPr>
                <w:b/>
                <w:color w:val="FFFFFF"/>
              </w:rPr>
              <w:t>Significado durante un merge</w:t>
            </w:r>
          </w:p>
        </w:tc>
      </w:tr>
      <w:tr w:rsidR="008153A6" w:rsidRPr="0001315A" w14:paraId="558F7638" w14:textId="77777777">
        <w:trPr>
          <w:cantSplit/>
          <w:jc w:val="center"/>
        </w:trPr>
        <w:tc>
          <w:tcPr>
            <w:tcW w:w="5017" w:type="dxa"/>
            <w:shd w:val="clear" w:color="auto" w:fill="FFFFFF"/>
            <w:tcMar>
              <w:top w:w="90" w:type="dxa"/>
              <w:left w:w="100" w:type="dxa"/>
              <w:bottom w:w="90" w:type="dxa"/>
              <w:right w:w="100" w:type="dxa"/>
            </w:tcMar>
            <w:vAlign w:val="center"/>
          </w:tcPr>
          <w:p w14:paraId="138FB32D" w14:textId="77777777" w:rsidR="008153A6" w:rsidRDefault="00000000">
            <w:pPr>
              <w:spacing w:after="0" w:line="240" w:lineRule="auto"/>
              <w:rPr>
                <w:rFonts w:hint="eastAsia"/>
              </w:rPr>
            </w:pPr>
            <w:r>
              <w:t>&lt;&lt;&lt;&lt;&lt;&lt;&lt; HEAD</w:t>
            </w:r>
          </w:p>
        </w:tc>
        <w:tc>
          <w:tcPr>
            <w:tcW w:w="5017" w:type="dxa"/>
            <w:shd w:val="clear" w:color="auto" w:fill="FFFFFF"/>
            <w:tcMar>
              <w:top w:w="90" w:type="dxa"/>
              <w:left w:w="100" w:type="dxa"/>
              <w:bottom w:w="90" w:type="dxa"/>
              <w:right w:w="100" w:type="dxa"/>
            </w:tcMar>
            <w:vAlign w:val="center"/>
          </w:tcPr>
          <w:p w14:paraId="0AD98351" w14:textId="77777777" w:rsidR="008153A6" w:rsidRPr="0001315A" w:rsidRDefault="00000000">
            <w:pPr>
              <w:spacing w:after="0" w:line="240" w:lineRule="auto"/>
              <w:rPr>
                <w:rFonts w:hint="eastAsia"/>
                <w:lang w:val="es-ES"/>
              </w:rPr>
            </w:pPr>
            <w:r w:rsidRPr="0001315A">
              <w:rPr>
                <w:lang w:val="es-ES"/>
              </w:rPr>
              <w:t>Comienza la versión actual: la rama en la que ejecutaste git merge.</w:t>
            </w:r>
          </w:p>
        </w:tc>
      </w:tr>
      <w:tr w:rsidR="008153A6" w14:paraId="67529F9E" w14:textId="77777777">
        <w:trPr>
          <w:cantSplit/>
          <w:jc w:val="center"/>
        </w:trPr>
        <w:tc>
          <w:tcPr>
            <w:tcW w:w="5017" w:type="dxa"/>
            <w:shd w:val="clear" w:color="auto" w:fill="F7F9FC"/>
            <w:tcMar>
              <w:top w:w="90" w:type="dxa"/>
              <w:left w:w="100" w:type="dxa"/>
              <w:bottom w:w="90" w:type="dxa"/>
              <w:right w:w="100" w:type="dxa"/>
            </w:tcMar>
            <w:vAlign w:val="center"/>
          </w:tcPr>
          <w:p w14:paraId="7BB71A3B" w14:textId="77777777" w:rsidR="008153A6" w:rsidRDefault="00000000">
            <w:pPr>
              <w:spacing w:after="0" w:line="240" w:lineRule="auto"/>
              <w:rPr>
                <w:rFonts w:hint="eastAsia"/>
              </w:rPr>
            </w:pPr>
            <w:r>
              <w:t>=======</w:t>
            </w:r>
          </w:p>
        </w:tc>
        <w:tc>
          <w:tcPr>
            <w:tcW w:w="5017" w:type="dxa"/>
            <w:shd w:val="clear" w:color="auto" w:fill="F7F9FC"/>
            <w:tcMar>
              <w:top w:w="90" w:type="dxa"/>
              <w:left w:w="100" w:type="dxa"/>
              <w:bottom w:w="90" w:type="dxa"/>
              <w:right w:w="100" w:type="dxa"/>
            </w:tcMar>
            <w:vAlign w:val="center"/>
          </w:tcPr>
          <w:p w14:paraId="3A764C1C" w14:textId="77777777" w:rsidR="008153A6" w:rsidRDefault="00000000">
            <w:pPr>
              <w:spacing w:after="0" w:line="240" w:lineRule="auto"/>
              <w:rPr>
                <w:rFonts w:hint="eastAsia"/>
              </w:rPr>
            </w:pPr>
            <w:r>
              <w:t>Separa las dos alternativas.</w:t>
            </w:r>
          </w:p>
        </w:tc>
      </w:tr>
      <w:tr w:rsidR="008153A6" w:rsidRPr="0001315A" w14:paraId="1B22C4F4" w14:textId="77777777">
        <w:trPr>
          <w:cantSplit/>
          <w:jc w:val="center"/>
        </w:trPr>
        <w:tc>
          <w:tcPr>
            <w:tcW w:w="5017" w:type="dxa"/>
            <w:shd w:val="clear" w:color="auto" w:fill="FFFFFF"/>
            <w:tcMar>
              <w:top w:w="90" w:type="dxa"/>
              <w:left w:w="100" w:type="dxa"/>
              <w:bottom w:w="90" w:type="dxa"/>
              <w:right w:w="100" w:type="dxa"/>
            </w:tcMar>
            <w:vAlign w:val="center"/>
          </w:tcPr>
          <w:p w14:paraId="67C25B3E" w14:textId="77777777" w:rsidR="008153A6" w:rsidRDefault="00000000">
            <w:pPr>
              <w:spacing w:after="0" w:line="240" w:lineRule="auto"/>
              <w:rPr>
                <w:rFonts w:hint="eastAsia"/>
              </w:rPr>
            </w:pPr>
            <w:r>
              <w:t>&gt;&gt;&gt;&gt;&gt;&gt;&gt; rama</w:t>
            </w:r>
          </w:p>
        </w:tc>
        <w:tc>
          <w:tcPr>
            <w:tcW w:w="5017" w:type="dxa"/>
            <w:shd w:val="clear" w:color="auto" w:fill="FFFFFF"/>
            <w:tcMar>
              <w:top w:w="90" w:type="dxa"/>
              <w:left w:w="100" w:type="dxa"/>
              <w:bottom w:w="90" w:type="dxa"/>
              <w:right w:w="100" w:type="dxa"/>
            </w:tcMar>
            <w:vAlign w:val="center"/>
          </w:tcPr>
          <w:p w14:paraId="26335A7A" w14:textId="77777777" w:rsidR="008153A6" w:rsidRPr="0001315A" w:rsidRDefault="00000000">
            <w:pPr>
              <w:spacing w:after="0" w:line="240" w:lineRule="auto"/>
              <w:rPr>
                <w:rFonts w:hint="eastAsia"/>
                <w:lang w:val="es-ES"/>
              </w:rPr>
            </w:pPr>
            <w:r w:rsidRPr="0001315A">
              <w:rPr>
                <w:lang w:val="es-ES"/>
              </w:rPr>
              <w:t>Finaliza la versión incoming: los cambios de la rama que intentas integrar.</w:t>
            </w:r>
          </w:p>
        </w:tc>
      </w:tr>
    </w:tbl>
    <w:p w14:paraId="1FEA74D2" w14:textId="77777777" w:rsidR="008153A6" w:rsidRPr="0001315A" w:rsidRDefault="008153A6">
      <w:pPr>
        <w:spacing w:after="0"/>
        <w:rPr>
          <w:rFonts w:hint="eastAsia"/>
          <w:lang w:val="es-ES"/>
        </w:rPr>
      </w:pPr>
    </w:p>
    <w:p w14:paraId="00906E44" w14:textId="77777777" w:rsidR="008153A6" w:rsidRPr="0001315A" w:rsidRDefault="00000000">
      <w:pPr>
        <w:pStyle w:val="Heading2"/>
        <w:spacing w:before="120" w:after="100"/>
        <w:rPr>
          <w:lang w:val="es-ES"/>
        </w:rPr>
      </w:pPr>
      <w:r w:rsidRPr="0001315A">
        <w:rPr>
          <w:lang w:val="es-ES"/>
        </w:rPr>
        <w:t>7.3. Current e Incoming en VS Code</w:t>
      </w:r>
    </w:p>
    <w:p w14:paraId="3FE2CF3D" w14:textId="77777777" w:rsidR="008153A6" w:rsidRPr="0001315A" w:rsidRDefault="00000000">
      <w:pPr>
        <w:spacing w:line="254" w:lineRule="auto"/>
        <w:rPr>
          <w:rFonts w:hint="eastAsia"/>
          <w:lang w:val="es-ES"/>
        </w:rPr>
      </w:pPr>
      <w:r>
        <w:t xml:space="preserve">VS Code puede ofrecer acciones como Accept Current Change, Accept Incoming Change, Accept Both Changes o Compare Changes. </w:t>
      </w:r>
      <w:r w:rsidRPr="0001315A">
        <w:rPr>
          <w:lang w:val="es-ES"/>
        </w:rPr>
        <w:t>Son ayudas de edición; la decisión sigue siendo tuya.</w:t>
      </w:r>
    </w:p>
    <w:p w14:paraId="7B353B43"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Current = versión de HEAD, es decir, la rama destino en este merge.</w:t>
      </w:r>
    </w:p>
    <w:p w14:paraId="442F786B"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Incoming = versión de la rama que estás integrando.</w:t>
      </w:r>
    </w:p>
    <w:p w14:paraId="6C2B7D1B"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Accept Both no garantiza un resultado correcto: puede dejar duplicados o contenido contradictorio.</w:t>
      </w:r>
    </w:p>
    <w:p w14:paraId="5B6B65A6"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También puedes editar manualmente el resultado final y eliminar todos los marcadores.</w:t>
      </w:r>
    </w:p>
    <w:p w14:paraId="4227806C" w14:textId="77777777" w:rsidR="008153A6" w:rsidRDefault="00000000">
      <w:pPr>
        <w:pStyle w:val="Heading2"/>
        <w:spacing w:before="120" w:after="100"/>
      </w:pPr>
      <w:r>
        <w:lastRenderedPageBreak/>
        <w:t>7.4. Finalizar o abortar</w:t>
      </w:r>
    </w:p>
    <w:tbl>
      <w:tblPr>
        <w:tblW w:w="0" w:type="auto"/>
        <w:jc w:val="center"/>
        <w:tblLook w:val="04A0" w:firstRow="1" w:lastRow="0" w:firstColumn="1" w:lastColumn="0" w:noHBand="0" w:noVBand="1"/>
      </w:tblPr>
      <w:tblGrid>
        <w:gridCol w:w="10034"/>
      </w:tblGrid>
      <w:tr w:rsidR="008153A6" w:rsidRPr="0001315A" w14:paraId="609A76DF" w14:textId="77777777">
        <w:trPr>
          <w:cantSplit/>
          <w:jc w:val="center"/>
        </w:trPr>
        <w:tc>
          <w:tcPr>
            <w:tcW w:w="10034" w:type="dxa"/>
            <w:shd w:val="clear" w:color="auto" w:fill="F4F6F8"/>
            <w:tcMar>
              <w:top w:w="90" w:type="dxa"/>
              <w:left w:w="130" w:type="dxa"/>
              <w:bottom w:w="90" w:type="dxa"/>
              <w:right w:w="130" w:type="dxa"/>
            </w:tcMar>
          </w:tcPr>
          <w:p w14:paraId="00769764" w14:textId="77777777" w:rsidR="008153A6" w:rsidRPr="0001315A" w:rsidRDefault="00000000">
            <w:pPr>
              <w:spacing w:after="0" w:line="240" w:lineRule="auto"/>
              <w:rPr>
                <w:rFonts w:hint="eastAsia"/>
                <w:lang w:val="es-ES"/>
              </w:rPr>
            </w:pPr>
            <w:r w:rsidRPr="0001315A">
              <w:rPr>
                <w:rFonts w:ascii="Liberation Mono" w:hAnsi="Liberation Mono"/>
                <w:lang w:val="es-ES"/>
              </w:rPr>
              <w:t># Opción A: resolver</w:t>
            </w:r>
            <w:r w:rsidRPr="0001315A">
              <w:rPr>
                <w:rFonts w:ascii="Liberation Mono" w:hAnsi="Liberation Mono"/>
                <w:lang w:val="es-ES"/>
              </w:rPr>
              <w:br/>
              <w:t>git status</w:t>
            </w:r>
            <w:r w:rsidRPr="0001315A">
              <w:rPr>
                <w:rFonts w:ascii="Liberation Mono" w:hAnsi="Liberation Mono"/>
                <w:lang w:val="es-ES"/>
              </w:rPr>
              <w:br/>
              <w:t># edita y prueba</w:t>
            </w:r>
            <w:r w:rsidRPr="0001315A">
              <w:rPr>
                <w:rFonts w:ascii="Liberation Mono" w:hAnsi="Liberation Mono"/>
                <w:lang w:val="es-ES"/>
              </w:rPr>
              <w:br/>
              <w:t>git add index.html</w:t>
            </w:r>
            <w:r w:rsidRPr="0001315A">
              <w:rPr>
                <w:rFonts w:ascii="Liberation Mono" w:hAnsi="Liberation Mono"/>
                <w:lang w:val="es-ES"/>
              </w:rPr>
              <w:br/>
              <w:t>git status</w:t>
            </w:r>
            <w:r w:rsidRPr="0001315A">
              <w:rPr>
                <w:rFonts w:ascii="Liberation Mono" w:hAnsi="Liberation Mono"/>
                <w:lang w:val="es-ES"/>
              </w:rPr>
              <w:br/>
              <w:t>git commit -m "fix: resolver conflicto del título del portal"</w:t>
            </w:r>
            <w:r w:rsidRPr="0001315A">
              <w:rPr>
                <w:rFonts w:ascii="Liberation Mono" w:hAnsi="Liberation Mono"/>
                <w:lang w:val="es-ES"/>
              </w:rPr>
              <w:br/>
            </w:r>
            <w:r w:rsidRPr="0001315A">
              <w:rPr>
                <w:rFonts w:ascii="Liberation Mono" w:hAnsi="Liberation Mono"/>
                <w:lang w:val="es-ES"/>
              </w:rPr>
              <w:br/>
              <w:t># Opción B: cancelar el intento</w:t>
            </w:r>
            <w:r w:rsidRPr="0001315A">
              <w:rPr>
                <w:rFonts w:ascii="Liberation Mono" w:hAnsi="Liberation Mono"/>
                <w:lang w:val="es-ES"/>
              </w:rPr>
              <w:br/>
              <w:t>git merge --abort</w:t>
            </w:r>
          </w:p>
        </w:tc>
      </w:tr>
    </w:tbl>
    <w:p w14:paraId="20CF34E9" w14:textId="77777777" w:rsidR="008153A6" w:rsidRPr="0001315A" w:rsidRDefault="008153A6">
      <w:pPr>
        <w:spacing w:after="0"/>
        <w:rPr>
          <w:rFonts w:hint="eastAsia"/>
          <w:lang w:val="es-ES"/>
        </w:rPr>
      </w:pPr>
    </w:p>
    <w:p w14:paraId="482DA32A" w14:textId="77777777" w:rsidR="008153A6" w:rsidRPr="0001315A" w:rsidRDefault="00000000">
      <w:pPr>
        <w:spacing w:line="254" w:lineRule="auto"/>
        <w:rPr>
          <w:rFonts w:hint="eastAsia"/>
          <w:lang w:val="es-ES"/>
        </w:rPr>
      </w:pPr>
      <w:r w:rsidRPr="0001315A">
        <w:rPr>
          <w:lang w:val="es-ES"/>
        </w:rPr>
        <w:t>git merge --abort intenta volver al estado previo al intento de merge. Es la salida correcta si descubres que no estás preparado para integrar o elegiste la rama equivocada.</w:t>
      </w:r>
    </w:p>
    <w:p w14:paraId="19D957E7" w14:textId="77777777" w:rsidR="008153A6" w:rsidRPr="0001315A" w:rsidRDefault="00000000">
      <w:pPr>
        <w:pStyle w:val="Heading2"/>
        <w:spacing w:before="120" w:after="100"/>
        <w:rPr>
          <w:lang w:val="es-ES"/>
        </w:rPr>
      </w:pPr>
      <w:r w:rsidRPr="0001315A">
        <w:rPr>
          <w:lang w:val="es-ES"/>
        </w:rPr>
        <w:t>7.5. Conflicto modify/delete</w:t>
      </w:r>
    </w:p>
    <w:p w14:paraId="420E03FF" w14:textId="77777777" w:rsidR="008153A6" w:rsidRPr="0001315A" w:rsidRDefault="00000000">
      <w:pPr>
        <w:spacing w:line="254" w:lineRule="auto"/>
        <w:rPr>
          <w:rFonts w:hint="eastAsia"/>
          <w:lang w:val="es-ES"/>
        </w:rPr>
      </w:pPr>
      <w:r w:rsidRPr="0001315A">
        <w:rPr>
          <w:lang w:val="es-ES"/>
        </w:rPr>
        <w:t>Imagina que feat/nuevo-plan modifica planes/portal.md mientras otra rama decide eliminar ese archivo. Git no puede deducir si la eliminación fue intencionalmente posterior a la modificación o si la modificación debe conservar el archivo. git status describirá el conflicto y tendrás que decidir: conservar el archivo con una versión final o confirmar su eliminación.</w:t>
      </w:r>
    </w:p>
    <w:p w14:paraId="2EBC27A1" w14:textId="77777777" w:rsidR="008153A6" w:rsidRPr="0001315A" w:rsidRDefault="00000000">
      <w:pPr>
        <w:pStyle w:val="Heading2"/>
        <w:spacing w:before="120" w:after="100"/>
        <w:rPr>
          <w:lang w:val="es-ES"/>
        </w:rPr>
      </w:pPr>
      <w:r w:rsidRPr="0001315A">
        <w:rPr>
          <w:lang w:val="es-ES"/>
        </w:rPr>
        <w:t>Laboratorio 5. Crear, abortar y resolver un conflicto</w:t>
      </w:r>
    </w:p>
    <w:p w14:paraId="034904BD" w14:textId="77777777" w:rsidR="008153A6" w:rsidRPr="0001315A" w:rsidRDefault="00000000">
      <w:pPr>
        <w:spacing w:after="60"/>
        <w:ind w:left="259" w:hanging="259"/>
        <w:rPr>
          <w:rFonts w:hint="eastAsia"/>
          <w:lang w:val="es-ES"/>
        </w:rPr>
      </w:pPr>
      <w:r w:rsidRPr="0001315A">
        <w:rPr>
          <w:b/>
          <w:color w:val="17365D"/>
          <w:lang w:val="es-ES"/>
        </w:rPr>
        <w:t xml:space="preserve">1. </w:t>
      </w:r>
      <w:r w:rsidRPr="0001315A">
        <w:rPr>
          <w:lang w:val="es-ES"/>
        </w:rPr>
        <w:t>Desde main crea feat/titulo-portal. Cambia el h1 de index.html a “Portal interdimensional C-137” y confirma.</w:t>
      </w:r>
    </w:p>
    <w:p w14:paraId="23477172" w14:textId="77777777" w:rsidR="008153A6" w:rsidRPr="0001315A" w:rsidRDefault="00000000">
      <w:pPr>
        <w:spacing w:after="60"/>
        <w:ind w:left="259" w:hanging="259"/>
        <w:rPr>
          <w:rFonts w:hint="eastAsia"/>
          <w:lang w:val="es-ES"/>
        </w:rPr>
      </w:pPr>
      <w:r w:rsidRPr="0001315A">
        <w:rPr>
          <w:b/>
          <w:color w:val="17365D"/>
          <w:lang w:val="es-ES"/>
        </w:rPr>
        <w:t xml:space="preserve">2. </w:t>
      </w:r>
      <w:r w:rsidRPr="0001315A">
        <w:rPr>
          <w:lang w:val="es-ES"/>
        </w:rPr>
        <w:t>Vuelve a main, crea fix/titulo-portal y cambia la misma línea a “Portal seguro de la Ciudadela”. Confirma.</w:t>
      </w:r>
    </w:p>
    <w:p w14:paraId="06D7F165" w14:textId="77777777" w:rsidR="008153A6" w:rsidRPr="0001315A" w:rsidRDefault="00000000">
      <w:pPr>
        <w:spacing w:after="60"/>
        <w:ind w:left="259" w:hanging="259"/>
        <w:rPr>
          <w:rFonts w:hint="eastAsia"/>
          <w:lang w:val="es-ES"/>
        </w:rPr>
      </w:pPr>
      <w:r w:rsidRPr="0001315A">
        <w:rPr>
          <w:b/>
          <w:color w:val="17365D"/>
          <w:lang w:val="es-ES"/>
        </w:rPr>
        <w:t xml:space="preserve">3. </w:t>
      </w:r>
      <w:r w:rsidRPr="0001315A">
        <w:rPr>
          <w:lang w:val="es-ES"/>
        </w:rPr>
        <w:t>Integra fix/titulo-portal en main mediante fast-forward y borra la rama.</w:t>
      </w:r>
    </w:p>
    <w:p w14:paraId="2554650B" w14:textId="77777777" w:rsidR="008153A6" w:rsidRPr="0001315A" w:rsidRDefault="00000000">
      <w:pPr>
        <w:spacing w:after="60"/>
        <w:ind w:left="259" w:hanging="259"/>
        <w:rPr>
          <w:rFonts w:hint="eastAsia"/>
          <w:lang w:val="es-ES"/>
        </w:rPr>
      </w:pPr>
      <w:r w:rsidRPr="0001315A">
        <w:rPr>
          <w:b/>
          <w:color w:val="17365D"/>
          <w:lang w:val="es-ES"/>
        </w:rPr>
        <w:t xml:space="preserve">4. </w:t>
      </w:r>
      <w:r w:rsidRPr="0001315A">
        <w:rPr>
          <w:lang w:val="es-ES"/>
        </w:rPr>
        <w:t>Intenta integrar feat/titulo-portal. Ejecuta git status y abre el archivo en conflicto.</w:t>
      </w:r>
    </w:p>
    <w:p w14:paraId="31B51710" w14:textId="77777777" w:rsidR="008153A6" w:rsidRPr="0001315A" w:rsidRDefault="00000000">
      <w:pPr>
        <w:spacing w:after="60"/>
        <w:ind w:left="259" w:hanging="259"/>
        <w:rPr>
          <w:rFonts w:hint="eastAsia"/>
          <w:lang w:val="es-ES"/>
        </w:rPr>
      </w:pPr>
      <w:r w:rsidRPr="0001315A">
        <w:rPr>
          <w:b/>
          <w:color w:val="17365D"/>
          <w:lang w:val="es-ES"/>
        </w:rPr>
        <w:t xml:space="preserve">5. </w:t>
      </w:r>
      <w:r w:rsidRPr="0001315A">
        <w:rPr>
          <w:lang w:val="es-ES"/>
        </w:rPr>
        <w:t>Primera vez: ejecuta git merge --abort y confirma que main vuelve a estar limpio.</w:t>
      </w:r>
    </w:p>
    <w:p w14:paraId="0B427FE8" w14:textId="77777777" w:rsidR="008153A6" w:rsidRPr="0001315A" w:rsidRDefault="00000000">
      <w:pPr>
        <w:spacing w:after="60"/>
        <w:ind w:left="259" w:hanging="259"/>
        <w:rPr>
          <w:rFonts w:hint="eastAsia"/>
          <w:lang w:val="es-ES"/>
        </w:rPr>
      </w:pPr>
      <w:r w:rsidRPr="0001315A">
        <w:rPr>
          <w:b/>
          <w:color w:val="17365D"/>
          <w:lang w:val="es-ES"/>
        </w:rPr>
        <w:t xml:space="preserve">6. </w:t>
      </w:r>
      <w:r w:rsidRPr="0001315A">
        <w:rPr>
          <w:lang w:val="es-ES"/>
        </w:rPr>
        <w:t>Repite el merge. Esta vez deja como resultado final “Portal seguro C-137 de la Ciudadela”, prueba el HTML, haz git add y finaliza el merge.</w:t>
      </w:r>
    </w:p>
    <w:p w14:paraId="11319883" w14:textId="77777777" w:rsidR="008153A6" w:rsidRPr="0001315A" w:rsidRDefault="00000000">
      <w:pPr>
        <w:spacing w:after="60"/>
        <w:ind w:left="259" w:hanging="259"/>
        <w:rPr>
          <w:rFonts w:hint="eastAsia"/>
          <w:lang w:val="es-ES"/>
        </w:rPr>
      </w:pPr>
      <w:r w:rsidRPr="0001315A">
        <w:rPr>
          <w:b/>
          <w:color w:val="17365D"/>
          <w:lang w:val="es-ES"/>
        </w:rPr>
        <w:t xml:space="preserve">7. </w:t>
      </w:r>
      <w:r w:rsidRPr="0001315A">
        <w:rPr>
          <w:lang w:val="es-ES"/>
        </w:rPr>
        <w:t>Borra feat/titulo-portal con -d y comprueba que el árbol está limpio.</w:t>
      </w:r>
    </w:p>
    <w:p w14:paraId="36B49A07" w14:textId="77777777" w:rsidR="008153A6" w:rsidRPr="0001315A" w:rsidRDefault="00000000">
      <w:pPr>
        <w:rPr>
          <w:rFonts w:hint="eastAsia"/>
          <w:lang w:val="es-ES"/>
        </w:rPr>
      </w:pPr>
      <w:r w:rsidRPr="0001315A">
        <w:rPr>
          <w:lang w:val="es-ES"/>
        </w:rPr>
        <w:br w:type="page"/>
      </w:r>
    </w:p>
    <w:p w14:paraId="4985E079" w14:textId="77777777" w:rsidR="008153A6" w:rsidRPr="0001315A" w:rsidRDefault="00000000">
      <w:pPr>
        <w:pStyle w:val="Heading1"/>
        <w:spacing w:before="180" w:after="100"/>
        <w:rPr>
          <w:lang w:val="es-ES"/>
        </w:rPr>
      </w:pPr>
      <w:r w:rsidRPr="0001315A">
        <w:rPr>
          <w:lang w:val="es-ES"/>
        </w:rPr>
        <w:lastRenderedPageBreak/>
        <w:t>8. Rebase: reaplicar una rama sobre una base más reciente</w:t>
      </w:r>
    </w:p>
    <w:p w14:paraId="30016B4F" w14:textId="77777777" w:rsidR="008153A6" w:rsidRDefault="00000000">
      <w:pPr>
        <w:spacing w:line="254" w:lineRule="auto"/>
        <w:rPr>
          <w:rFonts w:hint="eastAsia"/>
        </w:rPr>
      </w:pPr>
      <w:r w:rsidRPr="0001315A">
        <w:rPr>
          <w:lang w:val="es-ES"/>
        </w:rPr>
        <w:t xml:space="preserve">Rebase toma los commits propios de tu rama, mueve su base a otro punto y vuelve a aplicar esos cambios uno a uno. </w:t>
      </w:r>
      <w:r>
        <w:t>Como cada commit reaplicado es nuevo, sus hashes cambian.</w:t>
      </w:r>
    </w:p>
    <w:p w14:paraId="417E7803" w14:textId="77777777" w:rsidR="008153A6" w:rsidRDefault="00000000">
      <w:pPr>
        <w:spacing w:after="40"/>
        <w:jc w:val="center"/>
        <w:rPr>
          <w:rFonts w:hint="eastAsia"/>
        </w:rPr>
      </w:pPr>
      <w:r>
        <w:rPr>
          <w:noProof/>
        </w:rPr>
        <w:drawing>
          <wp:inline distT="0" distB="0" distL="0" distR="0" wp14:anchorId="7A584460" wp14:editId="27440399">
            <wp:extent cx="6035040" cy="22026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base.png"/>
                    <pic:cNvPicPr/>
                  </pic:nvPicPr>
                  <pic:blipFill>
                    <a:blip r:embed="rId12"/>
                    <a:stretch>
                      <a:fillRect/>
                    </a:stretch>
                  </pic:blipFill>
                  <pic:spPr>
                    <a:xfrm>
                      <a:off x="0" y="0"/>
                      <a:ext cx="6035040" cy="2202651"/>
                    </a:xfrm>
                    <a:prstGeom prst="rect">
                      <a:avLst/>
                    </a:prstGeom>
                  </pic:spPr>
                </pic:pic>
              </a:graphicData>
            </a:graphic>
          </wp:inline>
        </w:drawing>
      </w:r>
    </w:p>
    <w:p w14:paraId="2BCEDB6A" w14:textId="77777777" w:rsidR="008153A6" w:rsidRPr="0001315A" w:rsidRDefault="00000000">
      <w:pPr>
        <w:spacing w:after="100"/>
        <w:jc w:val="center"/>
        <w:rPr>
          <w:rFonts w:hint="eastAsia"/>
          <w:lang w:val="es-ES"/>
        </w:rPr>
      </w:pPr>
      <w:r w:rsidRPr="0001315A">
        <w:rPr>
          <w:i/>
          <w:color w:val="5B6573"/>
          <w:lang w:val="es-ES"/>
        </w:rPr>
        <w:t>Figura 5. Rebase reaplica C y D sobre E; los nuevos commits C’ y D’ no conservan los hashes anteriores.</w:t>
      </w:r>
    </w:p>
    <w:p w14:paraId="39C4408F" w14:textId="77777777" w:rsidR="008153A6" w:rsidRPr="0001315A" w:rsidRDefault="00000000">
      <w:pPr>
        <w:pStyle w:val="Heading2"/>
        <w:spacing w:before="120" w:after="100"/>
        <w:rPr>
          <w:lang w:val="es-ES"/>
        </w:rPr>
      </w:pPr>
      <w:r w:rsidRPr="0001315A">
        <w:rPr>
          <w:lang w:val="es-ES"/>
        </w:rPr>
        <w:t>8.1. Qué problema intenta resolver</w:t>
      </w:r>
    </w:p>
    <w:p w14:paraId="38ED79A1" w14:textId="77777777" w:rsidR="008153A6" w:rsidRPr="0001315A" w:rsidRDefault="00000000">
      <w:pPr>
        <w:spacing w:line="254" w:lineRule="auto"/>
        <w:rPr>
          <w:rFonts w:hint="eastAsia"/>
          <w:lang w:val="es-ES"/>
        </w:rPr>
      </w:pPr>
      <w:r w:rsidRPr="0001315A">
        <w:rPr>
          <w:lang w:val="es-ES"/>
        </w:rPr>
        <w:t>Supón que creaste feat/footer desde main. Mientras trabajabas, main recibió cambios. En lugar de fusionar main dentro de tu rama y crear más bifurcaciones, puedes rebasar tu trabajo local sobre el main actualizado.</w:t>
      </w:r>
    </w:p>
    <w:tbl>
      <w:tblPr>
        <w:tblW w:w="0" w:type="auto"/>
        <w:jc w:val="center"/>
        <w:tblLook w:val="04A0" w:firstRow="1" w:lastRow="0" w:firstColumn="1" w:lastColumn="0" w:noHBand="0" w:noVBand="1"/>
      </w:tblPr>
      <w:tblGrid>
        <w:gridCol w:w="10034"/>
      </w:tblGrid>
      <w:tr w:rsidR="008153A6" w14:paraId="3D4E1F24" w14:textId="77777777">
        <w:trPr>
          <w:cantSplit/>
          <w:jc w:val="center"/>
        </w:trPr>
        <w:tc>
          <w:tcPr>
            <w:tcW w:w="10034" w:type="dxa"/>
            <w:shd w:val="clear" w:color="auto" w:fill="F4F6F8"/>
            <w:tcMar>
              <w:top w:w="90" w:type="dxa"/>
              <w:left w:w="130" w:type="dxa"/>
              <w:bottom w:w="90" w:type="dxa"/>
              <w:right w:w="130" w:type="dxa"/>
            </w:tcMar>
          </w:tcPr>
          <w:p w14:paraId="095FDA80" w14:textId="77777777" w:rsidR="008153A6" w:rsidRDefault="00000000">
            <w:pPr>
              <w:spacing w:after="0" w:line="240" w:lineRule="auto"/>
              <w:rPr>
                <w:rFonts w:hint="eastAsia"/>
              </w:rPr>
            </w:pPr>
            <w:r>
              <w:rPr>
                <w:rFonts w:ascii="Liberation Mono" w:hAnsi="Liberation Mono"/>
              </w:rPr>
              <w:t>git switch feat/footer</w:t>
            </w:r>
            <w:r>
              <w:rPr>
                <w:rFonts w:ascii="Liberation Mono" w:hAnsi="Liberation Mono"/>
              </w:rPr>
              <w:br/>
              <w:t>git rebase main</w:t>
            </w:r>
          </w:p>
        </w:tc>
      </w:tr>
    </w:tbl>
    <w:p w14:paraId="790D7C38" w14:textId="77777777" w:rsidR="008153A6" w:rsidRDefault="008153A6">
      <w:pPr>
        <w:spacing w:after="0"/>
        <w:rPr>
          <w:rFonts w:hint="eastAsia"/>
        </w:rPr>
      </w:pPr>
    </w:p>
    <w:p w14:paraId="15636FE0" w14:textId="77777777" w:rsidR="008153A6" w:rsidRPr="0001315A" w:rsidRDefault="00000000">
      <w:pPr>
        <w:spacing w:line="254" w:lineRule="auto"/>
        <w:rPr>
          <w:rFonts w:hint="eastAsia"/>
          <w:lang w:val="es-ES"/>
        </w:rPr>
      </w:pPr>
      <w:r w:rsidRPr="0001315A">
        <w:rPr>
          <w:lang w:val="es-ES"/>
        </w:rPr>
        <w:t>Después, si main no vuelve a avanzar y todo está correcto, la integración de feat/footer en main puede convertirse en fast-forward.</w:t>
      </w:r>
    </w:p>
    <w:p w14:paraId="22C79DD9" w14:textId="77777777" w:rsidR="008153A6" w:rsidRPr="0001315A" w:rsidRDefault="00000000">
      <w:pPr>
        <w:pStyle w:val="Heading2"/>
        <w:spacing w:before="120" w:after="100"/>
        <w:rPr>
          <w:lang w:val="es-ES"/>
        </w:rPr>
      </w:pPr>
      <w:r w:rsidRPr="0001315A">
        <w:rPr>
          <w:lang w:val="es-ES"/>
        </w:rPr>
        <w:t>8.2. Rebase también puede tener conflictos</w:t>
      </w:r>
    </w:p>
    <w:p w14:paraId="5EFF4D85" w14:textId="77777777" w:rsidR="008153A6" w:rsidRDefault="00000000">
      <w:pPr>
        <w:spacing w:line="254" w:lineRule="auto"/>
        <w:rPr>
          <w:rFonts w:hint="eastAsia"/>
        </w:rPr>
      </w:pPr>
      <w:r w:rsidRPr="0001315A">
        <w:rPr>
          <w:lang w:val="es-ES"/>
        </w:rPr>
        <w:t xml:space="preserve">Git reaplica los commits de uno en uno. Si uno choca con la nueva base, rebase se detiene. </w:t>
      </w:r>
      <w:r>
        <w:t>Resuelve el archivo, prepáralo y continúa.</w:t>
      </w:r>
    </w:p>
    <w:tbl>
      <w:tblPr>
        <w:tblW w:w="0" w:type="auto"/>
        <w:jc w:val="center"/>
        <w:tblLook w:val="04A0" w:firstRow="1" w:lastRow="0" w:firstColumn="1" w:lastColumn="0" w:noHBand="0" w:noVBand="1"/>
      </w:tblPr>
      <w:tblGrid>
        <w:gridCol w:w="10034"/>
      </w:tblGrid>
      <w:tr w:rsidR="008153A6" w14:paraId="5B3C9314" w14:textId="77777777">
        <w:trPr>
          <w:cantSplit/>
          <w:jc w:val="center"/>
        </w:trPr>
        <w:tc>
          <w:tcPr>
            <w:tcW w:w="10034" w:type="dxa"/>
            <w:shd w:val="clear" w:color="auto" w:fill="F4F6F8"/>
            <w:tcMar>
              <w:top w:w="90" w:type="dxa"/>
              <w:left w:w="130" w:type="dxa"/>
              <w:bottom w:w="90" w:type="dxa"/>
              <w:right w:w="130" w:type="dxa"/>
            </w:tcMar>
          </w:tcPr>
          <w:p w14:paraId="034DD04C" w14:textId="77777777" w:rsidR="008153A6" w:rsidRDefault="00000000">
            <w:pPr>
              <w:spacing w:after="0" w:line="240" w:lineRule="auto"/>
              <w:rPr>
                <w:rFonts w:hint="eastAsia"/>
              </w:rPr>
            </w:pPr>
            <w:r>
              <w:rPr>
                <w:rFonts w:ascii="Liberation Mono" w:hAnsi="Liberation Mono"/>
              </w:rPr>
              <w:t>git status</w:t>
            </w:r>
            <w:r>
              <w:rPr>
                <w:rFonts w:ascii="Liberation Mono" w:hAnsi="Liberation Mono"/>
              </w:rPr>
              <w:br/>
              <w:t># resolver archivos</w:t>
            </w:r>
            <w:r>
              <w:rPr>
                <w:rFonts w:ascii="Liberation Mono" w:hAnsi="Liberation Mono"/>
              </w:rPr>
              <w:br/>
              <w:t>git add &lt;archivo&gt;</w:t>
            </w:r>
            <w:r>
              <w:rPr>
                <w:rFonts w:ascii="Liberation Mono" w:hAnsi="Liberation Mono"/>
              </w:rPr>
              <w:br/>
              <w:t>git rebase --continue</w:t>
            </w:r>
          </w:p>
        </w:tc>
      </w:tr>
    </w:tbl>
    <w:p w14:paraId="3DE34B32" w14:textId="77777777" w:rsidR="008153A6" w:rsidRDefault="008153A6">
      <w:pPr>
        <w:spacing w:after="0"/>
        <w:rPr>
          <w:rFonts w:hint="eastAsia"/>
        </w:rPr>
      </w:pPr>
    </w:p>
    <w:p w14:paraId="53C8A158" w14:textId="77777777" w:rsidR="008153A6" w:rsidRPr="0001315A" w:rsidRDefault="00000000">
      <w:pPr>
        <w:spacing w:line="254" w:lineRule="auto"/>
        <w:rPr>
          <w:rFonts w:hint="eastAsia"/>
          <w:lang w:val="es-ES"/>
        </w:rPr>
      </w:pPr>
      <w:r w:rsidRPr="0001315A">
        <w:rPr>
          <w:lang w:val="es-ES"/>
        </w:rPr>
        <w:t>Si decides cancelar el proceso:</w:t>
      </w:r>
    </w:p>
    <w:tbl>
      <w:tblPr>
        <w:tblW w:w="0" w:type="auto"/>
        <w:jc w:val="center"/>
        <w:tblLook w:val="04A0" w:firstRow="1" w:lastRow="0" w:firstColumn="1" w:lastColumn="0" w:noHBand="0" w:noVBand="1"/>
      </w:tblPr>
      <w:tblGrid>
        <w:gridCol w:w="10034"/>
      </w:tblGrid>
      <w:tr w:rsidR="008153A6" w14:paraId="5682EE92" w14:textId="77777777">
        <w:trPr>
          <w:cantSplit/>
          <w:jc w:val="center"/>
        </w:trPr>
        <w:tc>
          <w:tcPr>
            <w:tcW w:w="10034" w:type="dxa"/>
            <w:shd w:val="clear" w:color="auto" w:fill="F4F6F8"/>
            <w:tcMar>
              <w:top w:w="90" w:type="dxa"/>
              <w:left w:w="130" w:type="dxa"/>
              <w:bottom w:w="90" w:type="dxa"/>
              <w:right w:w="130" w:type="dxa"/>
            </w:tcMar>
          </w:tcPr>
          <w:p w14:paraId="52E28130" w14:textId="77777777" w:rsidR="008153A6" w:rsidRDefault="00000000">
            <w:pPr>
              <w:spacing w:after="0" w:line="240" w:lineRule="auto"/>
              <w:rPr>
                <w:rFonts w:hint="eastAsia"/>
              </w:rPr>
            </w:pPr>
            <w:r>
              <w:rPr>
                <w:rFonts w:ascii="Liberation Mono" w:hAnsi="Liberation Mono"/>
              </w:rPr>
              <w:t>git rebase --abort</w:t>
            </w:r>
          </w:p>
        </w:tc>
      </w:tr>
    </w:tbl>
    <w:p w14:paraId="78073299" w14:textId="77777777" w:rsidR="008153A6" w:rsidRDefault="008153A6">
      <w:pPr>
        <w:spacing w:after="0"/>
        <w:rPr>
          <w:rFonts w:hint="eastAsia"/>
        </w:rPr>
      </w:pPr>
    </w:p>
    <w:p w14:paraId="472D166F" w14:textId="77777777" w:rsidR="008153A6" w:rsidRDefault="00000000">
      <w:pPr>
        <w:pStyle w:val="Heading2"/>
        <w:spacing w:before="120" w:after="100"/>
      </w:pPr>
      <w:r>
        <w:t>8.3. Regla de seguridad</w:t>
      </w:r>
    </w:p>
    <w:tbl>
      <w:tblPr>
        <w:tblW w:w="0" w:type="auto"/>
        <w:jc w:val="center"/>
        <w:tblLook w:val="04A0" w:firstRow="1" w:lastRow="0" w:firstColumn="1" w:lastColumn="0" w:noHBand="0" w:noVBand="1"/>
      </w:tblPr>
      <w:tblGrid>
        <w:gridCol w:w="10034"/>
      </w:tblGrid>
      <w:tr w:rsidR="008153A6" w:rsidRPr="0001315A" w14:paraId="6DD20C87" w14:textId="77777777">
        <w:trPr>
          <w:cantSplit/>
          <w:jc w:val="center"/>
        </w:trPr>
        <w:tc>
          <w:tcPr>
            <w:tcW w:w="10034" w:type="dxa"/>
            <w:tcBorders>
              <w:top w:val="single" w:sz="6" w:space="0" w:color="E6B8AF"/>
              <w:left w:val="single" w:sz="6" w:space="0" w:color="E6B8AF"/>
              <w:bottom w:val="single" w:sz="6" w:space="0" w:color="E6B8AF"/>
              <w:right w:val="single" w:sz="6" w:space="0" w:color="E6B8AF"/>
            </w:tcBorders>
            <w:shd w:val="clear" w:color="auto" w:fill="FCE4D6"/>
            <w:tcMar>
              <w:top w:w="110" w:type="dxa"/>
              <w:left w:w="130" w:type="dxa"/>
              <w:bottom w:w="110" w:type="dxa"/>
              <w:right w:w="130" w:type="dxa"/>
            </w:tcMar>
          </w:tcPr>
          <w:p w14:paraId="27C28E19" w14:textId="77777777" w:rsidR="008153A6" w:rsidRPr="0001315A" w:rsidRDefault="00000000">
            <w:pPr>
              <w:spacing w:after="0" w:line="247" w:lineRule="auto"/>
              <w:rPr>
                <w:rFonts w:hint="eastAsia"/>
                <w:lang w:val="es-ES"/>
              </w:rPr>
            </w:pPr>
            <w:r w:rsidRPr="0001315A">
              <w:rPr>
                <w:b/>
                <w:color w:val="17365D"/>
                <w:lang w:val="es-ES"/>
              </w:rPr>
              <w:t>No rebases una historia compartida sin coordinación.</w:t>
            </w:r>
            <w:r w:rsidRPr="0001315A">
              <w:rPr>
                <w:lang w:val="es-ES"/>
              </w:rPr>
              <w:t xml:space="preserve"> Rebase cambia hashes y, por tanto, reescribe la identidad de los commits. Es especialmente adecuado para limpiar o actualizar una rama local propia antes de compartirla.</w:t>
            </w:r>
          </w:p>
        </w:tc>
      </w:tr>
    </w:tbl>
    <w:p w14:paraId="2E3780C5" w14:textId="77777777" w:rsidR="008153A6" w:rsidRPr="0001315A" w:rsidRDefault="008153A6">
      <w:pPr>
        <w:spacing w:after="0"/>
        <w:rPr>
          <w:rFonts w:hint="eastAsia"/>
          <w:lang w:val="es-ES"/>
        </w:rPr>
      </w:pPr>
    </w:p>
    <w:p w14:paraId="2253C46F" w14:textId="77777777" w:rsidR="008153A6" w:rsidRPr="0001315A" w:rsidRDefault="00000000">
      <w:pPr>
        <w:spacing w:line="254" w:lineRule="auto"/>
        <w:rPr>
          <w:rFonts w:hint="eastAsia"/>
          <w:lang w:val="es-ES"/>
        </w:rPr>
      </w:pPr>
      <w:r w:rsidRPr="0001315A">
        <w:rPr>
          <w:lang w:val="es-ES"/>
        </w:rPr>
        <w:t>Rebase no “evita mágicamente” los conflictos: puede hacer que los resuelvas durante la reaplicación. Su ventaja principal es cambiar la base y, en determinados flujos, mantener una historia lineal.</w:t>
      </w:r>
    </w:p>
    <w:p w14:paraId="02A39904" w14:textId="77777777" w:rsidR="008153A6" w:rsidRPr="0001315A" w:rsidRDefault="00000000">
      <w:pPr>
        <w:pStyle w:val="Heading2"/>
        <w:spacing w:before="120" w:after="100"/>
        <w:rPr>
          <w:lang w:val="es-ES"/>
        </w:rPr>
      </w:pPr>
      <w:r w:rsidRPr="0001315A">
        <w:rPr>
          <w:lang w:val="es-ES"/>
        </w:rPr>
        <w:t>Laboratorio 6. Rebase controlado</w:t>
      </w:r>
    </w:p>
    <w:p w14:paraId="5931D4E4" w14:textId="77777777" w:rsidR="008153A6" w:rsidRPr="0001315A" w:rsidRDefault="00000000">
      <w:pPr>
        <w:spacing w:after="60"/>
        <w:ind w:left="259" w:hanging="259"/>
        <w:rPr>
          <w:rFonts w:hint="eastAsia"/>
          <w:lang w:val="es-ES"/>
        </w:rPr>
      </w:pPr>
      <w:r w:rsidRPr="0001315A">
        <w:rPr>
          <w:b/>
          <w:color w:val="17365D"/>
          <w:lang w:val="es-ES"/>
        </w:rPr>
        <w:t xml:space="preserve">1. </w:t>
      </w:r>
      <w:r w:rsidRPr="0001315A">
        <w:rPr>
          <w:lang w:val="es-ES"/>
        </w:rPr>
        <w:t>Desde main crea feat/footer y realiza dos commits en index.html/styles.css.</w:t>
      </w:r>
    </w:p>
    <w:p w14:paraId="67C10FA3" w14:textId="77777777" w:rsidR="008153A6" w:rsidRPr="0001315A" w:rsidRDefault="00000000">
      <w:pPr>
        <w:spacing w:after="60"/>
        <w:ind w:left="259" w:hanging="259"/>
        <w:rPr>
          <w:rFonts w:hint="eastAsia"/>
          <w:lang w:val="es-ES"/>
        </w:rPr>
      </w:pPr>
      <w:r w:rsidRPr="0001315A">
        <w:rPr>
          <w:b/>
          <w:color w:val="17365D"/>
          <w:lang w:val="es-ES"/>
        </w:rPr>
        <w:t xml:space="preserve">2. </w:t>
      </w:r>
      <w:r w:rsidRPr="0001315A">
        <w:rPr>
          <w:lang w:val="es-ES"/>
        </w:rPr>
        <w:t>Vuelve a main. Crea docs/readme, realiza un commit en README.md, intégralo en main y borra la rama.</w:t>
      </w:r>
    </w:p>
    <w:p w14:paraId="7481C4C4" w14:textId="77777777" w:rsidR="008153A6" w:rsidRPr="0001315A" w:rsidRDefault="00000000">
      <w:pPr>
        <w:spacing w:after="60"/>
        <w:ind w:left="259" w:hanging="259"/>
        <w:rPr>
          <w:rFonts w:hint="eastAsia"/>
          <w:lang w:val="es-ES"/>
        </w:rPr>
      </w:pPr>
      <w:r w:rsidRPr="0001315A">
        <w:rPr>
          <w:b/>
          <w:color w:val="17365D"/>
          <w:lang w:val="es-ES"/>
        </w:rPr>
        <w:lastRenderedPageBreak/>
        <w:t xml:space="preserve">3. </w:t>
      </w:r>
      <w:r w:rsidRPr="0001315A">
        <w:rPr>
          <w:lang w:val="es-ES"/>
        </w:rPr>
        <w:t>Vuelve a feat/footer y ejecuta git rebase main.</w:t>
      </w:r>
    </w:p>
    <w:p w14:paraId="31668A44" w14:textId="77777777" w:rsidR="008153A6" w:rsidRPr="0001315A" w:rsidRDefault="00000000">
      <w:pPr>
        <w:spacing w:after="60"/>
        <w:ind w:left="259" w:hanging="259"/>
        <w:rPr>
          <w:rFonts w:hint="eastAsia"/>
          <w:lang w:val="es-ES"/>
        </w:rPr>
      </w:pPr>
      <w:r w:rsidRPr="0001315A">
        <w:rPr>
          <w:b/>
          <w:color w:val="17365D"/>
          <w:lang w:val="es-ES"/>
        </w:rPr>
        <w:t xml:space="preserve">4. </w:t>
      </w:r>
      <w:r w:rsidRPr="0001315A">
        <w:rPr>
          <w:lang w:val="es-ES"/>
        </w:rPr>
        <w:t>Compara los hashes de tus dos commits antes y después. Deben haber cambiado.</w:t>
      </w:r>
    </w:p>
    <w:p w14:paraId="45D31E4E" w14:textId="77777777" w:rsidR="008153A6" w:rsidRPr="0001315A" w:rsidRDefault="00000000">
      <w:pPr>
        <w:spacing w:after="60"/>
        <w:ind w:left="259" w:hanging="259"/>
        <w:rPr>
          <w:rFonts w:hint="eastAsia"/>
          <w:lang w:val="es-ES"/>
        </w:rPr>
      </w:pPr>
      <w:r w:rsidRPr="0001315A">
        <w:rPr>
          <w:b/>
          <w:color w:val="17365D"/>
          <w:lang w:val="es-ES"/>
        </w:rPr>
        <w:t xml:space="preserve">5. </w:t>
      </w:r>
      <w:r w:rsidRPr="0001315A">
        <w:rPr>
          <w:lang w:val="es-ES"/>
        </w:rPr>
        <w:t>Vuelve a main e integra feat/footer. Comprueba si ahora el merge es fast-forward.</w:t>
      </w:r>
    </w:p>
    <w:p w14:paraId="4F3E7ABD" w14:textId="77777777" w:rsidR="008153A6" w:rsidRPr="0001315A" w:rsidRDefault="00000000">
      <w:pPr>
        <w:rPr>
          <w:rFonts w:hint="eastAsia"/>
          <w:lang w:val="es-ES"/>
        </w:rPr>
      </w:pPr>
      <w:r w:rsidRPr="0001315A">
        <w:rPr>
          <w:lang w:val="es-ES"/>
        </w:rPr>
        <w:br w:type="page"/>
      </w:r>
    </w:p>
    <w:p w14:paraId="2AF78DC9" w14:textId="77777777" w:rsidR="008153A6" w:rsidRPr="0001315A" w:rsidRDefault="00000000">
      <w:pPr>
        <w:pStyle w:val="Heading1"/>
        <w:spacing w:before="180" w:after="100"/>
        <w:rPr>
          <w:lang w:val="es-ES"/>
        </w:rPr>
      </w:pPr>
      <w:r w:rsidRPr="0001315A">
        <w:rPr>
          <w:lang w:val="es-ES"/>
        </w:rPr>
        <w:lastRenderedPageBreak/>
        <w:t>9. Tags: nombres humanos para puntos importantes del historial</w:t>
      </w:r>
    </w:p>
    <w:p w14:paraId="76072BC9" w14:textId="77777777" w:rsidR="008153A6" w:rsidRPr="0001315A" w:rsidRDefault="00000000">
      <w:pPr>
        <w:spacing w:line="254" w:lineRule="auto"/>
        <w:rPr>
          <w:rFonts w:hint="eastAsia"/>
          <w:lang w:val="es-ES"/>
        </w:rPr>
      </w:pPr>
      <w:r w:rsidRPr="0001315A">
        <w:rPr>
          <w:lang w:val="es-ES"/>
        </w:rPr>
        <w:t>Un tag marca un punto concreto del historial. A diferencia de una rama, normalmente no avanza al crear nuevos commits. Es útil para señalar entregas, versiones o hitos que quieres poder identificar sin memorizar hashes.</w:t>
      </w:r>
    </w:p>
    <w:p w14:paraId="0C27C113" w14:textId="77777777" w:rsidR="008153A6" w:rsidRDefault="00000000">
      <w:pPr>
        <w:spacing w:after="40"/>
        <w:jc w:val="center"/>
        <w:rPr>
          <w:rFonts w:hint="eastAsia"/>
        </w:rPr>
      </w:pPr>
      <w:r>
        <w:rPr>
          <w:noProof/>
        </w:rPr>
        <w:drawing>
          <wp:inline distT="0" distB="0" distL="0" distR="0" wp14:anchorId="774ACDA2" wp14:editId="0BBFC3E1">
            <wp:extent cx="6035040" cy="19695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ags.png"/>
                    <pic:cNvPicPr/>
                  </pic:nvPicPr>
                  <pic:blipFill>
                    <a:blip r:embed="rId13"/>
                    <a:stretch>
                      <a:fillRect/>
                    </a:stretch>
                  </pic:blipFill>
                  <pic:spPr>
                    <a:xfrm>
                      <a:off x="0" y="0"/>
                      <a:ext cx="6035040" cy="1969595"/>
                    </a:xfrm>
                    <a:prstGeom prst="rect">
                      <a:avLst/>
                    </a:prstGeom>
                  </pic:spPr>
                </pic:pic>
              </a:graphicData>
            </a:graphic>
          </wp:inline>
        </w:drawing>
      </w:r>
    </w:p>
    <w:p w14:paraId="6C269D89" w14:textId="77777777" w:rsidR="008153A6" w:rsidRPr="0001315A" w:rsidRDefault="00000000">
      <w:pPr>
        <w:spacing w:after="100"/>
        <w:jc w:val="center"/>
        <w:rPr>
          <w:rFonts w:hint="eastAsia"/>
          <w:lang w:val="es-ES"/>
        </w:rPr>
      </w:pPr>
      <w:r w:rsidRPr="0001315A">
        <w:rPr>
          <w:i/>
          <w:color w:val="5B6573"/>
          <w:lang w:val="es-ES"/>
        </w:rPr>
        <w:t>Figura 6. Una rama avanza; un tag permanece fijado al punto que marcaste.</w:t>
      </w:r>
    </w:p>
    <w:p w14:paraId="20769459" w14:textId="77777777" w:rsidR="008153A6" w:rsidRPr="0001315A" w:rsidRDefault="00000000">
      <w:pPr>
        <w:pStyle w:val="Heading2"/>
        <w:spacing w:before="120" w:after="100"/>
        <w:rPr>
          <w:lang w:val="es-ES"/>
        </w:rPr>
      </w:pPr>
      <w:r w:rsidRPr="0001315A">
        <w:rPr>
          <w:lang w:val="es-ES"/>
        </w:rPr>
        <w:t>9.1. Tag de Git y Release de GitHub no son lo mismo</w:t>
      </w:r>
    </w:p>
    <w:p w14:paraId="0025CC50" w14:textId="77777777" w:rsidR="008153A6" w:rsidRPr="0001315A" w:rsidRDefault="00000000">
      <w:pPr>
        <w:spacing w:line="254" w:lineRule="auto"/>
        <w:rPr>
          <w:rFonts w:hint="eastAsia"/>
          <w:lang w:val="es-ES"/>
        </w:rPr>
      </w:pPr>
      <w:r w:rsidRPr="0001315A">
        <w:rPr>
          <w:lang w:val="es-ES"/>
        </w:rPr>
        <w:t>Un tag pertenece a Git. Una Release es una función de plataformas como GitHub que suele apoyarse en un tag y puede añadir notas, binarios u otros recursos. En este bloque trabajamos únicamente con tags locales de Git.</w:t>
      </w:r>
    </w:p>
    <w:p w14:paraId="451BD275" w14:textId="77777777" w:rsidR="008153A6" w:rsidRDefault="00000000">
      <w:pPr>
        <w:pStyle w:val="Heading2"/>
        <w:spacing w:before="120" w:after="100"/>
      </w:pPr>
      <w:r>
        <w:t>9.2. Etiqueta ligera y etiqueta anotada</w:t>
      </w:r>
    </w:p>
    <w:tbl>
      <w:tblPr>
        <w:tblW w:w="0" w:type="auto"/>
        <w:jc w:val="center"/>
        <w:tblLook w:val="04A0" w:firstRow="1" w:lastRow="0" w:firstColumn="1" w:lastColumn="0" w:noHBand="0" w:noVBand="1"/>
      </w:tblPr>
      <w:tblGrid>
        <w:gridCol w:w="3345"/>
        <w:gridCol w:w="3345"/>
        <w:gridCol w:w="3345"/>
      </w:tblGrid>
      <w:tr w:rsidR="008153A6" w14:paraId="4203B298" w14:textId="77777777">
        <w:trPr>
          <w:cantSplit/>
          <w:tblHeader/>
          <w:jc w:val="center"/>
        </w:trPr>
        <w:tc>
          <w:tcPr>
            <w:tcW w:w="3345" w:type="dxa"/>
            <w:shd w:val="clear" w:color="auto" w:fill="17365D"/>
            <w:tcMar>
              <w:top w:w="90" w:type="dxa"/>
              <w:left w:w="100" w:type="dxa"/>
              <w:bottom w:w="90" w:type="dxa"/>
              <w:right w:w="100" w:type="dxa"/>
            </w:tcMar>
            <w:vAlign w:val="center"/>
          </w:tcPr>
          <w:p w14:paraId="5765B197" w14:textId="77777777" w:rsidR="008153A6" w:rsidRDefault="00000000">
            <w:pPr>
              <w:spacing w:after="0"/>
              <w:rPr>
                <w:rFonts w:hint="eastAsia"/>
              </w:rPr>
            </w:pPr>
            <w:r>
              <w:rPr>
                <w:b/>
                <w:color w:val="FFFFFF"/>
              </w:rPr>
              <w:t>Tipo</w:t>
            </w:r>
          </w:p>
        </w:tc>
        <w:tc>
          <w:tcPr>
            <w:tcW w:w="3345" w:type="dxa"/>
            <w:shd w:val="clear" w:color="auto" w:fill="17365D"/>
            <w:tcMar>
              <w:top w:w="90" w:type="dxa"/>
              <w:left w:w="100" w:type="dxa"/>
              <w:bottom w:w="90" w:type="dxa"/>
              <w:right w:w="100" w:type="dxa"/>
            </w:tcMar>
            <w:vAlign w:val="center"/>
          </w:tcPr>
          <w:p w14:paraId="735AC2F9" w14:textId="77777777" w:rsidR="008153A6" w:rsidRDefault="00000000">
            <w:pPr>
              <w:spacing w:after="0"/>
              <w:rPr>
                <w:rFonts w:hint="eastAsia"/>
              </w:rPr>
            </w:pPr>
            <w:r>
              <w:rPr>
                <w:b/>
                <w:color w:val="FFFFFF"/>
              </w:rPr>
              <w:t>Ejemplo</w:t>
            </w:r>
          </w:p>
        </w:tc>
        <w:tc>
          <w:tcPr>
            <w:tcW w:w="3345" w:type="dxa"/>
            <w:shd w:val="clear" w:color="auto" w:fill="17365D"/>
            <w:tcMar>
              <w:top w:w="90" w:type="dxa"/>
              <w:left w:w="100" w:type="dxa"/>
              <w:bottom w:w="90" w:type="dxa"/>
              <w:right w:w="100" w:type="dxa"/>
            </w:tcMar>
            <w:vAlign w:val="center"/>
          </w:tcPr>
          <w:p w14:paraId="7BF6B17B" w14:textId="77777777" w:rsidR="008153A6" w:rsidRDefault="00000000">
            <w:pPr>
              <w:spacing w:after="0"/>
              <w:rPr>
                <w:rFonts w:hint="eastAsia"/>
              </w:rPr>
            </w:pPr>
            <w:r>
              <w:rPr>
                <w:b/>
                <w:color w:val="FFFFFF"/>
              </w:rPr>
              <w:t>Características</w:t>
            </w:r>
          </w:p>
        </w:tc>
      </w:tr>
      <w:tr w:rsidR="008153A6" w14:paraId="093D0679" w14:textId="77777777">
        <w:trPr>
          <w:cantSplit/>
          <w:jc w:val="center"/>
        </w:trPr>
        <w:tc>
          <w:tcPr>
            <w:tcW w:w="3345" w:type="dxa"/>
            <w:shd w:val="clear" w:color="auto" w:fill="FFFFFF"/>
            <w:tcMar>
              <w:top w:w="90" w:type="dxa"/>
              <w:left w:w="100" w:type="dxa"/>
              <w:bottom w:w="90" w:type="dxa"/>
              <w:right w:w="100" w:type="dxa"/>
            </w:tcMar>
            <w:vAlign w:val="center"/>
          </w:tcPr>
          <w:p w14:paraId="22E75540" w14:textId="77777777" w:rsidR="008153A6" w:rsidRDefault="00000000">
            <w:pPr>
              <w:spacing w:after="0" w:line="240" w:lineRule="auto"/>
              <w:rPr>
                <w:rFonts w:hint="eastAsia"/>
              </w:rPr>
            </w:pPr>
            <w:r>
              <w:t>Ligera</w:t>
            </w:r>
          </w:p>
        </w:tc>
        <w:tc>
          <w:tcPr>
            <w:tcW w:w="3345" w:type="dxa"/>
            <w:shd w:val="clear" w:color="auto" w:fill="FFFFFF"/>
            <w:tcMar>
              <w:top w:w="90" w:type="dxa"/>
              <w:left w:w="100" w:type="dxa"/>
              <w:bottom w:w="90" w:type="dxa"/>
              <w:right w:w="100" w:type="dxa"/>
            </w:tcMar>
            <w:vAlign w:val="center"/>
          </w:tcPr>
          <w:p w14:paraId="1FBE3E89" w14:textId="77777777" w:rsidR="008153A6" w:rsidRDefault="00000000">
            <w:pPr>
              <w:spacing w:after="0" w:line="240" w:lineRule="auto"/>
              <w:rPr>
                <w:rFonts w:hint="eastAsia"/>
              </w:rPr>
            </w:pPr>
            <w:r>
              <w:t>git tag prueba-1</w:t>
            </w:r>
          </w:p>
        </w:tc>
        <w:tc>
          <w:tcPr>
            <w:tcW w:w="3345" w:type="dxa"/>
            <w:shd w:val="clear" w:color="auto" w:fill="FFFFFF"/>
            <w:tcMar>
              <w:top w:w="90" w:type="dxa"/>
              <w:left w:w="100" w:type="dxa"/>
              <w:bottom w:w="90" w:type="dxa"/>
              <w:right w:w="100" w:type="dxa"/>
            </w:tcMar>
            <w:vAlign w:val="center"/>
          </w:tcPr>
          <w:p w14:paraId="6071CFC8" w14:textId="77777777" w:rsidR="008153A6" w:rsidRDefault="00000000">
            <w:pPr>
              <w:spacing w:after="0" w:line="240" w:lineRule="auto"/>
              <w:rPr>
                <w:rFonts w:hint="eastAsia"/>
              </w:rPr>
            </w:pPr>
            <w:r w:rsidRPr="0001315A">
              <w:rPr>
                <w:lang w:val="es-ES"/>
              </w:rPr>
              <w:t xml:space="preserve">Nombre que referencia directamente un punto del historial. </w:t>
            </w:r>
            <w:r>
              <w:t>Útil para marcas temporales.</w:t>
            </w:r>
          </w:p>
        </w:tc>
      </w:tr>
      <w:tr w:rsidR="008153A6" w14:paraId="65E6D42D" w14:textId="77777777">
        <w:trPr>
          <w:cantSplit/>
          <w:jc w:val="center"/>
        </w:trPr>
        <w:tc>
          <w:tcPr>
            <w:tcW w:w="3345" w:type="dxa"/>
            <w:shd w:val="clear" w:color="auto" w:fill="F7F9FC"/>
            <w:tcMar>
              <w:top w:w="90" w:type="dxa"/>
              <w:left w:w="100" w:type="dxa"/>
              <w:bottom w:w="90" w:type="dxa"/>
              <w:right w:w="100" w:type="dxa"/>
            </w:tcMar>
            <w:vAlign w:val="center"/>
          </w:tcPr>
          <w:p w14:paraId="052E0922" w14:textId="77777777" w:rsidR="008153A6" w:rsidRDefault="00000000">
            <w:pPr>
              <w:spacing w:after="0" w:line="240" w:lineRule="auto"/>
              <w:rPr>
                <w:rFonts w:hint="eastAsia"/>
              </w:rPr>
            </w:pPr>
            <w:r>
              <w:t>Anotada</w:t>
            </w:r>
          </w:p>
        </w:tc>
        <w:tc>
          <w:tcPr>
            <w:tcW w:w="3345" w:type="dxa"/>
            <w:shd w:val="clear" w:color="auto" w:fill="F7F9FC"/>
            <w:tcMar>
              <w:top w:w="90" w:type="dxa"/>
              <w:left w:w="100" w:type="dxa"/>
              <w:bottom w:w="90" w:type="dxa"/>
              <w:right w:w="100" w:type="dxa"/>
            </w:tcMar>
            <w:vAlign w:val="center"/>
          </w:tcPr>
          <w:p w14:paraId="5221012B" w14:textId="77777777" w:rsidR="008153A6" w:rsidRPr="0001315A" w:rsidRDefault="00000000">
            <w:pPr>
              <w:spacing w:after="0" w:line="240" w:lineRule="auto"/>
              <w:rPr>
                <w:rFonts w:hint="eastAsia"/>
                <w:lang w:val="es-ES"/>
              </w:rPr>
            </w:pPr>
            <w:r w:rsidRPr="0001315A">
              <w:rPr>
                <w:lang w:val="es-ES"/>
              </w:rPr>
              <w:t>git tag -a v1.0.0 -m "Versión 1.0.0"</w:t>
            </w:r>
          </w:p>
        </w:tc>
        <w:tc>
          <w:tcPr>
            <w:tcW w:w="3345" w:type="dxa"/>
            <w:shd w:val="clear" w:color="auto" w:fill="F7F9FC"/>
            <w:tcMar>
              <w:top w:w="90" w:type="dxa"/>
              <w:left w:w="100" w:type="dxa"/>
              <w:bottom w:w="90" w:type="dxa"/>
              <w:right w:w="100" w:type="dxa"/>
            </w:tcMar>
            <w:vAlign w:val="center"/>
          </w:tcPr>
          <w:p w14:paraId="5736A1B7" w14:textId="77777777" w:rsidR="008153A6" w:rsidRDefault="00000000">
            <w:pPr>
              <w:spacing w:after="0" w:line="240" w:lineRule="auto"/>
              <w:rPr>
                <w:rFonts w:hint="eastAsia"/>
              </w:rPr>
            </w:pPr>
            <w:r w:rsidRPr="0001315A">
              <w:rPr>
                <w:lang w:val="es-ES"/>
              </w:rPr>
              <w:t xml:space="preserve">Incluye información adicional como mensaje, autor/tagger y fecha. </w:t>
            </w:r>
            <w:r>
              <w:t>Preferible para versiones relevantes.</w:t>
            </w:r>
          </w:p>
        </w:tc>
      </w:tr>
    </w:tbl>
    <w:p w14:paraId="6366B55C" w14:textId="77777777" w:rsidR="008153A6" w:rsidRDefault="008153A6">
      <w:pPr>
        <w:spacing w:after="0"/>
        <w:rPr>
          <w:rFonts w:hint="eastAsia"/>
        </w:rPr>
      </w:pPr>
    </w:p>
    <w:p w14:paraId="764883A7" w14:textId="77777777" w:rsidR="008153A6" w:rsidRPr="0001315A" w:rsidRDefault="00000000">
      <w:pPr>
        <w:spacing w:line="254" w:lineRule="auto"/>
        <w:rPr>
          <w:rFonts w:hint="eastAsia"/>
          <w:lang w:val="es-ES"/>
        </w:rPr>
      </w:pPr>
      <w:r w:rsidRPr="0001315A">
        <w:rPr>
          <w:lang w:val="es-ES"/>
        </w:rPr>
        <w:t>Si no indicas un objetivo, git tag crea la etiqueta sobre HEAD, es decir, sobre el commit actualmente seleccionado.</w:t>
      </w:r>
    </w:p>
    <w:tbl>
      <w:tblPr>
        <w:tblW w:w="0" w:type="auto"/>
        <w:jc w:val="center"/>
        <w:tblLook w:val="04A0" w:firstRow="1" w:lastRow="0" w:firstColumn="1" w:lastColumn="0" w:noHBand="0" w:noVBand="1"/>
      </w:tblPr>
      <w:tblGrid>
        <w:gridCol w:w="10034"/>
      </w:tblGrid>
      <w:tr w:rsidR="008153A6" w14:paraId="40ED0CBE" w14:textId="77777777">
        <w:trPr>
          <w:cantSplit/>
          <w:jc w:val="center"/>
        </w:trPr>
        <w:tc>
          <w:tcPr>
            <w:tcW w:w="10034" w:type="dxa"/>
            <w:shd w:val="clear" w:color="auto" w:fill="F4F6F8"/>
            <w:tcMar>
              <w:top w:w="90" w:type="dxa"/>
              <w:left w:w="130" w:type="dxa"/>
              <w:bottom w:w="90" w:type="dxa"/>
              <w:right w:w="130" w:type="dxa"/>
            </w:tcMar>
          </w:tcPr>
          <w:p w14:paraId="56EF99D3" w14:textId="77777777" w:rsidR="008153A6" w:rsidRDefault="00000000">
            <w:pPr>
              <w:spacing w:after="0" w:line="240" w:lineRule="auto"/>
              <w:rPr>
                <w:rFonts w:hint="eastAsia"/>
              </w:rPr>
            </w:pPr>
            <w:r>
              <w:rPr>
                <w:rFonts w:ascii="Liberation Mono" w:hAnsi="Liberation Mono"/>
              </w:rPr>
              <w:t>git tag prueba-1</w:t>
            </w:r>
            <w:r>
              <w:rPr>
                <w:rFonts w:ascii="Liberation Mono" w:hAnsi="Liberation Mono"/>
              </w:rPr>
              <w:br/>
              <w:t>git tag</w:t>
            </w:r>
            <w:r>
              <w:rPr>
                <w:rFonts w:ascii="Liberation Mono" w:hAnsi="Liberation Mono"/>
              </w:rPr>
              <w:br/>
              <w:t>git show prueba-1</w:t>
            </w:r>
            <w:r>
              <w:rPr>
                <w:rFonts w:ascii="Liberation Mono" w:hAnsi="Liberation Mono"/>
              </w:rPr>
              <w:br/>
              <w:t>git tag -d prueba-1</w:t>
            </w:r>
          </w:p>
        </w:tc>
      </w:tr>
    </w:tbl>
    <w:p w14:paraId="610EADBD" w14:textId="77777777" w:rsidR="008153A6" w:rsidRDefault="008153A6">
      <w:pPr>
        <w:spacing w:after="0"/>
        <w:rPr>
          <w:rFonts w:hint="eastAsia"/>
        </w:rPr>
      </w:pPr>
    </w:p>
    <w:p w14:paraId="0B2C07E7" w14:textId="77777777" w:rsidR="008153A6" w:rsidRPr="0001315A" w:rsidRDefault="00000000">
      <w:pPr>
        <w:pStyle w:val="Heading2"/>
        <w:spacing w:before="120" w:after="100"/>
        <w:rPr>
          <w:lang w:val="es-ES"/>
        </w:rPr>
      </w:pPr>
      <w:r w:rsidRPr="0001315A">
        <w:rPr>
          <w:lang w:val="es-ES"/>
        </w:rPr>
        <w:t>9.3. Etiquetar un commit antiguo sin “viajar” hasta él</w:t>
      </w:r>
    </w:p>
    <w:p w14:paraId="3337CD09" w14:textId="77777777" w:rsidR="008153A6" w:rsidRPr="0001315A" w:rsidRDefault="00000000">
      <w:pPr>
        <w:spacing w:line="254" w:lineRule="auto"/>
        <w:rPr>
          <w:rFonts w:hint="eastAsia"/>
          <w:lang w:val="es-ES"/>
        </w:rPr>
      </w:pPr>
      <w:r w:rsidRPr="0001315A">
        <w:rPr>
          <w:lang w:val="es-ES"/>
        </w:rPr>
        <w:t>No necesitas mover HEAD ni hacer reset. Localiza el hash y pásalo al comando de creación de la etiqueta.</w:t>
      </w:r>
    </w:p>
    <w:tbl>
      <w:tblPr>
        <w:tblW w:w="0" w:type="auto"/>
        <w:jc w:val="center"/>
        <w:tblLook w:val="04A0" w:firstRow="1" w:lastRow="0" w:firstColumn="1" w:lastColumn="0" w:noHBand="0" w:noVBand="1"/>
      </w:tblPr>
      <w:tblGrid>
        <w:gridCol w:w="10034"/>
      </w:tblGrid>
      <w:tr w:rsidR="008153A6" w14:paraId="645F5D96" w14:textId="77777777">
        <w:trPr>
          <w:cantSplit/>
          <w:jc w:val="center"/>
        </w:trPr>
        <w:tc>
          <w:tcPr>
            <w:tcW w:w="10034" w:type="dxa"/>
            <w:shd w:val="clear" w:color="auto" w:fill="F4F6F8"/>
            <w:tcMar>
              <w:top w:w="90" w:type="dxa"/>
              <w:left w:w="130" w:type="dxa"/>
              <w:bottom w:w="90" w:type="dxa"/>
              <w:right w:w="130" w:type="dxa"/>
            </w:tcMar>
          </w:tcPr>
          <w:p w14:paraId="7EC19ADF" w14:textId="77777777" w:rsidR="008153A6" w:rsidRDefault="00000000">
            <w:pPr>
              <w:spacing w:after="0" w:line="240" w:lineRule="auto"/>
              <w:rPr>
                <w:rFonts w:hint="eastAsia"/>
              </w:rPr>
            </w:pPr>
            <w:r>
              <w:rPr>
                <w:rFonts w:ascii="Liberation Mono" w:hAnsi="Liberation Mono"/>
              </w:rPr>
              <w:t>git log --oneline</w:t>
            </w:r>
            <w:r>
              <w:rPr>
                <w:rFonts w:ascii="Liberation Mono" w:hAnsi="Liberation Mono"/>
              </w:rPr>
              <w:br/>
              <w:t>git tag -a v0.1.0 &lt;hash-antiguo&gt; -m "Versión 0.1.0"</w:t>
            </w:r>
            <w:r>
              <w:rPr>
                <w:rFonts w:ascii="Liberation Mono" w:hAnsi="Liberation Mono"/>
              </w:rPr>
              <w:br/>
              <w:t>git show v0.1.0</w:t>
            </w:r>
          </w:p>
        </w:tc>
      </w:tr>
    </w:tbl>
    <w:p w14:paraId="39963802" w14:textId="77777777" w:rsidR="008153A6" w:rsidRDefault="008153A6">
      <w:pPr>
        <w:spacing w:after="0"/>
        <w:rPr>
          <w:rFonts w:hint="eastAsia"/>
        </w:rPr>
      </w:pPr>
    </w:p>
    <w:p w14:paraId="52EF6983" w14:textId="77777777" w:rsidR="008153A6" w:rsidRPr="0001315A" w:rsidRDefault="00000000">
      <w:pPr>
        <w:spacing w:line="254" w:lineRule="auto"/>
        <w:rPr>
          <w:rFonts w:hint="eastAsia"/>
          <w:lang w:val="es-ES"/>
        </w:rPr>
      </w:pPr>
      <w:r w:rsidRPr="0001315A">
        <w:rPr>
          <w:lang w:val="es-ES"/>
        </w:rPr>
        <w:t>En muchos comandos que aceptan una revisión puedes utilizar un hash, una rama o un tag. Por ejemplo, para inspeccionar un archivo tal como estaba en una versión:</w:t>
      </w:r>
    </w:p>
    <w:tbl>
      <w:tblPr>
        <w:tblW w:w="0" w:type="auto"/>
        <w:jc w:val="center"/>
        <w:tblLook w:val="04A0" w:firstRow="1" w:lastRow="0" w:firstColumn="1" w:lastColumn="0" w:noHBand="0" w:noVBand="1"/>
      </w:tblPr>
      <w:tblGrid>
        <w:gridCol w:w="10034"/>
      </w:tblGrid>
      <w:tr w:rsidR="008153A6" w14:paraId="7C34BE71" w14:textId="77777777">
        <w:trPr>
          <w:cantSplit/>
          <w:jc w:val="center"/>
        </w:trPr>
        <w:tc>
          <w:tcPr>
            <w:tcW w:w="10034" w:type="dxa"/>
            <w:shd w:val="clear" w:color="auto" w:fill="F4F6F8"/>
            <w:tcMar>
              <w:top w:w="90" w:type="dxa"/>
              <w:left w:w="130" w:type="dxa"/>
              <w:bottom w:w="90" w:type="dxa"/>
              <w:right w:w="130" w:type="dxa"/>
            </w:tcMar>
          </w:tcPr>
          <w:p w14:paraId="45AF96B0" w14:textId="77777777" w:rsidR="008153A6" w:rsidRDefault="00000000">
            <w:pPr>
              <w:spacing w:after="0" w:line="240" w:lineRule="auto"/>
              <w:rPr>
                <w:rFonts w:hint="eastAsia"/>
              </w:rPr>
            </w:pPr>
            <w:r>
              <w:rPr>
                <w:rFonts w:ascii="Liberation Mono" w:hAnsi="Liberation Mono"/>
              </w:rPr>
              <w:t>git show v0.1.0:README.md</w:t>
            </w:r>
          </w:p>
        </w:tc>
      </w:tr>
    </w:tbl>
    <w:p w14:paraId="0E7AF375" w14:textId="77777777" w:rsidR="008153A6" w:rsidRDefault="008153A6">
      <w:pPr>
        <w:spacing w:after="0"/>
        <w:rPr>
          <w:rFonts w:hint="eastAsia"/>
        </w:rPr>
      </w:pPr>
    </w:p>
    <w:p w14:paraId="1DDA9377" w14:textId="77777777" w:rsidR="008153A6" w:rsidRDefault="00000000">
      <w:pPr>
        <w:pStyle w:val="Heading2"/>
        <w:spacing w:before="120" w:after="100"/>
      </w:pPr>
      <w:r>
        <w:lastRenderedPageBreak/>
        <w:t>9.4. Versionamiento semántico: MAJOR.MINOR.PATCH</w:t>
      </w:r>
    </w:p>
    <w:tbl>
      <w:tblPr>
        <w:tblW w:w="0" w:type="auto"/>
        <w:jc w:val="center"/>
        <w:tblLook w:val="04A0" w:firstRow="1" w:lastRow="0" w:firstColumn="1" w:lastColumn="0" w:noHBand="0" w:noVBand="1"/>
      </w:tblPr>
      <w:tblGrid>
        <w:gridCol w:w="3345"/>
        <w:gridCol w:w="3345"/>
        <w:gridCol w:w="3345"/>
      </w:tblGrid>
      <w:tr w:rsidR="008153A6" w14:paraId="01854FCD" w14:textId="77777777">
        <w:trPr>
          <w:cantSplit/>
          <w:tblHeader/>
          <w:jc w:val="center"/>
        </w:trPr>
        <w:tc>
          <w:tcPr>
            <w:tcW w:w="3345" w:type="dxa"/>
            <w:shd w:val="clear" w:color="auto" w:fill="17365D"/>
            <w:tcMar>
              <w:top w:w="90" w:type="dxa"/>
              <w:left w:w="100" w:type="dxa"/>
              <w:bottom w:w="90" w:type="dxa"/>
              <w:right w:w="100" w:type="dxa"/>
            </w:tcMar>
            <w:vAlign w:val="center"/>
          </w:tcPr>
          <w:p w14:paraId="65580C67" w14:textId="77777777" w:rsidR="008153A6" w:rsidRDefault="00000000">
            <w:pPr>
              <w:spacing w:after="0"/>
              <w:rPr>
                <w:rFonts w:hint="eastAsia"/>
              </w:rPr>
            </w:pPr>
            <w:r>
              <w:rPr>
                <w:b/>
                <w:color w:val="FFFFFF"/>
              </w:rPr>
              <w:t>Parte</w:t>
            </w:r>
          </w:p>
        </w:tc>
        <w:tc>
          <w:tcPr>
            <w:tcW w:w="3345" w:type="dxa"/>
            <w:shd w:val="clear" w:color="auto" w:fill="17365D"/>
            <w:tcMar>
              <w:top w:w="90" w:type="dxa"/>
              <w:left w:w="100" w:type="dxa"/>
              <w:bottom w:w="90" w:type="dxa"/>
              <w:right w:w="100" w:type="dxa"/>
            </w:tcMar>
            <w:vAlign w:val="center"/>
          </w:tcPr>
          <w:p w14:paraId="7DE0B2E4" w14:textId="77777777" w:rsidR="008153A6" w:rsidRDefault="00000000">
            <w:pPr>
              <w:spacing w:after="0"/>
              <w:rPr>
                <w:rFonts w:hint="eastAsia"/>
              </w:rPr>
            </w:pPr>
            <w:r>
              <w:rPr>
                <w:b/>
                <w:color w:val="FFFFFF"/>
              </w:rPr>
              <w:t>Cuándo aumenta</w:t>
            </w:r>
          </w:p>
        </w:tc>
        <w:tc>
          <w:tcPr>
            <w:tcW w:w="3345" w:type="dxa"/>
            <w:shd w:val="clear" w:color="auto" w:fill="17365D"/>
            <w:tcMar>
              <w:top w:w="90" w:type="dxa"/>
              <w:left w:w="100" w:type="dxa"/>
              <w:bottom w:w="90" w:type="dxa"/>
              <w:right w:w="100" w:type="dxa"/>
            </w:tcMar>
            <w:vAlign w:val="center"/>
          </w:tcPr>
          <w:p w14:paraId="303BCF1D" w14:textId="77777777" w:rsidR="008153A6" w:rsidRDefault="00000000">
            <w:pPr>
              <w:spacing w:after="0"/>
              <w:rPr>
                <w:rFonts w:hint="eastAsia"/>
              </w:rPr>
            </w:pPr>
            <w:r>
              <w:rPr>
                <w:b/>
                <w:color w:val="FFFFFF"/>
              </w:rPr>
              <w:t>Ejemplo</w:t>
            </w:r>
          </w:p>
        </w:tc>
      </w:tr>
      <w:tr w:rsidR="008153A6" w14:paraId="72D0F3D4" w14:textId="77777777">
        <w:trPr>
          <w:cantSplit/>
          <w:jc w:val="center"/>
        </w:trPr>
        <w:tc>
          <w:tcPr>
            <w:tcW w:w="3345" w:type="dxa"/>
            <w:shd w:val="clear" w:color="auto" w:fill="FFFFFF"/>
            <w:tcMar>
              <w:top w:w="90" w:type="dxa"/>
              <w:left w:w="100" w:type="dxa"/>
              <w:bottom w:w="90" w:type="dxa"/>
              <w:right w:w="100" w:type="dxa"/>
            </w:tcMar>
            <w:vAlign w:val="center"/>
          </w:tcPr>
          <w:p w14:paraId="72530ACA" w14:textId="77777777" w:rsidR="008153A6" w:rsidRDefault="00000000">
            <w:pPr>
              <w:spacing w:after="0" w:line="240" w:lineRule="auto"/>
              <w:rPr>
                <w:rFonts w:hint="eastAsia"/>
              </w:rPr>
            </w:pPr>
            <w:r>
              <w:t>MAJOR</w:t>
            </w:r>
          </w:p>
        </w:tc>
        <w:tc>
          <w:tcPr>
            <w:tcW w:w="3345" w:type="dxa"/>
            <w:shd w:val="clear" w:color="auto" w:fill="FFFFFF"/>
            <w:tcMar>
              <w:top w:w="90" w:type="dxa"/>
              <w:left w:w="100" w:type="dxa"/>
              <w:bottom w:w="90" w:type="dxa"/>
              <w:right w:w="100" w:type="dxa"/>
            </w:tcMar>
            <w:vAlign w:val="center"/>
          </w:tcPr>
          <w:p w14:paraId="76D1E4BC" w14:textId="77777777" w:rsidR="008153A6" w:rsidRPr="0001315A" w:rsidRDefault="00000000">
            <w:pPr>
              <w:spacing w:after="0" w:line="240" w:lineRule="auto"/>
              <w:rPr>
                <w:rFonts w:hint="eastAsia"/>
                <w:lang w:val="es-ES"/>
              </w:rPr>
            </w:pPr>
            <w:r w:rsidRPr="0001315A">
              <w:rPr>
                <w:lang w:val="es-ES"/>
              </w:rPr>
              <w:t>Cambio incompatible que rompe compatibilidad con la versión anterior.</w:t>
            </w:r>
          </w:p>
        </w:tc>
        <w:tc>
          <w:tcPr>
            <w:tcW w:w="3345" w:type="dxa"/>
            <w:shd w:val="clear" w:color="auto" w:fill="FFFFFF"/>
            <w:tcMar>
              <w:top w:w="90" w:type="dxa"/>
              <w:left w:w="100" w:type="dxa"/>
              <w:bottom w:w="90" w:type="dxa"/>
              <w:right w:w="100" w:type="dxa"/>
            </w:tcMar>
            <w:vAlign w:val="center"/>
          </w:tcPr>
          <w:p w14:paraId="6D4107B1" w14:textId="77777777" w:rsidR="008153A6" w:rsidRDefault="00000000">
            <w:pPr>
              <w:spacing w:after="0" w:line="240" w:lineRule="auto"/>
              <w:rPr>
                <w:rFonts w:hint="eastAsia"/>
              </w:rPr>
            </w:pPr>
            <w:r>
              <w:t>1.4.2 → 2.0.0</w:t>
            </w:r>
          </w:p>
        </w:tc>
      </w:tr>
      <w:tr w:rsidR="008153A6" w14:paraId="347413FD" w14:textId="77777777">
        <w:trPr>
          <w:cantSplit/>
          <w:jc w:val="center"/>
        </w:trPr>
        <w:tc>
          <w:tcPr>
            <w:tcW w:w="3345" w:type="dxa"/>
            <w:shd w:val="clear" w:color="auto" w:fill="F7F9FC"/>
            <w:tcMar>
              <w:top w:w="90" w:type="dxa"/>
              <w:left w:w="100" w:type="dxa"/>
              <w:bottom w:w="90" w:type="dxa"/>
              <w:right w:w="100" w:type="dxa"/>
            </w:tcMar>
            <w:vAlign w:val="center"/>
          </w:tcPr>
          <w:p w14:paraId="552706D2" w14:textId="77777777" w:rsidR="008153A6" w:rsidRDefault="00000000">
            <w:pPr>
              <w:spacing w:after="0" w:line="240" w:lineRule="auto"/>
              <w:rPr>
                <w:rFonts w:hint="eastAsia"/>
              </w:rPr>
            </w:pPr>
            <w:r>
              <w:t>MINOR</w:t>
            </w:r>
          </w:p>
        </w:tc>
        <w:tc>
          <w:tcPr>
            <w:tcW w:w="3345" w:type="dxa"/>
            <w:shd w:val="clear" w:color="auto" w:fill="F7F9FC"/>
            <w:tcMar>
              <w:top w:w="90" w:type="dxa"/>
              <w:left w:w="100" w:type="dxa"/>
              <w:bottom w:w="90" w:type="dxa"/>
              <w:right w:w="100" w:type="dxa"/>
            </w:tcMar>
            <w:vAlign w:val="center"/>
          </w:tcPr>
          <w:p w14:paraId="553D9B67" w14:textId="77777777" w:rsidR="008153A6" w:rsidRPr="0001315A" w:rsidRDefault="00000000">
            <w:pPr>
              <w:spacing w:after="0" w:line="240" w:lineRule="auto"/>
              <w:rPr>
                <w:rFonts w:hint="eastAsia"/>
                <w:lang w:val="es-ES"/>
              </w:rPr>
            </w:pPr>
            <w:r w:rsidRPr="0001315A">
              <w:rPr>
                <w:lang w:val="es-ES"/>
              </w:rPr>
              <w:t>Nueva funcionalidad compatible hacia atrás.</w:t>
            </w:r>
          </w:p>
        </w:tc>
        <w:tc>
          <w:tcPr>
            <w:tcW w:w="3345" w:type="dxa"/>
            <w:shd w:val="clear" w:color="auto" w:fill="F7F9FC"/>
            <w:tcMar>
              <w:top w:w="90" w:type="dxa"/>
              <w:left w:w="100" w:type="dxa"/>
              <w:bottom w:w="90" w:type="dxa"/>
              <w:right w:w="100" w:type="dxa"/>
            </w:tcMar>
            <w:vAlign w:val="center"/>
          </w:tcPr>
          <w:p w14:paraId="377F9496" w14:textId="77777777" w:rsidR="008153A6" w:rsidRDefault="00000000">
            <w:pPr>
              <w:spacing w:after="0" w:line="240" w:lineRule="auto"/>
              <w:rPr>
                <w:rFonts w:hint="eastAsia"/>
              </w:rPr>
            </w:pPr>
            <w:r>
              <w:t>1.4.2 → 1.5.0</w:t>
            </w:r>
          </w:p>
        </w:tc>
      </w:tr>
      <w:tr w:rsidR="008153A6" w14:paraId="559593B1" w14:textId="77777777">
        <w:trPr>
          <w:cantSplit/>
          <w:jc w:val="center"/>
        </w:trPr>
        <w:tc>
          <w:tcPr>
            <w:tcW w:w="3345" w:type="dxa"/>
            <w:shd w:val="clear" w:color="auto" w:fill="FFFFFF"/>
            <w:tcMar>
              <w:top w:w="90" w:type="dxa"/>
              <w:left w:w="100" w:type="dxa"/>
              <w:bottom w:w="90" w:type="dxa"/>
              <w:right w:w="100" w:type="dxa"/>
            </w:tcMar>
            <w:vAlign w:val="center"/>
          </w:tcPr>
          <w:p w14:paraId="642F8E0D" w14:textId="77777777" w:rsidR="008153A6" w:rsidRDefault="00000000">
            <w:pPr>
              <w:spacing w:after="0" w:line="240" w:lineRule="auto"/>
              <w:rPr>
                <w:rFonts w:hint="eastAsia"/>
              </w:rPr>
            </w:pPr>
            <w:r>
              <w:t>PATCH</w:t>
            </w:r>
          </w:p>
        </w:tc>
        <w:tc>
          <w:tcPr>
            <w:tcW w:w="3345" w:type="dxa"/>
            <w:shd w:val="clear" w:color="auto" w:fill="FFFFFF"/>
            <w:tcMar>
              <w:top w:w="90" w:type="dxa"/>
              <w:left w:w="100" w:type="dxa"/>
              <w:bottom w:w="90" w:type="dxa"/>
              <w:right w:w="100" w:type="dxa"/>
            </w:tcMar>
            <w:vAlign w:val="center"/>
          </w:tcPr>
          <w:p w14:paraId="0F696AF5" w14:textId="77777777" w:rsidR="008153A6" w:rsidRDefault="00000000">
            <w:pPr>
              <w:spacing w:after="0" w:line="240" w:lineRule="auto"/>
              <w:rPr>
                <w:rFonts w:hint="eastAsia"/>
              </w:rPr>
            </w:pPr>
            <w:r>
              <w:t>Corrección compatible hacia atrás.</w:t>
            </w:r>
          </w:p>
        </w:tc>
        <w:tc>
          <w:tcPr>
            <w:tcW w:w="3345" w:type="dxa"/>
            <w:shd w:val="clear" w:color="auto" w:fill="FFFFFF"/>
            <w:tcMar>
              <w:top w:w="90" w:type="dxa"/>
              <w:left w:w="100" w:type="dxa"/>
              <w:bottom w:w="90" w:type="dxa"/>
              <w:right w:w="100" w:type="dxa"/>
            </w:tcMar>
            <w:vAlign w:val="center"/>
          </w:tcPr>
          <w:p w14:paraId="5A38F180" w14:textId="77777777" w:rsidR="008153A6" w:rsidRDefault="00000000">
            <w:pPr>
              <w:spacing w:after="0" w:line="240" w:lineRule="auto"/>
              <w:rPr>
                <w:rFonts w:hint="eastAsia"/>
              </w:rPr>
            </w:pPr>
            <w:r>
              <w:t>1.4.2 → 1.4.3</w:t>
            </w:r>
          </w:p>
        </w:tc>
      </w:tr>
    </w:tbl>
    <w:p w14:paraId="664FBF1F" w14:textId="77777777" w:rsidR="008153A6" w:rsidRDefault="008153A6">
      <w:pPr>
        <w:spacing w:after="0"/>
        <w:rPr>
          <w:rFonts w:hint="eastAsia"/>
        </w:rPr>
      </w:pPr>
    </w:p>
    <w:p w14:paraId="1C63EF97" w14:textId="77777777" w:rsidR="008153A6" w:rsidRPr="0001315A" w:rsidRDefault="00000000">
      <w:pPr>
        <w:spacing w:line="254" w:lineRule="auto"/>
        <w:rPr>
          <w:rFonts w:hint="eastAsia"/>
          <w:lang w:val="es-ES"/>
        </w:rPr>
      </w:pPr>
      <w:r w:rsidRPr="0001315A">
        <w:rPr>
          <w:lang w:val="es-ES"/>
        </w:rPr>
        <w:t>Es habitual anteponer v al tag —v1.0.0— aunque SemVer define el número sin exigir ese prefijo. También existen preversiones como 2.0.0-alpha.1, 2.0.0-beta.1, 2.0.0-rc.1 o identificadores de distribución interna como canary, según la convención del proyecto.</w:t>
      </w:r>
    </w:p>
    <w:tbl>
      <w:tblPr>
        <w:tblW w:w="0" w:type="auto"/>
        <w:jc w:val="center"/>
        <w:tblLook w:val="04A0" w:firstRow="1" w:lastRow="0" w:firstColumn="1" w:lastColumn="0" w:noHBand="0" w:noVBand="1"/>
      </w:tblPr>
      <w:tblGrid>
        <w:gridCol w:w="10034"/>
      </w:tblGrid>
      <w:tr w:rsidR="008153A6" w:rsidRPr="0001315A" w14:paraId="1B16B99C" w14:textId="77777777">
        <w:trPr>
          <w:cantSplit/>
          <w:jc w:val="center"/>
        </w:trPr>
        <w:tc>
          <w:tcPr>
            <w:tcW w:w="10034" w:type="dxa"/>
            <w:tcBorders>
              <w:top w:val="single" w:sz="6" w:space="0" w:color="A9D18E"/>
              <w:left w:val="single" w:sz="6" w:space="0" w:color="A9D18E"/>
              <w:bottom w:val="single" w:sz="6" w:space="0" w:color="A9D18E"/>
              <w:right w:val="single" w:sz="6" w:space="0" w:color="A9D18E"/>
            </w:tcBorders>
            <w:shd w:val="clear" w:color="auto" w:fill="E2F0D9"/>
            <w:tcMar>
              <w:top w:w="110" w:type="dxa"/>
              <w:left w:w="130" w:type="dxa"/>
              <w:bottom w:w="110" w:type="dxa"/>
              <w:right w:w="130" w:type="dxa"/>
            </w:tcMar>
          </w:tcPr>
          <w:p w14:paraId="40EB39D7" w14:textId="77777777" w:rsidR="008153A6" w:rsidRPr="0001315A" w:rsidRDefault="00000000">
            <w:pPr>
              <w:spacing w:after="0" w:line="247" w:lineRule="auto"/>
              <w:rPr>
                <w:rFonts w:hint="eastAsia"/>
                <w:lang w:val="es-ES"/>
              </w:rPr>
            </w:pPr>
            <w:r w:rsidRPr="0001315A">
              <w:rPr>
                <w:b/>
                <w:color w:val="17365D"/>
                <w:lang w:val="es-ES"/>
              </w:rPr>
              <w:t>Buena práctica.</w:t>
            </w:r>
            <w:r w:rsidRPr="0001315A">
              <w:rPr>
                <w:lang w:val="es-ES"/>
              </w:rPr>
              <w:t xml:space="preserve"> No uses un tag como sustituto de una rama. Una rama representa trabajo que avanza; un tag representa un punto que quieres recordar.</w:t>
            </w:r>
          </w:p>
        </w:tc>
      </w:tr>
    </w:tbl>
    <w:p w14:paraId="51DB5A9B" w14:textId="77777777" w:rsidR="008153A6" w:rsidRPr="0001315A" w:rsidRDefault="008153A6">
      <w:pPr>
        <w:spacing w:after="0"/>
        <w:rPr>
          <w:rFonts w:hint="eastAsia"/>
          <w:lang w:val="es-ES"/>
        </w:rPr>
      </w:pPr>
    </w:p>
    <w:p w14:paraId="672FCA57" w14:textId="77777777" w:rsidR="008153A6" w:rsidRPr="0001315A" w:rsidRDefault="00000000">
      <w:pPr>
        <w:pStyle w:val="Heading2"/>
        <w:spacing w:before="120" w:after="100"/>
        <w:rPr>
          <w:lang w:val="es-ES"/>
        </w:rPr>
      </w:pPr>
      <w:r w:rsidRPr="0001315A">
        <w:rPr>
          <w:lang w:val="es-ES"/>
        </w:rPr>
        <w:t>Laboratorio 7. Marcar versiones</w:t>
      </w:r>
    </w:p>
    <w:p w14:paraId="2F726A3C" w14:textId="77777777" w:rsidR="008153A6" w:rsidRPr="0001315A" w:rsidRDefault="00000000">
      <w:pPr>
        <w:spacing w:after="60"/>
        <w:ind w:left="259" w:hanging="259"/>
        <w:rPr>
          <w:rFonts w:hint="eastAsia"/>
          <w:lang w:val="es-ES"/>
        </w:rPr>
      </w:pPr>
      <w:r w:rsidRPr="0001315A">
        <w:rPr>
          <w:b/>
          <w:color w:val="17365D"/>
          <w:lang w:val="es-ES"/>
        </w:rPr>
        <w:t xml:space="preserve">1. </w:t>
      </w:r>
      <w:r w:rsidRPr="0001315A">
        <w:rPr>
          <w:lang w:val="es-ES"/>
        </w:rPr>
        <w:t>Localiza un commit anterior estable del repositorio.</w:t>
      </w:r>
    </w:p>
    <w:p w14:paraId="53625896" w14:textId="77777777" w:rsidR="008153A6" w:rsidRPr="0001315A" w:rsidRDefault="00000000">
      <w:pPr>
        <w:spacing w:after="60"/>
        <w:ind w:left="259" w:hanging="259"/>
        <w:rPr>
          <w:rFonts w:hint="eastAsia"/>
          <w:lang w:val="es-ES"/>
        </w:rPr>
      </w:pPr>
      <w:r w:rsidRPr="0001315A">
        <w:rPr>
          <w:b/>
          <w:color w:val="17365D"/>
          <w:lang w:val="es-ES"/>
        </w:rPr>
        <w:t xml:space="preserve">2. </w:t>
      </w:r>
      <w:r w:rsidRPr="0001315A">
        <w:rPr>
          <w:lang w:val="es-ES"/>
        </w:rPr>
        <w:t>Crea sobre él un tag anotado v0.1.0 sin mover HEAD.</w:t>
      </w:r>
    </w:p>
    <w:p w14:paraId="7EED55B2" w14:textId="77777777" w:rsidR="008153A6" w:rsidRPr="0001315A" w:rsidRDefault="00000000">
      <w:pPr>
        <w:spacing w:after="60"/>
        <w:ind w:left="259" w:hanging="259"/>
        <w:rPr>
          <w:rFonts w:hint="eastAsia"/>
          <w:lang w:val="es-ES"/>
        </w:rPr>
      </w:pPr>
      <w:r w:rsidRPr="0001315A">
        <w:rPr>
          <w:b/>
          <w:color w:val="17365D"/>
          <w:lang w:val="es-ES"/>
        </w:rPr>
        <w:t xml:space="preserve">3. </w:t>
      </w:r>
      <w:r w:rsidRPr="0001315A">
        <w:rPr>
          <w:lang w:val="es-ES"/>
        </w:rPr>
        <w:t>En HEAD crea v1.0.0 con un mensaje descriptivo.</w:t>
      </w:r>
    </w:p>
    <w:p w14:paraId="71FD7A62" w14:textId="77777777" w:rsidR="008153A6" w:rsidRPr="0001315A" w:rsidRDefault="00000000">
      <w:pPr>
        <w:spacing w:after="60"/>
        <w:ind w:left="259" w:hanging="259"/>
        <w:rPr>
          <w:rFonts w:hint="eastAsia"/>
          <w:lang w:val="es-ES"/>
        </w:rPr>
      </w:pPr>
      <w:r w:rsidRPr="0001315A">
        <w:rPr>
          <w:b/>
          <w:color w:val="17365D"/>
          <w:lang w:val="es-ES"/>
        </w:rPr>
        <w:t xml:space="preserve">4. </w:t>
      </w:r>
      <w:r w:rsidRPr="0001315A">
        <w:rPr>
          <w:lang w:val="es-ES"/>
        </w:rPr>
        <w:t>Lista las etiquetas con git tag.</w:t>
      </w:r>
    </w:p>
    <w:p w14:paraId="244CF106" w14:textId="77777777" w:rsidR="008153A6" w:rsidRPr="0001315A" w:rsidRDefault="00000000">
      <w:pPr>
        <w:spacing w:after="60"/>
        <w:ind w:left="259" w:hanging="259"/>
        <w:rPr>
          <w:rFonts w:hint="eastAsia"/>
          <w:lang w:val="es-ES"/>
        </w:rPr>
      </w:pPr>
      <w:r w:rsidRPr="0001315A">
        <w:rPr>
          <w:b/>
          <w:color w:val="17365D"/>
          <w:lang w:val="es-ES"/>
        </w:rPr>
        <w:t xml:space="preserve">5. </w:t>
      </w:r>
      <w:r w:rsidRPr="0001315A">
        <w:rPr>
          <w:lang w:val="es-ES"/>
        </w:rPr>
        <w:t>Consulta ambas con git show y abre README.md desde v0.1.0 usando tag:ruta.</w:t>
      </w:r>
    </w:p>
    <w:p w14:paraId="36C72A8D" w14:textId="77777777" w:rsidR="008153A6" w:rsidRPr="0001315A" w:rsidRDefault="00000000">
      <w:pPr>
        <w:spacing w:after="60"/>
        <w:ind w:left="259" w:hanging="259"/>
        <w:rPr>
          <w:rFonts w:hint="eastAsia"/>
          <w:lang w:val="es-ES"/>
        </w:rPr>
      </w:pPr>
      <w:r w:rsidRPr="0001315A">
        <w:rPr>
          <w:b/>
          <w:color w:val="17365D"/>
          <w:lang w:val="es-ES"/>
        </w:rPr>
        <w:t xml:space="preserve">6. </w:t>
      </w:r>
      <w:r w:rsidRPr="0001315A">
        <w:rPr>
          <w:lang w:val="es-ES"/>
        </w:rPr>
        <w:t>Crea un tag temporal prueba-tag y elimínalo con git tag -d prueba-tag.</w:t>
      </w:r>
    </w:p>
    <w:p w14:paraId="11B845FB" w14:textId="77777777" w:rsidR="008153A6" w:rsidRPr="0001315A" w:rsidRDefault="00000000">
      <w:pPr>
        <w:rPr>
          <w:rFonts w:hint="eastAsia"/>
          <w:lang w:val="es-ES"/>
        </w:rPr>
      </w:pPr>
      <w:r w:rsidRPr="0001315A">
        <w:rPr>
          <w:lang w:val="es-ES"/>
        </w:rPr>
        <w:br w:type="page"/>
      </w:r>
    </w:p>
    <w:p w14:paraId="65617118" w14:textId="77777777" w:rsidR="008153A6" w:rsidRPr="0001315A" w:rsidRDefault="00000000">
      <w:pPr>
        <w:pStyle w:val="Heading1"/>
        <w:spacing w:before="180" w:after="100"/>
        <w:rPr>
          <w:lang w:val="es-ES"/>
        </w:rPr>
      </w:pPr>
      <w:r w:rsidRPr="0001315A">
        <w:rPr>
          <w:lang w:val="es-ES"/>
        </w:rPr>
        <w:lastRenderedPageBreak/>
        <w:t>10. Laboratorio integrador: Operación Consejo de Ricks</w:t>
      </w:r>
    </w:p>
    <w:tbl>
      <w:tblPr>
        <w:tblW w:w="0" w:type="auto"/>
        <w:jc w:val="center"/>
        <w:tblLook w:val="04A0" w:firstRow="1" w:lastRow="0" w:firstColumn="1" w:lastColumn="0" w:noHBand="0" w:noVBand="1"/>
      </w:tblPr>
      <w:tblGrid>
        <w:gridCol w:w="10034"/>
      </w:tblGrid>
      <w:tr w:rsidR="008153A6" w:rsidRPr="0001315A" w14:paraId="3B24350B" w14:textId="77777777">
        <w:trPr>
          <w:cantSplit/>
          <w:jc w:val="center"/>
        </w:trPr>
        <w:tc>
          <w:tcPr>
            <w:tcW w:w="10034" w:type="dxa"/>
            <w:tcBorders>
              <w:top w:val="single" w:sz="6" w:space="0" w:color="B7C9DD"/>
              <w:left w:val="single" w:sz="6" w:space="0" w:color="B7C9DD"/>
              <w:bottom w:val="single" w:sz="6" w:space="0" w:color="B7C9DD"/>
              <w:right w:val="single" w:sz="6" w:space="0" w:color="B7C9DD"/>
            </w:tcBorders>
            <w:shd w:val="clear" w:color="auto" w:fill="EDF3F9"/>
            <w:tcMar>
              <w:top w:w="110" w:type="dxa"/>
              <w:left w:w="130" w:type="dxa"/>
              <w:bottom w:w="110" w:type="dxa"/>
              <w:right w:w="130" w:type="dxa"/>
            </w:tcMar>
          </w:tcPr>
          <w:p w14:paraId="663C876C" w14:textId="77777777" w:rsidR="008153A6" w:rsidRPr="0001315A" w:rsidRDefault="00000000">
            <w:pPr>
              <w:spacing w:after="0" w:line="247" w:lineRule="auto"/>
              <w:rPr>
                <w:rFonts w:hint="eastAsia"/>
                <w:lang w:val="es-ES"/>
              </w:rPr>
            </w:pPr>
            <w:r w:rsidRPr="0001315A">
              <w:rPr>
                <w:b/>
                <w:color w:val="17365D"/>
                <w:lang w:val="es-ES"/>
              </w:rPr>
              <w:t>Objetivo.</w:t>
            </w:r>
            <w:r w:rsidRPr="0001315A">
              <w:rPr>
                <w:lang w:val="es-ES"/>
              </w:rPr>
              <w:t xml:space="preserve"> Demostrar que puedes trabajar de forma autónoma con ramas, fast-forward, merge automático, conflicto, rebase y tags sin modificar directamente main salvo mediante integraciones.</w:t>
            </w:r>
          </w:p>
        </w:tc>
      </w:tr>
    </w:tbl>
    <w:p w14:paraId="7713B5AB" w14:textId="77777777" w:rsidR="008153A6" w:rsidRPr="0001315A" w:rsidRDefault="008153A6">
      <w:pPr>
        <w:spacing w:after="0"/>
        <w:rPr>
          <w:rFonts w:hint="eastAsia"/>
          <w:lang w:val="es-ES"/>
        </w:rPr>
      </w:pPr>
    </w:p>
    <w:p w14:paraId="4A2D56AF" w14:textId="77777777" w:rsidR="008153A6" w:rsidRPr="0001315A" w:rsidRDefault="00000000">
      <w:pPr>
        <w:pStyle w:val="Heading2"/>
        <w:spacing w:before="120" w:after="100"/>
        <w:rPr>
          <w:lang w:val="es-ES"/>
        </w:rPr>
      </w:pPr>
      <w:r w:rsidRPr="0001315A">
        <w:rPr>
          <w:lang w:val="es-ES"/>
        </w:rPr>
        <w:t>Fase A. Funcionalidad aislada</w:t>
      </w:r>
    </w:p>
    <w:p w14:paraId="48635143" w14:textId="77777777" w:rsidR="008153A6" w:rsidRPr="0001315A" w:rsidRDefault="00000000">
      <w:pPr>
        <w:spacing w:after="60"/>
        <w:ind w:left="259" w:hanging="259"/>
        <w:rPr>
          <w:rFonts w:hint="eastAsia"/>
          <w:lang w:val="es-ES"/>
        </w:rPr>
      </w:pPr>
      <w:r w:rsidRPr="0001315A">
        <w:rPr>
          <w:b/>
          <w:color w:val="17365D"/>
          <w:lang w:val="es-ES"/>
        </w:rPr>
        <w:t xml:space="preserve">1. </w:t>
      </w:r>
      <w:r w:rsidRPr="0001315A">
        <w:rPr>
          <w:lang w:val="es-ES"/>
        </w:rPr>
        <w:t>Desde main crea feat/panel-consejo.</w:t>
      </w:r>
    </w:p>
    <w:p w14:paraId="25316171" w14:textId="77777777" w:rsidR="008153A6" w:rsidRPr="0001315A" w:rsidRDefault="00000000">
      <w:pPr>
        <w:spacing w:after="60"/>
        <w:ind w:left="259" w:hanging="259"/>
        <w:rPr>
          <w:rFonts w:hint="eastAsia"/>
          <w:lang w:val="es-ES"/>
        </w:rPr>
      </w:pPr>
      <w:r w:rsidRPr="0001315A">
        <w:rPr>
          <w:b/>
          <w:color w:val="17365D"/>
          <w:lang w:val="es-ES"/>
        </w:rPr>
        <w:t xml:space="preserve">2. </w:t>
      </w:r>
      <w:r w:rsidRPr="0001315A">
        <w:rPr>
          <w:lang w:val="es-ES"/>
        </w:rPr>
        <w:t>Añade a index.html una sección &lt;section&gt; con tres miembros del Consejo y crea dos commits coherentes.</w:t>
      </w:r>
    </w:p>
    <w:p w14:paraId="7273E751" w14:textId="77777777" w:rsidR="008153A6" w:rsidRPr="0001315A" w:rsidRDefault="00000000">
      <w:pPr>
        <w:spacing w:after="60"/>
        <w:ind w:left="259" w:hanging="259"/>
        <w:rPr>
          <w:rFonts w:hint="eastAsia"/>
          <w:lang w:val="es-ES"/>
        </w:rPr>
      </w:pPr>
      <w:r w:rsidRPr="0001315A">
        <w:rPr>
          <w:b/>
          <w:color w:val="17365D"/>
          <w:lang w:val="es-ES"/>
        </w:rPr>
        <w:t xml:space="preserve">3. </w:t>
      </w:r>
      <w:r w:rsidRPr="0001315A">
        <w:rPr>
          <w:lang w:val="es-ES"/>
        </w:rPr>
        <w:t>Verifica con el grafo que main permanece en el punto inicial.</w:t>
      </w:r>
    </w:p>
    <w:p w14:paraId="637E0243" w14:textId="77777777" w:rsidR="008153A6" w:rsidRPr="0001315A" w:rsidRDefault="00000000">
      <w:pPr>
        <w:pStyle w:val="Heading2"/>
        <w:spacing w:before="120" w:after="100"/>
        <w:rPr>
          <w:lang w:val="es-ES"/>
        </w:rPr>
      </w:pPr>
      <w:r w:rsidRPr="0001315A">
        <w:rPr>
          <w:lang w:val="es-ES"/>
        </w:rPr>
        <w:t>Fase B. Cambio paralelo</w:t>
      </w:r>
    </w:p>
    <w:p w14:paraId="7429BDA5" w14:textId="77777777" w:rsidR="008153A6" w:rsidRPr="0001315A" w:rsidRDefault="00000000">
      <w:pPr>
        <w:spacing w:after="60"/>
        <w:ind w:left="259" w:hanging="259"/>
        <w:rPr>
          <w:rFonts w:hint="eastAsia"/>
          <w:lang w:val="es-ES"/>
        </w:rPr>
      </w:pPr>
      <w:r w:rsidRPr="0001315A">
        <w:rPr>
          <w:b/>
          <w:color w:val="17365D"/>
          <w:lang w:val="es-ES"/>
        </w:rPr>
        <w:t xml:space="preserve">1. </w:t>
      </w:r>
      <w:r w:rsidRPr="0001315A">
        <w:rPr>
          <w:lang w:val="es-ES"/>
        </w:rPr>
        <w:t>Desde main crea docs/protocolo.</w:t>
      </w:r>
    </w:p>
    <w:p w14:paraId="005D6612" w14:textId="77777777" w:rsidR="008153A6" w:rsidRPr="0001315A" w:rsidRDefault="00000000">
      <w:pPr>
        <w:spacing w:after="60"/>
        <w:ind w:left="259" w:hanging="259"/>
        <w:rPr>
          <w:rFonts w:hint="eastAsia"/>
          <w:lang w:val="es-ES"/>
        </w:rPr>
      </w:pPr>
      <w:r w:rsidRPr="0001315A">
        <w:rPr>
          <w:b/>
          <w:color w:val="17365D"/>
          <w:lang w:val="es-ES"/>
        </w:rPr>
        <w:t xml:space="preserve">2. </w:t>
      </w:r>
      <w:r w:rsidRPr="0001315A">
        <w:rPr>
          <w:lang w:val="es-ES"/>
        </w:rPr>
        <w:t>Actualiza README.md con instrucciones para abrir la web y confirma.</w:t>
      </w:r>
    </w:p>
    <w:p w14:paraId="1A216F39" w14:textId="77777777" w:rsidR="008153A6" w:rsidRPr="0001315A" w:rsidRDefault="00000000">
      <w:pPr>
        <w:spacing w:after="60"/>
        <w:ind w:left="259" w:hanging="259"/>
        <w:rPr>
          <w:rFonts w:hint="eastAsia"/>
          <w:lang w:val="es-ES"/>
        </w:rPr>
      </w:pPr>
      <w:r w:rsidRPr="0001315A">
        <w:rPr>
          <w:b/>
          <w:color w:val="17365D"/>
          <w:lang w:val="es-ES"/>
        </w:rPr>
        <w:t xml:space="preserve">3. </w:t>
      </w:r>
      <w:r w:rsidRPr="0001315A">
        <w:rPr>
          <w:lang w:val="es-ES"/>
        </w:rPr>
        <w:t>Integra docs/protocolo en main y elimina la rama.</w:t>
      </w:r>
    </w:p>
    <w:p w14:paraId="0FB49768" w14:textId="77777777" w:rsidR="008153A6" w:rsidRPr="0001315A" w:rsidRDefault="00000000">
      <w:pPr>
        <w:spacing w:line="254" w:lineRule="auto"/>
        <w:rPr>
          <w:rFonts w:hint="eastAsia"/>
          <w:lang w:val="es-ES"/>
        </w:rPr>
      </w:pPr>
      <w:r w:rsidRPr="0001315A">
        <w:rPr>
          <w:lang w:val="es-ES"/>
        </w:rPr>
        <w:t>En este momento main y feat/panel-consejo han divergido.</w:t>
      </w:r>
    </w:p>
    <w:p w14:paraId="1E212D62" w14:textId="77777777" w:rsidR="008153A6" w:rsidRPr="0001315A" w:rsidRDefault="00000000">
      <w:pPr>
        <w:pStyle w:val="Heading2"/>
        <w:spacing w:before="120" w:after="100"/>
        <w:rPr>
          <w:lang w:val="es-ES"/>
        </w:rPr>
      </w:pPr>
      <w:r w:rsidRPr="0001315A">
        <w:rPr>
          <w:lang w:val="es-ES"/>
        </w:rPr>
        <w:t>Fase C. Merge automático</w:t>
      </w:r>
    </w:p>
    <w:p w14:paraId="79D6C1E6" w14:textId="77777777" w:rsidR="008153A6" w:rsidRPr="0001315A" w:rsidRDefault="00000000">
      <w:pPr>
        <w:spacing w:after="60"/>
        <w:ind w:left="259" w:hanging="259"/>
        <w:rPr>
          <w:rFonts w:hint="eastAsia"/>
          <w:lang w:val="es-ES"/>
        </w:rPr>
      </w:pPr>
      <w:r w:rsidRPr="0001315A">
        <w:rPr>
          <w:b/>
          <w:color w:val="17365D"/>
          <w:lang w:val="es-ES"/>
        </w:rPr>
        <w:t xml:space="preserve">1. </w:t>
      </w:r>
      <w:r w:rsidRPr="0001315A">
        <w:rPr>
          <w:lang w:val="es-ES"/>
        </w:rPr>
        <w:t>Integra feat/panel-consejo en main.</w:t>
      </w:r>
    </w:p>
    <w:p w14:paraId="3ED99AE7" w14:textId="77777777" w:rsidR="008153A6" w:rsidRPr="0001315A" w:rsidRDefault="00000000">
      <w:pPr>
        <w:spacing w:after="60"/>
        <w:ind w:left="259" w:hanging="259"/>
        <w:rPr>
          <w:rFonts w:hint="eastAsia"/>
          <w:lang w:val="es-ES"/>
        </w:rPr>
      </w:pPr>
      <w:r w:rsidRPr="0001315A">
        <w:rPr>
          <w:b/>
          <w:color w:val="17365D"/>
          <w:lang w:val="es-ES"/>
        </w:rPr>
        <w:t xml:space="preserve">2. </w:t>
      </w:r>
      <w:r w:rsidRPr="0001315A">
        <w:rPr>
          <w:lang w:val="es-ES"/>
        </w:rPr>
        <w:t>Explica por qué no es fast-forward y por qué no hay conflicto.</w:t>
      </w:r>
    </w:p>
    <w:p w14:paraId="3D185D9E" w14:textId="77777777" w:rsidR="008153A6" w:rsidRPr="0001315A" w:rsidRDefault="00000000">
      <w:pPr>
        <w:spacing w:after="60"/>
        <w:ind w:left="259" w:hanging="259"/>
        <w:rPr>
          <w:rFonts w:hint="eastAsia"/>
          <w:lang w:val="es-ES"/>
        </w:rPr>
      </w:pPr>
      <w:r w:rsidRPr="0001315A">
        <w:rPr>
          <w:b/>
          <w:color w:val="17365D"/>
          <w:lang w:val="es-ES"/>
        </w:rPr>
        <w:t xml:space="preserve">3. </w:t>
      </w:r>
      <w:r w:rsidRPr="0001315A">
        <w:rPr>
          <w:lang w:val="es-ES"/>
        </w:rPr>
        <w:t>Localiza el merge commit en el grafo y comprueba que tiene dos padres.</w:t>
      </w:r>
    </w:p>
    <w:p w14:paraId="6ACC5E19" w14:textId="77777777" w:rsidR="008153A6" w:rsidRPr="0001315A" w:rsidRDefault="00000000">
      <w:pPr>
        <w:pStyle w:val="Heading2"/>
        <w:spacing w:before="120" w:after="100"/>
        <w:rPr>
          <w:lang w:val="es-ES"/>
        </w:rPr>
      </w:pPr>
      <w:r w:rsidRPr="0001315A">
        <w:rPr>
          <w:lang w:val="es-ES"/>
        </w:rPr>
        <w:t>Fase D. Conflicto intencionado</w:t>
      </w:r>
    </w:p>
    <w:p w14:paraId="3D42CDE8" w14:textId="77777777" w:rsidR="008153A6" w:rsidRPr="0001315A" w:rsidRDefault="00000000">
      <w:pPr>
        <w:spacing w:after="60"/>
        <w:ind w:left="259" w:hanging="259"/>
        <w:rPr>
          <w:rFonts w:hint="eastAsia"/>
          <w:lang w:val="es-ES"/>
        </w:rPr>
      </w:pPr>
      <w:r w:rsidRPr="0001315A">
        <w:rPr>
          <w:b/>
          <w:color w:val="17365D"/>
          <w:lang w:val="es-ES"/>
        </w:rPr>
        <w:t xml:space="preserve">1. </w:t>
      </w:r>
      <w:r w:rsidRPr="0001315A">
        <w:rPr>
          <w:lang w:val="es-ES"/>
        </w:rPr>
        <w:t>Crea feat/lema y cambia en index.html una línea visible por “Nadie manda sobre todos los Ricks”. Confirma.</w:t>
      </w:r>
    </w:p>
    <w:p w14:paraId="46E21B9E" w14:textId="77777777" w:rsidR="008153A6" w:rsidRPr="0001315A" w:rsidRDefault="00000000">
      <w:pPr>
        <w:spacing w:after="60"/>
        <w:ind w:left="259" w:hanging="259"/>
        <w:rPr>
          <w:rFonts w:hint="eastAsia"/>
          <w:lang w:val="es-ES"/>
        </w:rPr>
      </w:pPr>
      <w:r w:rsidRPr="0001315A">
        <w:rPr>
          <w:b/>
          <w:color w:val="17365D"/>
          <w:lang w:val="es-ES"/>
        </w:rPr>
        <w:t xml:space="preserve">2. </w:t>
      </w:r>
      <w:r w:rsidRPr="0001315A">
        <w:rPr>
          <w:lang w:val="es-ES"/>
        </w:rPr>
        <w:t>Vuelve a main, crea fix/lema y cambia la misma línea por “El Consejo supervisa los portales”. Confirma e integra fix/lema en main.</w:t>
      </w:r>
    </w:p>
    <w:p w14:paraId="6B4A4A2C" w14:textId="77777777" w:rsidR="008153A6" w:rsidRPr="0001315A" w:rsidRDefault="00000000">
      <w:pPr>
        <w:spacing w:after="60"/>
        <w:ind w:left="259" w:hanging="259"/>
        <w:rPr>
          <w:rFonts w:hint="eastAsia"/>
          <w:lang w:val="es-ES"/>
        </w:rPr>
      </w:pPr>
      <w:r w:rsidRPr="0001315A">
        <w:rPr>
          <w:b/>
          <w:color w:val="17365D"/>
          <w:lang w:val="es-ES"/>
        </w:rPr>
        <w:t xml:space="preserve">3. </w:t>
      </w:r>
      <w:r w:rsidRPr="0001315A">
        <w:rPr>
          <w:lang w:val="es-ES"/>
        </w:rPr>
        <w:t>Intenta integrar feat/lema. Resuelve el conflicto con una tercera redacción consensuada, prueba el HTML, prepara y termina el merge.</w:t>
      </w:r>
    </w:p>
    <w:p w14:paraId="1C0C68A8" w14:textId="77777777" w:rsidR="008153A6" w:rsidRPr="0001315A" w:rsidRDefault="00000000">
      <w:pPr>
        <w:pStyle w:val="Heading2"/>
        <w:spacing w:before="120" w:after="100"/>
        <w:rPr>
          <w:lang w:val="es-ES"/>
        </w:rPr>
      </w:pPr>
      <w:r w:rsidRPr="0001315A">
        <w:rPr>
          <w:lang w:val="es-ES"/>
        </w:rPr>
        <w:t>Fase E. Rebase local</w:t>
      </w:r>
    </w:p>
    <w:p w14:paraId="2317B373" w14:textId="77777777" w:rsidR="008153A6" w:rsidRPr="0001315A" w:rsidRDefault="00000000">
      <w:pPr>
        <w:spacing w:after="60"/>
        <w:ind w:left="259" w:hanging="259"/>
        <w:rPr>
          <w:rFonts w:hint="eastAsia"/>
          <w:lang w:val="es-ES"/>
        </w:rPr>
      </w:pPr>
      <w:r w:rsidRPr="0001315A">
        <w:rPr>
          <w:b/>
          <w:color w:val="17365D"/>
          <w:lang w:val="es-ES"/>
        </w:rPr>
        <w:t xml:space="preserve">1. </w:t>
      </w:r>
      <w:r w:rsidRPr="0001315A">
        <w:rPr>
          <w:lang w:val="es-ES"/>
        </w:rPr>
        <w:t>Crea feat/footer con dos commits.</w:t>
      </w:r>
    </w:p>
    <w:p w14:paraId="5F4C0204" w14:textId="77777777" w:rsidR="008153A6" w:rsidRPr="0001315A" w:rsidRDefault="00000000">
      <w:pPr>
        <w:spacing w:after="60"/>
        <w:ind w:left="259" w:hanging="259"/>
        <w:rPr>
          <w:rFonts w:hint="eastAsia"/>
          <w:lang w:val="es-ES"/>
        </w:rPr>
      </w:pPr>
      <w:r w:rsidRPr="0001315A">
        <w:rPr>
          <w:b/>
          <w:color w:val="17365D"/>
          <w:lang w:val="es-ES"/>
        </w:rPr>
        <w:t xml:space="preserve">2. </w:t>
      </w:r>
      <w:r w:rsidRPr="0001315A">
        <w:rPr>
          <w:lang w:val="es-ES"/>
        </w:rPr>
        <w:t>Mientras tanto, integra una rama docs/creditos que modifique únicamente README.md.</w:t>
      </w:r>
    </w:p>
    <w:p w14:paraId="01F638FC" w14:textId="77777777" w:rsidR="008153A6" w:rsidRPr="0001315A" w:rsidRDefault="00000000">
      <w:pPr>
        <w:spacing w:after="60"/>
        <w:ind w:left="259" w:hanging="259"/>
        <w:rPr>
          <w:rFonts w:hint="eastAsia"/>
          <w:lang w:val="es-ES"/>
        </w:rPr>
      </w:pPr>
      <w:r w:rsidRPr="0001315A">
        <w:rPr>
          <w:b/>
          <w:color w:val="17365D"/>
          <w:lang w:val="es-ES"/>
        </w:rPr>
        <w:t xml:space="preserve">3. </w:t>
      </w:r>
      <w:r w:rsidRPr="0001315A">
        <w:rPr>
          <w:lang w:val="es-ES"/>
        </w:rPr>
        <w:t>Rebasa feat/footer sobre main y explica por qué cambian sus hashes.</w:t>
      </w:r>
    </w:p>
    <w:p w14:paraId="5DF4D3BE" w14:textId="77777777" w:rsidR="008153A6" w:rsidRPr="0001315A" w:rsidRDefault="00000000">
      <w:pPr>
        <w:spacing w:after="60"/>
        <w:ind w:left="259" w:hanging="259"/>
        <w:rPr>
          <w:rFonts w:hint="eastAsia"/>
          <w:lang w:val="es-ES"/>
        </w:rPr>
      </w:pPr>
      <w:r w:rsidRPr="0001315A">
        <w:rPr>
          <w:b/>
          <w:color w:val="17365D"/>
          <w:lang w:val="es-ES"/>
        </w:rPr>
        <w:t xml:space="preserve">4. </w:t>
      </w:r>
      <w:r w:rsidRPr="0001315A">
        <w:rPr>
          <w:lang w:val="es-ES"/>
        </w:rPr>
        <w:t>Integra feat/footer mediante fast-forward si main no ha vuelto a avanzar.</w:t>
      </w:r>
    </w:p>
    <w:p w14:paraId="146C02B6" w14:textId="77777777" w:rsidR="008153A6" w:rsidRPr="0001315A" w:rsidRDefault="00000000">
      <w:pPr>
        <w:pStyle w:val="Heading2"/>
        <w:spacing w:before="120" w:after="100"/>
        <w:rPr>
          <w:lang w:val="es-ES"/>
        </w:rPr>
      </w:pPr>
      <w:r w:rsidRPr="0001315A">
        <w:rPr>
          <w:lang w:val="es-ES"/>
        </w:rPr>
        <w:t>Fase F. Versión</w:t>
      </w:r>
    </w:p>
    <w:p w14:paraId="0EB0ACB4" w14:textId="77777777" w:rsidR="008153A6" w:rsidRPr="0001315A" w:rsidRDefault="00000000">
      <w:pPr>
        <w:spacing w:after="60"/>
        <w:ind w:left="259" w:hanging="259"/>
        <w:rPr>
          <w:rFonts w:hint="eastAsia"/>
          <w:lang w:val="es-ES"/>
        </w:rPr>
      </w:pPr>
      <w:r w:rsidRPr="0001315A">
        <w:rPr>
          <w:b/>
          <w:color w:val="17365D"/>
          <w:lang w:val="es-ES"/>
        </w:rPr>
        <w:t xml:space="preserve">1. </w:t>
      </w:r>
      <w:r w:rsidRPr="0001315A">
        <w:rPr>
          <w:lang w:val="es-ES"/>
        </w:rPr>
        <w:t>Crea un tag anotado v1.0.0 sobre el estado final.</w:t>
      </w:r>
    </w:p>
    <w:p w14:paraId="2ADE2BCA" w14:textId="77777777" w:rsidR="008153A6" w:rsidRPr="0001315A" w:rsidRDefault="00000000">
      <w:pPr>
        <w:spacing w:after="60"/>
        <w:ind w:left="259" w:hanging="259"/>
        <w:rPr>
          <w:rFonts w:hint="eastAsia"/>
          <w:lang w:val="es-ES"/>
        </w:rPr>
      </w:pPr>
      <w:r w:rsidRPr="0001315A">
        <w:rPr>
          <w:b/>
          <w:color w:val="17365D"/>
          <w:lang w:val="es-ES"/>
        </w:rPr>
        <w:t xml:space="preserve">2. </w:t>
      </w:r>
      <w:r w:rsidRPr="0001315A">
        <w:rPr>
          <w:lang w:val="es-ES"/>
        </w:rPr>
        <w:t>Crea v0.5.0 sobre el merge commit de la Fase C sin mover HEAD.</w:t>
      </w:r>
    </w:p>
    <w:p w14:paraId="2842B947" w14:textId="77777777" w:rsidR="008153A6" w:rsidRPr="0001315A" w:rsidRDefault="00000000">
      <w:pPr>
        <w:spacing w:after="60"/>
        <w:ind w:left="259" w:hanging="259"/>
        <w:rPr>
          <w:rFonts w:hint="eastAsia"/>
          <w:lang w:val="es-ES"/>
        </w:rPr>
      </w:pPr>
      <w:r w:rsidRPr="0001315A">
        <w:rPr>
          <w:b/>
          <w:color w:val="17365D"/>
          <w:lang w:val="es-ES"/>
        </w:rPr>
        <w:t xml:space="preserve">3. </w:t>
      </w:r>
      <w:r w:rsidRPr="0001315A">
        <w:rPr>
          <w:lang w:val="es-ES"/>
        </w:rPr>
        <w:t>Usa git show para justificar qué representa cada versión.</w:t>
      </w:r>
    </w:p>
    <w:p w14:paraId="22CAAAEB" w14:textId="77777777" w:rsidR="008153A6" w:rsidRPr="0001315A" w:rsidRDefault="00000000">
      <w:pPr>
        <w:pStyle w:val="Heading2"/>
        <w:spacing w:before="120" w:after="100"/>
        <w:rPr>
          <w:lang w:val="es-ES"/>
        </w:rPr>
      </w:pPr>
      <w:r w:rsidRPr="0001315A">
        <w:rPr>
          <w:lang w:val="es-ES"/>
        </w:rPr>
        <w:t>Checklist de entrega</w:t>
      </w:r>
    </w:p>
    <w:p w14:paraId="540BAFD8"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git status muestra un árbol limpio.</w:t>
      </w:r>
    </w:p>
    <w:p w14:paraId="5F65CD54"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git branch solo conserva las ramas que siguen teniendo una finalidad.</w:t>
      </w:r>
    </w:p>
    <w:p w14:paraId="5F8303E1"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git log --oneline --graph --all --decorate permite identificar bifurcaciones e integraciones.</w:t>
      </w:r>
    </w:p>
    <w:p w14:paraId="4038ABF3"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No quedan marcadores &lt;&lt;&lt;&lt;&lt;&lt;&lt;, ======= o &gt;&gt;&gt;&gt;&gt;&gt;&gt; en ningún archivo.</w:t>
      </w:r>
    </w:p>
    <w:p w14:paraId="5929619E"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Puedes explicar de palabra qué rama era origen y cuál destino en cada merge.</w:t>
      </w:r>
    </w:p>
    <w:p w14:paraId="2392CA29"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Puedes indicar qué commits cambiaron de hash durante el rebase.</w:t>
      </w:r>
    </w:p>
    <w:p w14:paraId="51623F9D" w14:textId="77777777" w:rsidR="008153A6" w:rsidRPr="0001315A" w:rsidRDefault="00000000">
      <w:pPr>
        <w:spacing w:after="50" w:line="247" w:lineRule="auto"/>
        <w:ind w:left="259" w:hanging="173"/>
        <w:rPr>
          <w:rFonts w:hint="eastAsia"/>
          <w:lang w:val="es-ES"/>
        </w:rPr>
      </w:pPr>
      <w:r w:rsidRPr="0001315A">
        <w:rPr>
          <w:b/>
          <w:lang w:val="es-ES"/>
        </w:rPr>
        <w:t xml:space="preserve">• </w:t>
      </w:r>
      <w:r w:rsidRPr="0001315A">
        <w:rPr>
          <w:lang w:val="es-ES"/>
        </w:rPr>
        <w:t>git tag muestra v0.5.0 y v1.0.0 en los puntos previstos.</w:t>
      </w:r>
    </w:p>
    <w:p w14:paraId="412F5722" w14:textId="77777777" w:rsidR="008153A6" w:rsidRPr="0001315A" w:rsidRDefault="00000000">
      <w:pPr>
        <w:rPr>
          <w:rFonts w:hint="eastAsia"/>
          <w:lang w:val="es-ES"/>
        </w:rPr>
      </w:pPr>
      <w:r w:rsidRPr="0001315A">
        <w:rPr>
          <w:lang w:val="es-ES"/>
        </w:rPr>
        <w:br w:type="page"/>
      </w:r>
    </w:p>
    <w:p w14:paraId="502E78CF" w14:textId="77777777" w:rsidR="008153A6" w:rsidRPr="0001315A" w:rsidRDefault="00000000">
      <w:pPr>
        <w:pStyle w:val="Heading1"/>
        <w:spacing w:before="180" w:after="100"/>
        <w:rPr>
          <w:lang w:val="es-ES"/>
        </w:rPr>
      </w:pPr>
      <w:r w:rsidRPr="0001315A">
        <w:rPr>
          <w:lang w:val="es-ES"/>
        </w:rPr>
        <w:lastRenderedPageBreak/>
        <w:t>11. Autoevaluación</w:t>
      </w:r>
    </w:p>
    <w:p w14:paraId="21DD85A7" w14:textId="77777777" w:rsidR="008153A6" w:rsidRPr="0001315A" w:rsidRDefault="00000000">
      <w:pPr>
        <w:spacing w:after="40" w:line="254" w:lineRule="auto"/>
        <w:rPr>
          <w:rFonts w:hint="eastAsia"/>
          <w:lang w:val="es-ES"/>
        </w:rPr>
      </w:pPr>
      <w:r w:rsidRPr="0001315A">
        <w:rPr>
          <w:b/>
          <w:lang w:val="es-ES"/>
        </w:rPr>
        <w:t>1. ¿Por qué trabajamos una tarea en una rama en lugar de modificar directamente main?</w:t>
      </w:r>
    </w:p>
    <w:p w14:paraId="4A5D1316" w14:textId="77777777" w:rsidR="008153A6" w:rsidRPr="0001315A" w:rsidRDefault="00000000">
      <w:pPr>
        <w:spacing w:after="100" w:line="254" w:lineRule="auto"/>
        <w:rPr>
          <w:rFonts w:hint="eastAsia"/>
          <w:lang w:val="es-ES"/>
        </w:rPr>
      </w:pPr>
      <w:r w:rsidRPr="0001315A">
        <w:rPr>
          <w:color w:val="5B6573"/>
          <w:lang w:val="es-ES"/>
        </w:rPr>
        <w:t>Respuesta: Porque aísla funcionalidades/correcciones y permite revisar, integrar o descartar sin comprometer inmediatamente la línea estable.</w:t>
      </w:r>
    </w:p>
    <w:p w14:paraId="6FB20E67" w14:textId="77777777" w:rsidR="008153A6" w:rsidRPr="0001315A" w:rsidRDefault="00000000">
      <w:pPr>
        <w:spacing w:after="40" w:line="254" w:lineRule="auto"/>
        <w:rPr>
          <w:rFonts w:hint="eastAsia"/>
          <w:lang w:val="es-ES"/>
        </w:rPr>
      </w:pPr>
      <w:r w:rsidRPr="0001315A">
        <w:rPr>
          <w:b/>
          <w:lang w:val="es-ES"/>
        </w:rPr>
        <w:t>2. ¿Cuándo puede producirse un fast-forward?</w:t>
      </w:r>
    </w:p>
    <w:p w14:paraId="1CDF7656" w14:textId="77777777" w:rsidR="008153A6" w:rsidRPr="0001315A" w:rsidRDefault="00000000">
      <w:pPr>
        <w:spacing w:after="100" w:line="254" w:lineRule="auto"/>
        <w:rPr>
          <w:rFonts w:hint="eastAsia"/>
          <w:lang w:val="es-ES"/>
        </w:rPr>
      </w:pPr>
      <w:r w:rsidRPr="0001315A">
        <w:rPr>
          <w:color w:val="5B6573"/>
          <w:lang w:val="es-ES"/>
        </w:rPr>
        <w:t>Respuesta: Cuando la rama destino no tiene nuevos commits desde la bifurcación y puede avanzar hasta la punta de la rama origen.</w:t>
      </w:r>
    </w:p>
    <w:p w14:paraId="43CB90E4" w14:textId="77777777" w:rsidR="008153A6" w:rsidRPr="0001315A" w:rsidRDefault="00000000">
      <w:pPr>
        <w:spacing w:after="40" w:line="254" w:lineRule="auto"/>
        <w:rPr>
          <w:rFonts w:hint="eastAsia"/>
          <w:lang w:val="es-ES"/>
        </w:rPr>
      </w:pPr>
      <w:r w:rsidRPr="0001315A">
        <w:rPr>
          <w:b/>
          <w:lang w:val="es-ES"/>
        </w:rPr>
        <w:t>3. ¿Qué suele ocurrir con un archivo untracked al cambiar de rama?</w:t>
      </w:r>
    </w:p>
    <w:p w14:paraId="738257E3" w14:textId="77777777" w:rsidR="008153A6" w:rsidRPr="0001315A" w:rsidRDefault="00000000">
      <w:pPr>
        <w:spacing w:after="100" w:line="254" w:lineRule="auto"/>
        <w:rPr>
          <w:rFonts w:hint="eastAsia"/>
          <w:lang w:val="es-ES"/>
        </w:rPr>
      </w:pPr>
      <w:r w:rsidRPr="0001315A">
        <w:rPr>
          <w:color w:val="5B6573"/>
          <w:lang w:val="es-ES"/>
        </w:rPr>
        <w:t>Respuesta: Como aún no pertenece a un commit, normalmente permanece en el working tree; Git puede bloquear el switch si existe riesgo de sobrescritura.</w:t>
      </w:r>
    </w:p>
    <w:p w14:paraId="6A72903B" w14:textId="77777777" w:rsidR="008153A6" w:rsidRPr="0001315A" w:rsidRDefault="00000000">
      <w:pPr>
        <w:spacing w:after="40" w:line="254" w:lineRule="auto"/>
        <w:rPr>
          <w:rFonts w:hint="eastAsia"/>
          <w:lang w:val="es-ES"/>
        </w:rPr>
      </w:pPr>
      <w:r w:rsidRPr="0001315A">
        <w:rPr>
          <w:b/>
          <w:lang w:val="es-ES"/>
        </w:rPr>
        <w:t>4. ¿Por qué git branch -d puede negarse a borrar una rama?</w:t>
      </w:r>
    </w:p>
    <w:p w14:paraId="48140F82" w14:textId="77777777" w:rsidR="008153A6" w:rsidRPr="0001315A" w:rsidRDefault="00000000">
      <w:pPr>
        <w:spacing w:after="100" w:line="254" w:lineRule="auto"/>
        <w:rPr>
          <w:rFonts w:hint="eastAsia"/>
          <w:lang w:val="es-ES"/>
        </w:rPr>
      </w:pPr>
      <w:r w:rsidRPr="0001315A">
        <w:rPr>
          <w:color w:val="5B6573"/>
          <w:lang w:val="es-ES"/>
        </w:rPr>
        <w:t>Respuesta: Porque detecta commits no integrados y protege frente a una pérdida accidental de la referencia.</w:t>
      </w:r>
    </w:p>
    <w:p w14:paraId="44A3D388" w14:textId="77777777" w:rsidR="008153A6" w:rsidRPr="0001315A" w:rsidRDefault="00000000">
      <w:pPr>
        <w:spacing w:after="40" w:line="254" w:lineRule="auto"/>
        <w:rPr>
          <w:rFonts w:hint="eastAsia"/>
          <w:lang w:val="es-ES"/>
        </w:rPr>
      </w:pPr>
      <w:r w:rsidRPr="0001315A">
        <w:rPr>
          <w:b/>
          <w:lang w:val="es-ES"/>
        </w:rPr>
        <w:t>5. ¿Cuándo aparece un merge commit sin intervención manual sobre archivos?</w:t>
      </w:r>
    </w:p>
    <w:p w14:paraId="5BF6D20F" w14:textId="77777777" w:rsidR="008153A6" w:rsidRPr="0001315A" w:rsidRDefault="00000000">
      <w:pPr>
        <w:spacing w:after="100" w:line="254" w:lineRule="auto"/>
        <w:rPr>
          <w:rFonts w:hint="eastAsia"/>
          <w:lang w:val="es-ES"/>
        </w:rPr>
      </w:pPr>
      <w:r w:rsidRPr="0001315A">
        <w:rPr>
          <w:color w:val="5B6573"/>
          <w:lang w:val="es-ES"/>
        </w:rPr>
        <w:t>Respuesta: Cuando las historias han divergido y Git puede combinar los cambios automáticamente sin conflictos.</w:t>
      </w:r>
    </w:p>
    <w:p w14:paraId="26E5787F" w14:textId="77777777" w:rsidR="008153A6" w:rsidRPr="0001315A" w:rsidRDefault="00000000">
      <w:pPr>
        <w:spacing w:after="40" w:line="254" w:lineRule="auto"/>
        <w:rPr>
          <w:rFonts w:hint="eastAsia"/>
          <w:lang w:val="es-ES"/>
        </w:rPr>
      </w:pPr>
      <w:r w:rsidRPr="0001315A">
        <w:rPr>
          <w:b/>
          <w:lang w:val="es-ES"/>
        </w:rPr>
        <w:t>6. Dos ramas modifican exactamente la misma línea. ¿Qué debes hacer?</w:t>
      </w:r>
    </w:p>
    <w:p w14:paraId="4C4C5AF4" w14:textId="77777777" w:rsidR="008153A6" w:rsidRPr="0001315A" w:rsidRDefault="00000000">
      <w:pPr>
        <w:spacing w:after="100" w:line="254" w:lineRule="auto"/>
        <w:rPr>
          <w:rFonts w:hint="eastAsia"/>
          <w:lang w:val="es-ES"/>
        </w:rPr>
      </w:pPr>
      <w:r w:rsidRPr="0001315A">
        <w:rPr>
          <w:color w:val="5B6573"/>
          <w:lang w:val="es-ES"/>
        </w:rPr>
        <w:t>Respuesta: Resolver el contenido final, eliminar marcadores, probar, git add y finalizar el merge con un commit.</w:t>
      </w:r>
    </w:p>
    <w:p w14:paraId="284A3309" w14:textId="77777777" w:rsidR="008153A6" w:rsidRPr="0001315A" w:rsidRDefault="00000000">
      <w:pPr>
        <w:spacing w:after="40" w:line="254" w:lineRule="auto"/>
        <w:rPr>
          <w:rFonts w:hint="eastAsia"/>
          <w:lang w:val="es-ES"/>
        </w:rPr>
      </w:pPr>
      <w:r w:rsidRPr="0001315A">
        <w:rPr>
          <w:b/>
          <w:lang w:val="es-ES"/>
        </w:rPr>
        <w:t>7. ¿Cómo cancelas un merge conflictivo que no quieres continuar?</w:t>
      </w:r>
    </w:p>
    <w:p w14:paraId="4194A56E" w14:textId="77777777" w:rsidR="008153A6" w:rsidRPr="0001315A" w:rsidRDefault="00000000">
      <w:pPr>
        <w:spacing w:after="100" w:line="254" w:lineRule="auto"/>
        <w:rPr>
          <w:rFonts w:hint="eastAsia"/>
          <w:lang w:val="es-ES"/>
        </w:rPr>
      </w:pPr>
      <w:r w:rsidRPr="0001315A">
        <w:rPr>
          <w:color w:val="5B6573"/>
          <w:lang w:val="es-ES"/>
        </w:rPr>
        <w:t>Respuesta: git merge --abort.</w:t>
      </w:r>
    </w:p>
    <w:p w14:paraId="7E9B3989" w14:textId="77777777" w:rsidR="008153A6" w:rsidRPr="0001315A" w:rsidRDefault="00000000">
      <w:pPr>
        <w:spacing w:after="40" w:line="254" w:lineRule="auto"/>
        <w:rPr>
          <w:rFonts w:hint="eastAsia"/>
          <w:lang w:val="es-ES"/>
        </w:rPr>
      </w:pPr>
      <w:r w:rsidRPr="0001315A">
        <w:rPr>
          <w:b/>
          <w:lang w:val="es-ES"/>
        </w:rPr>
        <w:t>8. ¿Qué representa un tag?</w:t>
      </w:r>
    </w:p>
    <w:p w14:paraId="23FB2F0A" w14:textId="77777777" w:rsidR="008153A6" w:rsidRPr="0001315A" w:rsidRDefault="00000000">
      <w:pPr>
        <w:spacing w:after="100" w:line="254" w:lineRule="auto"/>
        <w:rPr>
          <w:rFonts w:hint="eastAsia"/>
          <w:lang w:val="es-ES"/>
        </w:rPr>
      </w:pPr>
      <w:r w:rsidRPr="0001315A">
        <w:rPr>
          <w:color w:val="5B6573"/>
          <w:lang w:val="es-ES"/>
        </w:rPr>
        <w:t>Respuesta: Una referencia estable y fácil de recordar a un punto del historial; normalmente un commit.</w:t>
      </w:r>
    </w:p>
    <w:p w14:paraId="76484641" w14:textId="77777777" w:rsidR="008153A6" w:rsidRPr="0001315A" w:rsidRDefault="00000000">
      <w:pPr>
        <w:spacing w:after="40" w:line="254" w:lineRule="auto"/>
        <w:rPr>
          <w:rFonts w:hint="eastAsia"/>
          <w:lang w:val="es-ES"/>
        </w:rPr>
      </w:pPr>
      <w:r w:rsidRPr="0001315A">
        <w:rPr>
          <w:b/>
          <w:lang w:val="es-ES"/>
        </w:rPr>
        <w:t>9. ¿Cómo etiquetas un commit antiguo sin mover HEAD?</w:t>
      </w:r>
    </w:p>
    <w:p w14:paraId="4DBC3196" w14:textId="77777777" w:rsidR="008153A6" w:rsidRPr="0001315A" w:rsidRDefault="00000000">
      <w:pPr>
        <w:spacing w:after="100" w:line="254" w:lineRule="auto"/>
        <w:rPr>
          <w:rFonts w:hint="eastAsia"/>
          <w:lang w:val="es-ES"/>
        </w:rPr>
      </w:pPr>
      <w:r w:rsidRPr="0001315A">
        <w:rPr>
          <w:color w:val="5B6573"/>
          <w:lang w:val="es-ES"/>
        </w:rPr>
        <w:t>Respuesta: git tag -a &lt;tag&gt; &lt;hash&gt; -m "mensaje".</w:t>
      </w:r>
    </w:p>
    <w:p w14:paraId="47C718A4" w14:textId="77777777" w:rsidR="008153A6" w:rsidRPr="0001315A" w:rsidRDefault="00000000">
      <w:pPr>
        <w:spacing w:after="40" w:line="254" w:lineRule="auto"/>
        <w:rPr>
          <w:rFonts w:hint="eastAsia"/>
          <w:lang w:val="es-ES"/>
        </w:rPr>
      </w:pPr>
      <w:r w:rsidRPr="0001315A">
        <w:rPr>
          <w:b/>
          <w:lang w:val="es-ES"/>
        </w:rPr>
        <w:t>10. ¿Qué significa HEAD durante un merge normal?</w:t>
      </w:r>
    </w:p>
    <w:p w14:paraId="3C091A8E" w14:textId="77777777" w:rsidR="008153A6" w:rsidRPr="0001315A" w:rsidRDefault="00000000">
      <w:pPr>
        <w:spacing w:after="100" w:line="254" w:lineRule="auto"/>
        <w:rPr>
          <w:rFonts w:hint="eastAsia"/>
          <w:lang w:val="es-ES"/>
        </w:rPr>
      </w:pPr>
      <w:r w:rsidRPr="0001315A">
        <w:rPr>
          <w:color w:val="5B6573"/>
          <w:lang w:val="es-ES"/>
        </w:rPr>
        <w:t>Respuesta: La posición actual; normalmente la rama destino donde ejecutaste git merge.</w:t>
      </w:r>
    </w:p>
    <w:p w14:paraId="444C7E4C" w14:textId="77777777" w:rsidR="008153A6" w:rsidRPr="0001315A" w:rsidRDefault="00000000">
      <w:pPr>
        <w:spacing w:after="40" w:line="254" w:lineRule="auto"/>
        <w:rPr>
          <w:rFonts w:hint="eastAsia"/>
          <w:lang w:val="es-ES"/>
        </w:rPr>
      </w:pPr>
      <w:r w:rsidRPr="0001315A">
        <w:rPr>
          <w:b/>
          <w:lang w:val="es-ES"/>
        </w:rPr>
        <w:t>11. ¿Qué diferencia hay entre current e incoming?</w:t>
      </w:r>
    </w:p>
    <w:p w14:paraId="4595F2BD" w14:textId="77777777" w:rsidR="008153A6" w:rsidRPr="0001315A" w:rsidRDefault="00000000">
      <w:pPr>
        <w:spacing w:after="100" w:line="254" w:lineRule="auto"/>
        <w:rPr>
          <w:rFonts w:hint="eastAsia"/>
          <w:lang w:val="es-ES"/>
        </w:rPr>
      </w:pPr>
      <w:r w:rsidRPr="0001315A">
        <w:rPr>
          <w:color w:val="5B6573"/>
          <w:lang w:val="es-ES"/>
        </w:rPr>
        <w:t>Respuesta: Current es el contenido de HEAD/rama destino; incoming procede de la rama que estás integrando.</w:t>
      </w:r>
    </w:p>
    <w:p w14:paraId="248E214A" w14:textId="77777777" w:rsidR="008153A6" w:rsidRPr="0001315A" w:rsidRDefault="00000000">
      <w:pPr>
        <w:spacing w:after="40" w:line="254" w:lineRule="auto"/>
        <w:rPr>
          <w:rFonts w:hint="eastAsia"/>
          <w:lang w:val="es-ES"/>
        </w:rPr>
      </w:pPr>
      <w:r w:rsidRPr="0001315A">
        <w:rPr>
          <w:b/>
          <w:lang w:val="es-ES"/>
        </w:rPr>
        <w:t>12. ¿Por qué Accept Both no equivale a “conflicto resuelto correctamente”?</w:t>
      </w:r>
    </w:p>
    <w:p w14:paraId="7B9FEB8C" w14:textId="77777777" w:rsidR="008153A6" w:rsidRPr="0001315A" w:rsidRDefault="00000000">
      <w:pPr>
        <w:spacing w:after="100" w:line="254" w:lineRule="auto"/>
        <w:rPr>
          <w:rFonts w:hint="eastAsia"/>
          <w:lang w:val="es-ES"/>
        </w:rPr>
      </w:pPr>
      <w:r w:rsidRPr="0001315A">
        <w:rPr>
          <w:color w:val="5B6573"/>
          <w:lang w:val="es-ES"/>
        </w:rPr>
        <w:t>Respuesta: Porque puede conservar dos alternativas incompatibles o duplicadas. Hay que decidir el contenido semánticamente correcto.</w:t>
      </w:r>
    </w:p>
    <w:p w14:paraId="411C47A1" w14:textId="77777777" w:rsidR="008153A6" w:rsidRPr="0001315A" w:rsidRDefault="00000000">
      <w:pPr>
        <w:spacing w:after="40" w:line="254" w:lineRule="auto"/>
        <w:rPr>
          <w:rFonts w:hint="eastAsia"/>
          <w:lang w:val="es-ES"/>
        </w:rPr>
      </w:pPr>
      <w:r w:rsidRPr="0001315A">
        <w:rPr>
          <w:b/>
          <w:lang w:val="es-ES"/>
        </w:rPr>
        <w:t>13. ¿Qué cambia al hacer rebase?</w:t>
      </w:r>
    </w:p>
    <w:p w14:paraId="74F4C95F" w14:textId="77777777" w:rsidR="008153A6" w:rsidRPr="0001315A" w:rsidRDefault="00000000">
      <w:pPr>
        <w:spacing w:after="100" w:line="254" w:lineRule="auto"/>
        <w:rPr>
          <w:rFonts w:hint="eastAsia"/>
          <w:lang w:val="es-ES"/>
        </w:rPr>
      </w:pPr>
      <w:r w:rsidRPr="0001315A">
        <w:rPr>
          <w:color w:val="5B6573"/>
          <w:lang w:val="es-ES"/>
        </w:rPr>
        <w:t>Respuesta: Se reaplican commits sobre una nueva base y se crean commits con hashes nuevos.</w:t>
      </w:r>
    </w:p>
    <w:p w14:paraId="6DDE3234" w14:textId="77777777" w:rsidR="008153A6" w:rsidRPr="0001315A" w:rsidRDefault="00000000">
      <w:pPr>
        <w:spacing w:after="40" w:line="254" w:lineRule="auto"/>
        <w:rPr>
          <w:rFonts w:hint="eastAsia"/>
          <w:lang w:val="es-ES"/>
        </w:rPr>
      </w:pPr>
      <w:r w:rsidRPr="0001315A">
        <w:rPr>
          <w:b/>
          <w:lang w:val="es-ES"/>
        </w:rPr>
        <w:t>14. ¿Por qué no debes rebasar sin coordinación una rama compartida?</w:t>
      </w:r>
    </w:p>
    <w:p w14:paraId="0038D5ED" w14:textId="77777777" w:rsidR="008153A6" w:rsidRPr="0001315A" w:rsidRDefault="00000000">
      <w:pPr>
        <w:spacing w:after="100" w:line="254" w:lineRule="auto"/>
        <w:rPr>
          <w:rFonts w:hint="eastAsia"/>
          <w:lang w:val="es-ES"/>
        </w:rPr>
      </w:pPr>
      <w:r w:rsidRPr="0001315A">
        <w:rPr>
          <w:color w:val="5B6573"/>
          <w:lang w:val="es-ES"/>
        </w:rPr>
        <w:t>Respuesta: Porque reescribe hashes y rompe la correspondencia con la historia que otros ya tienen.</w:t>
      </w:r>
    </w:p>
    <w:p w14:paraId="1F73A144" w14:textId="77777777" w:rsidR="008153A6" w:rsidRPr="0001315A" w:rsidRDefault="00000000">
      <w:pPr>
        <w:spacing w:after="40" w:line="254" w:lineRule="auto"/>
        <w:rPr>
          <w:rFonts w:hint="eastAsia"/>
          <w:lang w:val="es-ES"/>
        </w:rPr>
      </w:pPr>
      <w:r w:rsidRPr="0001315A">
        <w:rPr>
          <w:b/>
          <w:lang w:val="es-ES"/>
        </w:rPr>
        <w:t>15. ¿Qué diferencia hay entre un tag y una Release de GitHub?</w:t>
      </w:r>
    </w:p>
    <w:p w14:paraId="31FE8213" w14:textId="77777777" w:rsidR="008153A6" w:rsidRPr="0001315A" w:rsidRDefault="00000000">
      <w:pPr>
        <w:spacing w:after="100" w:line="254" w:lineRule="auto"/>
        <w:rPr>
          <w:rFonts w:hint="eastAsia"/>
          <w:lang w:val="es-ES"/>
        </w:rPr>
      </w:pPr>
      <w:r w:rsidRPr="0001315A">
        <w:rPr>
          <w:color w:val="5B6573"/>
          <w:lang w:val="es-ES"/>
        </w:rPr>
        <w:t>Respuesta: El tag es una referencia de Git; una Release es una función de la plataforma que puede usar un tag y añadir notas/artefactos.</w:t>
      </w:r>
    </w:p>
    <w:p w14:paraId="0BD0E900" w14:textId="77777777" w:rsidR="008153A6" w:rsidRPr="0001315A" w:rsidRDefault="00000000">
      <w:pPr>
        <w:spacing w:after="40" w:line="254" w:lineRule="auto"/>
        <w:rPr>
          <w:rFonts w:hint="eastAsia"/>
          <w:lang w:val="es-ES"/>
        </w:rPr>
      </w:pPr>
      <w:r w:rsidRPr="0001315A">
        <w:rPr>
          <w:b/>
          <w:lang w:val="es-ES"/>
        </w:rPr>
        <w:t>16. ¿Qué representa 2.3.4 en SemVer?</w:t>
      </w:r>
    </w:p>
    <w:p w14:paraId="68874D29" w14:textId="77777777" w:rsidR="008153A6" w:rsidRPr="0001315A" w:rsidRDefault="00000000">
      <w:pPr>
        <w:spacing w:after="100" w:line="254" w:lineRule="auto"/>
        <w:rPr>
          <w:rFonts w:hint="eastAsia"/>
          <w:lang w:val="es-ES"/>
        </w:rPr>
      </w:pPr>
      <w:r w:rsidRPr="0001315A">
        <w:rPr>
          <w:color w:val="5B6573"/>
          <w:lang w:val="es-ES"/>
        </w:rPr>
        <w:t>Respuesta: MAJOR=2, MINOR=3, PATCH=4.</w:t>
      </w:r>
    </w:p>
    <w:p w14:paraId="29A80586" w14:textId="77777777" w:rsidR="008153A6" w:rsidRPr="0001315A" w:rsidRDefault="00000000">
      <w:pPr>
        <w:spacing w:after="40" w:line="254" w:lineRule="auto"/>
        <w:rPr>
          <w:rFonts w:hint="eastAsia"/>
          <w:lang w:val="es-ES"/>
        </w:rPr>
      </w:pPr>
      <w:r w:rsidRPr="0001315A">
        <w:rPr>
          <w:b/>
          <w:lang w:val="es-ES"/>
        </w:rPr>
        <w:t>17. ¿Puede una rama nacer de otra rama?</w:t>
      </w:r>
    </w:p>
    <w:p w14:paraId="2DE8A12D" w14:textId="77777777" w:rsidR="008153A6" w:rsidRPr="0001315A" w:rsidRDefault="00000000">
      <w:pPr>
        <w:spacing w:after="100" w:line="254" w:lineRule="auto"/>
        <w:rPr>
          <w:rFonts w:hint="eastAsia"/>
          <w:lang w:val="es-ES"/>
        </w:rPr>
      </w:pPr>
      <w:r w:rsidRPr="0001315A">
        <w:rPr>
          <w:color w:val="5B6573"/>
          <w:lang w:val="es-ES"/>
        </w:rPr>
        <w:t>Respuesta: Sí. Se crea desde el commit seleccionado en ese momento, no necesariamente desde main.</w:t>
      </w:r>
    </w:p>
    <w:p w14:paraId="507BF75D" w14:textId="77777777" w:rsidR="008153A6" w:rsidRPr="0001315A" w:rsidRDefault="00000000">
      <w:pPr>
        <w:spacing w:after="40" w:line="254" w:lineRule="auto"/>
        <w:rPr>
          <w:rFonts w:hint="eastAsia"/>
          <w:lang w:val="es-ES"/>
        </w:rPr>
      </w:pPr>
      <w:r w:rsidRPr="0001315A">
        <w:rPr>
          <w:b/>
          <w:lang w:val="es-ES"/>
        </w:rPr>
        <w:t>18. ¿Qué ocurre si dos ramas modifican archivos distintos?</w:t>
      </w:r>
    </w:p>
    <w:p w14:paraId="3ECD9795" w14:textId="77777777" w:rsidR="008153A6" w:rsidRPr="0001315A" w:rsidRDefault="00000000">
      <w:pPr>
        <w:spacing w:after="100" w:line="254" w:lineRule="auto"/>
        <w:rPr>
          <w:rFonts w:hint="eastAsia"/>
          <w:lang w:val="es-ES"/>
        </w:rPr>
      </w:pPr>
      <w:r w:rsidRPr="0001315A">
        <w:rPr>
          <w:color w:val="5B6573"/>
          <w:lang w:val="es-ES"/>
        </w:rPr>
        <w:t>Respuesta: Si las historias divergen, Git suele poder hacer un merge automático; si la rama destino no avanzó, puede ser fast-forward.</w:t>
      </w:r>
    </w:p>
    <w:p w14:paraId="703CFF13" w14:textId="77777777" w:rsidR="008153A6" w:rsidRDefault="00000000">
      <w:pPr>
        <w:pStyle w:val="Heading1"/>
        <w:spacing w:before="180" w:after="100"/>
      </w:pPr>
      <w:r>
        <w:lastRenderedPageBreak/>
        <w:t>12. Referencia rápida</w:t>
      </w:r>
    </w:p>
    <w:tbl>
      <w:tblPr>
        <w:tblW w:w="0" w:type="auto"/>
        <w:jc w:val="center"/>
        <w:tblLook w:val="04A0" w:firstRow="1" w:lastRow="0" w:firstColumn="1" w:lastColumn="0" w:noHBand="0" w:noVBand="1"/>
      </w:tblPr>
      <w:tblGrid>
        <w:gridCol w:w="3345"/>
        <w:gridCol w:w="3345"/>
        <w:gridCol w:w="3345"/>
      </w:tblGrid>
      <w:tr w:rsidR="008153A6" w14:paraId="1D65101D" w14:textId="77777777">
        <w:trPr>
          <w:cantSplit/>
          <w:tblHeader/>
          <w:jc w:val="center"/>
        </w:trPr>
        <w:tc>
          <w:tcPr>
            <w:tcW w:w="3345" w:type="dxa"/>
            <w:shd w:val="clear" w:color="auto" w:fill="17365D"/>
            <w:tcMar>
              <w:top w:w="90" w:type="dxa"/>
              <w:left w:w="100" w:type="dxa"/>
              <w:bottom w:w="90" w:type="dxa"/>
              <w:right w:w="100" w:type="dxa"/>
            </w:tcMar>
            <w:vAlign w:val="center"/>
          </w:tcPr>
          <w:p w14:paraId="6F1274D6" w14:textId="77777777" w:rsidR="008153A6" w:rsidRDefault="00000000">
            <w:pPr>
              <w:spacing w:after="0"/>
              <w:rPr>
                <w:rFonts w:hint="eastAsia"/>
              </w:rPr>
            </w:pPr>
            <w:r>
              <w:rPr>
                <w:b/>
                <w:color w:val="FFFFFF"/>
              </w:rPr>
              <w:t>Quiero…</w:t>
            </w:r>
          </w:p>
        </w:tc>
        <w:tc>
          <w:tcPr>
            <w:tcW w:w="3345" w:type="dxa"/>
            <w:shd w:val="clear" w:color="auto" w:fill="17365D"/>
            <w:tcMar>
              <w:top w:w="90" w:type="dxa"/>
              <w:left w:w="100" w:type="dxa"/>
              <w:bottom w:w="90" w:type="dxa"/>
              <w:right w:w="100" w:type="dxa"/>
            </w:tcMar>
            <w:vAlign w:val="center"/>
          </w:tcPr>
          <w:p w14:paraId="3219162D" w14:textId="77777777" w:rsidR="008153A6" w:rsidRDefault="00000000">
            <w:pPr>
              <w:spacing w:after="0"/>
              <w:rPr>
                <w:rFonts w:hint="eastAsia"/>
              </w:rPr>
            </w:pPr>
            <w:r>
              <w:rPr>
                <w:b/>
                <w:color w:val="FFFFFF"/>
              </w:rPr>
              <w:t>Comando habitual</w:t>
            </w:r>
          </w:p>
        </w:tc>
        <w:tc>
          <w:tcPr>
            <w:tcW w:w="3345" w:type="dxa"/>
            <w:shd w:val="clear" w:color="auto" w:fill="17365D"/>
            <w:tcMar>
              <w:top w:w="90" w:type="dxa"/>
              <w:left w:w="100" w:type="dxa"/>
              <w:bottom w:w="90" w:type="dxa"/>
              <w:right w:w="100" w:type="dxa"/>
            </w:tcMar>
            <w:vAlign w:val="center"/>
          </w:tcPr>
          <w:p w14:paraId="07748D80" w14:textId="77777777" w:rsidR="008153A6" w:rsidRDefault="00000000">
            <w:pPr>
              <w:spacing w:after="0"/>
              <w:rPr>
                <w:rFonts w:hint="eastAsia"/>
              </w:rPr>
            </w:pPr>
            <w:r>
              <w:rPr>
                <w:b/>
                <w:color w:val="FFFFFF"/>
              </w:rPr>
              <w:t>Precaución</w:t>
            </w:r>
          </w:p>
        </w:tc>
      </w:tr>
      <w:tr w:rsidR="008153A6" w:rsidRPr="0001315A" w14:paraId="58DFEE4B" w14:textId="77777777">
        <w:trPr>
          <w:cantSplit/>
          <w:jc w:val="center"/>
        </w:trPr>
        <w:tc>
          <w:tcPr>
            <w:tcW w:w="3345" w:type="dxa"/>
            <w:shd w:val="clear" w:color="auto" w:fill="FFFFFF"/>
            <w:tcMar>
              <w:top w:w="90" w:type="dxa"/>
              <w:left w:w="100" w:type="dxa"/>
              <w:bottom w:w="90" w:type="dxa"/>
              <w:right w:w="100" w:type="dxa"/>
            </w:tcMar>
            <w:vAlign w:val="center"/>
          </w:tcPr>
          <w:p w14:paraId="4927ED3F" w14:textId="77777777" w:rsidR="008153A6" w:rsidRDefault="00000000">
            <w:pPr>
              <w:spacing w:after="0" w:line="240" w:lineRule="auto"/>
              <w:rPr>
                <w:rFonts w:hint="eastAsia"/>
              </w:rPr>
            </w:pPr>
            <w:r>
              <w:t>Saber mi rama</w:t>
            </w:r>
          </w:p>
        </w:tc>
        <w:tc>
          <w:tcPr>
            <w:tcW w:w="3345" w:type="dxa"/>
            <w:shd w:val="clear" w:color="auto" w:fill="FFFFFF"/>
            <w:tcMar>
              <w:top w:w="90" w:type="dxa"/>
              <w:left w:w="100" w:type="dxa"/>
              <w:bottom w:w="90" w:type="dxa"/>
              <w:right w:w="100" w:type="dxa"/>
            </w:tcMar>
            <w:vAlign w:val="center"/>
          </w:tcPr>
          <w:p w14:paraId="1BC55305" w14:textId="77777777" w:rsidR="008153A6" w:rsidRDefault="00000000">
            <w:pPr>
              <w:spacing w:after="0" w:line="240" w:lineRule="auto"/>
              <w:rPr>
                <w:rFonts w:hint="eastAsia"/>
              </w:rPr>
            </w:pPr>
            <w:r>
              <w:t>git branch / git status</w:t>
            </w:r>
          </w:p>
        </w:tc>
        <w:tc>
          <w:tcPr>
            <w:tcW w:w="3345" w:type="dxa"/>
            <w:shd w:val="clear" w:color="auto" w:fill="FFFFFF"/>
            <w:tcMar>
              <w:top w:w="90" w:type="dxa"/>
              <w:left w:w="100" w:type="dxa"/>
              <w:bottom w:w="90" w:type="dxa"/>
              <w:right w:w="100" w:type="dxa"/>
            </w:tcMar>
            <w:vAlign w:val="center"/>
          </w:tcPr>
          <w:p w14:paraId="7C0EA514" w14:textId="77777777" w:rsidR="008153A6" w:rsidRPr="0001315A" w:rsidRDefault="00000000">
            <w:pPr>
              <w:spacing w:after="0" w:line="240" w:lineRule="auto"/>
              <w:rPr>
                <w:rFonts w:hint="eastAsia"/>
                <w:lang w:val="es-ES"/>
              </w:rPr>
            </w:pPr>
            <w:r w:rsidRPr="0001315A">
              <w:rPr>
                <w:lang w:val="es-ES"/>
              </w:rPr>
              <w:t>No dependas solo del prompt visual.</w:t>
            </w:r>
          </w:p>
        </w:tc>
      </w:tr>
      <w:tr w:rsidR="008153A6" w:rsidRPr="0001315A" w14:paraId="1A482360" w14:textId="77777777">
        <w:trPr>
          <w:cantSplit/>
          <w:jc w:val="center"/>
        </w:trPr>
        <w:tc>
          <w:tcPr>
            <w:tcW w:w="3345" w:type="dxa"/>
            <w:shd w:val="clear" w:color="auto" w:fill="F7F9FC"/>
            <w:tcMar>
              <w:top w:w="90" w:type="dxa"/>
              <w:left w:w="100" w:type="dxa"/>
              <w:bottom w:w="90" w:type="dxa"/>
              <w:right w:w="100" w:type="dxa"/>
            </w:tcMar>
            <w:vAlign w:val="center"/>
          </w:tcPr>
          <w:p w14:paraId="21C5A12B" w14:textId="77777777" w:rsidR="008153A6" w:rsidRDefault="00000000">
            <w:pPr>
              <w:spacing w:after="0" w:line="240" w:lineRule="auto"/>
              <w:rPr>
                <w:rFonts w:hint="eastAsia"/>
              </w:rPr>
            </w:pPr>
            <w:r>
              <w:t>Crear y cambiar</w:t>
            </w:r>
          </w:p>
        </w:tc>
        <w:tc>
          <w:tcPr>
            <w:tcW w:w="3345" w:type="dxa"/>
            <w:shd w:val="clear" w:color="auto" w:fill="F7F9FC"/>
            <w:tcMar>
              <w:top w:w="90" w:type="dxa"/>
              <w:left w:w="100" w:type="dxa"/>
              <w:bottom w:w="90" w:type="dxa"/>
              <w:right w:w="100" w:type="dxa"/>
            </w:tcMar>
            <w:vAlign w:val="center"/>
          </w:tcPr>
          <w:p w14:paraId="35C4B401" w14:textId="77777777" w:rsidR="008153A6" w:rsidRDefault="00000000">
            <w:pPr>
              <w:spacing w:after="0" w:line="240" w:lineRule="auto"/>
              <w:rPr>
                <w:rFonts w:hint="eastAsia"/>
              </w:rPr>
            </w:pPr>
            <w:r>
              <w:t>git switch -c feat/tarea</w:t>
            </w:r>
          </w:p>
        </w:tc>
        <w:tc>
          <w:tcPr>
            <w:tcW w:w="3345" w:type="dxa"/>
            <w:shd w:val="clear" w:color="auto" w:fill="F7F9FC"/>
            <w:tcMar>
              <w:top w:w="90" w:type="dxa"/>
              <w:left w:w="100" w:type="dxa"/>
              <w:bottom w:w="90" w:type="dxa"/>
              <w:right w:w="100" w:type="dxa"/>
            </w:tcMar>
            <w:vAlign w:val="center"/>
          </w:tcPr>
          <w:p w14:paraId="563A6BD8" w14:textId="77777777" w:rsidR="008153A6" w:rsidRPr="0001315A" w:rsidRDefault="00000000">
            <w:pPr>
              <w:spacing w:after="0" w:line="240" w:lineRule="auto"/>
              <w:rPr>
                <w:rFonts w:hint="eastAsia"/>
                <w:lang w:val="es-ES"/>
              </w:rPr>
            </w:pPr>
            <w:r w:rsidRPr="0001315A">
              <w:rPr>
                <w:lang w:val="es-ES"/>
              </w:rPr>
              <w:t>Se crea desde el commit actual.</w:t>
            </w:r>
          </w:p>
        </w:tc>
      </w:tr>
      <w:tr w:rsidR="008153A6" w:rsidRPr="0001315A" w14:paraId="3B1791AE" w14:textId="77777777">
        <w:trPr>
          <w:cantSplit/>
          <w:jc w:val="center"/>
        </w:trPr>
        <w:tc>
          <w:tcPr>
            <w:tcW w:w="3345" w:type="dxa"/>
            <w:shd w:val="clear" w:color="auto" w:fill="FFFFFF"/>
            <w:tcMar>
              <w:top w:w="90" w:type="dxa"/>
              <w:left w:w="100" w:type="dxa"/>
              <w:bottom w:w="90" w:type="dxa"/>
              <w:right w:w="100" w:type="dxa"/>
            </w:tcMar>
            <w:vAlign w:val="center"/>
          </w:tcPr>
          <w:p w14:paraId="5C81CE8C" w14:textId="77777777" w:rsidR="008153A6" w:rsidRDefault="00000000">
            <w:pPr>
              <w:spacing w:after="0" w:line="240" w:lineRule="auto"/>
              <w:rPr>
                <w:rFonts w:hint="eastAsia"/>
              </w:rPr>
            </w:pPr>
            <w:r>
              <w:t>Cambiar de rama</w:t>
            </w:r>
          </w:p>
        </w:tc>
        <w:tc>
          <w:tcPr>
            <w:tcW w:w="3345" w:type="dxa"/>
            <w:shd w:val="clear" w:color="auto" w:fill="FFFFFF"/>
            <w:tcMar>
              <w:top w:w="90" w:type="dxa"/>
              <w:left w:w="100" w:type="dxa"/>
              <w:bottom w:w="90" w:type="dxa"/>
              <w:right w:w="100" w:type="dxa"/>
            </w:tcMar>
            <w:vAlign w:val="center"/>
          </w:tcPr>
          <w:p w14:paraId="7ADDC54B" w14:textId="77777777" w:rsidR="008153A6" w:rsidRDefault="00000000">
            <w:pPr>
              <w:spacing w:after="0" w:line="240" w:lineRule="auto"/>
              <w:rPr>
                <w:rFonts w:hint="eastAsia"/>
              </w:rPr>
            </w:pPr>
            <w:r>
              <w:t>git switch &lt;rama&gt;</w:t>
            </w:r>
          </w:p>
        </w:tc>
        <w:tc>
          <w:tcPr>
            <w:tcW w:w="3345" w:type="dxa"/>
            <w:shd w:val="clear" w:color="auto" w:fill="FFFFFF"/>
            <w:tcMar>
              <w:top w:w="90" w:type="dxa"/>
              <w:left w:w="100" w:type="dxa"/>
              <w:bottom w:w="90" w:type="dxa"/>
              <w:right w:w="100" w:type="dxa"/>
            </w:tcMar>
            <w:vAlign w:val="center"/>
          </w:tcPr>
          <w:p w14:paraId="28E6D8CA" w14:textId="77777777" w:rsidR="008153A6" w:rsidRPr="0001315A" w:rsidRDefault="00000000">
            <w:pPr>
              <w:spacing w:after="0" w:line="240" w:lineRule="auto"/>
              <w:rPr>
                <w:rFonts w:hint="eastAsia"/>
                <w:lang w:val="es-ES"/>
              </w:rPr>
            </w:pPr>
            <w:r w:rsidRPr="0001315A">
              <w:rPr>
                <w:lang w:val="es-ES"/>
              </w:rPr>
              <w:t>Git puede bloquear si sobrescribiría cambios.</w:t>
            </w:r>
          </w:p>
        </w:tc>
      </w:tr>
      <w:tr w:rsidR="008153A6" w:rsidRPr="0001315A" w14:paraId="4D9071ED" w14:textId="77777777">
        <w:trPr>
          <w:cantSplit/>
          <w:jc w:val="center"/>
        </w:trPr>
        <w:tc>
          <w:tcPr>
            <w:tcW w:w="3345" w:type="dxa"/>
            <w:shd w:val="clear" w:color="auto" w:fill="F7F9FC"/>
            <w:tcMar>
              <w:top w:w="90" w:type="dxa"/>
              <w:left w:w="100" w:type="dxa"/>
              <w:bottom w:w="90" w:type="dxa"/>
              <w:right w:w="100" w:type="dxa"/>
            </w:tcMar>
            <w:vAlign w:val="center"/>
          </w:tcPr>
          <w:p w14:paraId="123C80F4" w14:textId="77777777" w:rsidR="008153A6" w:rsidRDefault="00000000">
            <w:pPr>
              <w:spacing w:after="0" w:line="240" w:lineRule="auto"/>
              <w:rPr>
                <w:rFonts w:hint="eastAsia"/>
              </w:rPr>
            </w:pPr>
            <w:r>
              <w:t>Integrar</w:t>
            </w:r>
          </w:p>
        </w:tc>
        <w:tc>
          <w:tcPr>
            <w:tcW w:w="3345" w:type="dxa"/>
            <w:shd w:val="clear" w:color="auto" w:fill="F7F9FC"/>
            <w:tcMar>
              <w:top w:w="90" w:type="dxa"/>
              <w:left w:w="100" w:type="dxa"/>
              <w:bottom w:w="90" w:type="dxa"/>
              <w:right w:w="100" w:type="dxa"/>
            </w:tcMar>
            <w:vAlign w:val="center"/>
          </w:tcPr>
          <w:p w14:paraId="362BC1B8" w14:textId="77777777" w:rsidR="008153A6" w:rsidRDefault="00000000">
            <w:pPr>
              <w:spacing w:after="0" w:line="240" w:lineRule="auto"/>
              <w:rPr>
                <w:rFonts w:hint="eastAsia"/>
              </w:rPr>
            </w:pPr>
            <w:r>
              <w:t>git merge &lt;rama&gt;</w:t>
            </w:r>
          </w:p>
        </w:tc>
        <w:tc>
          <w:tcPr>
            <w:tcW w:w="3345" w:type="dxa"/>
            <w:shd w:val="clear" w:color="auto" w:fill="F7F9FC"/>
            <w:tcMar>
              <w:top w:w="90" w:type="dxa"/>
              <w:left w:w="100" w:type="dxa"/>
              <w:bottom w:w="90" w:type="dxa"/>
              <w:right w:w="100" w:type="dxa"/>
            </w:tcMar>
            <w:vAlign w:val="center"/>
          </w:tcPr>
          <w:p w14:paraId="47B388B5" w14:textId="77777777" w:rsidR="008153A6" w:rsidRPr="0001315A" w:rsidRDefault="00000000">
            <w:pPr>
              <w:spacing w:after="0" w:line="240" w:lineRule="auto"/>
              <w:rPr>
                <w:rFonts w:hint="eastAsia"/>
                <w:lang w:val="es-ES"/>
              </w:rPr>
            </w:pPr>
            <w:r w:rsidRPr="0001315A">
              <w:rPr>
                <w:lang w:val="es-ES"/>
              </w:rPr>
              <w:t>La rama destino es la rama actual.</w:t>
            </w:r>
          </w:p>
        </w:tc>
      </w:tr>
      <w:tr w:rsidR="008153A6" w:rsidRPr="0001315A" w14:paraId="6E6F8A3B" w14:textId="77777777">
        <w:trPr>
          <w:cantSplit/>
          <w:jc w:val="center"/>
        </w:trPr>
        <w:tc>
          <w:tcPr>
            <w:tcW w:w="3345" w:type="dxa"/>
            <w:shd w:val="clear" w:color="auto" w:fill="FFFFFF"/>
            <w:tcMar>
              <w:top w:w="90" w:type="dxa"/>
              <w:left w:w="100" w:type="dxa"/>
              <w:bottom w:w="90" w:type="dxa"/>
              <w:right w:w="100" w:type="dxa"/>
            </w:tcMar>
            <w:vAlign w:val="center"/>
          </w:tcPr>
          <w:p w14:paraId="396F79B3" w14:textId="77777777" w:rsidR="008153A6" w:rsidRDefault="00000000">
            <w:pPr>
              <w:spacing w:after="0" w:line="240" w:lineRule="auto"/>
              <w:rPr>
                <w:rFonts w:hint="eastAsia"/>
              </w:rPr>
            </w:pPr>
            <w:r>
              <w:t>Exigir fast-forward</w:t>
            </w:r>
          </w:p>
        </w:tc>
        <w:tc>
          <w:tcPr>
            <w:tcW w:w="3345" w:type="dxa"/>
            <w:shd w:val="clear" w:color="auto" w:fill="FFFFFF"/>
            <w:tcMar>
              <w:top w:w="90" w:type="dxa"/>
              <w:left w:w="100" w:type="dxa"/>
              <w:bottom w:w="90" w:type="dxa"/>
              <w:right w:w="100" w:type="dxa"/>
            </w:tcMar>
            <w:vAlign w:val="center"/>
          </w:tcPr>
          <w:p w14:paraId="049C9163" w14:textId="77777777" w:rsidR="008153A6" w:rsidRDefault="00000000">
            <w:pPr>
              <w:spacing w:after="0" w:line="240" w:lineRule="auto"/>
              <w:rPr>
                <w:rFonts w:hint="eastAsia"/>
              </w:rPr>
            </w:pPr>
            <w:r>
              <w:t>git merge --ff-only &lt;rama&gt;</w:t>
            </w:r>
          </w:p>
        </w:tc>
        <w:tc>
          <w:tcPr>
            <w:tcW w:w="3345" w:type="dxa"/>
            <w:shd w:val="clear" w:color="auto" w:fill="FFFFFF"/>
            <w:tcMar>
              <w:top w:w="90" w:type="dxa"/>
              <w:left w:w="100" w:type="dxa"/>
              <w:bottom w:w="90" w:type="dxa"/>
              <w:right w:w="100" w:type="dxa"/>
            </w:tcMar>
            <w:vAlign w:val="center"/>
          </w:tcPr>
          <w:p w14:paraId="05822FC7" w14:textId="77777777" w:rsidR="008153A6" w:rsidRPr="0001315A" w:rsidRDefault="00000000">
            <w:pPr>
              <w:spacing w:after="0" w:line="240" w:lineRule="auto"/>
              <w:rPr>
                <w:rFonts w:hint="eastAsia"/>
                <w:lang w:val="es-ES"/>
              </w:rPr>
            </w:pPr>
            <w:r w:rsidRPr="0001315A">
              <w:rPr>
                <w:lang w:val="es-ES"/>
              </w:rPr>
              <w:t>Falla si las historias han divergido.</w:t>
            </w:r>
          </w:p>
        </w:tc>
      </w:tr>
      <w:tr w:rsidR="008153A6" w:rsidRPr="0001315A" w14:paraId="1D2414F2" w14:textId="77777777">
        <w:trPr>
          <w:cantSplit/>
          <w:jc w:val="center"/>
        </w:trPr>
        <w:tc>
          <w:tcPr>
            <w:tcW w:w="3345" w:type="dxa"/>
            <w:shd w:val="clear" w:color="auto" w:fill="F7F9FC"/>
            <w:tcMar>
              <w:top w:w="90" w:type="dxa"/>
              <w:left w:w="100" w:type="dxa"/>
              <w:bottom w:w="90" w:type="dxa"/>
              <w:right w:w="100" w:type="dxa"/>
            </w:tcMar>
            <w:vAlign w:val="center"/>
          </w:tcPr>
          <w:p w14:paraId="4816E854" w14:textId="77777777" w:rsidR="008153A6" w:rsidRDefault="00000000">
            <w:pPr>
              <w:spacing w:after="0" w:line="240" w:lineRule="auto"/>
              <w:rPr>
                <w:rFonts w:hint="eastAsia"/>
              </w:rPr>
            </w:pPr>
            <w:r>
              <w:t>Abortar merge</w:t>
            </w:r>
          </w:p>
        </w:tc>
        <w:tc>
          <w:tcPr>
            <w:tcW w:w="3345" w:type="dxa"/>
            <w:shd w:val="clear" w:color="auto" w:fill="F7F9FC"/>
            <w:tcMar>
              <w:top w:w="90" w:type="dxa"/>
              <w:left w:w="100" w:type="dxa"/>
              <w:bottom w:w="90" w:type="dxa"/>
              <w:right w:w="100" w:type="dxa"/>
            </w:tcMar>
            <w:vAlign w:val="center"/>
          </w:tcPr>
          <w:p w14:paraId="31DBB1C3" w14:textId="77777777" w:rsidR="008153A6" w:rsidRDefault="00000000">
            <w:pPr>
              <w:spacing w:after="0" w:line="240" w:lineRule="auto"/>
              <w:rPr>
                <w:rFonts w:hint="eastAsia"/>
              </w:rPr>
            </w:pPr>
            <w:r>
              <w:t>git merge --abort</w:t>
            </w:r>
          </w:p>
        </w:tc>
        <w:tc>
          <w:tcPr>
            <w:tcW w:w="3345" w:type="dxa"/>
            <w:shd w:val="clear" w:color="auto" w:fill="F7F9FC"/>
            <w:tcMar>
              <w:top w:w="90" w:type="dxa"/>
              <w:left w:w="100" w:type="dxa"/>
              <w:bottom w:w="90" w:type="dxa"/>
              <w:right w:w="100" w:type="dxa"/>
            </w:tcMar>
            <w:vAlign w:val="center"/>
          </w:tcPr>
          <w:p w14:paraId="543F581C" w14:textId="77777777" w:rsidR="008153A6" w:rsidRPr="0001315A" w:rsidRDefault="00000000">
            <w:pPr>
              <w:spacing w:after="0" w:line="240" w:lineRule="auto"/>
              <w:rPr>
                <w:rFonts w:hint="eastAsia"/>
                <w:lang w:val="es-ES"/>
              </w:rPr>
            </w:pPr>
            <w:r w:rsidRPr="0001315A">
              <w:rPr>
                <w:lang w:val="es-ES"/>
              </w:rPr>
              <w:t>Úsalo durante un merge en curso.</w:t>
            </w:r>
          </w:p>
        </w:tc>
      </w:tr>
      <w:tr w:rsidR="008153A6" w14:paraId="0C36EB8B" w14:textId="77777777">
        <w:trPr>
          <w:cantSplit/>
          <w:jc w:val="center"/>
        </w:trPr>
        <w:tc>
          <w:tcPr>
            <w:tcW w:w="3345" w:type="dxa"/>
            <w:shd w:val="clear" w:color="auto" w:fill="FFFFFF"/>
            <w:tcMar>
              <w:top w:w="90" w:type="dxa"/>
              <w:left w:w="100" w:type="dxa"/>
              <w:bottom w:w="90" w:type="dxa"/>
              <w:right w:w="100" w:type="dxa"/>
            </w:tcMar>
            <w:vAlign w:val="center"/>
          </w:tcPr>
          <w:p w14:paraId="0C445B8A" w14:textId="77777777" w:rsidR="008153A6" w:rsidRDefault="00000000">
            <w:pPr>
              <w:spacing w:after="0" w:line="240" w:lineRule="auto"/>
              <w:rPr>
                <w:rFonts w:hint="eastAsia"/>
              </w:rPr>
            </w:pPr>
            <w:r>
              <w:t>Borrar integrada</w:t>
            </w:r>
          </w:p>
        </w:tc>
        <w:tc>
          <w:tcPr>
            <w:tcW w:w="3345" w:type="dxa"/>
            <w:shd w:val="clear" w:color="auto" w:fill="FFFFFF"/>
            <w:tcMar>
              <w:top w:w="90" w:type="dxa"/>
              <w:left w:w="100" w:type="dxa"/>
              <w:bottom w:w="90" w:type="dxa"/>
              <w:right w:w="100" w:type="dxa"/>
            </w:tcMar>
            <w:vAlign w:val="center"/>
          </w:tcPr>
          <w:p w14:paraId="35786585" w14:textId="77777777" w:rsidR="008153A6" w:rsidRDefault="00000000">
            <w:pPr>
              <w:spacing w:after="0" w:line="240" w:lineRule="auto"/>
              <w:rPr>
                <w:rFonts w:hint="eastAsia"/>
              </w:rPr>
            </w:pPr>
            <w:r>
              <w:t>git branch -d &lt;rama&gt;</w:t>
            </w:r>
          </w:p>
        </w:tc>
        <w:tc>
          <w:tcPr>
            <w:tcW w:w="3345" w:type="dxa"/>
            <w:shd w:val="clear" w:color="auto" w:fill="FFFFFF"/>
            <w:tcMar>
              <w:top w:w="90" w:type="dxa"/>
              <w:left w:w="100" w:type="dxa"/>
              <w:bottom w:w="90" w:type="dxa"/>
              <w:right w:w="100" w:type="dxa"/>
            </w:tcMar>
            <w:vAlign w:val="center"/>
          </w:tcPr>
          <w:p w14:paraId="66DB757B" w14:textId="77777777" w:rsidR="008153A6" w:rsidRDefault="00000000">
            <w:pPr>
              <w:spacing w:after="0" w:line="240" w:lineRule="auto"/>
              <w:rPr>
                <w:rFonts w:hint="eastAsia"/>
              </w:rPr>
            </w:pPr>
            <w:r>
              <w:t>Protege commits no integrados.</w:t>
            </w:r>
          </w:p>
        </w:tc>
      </w:tr>
      <w:tr w:rsidR="008153A6" w:rsidRPr="0001315A" w14:paraId="6921B09E" w14:textId="77777777">
        <w:trPr>
          <w:cantSplit/>
          <w:jc w:val="center"/>
        </w:trPr>
        <w:tc>
          <w:tcPr>
            <w:tcW w:w="3345" w:type="dxa"/>
            <w:shd w:val="clear" w:color="auto" w:fill="F7F9FC"/>
            <w:tcMar>
              <w:top w:w="90" w:type="dxa"/>
              <w:left w:w="100" w:type="dxa"/>
              <w:bottom w:w="90" w:type="dxa"/>
              <w:right w:w="100" w:type="dxa"/>
            </w:tcMar>
            <w:vAlign w:val="center"/>
          </w:tcPr>
          <w:p w14:paraId="31F6F0A4" w14:textId="77777777" w:rsidR="008153A6" w:rsidRDefault="00000000">
            <w:pPr>
              <w:spacing w:after="0" w:line="240" w:lineRule="auto"/>
              <w:rPr>
                <w:rFonts w:hint="eastAsia"/>
              </w:rPr>
            </w:pPr>
            <w:r>
              <w:t>Forzar borrado</w:t>
            </w:r>
          </w:p>
        </w:tc>
        <w:tc>
          <w:tcPr>
            <w:tcW w:w="3345" w:type="dxa"/>
            <w:shd w:val="clear" w:color="auto" w:fill="F7F9FC"/>
            <w:tcMar>
              <w:top w:w="90" w:type="dxa"/>
              <w:left w:w="100" w:type="dxa"/>
              <w:bottom w:w="90" w:type="dxa"/>
              <w:right w:w="100" w:type="dxa"/>
            </w:tcMar>
            <w:vAlign w:val="center"/>
          </w:tcPr>
          <w:p w14:paraId="697A7F72" w14:textId="77777777" w:rsidR="008153A6" w:rsidRDefault="00000000">
            <w:pPr>
              <w:spacing w:after="0" w:line="240" w:lineRule="auto"/>
              <w:rPr>
                <w:rFonts w:hint="eastAsia"/>
              </w:rPr>
            </w:pPr>
            <w:r>
              <w:t>git branch -D &lt;rama&gt;</w:t>
            </w:r>
          </w:p>
        </w:tc>
        <w:tc>
          <w:tcPr>
            <w:tcW w:w="3345" w:type="dxa"/>
            <w:shd w:val="clear" w:color="auto" w:fill="F7F9FC"/>
            <w:tcMar>
              <w:top w:w="90" w:type="dxa"/>
              <w:left w:w="100" w:type="dxa"/>
              <w:bottom w:w="90" w:type="dxa"/>
              <w:right w:w="100" w:type="dxa"/>
            </w:tcMar>
            <w:vAlign w:val="center"/>
          </w:tcPr>
          <w:p w14:paraId="1B781747" w14:textId="77777777" w:rsidR="008153A6" w:rsidRPr="0001315A" w:rsidRDefault="00000000">
            <w:pPr>
              <w:spacing w:after="0" w:line="240" w:lineRule="auto"/>
              <w:rPr>
                <w:rFonts w:hint="eastAsia"/>
                <w:lang w:val="es-ES"/>
              </w:rPr>
            </w:pPr>
            <w:r w:rsidRPr="0001315A">
              <w:rPr>
                <w:lang w:val="es-ES"/>
              </w:rPr>
              <w:t>Puede descartar trabajo no integrado.</w:t>
            </w:r>
          </w:p>
        </w:tc>
      </w:tr>
      <w:tr w:rsidR="008153A6" w:rsidRPr="0001315A" w14:paraId="54DE19E9" w14:textId="77777777">
        <w:trPr>
          <w:cantSplit/>
          <w:jc w:val="center"/>
        </w:trPr>
        <w:tc>
          <w:tcPr>
            <w:tcW w:w="3345" w:type="dxa"/>
            <w:shd w:val="clear" w:color="auto" w:fill="FFFFFF"/>
            <w:tcMar>
              <w:top w:w="90" w:type="dxa"/>
              <w:left w:w="100" w:type="dxa"/>
              <w:bottom w:w="90" w:type="dxa"/>
              <w:right w:w="100" w:type="dxa"/>
            </w:tcMar>
            <w:vAlign w:val="center"/>
          </w:tcPr>
          <w:p w14:paraId="4C819595" w14:textId="77777777" w:rsidR="008153A6" w:rsidRDefault="00000000">
            <w:pPr>
              <w:spacing w:after="0" w:line="240" w:lineRule="auto"/>
              <w:rPr>
                <w:rFonts w:hint="eastAsia"/>
              </w:rPr>
            </w:pPr>
            <w:r>
              <w:t>Renombrar actual</w:t>
            </w:r>
          </w:p>
        </w:tc>
        <w:tc>
          <w:tcPr>
            <w:tcW w:w="3345" w:type="dxa"/>
            <w:shd w:val="clear" w:color="auto" w:fill="FFFFFF"/>
            <w:tcMar>
              <w:top w:w="90" w:type="dxa"/>
              <w:left w:w="100" w:type="dxa"/>
              <w:bottom w:w="90" w:type="dxa"/>
              <w:right w:w="100" w:type="dxa"/>
            </w:tcMar>
            <w:vAlign w:val="center"/>
          </w:tcPr>
          <w:p w14:paraId="22545C75" w14:textId="77777777" w:rsidR="008153A6" w:rsidRDefault="00000000">
            <w:pPr>
              <w:spacing w:after="0" w:line="240" w:lineRule="auto"/>
              <w:rPr>
                <w:rFonts w:hint="eastAsia"/>
              </w:rPr>
            </w:pPr>
            <w:r>
              <w:t>git branch -m &lt;nuevo&gt;</w:t>
            </w:r>
          </w:p>
        </w:tc>
        <w:tc>
          <w:tcPr>
            <w:tcW w:w="3345" w:type="dxa"/>
            <w:shd w:val="clear" w:color="auto" w:fill="FFFFFF"/>
            <w:tcMar>
              <w:top w:w="90" w:type="dxa"/>
              <w:left w:w="100" w:type="dxa"/>
              <w:bottom w:w="90" w:type="dxa"/>
              <w:right w:w="100" w:type="dxa"/>
            </w:tcMar>
            <w:vAlign w:val="center"/>
          </w:tcPr>
          <w:p w14:paraId="196BBA7D" w14:textId="77777777" w:rsidR="008153A6" w:rsidRPr="0001315A" w:rsidRDefault="00000000">
            <w:pPr>
              <w:spacing w:after="0" w:line="240" w:lineRule="auto"/>
              <w:rPr>
                <w:rFonts w:hint="eastAsia"/>
                <w:lang w:val="es-ES"/>
              </w:rPr>
            </w:pPr>
            <w:r w:rsidRPr="0001315A">
              <w:rPr>
                <w:lang w:val="es-ES"/>
              </w:rPr>
              <w:t>Coordina si la rama ya se comparte.</w:t>
            </w:r>
          </w:p>
        </w:tc>
      </w:tr>
      <w:tr w:rsidR="008153A6" w:rsidRPr="0001315A" w14:paraId="37A75A44" w14:textId="77777777">
        <w:trPr>
          <w:cantSplit/>
          <w:jc w:val="center"/>
        </w:trPr>
        <w:tc>
          <w:tcPr>
            <w:tcW w:w="3345" w:type="dxa"/>
            <w:shd w:val="clear" w:color="auto" w:fill="F7F9FC"/>
            <w:tcMar>
              <w:top w:w="90" w:type="dxa"/>
              <w:left w:w="100" w:type="dxa"/>
              <w:bottom w:w="90" w:type="dxa"/>
              <w:right w:w="100" w:type="dxa"/>
            </w:tcMar>
            <w:vAlign w:val="center"/>
          </w:tcPr>
          <w:p w14:paraId="6794EAF1" w14:textId="77777777" w:rsidR="008153A6" w:rsidRDefault="00000000">
            <w:pPr>
              <w:spacing w:after="0" w:line="240" w:lineRule="auto"/>
              <w:rPr>
                <w:rFonts w:hint="eastAsia"/>
              </w:rPr>
            </w:pPr>
            <w:r>
              <w:t>Rebasar</w:t>
            </w:r>
          </w:p>
        </w:tc>
        <w:tc>
          <w:tcPr>
            <w:tcW w:w="3345" w:type="dxa"/>
            <w:shd w:val="clear" w:color="auto" w:fill="F7F9FC"/>
            <w:tcMar>
              <w:top w:w="90" w:type="dxa"/>
              <w:left w:w="100" w:type="dxa"/>
              <w:bottom w:w="90" w:type="dxa"/>
              <w:right w:w="100" w:type="dxa"/>
            </w:tcMar>
            <w:vAlign w:val="center"/>
          </w:tcPr>
          <w:p w14:paraId="5705FD96" w14:textId="77777777" w:rsidR="008153A6" w:rsidRDefault="00000000">
            <w:pPr>
              <w:spacing w:after="0" w:line="240" w:lineRule="auto"/>
              <w:rPr>
                <w:rFonts w:hint="eastAsia"/>
              </w:rPr>
            </w:pPr>
            <w:r>
              <w:t>git rebase main</w:t>
            </w:r>
          </w:p>
        </w:tc>
        <w:tc>
          <w:tcPr>
            <w:tcW w:w="3345" w:type="dxa"/>
            <w:shd w:val="clear" w:color="auto" w:fill="F7F9FC"/>
            <w:tcMar>
              <w:top w:w="90" w:type="dxa"/>
              <w:left w:w="100" w:type="dxa"/>
              <w:bottom w:w="90" w:type="dxa"/>
              <w:right w:w="100" w:type="dxa"/>
            </w:tcMar>
            <w:vAlign w:val="center"/>
          </w:tcPr>
          <w:p w14:paraId="1BDE3BC3" w14:textId="77777777" w:rsidR="008153A6" w:rsidRPr="0001315A" w:rsidRDefault="00000000">
            <w:pPr>
              <w:spacing w:after="0" w:line="240" w:lineRule="auto"/>
              <w:rPr>
                <w:rFonts w:hint="eastAsia"/>
                <w:lang w:val="es-ES"/>
              </w:rPr>
            </w:pPr>
            <w:r w:rsidRPr="0001315A">
              <w:rPr>
                <w:lang w:val="es-ES"/>
              </w:rPr>
              <w:t>Cambia hashes de los commits reaplicados.</w:t>
            </w:r>
          </w:p>
        </w:tc>
      </w:tr>
      <w:tr w:rsidR="008153A6" w:rsidRPr="0001315A" w14:paraId="3387ABA9" w14:textId="77777777">
        <w:trPr>
          <w:cantSplit/>
          <w:jc w:val="center"/>
        </w:trPr>
        <w:tc>
          <w:tcPr>
            <w:tcW w:w="3345" w:type="dxa"/>
            <w:shd w:val="clear" w:color="auto" w:fill="FFFFFF"/>
            <w:tcMar>
              <w:top w:w="90" w:type="dxa"/>
              <w:left w:w="100" w:type="dxa"/>
              <w:bottom w:w="90" w:type="dxa"/>
              <w:right w:w="100" w:type="dxa"/>
            </w:tcMar>
            <w:vAlign w:val="center"/>
          </w:tcPr>
          <w:p w14:paraId="2A3EC5E9" w14:textId="77777777" w:rsidR="008153A6" w:rsidRDefault="00000000">
            <w:pPr>
              <w:spacing w:after="0" w:line="240" w:lineRule="auto"/>
              <w:rPr>
                <w:rFonts w:hint="eastAsia"/>
              </w:rPr>
            </w:pPr>
            <w:r>
              <w:t>Continuar rebase</w:t>
            </w:r>
          </w:p>
        </w:tc>
        <w:tc>
          <w:tcPr>
            <w:tcW w:w="3345" w:type="dxa"/>
            <w:shd w:val="clear" w:color="auto" w:fill="FFFFFF"/>
            <w:tcMar>
              <w:top w:w="90" w:type="dxa"/>
              <w:left w:w="100" w:type="dxa"/>
              <w:bottom w:w="90" w:type="dxa"/>
              <w:right w:w="100" w:type="dxa"/>
            </w:tcMar>
            <w:vAlign w:val="center"/>
          </w:tcPr>
          <w:p w14:paraId="453B4201" w14:textId="77777777" w:rsidR="008153A6" w:rsidRDefault="00000000">
            <w:pPr>
              <w:spacing w:after="0" w:line="240" w:lineRule="auto"/>
              <w:rPr>
                <w:rFonts w:hint="eastAsia"/>
              </w:rPr>
            </w:pPr>
            <w:r>
              <w:t>git rebase --continue</w:t>
            </w:r>
          </w:p>
        </w:tc>
        <w:tc>
          <w:tcPr>
            <w:tcW w:w="3345" w:type="dxa"/>
            <w:shd w:val="clear" w:color="auto" w:fill="FFFFFF"/>
            <w:tcMar>
              <w:top w:w="90" w:type="dxa"/>
              <w:left w:w="100" w:type="dxa"/>
              <w:bottom w:w="90" w:type="dxa"/>
              <w:right w:w="100" w:type="dxa"/>
            </w:tcMar>
            <w:vAlign w:val="center"/>
          </w:tcPr>
          <w:p w14:paraId="0D5FE959" w14:textId="77777777" w:rsidR="008153A6" w:rsidRPr="0001315A" w:rsidRDefault="00000000">
            <w:pPr>
              <w:spacing w:after="0" w:line="240" w:lineRule="auto"/>
              <w:rPr>
                <w:rFonts w:hint="eastAsia"/>
                <w:lang w:val="es-ES"/>
              </w:rPr>
            </w:pPr>
            <w:r w:rsidRPr="0001315A">
              <w:rPr>
                <w:lang w:val="es-ES"/>
              </w:rPr>
              <w:t>Después de resolver y hacer git add.</w:t>
            </w:r>
          </w:p>
        </w:tc>
      </w:tr>
      <w:tr w:rsidR="008153A6" w:rsidRPr="0001315A" w14:paraId="5C6ED911" w14:textId="77777777">
        <w:trPr>
          <w:cantSplit/>
          <w:jc w:val="center"/>
        </w:trPr>
        <w:tc>
          <w:tcPr>
            <w:tcW w:w="3345" w:type="dxa"/>
            <w:shd w:val="clear" w:color="auto" w:fill="F7F9FC"/>
            <w:tcMar>
              <w:top w:w="90" w:type="dxa"/>
              <w:left w:w="100" w:type="dxa"/>
              <w:bottom w:w="90" w:type="dxa"/>
              <w:right w:w="100" w:type="dxa"/>
            </w:tcMar>
            <w:vAlign w:val="center"/>
          </w:tcPr>
          <w:p w14:paraId="76D1524D" w14:textId="77777777" w:rsidR="008153A6" w:rsidRDefault="00000000">
            <w:pPr>
              <w:spacing w:after="0" w:line="240" w:lineRule="auto"/>
              <w:rPr>
                <w:rFonts w:hint="eastAsia"/>
              </w:rPr>
            </w:pPr>
            <w:r>
              <w:t>Abortar rebase</w:t>
            </w:r>
          </w:p>
        </w:tc>
        <w:tc>
          <w:tcPr>
            <w:tcW w:w="3345" w:type="dxa"/>
            <w:shd w:val="clear" w:color="auto" w:fill="F7F9FC"/>
            <w:tcMar>
              <w:top w:w="90" w:type="dxa"/>
              <w:left w:w="100" w:type="dxa"/>
              <w:bottom w:w="90" w:type="dxa"/>
              <w:right w:w="100" w:type="dxa"/>
            </w:tcMar>
            <w:vAlign w:val="center"/>
          </w:tcPr>
          <w:p w14:paraId="574F40FE" w14:textId="77777777" w:rsidR="008153A6" w:rsidRDefault="00000000">
            <w:pPr>
              <w:spacing w:after="0" w:line="240" w:lineRule="auto"/>
              <w:rPr>
                <w:rFonts w:hint="eastAsia"/>
              </w:rPr>
            </w:pPr>
            <w:r>
              <w:t>git rebase --abort</w:t>
            </w:r>
          </w:p>
        </w:tc>
        <w:tc>
          <w:tcPr>
            <w:tcW w:w="3345" w:type="dxa"/>
            <w:shd w:val="clear" w:color="auto" w:fill="F7F9FC"/>
            <w:tcMar>
              <w:top w:w="90" w:type="dxa"/>
              <w:left w:w="100" w:type="dxa"/>
              <w:bottom w:w="90" w:type="dxa"/>
              <w:right w:w="100" w:type="dxa"/>
            </w:tcMar>
            <w:vAlign w:val="center"/>
          </w:tcPr>
          <w:p w14:paraId="167D3534" w14:textId="77777777" w:rsidR="008153A6" w:rsidRPr="0001315A" w:rsidRDefault="00000000">
            <w:pPr>
              <w:spacing w:after="0" w:line="240" w:lineRule="auto"/>
              <w:rPr>
                <w:rFonts w:hint="eastAsia"/>
                <w:lang w:val="es-ES"/>
              </w:rPr>
            </w:pPr>
            <w:r w:rsidRPr="0001315A">
              <w:rPr>
                <w:lang w:val="es-ES"/>
              </w:rPr>
              <w:t>Vuelve al estado anterior al rebase.</w:t>
            </w:r>
          </w:p>
        </w:tc>
      </w:tr>
      <w:tr w:rsidR="008153A6" w:rsidRPr="0001315A" w14:paraId="71FDEC01" w14:textId="77777777">
        <w:trPr>
          <w:cantSplit/>
          <w:jc w:val="center"/>
        </w:trPr>
        <w:tc>
          <w:tcPr>
            <w:tcW w:w="3345" w:type="dxa"/>
            <w:shd w:val="clear" w:color="auto" w:fill="FFFFFF"/>
            <w:tcMar>
              <w:top w:w="90" w:type="dxa"/>
              <w:left w:w="100" w:type="dxa"/>
              <w:bottom w:w="90" w:type="dxa"/>
              <w:right w:w="100" w:type="dxa"/>
            </w:tcMar>
            <w:vAlign w:val="center"/>
          </w:tcPr>
          <w:p w14:paraId="238A3E77" w14:textId="77777777" w:rsidR="008153A6" w:rsidRDefault="00000000">
            <w:pPr>
              <w:spacing w:after="0" w:line="240" w:lineRule="auto"/>
              <w:rPr>
                <w:rFonts w:hint="eastAsia"/>
              </w:rPr>
            </w:pPr>
            <w:r>
              <w:t>Crear tag anotado</w:t>
            </w:r>
          </w:p>
        </w:tc>
        <w:tc>
          <w:tcPr>
            <w:tcW w:w="3345" w:type="dxa"/>
            <w:shd w:val="clear" w:color="auto" w:fill="FFFFFF"/>
            <w:tcMar>
              <w:top w:w="90" w:type="dxa"/>
              <w:left w:w="100" w:type="dxa"/>
              <w:bottom w:w="90" w:type="dxa"/>
              <w:right w:w="100" w:type="dxa"/>
            </w:tcMar>
            <w:vAlign w:val="center"/>
          </w:tcPr>
          <w:p w14:paraId="098B142E" w14:textId="77777777" w:rsidR="008153A6" w:rsidRPr="0001315A" w:rsidRDefault="00000000">
            <w:pPr>
              <w:spacing w:after="0" w:line="240" w:lineRule="auto"/>
              <w:rPr>
                <w:rFonts w:hint="eastAsia"/>
                <w:lang w:val="es-ES"/>
              </w:rPr>
            </w:pPr>
            <w:r w:rsidRPr="0001315A">
              <w:rPr>
                <w:lang w:val="es-ES"/>
              </w:rPr>
              <w:t>git tag -a v1.0.0 -m "Versión 1.0.0"</w:t>
            </w:r>
          </w:p>
        </w:tc>
        <w:tc>
          <w:tcPr>
            <w:tcW w:w="3345" w:type="dxa"/>
            <w:shd w:val="clear" w:color="auto" w:fill="FFFFFF"/>
            <w:tcMar>
              <w:top w:w="90" w:type="dxa"/>
              <w:left w:w="100" w:type="dxa"/>
              <w:bottom w:w="90" w:type="dxa"/>
              <w:right w:w="100" w:type="dxa"/>
            </w:tcMar>
            <w:vAlign w:val="center"/>
          </w:tcPr>
          <w:p w14:paraId="3791DDFC" w14:textId="77777777" w:rsidR="008153A6" w:rsidRPr="0001315A" w:rsidRDefault="00000000">
            <w:pPr>
              <w:spacing w:after="0" w:line="240" w:lineRule="auto"/>
              <w:rPr>
                <w:rFonts w:hint="eastAsia"/>
                <w:lang w:val="es-ES"/>
              </w:rPr>
            </w:pPr>
            <w:r w:rsidRPr="0001315A">
              <w:rPr>
                <w:lang w:val="es-ES"/>
              </w:rPr>
              <w:t>Sin objetivo explícito se crea en HEAD.</w:t>
            </w:r>
          </w:p>
        </w:tc>
      </w:tr>
      <w:tr w:rsidR="008153A6" w14:paraId="7D94BD15" w14:textId="77777777">
        <w:trPr>
          <w:cantSplit/>
          <w:jc w:val="center"/>
        </w:trPr>
        <w:tc>
          <w:tcPr>
            <w:tcW w:w="3345" w:type="dxa"/>
            <w:shd w:val="clear" w:color="auto" w:fill="F7F9FC"/>
            <w:tcMar>
              <w:top w:w="90" w:type="dxa"/>
              <w:left w:w="100" w:type="dxa"/>
              <w:bottom w:w="90" w:type="dxa"/>
              <w:right w:w="100" w:type="dxa"/>
            </w:tcMar>
            <w:vAlign w:val="center"/>
          </w:tcPr>
          <w:p w14:paraId="3553CBF0" w14:textId="77777777" w:rsidR="008153A6" w:rsidRDefault="00000000">
            <w:pPr>
              <w:spacing w:after="0" w:line="240" w:lineRule="auto"/>
              <w:rPr>
                <w:rFonts w:hint="eastAsia"/>
              </w:rPr>
            </w:pPr>
            <w:r>
              <w:t>Tag a commit antiguo</w:t>
            </w:r>
          </w:p>
        </w:tc>
        <w:tc>
          <w:tcPr>
            <w:tcW w:w="3345" w:type="dxa"/>
            <w:shd w:val="clear" w:color="auto" w:fill="F7F9FC"/>
            <w:tcMar>
              <w:top w:w="90" w:type="dxa"/>
              <w:left w:w="100" w:type="dxa"/>
              <w:bottom w:w="90" w:type="dxa"/>
              <w:right w:w="100" w:type="dxa"/>
            </w:tcMar>
            <w:vAlign w:val="center"/>
          </w:tcPr>
          <w:p w14:paraId="6AC38D7A" w14:textId="77777777" w:rsidR="008153A6" w:rsidRDefault="00000000">
            <w:pPr>
              <w:spacing w:after="0" w:line="240" w:lineRule="auto"/>
              <w:rPr>
                <w:rFonts w:hint="eastAsia"/>
              </w:rPr>
            </w:pPr>
            <w:r>
              <w:t>git tag -a v0.1.0 &lt;hash&gt; -m "Versión 0.1.0"</w:t>
            </w:r>
          </w:p>
        </w:tc>
        <w:tc>
          <w:tcPr>
            <w:tcW w:w="3345" w:type="dxa"/>
            <w:shd w:val="clear" w:color="auto" w:fill="F7F9FC"/>
            <w:tcMar>
              <w:top w:w="90" w:type="dxa"/>
              <w:left w:w="100" w:type="dxa"/>
              <w:bottom w:w="90" w:type="dxa"/>
              <w:right w:w="100" w:type="dxa"/>
            </w:tcMar>
            <w:vAlign w:val="center"/>
          </w:tcPr>
          <w:p w14:paraId="6B17729C" w14:textId="77777777" w:rsidR="008153A6" w:rsidRDefault="00000000">
            <w:pPr>
              <w:spacing w:after="0" w:line="240" w:lineRule="auto"/>
              <w:rPr>
                <w:rFonts w:hint="eastAsia"/>
              </w:rPr>
            </w:pPr>
            <w:r>
              <w:t>No necesitas mover HEAD.</w:t>
            </w:r>
          </w:p>
        </w:tc>
      </w:tr>
      <w:tr w:rsidR="008153A6" w14:paraId="7E65FDC4" w14:textId="77777777">
        <w:trPr>
          <w:cantSplit/>
          <w:jc w:val="center"/>
        </w:trPr>
        <w:tc>
          <w:tcPr>
            <w:tcW w:w="3345" w:type="dxa"/>
            <w:shd w:val="clear" w:color="auto" w:fill="FFFFFF"/>
            <w:tcMar>
              <w:top w:w="90" w:type="dxa"/>
              <w:left w:w="100" w:type="dxa"/>
              <w:bottom w:w="90" w:type="dxa"/>
              <w:right w:w="100" w:type="dxa"/>
            </w:tcMar>
            <w:vAlign w:val="center"/>
          </w:tcPr>
          <w:p w14:paraId="4E26DCEB" w14:textId="77777777" w:rsidR="008153A6" w:rsidRDefault="00000000">
            <w:pPr>
              <w:spacing w:after="0" w:line="240" w:lineRule="auto"/>
              <w:rPr>
                <w:rFonts w:hint="eastAsia"/>
              </w:rPr>
            </w:pPr>
            <w:r>
              <w:t>Listar tags</w:t>
            </w:r>
          </w:p>
        </w:tc>
        <w:tc>
          <w:tcPr>
            <w:tcW w:w="3345" w:type="dxa"/>
            <w:shd w:val="clear" w:color="auto" w:fill="FFFFFF"/>
            <w:tcMar>
              <w:top w:w="90" w:type="dxa"/>
              <w:left w:w="100" w:type="dxa"/>
              <w:bottom w:w="90" w:type="dxa"/>
              <w:right w:w="100" w:type="dxa"/>
            </w:tcMar>
            <w:vAlign w:val="center"/>
          </w:tcPr>
          <w:p w14:paraId="43F5FAD0" w14:textId="77777777" w:rsidR="008153A6" w:rsidRDefault="00000000">
            <w:pPr>
              <w:spacing w:after="0" w:line="240" w:lineRule="auto"/>
              <w:rPr>
                <w:rFonts w:hint="eastAsia"/>
              </w:rPr>
            </w:pPr>
            <w:r>
              <w:t>git tag</w:t>
            </w:r>
          </w:p>
        </w:tc>
        <w:tc>
          <w:tcPr>
            <w:tcW w:w="3345" w:type="dxa"/>
            <w:shd w:val="clear" w:color="auto" w:fill="FFFFFF"/>
            <w:tcMar>
              <w:top w:w="90" w:type="dxa"/>
              <w:left w:w="100" w:type="dxa"/>
              <w:bottom w:w="90" w:type="dxa"/>
              <w:right w:w="100" w:type="dxa"/>
            </w:tcMar>
            <w:vAlign w:val="center"/>
          </w:tcPr>
          <w:p w14:paraId="4EA3D66D" w14:textId="77777777" w:rsidR="008153A6" w:rsidRDefault="00000000">
            <w:pPr>
              <w:spacing w:after="0" w:line="240" w:lineRule="auto"/>
              <w:rPr>
                <w:rFonts w:hint="eastAsia"/>
              </w:rPr>
            </w:pPr>
            <w:r>
              <w:t>Muestra nombres locales.</w:t>
            </w:r>
          </w:p>
        </w:tc>
      </w:tr>
      <w:tr w:rsidR="008153A6" w14:paraId="5F0A9D93" w14:textId="77777777">
        <w:trPr>
          <w:cantSplit/>
          <w:jc w:val="center"/>
        </w:trPr>
        <w:tc>
          <w:tcPr>
            <w:tcW w:w="3345" w:type="dxa"/>
            <w:shd w:val="clear" w:color="auto" w:fill="F7F9FC"/>
            <w:tcMar>
              <w:top w:w="90" w:type="dxa"/>
              <w:left w:w="100" w:type="dxa"/>
              <w:bottom w:w="90" w:type="dxa"/>
              <w:right w:w="100" w:type="dxa"/>
            </w:tcMar>
            <w:vAlign w:val="center"/>
          </w:tcPr>
          <w:p w14:paraId="29C5572B" w14:textId="77777777" w:rsidR="008153A6" w:rsidRDefault="00000000">
            <w:pPr>
              <w:spacing w:after="0" w:line="240" w:lineRule="auto"/>
              <w:rPr>
                <w:rFonts w:hint="eastAsia"/>
              </w:rPr>
            </w:pPr>
            <w:r>
              <w:t>Borrar tag local</w:t>
            </w:r>
          </w:p>
        </w:tc>
        <w:tc>
          <w:tcPr>
            <w:tcW w:w="3345" w:type="dxa"/>
            <w:shd w:val="clear" w:color="auto" w:fill="F7F9FC"/>
            <w:tcMar>
              <w:top w:w="90" w:type="dxa"/>
              <w:left w:w="100" w:type="dxa"/>
              <w:bottom w:w="90" w:type="dxa"/>
              <w:right w:w="100" w:type="dxa"/>
            </w:tcMar>
            <w:vAlign w:val="center"/>
          </w:tcPr>
          <w:p w14:paraId="12ADD5FB" w14:textId="77777777" w:rsidR="008153A6" w:rsidRDefault="00000000">
            <w:pPr>
              <w:spacing w:after="0" w:line="240" w:lineRule="auto"/>
              <w:rPr>
                <w:rFonts w:hint="eastAsia"/>
              </w:rPr>
            </w:pPr>
            <w:r>
              <w:t>git tag -d &lt;tag&gt;</w:t>
            </w:r>
          </w:p>
        </w:tc>
        <w:tc>
          <w:tcPr>
            <w:tcW w:w="3345" w:type="dxa"/>
            <w:shd w:val="clear" w:color="auto" w:fill="F7F9FC"/>
            <w:tcMar>
              <w:top w:w="90" w:type="dxa"/>
              <w:left w:w="100" w:type="dxa"/>
              <w:bottom w:w="90" w:type="dxa"/>
              <w:right w:w="100" w:type="dxa"/>
            </w:tcMar>
            <w:vAlign w:val="center"/>
          </w:tcPr>
          <w:p w14:paraId="31F6AAFE" w14:textId="77777777" w:rsidR="008153A6" w:rsidRDefault="00000000">
            <w:pPr>
              <w:spacing w:after="0" w:line="240" w:lineRule="auto"/>
              <w:rPr>
                <w:rFonts w:hint="eastAsia"/>
              </w:rPr>
            </w:pPr>
            <w:r>
              <w:t>No afecta al commit.</w:t>
            </w:r>
          </w:p>
        </w:tc>
      </w:tr>
      <w:tr w:rsidR="008153A6" w:rsidRPr="0001315A" w14:paraId="478747CA" w14:textId="77777777">
        <w:trPr>
          <w:cantSplit/>
          <w:jc w:val="center"/>
        </w:trPr>
        <w:tc>
          <w:tcPr>
            <w:tcW w:w="3345" w:type="dxa"/>
            <w:shd w:val="clear" w:color="auto" w:fill="FFFFFF"/>
            <w:tcMar>
              <w:top w:w="90" w:type="dxa"/>
              <w:left w:w="100" w:type="dxa"/>
              <w:bottom w:w="90" w:type="dxa"/>
              <w:right w:w="100" w:type="dxa"/>
            </w:tcMar>
            <w:vAlign w:val="center"/>
          </w:tcPr>
          <w:p w14:paraId="354BFF4C" w14:textId="77777777" w:rsidR="008153A6" w:rsidRDefault="00000000">
            <w:pPr>
              <w:spacing w:after="0" w:line="240" w:lineRule="auto"/>
              <w:rPr>
                <w:rFonts w:hint="eastAsia"/>
              </w:rPr>
            </w:pPr>
            <w:r>
              <w:t>Inspeccionar tag</w:t>
            </w:r>
          </w:p>
        </w:tc>
        <w:tc>
          <w:tcPr>
            <w:tcW w:w="3345" w:type="dxa"/>
            <w:shd w:val="clear" w:color="auto" w:fill="FFFFFF"/>
            <w:tcMar>
              <w:top w:w="90" w:type="dxa"/>
              <w:left w:w="100" w:type="dxa"/>
              <w:bottom w:w="90" w:type="dxa"/>
              <w:right w:w="100" w:type="dxa"/>
            </w:tcMar>
            <w:vAlign w:val="center"/>
          </w:tcPr>
          <w:p w14:paraId="3F8DD9DB" w14:textId="77777777" w:rsidR="008153A6" w:rsidRDefault="00000000">
            <w:pPr>
              <w:spacing w:after="0" w:line="240" w:lineRule="auto"/>
              <w:rPr>
                <w:rFonts w:hint="eastAsia"/>
              </w:rPr>
            </w:pPr>
            <w:r>
              <w:t>git show &lt;tag&gt;</w:t>
            </w:r>
          </w:p>
        </w:tc>
        <w:tc>
          <w:tcPr>
            <w:tcW w:w="3345" w:type="dxa"/>
            <w:shd w:val="clear" w:color="auto" w:fill="FFFFFF"/>
            <w:tcMar>
              <w:top w:w="90" w:type="dxa"/>
              <w:left w:w="100" w:type="dxa"/>
              <w:bottom w:w="90" w:type="dxa"/>
              <w:right w:w="100" w:type="dxa"/>
            </w:tcMar>
            <w:vAlign w:val="center"/>
          </w:tcPr>
          <w:p w14:paraId="3FEB78D5" w14:textId="77777777" w:rsidR="008153A6" w:rsidRPr="0001315A" w:rsidRDefault="00000000">
            <w:pPr>
              <w:spacing w:after="0" w:line="240" w:lineRule="auto"/>
              <w:rPr>
                <w:rFonts w:hint="eastAsia"/>
                <w:lang w:val="es-ES"/>
              </w:rPr>
            </w:pPr>
            <w:r w:rsidRPr="0001315A">
              <w:rPr>
                <w:lang w:val="es-ES"/>
              </w:rPr>
              <w:t>El tag puede usarse como referencia.</w:t>
            </w:r>
          </w:p>
        </w:tc>
      </w:tr>
    </w:tbl>
    <w:p w14:paraId="2BD9E401" w14:textId="77777777" w:rsidR="008153A6" w:rsidRPr="0001315A" w:rsidRDefault="008153A6">
      <w:pPr>
        <w:spacing w:after="0"/>
        <w:rPr>
          <w:rFonts w:hint="eastAsia"/>
          <w:lang w:val="es-ES"/>
        </w:rPr>
      </w:pPr>
    </w:p>
    <w:p w14:paraId="610CC91C" w14:textId="77777777" w:rsidR="008153A6" w:rsidRDefault="00000000">
      <w:pPr>
        <w:pStyle w:val="Heading1"/>
        <w:spacing w:before="180" w:after="100"/>
      </w:pPr>
      <w:r>
        <w:lastRenderedPageBreak/>
        <w:t>13. Rutina de trabajo recomendada</w:t>
      </w:r>
    </w:p>
    <w:tbl>
      <w:tblPr>
        <w:tblW w:w="0" w:type="auto"/>
        <w:jc w:val="center"/>
        <w:tblLook w:val="04A0" w:firstRow="1" w:lastRow="0" w:firstColumn="1" w:lastColumn="0" w:noHBand="0" w:noVBand="1"/>
      </w:tblPr>
      <w:tblGrid>
        <w:gridCol w:w="10034"/>
      </w:tblGrid>
      <w:tr w:rsidR="008153A6" w14:paraId="17A855E3" w14:textId="77777777">
        <w:trPr>
          <w:cantSplit/>
          <w:jc w:val="center"/>
        </w:trPr>
        <w:tc>
          <w:tcPr>
            <w:tcW w:w="10034" w:type="dxa"/>
            <w:shd w:val="clear" w:color="auto" w:fill="F4F6F8"/>
            <w:tcMar>
              <w:top w:w="90" w:type="dxa"/>
              <w:left w:w="130" w:type="dxa"/>
              <w:bottom w:w="90" w:type="dxa"/>
              <w:right w:w="130" w:type="dxa"/>
            </w:tcMar>
          </w:tcPr>
          <w:p w14:paraId="428C33B4" w14:textId="77777777" w:rsidR="008153A6" w:rsidRDefault="00000000">
            <w:pPr>
              <w:spacing w:after="0" w:line="240" w:lineRule="auto"/>
              <w:rPr>
                <w:rFonts w:hint="eastAsia"/>
              </w:rPr>
            </w:pPr>
            <w:r>
              <w:rPr>
                <w:rFonts w:ascii="Liberation Mono" w:hAnsi="Liberation Mono"/>
              </w:rPr>
              <w:t>git status</w:t>
            </w:r>
            <w:r>
              <w:rPr>
                <w:rFonts w:ascii="Liberation Mono" w:hAnsi="Liberation Mono"/>
              </w:rPr>
              <w:br/>
              <w:t>git switch -c feat/tarea</w:t>
            </w:r>
            <w:r>
              <w:rPr>
                <w:rFonts w:ascii="Liberation Mono" w:hAnsi="Liberation Mono"/>
              </w:rPr>
              <w:br/>
              <w:t># editar y probar</w:t>
            </w:r>
            <w:r>
              <w:rPr>
                <w:rFonts w:ascii="Liberation Mono" w:hAnsi="Liberation Mono"/>
              </w:rPr>
              <w:br/>
              <w:t>git diff</w:t>
            </w:r>
            <w:r>
              <w:rPr>
                <w:rFonts w:ascii="Liberation Mono" w:hAnsi="Liberation Mono"/>
              </w:rPr>
              <w:br/>
              <w:t>git add &lt;archivos&gt;</w:t>
            </w:r>
            <w:r>
              <w:rPr>
                <w:rFonts w:ascii="Liberation Mono" w:hAnsi="Liberation Mono"/>
              </w:rPr>
              <w:br/>
              <w:t>git diff --staged</w:t>
            </w:r>
            <w:r>
              <w:rPr>
                <w:rFonts w:ascii="Liberation Mono" w:hAnsi="Liberation Mono"/>
              </w:rPr>
              <w:br/>
              <w:t>git commit -m "feat: ..."</w:t>
            </w:r>
            <w:r>
              <w:rPr>
                <w:rFonts w:ascii="Liberation Mono" w:hAnsi="Liberation Mono"/>
              </w:rPr>
              <w:br/>
            </w:r>
            <w:r>
              <w:rPr>
                <w:rFonts w:ascii="Liberation Mono" w:hAnsi="Liberation Mono"/>
              </w:rPr>
              <w:br/>
              <w:t># antes de integrar</w:t>
            </w:r>
            <w:r>
              <w:rPr>
                <w:rFonts w:ascii="Liberation Mono" w:hAnsi="Liberation Mono"/>
              </w:rPr>
              <w:br/>
              <w:t>git status</w:t>
            </w:r>
            <w:r>
              <w:rPr>
                <w:rFonts w:ascii="Liberation Mono" w:hAnsi="Liberation Mono"/>
              </w:rPr>
              <w:br/>
              <w:t>git switch main</w:t>
            </w:r>
            <w:r>
              <w:rPr>
                <w:rFonts w:ascii="Liberation Mono" w:hAnsi="Liberation Mono"/>
              </w:rPr>
              <w:br/>
              <w:t>git log --oneline --graph --all --decorate</w:t>
            </w:r>
            <w:r>
              <w:rPr>
                <w:rFonts w:ascii="Liberation Mono" w:hAnsi="Liberation Mono"/>
              </w:rPr>
              <w:br/>
              <w:t>git merge feat/tarea</w:t>
            </w:r>
            <w:r>
              <w:rPr>
                <w:rFonts w:ascii="Liberation Mono" w:hAnsi="Liberation Mono"/>
              </w:rPr>
              <w:br/>
              <w:t># probar de nuevo</w:t>
            </w:r>
            <w:r>
              <w:rPr>
                <w:rFonts w:ascii="Liberation Mono" w:hAnsi="Liberation Mono"/>
              </w:rPr>
              <w:br/>
              <w:t>git status</w:t>
            </w:r>
            <w:r>
              <w:rPr>
                <w:rFonts w:ascii="Liberation Mono" w:hAnsi="Liberation Mono"/>
              </w:rPr>
              <w:br/>
              <w:t>git branch -d feat/tarea</w:t>
            </w:r>
          </w:p>
        </w:tc>
      </w:tr>
    </w:tbl>
    <w:p w14:paraId="2FF3A29C" w14:textId="77777777" w:rsidR="008153A6" w:rsidRDefault="008153A6">
      <w:pPr>
        <w:spacing w:after="0"/>
        <w:rPr>
          <w:rFonts w:hint="eastAsia"/>
        </w:rPr>
      </w:pPr>
    </w:p>
    <w:tbl>
      <w:tblPr>
        <w:tblW w:w="0" w:type="auto"/>
        <w:jc w:val="center"/>
        <w:tblLook w:val="04A0" w:firstRow="1" w:lastRow="0" w:firstColumn="1" w:lastColumn="0" w:noHBand="0" w:noVBand="1"/>
      </w:tblPr>
      <w:tblGrid>
        <w:gridCol w:w="10034"/>
      </w:tblGrid>
      <w:tr w:rsidR="008153A6" w:rsidRPr="0001315A" w14:paraId="364BEAFE" w14:textId="77777777">
        <w:trPr>
          <w:cantSplit/>
          <w:jc w:val="center"/>
        </w:trPr>
        <w:tc>
          <w:tcPr>
            <w:tcW w:w="10034" w:type="dxa"/>
            <w:tcBorders>
              <w:top w:val="single" w:sz="6" w:space="0" w:color="B7C9DD"/>
              <w:left w:val="single" w:sz="6" w:space="0" w:color="B7C9DD"/>
              <w:bottom w:val="single" w:sz="6" w:space="0" w:color="B7C9DD"/>
              <w:right w:val="single" w:sz="6" w:space="0" w:color="B7C9DD"/>
            </w:tcBorders>
            <w:shd w:val="clear" w:color="auto" w:fill="EDF3F9"/>
            <w:tcMar>
              <w:top w:w="110" w:type="dxa"/>
              <w:left w:w="130" w:type="dxa"/>
              <w:bottom w:w="110" w:type="dxa"/>
              <w:right w:w="130" w:type="dxa"/>
            </w:tcMar>
          </w:tcPr>
          <w:p w14:paraId="30B1F68A" w14:textId="77777777" w:rsidR="008153A6" w:rsidRPr="0001315A" w:rsidRDefault="00000000">
            <w:pPr>
              <w:spacing w:after="0" w:line="247" w:lineRule="auto"/>
              <w:rPr>
                <w:rFonts w:hint="eastAsia"/>
                <w:lang w:val="es-ES"/>
              </w:rPr>
            </w:pPr>
            <w:r w:rsidRPr="0001315A">
              <w:rPr>
                <w:b/>
                <w:color w:val="17365D"/>
                <w:lang w:val="es-ES"/>
              </w:rPr>
              <w:t>Idea final.</w:t>
            </w:r>
            <w:r w:rsidRPr="0001315A">
              <w:rPr>
                <w:lang w:val="es-ES"/>
              </w:rPr>
              <w:t xml:space="preserve"> Una rama no evita errores; te da un espacio controlado donde cometerlos, observarlos y decidir si deben llegar a la línea estable. Merge, rebase y tags son herramientas distintas: integrar, reorganizar historia local y nombrar puntos del historial.</w:t>
            </w:r>
          </w:p>
        </w:tc>
      </w:tr>
    </w:tbl>
    <w:p w14:paraId="1982EA77" w14:textId="77777777" w:rsidR="008153A6" w:rsidRPr="0001315A" w:rsidRDefault="008153A6">
      <w:pPr>
        <w:spacing w:after="0"/>
        <w:rPr>
          <w:rFonts w:hint="eastAsia"/>
          <w:lang w:val="es-ES"/>
        </w:rPr>
      </w:pPr>
    </w:p>
    <w:sectPr w:rsidR="008153A6" w:rsidRPr="0001315A" w:rsidSect="00034616">
      <w:headerReference w:type="default" r:id="rId14"/>
      <w:footerReference w:type="default" r:id="rId15"/>
      <w:pgSz w:w="11906" w:h="16838"/>
      <w:pgMar w:top="821" w:right="936" w:bottom="763" w:left="936"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DE567" w14:textId="77777777" w:rsidR="001F123D" w:rsidRDefault="001F123D">
      <w:pPr>
        <w:spacing w:after="0" w:line="240" w:lineRule="auto"/>
        <w:rPr>
          <w:rFonts w:hint="eastAsia"/>
        </w:rPr>
      </w:pPr>
      <w:r>
        <w:separator/>
      </w:r>
    </w:p>
  </w:endnote>
  <w:endnote w:type="continuationSeparator" w:id="0">
    <w:p w14:paraId="707C29D8" w14:textId="77777777" w:rsidR="001F123D" w:rsidRDefault="001F123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90B79" w14:textId="77777777" w:rsidR="008153A6" w:rsidRPr="0001315A" w:rsidRDefault="00000000">
    <w:pPr>
      <w:pStyle w:val="Footer"/>
      <w:jc w:val="center"/>
      <w:rPr>
        <w:rFonts w:hint="eastAsia"/>
        <w:lang w:val="es-ES"/>
      </w:rPr>
    </w:pPr>
    <w:r w:rsidRPr="0001315A">
      <w:rPr>
        <w:color w:val="5B6573"/>
        <w:lang w:val="es-ES"/>
      </w:rPr>
      <w:t>Guía de trabajo autónomo  |  Git - Fundamentos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BF228" w14:textId="77777777" w:rsidR="001F123D" w:rsidRDefault="001F123D">
      <w:pPr>
        <w:spacing w:after="0" w:line="240" w:lineRule="auto"/>
        <w:rPr>
          <w:rFonts w:hint="eastAsia"/>
        </w:rPr>
      </w:pPr>
      <w:r>
        <w:separator/>
      </w:r>
    </w:p>
  </w:footnote>
  <w:footnote w:type="continuationSeparator" w:id="0">
    <w:p w14:paraId="50978D8B" w14:textId="77777777" w:rsidR="001F123D" w:rsidRDefault="001F123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8AED8" w14:textId="77777777" w:rsidR="008153A6" w:rsidRPr="0001315A" w:rsidRDefault="00000000">
    <w:pPr>
      <w:pStyle w:val="Header"/>
      <w:spacing w:line="259" w:lineRule="auto"/>
      <w:jc w:val="right"/>
      <w:rPr>
        <w:rFonts w:hint="eastAsia"/>
        <w:lang w:val="es-ES"/>
      </w:rPr>
    </w:pPr>
    <w:r w:rsidRPr="0001315A">
      <w:rPr>
        <w:lang w:val="es-ES"/>
      </w:rPr>
      <w:t>Entornos de Desarrollo  |  1.º DAM  |  Git - Fundamentos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0722783">
    <w:abstractNumId w:val="8"/>
  </w:num>
  <w:num w:numId="2" w16cid:durableId="604456631">
    <w:abstractNumId w:val="6"/>
  </w:num>
  <w:num w:numId="3" w16cid:durableId="1453091704">
    <w:abstractNumId w:val="5"/>
  </w:num>
  <w:num w:numId="4" w16cid:durableId="2048721517">
    <w:abstractNumId w:val="4"/>
  </w:num>
  <w:num w:numId="5" w16cid:durableId="1862670169">
    <w:abstractNumId w:val="7"/>
  </w:num>
  <w:num w:numId="6" w16cid:durableId="747002951">
    <w:abstractNumId w:val="3"/>
  </w:num>
  <w:num w:numId="7" w16cid:durableId="1569340566">
    <w:abstractNumId w:val="2"/>
  </w:num>
  <w:num w:numId="8" w16cid:durableId="213203406">
    <w:abstractNumId w:val="1"/>
  </w:num>
  <w:num w:numId="9" w16cid:durableId="952639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5A"/>
    <w:rsid w:val="00034616"/>
    <w:rsid w:val="0006063C"/>
    <w:rsid w:val="0006721B"/>
    <w:rsid w:val="0015074B"/>
    <w:rsid w:val="001F123D"/>
    <w:rsid w:val="0029639D"/>
    <w:rsid w:val="00326F90"/>
    <w:rsid w:val="008153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EB4C79"/>
  <w14:defaultImageDpi w14:val="300"/>
  <w15:docId w15:val="{4D497C48-FCA7-425E-8B8B-68DEA71D1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Liberation Sans" w:hAnsi="Liberation Sans"/>
      <w:color w:val="17212D"/>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365F91"/>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Liberation Mono" w:hAnsi="Liberation Mono"/>
      <w:color w:val="17365D"/>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5072</Words>
  <Characters>27898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 Fundamentos. Guía de trabajo autónomo para 1.º DAM</dc:title>
  <dc:subject>Entornos de Desarrollo - Control de versiones con Git</dc:subject>
  <dc:creator>Departamento de Informática</dc:creator>
  <cp:keywords>Git, DAM, Entornos de Desarrollo, control de versiones</cp:keywords>
  <dc:description>generated by python-docx</dc:description>
  <cp:lastModifiedBy>Jesús Arcis</cp:lastModifiedBy>
  <cp:revision>2</cp:revision>
  <dcterms:created xsi:type="dcterms:W3CDTF">2013-12-23T23:15:00Z</dcterms:created>
  <dcterms:modified xsi:type="dcterms:W3CDTF">2026-10-02T20:22:00Z</dcterms:modified>
  <cp:category/>
</cp:coreProperties>
</file>