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Assignment #03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Monday 2/10/2014 at the start of class.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rule of thirds make a charcoal line drawing of a scene from a dream you’ve had, including a background scene and at least one figure.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1 )</w:t>
      </w:r>
      <w:r w:rsidDel="00000000" w:rsidR="00000000" w:rsidRPr="00000000">
        <w:rPr>
          <w:rtl w:val="0"/>
        </w:rPr>
        <w:t xml:space="preserve"> The subject of your drawing will be a dream that you have had. Please include at least one figure, either close up or far away.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2 )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b w:val="1"/>
          <w:u w:val="single"/>
          <w:rtl w:val="0"/>
        </w:rPr>
        <w:t xml:space="preserve">rule of thirds</w:t>
      </w:r>
      <w:r w:rsidDel="00000000" w:rsidR="00000000" w:rsidRPr="00000000">
        <w:rPr>
          <w:rtl w:val="0"/>
        </w:rPr>
        <w:t xml:space="preserve"> grid from class to position the elements(things) in your drawing: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876425" cy="14051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0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3 )</w:t>
      </w:r>
      <w:r w:rsidDel="00000000" w:rsidR="00000000" w:rsidRPr="00000000">
        <w:rPr>
          <w:rtl w:val="0"/>
        </w:rPr>
        <w:t xml:space="preserve"> Use a full range of line thicknesses, shapes and lengths.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486150" cy="23855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Please make use of </w:t>
      </w:r>
      <w:r w:rsidDel="00000000" w:rsidR="00000000" w:rsidRPr="00000000">
        <w:rPr>
          <w:b w:val="1"/>
          <w:u w:val="single"/>
          <w:rtl w:val="0"/>
        </w:rPr>
        <w:t xml:space="preserve">the entire page</w:t>
      </w:r>
      <w:r w:rsidDel="00000000" w:rsidR="00000000" w:rsidRPr="00000000">
        <w:rPr>
          <w:rtl w:val="0"/>
        </w:rPr>
        <w:t xml:space="preserve">, no tiny objects in empty space (if that is your dream please pick another dream or lie about it!).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