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bl>
      <w:tblPr>
        <w:tblStyle w:val="Table1"/>
        <w:tblW w:w="79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center"/>
              <w:rPr>
                <w:b w:val="1"/>
                <w:sz w:val="48"/>
                <w:szCs w:val="48"/>
              </w:rPr>
            </w:pPr>
            <w:r w:rsidDel="00000000" w:rsidR="00000000" w:rsidRPr="00000000">
              <w:rPr>
                <w:b w:val="1"/>
                <w:sz w:val="48"/>
                <w:szCs w:val="48"/>
                <w:rtl w:val="0"/>
              </w:rPr>
              <w:t xml:space="preserve">PORTFOLIO REQUIREMENTS</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1440" w:right="1440" w:hanging="360"/>
        <w:rPr>
          <w:sz w:val="20"/>
          <w:szCs w:val="20"/>
        </w:rPr>
      </w:pPr>
      <w:r w:rsidDel="00000000" w:rsidR="00000000" w:rsidRPr="00000000">
        <w:rPr>
          <w:sz w:val="20"/>
          <w:szCs w:val="20"/>
          <w:rtl w:val="0"/>
        </w:rPr>
        <w:t xml:space="preserve">Regardless of your grade, the following </w:t>
      </w:r>
      <w:r w:rsidDel="00000000" w:rsidR="00000000" w:rsidRPr="00000000">
        <w:rPr>
          <w:b w:val="1"/>
          <w:sz w:val="20"/>
          <w:szCs w:val="20"/>
          <w:rtl w:val="0"/>
        </w:rPr>
        <w:t xml:space="preserve">must be turned</w:t>
      </w:r>
      <w:r w:rsidDel="00000000" w:rsidR="00000000" w:rsidRPr="00000000">
        <w:rPr>
          <w:sz w:val="20"/>
          <w:szCs w:val="20"/>
          <w:rtl w:val="0"/>
        </w:rPr>
        <w:t xml:space="preserve"> in and left in class for a final portfolio review on the day of your final critique.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right="1440"/>
        <w:rPr>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right="1440"/>
        <w:rPr>
          <w:b w:val="1"/>
          <w:sz w:val="20"/>
          <w:szCs w:val="20"/>
        </w:rPr>
      </w:pPr>
      <w:r w:rsidDel="00000000" w:rsidR="00000000" w:rsidRPr="00000000">
        <w:rPr>
          <w:b w:val="1"/>
          <w:sz w:val="28"/>
          <w:szCs w:val="28"/>
          <w:rtl w:val="0"/>
        </w:rPr>
        <w:t xml:space="preserve">IN-CLASS ASSIGNMENTS: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8850"/>
        <w:tblGridChange w:id="0">
          <w:tblGrid>
            <w:gridCol w:w="510"/>
            <w:gridCol w:w="8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Abstract Exquisite-Corpse Drawing</w:t>
            </w:r>
            <w:r w:rsidDel="00000000" w:rsidR="00000000" w:rsidRPr="00000000">
              <w:rPr>
                <w:sz w:val="20"/>
                <w:szCs w:val="20"/>
                <w:rtl w:val="0"/>
              </w:rPr>
              <w:t xml:space="preserve">, 18 by 24 inches, in charcoal, making complex layered use of all space, in partial collaboration with another person.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Self-Portrait Drawing</w:t>
            </w:r>
            <w:r w:rsidDel="00000000" w:rsidR="00000000" w:rsidRPr="00000000">
              <w:rPr>
                <w:sz w:val="20"/>
                <w:szCs w:val="20"/>
                <w:rtl w:val="0"/>
              </w:rPr>
              <w:t xml:space="preserve">, 18 by 24 inches, in charcoal, making complex layered use of all space, based on a </w:t>
            </w:r>
            <w:r w:rsidDel="00000000" w:rsidR="00000000" w:rsidRPr="00000000">
              <w:rPr>
                <w:b w:val="1"/>
                <w:sz w:val="20"/>
                <w:szCs w:val="20"/>
                <w:rtl w:val="0"/>
              </w:rPr>
              <w:t xml:space="preserve">printed photo</w:t>
            </w:r>
            <w:r w:rsidDel="00000000" w:rsidR="00000000" w:rsidRPr="00000000">
              <w:rPr>
                <w:sz w:val="20"/>
                <w:szCs w:val="20"/>
                <w:rtl w:val="0"/>
              </w:rPr>
              <w:t xml:space="preserve"> (which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 having used a grid to scale up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Landscape Copy Drawing</w:t>
            </w:r>
            <w:r w:rsidDel="00000000" w:rsidR="00000000" w:rsidRPr="00000000">
              <w:rPr>
                <w:sz w:val="20"/>
                <w:szCs w:val="20"/>
                <w:rtl w:val="0"/>
              </w:rPr>
              <w:t xml:space="preserve">, 18 by 24 inches, in charcoal, making complex layered use of all space, based on a </w:t>
            </w:r>
            <w:r w:rsidDel="00000000" w:rsidR="00000000" w:rsidRPr="00000000">
              <w:rPr>
                <w:b w:val="1"/>
                <w:sz w:val="20"/>
                <w:szCs w:val="20"/>
                <w:rtl w:val="0"/>
              </w:rPr>
              <w:t xml:space="preserve">printed photo</w:t>
            </w:r>
            <w:r w:rsidDel="00000000" w:rsidR="00000000" w:rsidRPr="00000000">
              <w:rPr>
                <w:sz w:val="20"/>
                <w:szCs w:val="20"/>
                <w:rtl w:val="0"/>
              </w:rPr>
              <w:t xml:space="preserve"> (which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 of a drawing/painting made by an artist before 1950, labelled with the information of the original piece (Title, Date, Artist’s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Poem Response Drawing</w:t>
            </w:r>
            <w:r w:rsidDel="00000000" w:rsidR="00000000" w:rsidRPr="00000000">
              <w:rPr>
                <w:sz w:val="20"/>
                <w:szCs w:val="20"/>
                <w:rtl w:val="0"/>
              </w:rPr>
              <w:t xml:space="preserve">, 18 by 24 inches, in charcoal, making complex layered use of all space, based on a </w:t>
            </w:r>
            <w:r w:rsidDel="00000000" w:rsidR="00000000" w:rsidRPr="00000000">
              <w:rPr>
                <w:b w:val="1"/>
                <w:sz w:val="20"/>
                <w:szCs w:val="20"/>
                <w:rtl w:val="0"/>
              </w:rPr>
              <w:t xml:space="preserve">printed poem</w:t>
            </w:r>
            <w:r w:rsidDel="00000000" w:rsidR="00000000" w:rsidRPr="00000000">
              <w:rPr>
                <w:sz w:val="20"/>
                <w:szCs w:val="20"/>
                <w:rtl w:val="0"/>
              </w:rPr>
              <w:t xml:space="preserve"> (which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 labelled with the information of the poem (Title, Date, Poet’s Name), making use of no less than </w:t>
            </w:r>
            <w:r w:rsidDel="00000000" w:rsidR="00000000" w:rsidRPr="00000000">
              <w:rPr>
                <w:b w:val="1"/>
                <w:sz w:val="20"/>
                <w:szCs w:val="20"/>
                <w:rtl w:val="0"/>
              </w:rPr>
              <w:t xml:space="preserve">3 printed reference photos</w:t>
            </w:r>
            <w:r w:rsidDel="00000000" w:rsidR="00000000" w:rsidRPr="00000000">
              <w:rPr>
                <w:sz w:val="20"/>
                <w:szCs w:val="20"/>
                <w:rtl w:val="0"/>
              </w:rPr>
              <w:t xml:space="preserve"> (which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 and based on one of at least five 2 x 3 inch </w:t>
            </w:r>
            <w:r w:rsidDel="00000000" w:rsidR="00000000" w:rsidRPr="00000000">
              <w:rPr>
                <w:b w:val="1"/>
                <w:sz w:val="20"/>
                <w:szCs w:val="20"/>
                <w:rtl w:val="0"/>
              </w:rPr>
              <w:t xml:space="preserve">preliminary sketches</w:t>
            </w:r>
            <w:r w:rsidDel="00000000" w:rsidR="00000000" w:rsidRPr="00000000">
              <w:rPr>
                <w:sz w:val="20"/>
                <w:szCs w:val="20"/>
                <w:rtl w:val="0"/>
              </w:rPr>
              <w:t xml:space="preserve"> (which also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Still Life Portrait Drawing</w:t>
            </w:r>
            <w:r w:rsidDel="00000000" w:rsidR="00000000" w:rsidRPr="00000000">
              <w:rPr>
                <w:sz w:val="20"/>
                <w:szCs w:val="20"/>
                <w:rtl w:val="0"/>
              </w:rPr>
              <w:t xml:space="preserve">, 18 by 24 inches, in charcoal, making complex layered use of all space, based on the still life constructed in class, with a </w:t>
            </w:r>
            <w:r w:rsidDel="00000000" w:rsidR="00000000" w:rsidRPr="00000000">
              <w:rPr>
                <w:b w:val="1"/>
                <w:sz w:val="20"/>
                <w:szCs w:val="20"/>
                <w:rtl w:val="0"/>
              </w:rPr>
              <w:t xml:space="preserve">five sentence written description</w:t>
            </w:r>
            <w:r w:rsidDel="00000000" w:rsidR="00000000" w:rsidRPr="00000000">
              <w:rPr>
                <w:sz w:val="20"/>
                <w:szCs w:val="20"/>
                <w:rtl w:val="0"/>
              </w:rPr>
              <w:t xml:space="preserve"> of the person the objects represent (which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 and based on one of at least three 2 x 3 inch </w:t>
            </w:r>
            <w:r w:rsidDel="00000000" w:rsidR="00000000" w:rsidRPr="00000000">
              <w:rPr>
                <w:b w:val="1"/>
                <w:sz w:val="20"/>
                <w:szCs w:val="20"/>
                <w:rtl w:val="0"/>
              </w:rPr>
              <w:t xml:space="preserve">preliminary sketches</w:t>
            </w:r>
            <w:r w:rsidDel="00000000" w:rsidR="00000000" w:rsidRPr="00000000">
              <w:rPr>
                <w:sz w:val="20"/>
                <w:szCs w:val="20"/>
                <w:rtl w:val="0"/>
              </w:rPr>
              <w:t xml:space="preserve"> (which also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Social/Cultural Issue Drawing</w:t>
            </w:r>
            <w:r w:rsidDel="00000000" w:rsidR="00000000" w:rsidRPr="00000000">
              <w:rPr>
                <w:sz w:val="20"/>
                <w:szCs w:val="20"/>
                <w:rtl w:val="0"/>
              </w:rPr>
              <w:t xml:space="preserve">, 18 by 24 inches, in charcoal, making complex layered use of all space, based on your personal opinion of a social or cultural issue (i.e. alcoholism, immigration, homelessness etc.), making use of no less than </w:t>
            </w:r>
            <w:r w:rsidDel="00000000" w:rsidR="00000000" w:rsidRPr="00000000">
              <w:rPr>
                <w:b w:val="1"/>
                <w:sz w:val="20"/>
                <w:szCs w:val="20"/>
                <w:rtl w:val="0"/>
              </w:rPr>
              <w:t xml:space="preserve">3 printed reference photos</w:t>
            </w:r>
            <w:r w:rsidDel="00000000" w:rsidR="00000000" w:rsidRPr="00000000">
              <w:rPr>
                <w:sz w:val="20"/>
                <w:szCs w:val="20"/>
                <w:rtl w:val="0"/>
              </w:rPr>
              <w:t xml:space="preserve"> (which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 and based on one of at least three 2 x 3 inch </w:t>
            </w:r>
            <w:r w:rsidDel="00000000" w:rsidR="00000000" w:rsidRPr="00000000">
              <w:rPr>
                <w:b w:val="1"/>
                <w:sz w:val="20"/>
                <w:szCs w:val="20"/>
                <w:rtl w:val="0"/>
              </w:rPr>
              <w:t xml:space="preserve">preliminary sketches</w:t>
            </w:r>
            <w:r w:rsidDel="00000000" w:rsidR="00000000" w:rsidRPr="00000000">
              <w:rPr>
                <w:sz w:val="20"/>
                <w:szCs w:val="20"/>
                <w:rtl w:val="0"/>
              </w:rPr>
              <w:t xml:space="preserve"> (which also </w:t>
            </w:r>
            <w:r w:rsidDel="00000000" w:rsidR="00000000" w:rsidRPr="00000000">
              <w:rPr>
                <w:b w:val="1"/>
                <w:sz w:val="20"/>
                <w:szCs w:val="20"/>
                <w:rtl w:val="0"/>
              </w:rPr>
              <w:t xml:space="preserve">must be turned in</w:t>
            </w:r>
            <w:r w:rsidDel="00000000" w:rsidR="00000000" w:rsidRPr="00000000">
              <w:rPr>
                <w:sz w:val="20"/>
                <w:szCs w:val="20"/>
                <w:rtl w:val="0"/>
              </w:rPr>
              <w:t xml:space="preserve"> for credit).</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right="1440"/>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right="1440"/>
        <w:rPr>
          <w:b w:val="1"/>
          <w:sz w:val="28"/>
          <w:szCs w:val="28"/>
        </w:rPr>
      </w:pPr>
      <w:r w:rsidDel="00000000" w:rsidR="00000000" w:rsidRPr="00000000">
        <w:rPr>
          <w:b w:val="1"/>
          <w:sz w:val="28"/>
          <w:szCs w:val="28"/>
          <w:rtl w:val="0"/>
        </w:rPr>
        <w:t xml:space="preserve">HOMEWORK ASSIGNMENTS: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8805"/>
        <w:tblGridChange w:id="0">
          <w:tblGrid>
            <w:gridCol w:w="555"/>
            <w:gridCol w:w="8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u w:val="single"/>
                <w:rtl w:val="0"/>
              </w:rPr>
              <w:t xml:space="preserve">Sketchbook Pages</w:t>
            </w:r>
            <w:r w:rsidDel="00000000" w:rsidR="00000000" w:rsidRPr="00000000">
              <w:rPr>
                <w:sz w:val="20"/>
                <w:szCs w:val="20"/>
                <w:rtl w:val="0"/>
              </w:rPr>
              <w:t xml:space="preserve">, a minimum of </w:t>
            </w:r>
            <w:r w:rsidDel="00000000" w:rsidR="00000000" w:rsidRPr="00000000">
              <w:rPr>
                <w:b w:val="1"/>
                <w:sz w:val="20"/>
                <w:szCs w:val="20"/>
                <w:rtl w:val="0"/>
              </w:rPr>
              <w:t xml:space="preserve">40 total pages</w:t>
            </w:r>
            <w:r w:rsidDel="00000000" w:rsidR="00000000" w:rsidRPr="00000000">
              <w:rPr>
                <w:sz w:val="20"/>
                <w:szCs w:val="20"/>
                <w:rtl w:val="0"/>
              </w:rPr>
              <w:t xml:space="preserve"> must be completed in your sketchbook, your sketchbook (as mentioned in your syllabus) must be 8.5 x 11 inches minimum, you must use charcoal in a majority of your sketchbook pages, you must make complex layered use of at least 75% of each page, extra credit will be given to drawings clearly made from observation, master copies and studies for in-class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0"/>
                <w:szCs w:val="20"/>
                <w:u w:val="single"/>
                <w:rtl w:val="0"/>
              </w:rPr>
              <w:t xml:space="preserve">Master-Copies in Sketchbook</w:t>
            </w:r>
            <w:r w:rsidDel="00000000" w:rsidR="00000000" w:rsidRPr="00000000">
              <w:rPr>
                <w:sz w:val="20"/>
                <w:szCs w:val="20"/>
                <w:rtl w:val="0"/>
              </w:rPr>
              <w:t xml:space="preserve">, </w:t>
            </w:r>
            <w:r w:rsidDel="00000000" w:rsidR="00000000" w:rsidRPr="00000000">
              <w:rPr>
                <w:b w:val="1"/>
                <w:sz w:val="20"/>
                <w:szCs w:val="20"/>
                <w:rtl w:val="0"/>
              </w:rPr>
              <w:t xml:space="preserve">10 of these pages</w:t>
            </w:r>
            <w:r w:rsidDel="00000000" w:rsidR="00000000" w:rsidRPr="00000000">
              <w:rPr>
                <w:sz w:val="20"/>
                <w:szCs w:val="20"/>
                <w:rtl w:val="0"/>
              </w:rPr>
              <w:t xml:space="preserve"> should be devoted to </w:t>
            </w:r>
            <w:r w:rsidDel="00000000" w:rsidR="00000000" w:rsidRPr="00000000">
              <w:rPr>
                <w:b w:val="1"/>
                <w:sz w:val="20"/>
                <w:szCs w:val="20"/>
                <w:rtl w:val="0"/>
              </w:rPr>
              <w:t xml:space="preserve">master-copies done in-class</w:t>
            </w:r>
            <w:r w:rsidDel="00000000" w:rsidR="00000000" w:rsidRPr="00000000">
              <w:rPr>
                <w:sz w:val="20"/>
                <w:szCs w:val="20"/>
                <w:rtl w:val="0"/>
              </w:rPr>
              <w:t xml:space="preserve"> and will count towards participation, the requirements for these pages are the same as those mentioned above, if you have unexcused absences from the classes in which these copies were originally made you will be expected to find drawings/paintings online made before 1980 and label your sketch with the artworks information (Title, Date, Artist’s Name).</w:t>
            </w: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right="144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