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A160" w14:textId="73A8EC48" w:rsidR="00783BC9" w:rsidRPr="003D09C1" w:rsidRDefault="003D09C1" w:rsidP="00783BC9">
      <w:pPr>
        <w:spacing w:line="276" w:lineRule="auto"/>
        <w:rPr>
          <w:b/>
          <w:bCs/>
        </w:rPr>
      </w:pPr>
      <w:r w:rsidRPr="003D09C1">
        <w:rPr>
          <w:b/>
          <w:bCs/>
        </w:rPr>
        <w:t>TUAN MINH BUI</w:t>
      </w:r>
    </w:p>
    <w:p w14:paraId="433FAEED" w14:textId="77777777" w:rsidR="00783BC9" w:rsidRPr="003D09C1" w:rsidRDefault="00783BC9" w:rsidP="00783BC9">
      <w:pPr>
        <w:spacing w:line="276" w:lineRule="auto"/>
        <w:rPr>
          <w:i/>
          <w:iCs/>
          <w:sz w:val="21"/>
          <w:szCs w:val="21"/>
        </w:rPr>
      </w:pPr>
      <w:r w:rsidRPr="003D09C1">
        <w:rPr>
          <w:i/>
          <w:iCs/>
          <w:sz w:val="21"/>
          <w:szCs w:val="21"/>
        </w:rPr>
        <w:t>University of Toronto – Data Analytics Bootcamp</w:t>
      </w:r>
    </w:p>
    <w:p w14:paraId="7D2685C6" w14:textId="77777777" w:rsidR="00783BC9" w:rsidRPr="00783BC9" w:rsidRDefault="00783BC9" w:rsidP="00783BC9">
      <w:pPr>
        <w:spacing w:line="276" w:lineRule="auto"/>
        <w:rPr>
          <w:b/>
          <w:bCs/>
          <w:sz w:val="28"/>
          <w:szCs w:val="28"/>
        </w:rPr>
      </w:pPr>
      <w:r w:rsidRPr="00783BC9">
        <w:rPr>
          <w:b/>
          <w:bCs/>
          <w:sz w:val="28"/>
          <w:szCs w:val="28"/>
        </w:rPr>
        <w:t>Module 1 Challenge: Crowdfunding</w:t>
      </w:r>
    </w:p>
    <w:p w14:paraId="49E6E84D" w14:textId="77777777" w:rsidR="00783BC9" w:rsidRPr="00783BC9" w:rsidRDefault="00783BC9" w:rsidP="00783BC9">
      <w:pPr>
        <w:spacing w:line="276" w:lineRule="auto"/>
        <w:rPr>
          <w:i/>
          <w:iCs/>
          <w:sz w:val="21"/>
          <w:szCs w:val="21"/>
        </w:rPr>
      </w:pPr>
      <w:r w:rsidRPr="00783BC9">
        <w:rPr>
          <w:i/>
          <w:iCs/>
          <w:sz w:val="21"/>
          <w:szCs w:val="21"/>
        </w:rPr>
        <w:t>Saturday, December 24, 2022</w:t>
      </w:r>
    </w:p>
    <w:p w14:paraId="6D722E24" w14:textId="47871FB3" w:rsidR="00783BC9" w:rsidRDefault="00783BC9" w:rsidP="00D110E4">
      <w:pPr>
        <w:rPr>
          <w:b/>
          <w:bCs/>
          <w:sz w:val="32"/>
          <w:szCs w:val="32"/>
        </w:rPr>
      </w:pPr>
    </w:p>
    <w:p w14:paraId="25D7ED19" w14:textId="77777777" w:rsidR="00783BC9" w:rsidRPr="00783BC9" w:rsidRDefault="00783BC9" w:rsidP="00D110E4">
      <w:pPr>
        <w:rPr>
          <w:b/>
          <w:bCs/>
          <w:sz w:val="32"/>
          <w:szCs w:val="32"/>
        </w:rPr>
      </w:pPr>
    </w:p>
    <w:p w14:paraId="5074B89C" w14:textId="416F7F44" w:rsidR="00C94065" w:rsidRPr="00D110E4" w:rsidRDefault="00D110E4" w:rsidP="00D110E4">
      <w:pPr>
        <w:rPr>
          <w:b/>
          <w:bCs/>
          <w:sz w:val="32"/>
          <w:szCs w:val="32"/>
        </w:rPr>
      </w:pPr>
      <w:r>
        <w:rPr>
          <w:b/>
          <w:bCs/>
          <w:sz w:val="32"/>
          <w:szCs w:val="32"/>
          <w:lang w:val="vi-VN"/>
        </w:rPr>
        <w:t>1,</w:t>
      </w:r>
      <w:r w:rsidR="00C94065" w:rsidRPr="00D110E4">
        <w:rPr>
          <w:b/>
          <w:bCs/>
          <w:sz w:val="32"/>
          <w:szCs w:val="32"/>
        </w:rPr>
        <w:t>Given the provided data, what are three conclusions we can draw about crowdfunding campaigns?</w:t>
      </w:r>
    </w:p>
    <w:p w14:paraId="58585A77" w14:textId="365EBB5F" w:rsidR="00C94065" w:rsidRDefault="00C94065" w:rsidP="00C94065"/>
    <w:p w14:paraId="6B46F0F8" w14:textId="5D9C6B63" w:rsidR="00C94065" w:rsidRPr="00716A2B" w:rsidRDefault="00C94065" w:rsidP="00A443AA">
      <w:pPr>
        <w:rPr>
          <w:i/>
          <w:iCs/>
          <w:u w:val="single"/>
        </w:rPr>
      </w:pPr>
      <w:r w:rsidRPr="00716A2B">
        <w:rPr>
          <w:i/>
          <w:iCs/>
          <w:u w:val="single"/>
          <w:lang w:val="vi-VN"/>
        </w:rPr>
        <w:t>Attached are</w:t>
      </w:r>
      <w:r w:rsidR="00A443AA" w:rsidRPr="00716A2B">
        <w:rPr>
          <w:i/>
          <w:iCs/>
          <w:u w:val="single"/>
          <w:lang w:val="vi-VN"/>
        </w:rPr>
        <w:t xml:space="preserve"> </w:t>
      </w:r>
      <w:r w:rsidR="00716A2B">
        <w:rPr>
          <w:i/>
          <w:iCs/>
          <w:u w:val="single"/>
          <w:lang w:val="vi-VN"/>
        </w:rPr>
        <w:t>two</w:t>
      </w:r>
      <w:r w:rsidR="00A443AA" w:rsidRPr="00716A2B">
        <w:rPr>
          <w:i/>
          <w:iCs/>
          <w:u w:val="single"/>
          <w:lang w:val="vi-VN"/>
        </w:rPr>
        <w:t xml:space="preserve"> new pivot tables and charts that I created base</w:t>
      </w:r>
      <w:r w:rsidR="00A443AA" w:rsidRPr="00716A2B">
        <w:rPr>
          <w:i/>
          <w:iCs/>
          <w:u w:val="single"/>
        </w:rPr>
        <w:t xml:space="preserve">d on </w:t>
      </w:r>
      <w:r w:rsidR="00716A2B">
        <w:rPr>
          <w:i/>
          <w:iCs/>
          <w:u w:val="single"/>
        </w:rPr>
        <w:t>two</w:t>
      </w:r>
      <w:r w:rsidR="00A443AA" w:rsidRPr="00716A2B">
        <w:rPr>
          <w:i/>
          <w:iCs/>
          <w:u w:val="single"/>
        </w:rPr>
        <w:t xml:space="preserve"> old one to</w:t>
      </w:r>
      <w:r w:rsidR="00A443AA" w:rsidRPr="00716A2B">
        <w:rPr>
          <w:i/>
          <w:iCs/>
          <w:u w:val="single"/>
          <w:lang w:val="vi-VN"/>
        </w:rPr>
        <w:t xml:space="preserve"> </w:t>
      </w:r>
      <w:r w:rsidR="00A443AA" w:rsidRPr="00716A2B">
        <w:rPr>
          <w:i/>
          <w:iCs/>
          <w:u w:val="single"/>
        </w:rPr>
        <w:t>see more easily the data set.</w:t>
      </w:r>
    </w:p>
    <w:p w14:paraId="2C581DB5" w14:textId="09B709CE" w:rsidR="00A443AA" w:rsidRPr="00A443AA" w:rsidRDefault="00A443AA" w:rsidP="00A443AA">
      <w:pPr>
        <w:pStyle w:val="ListParagraph"/>
      </w:pPr>
    </w:p>
    <w:p w14:paraId="14E0B06E" w14:textId="5503E66E" w:rsidR="00C94065" w:rsidRPr="00A443AA" w:rsidRDefault="00A443AA" w:rsidP="00C94065">
      <w:pPr>
        <w:rPr>
          <w:lang w:val="vi-VN"/>
        </w:rPr>
      </w:pPr>
      <w:r>
        <w:rPr>
          <w:noProof/>
        </w:rPr>
        <w:drawing>
          <wp:inline distT="0" distB="0" distL="0" distR="0" wp14:anchorId="11ABE54D" wp14:editId="53019771">
            <wp:extent cx="5943600" cy="19431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625EE296" w14:textId="6D278B2D" w:rsidR="00C94065" w:rsidRDefault="00C94065" w:rsidP="00C94065"/>
    <w:p w14:paraId="211332C3" w14:textId="24BE5274" w:rsidR="00C94065" w:rsidRPr="00D110E4" w:rsidRDefault="00805541" w:rsidP="00C94065">
      <w:pPr>
        <w:rPr>
          <w:sz w:val="21"/>
          <w:szCs w:val="21"/>
          <w:lang w:val="vi-VN"/>
        </w:rPr>
      </w:pPr>
      <w:r>
        <w:rPr>
          <w:sz w:val="21"/>
          <w:szCs w:val="21"/>
        </w:rPr>
        <w:t>According</w:t>
      </w:r>
      <w:r>
        <w:rPr>
          <w:sz w:val="21"/>
          <w:szCs w:val="21"/>
          <w:lang w:val="vi-VN"/>
        </w:rPr>
        <w:t xml:space="preserve"> to</w:t>
      </w:r>
      <w:r w:rsidR="001E46EA" w:rsidRPr="00D110E4">
        <w:rPr>
          <w:sz w:val="21"/>
          <w:szCs w:val="21"/>
        </w:rPr>
        <w:t xml:space="preserve"> this pivot table and chart, we can see that Journalism</w:t>
      </w:r>
      <w:r w:rsidR="001E46EA" w:rsidRPr="00D110E4">
        <w:rPr>
          <w:sz w:val="21"/>
          <w:szCs w:val="21"/>
          <w:lang w:val="vi-VN"/>
        </w:rPr>
        <w:t xml:space="preserve"> has </w:t>
      </w:r>
      <w:r w:rsidR="001E46EA" w:rsidRPr="00D110E4">
        <w:rPr>
          <w:sz w:val="21"/>
          <w:szCs w:val="21"/>
        </w:rPr>
        <w:t>100% success rate in campaigns</w:t>
      </w:r>
      <w:r w:rsidR="00B15CD0" w:rsidRPr="00D110E4">
        <w:rPr>
          <w:sz w:val="21"/>
          <w:szCs w:val="21"/>
          <w:lang w:val="vi-VN"/>
        </w:rPr>
        <w:t>, while all other categories have not too different success percentages, ranging from 67%</w:t>
      </w:r>
      <w:r w:rsidR="00716A2B" w:rsidRPr="00D110E4">
        <w:rPr>
          <w:sz w:val="21"/>
          <w:szCs w:val="21"/>
          <w:lang w:val="vi-VN"/>
        </w:rPr>
        <w:t xml:space="preserve"> to 44% and lowest rate is of the Games.</w:t>
      </w:r>
    </w:p>
    <w:p w14:paraId="725027D3" w14:textId="0814BAB9" w:rsidR="00C94065" w:rsidRDefault="00C94065" w:rsidP="00C94065"/>
    <w:p w14:paraId="1E4C026E" w14:textId="653CEFD5" w:rsidR="00C94065" w:rsidRDefault="007A606B" w:rsidP="00C94065">
      <w:r>
        <w:rPr>
          <w:noProof/>
        </w:rPr>
        <w:drawing>
          <wp:inline distT="0" distB="0" distL="0" distR="0" wp14:anchorId="6DC9AE52" wp14:editId="52C99408">
            <wp:extent cx="5943600" cy="197040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70405"/>
                    </a:xfrm>
                    <a:prstGeom prst="rect">
                      <a:avLst/>
                    </a:prstGeom>
                  </pic:spPr>
                </pic:pic>
              </a:graphicData>
            </a:graphic>
          </wp:inline>
        </w:drawing>
      </w:r>
    </w:p>
    <w:p w14:paraId="5B32DE2A" w14:textId="0A8DDE62" w:rsidR="00C94065" w:rsidRDefault="00C94065" w:rsidP="00C94065"/>
    <w:p w14:paraId="15C633D3" w14:textId="3C890DCE" w:rsidR="00C94065" w:rsidRPr="00D110E4" w:rsidRDefault="00B15CD0" w:rsidP="00C94065">
      <w:pPr>
        <w:rPr>
          <w:sz w:val="21"/>
          <w:szCs w:val="21"/>
          <w:lang w:val="vi-VN"/>
        </w:rPr>
      </w:pPr>
      <w:r w:rsidRPr="00D110E4">
        <w:rPr>
          <w:sz w:val="21"/>
          <w:szCs w:val="21"/>
        </w:rPr>
        <w:t>Going into the categories, we can see that audio is the best way with a success rate of up to 100%</w:t>
      </w:r>
      <w:r w:rsidRPr="00D110E4">
        <w:rPr>
          <w:sz w:val="21"/>
          <w:szCs w:val="21"/>
          <w:lang w:val="vi-VN"/>
        </w:rPr>
        <w:t>,</w:t>
      </w:r>
      <w:r w:rsidR="007A606B" w:rsidRPr="00D110E4">
        <w:rPr>
          <w:sz w:val="21"/>
          <w:szCs w:val="21"/>
          <w:lang w:val="vi-VN"/>
        </w:rPr>
        <w:t xml:space="preserve"> Although music in general only has a success rate of 57%, the world music category has a 100% success rate, while indie rock has only a 51% success rate. </w:t>
      </w:r>
    </w:p>
    <w:p w14:paraId="70E37592" w14:textId="612244CB" w:rsidR="007A606B" w:rsidRPr="00D110E4" w:rsidRDefault="007A606B" w:rsidP="00C94065">
      <w:pPr>
        <w:rPr>
          <w:sz w:val="21"/>
          <w:szCs w:val="21"/>
          <w:lang w:val="vi-VN"/>
        </w:rPr>
      </w:pPr>
    </w:p>
    <w:p w14:paraId="7AB6092B" w14:textId="347228B6" w:rsidR="007A606B" w:rsidRPr="00D110E4" w:rsidRDefault="007A606B" w:rsidP="00C94065">
      <w:pPr>
        <w:rPr>
          <w:sz w:val="21"/>
          <w:szCs w:val="21"/>
          <w:lang w:val="vi-VN"/>
        </w:rPr>
      </w:pPr>
      <w:r w:rsidRPr="00D110E4">
        <w:rPr>
          <w:sz w:val="21"/>
          <w:szCs w:val="21"/>
          <w:lang w:val="vi-VN"/>
        </w:rPr>
        <w:lastRenderedPageBreak/>
        <w:t xml:space="preserve">Both parts of the </w:t>
      </w:r>
      <w:r w:rsidR="00CE1AAA" w:rsidRPr="00D110E4">
        <w:rPr>
          <w:sz w:val="21"/>
          <w:szCs w:val="21"/>
        </w:rPr>
        <w:t>T</w:t>
      </w:r>
      <w:r w:rsidRPr="00D110E4">
        <w:rPr>
          <w:sz w:val="21"/>
          <w:szCs w:val="21"/>
          <w:lang w:val="vi-VN"/>
        </w:rPr>
        <w:t xml:space="preserve">echnology category, </w:t>
      </w:r>
      <w:r w:rsidR="00CE1AAA" w:rsidRPr="00D110E4">
        <w:rPr>
          <w:sz w:val="21"/>
          <w:szCs w:val="21"/>
          <w:lang w:val="vi-VN"/>
        </w:rPr>
        <w:t>We</w:t>
      </w:r>
      <w:r w:rsidRPr="00D110E4">
        <w:rPr>
          <w:sz w:val="21"/>
          <w:szCs w:val="21"/>
          <w:lang w:val="vi-VN"/>
        </w:rPr>
        <w:t xml:space="preserve">arables and </w:t>
      </w:r>
      <w:r w:rsidR="00CE1AAA" w:rsidRPr="00D110E4">
        <w:rPr>
          <w:sz w:val="21"/>
          <w:szCs w:val="21"/>
          <w:lang w:val="vi-VN"/>
        </w:rPr>
        <w:t>W</w:t>
      </w:r>
      <w:r w:rsidRPr="00D110E4">
        <w:rPr>
          <w:sz w:val="21"/>
          <w:szCs w:val="21"/>
          <w:lang w:val="vi-VN"/>
        </w:rPr>
        <w:t>eb, have quite high success rates of 62% and 71% respectively.</w:t>
      </w:r>
    </w:p>
    <w:p w14:paraId="066066E4" w14:textId="1A90A70F" w:rsidR="00C94065" w:rsidRPr="00D110E4" w:rsidRDefault="00C94065" w:rsidP="00C94065">
      <w:pPr>
        <w:rPr>
          <w:sz w:val="21"/>
          <w:szCs w:val="21"/>
          <w:lang w:val="vi-VN"/>
        </w:rPr>
      </w:pPr>
    </w:p>
    <w:p w14:paraId="3A65B53A" w14:textId="50C95974" w:rsidR="00CE1AAA" w:rsidRPr="00D110E4" w:rsidRDefault="00CE1AAA" w:rsidP="00C94065">
      <w:pPr>
        <w:rPr>
          <w:sz w:val="21"/>
          <w:szCs w:val="21"/>
          <w:lang w:val="vi-VN"/>
        </w:rPr>
      </w:pPr>
      <w:r w:rsidRPr="00D110E4">
        <w:rPr>
          <w:sz w:val="21"/>
          <w:szCs w:val="21"/>
          <w:lang w:val="vi-VN"/>
        </w:rPr>
        <w:t>Film &amp; Video has an almost equal success rate in almost all categories, however in the Science Fiction category we can clearly see that it has a much lower success rate, only 36 %</w:t>
      </w:r>
    </w:p>
    <w:p w14:paraId="4701391E" w14:textId="77777777" w:rsidR="00716A2B" w:rsidRPr="00D110E4" w:rsidRDefault="00716A2B" w:rsidP="00C94065">
      <w:pPr>
        <w:rPr>
          <w:sz w:val="21"/>
          <w:szCs w:val="21"/>
          <w:lang w:val="vi-VN"/>
        </w:rPr>
      </w:pPr>
    </w:p>
    <w:p w14:paraId="67FA549C" w14:textId="5963B109" w:rsidR="00D110E4" w:rsidRDefault="00716A2B" w:rsidP="00C94065">
      <w:pPr>
        <w:rPr>
          <w:sz w:val="21"/>
          <w:szCs w:val="21"/>
        </w:rPr>
      </w:pPr>
      <w:r w:rsidRPr="00D110E4">
        <w:rPr>
          <w:sz w:val="21"/>
          <w:szCs w:val="21"/>
        </w:rPr>
        <w:t>Understandably,</w:t>
      </w:r>
      <w:r w:rsidRPr="00D110E4">
        <w:rPr>
          <w:sz w:val="21"/>
          <w:szCs w:val="21"/>
          <w:lang w:val="vi-VN"/>
        </w:rPr>
        <w:t xml:space="preserve"> Games is at the bottom since</w:t>
      </w:r>
      <w:r w:rsidRPr="00D110E4">
        <w:rPr>
          <w:sz w:val="21"/>
          <w:szCs w:val="21"/>
        </w:rPr>
        <w:t xml:space="preserve"> both</w:t>
      </w:r>
      <w:r w:rsidRPr="00D110E4">
        <w:rPr>
          <w:sz w:val="21"/>
          <w:szCs w:val="21"/>
          <w:lang w:val="vi-VN"/>
        </w:rPr>
        <w:t xml:space="preserve"> categories</w:t>
      </w:r>
      <w:r w:rsidRPr="00D110E4">
        <w:rPr>
          <w:sz w:val="21"/>
          <w:szCs w:val="21"/>
        </w:rPr>
        <w:t xml:space="preserve"> </w:t>
      </w:r>
      <w:r w:rsidRPr="00D110E4">
        <w:rPr>
          <w:sz w:val="21"/>
          <w:szCs w:val="21"/>
          <w:lang w:val="vi-VN"/>
        </w:rPr>
        <w:t>V</w:t>
      </w:r>
      <w:proofErr w:type="spellStart"/>
      <w:r w:rsidRPr="00D110E4">
        <w:rPr>
          <w:sz w:val="21"/>
          <w:szCs w:val="21"/>
        </w:rPr>
        <w:t>ideo</w:t>
      </w:r>
      <w:proofErr w:type="spellEnd"/>
      <w:r w:rsidRPr="00D110E4">
        <w:rPr>
          <w:sz w:val="21"/>
          <w:szCs w:val="21"/>
        </w:rPr>
        <w:t xml:space="preserve"> </w:t>
      </w:r>
      <w:r w:rsidRPr="00D110E4">
        <w:rPr>
          <w:sz w:val="21"/>
          <w:szCs w:val="21"/>
          <w:lang w:val="vi-VN"/>
        </w:rPr>
        <w:t>G</w:t>
      </w:r>
      <w:proofErr w:type="spellStart"/>
      <w:r w:rsidRPr="00D110E4">
        <w:rPr>
          <w:sz w:val="21"/>
          <w:szCs w:val="21"/>
        </w:rPr>
        <w:t>ames</w:t>
      </w:r>
      <w:proofErr w:type="spellEnd"/>
      <w:r w:rsidRPr="00D110E4">
        <w:rPr>
          <w:sz w:val="21"/>
          <w:szCs w:val="21"/>
        </w:rPr>
        <w:t xml:space="preserve"> and </w:t>
      </w:r>
      <w:r w:rsidRPr="00D110E4">
        <w:rPr>
          <w:sz w:val="21"/>
          <w:szCs w:val="21"/>
          <w:lang w:val="vi-VN"/>
        </w:rPr>
        <w:t>M</w:t>
      </w:r>
      <w:proofErr w:type="spellStart"/>
      <w:r w:rsidRPr="00D110E4">
        <w:rPr>
          <w:sz w:val="21"/>
          <w:szCs w:val="21"/>
        </w:rPr>
        <w:t>obile</w:t>
      </w:r>
      <w:proofErr w:type="spellEnd"/>
      <w:r w:rsidRPr="00D110E4">
        <w:rPr>
          <w:sz w:val="21"/>
          <w:szCs w:val="21"/>
        </w:rPr>
        <w:t xml:space="preserve"> </w:t>
      </w:r>
      <w:r w:rsidRPr="00D110E4">
        <w:rPr>
          <w:sz w:val="21"/>
          <w:szCs w:val="21"/>
          <w:lang w:val="vi-VN"/>
        </w:rPr>
        <w:t>G</w:t>
      </w:r>
      <w:proofErr w:type="spellStart"/>
      <w:r w:rsidRPr="00D110E4">
        <w:rPr>
          <w:sz w:val="21"/>
          <w:szCs w:val="21"/>
        </w:rPr>
        <w:t>ames</w:t>
      </w:r>
      <w:proofErr w:type="spellEnd"/>
      <w:r w:rsidRPr="00D110E4">
        <w:rPr>
          <w:sz w:val="21"/>
          <w:szCs w:val="21"/>
        </w:rPr>
        <w:t xml:space="preserve"> have</w:t>
      </w:r>
      <w:r w:rsidRPr="00D110E4">
        <w:rPr>
          <w:sz w:val="21"/>
          <w:szCs w:val="21"/>
          <w:lang w:val="vi-VN"/>
        </w:rPr>
        <w:t xml:space="preserve"> low success rates </w:t>
      </w:r>
      <w:r w:rsidRPr="00D110E4">
        <w:rPr>
          <w:sz w:val="21"/>
          <w:szCs w:val="21"/>
        </w:rPr>
        <w:t>of 49% and 31% respectively.</w:t>
      </w:r>
    </w:p>
    <w:p w14:paraId="608B93E3" w14:textId="65B561B3" w:rsidR="00783BC9" w:rsidRDefault="00783BC9" w:rsidP="00C94065">
      <w:pPr>
        <w:rPr>
          <w:sz w:val="21"/>
          <w:szCs w:val="21"/>
        </w:rPr>
      </w:pPr>
    </w:p>
    <w:p w14:paraId="7A7201FD" w14:textId="02C351AE" w:rsidR="00783BC9" w:rsidRDefault="00783BC9" w:rsidP="00C94065">
      <w:pPr>
        <w:rPr>
          <w:sz w:val="21"/>
          <w:szCs w:val="21"/>
        </w:rPr>
      </w:pPr>
    </w:p>
    <w:p w14:paraId="1A2142FA" w14:textId="77777777" w:rsidR="00783BC9" w:rsidRDefault="00783BC9" w:rsidP="00C94065">
      <w:pPr>
        <w:rPr>
          <w:sz w:val="21"/>
          <w:szCs w:val="21"/>
        </w:rPr>
      </w:pPr>
    </w:p>
    <w:p w14:paraId="28DB1C2E" w14:textId="08096EE6" w:rsidR="00C94065" w:rsidRPr="00D110E4" w:rsidRDefault="00D110E4" w:rsidP="00C94065">
      <w:pPr>
        <w:rPr>
          <w:b/>
          <w:bCs/>
        </w:rPr>
      </w:pPr>
      <w:r>
        <w:rPr>
          <w:b/>
          <w:bCs/>
          <w:sz w:val="32"/>
          <w:szCs w:val="32"/>
          <w:lang w:val="vi-VN"/>
        </w:rPr>
        <w:t>2,</w:t>
      </w:r>
      <w:r w:rsidR="00C94065" w:rsidRPr="00D110E4">
        <w:rPr>
          <w:b/>
          <w:bCs/>
          <w:sz w:val="32"/>
          <w:szCs w:val="32"/>
        </w:rPr>
        <w:t>What are some limitations of this dataset?</w:t>
      </w:r>
    </w:p>
    <w:p w14:paraId="4C3A7BCB" w14:textId="2D930407" w:rsidR="001C5F2F" w:rsidRPr="001C5F2F" w:rsidRDefault="001C5F2F" w:rsidP="001C5F2F">
      <w:pPr>
        <w:rPr>
          <w:sz w:val="21"/>
          <w:szCs w:val="21"/>
          <w:lang w:val="vi-VN"/>
        </w:rPr>
      </w:pPr>
    </w:p>
    <w:p w14:paraId="04511687" w14:textId="7C0E5CC7" w:rsidR="001C5F2F" w:rsidRPr="00783BC9" w:rsidRDefault="001C5F2F" w:rsidP="00783BC9">
      <w:pPr>
        <w:pStyle w:val="ListParagraph"/>
        <w:numPr>
          <w:ilvl w:val="0"/>
          <w:numId w:val="7"/>
        </w:numPr>
        <w:rPr>
          <w:sz w:val="21"/>
          <w:szCs w:val="21"/>
        </w:rPr>
      </w:pPr>
      <w:r w:rsidRPr="00783BC9">
        <w:rPr>
          <w:sz w:val="21"/>
          <w:szCs w:val="21"/>
        </w:rPr>
        <w:t>You run the risk of giving consumers and rivals access to information and conclusions you make and pass along to others. As a result, there are now more restrictions since data must have more levels of protection, which brings us to the transferability of data.</w:t>
      </w:r>
    </w:p>
    <w:p w14:paraId="4E0A2F22" w14:textId="77BF1A78" w:rsidR="001C5F2F" w:rsidRDefault="001C5F2F" w:rsidP="001C5F2F">
      <w:pPr>
        <w:rPr>
          <w:sz w:val="21"/>
          <w:szCs w:val="21"/>
        </w:rPr>
      </w:pPr>
    </w:p>
    <w:p w14:paraId="796755BE" w14:textId="3FA30318" w:rsidR="001C5F2F" w:rsidRPr="00783BC9" w:rsidRDefault="001C5F2F" w:rsidP="00783BC9">
      <w:pPr>
        <w:pStyle w:val="ListParagraph"/>
        <w:numPr>
          <w:ilvl w:val="0"/>
          <w:numId w:val="7"/>
        </w:numPr>
        <w:rPr>
          <w:sz w:val="21"/>
          <w:szCs w:val="21"/>
          <w:lang w:val="vi-VN"/>
        </w:rPr>
      </w:pPr>
      <w:r w:rsidRPr="00783BC9">
        <w:rPr>
          <w:sz w:val="21"/>
          <w:szCs w:val="21"/>
          <w:lang w:val="vi-VN"/>
        </w:rPr>
        <w:t>For a number of categories and subcategories, there are various outliers in the financing objective and target amounts of money. Even if each campaign has a brief description, it would be beneficial to include more specific information on what each Kickstarter aims to achieve (in terms of actionable items). Campaigns with ambitious/expensive aims and campaigns with modest/cheap goals might not be worthwhile to include in the same research.</w:t>
      </w:r>
    </w:p>
    <w:p w14:paraId="6BBA84D6" w14:textId="6D86ECC4" w:rsidR="001C5F2F" w:rsidRDefault="001C5F2F" w:rsidP="001C5F2F">
      <w:pPr>
        <w:rPr>
          <w:sz w:val="21"/>
          <w:szCs w:val="21"/>
          <w:lang w:val="vi-VN"/>
        </w:rPr>
      </w:pPr>
    </w:p>
    <w:p w14:paraId="6C36121D" w14:textId="09131E3C" w:rsidR="001C5F2F" w:rsidRDefault="001C5F2F" w:rsidP="001C5F2F">
      <w:pPr>
        <w:rPr>
          <w:sz w:val="21"/>
          <w:szCs w:val="21"/>
          <w:lang w:val="vi-VN"/>
        </w:rPr>
      </w:pPr>
    </w:p>
    <w:p w14:paraId="3D7B8AC3" w14:textId="77777777" w:rsidR="00783BC9" w:rsidRPr="001C5F2F" w:rsidRDefault="00783BC9" w:rsidP="001C5F2F">
      <w:pPr>
        <w:rPr>
          <w:sz w:val="21"/>
          <w:szCs w:val="21"/>
          <w:lang w:val="vi-VN"/>
        </w:rPr>
      </w:pPr>
    </w:p>
    <w:p w14:paraId="7BCE737B" w14:textId="452503D7" w:rsidR="00C94065" w:rsidRDefault="00D110E4" w:rsidP="00C94065">
      <w:pPr>
        <w:rPr>
          <w:b/>
          <w:bCs/>
          <w:sz w:val="32"/>
          <w:szCs w:val="32"/>
        </w:rPr>
      </w:pPr>
      <w:r>
        <w:rPr>
          <w:b/>
          <w:bCs/>
          <w:sz w:val="32"/>
          <w:szCs w:val="32"/>
          <w:lang w:val="vi-VN"/>
        </w:rPr>
        <w:t>3,</w:t>
      </w:r>
      <w:r w:rsidR="00C94065" w:rsidRPr="00D110E4">
        <w:rPr>
          <w:b/>
          <w:bCs/>
          <w:sz w:val="32"/>
          <w:szCs w:val="32"/>
        </w:rPr>
        <w:t>What are some other possible tables and/or graphs that we could create, and what additional value would they provide?</w:t>
      </w:r>
    </w:p>
    <w:p w14:paraId="38111F21" w14:textId="03E40E88" w:rsidR="00783BC9" w:rsidRDefault="00783BC9" w:rsidP="00C94065">
      <w:pPr>
        <w:rPr>
          <w:b/>
          <w:bCs/>
          <w:sz w:val="32"/>
          <w:szCs w:val="32"/>
        </w:rPr>
      </w:pPr>
    </w:p>
    <w:p w14:paraId="5F0E2D34" w14:textId="63F4404A" w:rsidR="00783BC9" w:rsidRPr="00783BC9" w:rsidRDefault="00783BC9" w:rsidP="00783BC9">
      <w:pPr>
        <w:pStyle w:val="ListParagraph"/>
        <w:numPr>
          <w:ilvl w:val="0"/>
          <w:numId w:val="6"/>
        </w:numPr>
        <w:rPr>
          <w:sz w:val="21"/>
          <w:szCs w:val="21"/>
          <w:lang w:val="vi-VN"/>
        </w:rPr>
      </w:pPr>
      <w:r w:rsidRPr="00783BC9">
        <w:rPr>
          <w:sz w:val="21"/>
          <w:szCs w:val="21"/>
          <w:lang w:val="vi-VN"/>
        </w:rPr>
        <w:t>Graphs and displays that dissect each category into its particular subcategories to reveal the factors that contribute to the success of various organizational styles. Given that certain categories are rather wide, it's possible that several subcategories under each category have funding targets, average donations, Kickstarter deadlines, and occur at various times that are very distinct from one another (years and seasons). We might better grasp the data if we divided each category into its subcategories.</w:t>
      </w:r>
    </w:p>
    <w:p w14:paraId="2C5337C4" w14:textId="0F8F2EBA" w:rsidR="00783BC9" w:rsidRDefault="00783BC9" w:rsidP="00C94065">
      <w:pPr>
        <w:rPr>
          <w:sz w:val="21"/>
          <w:szCs w:val="21"/>
          <w:lang w:val="vi-VN"/>
        </w:rPr>
      </w:pPr>
    </w:p>
    <w:p w14:paraId="030044DB" w14:textId="03648A0F" w:rsidR="00783BC9" w:rsidRDefault="00783BC9" w:rsidP="00783BC9">
      <w:pPr>
        <w:pStyle w:val="ListParagraph"/>
        <w:numPr>
          <w:ilvl w:val="0"/>
          <w:numId w:val="6"/>
        </w:numPr>
        <w:rPr>
          <w:sz w:val="21"/>
          <w:szCs w:val="21"/>
          <w:lang w:val="vi-VN"/>
        </w:rPr>
      </w:pPr>
      <w:r w:rsidRPr="00783BC9">
        <w:rPr>
          <w:sz w:val="21"/>
          <w:szCs w:val="21"/>
          <w:lang w:val="vi-VN"/>
        </w:rPr>
        <w:t>Tables comparing the most successful and least successful categories and subcategories, together with comprehensive information on the degree of success of each category and subclass.</w:t>
      </w:r>
    </w:p>
    <w:p w14:paraId="02035246" w14:textId="77777777" w:rsidR="00783BC9" w:rsidRPr="00783BC9" w:rsidRDefault="00783BC9" w:rsidP="00783BC9">
      <w:pPr>
        <w:pStyle w:val="ListParagraph"/>
        <w:rPr>
          <w:sz w:val="21"/>
          <w:szCs w:val="21"/>
          <w:lang w:val="vi-VN"/>
        </w:rPr>
      </w:pPr>
    </w:p>
    <w:p w14:paraId="43111945" w14:textId="582265AE" w:rsidR="00783BC9" w:rsidRDefault="00783BC9" w:rsidP="00783BC9">
      <w:pPr>
        <w:pStyle w:val="ListParagraph"/>
        <w:numPr>
          <w:ilvl w:val="0"/>
          <w:numId w:val="6"/>
        </w:numPr>
        <w:rPr>
          <w:sz w:val="21"/>
          <w:szCs w:val="21"/>
          <w:lang w:val="vi-VN"/>
        </w:rPr>
      </w:pPr>
      <w:r w:rsidRPr="00783BC9">
        <w:rPr>
          <w:sz w:val="21"/>
          <w:szCs w:val="21"/>
          <w:lang w:val="vi-VN"/>
        </w:rPr>
        <w:t>Charts displaying the typical campaign durations (how long it takes businesses or organizations to finish their Kickstarter projects) for the most and least successful categories of initiatives (perhaps having more time to achieve funding targets would lead to greater rates of success).</w:t>
      </w:r>
    </w:p>
    <w:p w14:paraId="34D3094A" w14:textId="77777777" w:rsidR="00783BC9" w:rsidRPr="00783BC9" w:rsidRDefault="00783BC9" w:rsidP="00783BC9">
      <w:pPr>
        <w:pStyle w:val="ListParagraph"/>
        <w:rPr>
          <w:sz w:val="21"/>
          <w:szCs w:val="21"/>
          <w:lang w:val="vi-VN"/>
        </w:rPr>
      </w:pPr>
    </w:p>
    <w:p w14:paraId="3AA3B13B" w14:textId="2E6ED423" w:rsidR="00783BC9" w:rsidRDefault="00783BC9" w:rsidP="00783BC9">
      <w:pPr>
        <w:rPr>
          <w:sz w:val="21"/>
          <w:szCs w:val="21"/>
          <w:lang w:val="vi-VN"/>
        </w:rPr>
      </w:pPr>
    </w:p>
    <w:p w14:paraId="6CCD1F40" w14:textId="1434C09B" w:rsidR="00783BC9" w:rsidRDefault="00783BC9" w:rsidP="00783BC9">
      <w:pPr>
        <w:rPr>
          <w:sz w:val="21"/>
          <w:szCs w:val="21"/>
          <w:lang w:val="vi-VN"/>
        </w:rPr>
      </w:pPr>
    </w:p>
    <w:p w14:paraId="46CDB294" w14:textId="5C48C16A" w:rsidR="00783BC9" w:rsidRDefault="00783BC9" w:rsidP="00783BC9">
      <w:pPr>
        <w:rPr>
          <w:sz w:val="21"/>
          <w:szCs w:val="21"/>
          <w:lang w:val="vi-VN"/>
        </w:rPr>
      </w:pPr>
    </w:p>
    <w:p w14:paraId="6E30DDB1" w14:textId="63B5B580" w:rsidR="00783BC9" w:rsidRDefault="00783BC9" w:rsidP="00783BC9">
      <w:pPr>
        <w:rPr>
          <w:sz w:val="21"/>
          <w:szCs w:val="21"/>
          <w:lang w:val="vi-VN"/>
        </w:rPr>
      </w:pPr>
    </w:p>
    <w:p w14:paraId="4D00E669" w14:textId="36942E1A" w:rsidR="00783BC9" w:rsidRDefault="00783BC9" w:rsidP="00783BC9">
      <w:pPr>
        <w:rPr>
          <w:sz w:val="21"/>
          <w:szCs w:val="21"/>
          <w:lang w:val="vi-VN"/>
        </w:rPr>
      </w:pPr>
    </w:p>
    <w:p w14:paraId="6DB95AC2" w14:textId="7ADBB0F8" w:rsidR="00783BC9" w:rsidRDefault="00783BC9" w:rsidP="00783BC9">
      <w:pPr>
        <w:rPr>
          <w:sz w:val="21"/>
          <w:szCs w:val="21"/>
          <w:lang w:val="vi-VN"/>
        </w:rPr>
      </w:pPr>
    </w:p>
    <w:p w14:paraId="59211AE5" w14:textId="6611A652" w:rsidR="00783BC9" w:rsidRDefault="00783BC9" w:rsidP="00783BC9">
      <w:pPr>
        <w:rPr>
          <w:sz w:val="21"/>
          <w:szCs w:val="21"/>
          <w:lang w:val="vi-VN"/>
        </w:rPr>
      </w:pPr>
    </w:p>
    <w:p w14:paraId="4E267D8B" w14:textId="35AB0A99" w:rsidR="00783BC9" w:rsidRDefault="00783BC9" w:rsidP="00783BC9">
      <w:pPr>
        <w:rPr>
          <w:sz w:val="21"/>
          <w:szCs w:val="21"/>
          <w:lang w:val="vi-VN"/>
        </w:rPr>
      </w:pPr>
    </w:p>
    <w:p w14:paraId="7DC265E5" w14:textId="25CC0BFD" w:rsidR="00783BC9" w:rsidRDefault="00783BC9" w:rsidP="00783BC9">
      <w:pPr>
        <w:rPr>
          <w:sz w:val="21"/>
          <w:szCs w:val="21"/>
          <w:lang w:val="vi-VN"/>
        </w:rPr>
      </w:pPr>
    </w:p>
    <w:p w14:paraId="1FF49DE3" w14:textId="0659D10E" w:rsidR="00783BC9" w:rsidRDefault="00783BC9" w:rsidP="00783BC9">
      <w:pPr>
        <w:rPr>
          <w:sz w:val="21"/>
          <w:szCs w:val="21"/>
          <w:lang w:val="vi-VN"/>
        </w:rPr>
      </w:pPr>
    </w:p>
    <w:p w14:paraId="3EB5B36B" w14:textId="5BB0E596" w:rsidR="00783BC9" w:rsidRDefault="00783BC9" w:rsidP="00783BC9">
      <w:pPr>
        <w:rPr>
          <w:sz w:val="21"/>
          <w:szCs w:val="21"/>
          <w:lang w:val="vi-VN"/>
        </w:rPr>
      </w:pPr>
    </w:p>
    <w:p w14:paraId="2C64A3E7" w14:textId="2BF0AACA" w:rsidR="00783BC9" w:rsidRDefault="00783BC9" w:rsidP="00783BC9">
      <w:pPr>
        <w:rPr>
          <w:sz w:val="21"/>
          <w:szCs w:val="21"/>
          <w:lang w:val="vi-VN"/>
        </w:rPr>
      </w:pPr>
    </w:p>
    <w:p w14:paraId="7943E9DD" w14:textId="77777777" w:rsidR="00783BC9" w:rsidRPr="00783BC9" w:rsidRDefault="00783BC9" w:rsidP="00783BC9">
      <w:pPr>
        <w:rPr>
          <w:b/>
          <w:bCs/>
          <w:sz w:val="21"/>
          <w:szCs w:val="21"/>
        </w:rPr>
      </w:pPr>
    </w:p>
    <w:p w14:paraId="281B6DC4" w14:textId="77777777" w:rsidR="00783BC9" w:rsidRPr="00783BC9" w:rsidRDefault="00783BC9" w:rsidP="00783BC9">
      <w:pPr>
        <w:rPr>
          <w:sz w:val="21"/>
          <w:szCs w:val="21"/>
        </w:rPr>
      </w:pPr>
    </w:p>
    <w:sectPr w:rsidR="00783BC9" w:rsidRPr="00783BC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247F5" w14:textId="77777777" w:rsidR="005D2DE5" w:rsidRDefault="005D2DE5" w:rsidP="00716A2B">
      <w:r>
        <w:separator/>
      </w:r>
    </w:p>
  </w:endnote>
  <w:endnote w:type="continuationSeparator" w:id="0">
    <w:p w14:paraId="3161B974" w14:textId="77777777" w:rsidR="005D2DE5" w:rsidRDefault="005D2DE5" w:rsidP="00716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411C9" w14:textId="77777777" w:rsidR="005D2DE5" w:rsidRDefault="005D2DE5" w:rsidP="00716A2B">
      <w:r>
        <w:separator/>
      </w:r>
    </w:p>
  </w:footnote>
  <w:footnote w:type="continuationSeparator" w:id="0">
    <w:p w14:paraId="1E563260" w14:textId="77777777" w:rsidR="005D2DE5" w:rsidRDefault="005D2DE5" w:rsidP="00716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268C"/>
    <w:multiLevelType w:val="hybridMultilevel"/>
    <w:tmpl w:val="C3B6AA5C"/>
    <w:lvl w:ilvl="0" w:tplc="4BB48F6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62B15"/>
    <w:multiLevelType w:val="hybridMultilevel"/>
    <w:tmpl w:val="DC22BD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B0424"/>
    <w:multiLevelType w:val="hybridMultilevel"/>
    <w:tmpl w:val="E366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5380"/>
    <w:multiLevelType w:val="hybridMultilevel"/>
    <w:tmpl w:val="E430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210B9"/>
    <w:multiLevelType w:val="hybridMultilevel"/>
    <w:tmpl w:val="8928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DC58EA"/>
    <w:multiLevelType w:val="hybridMultilevel"/>
    <w:tmpl w:val="9B5E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32965"/>
    <w:multiLevelType w:val="hybridMultilevel"/>
    <w:tmpl w:val="E99EE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8073606">
    <w:abstractNumId w:val="1"/>
  </w:num>
  <w:num w:numId="2" w16cid:durableId="144472456">
    <w:abstractNumId w:val="4"/>
  </w:num>
  <w:num w:numId="3" w16cid:durableId="394164854">
    <w:abstractNumId w:val="5"/>
  </w:num>
  <w:num w:numId="4" w16cid:durableId="1061948062">
    <w:abstractNumId w:val="6"/>
  </w:num>
  <w:num w:numId="5" w16cid:durableId="152769507">
    <w:abstractNumId w:val="0"/>
  </w:num>
  <w:num w:numId="6" w16cid:durableId="1778137245">
    <w:abstractNumId w:val="3"/>
  </w:num>
  <w:num w:numId="7" w16cid:durableId="457991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065"/>
    <w:rsid w:val="001C5F2F"/>
    <w:rsid w:val="001D1A4C"/>
    <w:rsid w:val="001E46EA"/>
    <w:rsid w:val="003D09C1"/>
    <w:rsid w:val="00441E61"/>
    <w:rsid w:val="005D2DE5"/>
    <w:rsid w:val="00716A2B"/>
    <w:rsid w:val="00783BC9"/>
    <w:rsid w:val="007A606B"/>
    <w:rsid w:val="00805541"/>
    <w:rsid w:val="00843416"/>
    <w:rsid w:val="00A443AA"/>
    <w:rsid w:val="00B15CD0"/>
    <w:rsid w:val="00C94065"/>
    <w:rsid w:val="00CE1AAA"/>
    <w:rsid w:val="00D110E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34F3E8"/>
  <w15:chartTrackingRefBased/>
  <w15:docId w15:val="{CE8201EB-B131-DA4E-99DA-2B338C33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065"/>
    <w:pPr>
      <w:ind w:left="720"/>
      <w:contextualSpacing/>
    </w:pPr>
  </w:style>
  <w:style w:type="paragraph" w:styleId="Header">
    <w:name w:val="header"/>
    <w:basedOn w:val="Normal"/>
    <w:link w:val="HeaderChar"/>
    <w:uiPriority w:val="99"/>
    <w:unhideWhenUsed/>
    <w:rsid w:val="00716A2B"/>
    <w:pPr>
      <w:tabs>
        <w:tab w:val="center" w:pos="4680"/>
        <w:tab w:val="right" w:pos="9360"/>
      </w:tabs>
    </w:pPr>
  </w:style>
  <w:style w:type="character" w:customStyle="1" w:styleId="HeaderChar">
    <w:name w:val="Header Char"/>
    <w:basedOn w:val="DefaultParagraphFont"/>
    <w:link w:val="Header"/>
    <w:uiPriority w:val="99"/>
    <w:rsid w:val="00716A2B"/>
  </w:style>
  <w:style w:type="paragraph" w:styleId="Footer">
    <w:name w:val="footer"/>
    <w:basedOn w:val="Normal"/>
    <w:link w:val="FooterChar"/>
    <w:uiPriority w:val="99"/>
    <w:unhideWhenUsed/>
    <w:rsid w:val="00716A2B"/>
    <w:pPr>
      <w:tabs>
        <w:tab w:val="center" w:pos="4680"/>
        <w:tab w:val="right" w:pos="9360"/>
      </w:tabs>
    </w:pPr>
  </w:style>
  <w:style w:type="character" w:customStyle="1" w:styleId="FooterChar">
    <w:name w:val="Footer Char"/>
    <w:basedOn w:val="DefaultParagraphFont"/>
    <w:link w:val="Footer"/>
    <w:uiPriority w:val="99"/>
    <w:rsid w:val="0071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4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Minh Bui</dc:creator>
  <cp:keywords/>
  <dc:description/>
  <cp:lastModifiedBy>Tuan Minh Bui</cp:lastModifiedBy>
  <cp:revision>3</cp:revision>
  <dcterms:created xsi:type="dcterms:W3CDTF">2022-12-24T07:13:00Z</dcterms:created>
  <dcterms:modified xsi:type="dcterms:W3CDTF">2022-12-24T09:23:00Z</dcterms:modified>
</cp:coreProperties>
</file>