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sz w:val="44"/>
          <w:szCs w:val="44"/>
          <w:lang w:eastAsia="zh-CN"/>
        </w:rPr>
      </w:pPr>
      <w:r>
        <w:rPr>
          <w:rFonts w:hint="eastAsia" w:ascii="宋体" w:hAnsi="宋体" w:eastAsia="宋体"/>
          <w:b/>
          <w:sz w:val="44"/>
          <w:szCs w:val="44"/>
          <w:lang w:val="en-US" w:eastAsia="zh-CN"/>
        </w:rPr>
        <w:t>XXX</w:t>
      </w:r>
    </w:p>
    <w:p>
      <w:pPr>
        <w:jc w:val="center"/>
        <w:rPr>
          <w:rFonts w:ascii="宋体" w:hAnsi="宋体" w:eastAsia="宋体"/>
          <w:b/>
          <w:sz w:val="20"/>
          <w:szCs w:val="20"/>
        </w:rPr>
      </w:pPr>
      <w:r>
        <w:rPr>
          <w:rFonts w:hint="eastAsia" w:ascii="宋体" w:hAnsi="宋体" w:eastAsia="宋体"/>
          <w:b/>
          <w:sz w:val="20"/>
          <w:szCs w:val="20"/>
        </w:rPr>
        <w:t>求职意向：</w:t>
      </w:r>
      <w:r>
        <w:rPr>
          <w:rFonts w:ascii="宋体" w:hAnsi="宋体" w:eastAsia="宋体"/>
          <w:b/>
          <w:sz w:val="20"/>
          <w:szCs w:val="20"/>
        </w:rPr>
        <w:t>Java</w:t>
      </w:r>
      <w:r>
        <w:rPr>
          <w:rFonts w:hint="eastAsia" w:ascii="宋体" w:hAnsi="宋体" w:eastAsia="宋体"/>
          <w:b/>
          <w:sz w:val="20"/>
          <w:szCs w:val="20"/>
        </w:rPr>
        <w:t>开发工程师</w:t>
      </w:r>
    </w:p>
    <w:p>
      <w:pPr>
        <w:jc w:val="center"/>
        <w:rPr>
          <w:rFonts w:hint="default" w:ascii="宋体" w:hAnsi="宋体" w:eastAsia="宋体"/>
          <w:b/>
          <w:sz w:val="20"/>
          <w:szCs w:val="20"/>
          <w:lang w:val="en-US" w:eastAsia="zh-CN"/>
        </w:rPr>
      </w:pPr>
      <w:r>
        <w:rPr>
          <w:rFonts w:hint="eastAsia" w:ascii="宋体" w:hAnsi="宋体" w:eastAsia="宋体"/>
          <w:b/>
          <w:sz w:val="20"/>
          <w:szCs w:val="20"/>
        </w:rPr>
        <w:t>15</w:t>
      </w:r>
      <w:r>
        <w:rPr>
          <w:rFonts w:hint="eastAsia" w:ascii="宋体" w:hAnsi="宋体" w:eastAsia="宋体"/>
          <w:b/>
          <w:sz w:val="20"/>
          <w:szCs w:val="20"/>
          <w:lang w:val="en-US" w:eastAsia="zh-CN"/>
        </w:rPr>
        <w:t>*********</w:t>
      </w:r>
    </w:p>
    <w:p>
      <w:pPr>
        <w:jc w:val="left"/>
        <w:rPr>
          <w:rFonts w:ascii="宋体" w:hAnsi="宋体" w:eastAsia="宋体"/>
          <w:b/>
          <w:sz w:val="36"/>
          <w:szCs w:val="36"/>
        </w:rPr>
      </w:pPr>
      <w:r>
        <w:rPr>
          <w:rFonts w:hint="eastAsia" w:ascii="宋体" w:hAnsi="宋体" w:eastAsia="宋体"/>
          <w:b/>
          <w:sz w:val="36"/>
          <w:szCs w:val="36"/>
        </w:rPr>
        <w:t>教育背景</w:t>
      </w:r>
    </w:p>
    <w:p>
      <w:pPr>
        <w:jc w:val="left"/>
        <w:rPr>
          <w:rFonts w:ascii="宋体" w:hAnsi="宋体" w:eastAsia="宋体"/>
          <w:b/>
        </w:rPr>
      </w:pPr>
      <w:r>
        <w:rPr>
          <w:rFonts w:ascii="宋体" w:hAnsi="宋体" w:eastAsia="宋体"/>
          <w:b/>
        </w:rPr>
        <w:pict>
          <v:rect id="_x0000_i1025" o:spt="1" style="height:1.5pt;width:0pt;" fillcolor="#F0F0F0" filled="t" stroked="f" coordsize="21600,21600" o:hr="t" o:hrstd="t" o:hralign="center">
            <v:path/>
            <v:fill on="t" focussize="0,0"/>
            <v:stroke on="f"/>
            <v:imagedata o:title=""/>
            <o:lock v:ext="edit"/>
            <w10:wrap type="none"/>
            <w10:anchorlock/>
          </v:rect>
        </w:pict>
      </w:r>
    </w:p>
    <w:p>
      <w:pPr>
        <w:jc w:val="left"/>
        <w:rPr>
          <w:rFonts w:ascii="宋体" w:hAnsi="新宋体"/>
          <w:sz w:val="21"/>
          <w:szCs w:val="21"/>
        </w:rPr>
      </w:pPr>
      <w:r>
        <w:rPr>
          <w:rFonts w:hint="eastAsia" w:ascii="宋体" w:hAnsi="新宋体"/>
          <w:b/>
          <w:sz w:val="28"/>
          <w:szCs w:val="28"/>
          <w:lang w:val="en-US" w:eastAsia="zh-CN"/>
        </w:rPr>
        <w:t>XXXX</w:t>
      </w:r>
      <w:r>
        <w:rPr>
          <w:rFonts w:hint="eastAsia" w:ascii="宋体" w:hAnsi="新宋体"/>
          <w:b/>
          <w:sz w:val="28"/>
          <w:szCs w:val="28"/>
        </w:rPr>
        <w:t>大学</w:t>
      </w:r>
      <w:bookmarkStart w:id="1" w:name="_GoBack"/>
      <w:bookmarkEnd w:id="1"/>
      <w:r>
        <w:rPr>
          <w:rFonts w:hint="eastAsia" w:ascii="宋体" w:hAnsi="新宋体"/>
          <w:sz w:val="21"/>
          <w:szCs w:val="21"/>
        </w:rPr>
        <w:t xml:space="preserve">       电子信息工程专业            本科    </w:t>
      </w:r>
      <w:r>
        <w:rPr>
          <w:rFonts w:ascii="STSong" w:hAnsi="STSong" w:eastAsia="STSong" w:cs="Tahoma"/>
          <w:sz w:val="20"/>
          <w:szCs w:val="20"/>
        </w:rPr>
        <w:t>2011.09-2015.07</w:t>
      </w:r>
    </w:p>
    <w:p>
      <w:pPr>
        <w:jc w:val="left"/>
        <w:rPr>
          <w:rFonts w:ascii="宋体" w:hAnsi="宋体" w:eastAsia="宋体"/>
          <w:b/>
          <w:sz w:val="36"/>
          <w:szCs w:val="36"/>
        </w:rPr>
      </w:pPr>
      <w:r>
        <w:rPr>
          <w:rFonts w:hint="eastAsia" w:ascii="宋体" w:hAnsi="宋体" w:eastAsia="宋体"/>
          <w:b/>
          <w:sz w:val="36"/>
          <w:szCs w:val="36"/>
        </w:rPr>
        <w:t>自我评价</w:t>
      </w:r>
    </w:p>
    <w:p>
      <w:pPr>
        <w:jc w:val="left"/>
        <w:rPr>
          <w:rFonts w:ascii="宋体" w:hAnsi="宋体" w:eastAsia="宋体"/>
          <w:b/>
        </w:rPr>
      </w:pPr>
      <w:r>
        <w:rPr>
          <w:rFonts w:ascii="宋体" w:hAnsi="宋体" w:eastAsia="宋体"/>
          <w:b/>
        </w:rPr>
        <w:pict>
          <v:rect id="_x0000_i1026" o:spt="1" style="height:1.5pt;width:0pt;" fillcolor="#F0F0F0" filled="t" stroked="f" coordsize="21600,21600" o:hr="t" o:hrstd="t" o:hralign="center">
            <v:path/>
            <v:fill on="t" focussize="0,0"/>
            <v:stroke on="f"/>
            <v:imagedata o:title=""/>
            <o:lock v:ext="edit"/>
            <w10:wrap type="none"/>
            <w10:anchorlock/>
          </v:rect>
        </w:pict>
      </w:r>
    </w:p>
    <w:p>
      <w:pPr>
        <w:widowControl/>
        <w:spacing w:line="0" w:lineRule="atLeast"/>
        <w:jc w:val="left"/>
        <w:rPr>
          <w:rFonts w:ascii="微软雅黑" w:hAnsi="微软雅黑" w:eastAsia="微软雅黑" w:cs="宋体"/>
          <w:color w:val="000000"/>
          <w:kern w:val="0"/>
          <w:szCs w:val="21"/>
        </w:rPr>
      </w:pPr>
      <w:r>
        <w:rPr>
          <w:rFonts w:hint="eastAsia" w:ascii="微软雅黑" w:hAnsi="微软雅黑" w:eastAsia="微软雅黑" w:cs="宋体"/>
          <w:b/>
          <w:bCs/>
          <w:color w:val="000000"/>
          <w:kern w:val="0"/>
          <w:szCs w:val="21"/>
        </w:rPr>
        <w:t>近8年</w:t>
      </w:r>
      <w:r>
        <w:rPr>
          <w:rFonts w:hint="eastAsia" w:ascii="微软雅黑" w:hAnsi="微软雅黑" w:eastAsia="微软雅黑" w:cs="宋体"/>
          <w:color w:val="000000"/>
          <w:kern w:val="0"/>
          <w:szCs w:val="21"/>
        </w:rPr>
        <w:t>Java开发经验，其中2</w:t>
      </w:r>
      <w:r>
        <w:rPr>
          <w:rFonts w:hint="eastAsia" w:ascii="微软雅黑" w:hAnsi="微软雅黑" w:eastAsia="微软雅黑" w:cs="宋体"/>
          <w:b/>
          <w:bCs/>
          <w:color w:val="000000"/>
          <w:kern w:val="0"/>
          <w:szCs w:val="21"/>
        </w:rPr>
        <w:t>年</w:t>
      </w:r>
      <w:r>
        <w:rPr>
          <w:rFonts w:hint="eastAsia" w:ascii="微软雅黑" w:hAnsi="微软雅黑" w:eastAsia="微软雅黑" w:cs="宋体"/>
          <w:color w:val="000000"/>
          <w:kern w:val="0"/>
          <w:szCs w:val="21"/>
        </w:rPr>
        <w:t>以上</w:t>
      </w:r>
      <w:r>
        <w:rPr>
          <w:rFonts w:hint="eastAsia" w:ascii="微软雅黑" w:hAnsi="微软雅黑" w:eastAsia="微软雅黑" w:cs="宋体"/>
          <w:b/>
          <w:bCs/>
          <w:color w:val="000000"/>
          <w:kern w:val="0"/>
          <w:szCs w:val="21"/>
        </w:rPr>
        <w:t>大型系统架构设计经验</w:t>
      </w:r>
      <w:r>
        <w:rPr>
          <w:rFonts w:hint="eastAsia" w:ascii="微软雅黑" w:hAnsi="微软雅黑" w:eastAsia="微软雅黑" w:cs="宋体"/>
          <w:color w:val="000000"/>
          <w:kern w:val="0"/>
          <w:szCs w:val="21"/>
        </w:rPr>
        <w:t>，以及2</w:t>
      </w:r>
      <w:r>
        <w:rPr>
          <w:rFonts w:hint="eastAsia" w:ascii="微软雅黑" w:hAnsi="微软雅黑" w:eastAsia="微软雅黑" w:cs="宋体"/>
          <w:b/>
          <w:bCs/>
          <w:color w:val="000000"/>
          <w:kern w:val="0"/>
          <w:szCs w:val="21"/>
        </w:rPr>
        <w:t>年</w:t>
      </w:r>
      <w:r>
        <w:rPr>
          <w:rFonts w:hint="eastAsia" w:ascii="微软雅黑" w:hAnsi="微软雅黑" w:eastAsia="微软雅黑" w:cs="宋体"/>
          <w:color w:val="000000"/>
          <w:kern w:val="0"/>
          <w:szCs w:val="21"/>
        </w:rPr>
        <w:t>以上的</w:t>
      </w:r>
      <w:r>
        <w:rPr>
          <w:rFonts w:hint="eastAsia" w:ascii="微软雅黑" w:hAnsi="微软雅黑" w:eastAsia="微软雅黑" w:cs="宋体"/>
          <w:b/>
          <w:bCs/>
          <w:color w:val="000000"/>
          <w:kern w:val="0"/>
          <w:szCs w:val="21"/>
        </w:rPr>
        <w:t>团队管理经验</w:t>
      </w:r>
      <w:r>
        <w:rPr>
          <w:rFonts w:hint="eastAsia" w:ascii="微软雅黑" w:hAnsi="微软雅黑" w:eastAsia="微软雅黑" w:cs="宋体"/>
          <w:color w:val="000000"/>
          <w:kern w:val="0"/>
          <w:szCs w:val="21"/>
        </w:rPr>
        <w:t>，具有</w:t>
      </w:r>
      <w:r>
        <w:rPr>
          <w:rFonts w:hint="eastAsia" w:ascii="微软雅黑" w:hAnsi="微软雅黑" w:eastAsia="微软雅黑" w:cs="宋体"/>
          <w:b/>
          <w:bCs/>
          <w:color w:val="000000"/>
          <w:kern w:val="0"/>
          <w:szCs w:val="21"/>
        </w:rPr>
        <w:t>分布式、高并发、高可用、大数据量的系统架构设计以及研发经验</w:t>
      </w:r>
      <w:r>
        <w:rPr>
          <w:rFonts w:hint="eastAsia" w:ascii="微软雅黑" w:hAnsi="微软雅黑" w:eastAsia="微软雅黑" w:cs="宋体"/>
          <w:color w:val="000000"/>
          <w:kern w:val="0"/>
          <w:szCs w:val="21"/>
        </w:rPr>
        <w:t>，负责过</w:t>
      </w:r>
      <w:r>
        <w:rPr>
          <w:rFonts w:hint="eastAsia" w:ascii="微软雅黑" w:hAnsi="微软雅黑" w:eastAsia="微软雅黑" w:cs="宋体"/>
          <w:b/>
          <w:bCs/>
          <w:color w:val="000000"/>
          <w:kern w:val="0"/>
          <w:szCs w:val="21"/>
        </w:rPr>
        <w:t>注册用户三千万，日活三百多万，日访问量1亿+</w:t>
      </w:r>
      <w:r>
        <w:rPr>
          <w:rFonts w:hint="eastAsia" w:ascii="微软雅黑" w:hAnsi="微软雅黑" w:eastAsia="微软雅黑" w:cs="宋体"/>
          <w:color w:val="000000"/>
          <w:kern w:val="0"/>
          <w:szCs w:val="21"/>
        </w:rPr>
        <w:t>的架构设计与研发。同时拥有扎实的技术功底，</w:t>
      </w:r>
      <w:r>
        <w:rPr>
          <w:rFonts w:hint="eastAsia" w:ascii="微软雅黑" w:hAnsi="微软雅黑" w:eastAsia="微软雅黑" w:cs="宋体"/>
          <w:b/>
          <w:bCs/>
          <w:color w:val="000000"/>
          <w:kern w:val="0"/>
          <w:szCs w:val="21"/>
        </w:rPr>
        <w:t>对S</w:t>
      </w:r>
      <w:r>
        <w:rPr>
          <w:rFonts w:ascii="微软雅黑" w:hAnsi="微软雅黑" w:eastAsia="微软雅黑" w:cs="宋体"/>
          <w:b/>
          <w:bCs/>
          <w:color w:val="000000"/>
          <w:kern w:val="0"/>
          <w:szCs w:val="21"/>
        </w:rPr>
        <w:t>pring</w:t>
      </w:r>
      <w:r>
        <w:rPr>
          <w:rFonts w:hint="eastAsia" w:ascii="微软雅黑" w:hAnsi="微软雅黑" w:eastAsia="微软雅黑" w:cs="宋体"/>
          <w:b/>
          <w:bCs/>
          <w:color w:val="000000"/>
          <w:kern w:val="0"/>
          <w:szCs w:val="21"/>
        </w:rPr>
        <w:t>、my</w:t>
      </w:r>
      <w:r>
        <w:rPr>
          <w:rFonts w:ascii="微软雅黑" w:hAnsi="微软雅黑" w:eastAsia="微软雅黑" w:cs="宋体"/>
          <w:b/>
          <w:bCs/>
          <w:color w:val="000000"/>
          <w:kern w:val="0"/>
          <w:szCs w:val="21"/>
        </w:rPr>
        <w:t>batis</w:t>
      </w:r>
      <w:r>
        <w:rPr>
          <w:rFonts w:hint="eastAsia" w:ascii="微软雅黑" w:hAnsi="微软雅黑" w:eastAsia="微软雅黑" w:cs="宋体"/>
          <w:b/>
          <w:bCs/>
          <w:color w:val="000000"/>
          <w:kern w:val="0"/>
          <w:szCs w:val="21"/>
        </w:rPr>
        <w:t>、</w:t>
      </w:r>
      <w:r>
        <w:rPr>
          <w:rFonts w:ascii="微软雅黑" w:hAnsi="微软雅黑" w:eastAsia="微软雅黑" w:cs="宋体"/>
          <w:b/>
          <w:bCs/>
          <w:color w:val="000000"/>
          <w:kern w:val="0"/>
          <w:szCs w:val="21"/>
        </w:rPr>
        <w:t xml:space="preserve"> Springboot</w:t>
      </w:r>
      <w:r>
        <w:rPr>
          <w:rFonts w:hint="eastAsia" w:ascii="微软雅黑" w:hAnsi="微软雅黑" w:eastAsia="微软雅黑" w:cs="宋体"/>
          <w:b/>
          <w:bCs/>
          <w:color w:val="000000"/>
          <w:kern w:val="0"/>
          <w:szCs w:val="21"/>
        </w:rPr>
        <w:t>、Spring Cloud等开源框架源码有过深入研究，并且有一定的框架定制开发经验</w:t>
      </w:r>
      <w:r>
        <w:rPr>
          <w:rFonts w:hint="eastAsia" w:ascii="微软雅黑" w:hAnsi="微软雅黑" w:eastAsia="微软雅黑" w:cs="宋体"/>
          <w:color w:val="000000"/>
          <w:kern w:val="0"/>
          <w:szCs w:val="21"/>
        </w:rPr>
        <w:t>。</w:t>
      </w:r>
    </w:p>
    <w:p>
      <w:pPr>
        <w:jc w:val="left"/>
        <w:rPr>
          <w:rFonts w:ascii="宋体" w:hAnsi="宋体" w:eastAsia="宋体"/>
          <w:b/>
          <w:sz w:val="36"/>
          <w:szCs w:val="36"/>
        </w:rPr>
      </w:pPr>
    </w:p>
    <w:p>
      <w:pPr>
        <w:jc w:val="left"/>
        <w:rPr>
          <w:rFonts w:ascii="宋体" w:hAnsi="宋体" w:eastAsia="宋体"/>
          <w:b/>
          <w:sz w:val="36"/>
          <w:szCs w:val="36"/>
        </w:rPr>
      </w:pPr>
      <w:r>
        <w:rPr>
          <w:rFonts w:hint="eastAsia" w:ascii="宋体" w:hAnsi="宋体" w:eastAsia="宋体"/>
          <w:b/>
          <w:sz w:val="36"/>
          <w:szCs w:val="36"/>
        </w:rPr>
        <w:t>工作经历</w:t>
      </w:r>
    </w:p>
    <w:p>
      <w:pPr>
        <w:jc w:val="left"/>
        <w:rPr>
          <w:rFonts w:ascii="宋体" w:hAnsi="宋体" w:eastAsia="宋体"/>
          <w:b/>
        </w:rPr>
      </w:pPr>
      <w:r>
        <w:rPr>
          <w:rFonts w:ascii="宋体" w:hAnsi="宋体" w:eastAsia="宋体"/>
          <w:b/>
        </w:rPr>
        <w:pict>
          <v:rect id="_x0000_i1027" o:spt="1" style="height:1.5pt;width:0pt;" fillcolor="#F0F0F0" filled="t" stroked="f" coordsize="21600,21600" o:hr="t" o:hrstd="t" o:hralign="center">
            <v:path/>
            <v:fill on="t" focussize="0,0"/>
            <v:stroke on="f"/>
            <v:imagedata o:title=""/>
            <o:lock v:ext="edit"/>
            <w10:wrap type="none"/>
            <w10:anchorlock/>
          </v:rect>
        </w:pict>
      </w:r>
    </w:p>
    <w:p>
      <w:pPr>
        <w:jc w:val="left"/>
        <w:rPr>
          <w:rFonts w:ascii="Tahoma" w:hAnsi="Tahoma" w:cs="Tahoma"/>
          <w:b/>
          <w:sz w:val="28"/>
          <w:szCs w:val="28"/>
        </w:rPr>
      </w:pPr>
      <w:r>
        <w:rPr>
          <w:rFonts w:hint="eastAsia" w:eastAsiaTheme="minorHAnsi"/>
          <w:b/>
          <w:sz w:val="28"/>
          <w:szCs w:val="28"/>
        </w:rPr>
        <w:t xml:space="preserve">跟谁学                                          </w:t>
      </w:r>
      <w:r>
        <w:rPr>
          <w:rFonts w:ascii="STSong" w:hAnsi="STSong" w:eastAsia="STSong" w:cs="Tahoma"/>
          <w:sz w:val="20"/>
          <w:szCs w:val="20"/>
        </w:rPr>
        <w:t>2020.09</w:t>
      </w:r>
      <w:r>
        <w:rPr>
          <w:rFonts w:hint="eastAsia" w:ascii="STSong" w:hAnsi="STSong" w:eastAsia="STSong" w:cs="Tahoma"/>
          <w:sz w:val="20"/>
          <w:szCs w:val="20"/>
        </w:rPr>
        <w:t xml:space="preserve"> </w:t>
      </w:r>
      <w:r>
        <w:rPr>
          <w:rFonts w:ascii="STSong" w:hAnsi="STSong" w:eastAsia="STSong" w:cs="Tahoma"/>
          <w:sz w:val="20"/>
          <w:szCs w:val="20"/>
        </w:rPr>
        <w:t>-</w:t>
      </w:r>
      <w:r>
        <w:rPr>
          <w:rFonts w:hint="eastAsia" w:ascii="STSong" w:hAnsi="STSong" w:eastAsia="STSong" w:cs="Tahoma"/>
          <w:sz w:val="20"/>
          <w:szCs w:val="20"/>
        </w:rPr>
        <w:t>至今</w:t>
      </w:r>
    </w:p>
    <w:p>
      <w:pPr>
        <w:jc w:val="left"/>
        <w:rPr>
          <w:rFonts w:ascii="宋体" w:hAnsi="宋体" w:eastAsia="宋体"/>
          <w:sz w:val="16"/>
          <w:szCs w:val="16"/>
        </w:rPr>
      </w:pPr>
      <w:r>
        <w:rPr>
          <w:rFonts w:hint="eastAsia" w:ascii="Tahoma" w:hAnsi="Tahoma" w:cs="Tahoma"/>
          <w:sz w:val="16"/>
          <w:szCs w:val="16"/>
        </w:rPr>
        <w:t>所在部门：</w:t>
      </w:r>
      <w:r>
        <w:rPr>
          <w:rFonts w:hint="eastAsia" w:ascii="宋体" w:hAnsi="宋体" w:eastAsia="宋体"/>
          <w:sz w:val="16"/>
          <w:szCs w:val="16"/>
        </w:rPr>
        <w:t>品牌增长部,平台技术部      职位</w:t>
      </w:r>
      <w:r>
        <w:rPr>
          <w:rFonts w:ascii="宋体" w:hAnsi="宋体" w:eastAsia="宋体"/>
          <w:sz w:val="16"/>
          <w:szCs w:val="16"/>
        </w:rPr>
        <w:t>:</w:t>
      </w:r>
      <w:r>
        <w:rPr>
          <w:rFonts w:hint="eastAsia" w:ascii="宋体" w:hAnsi="宋体" w:eastAsia="宋体"/>
          <w:sz w:val="16"/>
          <w:szCs w:val="16"/>
        </w:rPr>
        <w:t xml:space="preserve">资深开发，项目组负责人        汇报对象：业务线研发负责人             </w:t>
      </w:r>
    </w:p>
    <w:p>
      <w:pPr>
        <w:jc w:val="left"/>
        <w:rPr>
          <w:rFonts w:ascii="宋体" w:hAnsi="宋体"/>
          <w:sz w:val="20"/>
          <w:szCs w:val="20"/>
        </w:rPr>
      </w:pPr>
      <w:r>
        <w:rPr>
          <w:rFonts w:hint="eastAsia" w:ascii="宋体" w:hAnsi="宋体"/>
          <w:b/>
          <w:sz w:val="20"/>
          <w:szCs w:val="20"/>
        </w:rPr>
        <w:t>工作职责</w:t>
      </w:r>
      <w:r>
        <w:rPr>
          <w:rFonts w:hint="eastAsia" w:ascii="宋体" w:hAnsi="宋体"/>
          <w:sz w:val="20"/>
          <w:szCs w:val="20"/>
        </w:rPr>
        <w:t>：</w:t>
      </w:r>
    </w:p>
    <w:p>
      <w:pPr>
        <w:pStyle w:val="7"/>
        <w:numPr>
          <w:ilvl w:val="0"/>
          <w:numId w:val="1"/>
        </w:numPr>
        <w:ind w:firstLineChars="0"/>
        <w:jc w:val="left"/>
        <w:rPr>
          <w:rFonts w:ascii="宋体" w:hAnsi="宋体" w:eastAsia="宋体"/>
          <w:sz w:val="16"/>
          <w:szCs w:val="16"/>
        </w:rPr>
      </w:pPr>
      <w:r>
        <w:rPr>
          <w:rFonts w:hint="eastAsia" w:ascii="宋体" w:hAnsi="宋体" w:eastAsia="宋体"/>
          <w:sz w:val="16"/>
          <w:szCs w:val="16"/>
        </w:rPr>
        <w:t>根据业务线规划，参与业务线技术方向研究与总体规划，落实并推进项目组成员相关技术学习，分享，交流</w:t>
      </w:r>
    </w:p>
    <w:p>
      <w:pPr>
        <w:pStyle w:val="7"/>
        <w:numPr>
          <w:ilvl w:val="0"/>
          <w:numId w:val="1"/>
        </w:numPr>
        <w:ind w:firstLineChars="0"/>
        <w:jc w:val="left"/>
        <w:rPr>
          <w:rFonts w:ascii="宋体" w:hAnsi="宋体" w:eastAsia="宋体"/>
          <w:sz w:val="16"/>
          <w:szCs w:val="16"/>
        </w:rPr>
      </w:pPr>
      <w:r>
        <w:rPr>
          <w:rFonts w:hint="eastAsia" w:ascii="宋体" w:hAnsi="宋体" w:eastAsia="宋体"/>
          <w:sz w:val="16"/>
          <w:szCs w:val="16"/>
        </w:rPr>
        <w:t>参与业务线研发流程规范的制定，完善开发迭代流程，推动并保证迭代组高效运转</w:t>
      </w:r>
    </w:p>
    <w:p>
      <w:pPr>
        <w:pStyle w:val="7"/>
        <w:numPr>
          <w:ilvl w:val="0"/>
          <w:numId w:val="1"/>
        </w:numPr>
        <w:ind w:firstLineChars="0"/>
        <w:jc w:val="left"/>
        <w:rPr>
          <w:rFonts w:ascii="宋体" w:hAnsi="宋体" w:eastAsia="宋体"/>
          <w:sz w:val="16"/>
          <w:szCs w:val="16"/>
        </w:rPr>
      </w:pPr>
      <w:r>
        <w:rPr>
          <w:rFonts w:hint="eastAsia" w:ascii="宋体" w:hAnsi="宋体" w:eastAsia="宋体"/>
          <w:sz w:val="16"/>
          <w:szCs w:val="16"/>
        </w:rPr>
        <w:t>负责项目组相关需求的日常开发与迭代工作，指导项目组成员参与技术方案设计，评审，开发，</w:t>
      </w:r>
      <w:r>
        <w:rPr>
          <w:rFonts w:ascii="宋体" w:hAnsi="宋体" w:eastAsia="宋体"/>
          <w:sz w:val="16"/>
          <w:szCs w:val="16"/>
        </w:rPr>
        <w:t>code review，</w:t>
      </w:r>
      <w:r>
        <w:rPr>
          <w:rFonts w:hint="eastAsia" w:ascii="宋体" w:hAnsi="宋体" w:eastAsia="宋体"/>
          <w:sz w:val="16"/>
          <w:szCs w:val="16"/>
        </w:rPr>
        <w:t>上线，以及日常维护工作</w:t>
      </w:r>
    </w:p>
    <w:p>
      <w:pPr>
        <w:pStyle w:val="7"/>
        <w:numPr>
          <w:ilvl w:val="0"/>
          <w:numId w:val="1"/>
        </w:numPr>
        <w:ind w:firstLineChars="0"/>
        <w:jc w:val="left"/>
        <w:rPr>
          <w:rFonts w:ascii="宋体" w:hAnsi="宋体" w:eastAsia="宋体"/>
          <w:sz w:val="16"/>
          <w:szCs w:val="16"/>
        </w:rPr>
      </w:pPr>
      <w:r>
        <w:rPr>
          <w:rFonts w:hint="eastAsia" w:ascii="宋体" w:hAnsi="宋体" w:eastAsia="宋体"/>
          <w:sz w:val="16"/>
          <w:szCs w:val="16"/>
        </w:rPr>
        <w:t>带领项目组成员完成端到端的项目或模块交付，确保按照流程规范高效执行，对项目组相关系统的性能、稳定性、可扩展性、安全等指标负责</w:t>
      </w:r>
    </w:p>
    <w:p>
      <w:pPr>
        <w:pStyle w:val="7"/>
        <w:numPr>
          <w:ilvl w:val="0"/>
          <w:numId w:val="1"/>
        </w:numPr>
        <w:ind w:firstLineChars="0"/>
        <w:jc w:val="left"/>
        <w:rPr>
          <w:rFonts w:ascii="宋体" w:hAnsi="宋体" w:eastAsia="宋体"/>
          <w:sz w:val="16"/>
          <w:szCs w:val="16"/>
        </w:rPr>
      </w:pPr>
      <w:r>
        <w:rPr>
          <w:rFonts w:hint="eastAsia" w:ascii="宋体" w:hAnsi="宋体" w:eastAsia="宋体"/>
          <w:sz w:val="16"/>
          <w:szCs w:val="16"/>
        </w:rPr>
        <w:t>参与设计和规划业务线系统架构，业务架构，解决系统的重大技术问题，从技术角度提升平台用户体验</w:t>
      </w:r>
    </w:p>
    <w:p>
      <w:pPr>
        <w:jc w:val="left"/>
        <w:rPr>
          <w:rFonts w:ascii="宋体" w:hAnsi="宋体"/>
          <w:b/>
          <w:sz w:val="28"/>
          <w:szCs w:val="28"/>
        </w:rPr>
      </w:pPr>
    </w:p>
    <w:p>
      <w:pPr>
        <w:jc w:val="left"/>
        <w:rPr>
          <w:rFonts w:ascii="宋体" w:hAnsi="宋体"/>
          <w:b/>
          <w:sz w:val="28"/>
          <w:szCs w:val="28"/>
        </w:rPr>
      </w:pPr>
      <w:r>
        <w:rPr>
          <w:rFonts w:hint="eastAsia" w:ascii="宋体" w:hAnsi="宋体"/>
          <w:b/>
          <w:sz w:val="28"/>
          <w:szCs w:val="28"/>
        </w:rPr>
        <w:t xml:space="preserve">借贷宝                                          </w:t>
      </w:r>
      <w:r>
        <w:rPr>
          <w:rFonts w:ascii="STSong" w:hAnsi="STSong" w:eastAsia="STSong"/>
          <w:sz w:val="20"/>
          <w:szCs w:val="20"/>
        </w:rPr>
        <w:t>2017.07-2020.09</w:t>
      </w:r>
    </w:p>
    <w:p>
      <w:pPr>
        <w:jc w:val="left"/>
        <w:rPr>
          <w:rFonts w:ascii="宋体" w:hAnsi="宋体" w:eastAsia="宋体"/>
          <w:sz w:val="16"/>
          <w:szCs w:val="16"/>
        </w:rPr>
      </w:pPr>
      <w:r>
        <w:rPr>
          <w:rFonts w:hint="eastAsia" w:ascii="Tahoma" w:hAnsi="Tahoma" w:cs="Tahoma"/>
          <w:sz w:val="16"/>
          <w:szCs w:val="16"/>
        </w:rPr>
        <w:t xml:space="preserve">所在部门： </w:t>
      </w:r>
      <w:r>
        <w:rPr>
          <w:rFonts w:hint="eastAsia" w:ascii="宋体" w:hAnsi="宋体" w:eastAsia="宋体"/>
          <w:sz w:val="16"/>
          <w:szCs w:val="16"/>
        </w:rPr>
        <w:t>交易平台部</w:t>
      </w:r>
      <w:r>
        <w:rPr>
          <w:rFonts w:ascii="宋体" w:hAnsi="宋体" w:eastAsia="宋体"/>
          <w:sz w:val="16"/>
          <w:szCs w:val="16"/>
        </w:rPr>
        <w:t>,</w:t>
      </w:r>
      <w:r>
        <w:rPr>
          <w:rFonts w:hint="eastAsia" w:ascii="宋体" w:hAnsi="宋体" w:eastAsia="宋体"/>
          <w:sz w:val="16"/>
          <w:szCs w:val="16"/>
        </w:rPr>
        <w:t>业务开发部       职位</w:t>
      </w:r>
      <w:r>
        <w:rPr>
          <w:rFonts w:ascii="宋体" w:hAnsi="宋体" w:eastAsia="宋体"/>
          <w:sz w:val="16"/>
          <w:szCs w:val="16"/>
        </w:rPr>
        <w:t>:</w:t>
      </w:r>
      <w:r>
        <w:rPr>
          <w:rFonts w:hint="eastAsia" w:ascii="宋体" w:hAnsi="宋体" w:eastAsia="宋体"/>
          <w:sz w:val="16"/>
          <w:szCs w:val="16"/>
        </w:rPr>
        <w:t xml:space="preserve">高级开发 </w:t>
      </w:r>
    </w:p>
    <w:p>
      <w:pPr>
        <w:jc w:val="left"/>
        <w:rPr>
          <w:rFonts w:ascii="宋体" w:hAnsi="宋体"/>
          <w:sz w:val="20"/>
          <w:szCs w:val="20"/>
        </w:rPr>
      </w:pPr>
      <w:r>
        <w:rPr>
          <w:rFonts w:hint="eastAsia" w:ascii="宋体" w:hAnsi="宋体"/>
          <w:b/>
          <w:sz w:val="20"/>
          <w:szCs w:val="20"/>
        </w:rPr>
        <w:t>工作职责</w:t>
      </w:r>
      <w:r>
        <w:rPr>
          <w:rFonts w:hint="eastAsia" w:ascii="宋体" w:hAnsi="宋体"/>
          <w:sz w:val="20"/>
          <w:szCs w:val="20"/>
        </w:rPr>
        <w:t>：</w:t>
      </w:r>
    </w:p>
    <w:p>
      <w:pPr>
        <w:pStyle w:val="7"/>
        <w:numPr>
          <w:ilvl w:val="0"/>
          <w:numId w:val="2"/>
        </w:numPr>
        <w:ind w:firstLineChars="0"/>
        <w:jc w:val="left"/>
        <w:rPr>
          <w:rFonts w:ascii="宋体" w:hAnsi="宋体" w:eastAsia="宋体"/>
          <w:sz w:val="16"/>
          <w:szCs w:val="16"/>
        </w:rPr>
      </w:pPr>
      <w:r>
        <w:rPr>
          <w:rFonts w:hint="eastAsia" w:ascii="宋体" w:hAnsi="宋体" w:eastAsia="宋体"/>
          <w:sz w:val="16"/>
          <w:szCs w:val="16"/>
        </w:rPr>
        <w:t>参与推动公司技术栈向</w:t>
      </w:r>
      <w:r>
        <w:rPr>
          <w:rFonts w:ascii="宋体" w:hAnsi="宋体" w:eastAsia="宋体"/>
          <w:sz w:val="16"/>
          <w:szCs w:val="16"/>
        </w:rPr>
        <w:t>JAVA</w:t>
      </w:r>
      <w:r>
        <w:rPr>
          <w:rFonts w:hint="eastAsia" w:ascii="宋体" w:hAnsi="宋体" w:eastAsia="宋体"/>
          <w:sz w:val="16"/>
          <w:szCs w:val="16"/>
        </w:rPr>
        <w:t>技术体系转型</w:t>
      </w:r>
    </w:p>
    <w:p>
      <w:pPr>
        <w:pStyle w:val="7"/>
        <w:numPr>
          <w:ilvl w:val="0"/>
          <w:numId w:val="2"/>
        </w:numPr>
        <w:ind w:firstLineChars="0"/>
        <w:jc w:val="left"/>
        <w:rPr>
          <w:rFonts w:ascii="宋体" w:hAnsi="宋体" w:eastAsia="宋体"/>
          <w:sz w:val="16"/>
          <w:szCs w:val="16"/>
        </w:rPr>
      </w:pPr>
      <w:r>
        <w:rPr>
          <w:rFonts w:hint="eastAsia" w:ascii="宋体" w:hAnsi="宋体" w:eastAsia="宋体"/>
          <w:sz w:val="16"/>
          <w:szCs w:val="16"/>
        </w:rPr>
        <w:t>负责借贷宝日常项目</w:t>
      </w:r>
      <w:r>
        <w:rPr>
          <w:rFonts w:ascii="宋体" w:hAnsi="宋体" w:eastAsia="宋体"/>
          <w:sz w:val="16"/>
          <w:szCs w:val="16"/>
        </w:rPr>
        <w:t>(</w:t>
      </w:r>
      <w:r>
        <w:rPr>
          <w:rFonts w:hint="eastAsia" w:ascii="宋体" w:hAnsi="宋体" w:eastAsia="宋体"/>
          <w:sz w:val="16"/>
          <w:szCs w:val="16"/>
        </w:rPr>
        <w:t>订单系统，投资人，欠条</w:t>
      </w:r>
      <w:r>
        <w:rPr>
          <w:rFonts w:ascii="宋体" w:hAnsi="宋体" w:eastAsia="宋体"/>
          <w:sz w:val="16"/>
          <w:szCs w:val="16"/>
        </w:rPr>
        <w:t>)</w:t>
      </w:r>
      <w:r>
        <w:rPr>
          <w:rFonts w:hint="eastAsia" w:ascii="宋体" w:hAnsi="宋体" w:eastAsia="宋体"/>
          <w:sz w:val="16"/>
          <w:szCs w:val="16"/>
        </w:rPr>
        <w:t xml:space="preserve"> 相关需求的开发与迭代工作，参与技术方案设计，评审，开发，</w:t>
      </w:r>
      <w:r>
        <w:rPr>
          <w:rFonts w:ascii="宋体" w:hAnsi="宋体" w:eastAsia="宋体"/>
          <w:sz w:val="16"/>
          <w:szCs w:val="16"/>
        </w:rPr>
        <w:t>code review，</w:t>
      </w:r>
      <w:r>
        <w:rPr>
          <w:rFonts w:hint="eastAsia" w:ascii="宋体" w:hAnsi="宋体" w:eastAsia="宋体"/>
          <w:sz w:val="16"/>
          <w:szCs w:val="16"/>
        </w:rPr>
        <w:t>上线，以及日常维护工作</w:t>
      </w:r>
    </w:p>
    <w:p>
      <w:pPr>
        <w:pStyle w:val="7"/>
        <w:numPr>
          <w:ilvl w:val="0"/>
          <w:numId w:val="2"/>
        </w:numPr>
        <w:ind w:firstLineChars="0"/>
        <w:jc w:val="left"/>
        <w:rPr>
          <w:rFonts w:ascii="宋体" w:hAnsi="宋体" w:eastAsia="宋体"/>
          <w:sz w:val="16"/>
          <w:szCs w:val="16"/>
        </w:rPr>
      </w:pPr>
      <w:r>
        <w:rPr>
          <w:rFonts w:hint="eastAsia" w:ascii="宋体" w:hAnsi="宋体" w:eastAsia="宋体"/>
          <w:sz w:val="16"/>
          <w:szCs w:val="16"/>
        </w:rPr>
        <w:t>参与事业部研发流程规范的制定，完善开发迭代流程，推动并迭代组高效运转</w:t>
      </w:r>
    </w:p>
    <w:p>
      <w:pPr>
        <w:pStyle w:val="7"/>
        <w:numPr>
          <w:ilvl w:val="0"/>
          <w:numId w:val="2"/>
        </w:numPr>
        <w:ind w:firstLineChars="0"/>
        <w:jc w:val="left"/>
        <w:rPr>
          <w:rFonts w:ascii="宋体" w:hAnsi="宋体" w:eastAsia="宋体"/>
          <w:sz w:val="16"/>
          <w:szCs w:val="16"/>
        </w:rPr>
      </w:pPr>
      <w:r>
        <w:rPr>
          <w:rFonts w:hint="eastAsia" w:ascii="宋体" w:hAnsi="宋体" w:eastAsia="宋体"/>
          <w:sz w:val="16"/>
          <w:szCs w:val="16"/>
        </w:rPr>
        <w:t>负责项目技术方案设计、组织评审、</w:t>
      </w:r>
      <w:r>
        <w:rPr>
          <w:rFonts w:ascii="宋体" w:hAnsi="宋体" w:eastAsia="宋体"/>
          <w:sz w:val="16"/>
          <w:szCs w:val="16"/>
        </w:rPr>
        <w:t>code review、</w:t>
      </w:r>
      <w:r>
        <w:rPr>
          <w:rFonts w:hint="eastAsia" w:ascii="宋体" w:hAnsi="宋体" w:eastAsia="宋体"/>
          <w:sz w:val="16"/>
          <w:szCs w:val="16"/>
        </w:rPr>
        <w:t>协调项目相关方排期</w:t>
      </w:r>
    </w:p>
    <w:p>
      <w:pPr>
        <w:pStyle w:val="7"/>
        <w:numPr>
          <w:ilvl w:val="0"/>
          <w:numId w:val="2"/>
        </w:numPr>
        <w:ind w:firstLineChars="0"/>
        <w:jc w:val="left"/>
        <w:rPr>
          <w:rFonts w:ascii="宋体" w:hAnsi="宋体" w:eastAsia="宋体"/>
          <w:sz w:val="16"/>
          <w:szCs w:val="16"/>
        </w:rPr>
      </w:pPr>
      <w:r>
        <w:rPr>
          <w:rFonts w:hint="eastAsia" w:ascii="宋体" w:hAnsi="宋体" w:eastAsia="宋体"/>
          <w:sz w:val="16"/>
          <w:szCs w:val="16"/>
        </w:rPr>
        <w:t>负责指导新人，使其尽快熟悉公司业务，快速适应开发工作</w:t>
      </w:r>
    </w:p>
    <w:p>
      <w:pPr>
        <w:jc w:val="left"/>
        <w:rPr>
          <w:rFonts w:ascii="宋体" w:hAnsi="宋体"/>
          <w:b/>
          <w:sz w:val="28"/>
          <w:szCs w:val="28"/>
        </w:rPr>
      </w:pPr>
    </w:p>
    <w:p>
      <w:pPr>
        <w:jc w:val="left"/>
        <w:rPr>
          <w:rFonts w:ascii="Tahoma" w:hAnsi="Tahoma" w:cs="Tahoma"/>
          <w:b/>
          <w:sz w:val="28"/>
          <w:szCs w:val="28"/>
        </w:rPr>
      </w:pPr>
      <w:r>
        <w:rPr>
          <w:rFonts w:hint="eastAsia" w:ascii="宋体" w:hAnsi="宋体"/>
          <w:b/>
          <w:sz w:val="28"/>
          <w:szCs w:val="28"/>
        </w:rPr>
        <w:t>万善众力北京有限公司</w:t>
      </w:r>
      <w:r>
        <w:rPr>
          <w:rFonts w:hint="eastAsia" w:eastAsiaTheme="minorHAnsi"/>
          <w:b/>
          <w:sz w:val="28"/>
          <w:szCs w:val="28"/>
        </w:rPr>
        <w:t xml:space="preserve">                            </w:t>
      </w:r>
      <w:r>
        <w:rPr>
          <w:rFonts w:ascii="STSong" w:hAnsi="STSong" w:eastAsia="STSong" w:cs="Tahoma"/>
          <w:sz w:val="20"/>
          <w:szCs w:val="20"/>
        </w:rPr>
        <w:t>2015.12-2017.07</w:t>
      </w:r>
    </w:p>
    <w:p>
      <w:pPr>
        <w:jc w:val="left"/>
        <w:rPr>
          <w:rFonts w:ascii="宋体" w:hAnsi="宋体" w:eastAsia="宋体"/>
          <w:sz w:val="16"/>
          <w:szCs w:val="16"/>
        </w:rPr>
      </w:pPr>
      <w:r>
        <w:rPr>
          <w:rFonts w:hint="eastAsia" w:ascii="Tahoma" w:hAnsi="Tahoma" w:cs="Tahoma"/>
          <w:sz w:val="16"/>
          <w:szCs w:val="16"/>
        </w:rPr>
        <w:t>所在部门：</w:t>
      </w:r>
      <w:r>
        <w:rPr>
          <w:rFonts w:hint="eastAsia" w:ascii="宋体" w:hAnsi="宋体" w:eastAsia="宋体"/>
          <w:sz w:val="16"/>
          <w:szCs w:val="16"/>
        </w:rPr>
        <w:t>技术部                职位</w:t>
      </w:r>
      <w:r>
        <w:rPr>
          <w:rFonts w:ascii="宋体" w:hAnsi="宋体" w:eastAsia="宋体"/>
          <w:sz w:val="16"/>
          <w:szCs w:val="16"/>
        </w:rPr>
        <w:t>:</w:t>
      </w:r>
      <w:r>
        <w:rPr>
          <w:rFonts w:hint="eastAsia" w:ascii="宋体" w:hAnsi="宋体" w:eastAsia="宋体"/>
          <w:sz w:val="16"/>
          <w:szCs w:val="16"/>
        </w:rPr>
        <w:t>开发工程师</w:t>
      </w:r>
    </w:p>
    <w:p>
      <w:pPr>
        <w:pBdr>
          <w:bottom w:val="single" w:color="auto" w:sz="6" w:space="0"/>
        </w:pBdr>
        <w:spacing w:line="320" w:lineRule="atLeast"/>
        <w:rPr>
          <w:rFonts w:ascii="STSong" w:hAnsi="STSong" w:eastAsia="STSong" w:cs="Tahoma"/>
          <w:b/>
          <w:sz w:val="20"/>
          <w:szCs w:val="20"/>
        </w:rPr>
      </w:pPr>
      <w:r>
        <w:rPr>
          <w:rFonts w:hint="eastAsia" w:ascii="宋体" w:hAnsi="宋体"/>
          <w:b/>
          <w:sz w:val="28"/>
          <w:szCs w:val="28"/>
        </w:rPr>
        <w:t xml:space="preserve">好大夫在线                                      </w:t>
      </w:r>
      <w:r>
        <w:rPr>
          <w:rFonts w:ascii="STSong" w:hAnsi="STSong" w:eastAsia="STSong"/>
          <w:sz w:val="20"/>
          <w:szCs w:val="20"/>
        </w:rPr>
        <w:t>2015.07-201</w:t>
      </w:r>
      <w:r>
        <w:rPr>
          <w:rFonts w:hint="eastAsia" w:ascii="STSong" w:hAnsi="STSong" w:eastAsia="STSong"/>
          <w:sz w:val="20"/>
          <w:szCs w:val="20"/>
        </w:rPr>
        <w:t>5</w:t>
      </w:r>
      <w:r>
        <w:rPr>
          <w:rFonts w:ascii="STSong" w:hAnsi="STSong" w:eastAsia="STSong"/>
          <w:sz w:val="20"/>
          <w:szCs w:val="20"/>
        </w:rPr>
        <w:t>.</w:t>
      </w:r>
      <w:r>
        <w:rPr>
          <w:rFonts w:hint="eastAsia" w:ascii="STSong" w:hAnsi="STSong" w:eastAsia="STSong"/>
          <w:sz w:val="20"/>
          <w:szCs w:val="20"/>
        </w:rPr>
        <w:t>12</w:t>
      </w:r>
    </w:p>
    <w:p>
      <w:pPr>
        <w:pBdr>
          <w:bottom w:val="single" w:color="auto" w:sz="6" w:space="0"/>
        </w:pBdr>
        <w:spacing w:line="320" w:lineRule="atLeast"/>
        <w:rPr>
          <w:rFonts w:ascii="STSong" w:hAnsi="STSong" w:eastAsia="STSong"/>
          <w:b/>
          <w:sz w:val="16"/>
          <w:szCs w:val="16"/>
        </w:rPr>
      </w:pPr>
      <w:r>
        <w:rPr>
          <w:rFonts w:hint="eastAsia" w:ascii="STSong" w:hAnsi="STSong" w:eastAsia="STSong"/>
          <w:sz w:val="16"/>
          <w:szCs w:val="16"/>
        </w:rPr>
        <w:t>所在部门：技术部</w:t>
      </w:r>
      <w:r>
        <w:rPr>
          <w:rFonts w:hint="eastAsia" w:ascii="STSong" w:hAnsi="STSong" w:eastAsia="STSong"/>
          <w:b/>
          <w:sz w:val="16"/>
          <w:szCs w:val="16"/>
        </w:rPr>
        <w:t xml:space="preserve">           </w:t>
      </w:r>
      <w:r>
        <w:rPr>
          <w:rFonts w:ascii="STSong" w:hAnsi="STSong" w:eastAsia="STSong"/>
          <w:b/>
          <w:sz w:val="16"/>
          <w:szCs w:val="16"/>
        </w:rPr>
        <w:t xml:space="preserve">    </w:t>
      </w:r>
      <w:r>
        <w:rPr>
          <w:rFonts w:hint="eastAsia" w:ascii="STSong" w:hAnsi="STSong" w:eastAsia="STSong"/>
          <w:sz w:val="16"/>
          <w:szCs w:val="16"/>
        </w:rPr>
        <w:t>职位：开发工程师</w:t>
      </w:r>
    </w:p>
    <w:p>
      <w:pPr>
        <w:pBdr>
          <w:bottom w:val="single" w:color="auto" w:sz="6" w:space="0"/>
        </w:pBdr>
        <w:spacing w:line="320" w:lineRule="atLeast"/>
        <w:rPr>
          <w:rFonts w:ascii="宋体" w:hAnsi="宋体" w:eastAsia="宋体"/>
          <w:b/>
          <w:sz w:val="36"/>
          <w:szCs w:val="36"/>
        </w:rPr>
      </w:pPr>
      <w:r>
        <w:rPr>
          <w:rFonts w:hint="eastAsia" w:ascii="宋体" w:hAnsi="宋体" w:eastAsia="宋体"/>
          <w:b/>
          <w:sz w:val="36"/>
          <w:szCs w:val="36"/>
        </w:rPr>
        <w:t>专业技能</w:t>
      </w:r>
    </w:p>
    <w:p>
      <w:pPr>
        <w:snapToGrid w:val="0"/>
        <w:spacing w:line="320" w:lineRule="atLeast"/>
        <w:rPr>
          <w:rFonts w:ascii="宋体" w:hAnsi="宋体" w:eastAsia="宋体"/>
          <w:sz w:val="16"/>
          <w:szCs w:val="16"/>
        </w:rPr>
      </w:pPr>
      <w:r>
        <w:rPr>
          <w:rFonts w:ascii="宋体" w:hAnsi="宋体"/>
          <w:sz w:val="20"/>
          <w:szCs w:val="20"/>
        </w:rPr>
        <w:t>•</w:t>
      </w:r>
      <w:r>
        <w:rPr>
          <w:rFonts w:hint="eastAsia" w:ascii="宋体" w:hAnsi="宋体"/>
          <w:sz w:val="20"/>
          <w:szCs w:val="20"/>
        </w:rPr>
        <w:t xml:space="preserve"> </w:t>
      </w:r>
      <w:r>
        <w:rPr>
          <w:rFonts w:hint="eastAsia" w:ascii="宋体" w:hAnsi="宋体" w:eastAsia="宋体"/>
          <w:sz w:val="16"/>
          <w:szCs w:val="16"/>
        </w:rPr>
        <w:t>J</w:t>
      </w:r>
      <w:r>
        <w:rPr>
          <w:rFonts w:ascii="宋体" w:hAnsi="宋体" w:eastAsia="宋体"/>
          <w:sz w:val="16"/>
          <w:szCs w:val="16"/>
        </w:rPr>
        <w:t>ava</w:t>
      </w:r>
      <w:r>
        <w:rPr>
          <w:rFonts w:hint="eastAsia" w:ascii="宋体" w:hAnsi="宋体" w:eastAsia="宋体"/>
          <w:sz w:val="16"/>
          <w:szCs w:val="16"/>
        </w:rPr>
        <w:t>基础扎实，掌握集合、多线程、</w:t>
      </w:r>
      <w:r>
        <w:rPr>
          <w:rFonts w:ascii="宋体" w:hAnsi="宋体" w:eastAsia="宋体"/>
          <w:sz w:val="16"/>
          <w:szCs w:val="16"/>
        </w:rPr>
        <w:t>jvm</w:t>
      </w:r>
      <w:r>
        <w:rPr>
          <w:rFonts w:hint="eastAsia" w:ascii="宋体" w:hAnsi="宋体" w:eastAsia="宋体"/>
          <w:sz w:val="16"/>
          <w:szCs w:val="16"/>
        </w:rPr>
        <w:t>原理、熟悉常用数据结构与算法、设计模式</w:t>
      </w:r>
    </w:p>
    <w:p>
      <w:pPr>
        <w:snapToGrid w:val="0"/>
        <w:spacing w:line="320" w:lineRule="atLeast"/>
        <w:rPr>
          <w:rFonts w:ascii="宋体" w:hAnsi="宋体" w:eastAsia="宋体"/>
          <w:sz w:val="16"/>
          <w:szCs w:val="16"/>
        </w:rPr>
      </w:pPr>
      <w:r>
        <w:rPr>
          <w:rFonts w:ascii="宋体" w:hAnsi="宋体"/>
          <w:sz w:val="16"/>
          <w:szCs w:val="16"/>
        </w:rPr>
        <w:t>•</w:t>
      </w:r>
      <w:r>
        <w:rPr>
          <w:rFonts w:hint="eastAsia" w:ascii="宋体" w:hAnsi="宋体"/>
          <w:sz w:val="16"/>
          <w:szCs w:val="16"/>
        </w:rPr>
        <w:t xml:space="preserve"> </w:t>
      </w:r>
      <w:r>
        <w:rPr>
          <w:rFonts w:hint="eastAsia" w:ascii="宋体" w:hAnsi="宋体" w:eastAsia="宋体"/>
          <w:sz w:val="16"/>
          <w:szCs w:val="16"/>
        </w:rPr>
        <w:t>深入理解多线程</w:t>
      </w:r>
      <w:r>
        <w:rPr>
          <w:rFonts w:ascii="宋体" w:hAnsi="宋体" w:eastAsia="宋体"/>
          <w:sz w:val="16"/>
          <w:szCs w:val="16"/>
        </w:rPr>
        <w:t>、</w:t>
      </w:r>
      <w:r>
        <w:rPr>
          <w:rFonts w:hint="eastAsia" w:ascii="宋体" w:hAnsi="宋体" w:eastAsia="宋体"/>
          <w:sz w:val="16"/>
          <w:szCs w:val="16"/>
        </w:rPr>
        <w:t>线程池、AQS原理、掌握</w:t>
      </w:r>
      <w:r>
        <w:rPr>
          <w:rFonts w:ascii="宋体" w:hAnsi="宋体" w:eastAsia="宋体"/>
          <w:sz w:val="16"/>
          <w:szCs w:val="16"/>
        </w:rPr>
        <w:t>juc</w:t>
      </w:r>
      <w:r>
        <w:rPr>
          <w:rFonts w:hint="eastAsia" w:ascii="宋体" w:hAnsi="宋体" w:eastAsia="宋体"/>
          <w:sz w:val="16"/>
          <w:szCs w:val="16"/>
        </w:rPr>
        <w:t>常用工具的使用、研究过部分核心源码</w:t>
      </w:r>
    </w:p>
    <w:p>
      <w:pPr>
        <w:pStyle w:val="6"/>
        <w:rPr>
          <w:rFonts w:ascii="宋体" w:hAnsi="宋体"/>
          <w:sz w:val="16"/>
          <w:szCs w:val="16"/>
        </w:rPr>
      </w:pPr>
      <w:r>
        <w:rPr>
          <w:rFonts w:ascii="宋体" w:hAnsi="宋体"/>
          <w:sz w:val="16"/>
          <w:szCs w:val="16"/>
        </w:rPr>
        <w:t>•</w:t>
      </w:r>
      <w:r>
        <w:rPr>
          <w:rFonts w:hint="eastAsia" w:ascii="宋体" w:hAnsi="宋体"/>
          <w:sz w:val="16"/>
          <w:szCs w:val="16"/>
        </w:rPr>
        <w:t xml:space="preserve"> 熟练掌握s</w:t>
      </w:r>
      <w:r>
        <w:rPr>
          <w:rFonts w:ascii="宋体" w:hAnsi="宋体"/>
          <w:sz w:val="16"/>
          <w:szCs w:val="16"/>
        </w:rPr>
        <w:t>pring, spring</w:t>
      </w:r>
      <w:r>
        <w:rPr>
          <w:rFonts w:hint="eastAsia" w:ascii="宋体" w:hAnsi="宋体"/>
          <w:sz w:val="16"/>
          <w:szCs w:val="16"/>
        </w:rPr>
        <w:t>m</w:t>
      </w:r>
      <w:r>
        <w:rPr>
          <w:rFonts w:ascii="宋体" w:hAnsi="宋体"/>
          <w:sz w:val="16"/>
          <w:szCs w:val="16"/>
        </w:rPr>
        <w:t>vc, mybatis</w:t>
      </w:r>
      <w:r>
        <w:rPr>
          <w:rFonts w:hint="eastAsia" w:ascii="宋体" w:hAnsi="宋体"/>
          <w:sz w:val="16"/>
          <w:szCs w:val="16"/>
        </w:rPr>
        <w:t>等开源框架的使用，深入理解</w:t>
      </w:r>
      <w:r>
        <w:rPr>
          <w:rFonts w:ascii="宋体" w:hAnsi="宋体"/>
          <w:sz w:val="16"/>
          <w:szCs w:val="16"/>
        </w:rPr>
        <w:t>spring ioc,</w:t>
      </w:r>
      <w:r>
        <w:rPr>
          <w:rFonts w:hint="eastAsia" w:ascii="宋体" w:hAnsi="宋体"/>
          <w:sz w:val="16"/>
          <w:szCs w:val="16"/>
        </w:rPr>
        <w:t xml:space="preserve"> </w:t>
      </w:r>
      <w:r>
        <w:rPr>
          <w:rFonts w:ascii="宋体" w:hAnsi="宋体"/>
          <w:sz w:val="16"/>
          <w:szCs w:val="16"/>
        </w:rPr>
        <w:t>aop</w:t>
      </w:r>
      <w:r>
        <w:rPr>
          <w:rFonts w:hint="eastAsia" w:ascii="宋体" w:hAnsi="宋体"/>
          <w:sz w:val="16"/>
          <w:szCs w:val="16"/>
        </w:rPr>
        <w:t>的设计原理，对其中部分功  能核心源码有一定的研究</w:t>
      </w:r>
      <w:r>
        <w:rPr>
          <w:rFonts w:ascii="宋体" w:hAnsi="宋体"/>
          <w:sz w:val="16"/>
          <w:szCs w:val="16"/>
        </w:rPr>
        <w:t>,</w:t>
      </w:r>
      <w:r>
        <w:rPr>
          <w:rFonts w:hint="eastAsia" w:ascii="宋体" w:hAnsi="宋体"/>
          <w:sz w:val="16"/>
          <w:szCs w:val="16"/>
        </w:rPr>
        <w:t>具备一定的源码定制化开发能力</w:t>
      </w:r>
    </w:p>
    <w:p>
      <w:pPr>
        <w:pStyle w:val="6"/>
        <w:rPr>
          <w:rFonts w:ascii="宋体" w:hAnsi="宋体"/>
          <w:sz w:val="16"/>
          <w:szCs w:val="16"/>
        </w:rPr>
      </w:pPr>
      <w:r>
        <w:rPr>
          <w:rFonts w:ascii="宋体" w:hAnsi="宋体"/>
          <w:sz w:val="16"/>
          <w:szCs w:val="16"/>
        </w:rPr>
        <w:t>•</w:t>
      </w:r>
      <w:r>
        <w:rPr>
          <w:rFonts w:hint="eastAsia" w:ascii="宋体" w:hAnsi="宋体"/>
          <w:sz w:val="16"/>
          <w:szCs w:val="16"/>
        </w:rPr>
        <w:t xml:space="preserve"> 熟悉mysql等关系型数据库，熟悉sql语句基础语法，理解</w:t>
      </w:r>
      <w:r>
        <w:rPr>
          <w:rFonts w:ascii="宋体" w:hAnsi="宋体"/>
          <w:sz w:val="16"/>
          <w:szCs w:val="16"/>
        </w:rPr>
        <w:t>mysql</w:t>
      </w:r>
      <w:r>
        <w:rPr>
          <w:rFonts w:hint="eastAsia" w:ascii="宋体" w:hAnsi="宋体"/>
          <w:sz w:val="16"/>
          <w:szCs w:val="16"/>
        </w:rPr>
        <w:t>底层索引数据结构、有一定的</w:t>
      </w:r>
      <w:r>
        <w:rPr>
          <w:rFonts w:ascii="宋体" w:hAnsi="宋体"/>
          <w:sz w:val="16"/>
          <w:szCs w:val="16"/>
        </w:rPr>
        <w:t>sql</w:t>
      </w:r>
      <w:r>
        <w:rPr>
          <w:rFonts w:hint="eastAsia" w:ascii="宋体" w:hAnsi="宋体"/>
          <w:sz w:val="16"/>
          <w:szCs w:val="16"/>
        </w:rPr>
        <w:t>语句与索引优化经验</w:t>
      </w:r>
    </w:p>
    <w:p>
      <w:pPr>
        <w:pStyle w:val="6"/>
        <w:rPr>
          <w:rFonts w:ascii="宋体" w:hAnsi="宋体"/>
          <w:sz w:val="16"/>
          <w:szCs w:val="16"/>
        </w:rPr>
      </w:pPr>
      <w:r>
        <w:rPr>
          <w:rFonts w:ascii="宋体" w:hAnsi="宋体"/>
          <w:sz w:val="16"/>
          <w:szCs w:val="16"/>
        </w:rPr>
        <w:t>•</w:t>
      </w:r>
      <w:r>
        <w:rPr>
          <w:rFonts w:hint="eastAsia" w:ascii="宋体" w:hAnsi="宋体"/>
          <w:sz w:val="16"/>
          <w:szCs w:val="16"/>
        </w:rPr>
        <w:t xml:space="preserve"> 熟练掌握</w:t>
      </w:r>
      <w:r>
        <w:rPr>
          <w:rFonts w:ascii="宋体" w:hAnsi="宋体"/>
          <w:sz w:val="16"/>
          <w:szCs w:val="16"/>
        </w:rPr>
        <w:t>redis</w:t>
      </w:r>
      <w:r>
        <w:rPr>
          <w:rFonts w:hint="eastAsia" w:ascii="宋体" w:hAnsi="宋体"/>
          <w:sz w:val="16"/>
          <w:szCs w:val="16"/>
        </w:rPr>
        <w:t>的基本使用，理解</w:t>
      </w:r>
      <w:r>
        <w:rPr>
          <w:rFonts w:ascii="宋体" w:hAnsi="宋体"/>
          <w:sz w:val="16"/>
          <w:szCs w:val="16"/>
        </w:rPr>
        <w:t>redis</w:t>
      </w:r>
      <w:r>
        <w:rPr>
          <w:rFonts w:hint="eastAsia" w:ascii="宋体" w:hAnsi="宋体"/>
          <w:sz w:val="16"/>
          <w:szCs w:val="16"/>
        </w:rPr>
        <w:t>线程模型，掌握</w:t>
      </w:r>
      <w:r>
        <w:rPr>
          <w:rFonts w:ascii="宋体" w:hAnsi="宋体"/>
          <w:sz w:val="16"/>
          <w:szCs w:val="16"/>
        </w:rPr>
        <w:t>redis</w:t>
      </w:r>
      <w:r>
        <w:rPr>
          <w:rFonts w:hint="eastAsia" w:ascii="宋体" w:hAnsi="宋体"/>
          <w:sz w:val="16"/>
          <w:szCs w:val="16"/>
        </w:rPr>
        <w:t>核心数据结构的使用场景，对高并发下的使用场景如多级缓存架构有一定的研究，对缓存常见问题如缓存穿透、缓存失效、缓存雪崩的解决方案有一定的研究</w:t>
      </w:r>
    </w:p>
    <w:p>
      <w:pPr>
        <w:pStyle w:val="6"/>
        <w:rPr>
          <w:rFonts w:ascii="宋体" w:hAnsi="宋体"/>
          <w:sz w:val="16"/>
          <w:szCs w:val="16"/>
        </w:rPr>
      </w:pPr>
      <w:bookmarkStart w:id="0" w:name="OLE_LINK1"/>
      <w:r>
        <w:rPr>
          <w:rFonts w:ascii="宋体" w:hAnsi="宋体"/>
          <w:sz w:val="16"/>
          <w:szCs w:val="16"/>
        </w:rPr>
        <w:t>•</w:t>
      </w:r>
      <w:r>
        <w:rPr>
          <w:rFonts w:hint="eastAsia" w:ascii="宋体" w:hAnsi="宋体"/>
          <w:sz w:val="16"/>
          <w:szCs w:val="16"/>
        </w:rPr>
        <w:t xml:space="preserve"> 掌握常见消息中间件</w:t>
      </w:r>
      <w:r>
        <w:rPr>
          <w:rFonts w:ascii="宋体" w:hAnsi="宋体"/>
          <w:sz w:val="16"/>
          <w:szCs w:val="16"/>
        </w:rPr>
        <w:t>rocketmq</w:t>
      </w:r>
      <w:r>
        <w:rPr>
          <w:rFonts w:hint="eastAsia" w:ascii="宋体" w:hAnsi="宋体"/>
          <w:sz w:val="16"/>
          <w:szCs w:val="16"/>
        </w:rPr>
        <w:t>的基本使用，了解消息中间件的常见使用场景如异步解耦，削峰填谷，对消息中间件的常见问题如消息丢失、消息重复消费等解决方案有一定研究</w:t>
      </w:r>
    </w:p>
    <w:bookmarkEnd w:id="0"/>
    <w:p>
      <w:pPr>
        <w:pStyle w:val="6"/>
        <w:rPr>
          <w:rFonts w:ascii="宋体" w:hAnsi="宋体"/>
          <w:sz w:val="16"/>
          <w:szCs w:val="16"/>
        </w:rPr>
      </w:pPr>
      <w:r>
        <w:rPr>
          <w:rFonts w:ascii="宋体" w:hAnsi="宋体"/>
          <w:sz w:val="16"/>
          <w:szCs w:val="16"/>
        </w:rPr>
        <w:t>•</w:t>
      </w:r>
      <w:r>
        <w:rPr>
          <w:rFonts w:hint="eastAsia" w:ascii="宋体" w:hAnsi="宋体"/>
          <w:sz w:val="16"/>
          <w:szCs w:val="16"/>
        </w:rPr>
        <w:t xml:space="preserve"> 深入理解</w:t>
      </w:r>
      <w:r>
        <w:rPr>
          <w:rFonts w:ascii="宋体" w:hAnsi="宋体"/>
          <w:sz w:val="16"/>
          <w:szCs w:val="16"/>
        </w:rPr>
        <w:t>JVM</w:t>
      </w:r>
      <w:r>
        <w:rPr>
          <w:rFonts w:hint="eastAsia" w:ascii="宋体" w:hAnsi="宋体"/>
          <w:sz w:val="16"/>
          <w:szCs w:val="16"/>
        </w:rPr>
        <w:t>内存结构及底层原理，熟悉常见垃圾收集算法的原理、掌握常见垃圾收集器的使用以及核心参数的调优，有过一定的线上</w:t>
      </w:r>
      <w:r>
        <w:rPr>
          <w:rFonts w:ascii="宋体" w:hAnsi="宋体"/>
          <w:sz w:val="16"/>
          <w:szCs w:val="16"/>
        </w:rPr>
        <w:t>J</w:t>
      </w:r>
      <w:r>
        <w:rPr>
          <w:rFonts w:hint="eastAsia" w:ascii="宋体" w:hAnsi="宋体"/>
          <w:sz w:val="16"/>
          <w:szCs w:val="16"/>
        </w:rPr>
        <w:t>VM调优经验</w:t>
      </w:r>
    </w:p>
    <w:p>
      <w:pPr>
        <w:pStyle w:val="6"/>
        <w:rPr>
          <w:rFonts w:ascii="宋体" w:hAnsi="宋体"/>
          <w:sz w:val="16"/>
          <w:szCs w:val="16"/>
        </w:rPr>
      </w:pPr>
      <w:r>
        <w:rPr>
          <w:rFonts w:ascii="宋体" w:hAnsi="宋体"/>
          <w:sz w:val="16"/>
          <w:szCs w:val="16"/>
        </w:rPr>
        <w:t>•</w:t>
      </w:r>
      <w:r>
        <w:rPr>
          <w:rFonts w:hint="eastAsia" w:ascii="宋体" w:hAnsi="宋体"/>
          <w:sz w:val="16"/>
          <w:szCs w:val="16"/>
        </w:rPr>
        <w:t xml:space="preserve"> 深入理解</w:t>
      </w:r>
      <w:r>
        <w:rPr>
          <w:rFonts w:ascii="宋体" w:hAnsi="宋体"/>
          <w:sz w:val="16"/>
          <w:szCs w:val="16"/>
        </w:rPr>
        <w:t>spring boot, spring cloud</w:t>
      </w:r>
      <w:r>
        <w:rPr>
          <w:rFonts w:hint="eastAsia" w:ascii="宋体" w:hAnsi="宋体"/>
          <w:sz w:val="16"/>
          <w:szCs w:val="16"/>
        </w:rPr>
        <w:t>等微服务框架的设计原理与底层架构，对其中部分核心功能如服务注册与发现、客户端负载均衡、限流、熔断、降级等核心源码有一定的研究</w:t>
      </w:r>
      <w:r>
        <w:rPr>
          <w:rFonts w:ascii="宋体" w:hAnsi="宋体"/>
          <w:sz w:val="16"/>
          <w:szCs w:val="16"/>
        </w:rPr>
        <w:t xml:space="preserve"> </w:t>
      </w:r>
    </w:p>
    <w:p>
      <w:pPr>
        <w:pStyle w:val="6"/>
        <w:rPr>
          <w:rFonts w:ascii="宋体" w:hAnsi="宋体"/>
          <w:sz w:val="16"/>
          <w:szCs w:val="16"/>
        </w:rPr>
      </w:pPr>
      <w:r>
        <w:rPr>
          <w:rFonts w:ascii="宋体" w:hAnsi="宋体"/>
          <w:sz w:val="16"/>
          <w:szCs w:val="16"/>
        </w:rPr>
        <w:t>•</w:t>
      </w:r>
      <w:r>
        <w:rPr>
          <w:rFonts w:hint="eastAsia" w:ascii="宋体" w:hAnsi="宋体"/>
          <w:sz w:val="16"/>
          <w:szCs w:val="16"/>
        </w:rPr>
        <w:t xml:space="preserve"> 具备良好业务意识，能够站在业务、产品角度深入发觉内在逻辑，进行合理的抽象与建模，做出合适的技术设计</w:t>
      </w:r>
    </w:p>
    <w:p>
      <w:pPr>
        <w:pStyle w:val="6"/>
        <w:rPr>
          <w:rFonts w:ascii="宋体" w:hAnsi="宋体"/>
          <w:sz w:val="24"/>
          <w:szCs w:val="24"/>
        </w:rPr>
      </w:pPr>
    </w:p>
    <w:p>
      <w:pPr>
        <w:pStyle w:val="6"/>
        <w:rPr>
          <w:rFonts w:ascii="宋体" w:hAnsi="宋体"/>
          <w:b/>
          <w:sz w:val="36"/>
          <w:szCs w:val="36"/>
        </w:rPr>
      </w:pPr>
      <w:r>
        <w:rPr>
          <w:rFonts w:hint="eastAsia" w:ascii="宋体" w:hAnsi="宋体"/>
          <w:b/>
          <w:sz w:val="36"/>
          <w:szCs w:val="36"/>
        </w:rPr>
        <w:t>项目经验</w:t>
      </w:r>
    </w:p>
    <w:p>
      <w:pPr>
        <w:pStyle w:val="6"/>
        <w:rPr>
          <w:rFonts w:ascii="宋体" w:hAnsi="宋体"/>
          <w:sz w:val="24"/>
          <w:szCs w:val="24"/>
        </w:rPr>
      </w:pPr>
      <w:r>
        <w:rPr>
          <w:rFonts w:ascii="宋体" w:hAnsi="宋体" w:eastAsia="宋体"/>
          <w:b/>
        </w:rPr>
        <w:pict>
          <v:rect id="_x0000_i1028" o:spt="1" style="height:1.5pt;width:0pt;" fillcolor="#F0F0F0" filled="t" stroked="f" coordsize="21600,21600" o:hr="t" o:hrstd="t" o:hralign="center">
            <v:path/>
            <v:fill on="t" focussize="0,0"/>
            <v:stroke on="f"/>
            <v:imagedata o:title=""/>
            <o:lock v:ext="edit"/>
            <w10:wrap type="none"/>
            <w10:anchorlock/>
          </v:rect>
        </w:pict>
      </w:r>
    </w:p>
    <w:p>
      <w:pPr>
        <w:pStyle w:val="6"/>
        <w:rPr>
          <w:rFonts w:ascii="宋体" w:hAnsi="宋体"/>
          <w:b/>
          <w:sz w:val="24"/>
          <w:szCs w:val="24"/>
        </w:rPr>
      </w:pPr>
      <w:r>
        <w:rPr>
          <w:rFonts w:ascii="宋体" w:hAnsi="宋体"/>
          <w:sz w:val="24"/>
          <w:szCs w:val="24"/>
        </w:rPr>
        <w:t>20</w:t>
      </w:r>
      <w:r>
        <w:rPr>
          <w:rFonts w:hint="eastAsia" w:ascii="宋体" w:hAnsi="宋体"/>
          <w:sz w:val="24"/>
          <w:szCs w:val="24"/>
        </w:rPr>
        <w:t>21</w:t>
      </w:r>
      <w:r>
        <w:rPr>
          <w:rFonts w:ascii="宋体" w:hAnsi="宋体"/>
          <w:sz w:val="24"/>
          <w:szCs w:val="24"/>
        </w:rPr>
        <w:t>.07-</w:t>
      </w:r>
      <w:r>
        <w:rPr>
          <w:rFonts w:hint="eastAsia" w:ascii="宋体" w:hAnsi="宋体"/>
          <w:sz w:val="24"/>
          <w:szCs w:val="24"/>
        </w:rPr>
        <w:t xml:space="preserve">至今      </w:t>
      </w:r>
      <w:r>
        <w:rPr>
          <w:rFonts w:hint="eastAsia" w:ascii="宋体" w:hAnsi="宋体"/>
          <w:b/>
          <w:sz w:val="24"/>
          <w:szCs w:val="24"/>
        </w:rPr>
        <w:t>教研中台化系统建设</w:t>
      </w:r>
    </w:p>
    <w:p>
      <w:pPr>
        <w:pStyle w:val="6"/>
        <w:rPr>
          <w:rFonts w:ascii="宋体" w:hAnsi="宋体"/>
          <w:sz w:val="24"/>
          <w:szCs w:val="24"/>
        </w:rPr>
      </w:pPr>
      <w:r>
        <w:rPr>
          <w:rFonts w:hint="eastAsia" w:ascii="宋体" w:hAnsi="宋体"/>
          <w:b/>
          <w:sz w:val="30"/>
          <w:szCs w:val="30"/>
        </w:rPr>
        <w:t>项目描述</w:t>
      </w:r>
      <w:r>
        <w:rPr>
          <w:rFonts w:hint="eastAsia" w:ascii="宋体" w:hAnsi="宋体"/>
          <w:sz w:val="24"/>
          <w:szCs w:val="24"/>
        </w:rPr>
        <w:t>:</w:t>
      </w:r>
    </w:p>
    <w:p>
      <w:pPr>
        <w:pStyle w:val="6"/>
        <w:rPr>
          <w:rFonts w:ascii="宋体" w:hAnsi="宋体"/>
          <w:sz w:val="24"/>
          <w:szCs w:val="24"/>
        </w:rPr>
      </w:pPr>
      <w:r>
        <w:rPr>
          <w:rFonts w:hint="eastAsia" w:ascii="宋体" w:hAnsi="宋体"/>
          <w:sz w:val="24"/>
          <w:szCs w:val="24"/>
        </w:rPr>
        <w:t>教研系统是公司核心项目之一，主要业务场景是对于报名公司正价课的学员提供一系列可以在线上完成的练习、主要业务场景有课后练习、考试、每日一练、等以巩固线上课的学习内容。由于历史原因，该项目的设计非常复杂，且领域划分非常混乱，导致后期该项目的维护成本特别高，所以项目组决定用领域驱动设计结合中台建设的方式对该项目整体进行优化，结合日常业务需求同步进行迭代</w:t>
      </w:r>
    </w:p>
    <w:p>
      <w:pPr>
        <w:pStyle w:val="6"/>
        <w:rPr>
          <w:rFonts w:ascii="宋体" w:hAnsi="宋体"/>
          <w:sz w:val="24"/>
          <w:szCs w:val="24"/>
        </w:rPr>
      </w:pPr>
      <w:r>
        <w:rPr>
          <w:rFonts w:hint="eastAsia" w:ascii="宋体" w:hAnsi="宋体"/>
          <w:sz w:val="24"/>
          <w:szCs w:val="24"/>
        </w:rPr>
        <w:t>涉及技术点：</w:t>
      </w:r>
      <w:r>
        <w:rPr>
          <w:rFonts w:ascii="宋体" w:hAnsi="宋体"/>
          <w:sz w:val="24"/>
          <w:szCs w:val="24"/>
        </w:rPr>
        <w:t>spring, springcloud, mybatis, mysql, redis</w:t>
      </w:r>
      <w:r>
        <w:rPr>
          <w:rFonts w:hint="eastAsia" w:ascii="宋体" w:hAnsi="宋体"/>
          <w:sz w:val="24"/>
          <w:szCs w:val="24"/>
        </w:rPr>
        <w:t>、</w:t>
      </w:r>
      <w:r>
        <w:rPr>
          <w:rFonts w:ascii="宋体" w:hAnsi="宋体"/>
          <w:sz w:val="24"/>
          <w:szCs w:val="24"/>
        </w:rPr>
        <w:t>rocketmq</w:t>
      </w:r>
      <w:r>
        <w:rPr>
          <w:rFonts w:hint="eastAsia" w:ascii="宋体" w:hAnsi="宋体"/>
          <w:sz w:val="24"/>
          <w:szCs w:val="24"/>
        </w:rPr>
        <w:t>、分库分表</w:t>
      </w:r>
    </w:p>
    <w:p>
      <w:pPr>
        <w:pStyle w:val="6"/>
        <w:rPr>
          <w:rFonts w:ascii="宋体" w:hAnsi="宋体"/>
          <w:sz w:val="24"/>
          <w:szCs w:val="24"/>
        </w:rPr>
      </w:pPr>
    </w:p>
    <w:p>
      <w:pPr>
        <w:pStyle w:val="6"/>
        <w:rPr>
          <w:rFonts w:ascii="宋体" w:hAnsi="宋体"/>
          <w:sz w:val="30"/>
          <w:szCs w:val="30"/>
        </w:rPr>
      </w:pPr>
      <w:r>
        <w:rPr>
          <w:rFonts w:hint="eastAsia" w:ascii="宋体" w:hAnsi="宋体"/>
          <w:b/>
          <w:sz w:val="30"/>
          <w:szCs w:val="30"/>
        </w:rPr>
        <w:t>主要工作职责</w:t>
      </w:r>
      <w:r>
        <w:rPr>
          <w:rFonts w:ascii="宋体" w:hAnsi="宋体"/>
          <w:sz w:val="30"/>
          <w:szCs w:val="30"/>
        </w:rPr>
        <w:t>:</w:t>
      </w:r>
    </w:p>
    <w:p>
      <w:pPr>
        <w:pStyle w:val="6"/>
        <w:numPr>
          <w:ilvl w:val="0"/>
          <w:numId w:val="3"/>
        </w:numPr>
        <w:rPr>
          <w:rFonts w:ascii="宋体" w:hAnsi="宋体"/>
          <w:sz w:val="24"/>
          <w:szCs w:val="24"/>
        </w:rPr>
      </w:pPr>
      <w:r>
        <w:rPr>
          <w:rFonts w:hint="eastAsia" w:ascii="宋体" w:hAnsi="宋体"/>
          <w:sz w:val="24"/>
          <w:szCs w:val="24"/>
        </w:rPr>
        <w:t>与业务和产品部门梳理业务范围与场景，进行头脑风暴，确定项目边界，以及限界上下文</w:t>
      </w:r>
    </w:p>
    <w:p>
      <w:pPr>
        <w:pStyle w:val="6"/>
        <w:numPr>
          <w:ilvl w:val="0"/>
          <w:numId w:val="3"/>
        </w:numPr>
        <w:rPr>
          <w:rFonts w:ascii="宋体" w:hAnsi="宋体"/>
          <w:sz w:val="24"/>
          <w:szCs w:val="24"/>
        </w:rPr>
      </w:pPr>
      <w:r>
        <w:rPr>
          <w:rFonts w:hint="eastAsia" w:ascii="宋体" w:hAnsi="宋体"/>
          <w:sz w:val="24"/>
          <w:szCs w:val="24"/>
        </w:rPr>
        <w:t>主导并参与该中台项目的整体设计，包括业务场景梳理、分库分表、架构调整、性能调优、代码优化、以及日常需求的迭代</w:t>
      </w:r>
    </w:p>
    <w:p>
      <w:pPr>
        <w:pStyle w:val="6"/>
        <w:numPr>
          <w:ilvl w:val="0"/>
          <w:numId w:val="3"/>
        </w:numPr>
        <w:rPr>
          <w:rFonts w:ascii="宋体" w:hAnsi="宋体"/>
          <w:sz w:val="24"/>
          <w:szCs w:val="24"/>
        </w:rPr>
      </w:pPr>
      <w:r>
        <w:rPr>
          <w:rFonts w:hint="eastAsia" w:ascii="宋体" w:hAnsi="宋体"/>
          <w:sz w:val="24"/>
          <w:szCs w:val="24"/>
        </w:rPr>
        <w:t>对项目整体架构按照领域驱动设计，进行调整，合并冗余项目</w:t>
      </w:r>
    </w:p>
    <w:p>
      <w:pPr>
        <w:pStyle w:val="6"/>
        <w:numPr>
          <w:ilvl w:val="0"/>
          <w:numId w:val="3"/>
        </w:numPr>
        <w:rPr>
          <w:rFonts w:ascii="宋体" w:hAnsi="宋体"/>
          <w:sz w:val="24"/>
          <w:szCs w:val="24"/>
        </w:rPr>
      </w:pPr>
      <w:r>
        <w:rPr>
          <w:rFonts w:hint="eastAsia" w:ascii="宋体" w:hAnsi="宋体"/>
          <w:sz w:val="24"/>
          <w:szCs w:val="24"/>
        </w:rPr>
        <w:t>负责该项目后续需求技术方案设计，开发的排期，组织</w:t>
      </w:r>
      <w:r>
        <w:rPr>
          <w:rFonts w:ascii="宋体" w:hAnsi="宋体"/>
          <w:sz w:val="24"/>
          <w:szCs w:val="24"/>
        </w:rPr>
        <w:t>code review,</w:t>
      </w:r>
      <w:r>
        <w:rPr>
          <w:rFonts w:hint="eastAsia" w:ascii="宋体" w:hAnsi="宋体"/>
          <w:sz w:val="24"/>
          <w:szCs w:val="24"/>
        </w:rPr>
        <w:t>严格把控上线时间节点</w:t>
      </w:r>
    </w:p>
    <w:p>
      <w:pPr>
        <w:pStyle w:val="6"/>
        <w:numPr>
          <w:ilvl w:val="0"/>
          <w:numId w:val="3"/>
        </w:numPr>
        <w:rPr>
          <w:rFonts w:ascii="宋体" w:hAnsi="宋体"/>
          <w:sz w:val="24"/>
          <w:szCs w:val="24"/>
        </w:rPr>
      </w:pPr>
      <w:r>
        <w:rPr>
          <w:rFonts w:hint="eastAsia" w:ascii="宋体" w:hAnsi="宋体"/>
          <w:sz w:val="24"/>
          <w:szCs w:val="24"/>
        </w:rPr>
        <w:t>负责系统的线上</w:t>
      </w:r>
      <w:r>
        <w:rPr>
          <w:rFonts w:ascii="宋体" w:hAnsi="宋体"/>
          <w:sz w:val="24"/>
          <w:szCs w:val="24"/>
        </w:rPr>
        <w:t>bug</w:t>
      </w:r>
      <w:r>
        <w:rPr>
          <w:rFonts w:hint="eastAsia" w:ascii="宋体" w:hAnsi="宋体"/>
          <w:sz w:val="24"/>
          <w:szCs w:val="24"/>
        </w:rPr>
        <w:t>处理、性能调优与代码优化</w:t>
      </w:r>
    </w:p>
    <w:p>
      <w:pPr>
        <w:pStyle w:val="6"/>
        <w:numPr>
          <w:ilvl w:val="0"/>
          <w:numId w:val="3"/>
        </w:numPr>
        <w:rPr>
          <w:rFonts w:ascii="宋体" w:hAnsi="宋体"/>
          <w:sz w:val="24"/>
          <w:szCs w:val="24"/>
        </w:rPr>
      </w:pPr>
      <w:r>
        <w:rPr>
          <w:rFonts w:hint="eastAsia" w:ascii="宋体" w:hAnsi="宋体"/>
          <w:sz w:val="24"/>
          <w:szCs w:val="24"/>
        </w:rPr>
        <w:t>负责协调各系统之间交互，协调项目相关方的人员</w:t>
      </w:r>
    </w:p>
    <w:p>
      <w:pPr>
        <w:pStyle w:val="6"/>
        <w:rPr>
          <w:rFonts w:ascii="宋体" w:hAnsi="宋体"/>
          <w:sz w:val="24"/>
          <w:szCs w:val="24"/>
        </w:rPr>
      </w:pPr>
    </w:p>
    <w:p>
      <w:pPr>
        <w:pStyle w:val="6"/>
        <w:rPr>
          <w:rFonts w:ascii="宋体" w:hAnsi="宋体"/>
          <w:sz w:val="24"/>
          <w:szCs w:val="24"/>
        </w:rPr>
      </w:pPr>
    </w:p>
    <w:p>
      <w:pPr>
        <w:pStyle w:val="6"/>
        <w:rPr>
          <w:rFonts w:ascii="宋体" w:hAnsi="宋体"/>
          <w:sz w:val="30"/>
          <w:szCs w:val="30"/>
        </w:rPr>
      </w:pPr>
      <w:r>
        <w:rPr>
          <w:rFonts w:hint="eastAsia" w:ascii="宋体" w:hAnsi="宋体"/>
          <w:b/>
          <w:sz w:val="30"/>
          <w:szCs w:val="30"/>
        </w:rPr>
        <w:t>技术细节描述</w:t>
      </w:r>
      <w:r>
        <w:rPr>
          <w:rFonts w:ascii="宋体" w:hAnsi="宋体"/>
          <w:sz w:val="30"/>
          <w:szCs w:val="30"/>
        </w:rPr>
        <w:t>:</w:t>
      </w:r>
    </w:p>
    <w:p>
      <w:pPr>
        <w:pStyle w:val="6"/>
        <w:numPr>
          <w:ilvl w:val="0"/>
          <w:numId w:val="4"/>
        </w:numPr>
        <w:rPr>
          <w:rFonts w:ascii="宋体" w:hAnsi="宋体"/>
          <w:sz w:val="24"/>
          <w:szCs w:val="24"/>
        </w:rPr>
      </w:pPr>
      <w:r>
        <w:rPr>
          <w:rFonts w:ascii="宋体" w:hAnsi="宋体"/>
          <w:sz w:val="24"/>
          <w:szCs w:val="24"/>
        </w:rPr>
        <w:t>Mysql</w:t>
      </w:r>
      <w:r>
        <w:rPr>
          <w:rFonts w:hint="eastAsia" w:ascii="宋体" w:hAnsi="宋体"/>
          <w:sz w:val="24"/>
          <w:szCs w:val="24"/>
        </w:rPr>
        <w:t>数据库表设计与优化、</w:t>
      </w:r>
      <w:r>
        <w:rPr>
          <w:rFonts w:ascii="宋体" w:hAnsi="宋体"/>
          <w:sz w:val="24"/>
          <w:szCs w:val="24"/>
        </w:rPr>
        <w:t>sql</w:t>
      </w:r>
      <w:r>
        <w:rPr>
          <w:rFonts w:hint="eastAsia" w:ascii="宋体" w:hAnsi="宋体"/>
          <w:sz w:val="24"/>
          <w:szCs w:val="24"/>
        </w:rPr>
        <w:t>语句优化与索引优化、分库分表</w:t>
      </w:r>
    </w:p>
    <w:p>
      <w:pPr>
        <w:pStyle w:val="6"/>
        <w:numPr>
          <w:ilvl w:val="0"/>
          <w:numId w:val="4"/>
        </w:numPr>
        <w:rPr>
          <w:rFonts w:ascii="宋体" w:hAnsi="宋体"/>
          <w:sz w:val="24"/>
          <w:szCs w:val="24"/>
        </w:rPr>
      </w:pPr>
      <w:r>
        <w:rPr>
          <w:rFonts w:hint="eastAsia" w:ascii="宋体" w:hAnsi="宋体"/>
          <w:sz w:val="24"/>
          <w:szCs w:val="24"/>
        </w:rPr>
        <w:t>代码优化、性能优化、对下游无依赖关系的服务采取多线程的方式调用</w:t>
      </w:r>
    </w:p>
    <w:p>
      <w:pPr>
        <w:pStyle w:val="6"/>
        <w:numPr>
          <w:ilvl w:val="0"/>
          <w:numId w:val="4"/>
        </w:numPr>
        <w:rPr>
          <w:rFonts w:ascii="宋体" w:hAnsi="宋体"/>
          <w:sz w:val="24"/>
          <w:szCs w:val="24"/>
        </w:rPr>
      </w:pPr>
      <w:r>
        <w:rPr>
          <w:rFonts w:hint="eastAsia" w:ascii="宋体" w:hAnsi="宋体"/>
          <w:sz w:val="24"/>
          <w:szCs w:val="24"/>
        </w:rPr>
        <w:t>对于一些低耦合的业务如短信发送，消息通知，使用</w:t>
      </w:r>
      <w:r>
        <w:rPr>
          <w:rFonts w:ascii="宋体" w:hAnsi="宋体"/>
          <w:sz w:val="24"/>
          <w:szCs w:val="24"/>
        </w:rPr>
        <w:t>RocketMQ</w:t>
      </w:r>
      <w:r>
        <w:rPr>
          <w:rFonts w:hint="eastAsia" w:ascii="宋体" w:hAnsi="宋体"/>
          <w:sz w:val="24"/>
          <w:szCs w:val="24"/>
        </w:rPr>
        <w:t>进行异步处理</w:t>
      </w:r>
    </w:p>
    <w:p>
      <w:pPr>
        <w:pStyle w:val="6"/>
        <w:numPr>
          <w:ilvl w:val="0"/>
          <w:numId w:val="4"/>
        </w:numPr>
        <w:rPr>
          <w:rFonts w:ascii="宋体" w:hAnsi="宋体"/>
          <w:sz w:val="24"/>
          <w:szCs w:val="24"/>
        </w:rPr>
      </w:pPr>
      <w:r>
        <w:rPr>
          <w:rFonts w:hint="eastAsia" w:ascii="宋体" w:hAnsi="宋体"/>
          <w:sz w:val="24"/>
          <w:szCs w:val="24"/>
        </w:rPr>
        <w:t>对于一些查询相似内容，查询量大的业务场景，采用</w:t>
      </w:r>
      <w:r>
        <w:rPr>
          <w:rFonts w:ascii="宋体" w:hAnsi="宋体"/>
          <w:sz w:val="24"/>
          <w:szCs w:val="24"/>
        </w:rPr>
        <w:t>redis</w:t>
      </w:r>
      <w:r>
        <w:rPr>
          <w:rFonts w:hint="eastAsia" w:ascii="宋体" w:hAnsi="宋体"/>
          <w:sz w:val="24"/>
          <w:szCs w:val="24"/>
        </w:rPr>
        <w:t>缓存方式提升并发量，并加入随机缓存失效时间，防止缓存同一时间失效</w:t>
      </w:r>
    </w:p>
    <w:p>
      <w:pPr>
        <w:pStyle w:val="6"/>
        <w:rPr>
          <w:rFonts w:hint="eastAsia" w:ascii="宋体" w:hAnsi="宋体"/>
          <w:sz w:val="24"/>
          <w:szCs w:val="24"/>
        </w:rPr>
      </w:pPr>
      <w:r>
        <w:rPr>
          <w:rFonts w:hint="eastAsia" w:ascii="宋体" w:hAnsi="宋体"/>
          <w:sz w:val="24"/>
          <w:szCs w:val="24"/>
        </w:rPr>
        <w:t>5、基于领域模型调整后，将冗余项目进行合并，项目机器数量减少一半，机器的</w:t>
      </w:r>
      <w:r>
        <w:rPr>
          <w:rFonts w:ascii="宋体" w:hAnsi="宋体"/>
          <w:sz w:val="24"/>
          <w:szCs w:val="24"/>
        </w:rPr>
        <w:t>cpu</w:t>
      </w:r>
      <w:r>
        <w:rPr>
          <w:rFonts w:hint="eastAsia" w:ascii="宋体" w:hAnsi="宋体"/>
          <w:sz w:val="24"/>
          <w:szCs w:val="24"/>
        </w:rPr>
        <w:t>使用率在p99场景下由10%提升至30%，开发效率提升30%</w:t>
      </w:r>
    </w:p>
    <w:p>
      <w:pPr>
        <w:pStyle w:val="6"/>
        <w:rPr>
          <w:rFonts w:ascii="宋体" w:hAnsi="宋体"/>
          <w:sz w:val="24"/>
          <w:szCs w:val="24"/>
        </w:rPr>
      </w:pPr>
    </w:p>
    <w:p>
      <w:pPr>
        <w:pStyle w:val="6"/>
        <w:rPr>
          <w:rFonts w:ascii="宋体" w:hAnsi="宋体"/>
          <w:b/>
          <w:sz w:val="24"/>
          <w:szCs w:val="24"/>
        </w:rPr>
      </w:pPr>
      <w:r>
        <w:rPr>
          <w:rFonts w:hint="eastAsia" w:ascii="宋体" w:hAnsi="宋体"/>
          <w:sz w:val="24"/>
          <w:szCs w:val="24"/>
        </w:rPr>
        <w:t>2020.09-2021.02</w:t>
      </w:r>
      <w:r>
        <w:rPr>
          <w:rFonts w:ascii="宋体" w:hAnsi="宋体"/>
          <w:sz w:val="24"/>
          <w:szCs w:val="24"/>
        </w:rPr>
        <w:t xml:space="preserve">   </w:t>
      </w:r>
      <w:r>
        <w:rPr>
          <w:rFonts w:hint="eastAsia" w:ascii="宋体" w:hAnsi="宋体"/>
          <w:b/>
          <w:sz w:val="24"/>
          <w:szCs w:val="24"/>
        </w:rPr>
        <w:t>春节红包项目</w:t>
      </w:r>
    </w:p>
    <w:p>
      <w:pPr>
        <w:pStyle w:val="6"/>
        <w:rPr>
          <w:rFonts w:ascii="宋体" w:hAnsi="宋体"/>
          <w:sz w:val="24"/>
          <w:szCs w:val="24"/>
        </w:rPr>
      </w:pPr>
      <w:r>
        <w:rPr>
          <w:rFonts w:hint="eastAsia" w:ascii="宋体" w:hAnsi="宋体"/>
          <w:b/>
          <w:sz w:val="30"/>
          <w:szCs w:val="30"/>
        </w:rPr>
        <w:t>项目描述</w:t>
      </w:r>
      <w:r>
        <w:rPr>
          <w:rFonts w:hint="eastAsia" w:ascii="宋体" w:hAnsi="宋体"/>
          <w:sz w:val="24"/>
          <w:szCs w:val="24"/>
        </w:rPr>
        <w:t>:</w:t>
      </w:r>
    </w:p>
    <w:p>
      <w:pPr>
        <w:pStyle w:val="6"/>
        <w:rPr>
          <w:rFonts w:ascii="宋体" w:hAnsi="宋体"/>
          <w:sz w:val="24"/>
          <w:szCs w:val="24"/>
        </w:rPr>
      </w:pPr>
      <w:r>
        <w:rPr>
          <w:rFonts w:hint="eastAsia" w:ascii="宋体" w:hAnsi="宋体"/>
          <w:sz w:val="24"/>
          <w:szCs w:val="24"/>
        </w:rPr>
        <w:t>因业务部门的营销推广活动需要进行获客，公司决定在21年春节期间从抖音上面引流获客，在抖音上面通过赠送优惠券（红包）的方式引导用户进入落地页进行引流课的下单。该项目是公司的核心项目预估春晚期间抖音曝光量4500W，首页流量峰值可达65W</w:t>
      </w:r>
      <w:r>
        <w:rPr>
          <w:rFonts w:ascii="宋体" w:hAnsi="宋体"/>
          <w:sz w:val="24"/>
          <w:szCs w:val="24"/>
        </w:rPr>
        <w:t>/</w:t>
      </w:r>
      <w:r>
        <w:rPr>
          <w:rFonts w:hint="eastAsia" w:ascii="宋体" w:hAnsi="宋体"/>
          <w:sz w:val="24"/>
          <w:szCs w:val="24"/>
        </w:rPr>
        <w:t>qps，下单页5.2w</w:t>
      </w:r>
      <w:r>
        <w:rPr>
          <w:rFonts w:ascii="宋体" w:hAnsi="宋体"/>
          <w:sz w:val="24"/>
          <w:szCs w:val="24"/>
        </w:rPr>
        <w:t xml:space="preserve">/qps, </w:t>
      </w:r>
      <w:r>
        <w:rPr>
          <w:rFonts w:hint="eastAsia" w:ascii="宋体" w:hAnsi="宋体"/>
          <w:sz w:val="24"/>
          <w:szCs w:val="24"/>
        </w:rPr>
        <w:t>实际下单1.2</w:t>
      </w:r>
      <w:r>
        <w:rPr>
          <w:rFonts w:ascii="宋体" w:hAnsi="宋体"/>
          <w:sz w:val="24"/>
          <w:szCs w:val="24"/>
        </w:rPr>
        <w:t>w/</w:t>
      </w:r>
      <w:r>
        <w:rPr>
          <w:rFonts w:hint="eastAsia" w:ascii="宋体" w:hAnsi="宋体"/>
          <w:sz w:val="24"/>
          <w:szCs w:val="24"/>
        </w:rPr>
        <w:t>tps</w:t>
      </w:r>
      <w:r>
        <w:rPr>
          <w:rFonts w:ascii="宋体" w:hAnsi="宋体"/>
          <w:sz w:val="24"/>
          <w:szCs w:val="24"/>
        </w:rPr>
        <w:t>,</w:t>
      </w:r>
      <w:r>
        <w:rPr>
          <w:rFonts w:hint="eastAsia" w:ascii="宋体" w:hAnsi="宋体"/>
          <w:sz w:val="24"/>
          <w:szCs w:val="24"/>
        </w:rPr>
        <w:t>调起支付</w:t>
      </w:r>
      <w:r>
        <w:rPr>
          <w:rFonts w:ascii="宋体" w:hAnsi="宋体"/>
          <w:sz w:val="24"/>
          <w:szCs w:val="24"/>
        </w:rPr>
        <w:t xml:space="preserve"> 1w/qps, </w:t>
      </w:r>
      <w:r>
        <w:rPr>
          <w:rFonts w:hint="eastAsia" w:ascii="宋体" w:hAnsi="宋体"/>
          <w:sz w:val="24"/>
          <w:szCs w:val="24"/>
        </w:rPr>
        <w:t>确认支付</w:t>
      </w:r>
      <w:r>
        <w:rPr>
          <w:rFonts w:ascii="宋体" w:hAnsi="宋体"/>
          <w:sz w:val="24"/>
          <w:szCs w:val="24"/>
        </w:rPr>
        <w:t>4k/qps,</w:t>
      </w:r>
      <w:r>
        <w:rPr>
          <w:rFonts w:hint="eastAsia" w:ascii="宋体" w:hAnsi="宋体"/>
          <w:sz w:val="24"/>
          <w:szCs w:val="24"/>
        </w:rPr>
        <w:t>轮训支付结果</w:t>
      </w:r>
      <w:r>
        <w:rPr>
          <w:rFonts w:ascii="宋体" w:hAnsi="宋体"/>
          <w:sz w:val="24"/>
          <w:szCs w:val="24"/>
        </w:rPr>
        <w:t>1.5w/qps</w:t>
      </w:r>
    </w:p>
    <w:p>
      <w:pPr>
        <w:pStyle w:val="6"/>
        <w:rPr>
          <w:rFonts w:ascii="宋体" w:hAnsi="宋体"/>
          <w:sz w:val="24"/>
          <w:szCs w:val="24"/>
        </w:rPr>
      </w:pPr>
      <w:r>
        <w:rPr>
          <w:rFonts w:hint="eastAsia" w:ascii="宋体" w:hAnsi="宋体"/>
          <w:sz w:val="24"/>
          <w:szCs w:val="24"/>
        </w:rPr>
        <w:t>涉及技术点：</w:t>
      </w:r>
      <w:r>
        <w:rPr>
          <w:rFonts w:ascii="宋体" w:hAnsi="宋体"/>
          <w:sz w:val="24"/>
          <w:szCs w:val="24"/>
        </w:rPr>
        <w:t>springboot, springcloud, mybatis, mysql, redis</w:t>
      </w:r>
    </w:p>
    <w:p>
      <w:pPr>
        <w:pStyle w:val="6"/>
        <w:rPr>
          <w:rFonts w:ascii="宋体" w:hAnsi="宋体"/>
          <w:sz w:val="24"/>
          <w:szCs w:val="24"/>
        </w:rPr>
      </w:pPr>
      <w:r>
        <w:rPr>
          <w:rFonts w:hint="eastAsia" w:ascii="宋体" w:hAnsi="宋体"/>
          <w:sz w:val="24"/>
          <w:szCs w:val="24"/>
        </w:rPr>
        <w:t>线上机器配置：4C</w:t>
      </w:r>
      <w:r>
        <w:rPr>
          <w:rFonts w:ascii="宋体" w:hAnsi="宋体"/>
          <w:sz w:val="24"/>
          <w:szCs w:val="24"/>
        </w:rPr>
        <w:t xml:space="preserve"> </w:t>
      </w:r>
      <w:r>
        <w:rPr>
          <w:rFonts w:hint="eastAsia" w:ascii="宋体" w:hAnsi="宋体"/>
          <w:sz w:val="24"/>
          <w:szCs w:val="24"/>
        </w:rPr>
        <w:t>8G</w:t>
      </w:r>
      <w:r>
        <w:rPr>
          <w:rFonts w:ascii="宋体" w:hAnsi="宋体"/>
          <w:sz w:val="24"/>
          <w:szCs w:val="24"/>
        </w:rPr>
        <w:t xml:space="preserve"> </w:t>
      </w:r>
      <w:r>
        <w:rPr>
          <w:rFonts w:hint="eastAsia" w:ascii="宋体" w:hAnsi="宋体"/>
          <w:sz w:val="24"/>
          <w:szCs w:val="24"/>
        </w:rPr>
        <w:t>虚拟机300台</w:t>
      </w:r>
    </w:p>
    <w:p>
      <w:pPr>
        <w:pStyle w:val="6"/>
        <w:rPr>
          <w:rFonts w:ascii="宋体" w:hAnsi="宋体"/>
          <w:sz w:val="30"/>
          <w:szCs w:val="30"/>
        </w:rPr>
      </w:pPr>
      <w:r>
        <w:rPr>
          <w:rFonts w:hint="eastAsia" w:ascii="宋体" w:hAnsi="宋体"/>
          <w:b/>
          <w:sz w:val="30"/>
          <w:szCs w:val="30"/>
        </w:rPr>
        <w:t>主要工作职责</w:t>
      </w:r>
      <w:r>
        <w:rPr>
          <w:rFonts w:ascii="宋体" w:hAnsi="宋体"/>
          <w:sz w:val="30"/>
          <w:szCs w:val="30"/>
        </w:rPr>
        <w:t>:</w:t>
      </w:r>
    </w:p>
    <w:p>
      <w:pPr>
        <w:pStyle w:val="6"/>
        <w:rPr>
          <w:rFonts w:ascii="宋体" w:hAnsi="宋体"/>
          <w:sz w:val="24"/>
          <w:szCs w:val="24"/>
        </w:rPr>
      </w:pPr>
      <w:r>
        <w:rPr>
          <w:rFonts w:ascii="宋体" w:hAnsi="宋体"/>
          <w:sz w:val="24"/>
          <w:szCs w:val="24"/>
        </w:rPr>
        <w:t>1</w:t>
      </w:r>
      <w:r>
        <w:rPr>
          <w:rFonts w:hint="eastAsia" w:ascii="宋体" w:hAnsi="宋体"/>
          <w:sz w:val="24"/>
          <w:szCs w:val="24"/>
        </w:rPr>
        <w:t>、参与业务和产品业务需求的沟通，确认业务规模，产品需求，以及相关的数据指标</w:t>
      </w:r>
    </w:p>
    <w:p>
      <w:pPr>
        <w:pStyle w:val="6"/>
        <w:rPr>
          <w:rFonts w:ascii="宋体" w:hAnsi="宋体"/>
          <w:sz w:val="24"/>
          <w:szCs w:val="24"/>
        </w:rPr>
      </w:pPr>
      <w:r>
        <w:rPr>
          <w:rFonts w:hint="eastAsia" w:ascii="宋体" w:hAnsi="宋体"/>
          <w:sz w:val="24"/>
          <w:szCs w:val="24"/>
        </w:rPr>
        <w:t>2、负责该项目中订单系统部分的设计与开发工作，带领团队伙伴一起完成开发</w:t>
      </w:r>
    </w:p>
    <w:p>
      <w:pPr>
        <w:pStyle w:val="6"/>
        <w:rPr>
          <w:rFonts w:ascii="宋体" w:hAnsi="宋体"/>
          <w:sz w:val="24"/>
          <w:szCs w:val="24"/>
        </w:rPr>
      </w:pPr>
      <w:r>
        <w:rPr>
          <w:rFonts w:hint="eastAsia" w:ascii="宋体" w:hAnsi="宋体"/>
          <w:sz w:val="24"/>
          <w:szCs w:val="24"/>
        </w:rPr>
        <w:t>3、配合上下游相关方进行项目联调，调通上下游关键链路</w:t>
      </w:r>
    </w:p>
    <w:p>
      <w:pPr>
        <w:pStyle w:val="6"/>
        <w:rPr>
          <w:rFonts w:ascii="宋体" w:hAnsi="宋体"/>
          <w:sz w:val="24"/>
          <w:szCs w:val="24"/>
        </w:rPr>
      </w:pPr>
      <w:r>
        <w:rPr>
          <w:rFonts w:hint="eastAsia" w:ascii="宋体" w:hAnsi="宋体"/>
          <w:sz w:val="24"/>
          <w:szCs w:val="24"/>
        </w:rPr>
        <w:t>4、参与压测方案的讨论与设计，配合QA进行功能测试、压力测试、根据压测结果优化架构与代码</w:t>
      </w:r>
    </w:p>
    <w:p>
      <w:pPr>
        <w:pStyle w:val="6"/>
        <w:rPr>
          <w:rFonts w:ascii="宋体" w:hAnsi="宋体"/>
          <w:sz w:val="24"/>
          <w:szCs w:val="24"/>
        </w:rPr>
      </w:pPr>
      <w:r>
        <w:rPr>
          <w:rFonts w:hint="eastAsia" w:ascii="宋体" w:hAnsi="宋体"/>
          <w:sz w:val="24"/>
          <w:szCs w:val="24"/>
        </w:rPr>
        <w:t>5、对项目进行代码优化、性能调优，缓存优化等。</w:t>
      </w:r>
    </w:p>
    <w:p>
      <w:pPr>
        <w:pStyle w:val="6"/>
        <w:rPr>
          <w:rFonts w:ascii="宋体" w:hAnsi="宋体"/>
          <w:sz w:val="30"/>
          <w:szCs w:val="30"/>
        </w:rPr>
      </w:pPr>
    </w:p>
    <w:p>
      <w:pPr>
        <w:pStyle w:val="6"/>
        <w:rPr>
          <w:rFonts w:ascii="宋体" w:hAnsi="宋体"/>
          <w:sz w:val="24"/>
          <w:szCs w:val="24"/>
        </w:rPr>
      </w:pPr>
    </w:p>
    <w:p>
      <w:pPr>
        <w:pStyle w:val="6"/>
        <w:rPr>
          <w:rFonts w:ascii="宋体" w:hAnsi="宋体"/>
          <w:sz w:val="30"/>
          <w:szCs w:val="30"/>
        </w:rPr>
      </w:pPr>
      <w:r>
        <w:rPr>
          <w:rFonts w:hint="eastAsia" w:ascii="宋体" w:hAnsi="宋体"/>
          <w:b/>
          <w:sz w:val="30"/>
          <w:szCs w:val="30"/>
        </w:rPr>
        <w:t>技术细节描述</w:t>
      </w:r>
      <w:r>
        <w:rPr>
          <w:rFonts w:ascii="宋体" w:hAnsi="宋体"/>
          <w:sz w:val="30"/>
          <w:szCs w:val="30"/>
        </w:rPr>
        <w:t>:</w:t>
      </w:r>
    </w:p>
    <w:p>
      <w:pPr>
        <w:pStyle w:val="6"/>
        <w:rPr>
          <w:rFonts w:ascii="宋体" w:hAnsi="宋体"/>
          <w:sz w:val="24"/>
          <w:szCs w:val="24"/>
        </w:rPr>
      </w:pPr>
      <w:r>
        <w:rPr>
          <w:rFonts w:hint="eastAsia" w:ascii="宋体" w:hAnsi="宋体"/>
          <w:sz w:val="24"/>
          <w:szCs w:val="24"/>
        </w:rPr>
        <w:t>1、订单数据库分库分表设计（</w:t>
      </w:r>
      <w:r>
        <w:rPr>
          <w:rFonts w:ascii="宋体" w:hAnsi="宋体"/>
          <w:sz w:val="24"/>
          <w:szCs w:val="24"/>
        </w:rPr>
        <w:t>sharding-jdbc</w:t>
      </w:r>
      <w:r>
        <w:rPr>
          <w:rFonts w:hint="eastAsia" w:ascii="宋体" w:hAnsi="宋体"/>
          <w:sz w:val="24"/>
          <w:szCs w:val="24"/>
        </w:rPr>
        <w:t>），分4库32表，使用订单</w:t>
      </w:r>
      <w:r>
        <w:rPr>
          <w:rFonts w:ascii="宋体" w:hAnsi="宋体"/>
          <w:sz w:val="24"/>
          <w:szCs w:val="24"/>
        </w:rPr>
        <w:t>id + memb</w:t>
      </w:r>
      <w:r>
        <w:rPr>
          <w:rFonts w:hint="eastAsia" w:ascii="宋体" w:hAnsi="宋体"/>
          <w:sz w:val="24"/>
          <w:szCs w:val="24"/>
        </w:rPr>
        <w:t>e</w:t>
      </w:r>
      <w:r>
        <w:rPr>
          <w:rFonts w:ascii="宋体" w:hAnsi="宋体"/>
          <w:sz w:val="24"/>
          <w:szCs w:val="24"/>
        </w:rPr>
        <w:t>rId</w:t>
      </w:r>
      <w:r>
        <w:rPr>
          <w:rFonts w:hint="eastAsia" w:ascii="宋体" w:hAnsi="宋体"/>
          <w:sz w:val="24"/>
          <w:szCs w:val="24"/>
        </w:rPr>
        <w:t>组合做分片键，提升并发量</w:t>
      </w:r>
    </w:p>
    <w:p>
      <w:pPr>
        <w:pStyle w:val="6"/>
        <w:rPr>
          <w:rFonts w:ascii="宋体" w:hAnsi="宋体"/>
          <w:sz w:val="24"/>
          <w:szCs w:val="24"/>
        </w:rPr>
      </w:pPr>
      <w:r>
        <w:rPr>
          <w:rFonts w:hint="eastAsia" w:ascii="宋体" w:hAnsi="宋体"/>
          <w:sz w:val="24"/>
          <w:szCs w:val="24"/>
        </w:rPr>
        <w:t>2、根据业务场景以及数据规模，优化系统的虚拟机参数，降低F</w:t>
      </w:r>
      <w:r>
        <w:rPr>
          <w:rFonts w:ascii="宋体" w:hAnsi="宋体"/>
          <w:sz w:val="24"/>
          <w:szCs w:val="24"/>
        </w:rPr>
        <w:t>ullGc</w:t>
      </w:r>
      <w:r>
        <w:rPr>
          <w:rFonts w:hint="eastAsia" w:ascii="宋体" w:hAnsi="宋体"/>
          <w:sz w:val="24"/>
          <w:szCs w:val="24"/>
        </w:rPr>
        <w:t>的频率</w:t>
      </w:r>
    </w:p>
    <w:p>
      <w:pPr>
        <w:pStyle w:val="6"/>
        <w:rPr>
          <w:rFonts w:ascii="宋体" w:hAnsi="宋体"/>
          <w:sz w:val="24"/>
          <w:szCs w:val="24"/>
        </w:rPr>
      </w:pPr>
      <w:r>
        <w:rPr>
          <w:rFonts w:hint="eastAsia" w:ascii="宋体" w:hAnsi="宋体"/>
          <w:sz w:val="24"/>
          <w:szCs w:val="24"/>
        </w:rPr>
        <w:t>3、对部分非核心功能，如订单消息通知、订单超时关闭、通过</w:t>
      </w:r>
      <w:r>
        <w:rPr>
          <w:rFonts w:ascii="宋体" w:hAnsi="宋体"/>
          <w:sz w:val="24"/>
          <w:szCs w:val="24"/>
        </w:rPr>
        <w:t>rocketMq</w:t>
      </w:r>
      <w:r>
        <w:rPr>
          <w:rFonts w:hint="eastAsia" w:ascii="宋体" w:hAnsi="宋体"/>
          <w:sz w:val="24"/>
          <w:szCs w:val="24"/>
        </w:rPr>
        <w:t>异步发送、提高并发量</w:t>
      </w:r>
    </w:p>
    <w:p>
      <w:pPr>
        <w:pStyle w:val="6"/>
        <w:rPr>
          <w:rFonts w:ascii="宋体" w:hAnsi="宋体"/>
          <w:sz w:val="24"/>
          <w:szCs w:val="24"/>
        </w:rPr>
      </w:pPr>
      <w:r>
        <w:rPr>
          <w:rFonts w:hint="eastAsia" w:ascii="宋体" w:hAnsi="宋体"/>
          <w:sz w:val="24"/>
          <w:szCs w:val="24"/>
        </w:rPr>
        <w:t>4、下单接口根据订单</w:t>
      </w:r>
      <w:r>
        <w:rPr>
          <w:rFonts w:ascii="宋体" w:hAnsi="宋体"/>
          <w:sz w:val="24"/>
          <w:szCs w:val="24"/>
        </w:rPr>
        <w:t>id</w:t>
      </w:r>
      <w:r>
        <w:rPr>
          <w:rFonts w:hint="eastAsia" w:ascii="宋体" w:hAnsi="宋体"/>
          <w:sz w:val="24"/>
          <w:szCs w:val="24"/>
        </w:rPr>
        <w:t>做幂等设计</w:t>
      </w:r>
      <w:r>
        <w:rPr>
          <w:rFonts w:ascii="宋体" w:hAnsi="宋体"/>
          <w:sz w:val="24"/>
          <w:szCs w:val="24"/>
        </w:rPr>
        <w:t>,</w:t>
      </w:r>
      <w:r>
        <w:rPr>
          <w:rFonts w:hint="eastAsia" w:ascii="宋体" w:hAnsi="宋体"/>
          <w:sz w:val="24"/>
          <w:szCs w:val="24"/>
        </w:rPr>
        <w:t>并发量</w:t>
      </w:r>
      <w:r>
        <w:rPr>
          <w:rFonts w:ascii="宋体" w:hAnsi="宋体"/>
          <w:sz w:val="24"/>
          <w:szCs w:val="24"/>
        </w:rPr>
        <w:t>1w/tps</w:t>
      </w:r>
    </w:p>
    <w:p>
      <w:pPr>
        <w:pStyle w:val="6"/>
        <w:rPr>
          <w:rFonts w:ascii="宋体" w:hAnsi="宋体"/>
          <w:sz w:val="24"/>
          <w:szCs w:val="24"/>
        </w:rPr>
      </w:pPr>
      <w:r>
        <w:rPr>
          <w:rFonts w:hint="eastAsia" w:ascii="宋体" w:hAnsi="宋体"/>
          <w:sz w:val="24"/>
          <w:szCs w:val="24"/>
        </w:rPr>
        <w:t>5、订单支付结果保存</w:t>
      </w:r>
      <w:r>
        <w:rPr>
          <w:rFonts w:ascii="宋体" w:hAnsi="宋体"/>
          <w:sz w:val="24"/>
          <w:szCs w:val="24"/>
        </w:rPr>
        <w:t>redis</w:t>
      </w:r>
      <w:r>
        <w:rPr>
          <w:rFonts w:hint="eastAsia" w:ascii="宋体" w:hAnsi="宋体"/>
          <w:sz w:val="24"/>
          <w:szCs w:val="24"/>
        </w:rPr>
        <w:t>缓存，轮询查支付结果接口直接查</w:t>
      </w:r>
      <w:r>
        <w:rPr>
          <w:rFonts w:ascii="宋体" w:hAnsi="宋体"/>
          <w:sz w:val="24"/>
          <w:szCs w:val="24"/>
        </w:rPr>
        <w:t>redis</w:t>
      </w:r>
      <w:r>
        <w:rPr>
          <w:rFonts w:hint="eastAsia" w:ascii="宋体" w:hAnsi="宋体"/>
          <w:sz w:val="24"/>
          <w:szCs w:val="24"/>
        </w:rPr>
        <w:t>缓存，将并发量提升至1.5w</w:t>
      </w:r>
      <w:r>
        <w:rPr>
          <w:rFonts w:ascii="宋体" w:hAnsi="宋体"/>
          <w:sz w:val="24"/>
          <w:szCs w:val="24"/>
        </w:rPr>
        <w:t>/qps</w:t>
      </w:r>
    </w:p>
    <w:p>
      <w:pPr>
        <w:pStyle w:val="6"/>
        <w:rPr>
          <w:rFonts w:ascii="宋体" w:hAnsi="宋体"/>
          <w:sz w:val="24"/>
          <w:szCs w:val="24"/>
        </w:rPr>
      </w:pPr>
    </w:p>
    <w:p>
      <w:pPr>
        <w:pStyle w:val="6"/>
        <w:rPr>
          <w:rFonts w:ascii="宋体" w:hAnsi="宋体"/>
          <w:b/>
          <w:sz w:val="24"/>
          <w:szCs w:val="24"/>
        </w:rPr>
      </w:pPr>
      <w:r>
        <w:rPr>
          <w:rFonts w:hint="eastAsia" w:ascii="宋体" w:hAnsi="宋体"/>
          <w:sz w:val="24"/>
          <w:szCs w:val="24"/>
        </w:rPr>
        <w:t>2018.07-2019.07</w:t>
      </w:r>
      <w:r>
        <w:rPr>
          <w:rFonts w:ascii="宋体" w:hAnsi="宋体"/>
          <w:sz w:val="24"/>
          <w:szCs w:val="24"/>
        </w:rPr>
        <w:t xml:space="preserve">   </w:t>
      </w:r>
      <w:r>
        <w:rPr>
          <w:rFonts w:hint="eastAsia" w:ascii="宋体" w:hAnsi="宋体"/>
          <w:b/>
          <w:sz w:val="24"/>
          <w:szCs w:val="24"/>
        </w:rPr>
        <w:t>借贷宝向第三方借款（投资人）</w:t>
      </w:r>
    </w:p>
    <w:p>
      <w:pPr>
        <w:pStyle w:val="6"/>
        <w:rPr>
          <w:rFonts w:ascii="宋体" w:hAnsi="宋体"/>
          <w:sz w:val="24"/>
          <w:szCs w:val="24"/>
        </w:rPr>
      </w:pPr>
      <w:r>
        <w:rPr>
          <w:rFonts w:hint="eastAsia" w:ascii="宋体" w:hAnsi="宋体"/>
          <w:b/>
          <w:sz w:val="30"/>
          <w:szCs w:val="30"/>
        </w:rPr>
        <w:t>项目描述</w:t>
      </w:r>
      <w:r>
        <w:rPr>
          <w:rFonts w:hint="eastAsia" w:ascii="宋体" w:hAnsi="宋体"/>
          <w:sz w:val="24"/>
          <w:szCs w:val="24"/>
        </w:rPr>
        <w:t>:</w:t>
      </w:r>
    </w:p>
    <w:p>
      <w:pPr>
        <w:pStyle w:val="6"/>
        <w:rPr>
          <w:rFonts w:ascii="宋体" w:hAnsi="宋体"/>
          <w:sz w:val="24"/>
          <w:szCs w:val="24"/>
        </w:rPr>
      </w:pPr>
      <w:r>
        <w:rPr>
          <w:rFonts w:hint="eastAsia" w:ascii="宋体" w:hAnsi="宋体"/>
          <w:sz w:val="24"/>
          <w:szCs w:val="24"/>
        </w:rPr>
        <w:t>借贷宝三大核心项目之一、主要业务功能是对平台上的的陌生用户之间进行借款撮合，此项目分为借款人和出借人，平台本身作为信息中介，对有借款需求的用户进行撮合，此项目最高时大概有3000多可以进行放款的商户号，理论上可以对平台上所有满足要求的用户进行放款</w:t>
      </w:r>
    </w:p>
    <w:p>
      <w:pPr>
        <w:pStyle w:val="6"/>
        <w:rPr>
          <w:rFonts w:ascii="宋体" w:hAnsi="宋体"/>
          <w:sz w:val="24"/>
          <w:szCs w:val="24"/>
        </w:rPr>
      </w:pPr>
      <w:r>
        <w:rPr>
          <w:rFonts w:hint="eastAsia" w:ascii="宋体" w:hAnsi="宋体"/>
          <w:sz w:val="24"/>
          <w:szCs w:val="24"/>
        </w:rPr>
        <w:t>涉及技术点：</w:t>
      </w:r>
      <w:r>
        <w:rPr>
          <w:rFonts w:ascii="宋体" w:hAnsi="宋体"/>
          <w:sz w:val="24"/>
          <w:szCs w:val="24"/>
        </w:rPr>
        <w:t>springboot, springcloud, mybatis, mysql, redis</w:t>
      </w:r>
    </w:p>
    <w:p>
      <w:pPr>
        <w:pStyle w:val="6"/>
        <w:rPr>
          <w:rFonts w:ascii="宋体" w:hAnsi="宋体"/>
          <w:sz w:val="24"/>
          <w:szCs w:val="24"/>
        </w:rPr>
      </w:pPr>
      <w:r>
        <w:rPr>
          <w:rFonts w:hint="eastAsia" w:ascii="宋体" w:hAnsi="宋体"/>
          <w:sz w:val="24"/>
          <w:szCs w:val="24"/>
        </w:rPr>
        <w:t>线上机器配置：4C</w:t>
      </w:r>
      <w:r>
        <w:rPr>
          <w:rFonts w:ascii="宋体" w:hAnsi="宋体"/>
          <w:sz w:val="24"/>
          <w:szCs w:val="24"/>
        </w:rPr>
        <w:t xml:space="preserve"> </w:t>
      </w:r>
      <w:r>
        <w:rPr>
          <w:rFonts w:hint="eastAsia" w:ascii="宋体" w:hAnsi="宋体"/>
          <w:sz w:val="24"/>
          <w:szCs w:val="24"/>
        </w:rPr>
        <w:t>8G</w:t>
      </w:r>
      <w:r>
        <w:rPr>
          <w:rFonts w:ascii="宋体" w:hAnsi="宋体"/>
          <w:sz w:val="24"/>
          <w:szCs w:val="24"/>
        </w:rPr>
        <w:t xml:space="preserve"> </w:t>
      </w:r>
      <w:r>
        <w:rPr>
          <w:rFonts w:hint="eastAsia" w:ascii="宋体" w:hAnsi="宋体"/>
          <w:sz w:val="24"/>
          <w:szCs w:val="24"/>
        </w:rPr>
        <w:t>虚拟机 8台</w:t>
      </w:r>
    </w:p>
    <w:p>
      <w:pPr>
        <w:pStyle w:val="6"/>
        <w:rPr>
          <w:rFonts w:ascii="宋体" w:hAnsi="宋体"/>
          <w:sz w:val="24"/>
          <w:szCs w:val="24"/>
        </w:rPr>
      </w:pPr>
    </w:p>
    <w:p>
      <w:pPr>
        <w:pStyle w:val="6"/>
        <w:rPr>
          <w:rFonts w:ascii="宋体" w:hAnsi="宋体"/>
          <w:sz w:val="30"/>
          <w:szCs w:val="30"/>
        </w:rPr>
      </w:pPr>
      <w:r>
        <w:rPr>
          <w:rFonts w:hint="eastAsia" w:ascii="宋体" w:hAnsi="宋体"/>
          <w:b/>
          <w:sz w:val="30"/>
          <w:szCs w:val="30"/>
        </w:rPr>
        <w:t>主要工作职责</w:t>
      </w:r>
      <w:r>
        <w:rPr>
          <w:rFonts w:ascii="宋体" w:hAnsi="宋体"/>
          <w:sz w:val="30"/>
          <w:szCs w:val="30"/>
        </w:rPr>
        <w:t>:</w:t>
      </w:r>
    </w:p>
    <w:p>
      <w:pPr>
        <w:pStyle w:val="6"/>
        <w:numPr>
          <w:ilvl w:val="0"/>
          <w:numId w:val="5"/>
        </w:numPr>
        <w:rPr>
          <w:rFonts w:ascii="宋体" w:hAnsi="宋体"/>
          <w:sz w:val="24"/>
          <w:szCs w:val="24"/>
        </w:rPr>
      </w:pPr>
      <w:r>
        <w:rPr>
          <w:rFonts w:hint="eastAsia" w:ascii="宋体" w:hAnsi="宋体"/>
          <w:sz w:val="24"/>
          <w:szCs w:val="24"/>
        </w:rPr>
        <w:t>对投资人系统进行代码迁移，将技术栈从</w:t>
      </w:r>
      <w:r>
        <w:rPr>
          <w:rFonts w:ascii="宋体" w:hAnsi="宋体"/>
          <w:sz w:val="24"/>
          <w:szCs w:val="24"/>
        </w:rPr>
        <w:t>php</w:t>
      </w:r>
      <w:r>
        <w:rPr>
          <w:rFonts w:hint="eastAsia" w:ascii="宋体" w:hAnsi="宋体"/>
          <w:sz w:val="24"/>
          <w:szCs w:val="24"/>
        </w:rPr>
        <w:t>迁移至</w:t>
      </w:r>
      <w:r>
        <w:rPr>
          <w:rFonts w:ascii="宋体" w:hAnsi="宋体"/>
          <w:sz w:val="24"/>
          <w:szCs w:val="24"/>
        </w:rPr>
        <w:t>Java</w:t>
      </w:r>
      <w:r>
        <w:rPr>
          <w:rFonts w:hint="eastAsia" w:ascii="宋体" w:hAnsi="宋体"/>
          <w:sz w:val="24"/>
          <w:szCs w:val="24"/>
        </w:rPr>
        <w:t>，并对迁移后的项目的后续迭代需求开发与维护工作</w:t>
      </w:r>
    </w:p>
    <w:p>
      <w:pPr>
        <w:pStyle w:val="6"/>
        <w:numPr>
          <w:ilvl w:val="0"/>
          <w:numId w:val="5"/>
        </w:numPr>
        <w:rPr>
          <w:rFonts w:ascii="宋体" w:hAnsi="宋体"/>
          <w:sz w:val="24"/>
          <w:szCs w:val="24"/>
        </w:rPr>
      </w:pPr>
      <w:r>
        <w:rPr>
          <w:rFonts w:hint="eastAsia" w:ascii="宋体" w:hAnsi="宋体"/>
          <w:sz w:val="24"/>
          <w:szCs w:val="24"/>
        </w:rPr>
        <w:t>负责该系统后续需求技术方案设计，开发的排期，组织</w:t>
      </w:r>
      <w:r>
        <w:rPr>
          <w:rFonts w:ascii="宋体" w:hAnsi="宋体"/>
          <w:sz w:val="24"/>
          <w:szCs w:val="24"/>
        </w:rPr>
        <w:t>code review,</w:t>
      </w:r>
      <w:r>
        <w:rPr>
          <w:rFonts w:hint="eastAsia" w:ascii="宋体" w:hAnsi="宋体"/>
          <w:sz w:val="24"/>
          <w:szCs w:val="24"/>
        </w:rPr>
        <w:t>严格把控上线时间节点</w:t>
      </w:r>
    </w:p>
    <w:p>
      <w:pPr>
        <w:pStyle w:val="6"/>
        <w:numPr>
          <w:ilvl w:val="0"/>
          <w:numId w:val="5"/>
        </w:numPr>
        <w:rPr>
          <w:rFonts w:ascii="宋体" w:hAnsi="宋体"/>
          <w:sz w:val="24"/>
          <w:szCs w:val="24"/>
        </w:rPr>
      </w:pPr>
      <w:r>
        <w:rPr>
          <w:rFonts w:hint="eastAsia" w:ascii="宋体" w:hAnsi="宋体"/>
          <w:sz w:val="24"/>
          <w:szCs w:val="24"/>
        </w:rPr>
        <w:t>负责投资人系统的线上性能调优与代码优化，包括虚拟机参数调优，接口优化，</w:t>
      </w:r>
      <w:r>
        <w:rPr>
          <w:rFonts w:ascii="宋体" w:hAnsi="宋体"/>
          <w:sz w:val="24"/>
          <w:szCs w:val="24"/>
        </w:rPr>
        <w:t>mysql</w:t>
      </w:r>
      <w:r>
        <w:rPr>
          <w:rFonts w:hint="eastAsia" w:ascii="宋体" w:hAnsi="宋体"/>
          <w:sz w:val="24"/>
          <w:szCs w:val="24"/>
        </w:rPr>
        <w:t>查询语句优化与索引优化</w:t>
      </w:r>
    </w:p>
    <w:p>
      <w:pPr>
        <w:pStyle w:val="6"/>
        <w:numPr>
          <w:ilvl w:val="0"/>
          <w:numId w:val="5"/>
        </w:numPr>
        <w:rPr>
          <w:rFonts w:ascii="宋体" w:hAnsi="宋体"/>
          <w:sz w:val="24"/>
          <w:szCs w:val="24"/>
        </w:rPr>
      </w:pPr>
      <w:r>
        <w:rPr>
          <w:rFonts w:hint="eastAsia" w:ascii="宋体" w:hAnsi="宋体"/>
          <w:sz w:val="24"/>
          <w:szCs w:val="24"/>
        </w:rPr>
        <w:t>负责协调各系统之间交互，协调项目相关方的人员</w:t>
      </w:r>
    </w:p>
    <w:p>
      <w:pPr>
        <w:pStyle w:val="6"/>
        <w:numPr>
          <w:ilvl w:val="0"/>
          <w:numId w:val="5"/>
        </w:numPr>
        <w:rPr>
          <w:rFonts w:ascii="宋体" w:hAnsi="宋体"/>
          <w:sz w:val="24"/>
          <w:szCs w:val="24"/>
        </w:rPr>
      </w:pPr>
      <w:r>
        <w:rPr>
          <w:rFonts w:ascii="宋体" w:hAnsi="宋体"/>
          <w:sz w:val="24"/>
          <w:szCs w:val="24"/>
        </w:rPr>
        <w:t>Java</w:t>
      </w:r>
      <w:r>
        <w:rPr>
          <w:rFonts w:hint="eastAsia" w:ascii="宋体" w:hAnsi="宋体"/>
          <w:sz w:val="24"/>
          <w:szCs w:val="24"/>
        </w:rPr>
        <w:t>后端开发</w:t>
      </w:r>
    </w:p>
    <w:p>
      <w:pPr>
        <w:pStyle w:val="6"/>
        <w:rPr>
          <w:rFonts w:ascii="宋体" w:hAnsi="宋体"/>
          <w:sz w:val="24"/>
          <w:szCs w:val="24"/>
        </w:rPr>
      </w:pPr>
    </w:p>
    <w:p>
      <w:pPr>
        <w:pStyle w:val="6"/>
        <w:rPr>
          <w:rFonts w:ascii="宋体" w:hAnsi="宋体"/>
          <w:sz w:val="30"/>
          <w:szCs w:val="30"/>
        </w:rPr>
      </w:pPr>
      <w:r>
        <w:rPr>
          <w:rFonts w:hint="eastAsia" w:ascii="宋体" w:hAnsi="宋体"/>
          <w:b/>
          <w:sz w:val="30"/>
          <w:szCs w:val="30"/>
        </w:rPr>
        <w:t>技术细节描述</w:t>
      </w:r>
      <w:r>
        <w:rPr>
          <w:rFonts w:ascii="宋体" w:hAnsi="宋体"/>
          <w:sz w:val="30"/>
          <w:szCs w:val="30"/>
        </w:rPr>
        <w:t>:</w:t>
      </w:r>
    </w:p>
    <w:p>
      <w:pPr>
        <w:pStyle w:val="6"/>
        <w:numPr>
          <w:ilvl w:val="0"/>
          <w:numId w:val="6"/>
        </w:numPr>
        <w:rPr>
          <w:rFonts w:ascii="宋体" w:hAnsi="宋体"/>
          <w:sz w:val="24"/>
          <w:szCs w:val="24"/>
        </w:rPr>
      </w:pPr>
      <w:r>
        <w:rPr>
          <w:rFonts w:hint="eastAsia" w:ascii="宋体" w:hAnsi="宋体"/>
          <w:sz w:val="24"/>
          <w:szCs w:val="24"/>
        </w:rPr>
        <w:t>运营后台增加活跃出借人管理维护模块、维护出借人与商户关系</w:t>
      </w:r>
    </w:p>
    <w:p>
      <w:pPr>
        <w:pStyle w:val="6"/>
        <w:numPr>
          <w:ilvl w:val="0"/>
          <w:numId w:val="6"/>
        </w:numPr>
        <w:rPr>
          <w:rFonts w:ascii="宋体" w:hAnsi="宋体"/>
          <w:sz w:val="24"/>
          <w:szCs w:val="24"/>
        </w:rPr>
      </w:pPr>
      <w:r>
        <w:rPr>
          <w:rFonts w:hint="eastAsia" w:ascii="宋体" w:hAnsi="宋体"/>
          <w:sz w:val="24"/>
          <w:szCs w:val="24"/>
        </w:rPr>
        <w:t>成为活跃出借人下单接口幂等设计，通过雪花算法提前生成订单号，作为幂等</w:t>
      </w:r>
      <w:r>
        <w:rPr>
          <w:rFonts w:ascii="宋体" w:hAnsi="宋体"/>
          <w:sz w:val="24"/>
          <w:szCs w:val="24"/>
        </w:rPr>
        <w:t>id</w:t>
      </w:r>
    </w:p>
    <w:p>
      <w:pPr>
        <w:pStyle w:val="6"/>
        <w:numPr>
          <w:ilvl w:val="0"/>
          <w:numId w:val="6"/>
        </w:numPr>
        <w:rPr>
          <w:rFonts w:ascii="宋体" w:hAnsi="宋体"/>
          <w:sz w:val="24"/>
          <w:szCs w:val="24"/>
        </w:rPr>
      </w:pPr>
      <w:r>
        <w:rPr>
          <w:rFonts w:hint="eastAsia" w:ascii="宋体" w:hAnsi="宋体"/>
          <w:sz w:val="24"/>
          <w:szCs w:val="24"/>
        </w:rPr>
        <w:t>出借人获客接口防超卖设计、通过</w:t>
      </w:r>
      <w:r>
        <w:rPr>
          <w:rFonts w:ascii="宋体" w:hAnsi="宋体"/>
          <w:sz w:val="24"/>
          <w:szCs w:val="24"/>
        </w:rPr>
        <w:t>redis</w:t>
      </w:r>
      <w:r>
        <w:rPr>
          <w:rFonts w:hint="eastAsia" w:ascii="宋体" w:hAnsi="宋体"/>
          <w:sz w:val="24"/>
          <w:szCs w:val="24"/>
        </w:rPr>
        <w:t>缓存、</w:t>
      </w:r>
      <w:r>
        <w:rPr>
          <w:rFonts w:ascii="宋体" w:hAnsi="宋体"/>
          <w:sz w:val="24"/>
          <w:szCs w:val="24"/>
        </w:rPr>
        <w:t>mq</w:t>
      </w:r>
      <w:r>
        <w:rPr>
          <w:rFonts w:hint="eastAsia" w:ascii="宋体" w:hAnsi="宋体"/>
          <w:sz w:val="24"/>
          <w:szCs w:val="24"/>
        </w:rPr>
        <w:t>异步消费等方式保证并发量</w:t>
      </w:r>
      <w:r>
        <w:rPr>
          <w:rFonts w:ascii="宋体" w:hAnsi="宋体"/>
          <w:sz w:val="24"/>
          <w:szCs w:val="24"/>
        </w:rPr>
        <w:t>(</w:t>
      </w:r>
      <w:r>
        <w:rPr>
          <w:rFonts w:hint="eastAsia" w:ascii="宋体" w:hAnsi="宋体"/>
          <w:sz w:val="24"/>
          <w:szCs w:val="24"/>
        </w:rPr>
        <w:t>待定</w:t>
      </w:r>
      <w:r>
        <w:rPr>
          <w:rFonts w:ascii="宋体" w:hAnsi="宋体"/>
          <w:sz w:val="24"/>
          <w:szCs w:val="24"/>
        </w:rPr>
        <w:t>)</w:t>
      </w:r>
      <w:r>
        <w:rPr>
          <w:rFonts w:hint="eastAsia" w:ascii="宋体" w:hAnsi="宋体"/>
          <w:sz w:val="24"/>
          <w:szCs w:val="24"/>
        </w:rPr>
        <w:t>，通过乐观锁机制保证商户获客时扣款的并发安全,兼顾效率</w:t>
      </w:r>
    </w:p>
    <w:p>
      <w:pPr>
        <w:pStyle w:val="6"/>
        <w:numPr>
          <w:ilvl w:val="0"/>
          <w:numId w:val="6"/>
        </w:numPr>
        <w:rPr>
          <w:rFonts w:ascii="宋体" w:hAnsi="宋体"/>
          <w:sz w:val="24"/>
          <w:szCs w:val="24"/>
        </w:rPr>
      </w:pPr>
      <w:r>
        <w:rPr>
          <w:rFonts w:hint="eastAsia" w:ascii="宋体" w:hAnsi="宋体"/>
          <w:sz w:val="24"/>
          <w:szCs w:val="24"/>
        </w:rPr>
        <w:t>对部分非核心功能，如获客消息通知、订单超时、通过消息中间件异步发送</w:t>
      </w:r>
    </w:p>
    <w:p>
      <w:pPr>
        <w:pStyle w:val="6"/>
        <w:numPr>
          <w:ilvl w:val="0"/>
          <w:numId w:val="6"/>
        </w:numPr>
        <w:rPr>
          <w:rFonts w:ascii="宋体" w:hAnsi="宋体"/>
          <w:sz w:val="24"/>
          <w:szCs w:val="24"/>
        </w:rPr>
      </w:pPr>
      <w:r>
        <w:rPr>
          <w:rFonts w:hint="eastAsia" w:ascii="宋体" w:hAnsi="宋体"/>
          <w:sz w:val="24"/>
          <w:szCs w:val="24"/>
        </w:rPr>
        <w:t>获客收入每月接近千万级别流水、每日资金对账，人工补偿保证资金安全</w:t>
      </w:r>
      <w:r>
        <w:rPr>
          <w:rFonts w:ascii="宋体" w:hAnsi="宋体"/>
          <w:sz w:val="24"/>
          <w:szCs w:val="24"/>
        </w:rPr>
        <w:t xml:space="preserve"> </w:t>
      </w:r>
    </w:p>
    <w:p>
      <w:pPr>
        <w:pStyle w:val="6"/>
        <w:numPr>
          <w:ilvl w:val="0"/>
          <w:numId w:val="6"/>
        </w:numPr>
        <w:rPr>
          <w:rFonts w:ascii="宋体" w:hAnsi="宋体"/>
          <w:sz w:val="24"/>
          <w:szCs w:val="24"/>
        </w:rPr>
      </w:pPr>
      <w:r>
        <w:rPr>
          <w:rFonts w:hint="eastAsia" w:ascii="宋体" w:hAnsi="宋体"/>
          <w:sz w:val="24"/>
          <w:szCs w:val="24"/>
        </w:rPr>
        <w:t>定时任务补偿，保证上下游系统状态一致</w:t>
      </w:r>
      <w:r>
        <w:rPr>
          <w:rFonts w:ascii="宋体" w:hAnsi="宋体"/>
          <w:sz w:val="24"/>
          <w:szCs w:val="24"/>
        </w:rPr>
        <w:t>(</w:t>
      </w:r>
      <w:r>
        <w:rPr>
          <w:rFonts w:hint="eastAsia" w:ascii="宋体" w:hAnsi="宋体"/>
          <w:sz w:val="24"/>
          <w:szCs w:val="24"/>
        </w:rPr>
        <w:t>需要描述出有哪些补偿)</w:t>
      </w:r>
    </w:p>
    <w:p>
      <w:pPr>
        <w:pStyle w:val="6"/>
        <w:numPr>
          <w:ilvl w:val="0"/>
          <w:numId w:val="6"/>
        </w:numPr>
        <w:rPr>
          <w:rFonts w:ascii="宋体" w:hAnsi="宋体"/>
          <w:sz w:val="24"/>
          <w:szCs w:val="24"/>
        </w:rPr>
      </w:pPr>
      <w:r>
        <w:rPr>
          <w:rFonts w:hint="eastAsia" w:ascii="宋体" w:hAnsi="宋体"/>
          <w:sz w:val="24"/>
          <w:szCs w:val="24"/>
        </w:rPr>
        <w:t>支付通知</w:t>
      </w:r>
      <w:r>
        <w:rPr>
          <w:rFonts w:ascii="宋体" w:hAnsi="宋体"/>
          <w:sz w:val="24"/>
          <w:szCs w:val="24"/>
        </w:rPr>
        <w:t>…</w:t>
      </w:r>
    </w:p>
    <w:p>
      <w:pPr>
        <w:pStyle w:val="6"/>
        <w:rPr>
          <w:rFonts w:ascii="宋体" w:hAnsi="宋体"/>
          <w:sz w:val="30"/>
          <w:szCs w:val="30"/>
        </w:rPr>
      </w:pPr>
    </w:p>
    <w:p>
      <w:pPr>
        <w:pStyle w:val="6"/>
        <w:rPr>
          <w:rFonts w:ascii="宋体" w:hAnsi="宋体"/>
          <w:sz w:val="24"/>
          <w:szCs w:val="24"/>
        </w:rPr>
      </w:pPr>
    </w:p>
    <w:p>
      <w:pPr>
        <w:pStyle w:val="6"/>
        <w:rPr>
          <w:rFonts w:ascii="宋体" w:hAnsi="宋体"/>
          <w:b/>
          <w:sz w:val="36"/>
          <w:szCs w:val="36"/>
        </w:rPr>
      </w:pPr>
      <w:r>
        <w:rPr>
          <w:rFonts w:hint="eastAsia" w:ascii="宋体" w:hAnsi="宋体"/>
          <w:b/>
          <w:sz w:val="36"/>
          <w:szCs w:val="36"/>
        </w:rPr>
        <w:t>获奖经历</w:t>
      </w:r>
    </w:p>
    <w:p>
      <w:pPr>
        <w:pStyle w:val="6"/>
        <w:rPr>
          <w:rFonts w:ascii="宋体" w:hAnsi="宋体"/>
          <w:sz w:val="24"/>
          <w:szCs w:val="24"/>
        </w:rPr>
      </w:pPr>
      <w:r>
        <w:rPr>
          <w:rFonts w:ascii="宋体" w:hAnsi="宋体" w:eastAsia="宋体"/>
          <w:b/>
        </w:rPr>
        <w:pict>
          <v:rect id="_x0000_i1029" o:spt="1" style="height:1.5pt;width:0pt;" fillcolor="#F0F0F0" filled="t" stroked="f" coordsize="21600,21600" o:hr="t" o:hrstd="t" o:hralign="center">
            <v:path/>
            <v:fill on="t" focussize="0,0"/>
            <v:stroke on="f"/>
            <v:imagedata o:title=""/>
            <o:lock v:ext="edit"/>
            <w10:wrap type="none"/>
            <w10:anchorlock/>
          </v:rect>
        </w:pict>
      </w:r>
    </w:p>
    <w:p>
      <w:pPr>
        <w:pStyle w:val="6"/>
        <w:rPr>
          <w:rFonts w:hint="eastAsia" w:ascii="宋体" w:hAnsi="宋体"/>
          <w:sz w:val="24"/>
          <w:szCs w:val="24"/>
        </w:rPr>
      </w:pPr>
      <w:r>
        <w:rPr>
          <w:rFonts w:ascii="宋体" w:hAnsi="宋体"/>
          <w:sz w:val="24"/>
          <w:szCs w:val="24"/>
        </w:rPr>
        <w:t>20</w:t>
      </w:r>
      <w:r>
        <w:rPr>
          <w:rFonts w:hint="eastAsia" w:ascii="宋体" w:hAnsi="宋体"/>
          <w:sz w:val="24"/>
          <w:szCs w:val="24"/>
        </w:rPr>
        <w:t>21</w:t>
      </w:r>
      <w:r>
        <w:rPr>
          <w:rFonts w:ascii="宋体" w:hAnsi="宋体"/>
          <w:sz w:val="24"/>
          <w:szCs w:val="24"/>
        </w:rPr>
        <w:t>.07-</w:t>
      </w:r>
      <w:r>
        <w:rPr>
          <w:rFonts w:hint="eastAsia" w:ascii="宋体" w:hAnsi="宋体"/>
          <w:sz w:val="24"/>
          <w:szCs w:val="24"/>
        </w:rPr>
        <w:t>2022.04. 教研中台化系统建设或公司创新项目奖</w:t>
      </w:r>
    </w:p>
    <w:p>
      <w:pPr>
        <w:pStyle w:val="6"/>
        <w:rPr>
          <w:rFonts w:ascii="宋体" w:hAnsi="宋体"/>
          <w:sz w:val="24"/>
          <w:szCs w:val="24"/>
        </w:rPr>
      </w:pPr>
    </w:p>
    <w:p/>
    <w:p/>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 w:name="STSong">
    <w:altName w:val="宋体"/>
    <w:panose1 w:val="02010600040101010101"/>
    <w:charset w:val="86"/>
    <w:family w:val="roman"/>
    <w:pitch w:val="default"/>
    <w:sig w:usb0="00000000" w:usb1="00000000" w:usb2="00000016" w:usb3="00000000" w:csb0="0004001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B6DB6"/>
    <w:multiLevelType w:val="multilevel"/>
    <w:tmpl w:val="116B6DB6"/>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3B7D6FB0"/>
    <w:multiLevelType w:val="multilevel"/>
    <w:tmpl w:val="3B7D6FB0"/>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46CD6AA7"/>
    <w:multiLevelType w:val="multilevel"/>
    <w:tmpl w:val="46CD6AA7"/>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4F412CE4"/>
    <w:multiLevelType w:val="multilevel"/>
    <w:tmpl w:val="4F412CE4"/>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5F981543"/>
    <w:multiLevelType w:val="multilevel"/>
    <w:tmpl w:val="5F981543"/>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7E776CCE"/>
    <w:multiLevelType w:val="multilevel"/>
    <w:tmpl w:val="7E776CCE"/>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5MWEwOGZkYTlmNTFiMzViNDMwMjI3MmUzY2YyMjUifQ=="/>
    <w:docVar w:name="KSO_WPS_MARK_KEY" w:val="ddbdc9ae-843b-4d31-adf6-a94f9671553e"/>
  </w:docVars>
  <w:rsids>
    <w:rsidRoot w:val="00896DC6"/>
    <w:rsid w:val="00016F18"/>
    <w:rsid w:val="00021F0F"/>
    <w:rsid w:val="00036A31"/>
    <w:rsid w:val="00041624"/>
    <w:rsid w:val="000569BE"/>
    <w:rsid w:val="000577FB"/>
    <w:rsid w:val="00057FFC"/>
    <w:rsid w:val="00083C1D"/>
    <w:rsid w:val="00090121"/>
    <w:rsid w:val="000C521A"/>
    <w:rsid w:val="000D7F45"/>
    <w:rsid w:val="000F08C8"/>
    <w:rsid w:val="000F2AAF"/>
    <w:rsid w:val="00105756"/>
    <w:rsid w:val="001109FC"/>
    <w:rsid w:val="001218E7"/>
    <w:rsid w:val="00133206"/>
    <w:rsid w:val="00153025"/>
    <w:rsid w:val="00177793"/>
    <w:rsid w:val="0018459C"/>
    <w:rsid w:val="00186DF7"/>
    <w:rsid w:val="0019033D"/>
    <w:rsid w:val="00193063"/>
    <w:rsid w:val="001B0F0C"/>
    <w:rsid w:val="001C77E4"/>
    <w:rsid w:val="001F1C56"/>
    <w:rsid w:val="001F2AD4"/>
    <w:rsid w:val="00222A8B"/>
    <w:rsid w:val="002254C6"/>
    <w:rsid w:val="002322DD"/>
    <w:rsid w:val="002451B5"/>
    <w:rsid w:val="00252825"/>
    <w:rsid w:val="00265376"/>
    <w:rsid w:val="00271827"/>
    <w:rsid w:val="0027194B"/>
    <w:rsid w:val="00276025"/>
    <w:rsid w:val="00277F78"/>
    <w:rsid w:val="00280938"/>
    <w:rsid w:val="00285973"/>
    <w:rsid w:val="00290656"/>
    <w:rsid w:val="002C3069"/>
    <w:rsid w:val="002C41A8"/>
    <w:rsid w:val="002E7377"/>
    <w:rsid w:val="002F1A66"/>
    <w:rsid w:val="003040D2"/>
    <w:rsid w:val="0030490F"/>
    <w:rsid w:val="00325615"/>
    <w:rsid w:val="003373D6"/>
    <w:rsid w:val="003458CB"/>
    <w:rsid w:val="0034653C"/>
    <w:rsid w:val="0035379C"/>
    <w:rsid w:val="00356B08"/>
    <w:rsid w:val="003721E2"/>
    <w:rsid w:val="003A72E1"/>
    <w:rsid w:val="003A736B"/>
    <w:rsid w:val="003D6D02"/>
    <w:rsid w:val="003F395C"/>
    <w:rsid w:val="004244ED"/>
    <w:rsid w:val="004411C6"/>
    <w:rsid w:val="004440FD"/>
    <w:rsid w:val="0046133B"/>
    <w:rsid w:val="00463F52"/>
    <w:rsid w:val="00470C85"/>
    <w:rsid w:val="004A261D"/>
    <w:rsid w:val="004B6C2A"/>
    <w:rsid w:val="004D00C9"/>
    <w:rsid w:val="004E0B39"/>
    <w:rsid w:val="0050065A"/>
    <w:rsid w:val="00504601"/>
    <w:rsid w:val="00555F48"/>
    <w:rsid w:val="00571F17"/>
    <w:rsid w:val="005801EB"/>
    <w:rsid w:val="005832BF"/>
    <w:rsid w:val="005C6143"/>
    <w:rsid w:val="005D2A55"/>
    <w:rsid w:val="005D7509"/>
    <w:rsid w:val="005D7725"/>
    <w:rsid w:val="005E3FFB"/>
    <w:rsid w:val="005F490F"/>
    <w:rsid w:val="00603182"/>
    <w:rsid w:val="00614DF2"/>
    <w:rsid w:val="00617931"/>
    <w:rsid w:val="00640C21"/>
    <w:rsid w:val="006437B6"/>
    <w:rsid w:val="0065545A"/>
    <w:rsid w:val="00663449"/>
    <w:rsid w:val="0068048D"/>
    <w:rsid w:val="00687350"/>
    <w:rsid w:val="00690D2B"/>
    <w:rsid w:val="006B1502"/>
    <w:rsid w:val="006B3243"/>
    <w:rsid w:val="006C395B"/>
    <w:rsid w:val="006C6052"/>
    <w:rsid w:val="006E652C"/>
    <w:rsid w:val="006F1B7D"/>
    <w:rsid w:val="0070744D"/>
    <w:rsid w:val="0070779D"/>
    <w:rsid w:val="007122D0"/>
    <w:rsid w:val="00716A7A"/>
    <w:rsid w:val="00746633"/>
    <w:rsid w:val="007553CB"/>
    <w:rsid w:val="00756B7A"/>
    <w:rsid w:val="00776853"/>
    <w:rsid w:val="0078296C"/>
    <w:rsid w:val="007854B6"/>
    <w:rsid w:val="0079666C"/>
    <w:rsid w:val="007A6F24"/>
    <w:rsid w:val="007A7816"/>
    <w:rsid w:val="007A7D72"/>
    <w:rsid w:val="007B7117"/>
    <w:rsid w:val="007F430B"/>
    <w:rsid w:val="0084281E"/>
    <w:rsid w:val="008462DC"/>
    <w:rsid w:val="00867970"/>
    <w:rsid w:val="00887354"/>
    <w:rsid w:val="00892F0C"/>
    <w:rsid w:val="00896DC6"/>
    <w:rsid w:val="008B5252"/>
    <w:rsid w:val="008D4EFF"/>
    <w:rsid w:val="008E0416"/>
    <w:rsid w:val="008E4C74"/>
    <w:rsid w:val="008E5AF3"/>
    <w:rsid w:val="00953053"/>
    <w:rsid w:val="00953C8B"/>
    <w:rsid w:val="0095693B"/>
    <w:rsid w:val="00990FED"/>
    <w:rsid w:val="00992480"/>
    <w:rsid w:val="0099530D"/>
    <w:rsid w:val="009A63D7"/>
    <w:rsid w:val="009B73C2"/>
    <w:rsid w:val="009C78D6"/>
    <w:rsid w:val="009E63D3"/>
    <w:rsid w:val="009F3AEA"/>
    <w:rsid w:val="009F582D"/>
    <w:rsid w:val="00A07CE3"/>
    <w:rsid w:val="00A43639"/>
    <w:rsid w:val="00A43AC3"/>
    <w:rsid w:val="00A64EA2"/>
    <w:rsid w:val="00A72A30"/>
    <w:rsid w:val="00A9752C"/>
    <w:rsid w:val="00AC4D9B"/>
    <w:rsid w:val="00AD7CF0"/>
    <w:rsid w:val="00AE3B1B"/>
    <w:rsid w:val="00AE4138"/>
    <w:rsid w:val="00AE5FCE"/>
    <w:rsid w:val="00AF2770"/>
    <w:rsid w:val="00AF6C7E"/>
    <w:rsid w:val="00AF73E7"/>
    <w:rsid w:val="00B2139C"/>
    <w:rsid w:val="00B235C5"/>
    <w:rsid w:val="00B25535"/>
    <w:rsid w:val="00B355AD"/>
    <w:rsid w:val="00B427E6"/>
    <w:rsid w:val="00B853AD"/>
    <w:rsid w:val="00B86C7B"/>
    <w:rsid w:val="00BB188E"/>
    <w:rsid w:val="00BB3048"/>
    <w:rsid w:val="00BB58F3"/>
    <w:rsid w:val="00BD11D6"/>
    <w:rsid w:val="00BD56E0"/>
    <w:rsid w:val="00BE5B34"/>
    <w:rsid w:val="00BE709C"/>
    <w:rsid w:val="00BF434C"/>
    <w:rsid w:val="00C459FC"/>
    <w:rsid w:val="00C65C5A"/>
    <w:rsid w:val="00C65F4D"/>
    <w:rsid w:val="00C87D7A"/>
    <w:rsid w:val="00CB7281"/>
    <w:rsid w:val="00CC26BB"/>
    <w:rsid w:val="00CD0089"/>
    <w:rsid w:val="00CE52F5"/>
    <w:rsid w:val="00CF30D8"/>
    <w:rsid w:val="00CF65D2"/>
    <w:rsid w:val="00CF73D1"/>
    <w:rsid w:val="00D04D1C"/>
    <w:rsid w:val="00D77A6C"/>
    <w:rsid w:val="00D97B30"/>
    <w:rsid w:val="00DB7B22"/>
    <w:rsid w:val="00DC1D84"/>
    <w:rsid w:val="00DC78FC"/>
    <w:rsid w:val="00DD5450"/>
    <w:rsid w:val="00DE3519"/>
    <w:rsid w:val="00DE3D26"/>
    <w:rsid w:val="00DF25B2"/>
    <w:rsid w:val="00E04939"/>
    <w:rsid w:val="00E3674A"/>
    <w:rsid w:val="00E374FA"/>
    <w:rsid w:val="00E47C33"/>
    <w:rsid w:val="00E91DFC"/>
    <w:rsid w:val="00E9386A"/>
    <w:rsid w:val="00E95D65"/>
    <w:rsid w:val="00EC6ECA"/>
    <w:rsid w:val="00EC7A62"/>
    <w:rsid w:val="00EF4A0F"/>
    <w:rsid w:val="00EF5E65"/>
    <w:rsid w:val="00F130E5"/>
    <w:rsid w:val="00F35080"/>
    <w:rsid w:val="00F55DB7"/>
    <w:rsid w:val="00F602A2"/>
    <w:rsid w:val="00F6427F"/>
    <w:rsid w:val="00F72833"/>
    <w:rsid w:val="00F7766A"/>
    <w:rsid w:val="00F87CF3"/>
    <w:rsid w:val="00F92F7E"/>
    <w:rsid w:val="00FD1B36"/>
    <w:rsid w:val="00FD4D74"/>
    <w:rsid w:val="00FE6370"/>
    <w:rsid w:val="00FF4F6C"/>
    <w:rsid w:val="051E0804"/>
    <w:rsid w:val="14943739"/>
    <w:rsid w:val="17C74D2B"/>
    <w:rsid w:val="1B5C39DD"/>
    <w:rsid w:val="1D7C0366"/>
    <w:rsid w:val="2B410536"/>
    <w:rsid w:val="31533C0D"/>
    <w:rsid w:val="4A91694F"/>
    <w:rsid w:val="72710C91"/>
    <w:rsid w:val="7AE069B4"/>
    <w:rsid w:val="7CED360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customStyle="1" w:styleId="6">
    <w:name w:val="正文 New"/>
    <w:qFormat/>
    <w:uiPriority w:val="0"/>
    <w:pPr>
      <w:widowControl w:val="0"/>
      <w:jc w:val="both"/>
    </w:pPr>
    <w:rPr>
      <w:rFonts w:ascii="Calibri" w:hAnsi="Calibri" w:eastAsia="宋体" w:cs="Times New Roman"/>
      <w:kern w:val="2"/>
      <w:sz w:val="21"/>
      <w:szCs w:val="22"/>
      <w:lang w:val="en-US" w:eastAsia="zh-CN" w:bidi="ar-SA"/>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609</Words>
  <Characters>3474</Characters>
  <Lines>28</Lines>
  <Paragraphs>8</Paragraphs>
  <TotalTime>530</TotalTime>
  <ScaleCrop>false</ScaleCrop>
  <LinksUpToDate>false</LinksUpToDate>
  <CharactersWithSpaces>4075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2020-06-28T08:05:00Z</dcterms:created>
  <dc:creator>Microsoft Office 用户</dc:creator>
  <cp:lastModifiedBy>aaron</cp:lastModifiedBy>
  <dcterms:modified xsi:type="dcterms:W3CDTF">2024-03-03T12:09:40Z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6A9854B80F6640C7BF0AA8574AC80437</vt:lpwstr>
  </property>
</Properties>
</file>