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77B9B" w14:textId="6F345CDB" w:rsidR="00421E57" w:rsidRDefault="00332A11" w:rsidP="007C6393">
      <w:pPr>
        <w:pStyle w:val="Title"/>
        <w:rPr>
          <w:lang w:val="en-US"/>
        </w:rPr>
      </w:pPr>
      <w:r>
        <w:rPr>
          <w:lang w:val="en-US"/>
        </w:rPr>
        <w:t>Tutorial 4: Arcade Menu</w:t>
      </w:r>
    </w:p>
    <w:p w14:paraId="75B22235" w14:textId="4F3521BE" w:rsidR="00D66335" w:rsidRDefault="00332A11" w:rsidP="007C6393">
      <w:pPr>
        <w:spacing w:after="0"/>
        <w:rPr>
          <w:lang w:val="en-US"/>
        </w:rPr>
      </w:pPr>
      <w:r>
        <w:rPr>
          <w:lang w:val="en-US"/>
        </w:rPr>
        <w:t>Thomas Chapman</w:t>
      </w:r>
    </w:p>
    <w:p w14:paraId="445C56C2" w14:textId="77777777" w:rsidR="007C6393" w:rsidRDefault="007C6393" w:rsidP="007C6393">
      <w:pPr>
        <w:spacing w:after="0"/>
        <w:rPr>
          <w:lang w:val="en-US"/>
        </w:rPr>
      </w:pPr>
    </w:p>
    <w:p w14:paraId="5044DDD4" w14:textId="19882305" w:rsidR="00421E57" w:rsidRPr="00E34831" w:rsidRDefault="00421E57" w:rsidP="007C6393">
      <w:pPr>
        <w:pStyle w:val="Heading1"/>
        <w:spacing w:before="0"/>
        <w:rPr>
          <w:lang w:val="en-US"/>
        </w:rPr>
      </w:pPr>
      <w:r w:rsidRPr="00E34831">
        <w:rPr>
          <w:lang w:val="en-US"/>
        </w:rPr>
        <w:t>Specification</w:t>
      </w:r>
    </w:p>
    <w:p w14:paraId="69D07DEC" w14:textId="77777777" w:rsidR="008B6228" w:rsidRPr="008B6228" w:rsidRDefault="008B6228" w:rsidP="008B6228">
      <w:pPr>
        <w:spacing w:after="120"/>
        <w:rPr>
          <w:color w:val="FF0000"/>
          <w:lang w:val="en-US"/>
        </w:rPr>
      </w:pPr>
      <w:r w:rsidRPr="008B6228">
        <w:rPr>
          <w:color w:val="FF0000"/>
          <w:lang w:val="en-US"/>
        </w:rPr>
        <w:t>This can vary in size, but it describes in plain English, perhaps with diagrams, what it you are trying to do. It does NOT discuss how. For a simple tutorial assignment this might just be a copy and pasted sentence from the tutorial. For a complete game project this could be pages of notes – a full game design document.</w:t>
      </w:r>
    </w:p>
    <w:p w14:paraId="7E172A5E" w14:textId="59C140BF" w:rsidR="00056A5A" w:rsidRDefault="00056A5A" w:rsidP="00056A5A">
      <w:pPr>
        <w:pStyle w:val="NormalWeb"/>
        <w:spacing w:before="0" w:beforeAutospacing="0" w:after="120" w:afterAutospacing="0"/>
        <w:textAlignment w:val="baseline"/>
        <w:rPr>
          <w:rFonts w:asciiTheme="minorHAnsi" w:hAnsiTheme="minorHAnsi" w:cstheme="minorHAnsi"/>
          <w:color w:val="000000"/>
          <w:sz w:val="22"/>
          <w:szCs w:val="22"/>
        </w:rPr>
      </w:pPr>
    </w:p>
    <w:p w14:paraId="65DDCF1A" w14:textId="77777777" w:rsidR="00056A5A" w:rsidRPr="00E34831" w:rsidRDefault="00056A5A" w:rsidP="00056A5A">
      <w:pPr>
        <w:pStyle w:val="NormalWeb"/>
        <w:spacing w:before="0" w:beforeAutospacing="0" w:after="120" w:afterAutospacing="0"/>
        <w:textAlignment w:val="baseline"/>
        <w:rPr>
          <w:rFonts w:asciiTheme="minorHAnsi" w:hAnsiTheme="minorHAnsi" w:cstheme="minorHAnsi"/>
          <w:color w:val="000000"/>
          <w:sz w:val="22"/>
          <w:szCs w:val="22"/>
        </w:rPr>
      </w:pPr>
    </w:p>
    <w:p w14:paraId="682439E2" w14:textId="50CD879D" w:rsidR="00421E57" w:rsidRPr="00E34831" w:rsidRDefault="00421E57" w:rsidP="007C6393">
      <w:pPr>
        <w:spacing w:after="120"/>
        <w:rPr>
          <w:lang w:val="en-US"/>
        </w:rPr>
      </w:pPr>
    </w:p>
    <w:p w14:paraId="77D87D2E" w14:textId="36D84806" w:rsidR="00421E57" w:rsidRPr="00E34831" w:rsidRDefault="00421E57" w:rsidP="007C6393">
      <w:pPr>
        <w:pStyle w:val="Heading1"/>
        <w:spacing w:before="0"/>
        <w:rPr>
          <w:lang w:val="en-US"/>
        </w:rPr>
      </w:pPr>
      <w:r w:rsidRPr="00E34831">
        <w:rPr>
          <w:lang w:val="en-US"/>
        </w:rPr>
        <w:t>Technical design</w:t>
      </w:r>
    </w:p>
    <w:p w14:paraId="224FCE8C" w14:textId="095F11FC" w:rsidR="00421E57" w:rsidRDefault="00421E57" w:rsidP="007C6393">
      <w:pPr>
        <w:spacing w:after="120"/>
        <w:rPr>
          <w:color w:val="FF0000"/>
          <w:lang w:val="en-US"/>
        </w:rPr>
      </w:pPr>
      <w:r w:rsidRPr="00E34831">
        <w:rPr>
          <w:color w:val="FF0000"/>
          <w:lang w:val="en-US"/>
        </w:rPr>
        <w:t>This is a technical language and technical diagram heavy explanation of HOW you are going to implement the specification. For a simple tutorial assignment, you want one or two appropriate diagrams or algorithms (flow chart, pseudocode, UML diagrams</w:t>
      </w:r>
      <w:r w:rsidR="00356AB6" w:rsidRPr="00E34831">
        <w:rPr>
          <w:color w:val="FF0000"/>
          <w:lang w:val="en-US"/>
        </w:rPr>
        <w:t>(level5)</w:t>
      </w:r>
      <w:r w:rsidRPr="00E34831">
        <w:rPr>
          <w:color w:val="FF0000"/>
          <w:lang w:val="en-US"/>
        </w:rPr>
        <w:t xml:space="preserve">, etc.). There are lots of little tutorials, so we </w:t>
      </w:r>
      <w:proofErr w:type="gramStart"/>
      <w:r w:rsidRPr="00E34831">
        <w:rPr>
          <w:color w:val="FF0000"/>
          <w:lang w:val="en-US"/>
        </w:rPr>
        <w:t>don’t</w:t>
      </w:r>
      <w:proofErr w:type="gramEnd"/>
      <w:r w:rsidRPr="00E34831">
        <w:rPr>
          <w:color w:val="FF0000"/>
          <w:lang w:val="en-US"/>
        </w:rPr>
        <w:t xml:space="preserve"> want something excessive for each. </w:t>
      </w:r>
      <w:r w:rsidR="0040347F" w:rsidRPr="00E34831">
        <w:rPr>
          <w:color w:val="FF0000"/>
          <w:lang w:val="en-US"/>
        </w:rPr>
        <w:t>Over all</w:t>
      </w:r>
      <w:r w:rsidRPr="00E34831">
        <w:rPr>
          <w:color w:val="FF0000"/>
          <w:lang w:val="en-US"/>
        </w:rPr>
        <w:t xml:space="preserve"> </w:t>
      </w:r>
      <w:r w:rsidR="00356AB6" w:rsidRPr="00E34831">
        <w:rPr>
          <w:color w:val="FF0000"/>
          <w:lang w:val="en-US"/>
        </w:rPr>
        <w:t>your apps/projects</w:t>
      </w:r>
      <w:r w:rsidRPr="00E34831">
        <w:rPr>
          <w:color w:val="FF0000"/>
          <w:lang w:val="en-US"/>
        </w:rPr>
        <w:t xml:space="preserve"> we should be able to see a couple of examples of all the technical design approaches/diagrams </w:t>
      </w:r>
      <w:proofErr w:type="gramStart"/>
      <w:r w:rsidRPr="00E34831">
        <w:rPr>
          <w:color w:val="FF0000"/>
          <w:lang w:val="en-US"/>
        </w:rPr>
        <w:t>we’ve</w:t>
      </w:r>
      <w:proofErr w:type="gramEnd"/>
      <w:r w:rsidRPr="00E34831">
        <w:rPr>
          <w:color w:val="FF0000"/>
          <w:lang w:val="en-US"/>
        </w:rPr>
        <w:t xml:space="preserve"> covered. If this was a big game project however, then this would span multiple pages with descriptions of code, diagrams, pseudocode, etc.</w:t>
      </w:r>
    </w:p>
    <w:p w14:paraId="6751B7B2"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proofErr w:type="spellStart"/>
      <w:r w:rsidRPr="00BF381C">
        <w:rPr>
          <w:rFonts w:ascii="Calibri" w:eastAsia="Times New Roman" w:hAnsi="Calibri" w:cs="Calibri"/>
          <w:color w:val="000000"/>
          <w:u w:val="single"/>
          <w:lang w:eastAsia="en-GB"/>
        </w:rPr>
        <w:t>controlGameApplication</w:t>
      </w:r>
      <w:proofErr w:type="spellEnd"/>
    </w:p>
    <w:p w14:paraId="450127DE"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b/>
          <w:bCs/>
          <w:color w:val="000000"/>
          <w:lang w:eastAsia="en-GB"/>
        </w:rPr>
        <w:t>local option, balance</w:t>
      </w:r>
    </w:p>
    <w:p w14:paraId="58634152"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 xml:space="preserve">call </w:t>
      </w:r>
      <w:proofErr w:type="spellStart"/>
      <w:r w:rsidRPr="00BF381C">
        <w:rPr>
          <w:rFonts w:ascii="Calibri" w:eastAsia="Times New Roman" w:hAnsi="Calibri" w:cs="Calibri"/>
          <w:color w:val="000000"/>
          <w:lang w:eastAsia="en-GB"/>
        </w:rPr>
        <w:t>payInitialFee</w:t>
      </w:r>
      <w:proofErr w:type="spellEnd"/>
      <w:r w:rsidRPr="00BF381C">
        <w:rPr>
          <w:rFonts w:ascii="Calibri" w:eastAsia="Times New Roman" w:hAnsi="Calibri" w:cs="Calibri"/>
          <w:b/>
          <w:bCs/>
          <w:color w:val="000000"/>
          <w:lang w:eastAsia="en-GB"/>
        </w:rPr>
        <w:t>(balance)</w:t>
      </w:r>
    </w:p>
    <w:p w14:paraId="72CDC02D"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 xml:space="preserve">call </w:t>
      </w:r>
      <w:proofErr w:type="spellStart"/>
      <w:r w:rsidRPr="00BF381C">
        <w:rPr>
          <w:rFonts w:ascii="Calibri" w:eastAsia="Times New Roman" w:hAnsi="Calibri" w:cs="Calibri"/>
          <w:color w:val="000000"/>
          <w:lang w:eastAsia="en-GB"/>
        </w:rPr>
        <w:t>enterOption</w:t>
      </w:r>
      <w:proofErr w:type="spellEnd"/>
      <w:r w:rsidRPr="00BF381C">
        <w:rPr>
          <w:rFonts w:ascii="Calibri" w:eastAsia="Times New Roman" w:hAnsi="Calibri" w:cs="Calibri"/>
          <w:b/>
          <w:bCs/>
          <w:color w:val="000000"/>
          <w:lang w:eastAsia="en-GB"/>
        </w:rPr>
        <w:t>(option)</w:t>
      </w:r>
    </w:p>
    <w:p w14:paraId="5A5272EF"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while (</w:t>
      </w:r>
      <w:proofErr w:type="gramStart"/>
      <w:r w:rsidRPr="00BF381C">
        <w:rPr>
          <w:rFonts w:ascii="Calibri" w:eastAsia="Times New Roman" w:hAnsi="Calibri" w:cs="Calibri"/>
          <w:color w:val="000000"/>
          <w:lang w:eastAsia="en-GB"/>
        </w:rPr>
        <w:t>not(</w:t>
      </w:r>
      <w:proofErr w:type="gramEnd"/>
      <w:r w:rsidRPr="00BF381C">
        <w:rPr>
          <w:rFonts w:ascii="Calibri" w:eastAsia="Times New Roman" w:hAnsi="Calibri" w:cs="Calibri"/>
          <w:color w:val="000000"/>
          <w:lang w:eastAsia="en-GB"/>
        </w:rPr>
        <w:t>option = 'Q') and (balance&gt;0))</w:t>
      </w:r>
    </w:p>
    <w:p w14:paraId="28102CF1"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 xml:space="preserve">call </w:t>
      </w:r>
      <w:proofErr w:type="spellStart"/>
      <w:proofErr w:type="gramStart"/>
      <w:r w:rsidRPr="00BF381C">
        <w:rPr>
          <w:rFonts w:ascii="Calibri" w:eastAsia="Times New Roman" w:hAnsi="Calibri" w:cs="Calibri"/>
          <w:color w:val="000000"/>
          <w:lang w:eastAsia="en-GB"/>
        </w:rPr>
        <w:t>processOption</w:t>
      </w:r>
      <w:proofErr w:type="spellEnd"/>
      <w:r w:rsidRPr="00BF381C">
        <w:rPr>
          <w:rFonts w:ascii="Calibri" w:eastAsia="Times New Roman" w:hAnsi="Calibri" w:cs="Calibri"/>
          <w:b/>
          <w:bCs/>
          <w:color w:val="000000"/>
          <w:lang w:eastAsia="en-GB"/>
        </w:rPr>
        <w:t>(</w:t>
      </w:r>
      <w:proofErr w:type="gramEnd"/>
      <w:r w:rsidRPr="00BF381C">
        <w:rPr>
          <w:rFonts w:ascii="Calibri" w:eastAsia="Times New Roman" w:hAnsi="Calibri" w:cs="Calibri"/>
          <w:b/>
          <w:bCs/>
          <w:color w:val="000000"/>
          <w:lang w:eastAsia="en-GB"/>
        </w:rPr>
        <w:t>option, balance)</w:t>
      </w:r>
    </w:p>
    <w:p w14:paraId="0F98E588"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 xml:space="preserve">call </w:t>
      </w:r>
      <w:proofErr w:type="spellStart"/>
      <w:r w:rsidRPr="00BF381C">
        <w:rPr>
          <w:rFonts w:ascii="Calibri" w:eastAsia="Times New Roman" w:hAnsi="Calibri" w:cs="Calibri"/>
          <w:color w:val="000000"/>
          <w:lang w:eastAsia="en-GB"/>
        </w:rPr>
        <w:t>enterOption</w:t>
      </w:r>
      <w:proofErr w:type="spellEnd"/>
      <w:r w:rsidRPr="00BF381C">
        <w:rPr>
          <w:rFonts w:ascii="Calibri" w:eastAsia="Times New Roman" w:hAnsi="Calibri" w:cs="Calibri"/>
          <w:b/>
          <w:bCs/>
          <w:color w:val="000000"/>
          <w:lang w:eastAsia="en-GB"/>
        </w:rPr>
        <w:t>(option)</w:t>
      </w:r>
    </w:p>
    <w:p w14:paraId="77AA4CEC"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proofErr w:type="spellStart"/>
      <w:r w:rsidRPr="00BF381C">
        <w:rPr>
          <w:rFonts w:ascii="Calibri" w:eastAsia="Times New Roman" w:hAnsi="Calibri" w:cs="Calibri"/>
          <w:color w:val="000000"/>
          <w:lang w:eastAsia="en-GB"/>
        </w:rPr>
        <w:t>endwhile</w:t>
      </w:r>
      <w:proofErr w:type="spellEnd"/>
    </w:p>
    <w:p w14:paraId="5B55F49E"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proofErr w:type="gramStart"/>
      <w:r w:rsidRPr="00BF381C">
        <w:rPr>
          <w:rFonts w:ascii="Calibri" w:eastAsia="Times New Roman" w:hAnsi="Calibri" w:cs="Calibri"/>
          <w:color w:val="000000"/>
          <w:lang w:eastAsia="en-GB"/>
        </w:rPr>
        <w:t>output(</w:t>
      </w:r>
      <w:proofErr w:type="gramEnd"/>
      <w:r w:rsidRPr="00BF381C">
        <w:rPr>
          <w:rFonts w:ascii="Calibri" w:eastAsia="Times New Roman" w:hAnsi="Calibri" w:cs="Calibri"/>
          <w:color w:val="000000"/>
          <w:lang w:eastAsia="en-GB"/>
        </w:rPr>
        <w:t>"Thanks for playing")</w:t>
      </w:r>
    </w:p>
    <w:p w14:paraId="0B96270C"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 xml:space="preserve">call </w:t>
      </w:r>
      <w:proofErr w:type="spellStart"/>
      <w:r w:rsidRPr="00BF381C">
        <w:rPr>
          <w:rFonts w:ascii="Calibri" w:eastAsia="Times New Roman" w:hAnsi="Calibri" w:cs="Calibri"/>
          <w:color w:val="000000"/>
          <w:lang w:eastAsia="en-GB"/>
        </w:rPr>
        <w:t>showBalance</w:t>
      </w:r>
      <w:proofErr w:type="spellEnd"/>
      <w:r w:rsidRPr="00BF381C">
        <w:rPr>
          <w:rFonts w:ascii="Calibri" w:eastAsia="Times New Roman" w:hAnsi="Calibri" w:cs="Calibri"/>
          <w:color w:val="000000"/>
          <w:lang w:eastAsia="en-GB"/>
        </w:rPr>
        <w:t>(balance)</w:t>
      </w:r>
    </w:p>
    <w:p w14:paraId="1A649C14" w14:textId="77777777" w:rsidR="00BF381C" w:rsidRPr="00BF381C" w:rsidRDefault="00BF381C" w:rsidP="00BF381C">
      <w:pPr>
        <w:spacing w:after="0" w:line="240" w:lineRule="auto"/>
        <w:rPr>
          <w:rFonts w:ascii="Times New Roman" w:eastAsia="Times New Roman" w:hAnsi="Times New Roman" w:cs="Times New Roman"/>
          <w:sz w:val="24"/>
          <w:szCs w:val="24"/>
          <w:lang w:eastAsia="en-GB"/>
        </w:rPr>
      </w:pPr>
    </w:p>
    <w:p w14:paraId="20C45EE5"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 xml:space="preserve">proc </w:t>
      </w:r>
      <w:proofErr w:type="spellStart"/>
      <w:proofErr w:type="gramStart"/>
      <w:r w:rsidRPr="00BF381C">
        <w:rPr>
          <w:rFonts w:ascii="Calibri" w:eastAsia="Times New Roman" w:hAnsi="Calibri" w:cs="Calibri"/>
          <w:color w:val="000000"/>
          <w:u w:val="single"/>
          <w:lang w:eastAsia="en-GB"/>
        </w:rPr>
        <w:t>payInitialFee</w:t>
      </w:r>
      <w:proofErr w:type="spellEnd"/>
      <w:r w:rsidRPr="00BF381C">
        <w:rPr>
          <w:rFonts w:ascii="Calibri" w:eastAsia="Times New Roman" w:hAnsi="Calibri" w:cs="Calibri"/>
          <w:b/>
          <w:bCs/>
          <w:color w:val="000000"/>
          <w:u w:val="single"/>
          <w:lang w:eastAsia="en-GB"/>
        </w:rPr>
        <w:t>(</w:t>
      </w:r>
      <w:proofErr w:type="gramEnd"/>
      <w:r w:rsidRPr="00BF381C">
        <w:rPr>
          <w:rFonts w:ascii="Calibri" w:eastAsia="Times New Roman" w:hAnsi="Calibri" w:cs="Calibri"/>
          <w:b/>
          <w:bCs/>
          <w:color w:val="000000"/>
          <w:u w:val="single"/>
          <w:lang w:eastAsia="en-GB"/>
        </w:rPr>
        <w:t>OUT: balance)</w:t>
      </w:r>
    </w:p>
    <w:p w14:paraId="28793070"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set balance to 100</w:t>
      </w:r>
    </w:p>
    <w:p w14:paraId="4C4409D6"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proofErr w:type="spellStart"/>
      <w:r w:rsidRPr="00BF381C">
        <w:rPr>
          <w:rFonts w:ascii="Calibri" w:eastAsia="Times New Roman" w:hAnsi="Calibri" w:cs="Calibri"/>
          <w:color w:val="000000"/>
          <w:lang w:eastAsia="en-GB"/>
        </w:rPr>
        <w:t>endproc</w:t>
      </w:r>
      <w:proofErr w:type="spellEnd"/>
    </w:p>
    <w:p w14:paraId="693A25B7" w14:textId="77777777" w:rsidR="00BF381C" w:rsidRPr="00BF381C" w:rsidRDefault="00BF381C" w:rsidP="00BF381C">
      <w:pPr>
        <w:spacing w:after="0" w:line="240" w:lineRule="auto"/>
        <w:rPr>
          <w:rFonts w:ascii="Times New Roman" w:eastAsia="Times New Roman" w:hAnsi="Times New Roman" w:cs="Times New Roman"/>
          <w:sz w:val="24"/>
          <w:szCs w:val="24"/>
          <w:lang w:eastAsia="en-GB"/>
        </w:rPr>
      </w:pPr>
    </w:p>
    <w:p w14:paraId="76C5C88D"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 xml:space="preserve">proc </w:t>
      </w:r>
      <w:proofErr w:type="spellStart"/>
      <w:proofErr w:type="gramStart"/>
      <w:r w:rsidRPr="00BF381C">
        <w:rPr>
          <w:rFonts w:ascii="Calibri" w:eastAsia="Times New Roman" w:hAnsi="Calibri" w:cs="Calibri"/>
          <w:color w:val="000000"/>
          <w:u w:val="single"/>
          <w:lang w:eastAsia="en-GB"/>
        </w:rPr>
        <w:t>enterOption</w:t>
      </w:r>
      <w:proofErr w:type="spellEnd"/>
      <w:r w:rsidRPr="00BF381C">
        <w:rPr>
          <w:rFonts w:ascii="Calibri" w:eastAsia="Times New Roman" w:hAnsi="Calibri" w:cs="Calibri"/>
          <w:b/>
          <w:bCs/>
          <w:color w:val="000000"/>
          <w:u w:val="single"/>
          <w:lang w:eastAsia="en-GB"/>
        </w:rPr>
        <w:t>(</w:t>
      </w:r>
      <w:proofErr w:type="gramEnd"/>
      <w:r w:rsidRPr="00BF381C">
        <w:rPr>
          <w:rFonts w:ascii="Calibri" w:eastAsia="Times New Roman" w:hAnsi="Calibri" w:cs="Calibri"/>
          <w:b/>
          <w:bCs/>
          <w:color w:val="000000"/>
          <w:u w:val="single"/>
          <w:lang w:eastAsia="en-GB"/>
        </w:rPr>
        <w:t>OUT: option)</w:t>
      </w:r>
    </w:p>
    <w:p w14:paraId="1CABB8B8"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proofErr w:type="gramStart"/>
      <w:r w:rsidRPr="00BF381C">
        <w:rPr>
          <w:rFonts w:ascii="Calibri" w:eastAsia="Times New Roman" w:hAnsi="Calibri" w:cs="Calibri"/>
          <w:color w:val="000000"/>
          <w:lang w:eastAsia="en-GB"/>
        </w:rPr>
        <w:t>output(</w:t>
      </w:r>
      <w:proofErr w:type="gramEnd"/>
      <w:r w:rsidRPr="00BF381C">
        <w:rPr>
          <w:rFonts w:ascii="Calibri" w:eastAsia="Times New Roman" w:hAnsi="Calibri" w:cs="Calibri"/>
          <w:color w:val="000000"/>
          <w:lang w:eastAsia="en-GB"/>
        </w:rPr>
        <w:t>"Enter option (</w:t>
      </w:r>
      <w:proofErr w:type="spellStart"/>
      <w:r w:rsidRPr="00BF381C">
        <w:rPr>
          <w:rFonts w:ascii="Calibri" w:eastAsia="Times New Roman" w:hAnsi="Calibri" w:cs="Calibri"/>
          <w:color w:val="000000"/>
          <w:lang w:eastAsia="en-GB"/>
        </w:rPr>
        <w:t>P:play</w:t>
      </w:r>
      <w:proofErr w:type="spellEnd"/>
      <w:r w:rsidRPr="00BF381C">
        <w:rPr>
          <w:rFonts w:ascii="Calibri" w:eastAsia="Times New Roman" w:hAnsi="Calibri" w:cs="Calibri"/>
          <w:color w:val="000000"/>
          <w:lang w:eastAsia="en-GB"/>
        </w:rPr>
        <w:t xml:space="preserve"> or B:balance or Q: quit&gt; ")</w:t>
      </w:r>
    </w:p>
    <w:p w14:paraId="02DA291D"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input(option)</w:t>
      </w:r>
    </w:p>
    <w:p w14:paraId="0667EED8"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 xml:space="preserve">call </w:t>
      </w:r>
      <w:proofErr w:type="spellStart"/>
      <w:r w:rsidRPr="00BF381C">
        <w:rPr>
          <w:rFonts w:ascii="Calibri" w:eastAsia="Times New Roman" w:hAnsi="Calibri" w:cs="Calibri"/>
          <w:color w:val="000000"/>
          <w:lang w:eastAsia="en-GB"/>
        </w:rPr>
        <w:t>putInUppercase</w:t>
      </w:r>
      <w:proofErr w:type="spellEnd"/>
      <w:r w:rsidRPr="00BF381C">
        <w:rPr>
          <w:rFonts w:ascii="Calibri" w:eastAsia="Times New Roman" w:hAnsi="Calibri" w:cs="Calibri"/>
          <w:color w:val="000000"/>
          <w:lang w:eastAsia="en-GB"/>
        </w:rPr>
        <w:t>(</w:t>
      </w:r>
      <w:r w:rsidRPr="00BF381C">
        <w:rPr>
          <w:rFonts w:ascii="Calibri" w:eastAsia="Times New Roman" w:hAnsi="Calibri" w:cs="Calibri"/>
          <w:b/>
          <w:bCs/>
          <w:color w:val="000000"/>
          <w:lang w:eastAsia="en-GB"/>
        </w:rPr>
        <w:t>option)</w:t>
      </w:r>
    </w:p>
    <w:p w14:paraId="5C427583"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proofErr w:type="spellStart"/>
      <w:r w:rsidRPr="00BF381C">
        <w:rPr>
          <w:rFonts w:ascii="Calibri" w:eastAsia="Times New Roman" w:hAnsi="Calibri" w:cs="Calibri"/>
          <w:color w:val="000000"/>
          <w:lang w:eastAsia="en-GB"/>
        </w:rPr>
        <w:t>endproc</w:t>
      </w:r>
      <w:proofErr w:type="spellEnd"/>
    </w:p>
    <w:p w14:paraId="7CA31764" w14:textId="77777777" w:rsidR="00BF381C" w:rsidRPr="00BF381C" w:rsidRDefault="00BF381C" w:rsidP="00BF381C">
      <w:pPr>
        <w:spacing w:after="0" w:line="240" w:lineRule="auto"/>
        <w:rPr>
          <w:rFonts w:ascii="Times New Roman" w:eastAsia="Times New Roman" w:hAnsi="Times New Roman" w:cs="Times New Roman"/>
          <w:sz w:val="24"/>
          <w:szCs w:val="24"/>
          <w:lang w:eastAsia="en-GB"/>
        </w:rPr>
      </w:pPr>
    </w:p>
    <w:p w14:paraId="17C54F11"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 xml:space="preserve">proc </w:t>
      </w:r>
      <w:proofErr w:type="spellStart"/>
      <w:proofErr w:type="gramStart"/>
      <w:r w:rsidRPr="00BF381C">
        <w:rPr>
          <w:rFonts w:ascii="Calibri" w:eastAsia="Times New Roman" w:hAnsi="Calibri" w:cs="Calibri"/>
          <w:color w:val="000000"/>
          <w:u w:val="single"/>
          <w:lang w:eastAsia="en-GB"/>
        </w:rPr>
        <w:t>putInUppercase</w:t>
      </w:r>
      <w:proofErr w:type="spellEnd"/>
      <w:r w:rsidRPr="00BF381C">
        <w:rPr>
          <w:rFonts w:ascii="Calibri" w:eastAsia="Times New Roman" w:hAnsi="Calibri" w:cs="Calibri"/>
          <w:color w:val="000000"/>
          <w:u w:val="single"/>
          <w:lang w:eastAsia="en-GB"/>
        </w:rPr>
        <w:t>(</w:t>
      </w:r>
      <w:proofErr w:type="gramEnd"/>
      <w:r w:rsidRPr="00BF381C">
        <w:rPr>
          <w:rFonts w:ascii="Calibri" w:eastAsia="Times New Roman" w:hAnsi="Calibri" w:cs="Calibri"/>
          <w:b/>
          <w:bCs/>
          <w:color w:val="000000"/>
          <w:u w:val="single"/>
          <w:lang w:eastAsia="en-GB"/>
        </w:rPr>
        <w:t>IN/OUT: option)</w:t>
      </w:r>
    </w:p>
    <w:p w14:paraId="0776FCD8"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set option to uppercase(option)</w:t>
      </w:r>
    </w:p>
    <w:p w14:paraId="7ACEB0C0"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proofErr w:type="spellStart"/>
      <w:r w:rsidRPr="00BF381C">
        <w:rPr>
          <w:rFonts w:ascii="Calibri" w:eastAsia="Times New Roman" w:hAnsi="Calibri" w:cs="Calibri"/>
          <w:color w:val="000000"/>
          <w:lang w:eastAsia="en-GB"/>
        </w:rPr>
        <w:t>endproc</w:t>
      </w:r>
      <w:proofErr w:type="spellEnd"/>
    </w:p>
    <w:p w14:paraId="665F9E20" w14:textId="77777777" w:rsidR="00BF381C" w:rsidRPr="00BF381C" w:rsidRDefault="00BF381C" w:rsidP="00BF381C">
      <w:pPr>
        <w:spacing w:after="0" w:line="240" w:lineRule="auto"/>
        <w:rPr>
          <w:rFonts w:ascii="Times New Roman" w:eastAsia="Times New Roman" w:hAnsi="Times New Roman" w:cs="Times New Roman"/>
          <w:sz w:val="24"/>
          <w:szCs w:val="24"/>
          <w:lang w:eastAsia="en-GB"/>
        </w:rPr>
      </w:pPr>
    </w:p>
    <w:p w14:paraId="7D420C82"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lastRenderedPageBreak/>
        <w:t xml:space="preserve">proc </w:t>
      </w:r>
      <w:proofErr w:type="spellStart"/>
      <w:proofErr w:type="gramStart"/>
      <w:r w:rsidRPr="00BF381C">
        <w:rPr>
          <w:rFonts w:ascii="Calibri" w:eastAsia="Times New Roman" w:hAnsi="Calibri" w:cs="Calibri"/>
          <w:color w:val="000000"/>
          <w:u w:val="single"/>
          <w:lang w:eastAsia="en-GB"/>
        </w:rPr>
        <w:t>processOption</w:t>
      </w:r>
      <w:proofErr w:type="spellEnd"/>
      <w:r w:rsidRPr="00BF381C">
        <w:rPr>
          <w:rFonts w:ascii="Calibri" w:eastAsia="Times New Roman" w:hAnsi="Calibri" w:cs="Calibri"/>
          <w:b/>
          <w:bCs/>
          <w:color w:val="000000"/>
          <w:u w:val="single"/>
          <w:lang w:eastAsia="en-GB"/>
        </w:rPr>
        <w:t>(</w:t>
      </w:r>
      <w:proofErr w:type="gramEnd"/>
      <w:r w:rsidRPr="00BF381C">
        <w:rPr>
          <w:rFonts w:ascii="Calibri" w:eastAsia="Times New Roman" w:hAnsi="Calibri" w:cs="Calibri"/>
          <w:b/>
          <w:bCs/>
          <w:color w:val="000000"/>
          <w:u w:val="single"/>
          <w:lang w:eastAsia="en-GB"/>
        </w:rPr>
        <w:t>IN: option, IN/OUT: balance)</w:t>
      </w:r>
    </w:p>
    <w:p w14:paraId="69E6E417"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proofErr w:type="gramStart"/>
      <w:r w:rsidRPr="00BF381C">
        <w:rPr>
          <w:rFonts w:ascii="Calibri" w:eastAsia="Times New Roman" w:hAnsi="Calibri" w:cs="Calibri"/>
          <w:color w:val="000000"/>
          <w:lang w:eastAsia="en-GB"/>
        </w:rPr>
        <w:t>if(</w:t>
      </w:r>
      <w:proofErr w:type="gramEnd"/>
      <w:r w:rsidRPr="00BF381C">
        <w:rPr>
          <w:rFonts w:ascii="Calibri" w:eastAsia="Times New Roman" w:hAnsi="Calibri" w:cs="Calibri"/>
          <w:color w:val="000000"/>
          <w:lang w:eastAsia="en-GB"/>
        </w:rPr>
        <w:t>option = 'P') then</w:t>
      </w:r>
    </w:p>
    <w:p w14:paraId="59C932C7"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 xml:space="preserve">call </w:t>
      </w:r>
      <w:proofErr w:type="spellStart"/>
      <w:r w:rsidRPr="00BF381C">
        <w:rPr>
          <w:rFonts w:ascii="Calibri" w:eastAsia="Times New Roman" w:hAnsi="Calibri" w:cs="Calibri"/>
          <w:color w:val="000000"/>
          <w:lang w:eastAsia="en-GB"/>
        </w:rPr>
        <w:t>playGame</w:t>
      </w:r>
      <w:proofErr w:type="spellEnd"/>
      <w:r w:rsidRPr="00BF381C">
        <w:rPr>
          <w:rFonts w:ascii="Calibri" w:eastAsia="Times New Roman" w:hAnsi="Calibri" w:cs="Calibri"/>
          <w:b/>
          <w:bCs/>
          <w:color w:val="000000"/>
          <w:lang w:eastAsia="en-GB"/>
        </w:rPr>
        <w:t>(balance)</w:t>
      </w:r>
    </w:p>
    <w:p w14:paraId="16ADCFC4"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else</w:t>
      </w:r>
    </w:p>
    <w:p w14:paraId="25085305"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r>
      <w:proofErr w:type="gramStart"/>
      <w:r w:rsidRPr="00BF381C">
        <w:rPr>
          <w:rFonts w:ascii="Calibri" w:eastAsia="Times New Roman" w:hAnsi="Calibri" w:cs="Calibri"/>
          <w:color w:val="000000"/>
          <w:lang w:eastAsia="en-GB"/>
        </w:rPr>
        <w:t>if(</w:t>
      </w:r>
      <w:proofErr w:type="gramEnd"/>
      <w:r w:rsidRPr="00BF381C">
        <w:rPr>
          <w:rFonts w:ascii="Calibri" w:eastAsia="Times New Roman" w:hAnsi="Calibri" w:cs="Calibri"/>
          <w:color w:val="000000"/>
          <w:lang w:eastAsia="en-GB"/>
        </w:rPr>
        <w:t>option = 'B') then</w:t>
      </w:r>
    </w:p>
    <w:p w14:paraId="4B659EDD"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 xml:space="preserve">call </w:t>
      </w:r>
      <w:proofErr w:type="spellStart"/>
      <w:r w:rsidRPr="00BF381C">
        <w:rPr>
          <w:rFonts w:ascii="Calibri" w:eastAsia="Times New Roman" w:hAnsi="Calibri" w:cs="Calibri"/>
          <w:color w:val="000000"/>
          <w:lang w:eastAsia="en-GB"/>
        </w:rPr>
        <w:t>showBalance</w:t>
      </w:r>
      <w:proofErr w:type="spellEnd"/>
      <w:r w:rsidRPr="00BF381C">
        <w:rPr>
          <w:rFonts w:ascii="Calibri" w:eastAsia="Times New Roman" w:hAnsi="Calibri" w:cs="Calibri"/>
          <w:b/>
          <w:bCs/>
          <w:color w:val="000000"/>
          <w:lang w:eastAsia="en-GB"/>
        </w:rPr>
        <w:t>(balance)</w:t>
      </w:r>
    </w:p>
    <w:p w14:paraId="148C5908"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else</w:t>
      </w:r>
    </w:p>
    <w:p w14:paraId="67404C17"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r>
      <w:proofErr w:type="gramStart"/>
      <w:r w:rsidRPr="00BF381C">
        <w:rPr>
          <w:rFonts w:ascii="Calibri" w:eastAsia="Times New Roman" w:hAnsi="Calibri" w:cs="Calibri"/>
          <w:color w:val="000000"/>
          <w:lang w:eastAsia="en-GB"/>
        </w:rPr>
        <w:t>output(</w:t>
      </w:r>
      <w:proofErr w:type="gramEnd"/>
      <w:r w:rsidRPr="00BF381C">
        <w:rPr>
          <w:rFonts w:ascii="Calibri" w:eastAsia="Times New Roman" w:hAnsi="Calibri" w:cs="Calibri"/>
          <w:color w:val="000000"/>
          <w:lang w:eastAsia="en-GB"/>
        </w:rPr>
        <w:t>“ERROR: Invalid Command!”)</w:t>
      </w:r>
    </w:p>
    <w:p w14:paraId="28B3F36F"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endif</w:t>
      </w:r>
    </w:p>
    <w:p w14:paraId="1A8EC471"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endif</w:t>
      </w:r>
    </w:p>
    <w:p w14:paraId="7212D1BA"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proofErr w:type="spellStart"/>
      <w:r w:rsidRPr="00BF381C">
        <w:rPr>
          <w:rFonts w:ascii="Calibri" w:eastAsia="Times New Roman" w:hAnsi="Calibri" w:cs="Calibri"/>
          <w:color w:val="000000"/>
          <w:lang w:eastAsia="en-GB"/>
        </w:rPr>
        <w:t>endproc</w:t>
      </w:r>
      <w:proofErr w:type="spellEnd"/>
    </w:p>
    <w:p w14:paraId="5704D2FE" w14:textId="77777777" w:rsidR="00BF381C" w:rsidRPr="00BF381C" w:rsidRDefault="00BF381C" w:rsidP="00BF381C">
      <w:pPr>
        <w:spacing w:after="0" w:line="240" w:lineRule="auto"/>
        <w:rPr>
          <w:rFonts w:ascii="Times New Roman" w:eastAsia="Times New Roman" w:hAnsi="Times New Roman" w:cs="Times New Roman"/>
          <w:sz w:val="24"/>
          <w:szCs w:val="24"/>
          <w:lang w:eastAsia="en-GB"/>
        </w:rPr>
      </w:pPr>
    </w:p>
    <w:p w14:paraId="6F1F2F04"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 xml:space="preserve">proc </w:t>
      </w:r>
      <w:proofErr w:type="spellStart"/>
      <w:proofErr w:type="gramStart"/>
      <w:r w:rsidRPr="00BF381C">
        <w:rPr>
          <w:rFonts w:ascii="Calibri" w:eastAsia="Times New Roman" w:hAnsi="Calibri" w:cs="Calibri"/>
          <w:color w:val="000000"/>
          <w:u w:val="single"/>
          <w:lang w:eastAsia="en-GB"/>
        </w:rPr>
        <w:t>playGame</w:t>
      </w:r>
      <w:proofErr w:type="spellEnd"/>
      <w:r w:rsidRPr="00BF381C">
        <w:rPr>
          <w:rFonts w:ascii="Calibri" w:eastAsia="Times New Roman" w:hAnsi="Calibri" w:cs="Calibri"/>
          <w:b/>
          <w:bCs/>
          <w:color w:val="000000"/>
          <w:u w:val="single"/>
          <w:lang w:eastAsia="en-GB"/>
        </w:rPr>
        <w:t>(</w:t>
      </w:r>
      <w:proofErr w:type="gramEnd"/>
      <w:r w:rsidRPr="00BF381C">
        <w:rPr>
          <w:rFonts w:ascii="Calibri" w:eastAsia="Times New Roman" w:hAnsi="Calibri" w:cs="Calibri"/>
          <w:b/>
          <w:bCs/>
          <w:color w:val="000000"/>
          <w:u w:val="single"/>
          <w:lang w:eastAsia="en-GB"/>
        </w:rPr>
        <w:t>IN/OUT: balance)</w:t>
      </w:r>
    </w:p>
    <w:p w14:paraId="1A5B9701"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proofErr w:type="gramStart"/>
      <w:r w:rsidRPr="00BF381C">
        <w:rPr>
          <w:rFonts w:ascii="Calibri" w:eastAsia="Times New Roman" w:hAnsi="Calibri" w:cs="Calibri"/>
          <w:color w:val="000000"/>
          <w:lang w:eastAsia="en-GB"/>
        </w:rPr>
        <w:t>output(</w:t>
      </w:r>
      <w:proofErr w:type="gramEnd"/>
      <w:r w:rsidRPr="00BF381C">
        <w:rPr>
          <w:rFonts w:ascii="Calibri" w:eastAsia="Times New Roman" w:hAnsi="Calibri" w:cs="Calibri"/>
          <w:color w:val="000000"/>
          <w:lang w:eastAsia="en-GB"/>
        </w:rPr>
        <w:t>“Playing...”)</w:t>
      </w:r>
    </w:p>
    <w:p w14:paraId="46BCC03A"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set balance to balance – 20</w:t>
      </w:r>
    </w:p>
    <w:p w14:paraId="52275A1E"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w:t>
      </w:r>
    </w:p>
    <w:p w14:paraId="4AB92410"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proofErr w:type="spellStart"/>
      <w:r w:rsidRPr="00BF381C">
        <w:rPr>
          <w:rFonts w:ascii="Calibri" w:eastAsia="Times New Roman" w:hAnsi="Calibri" w:cs="Calibri"/>
          <w:color w:val="000000"/>
          <w:lang w:eastAsia="en-GB"/>
        </w:rPr>
        <w:t>endproc</w:t>
      </w:r>
      <w:proofErr w:type="spellEnd"/>
    </w:p>
    <w:p w14:paraId="3BA95A9F" w14:textId="77777777" w:rsidR="00BF381C" w:rsidRPr="00BF381C" w:rsidRDefault="00BF381C" w:rsidP="00BF381C">
      <w:pPr>
        <w:spacing w:after="0" w:line="240" w:lineRule="auto"/>
        <w:rPr>
          <w:rFonts w:ascii="Times New Roman" w:eastAsia="Times New Roman" w:hAnsi="Times New Roman" w:cs="Times New Roman"/>
          <w:sz w:val="24"/>
          <w:szCs w:val="24"/>
          <w:lang w:eastAsia="en-GB"/>
        </w:rPr>
      </w:pPr>
    </w:p>
    <w:p w14:paraId="6B06534F"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 xml:space="preserve">proc </w:t>
      </w:r>
      <w:proofErr w:type="spellStart"/>
      <w:proofErr w:type="gramStart"/>
      <w:r w:rsidRPr="00BF381C">
        <w:rPr>
          <w:rFonts w:ascii="Calibri" w:eastAsia="Times New Roman" w:hAnsi="Calibri" w:cs="Calibri"/>
          <w:color w:val="000000"/>
          <w:u w:val="single"/>
          <w:lang w:eastAsia="en-GB"/>
        </w:rPr>
        <w:t>showBalance</w:t>
      </w:r>
      <w:proofErr w:type="spellEnd"/>
      <w:r w:rsidRPr="00BF381C">
        <w:rPr>
          <w:rFonts w:ascii="Calibri" w:eastAsia="Times New Roman" w:hAnsi="Calibri" w:cs="Calibri"/>
          <w:b/>
          <w:bCs/>
          <w:color w:val="000000"/>
          <w:u w:val="single"/>
          <w:lang w:eastAsia="en-GB"/>
        </w:rPr>
        <w:t>(</w:t>
      </w:r>
      <w:proofErr w:type="gramEnd"/>
      <w:r w:rsidRPr="00BF381C">
        <w:rPr>
          <w:rFonts w:ascii="Calibri" w:eastAsia="Times New Roman" w:hAnsi="Calibri" w:cs="Calibri"/>
          <w:b/>
          <w:bCs/>
          <w:color w:val="000000"/>
          <w:u w:val="single"/>
          <w:lang w:eastAsia="en-GB"/>
        </w:rPr>
        <w:t>IN: balance)</w:t>
      </w:r>
    </w:p>
    <w:p w14:paraId="6CB6FDD3"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proofErr w:type="gramStart"/>
      <w:r w:rsidRPr="00BF381C">
        <w:rPr>
          <w:rFonts w:ascii="Calibri" w:eastAsia="Times New Roman" w:hAnsi="Calibri" w:cs="Calibri"/>
          <w:color w:val="000000"/>
          <w:lang w:eastAsia="en-GB"/>
        </w:rPr>
        <w:t>output(</w:t>
      </w:r>
      <w:proofErr w:type="gramEnd"/>
      <w:r w:rsidRPr="00BF381C">
        <w:rPr>
          <w:rFonts w:ascii="Calibri" w:eastAsia="Times New Roman" w:hAnsi="Calibri" w:cs="Calibri"/>
          <w:color w:val="000000"/>
          <w:lang w:eastAsia="en-GB"/>
        </w:rPr>
        <w:t>“The current balance is £”, balance)</w:t>
      </w:r>
    </w:p>
    <w:p w14:paraId="433478DE"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proofErr w:type="spellStart"/>
      <w:r w:rsidRPr="00BF381C">
        <w:rPr>
          <w:rFonts w:ascii="Calibri" w:eastAsia="Times New Roman" w:hAnsi="Calibri" w:cs="Calibri"/>
          <w:color w:val="000000"/>
          <w:lang w:eastAsia="en-GB"/>
        </w:rPr>
        <w:t>endproc</w:t>
      </w:r>
      <w:proofErr w:type="spellEnd"/>
    </w:p>
    <w:p w14:paraId="1F41957D" w14:textId="3210A4F1" w:rsidR="00056A5A" w:rsidRDefault="00056A5A" w:rsidP="007C6393">
      <w:pPr>
        <w:spacing w:after="120"/>
        <w:rPr>
          <w:color w:val="FF0000"/>
          <w:lang w:val="en-US"/>
        </w:rPr>
      </w:pPr>
    </w:p>
    <w:p w14:paraId="439484CC" w14:textId="77777777" w:rsidR="00056A5A" w:rsidRPr="00E34831" w:rsidRDefault="00056A5A" w:rsidP="007C6393">
      <w:pPr>
        <w:spacing w:after="120"/>
        <w:rPr>
          <w:color w:val="FF0000"/>
          <w:lang w:val="en-US"/>
        </w:rPr>
      </w:pPr>
    </w:p>
    <w:p w14:paraId="5939EF9D" w14:textId="7C0120B2" w:rsidR="00421E57" w:rsidRPr="00E34831" w:rsidRDefault="00421E57" w:rsidP="007C6393">
      <w:pPr>
        <w:spacing w:after="0"/>
        <w:rPr>
          <w:lang w:val="en-US"/>
        </w:rPr>
      </w:pPr>
    </w:p>
    <w:p w14:paraId="5250388F" w14:textId="6B736A38" w:rsidR="00421E57" w:rsidRPr="00E34831" w:rsidRDefault="00421E57" w:rsidP="007C6393">
      <w:pPr>
        <w:pStyle w:val="Heading1"/>
        <w:spacing w:before="0"/>
        <w:rPr>
          <w:lang w:val="en-US"/>
        </w:rPr>
      </w:pPr>
      <w:r w:rsidRPr="00E34831">
        <w:rPr>
          <w:lang w:val="en-US"/>
        </w:rPr>
        <w:t>Test plan</w:t>
      </w:r>
    </w:p>
    <w:p w14:paraId="45BEE37A" w14:textId="6B850543" w:rsidR="00421E57" w:rsidRPr="00E34831" w:rsidRDefault="00421E57" w:rsidP="007C6393">
      <w:pPr>
        <w:spacing w:after="120"/>
        <w:rPr>
          <w:color w:val="FF0000"/>
          <w:lang w:val="en-US"/>
        </w:rPr>
      </w:pPr>
      <w:r w:rsidRPr="00E34831">
        <w:rPr>
          <w:color w:val="FF0000"/>
          <w:lang w:val="en-US"/>
        </w:rPr>
        <w:t xml:space="preserve">How do you know when to stop, how do you know it works, is it working appropriately (fun), etc. Again, for a small tutorial assignment, this would probably the classic basic table of test input and what you expect it to output. For larger programs this could include instructions on different tasks the user is meant to perform, and how they are meant to work – imagine you were writing instructions for a test department with staff who </w:t>
      </w:r>
      <w:proofErr w:type="gramStart"/>
      <w:r w:rsidRPr="00E34831">
        <w:rPr>
          <w:color w:val="FF0000"/>
          <w:lang w:val="en-US"/>
        </w:rPr>
        <w:t>don’t</w:t>
      </w:r>
      <w:proofErr w:type="gramEnd"/>
      <w:r w:rsidRPr="00E34831">
        <w:rPr>
          <w:color w:val="FF0000"/>
          <w:lang w:val="en-US"/>
        </w:rPr>
        <w:t xml:space="preserve"> know you or the code.  For a big game </w:t>
      </w:r>
      <w:proofErr w:type="gramStart"/>
      <w:r w:rsidRPr="00E34831">
        <w:rPr>
          <w:color w:val="FF0000"/>
          <w:lang w:val="en-US"/>
        </w:rPr>
        <w:t>project</w:t>
      </w:r>
      <w:proofErr w:type="gramEnd"/>
      <w:r w:rsidRPr="00E34831">
        <w:rPr>
          <w:color w:val="FF0000"/>
          <w:lang w:val="en-US"/>
        </w:rPr>
        <w:t xml:space="preserve"> it would include</w:t>
      </w:r>
      <w:r w:rsidR="00E56A31" w:rsidRPr="00E34831">
        <w:rPr>
          <w:color w:val="FF0000"/>
          <w:lang w:val="en-US"/>
        </w:rPr>
        <w:t xml:space="preserve"> instructions on what the player is expected to feel, is this bit meant to be easy, are they supposed to be confused, is this bit meant to be hard, how long is </w:t>
      </w:r>
      <w:r w:rsidR="00356AB6" w:rsidRPr="00E34831">
        <w:rPr>
          <w:color w:val="FF0000"/>
          <w:lang w:val="en-US"/>
        </w:rPr>
        <w:t xml:space="preserve">it </w:t>
      </w:r>
      <w:r w:rsidR="00E56A31" w:rsidRPr="00E34831">
        <w:rPr>
          <w:color w:val="FF0000"/>
          <w:lang w:val="en-US"/>
        </w:rPr>
        <w:t>meant to take to play</w:t>
      </w:r>
      <w:r w:rsidR="00356AB6" w:rsidRPr="00E34831">
        <w:rPr>
          <w:color w:val="FF0000"/>
          <w:lang w:val="en-US"/>
        </w:rPr>
        <w:t xml:space="preserve"> this bit</w:t>
      </w:r>
      <w:r w:rsidR="00E56A31" w:rsidRPr="00E34831">
        <w:rPr>
          <w:color w:val="FF0000"/>
          <w:lang w:val="en-US"/>
        </w:rPr>
        <w:t>, etc.</w:t>
      </w:r>
      <w:r w:rsidR="00356AB6" w:rsidRPr="00E34831">
        <w:rPr>
          <w:color w:val="FF0000"/>
          <w:lang w:val="en-US"/>
        </w:rPr>
        <w:t xml:space="preserve"> Then you play test, observe and test.</w:t>
      </w:r>
      <w:r w:rsidR="00E56A31" w:rsidRPr="00E34831">
        <w:rPr>
          <w:color w:val="FF0000"/>
          <w:lang w:val="en-US"/>
        </w:rPr>
        <w:t xml:space="preserve"> For big projects </w:t>
      </w:r>
      <w:proofErr w:type="gramStart"/>
      <w:r w:rsidR="00E56A31" w:rsidRPr="00E34831">
        <w:rPr>
          <w:color w:val="FF0000"/>
          <w:lang w:val="en-US"/>
        </w:rPr>
        <w:t>you’d</w:t>
      </w:r>
      <w:proofErr w:type="gramEnd"/>
      <w:r w:rsidR="00E56A31" w:rsidRPr="00E34831">
        <w:rPr>
          <w:color w:val="FF0000"/>
          <w:lang w:val="en-US"/>
        </w:rPr>
        <w:t xml:space="preserve"> use an issue tracker (bitbucket) to record information about all these things and figure out which are important and need fixing and which aren’t</w:t>
      </w:r>
      <w:r w:rsidR="00356AB6" w:rsidRPr="00E34831">
        <w:rPr>
          <w:color w:val="FF0000"/>
          <w:lang w:val="en-US"/>
        </w:rPr>
        <w:t xml:space="preserve"> (it’s not complex, just a shared online repository of bugs with priorities)</w:t>
      </w:r>
      <w:r w:rsidR="00E56A31" w:rsidRPr="00E34831">
        <w:rPr>
          <w:color w:val="FF0000"/>
          <w:lang w:val="en-US"/>
        </w:rPr>
        <w:t xml:space="preserve">. </w:t>
      </w:r>
      <w:proofErr w:type="gramStart"/>
      <w:r w:rsidR="00E56A31" w:rsidRPr="00E34831">
        <w:rPr>
          <w:color w:val="FF0000"/>
          <w:lang w:val="en-US"/>
        </w:rPr>
        <w:t>It’s</w:t>
      </w:r>
      <w:proofErr w:type="gramEnd"/>
      <w:r w:rsidR="00E56A31" w:rsidRPr="00E34831">
        <w:rPr>
          <w:color w:val="FF0000"/>
          <w:lang w:val="en-US"/>
        </w:rPr>
        <w:t xml:space="preserve"> part of the classic software development lifecycle, design-&gt;implement-&gt;test-&gt;repeat until you get something really good. Fail fast, fail early. Find the optimum solution. For a large project </w:t>
      </w:r>
      <w:proofErr w:type="gramStart"/>
      <w:r w:rsidR="00E56A31" w:rsidRPr="00E34831">
        <w:rPr>
          <w:color w:val="FF0000"/>
          <w:lang w:val="en-US"/>
        </w:rPr>
        <w:t>you’d</w:t>
      </w:r>
      <w:proofErr w:type="gramEnd"/>
      <w:r w:rsidR="00E56A31" w:rsidRPr="00E34831">
        <w:rPr>
          <w:color w:val="FF0000"/>
          <w:lang w:val="en-US"/>
        </w:rPr>
        <w:t xml:space="preserve"> include user testing, where you watch someone play and make notes about </w:t>
      </w:r>
      <w:r w:rsidR="0040347F" w:rsidRPr="00E34831">
        <w:rPr>
          <w:color w:val="FF0000"/>
          <w:lang w:val="en-US"/>
        </w:rPr>
        <w:t>what they liked, didn’t like, where they got stuck, if something broke, balance issues – things too easy or hard, things too confusing, etc.</w:t>
      </w:r>
    </w:p>
    <w:p w14:paraId="22C54DA4" w14:textId="06405796" w:rsidR="0040347F" w:rsidRPr="00E34831" w:rsidRDefault="0040347F" w:rsidP="007C6393">
      <w:pPr>
        <w:spacing w:after="120"/>
        <w:rPr>
          <w:lang w:val="en-US"/>
        </w:rPr>
      </w:pPr>
    </w:p>
    <w:p w14:paraId="6D6CC226" w14:textId="77777777" w:rsidR="0040347F" w:rsidRPr="00E34831" w:rsidRDefault="0040347F" w:rsidP="007C6393">
      <w:pPr>
        <w:spacing w:after="120"/>
        <w:rPr>
          <w:lang w:val="en-US"/>
        </w:rPr>
      </w:pPr>
    </w:p>
    <w:p w14:paraId="2A1FB2C7" w14:textId="1D1A37B7" w:rsidR="00E56A31" w:rsidRPr="00E34831" w:rsidRDefault="00E56A31" w:rsidP="007C6393">
      <w:pPr>
        <w:spacing w:after="120"/>
        <w:rPr>
          <w:lang w:val="en-US"/>
        </w:rPr>
      </w:pPr>
    </w:p>
    <w:p w14:paraId="11D81C88" w14:textId="2044EFFA" w:rsidR="00E56A31" w:rsidRPr="00E34831" w:rsidRDefault="0040347F" w:rsidP="007C6393">
      <w:pPr>
        <w:pStyle w:val="Heading1"/>
        <w:spacing w:before="0"/>
        <w:rPr>
          <w:lang w:val="en-US"/>
        </w:rPr>
      </w:pPr>
      <w:proofErr w:type="spellStart"/>
      <w:r w:rsidRPr="00E34831">
        <w:rPr>
          <w:lang w:val="en-US"/>
        </w:rPr>
        <w:lastRenderedPageBreak/>
        <w:t>GiT</w:t>
      </w:r>
      <w:proofErr w:type="spellEnd"/>
      <w:r w:rsidRPr="00E34831">
        <w:rPr>
          <w:lang w:val="en-US"/>
        </w:rPr>
        <w:t xml:space="preserve"> commit log</w:t>
      </w:r>
    </w:p>
    <w:p w14:paraId="0FB71B32" w14:textId="706D8ABF" w:rsidR="0040347F" w:rsidRPr="00E34831" w:rsidRDefault="0040347F" w:rsidP="007C6393">
      <w:pPr>
        <w:spacing w:after="120"/>
        <w:rPr>
          <w:color w:val="FF0000"/>
          <w:lang w:val="en-US"/>
        </w:rPr>
      </w:pPr>
      <w:r w:rsidRPr="00E34831">
        <w:rPr>
          <w:color w:val="FF0000"/>
          <w:lang w:val="en-US"/>
        </w:rPr>
        <w:t xml:space="preserve">All work should be kept on </w:t>
      </w:r>
      <w:proofErr w:type="spellStart"/>
      <w:r w:rsidRPr="00E34831">
        <w:rPr>
          <w:color w:val="FF0000"/>
          <w:lang w:val="en-US"/>
        </w:rPr>
        <w:t>GiT</w:t>
      </w:r>
      <w:proofErr w:type="spellEnd"/>
      <w:r w:rsidRPr="00E34831">
        <w:rPr>
          <w:color w:val="FF0000"/>
          <w:lang w:val="en-US"/>
        </w:rPr>
        <w:t xml:space="preserve">, bitbucket and </w:t>
      </w:r>
      <w:proofErr w:type="spellStart"/>
      <w:r w:rsidRPr="00E34831">
        <w:rPr>
          <w:color w:val="FF0000"/>
          <w:lang w:val="en-US"/>
        </w:rPr>
        <w:t>github</w:t>
      </w:r>
      <w:proofErr w:type="spellEnd"/>
      <w:r w:rsidRPr="00E34831">
        <w:rPr>
          <w:color w:val="FF0000"/>
          <w:lang w:val="en-US"/>
        </w:rPr>
        <w:t xml:space="preserve"> are free to use. Make sure the repository is marked private or people will google the code and find it. A screen shot of the git commit log will suffice, it needs to show who did what and when.</w:t>
      </w:r>
      <w:r w:rsidR="00356AB6" w:rsidRPr="00E34831">
        <w:rPr>
          <w:color w:val="FF0000"/>
          <w:lang w:val="en-US"/>
        </w:rPr>
        <w:t xml:space="preserve"> At level 4 it will take a while to learn to use </w:t>
      </w:r>
      <w:proofErr w:type="spellStart"/>
      <w:r w:rsidR="00356AB6" w:rsidRPr="00E34831">
        <w:rPr>
          <w:color w:val="FF0000"/>
          <w:lang w:val="en-US"/>
        </w:rPr>
        <w:t>GiT</w:t>
      </w:r>
      <w:proofErr w:type="spellEnd"/>
      <w:r w:rsidR="00356AB6" w:rsidRPr="00E34831">
        <w:rPr>
          <w:color w:val="FF0000"/>
          <w:lang w:val="en-US"/>
        </w:rPr>
        <w:t>, but we will eventually.</w:t>
      </w:r>
    </w:p>
    <w:p w14:paraId="05C54552" w14:textId="3570A81D" w:rsidR="00421E57" w:rsidRPr="00E34831" w:rsidRDefault="00463A5D" w:rsidP="007C6393">
      <w:pPr>
        <w:pStyle w:val="Heading1"/>
        <w:spacing w:before="0"/>
        <w:rPr>
          <w:lang w:val="en-US"/>
        </w:rPr>
      </w:pPr>
      <w:r w:rsidRPr="00E34831">
        <w:rPr>
          <w:lang w:val="en-US"/>
        </w:rPr>
        <w:t>Schedule</w:t>
      </w:r>
    </w:p>
    <w:p w14:paraId="144ECFEC" w14:textId="77777777" w:rsidR="007114D3" w:rsidRPr="00E34831" w:rsidRDefault="00356AB6" w:rsidP="007C6393">
      <w:pPr>
        <w:spacing w:after="120"/>
        <w:rPr>
          <w:color w:val="FF0000"/>
          <w:lang w:val="en-US"/>
        </w:rPr>
      </w:pPr>
      <w:r w:rsidRPr="00E34831">
        <w:rPr>
          <w:color w:val="FF0000"/>
          <w:lang w:val="en-US"/>
        </w:rPr>
        <w:t xml:space="preserve">Apply some common sense, if </w:t>
      </w:r>
      <w:proofErr w:type="gramStart"/>
      <w:r w:rsidRPr="00E34831">
        <w:rPr>
          <w:color w:val="FF0000"/>
          <w:lang w:val="en-US"/>
        </w:rPr>
        <w:t>it’s</w:t>
      </w:r>
      <w:proofErr w:type="gramEnd"/>
      <w:r w:rsidRPr="00E34831">
        <w:rPr>
          <w:color w:val="FF0000"/>
          <w:lang w:val="en-US"/>
        </w:rPr>
        <w:t xml:space="preserve"> a simple tutorial item, if it’s small, then a basic bullet point list is fine. So, tutorial assessment, Joe wants to get it finished for the week after next session. Sets aside 4hrs</w:t>
      </w:r>
      <w:r w:rsidR="00C8113C" w:rsidRPr="00E34831">
        <w:rPr>
          <w:color w:val="FF0000"/>
          <w:lang w:val="en-US"/>
        </w:rPr>
        <w:t>:</w:t>
      </w:r>
      <w:r w:rsidRPr="00E34831">
        <w:rPr>
          <w:color w:val="FF0000"/>
          <w:lang w:val="en-US"/>
        </w:rPr>
        <w:t xml:space="preserve"> </w:t>
      </w:r>
      <w:r w:rsidR="00C8113C" w:rsidRPr="00E34831">
        <w:rPr>
          <w:color w:val="FF0000"/>
          <w:lang w:val="en-US"/>
        </w:rPr>
        <w:t>0.25hr</w:t>
      </w:r>
      <w:r w:rsidRPr="00E34831">
        <w:rPr>
          <w:color w:val="FF0000"/>
          <w:lang w:val="en-US"/>
        </w:rPr>
        <w:t xml:space="preserve"> spec, </w:t>
      </w:r>
      <w:r w:rsidR="00C8113C" w:rsidRPr="00E34831">
        <w:rPr>
          <w:color w:val="FF0000"/>
          <w:lang w:val="en-US"/>
        </w:rPr>
        <w:t>0.5hr</w:t>
      </w:r>
      <w:r w:rsidRPr="00E34831">
        <w:rPr>
          <w:color w:val="FF0000"/>
          <w:lang w:val="en-US"/>
        </w:rPr>
        <w:t xml:space="preserve"> design, 3hr implement, </w:t>
      </w:r>
      <w:r w:rsidR="00C8113C" w:rsidRPr="00E34831">
        <w:rPr>
          <w:color w:val="FF0000"/>
          <w:lang w:val="en-US"/>
        </w:rPr>
        <w:t>0.25</w:t>
      </w:r>
      <w:r w:rsidRPr="00E34831">
        <w:rPr>
          <w:color w:val="FF0000"/>
          <w:lang w:val="en-US"/>
        </w:rPr>
        <w:t xml:space="preserve">min test, </w:t>
      </w:r>
      <w:r w:rsidR="00C8113C" w:rsidRPr="00E34831">
        <w:rPr>
          <w:color w:val="FF0000"/>
          <w:lang w:val="en-US"/>
        </w:rPr>
        <w:t xml:space="preserve">1hr slack. See how long it really takes, next time adjust accordingly. </w:t>
      </w:r>
    </w:p>
    <w:tbl>
      <w:tblPr>
        <w:tblStyle w:val="TableGrid"/>
        <w:tblW w:w="0" w:type="auto"/>
        <w:tblLook w:val="04A0" w:firstRow="1" w:lastRow="0" w:firstColumn="1" w:lastColumn="0" w:noHBand="0" w:noVBand="1"/>
      </w:tblPr>
      <w:tblGrid>
        <w:gridCol w:w="2254"/>
        <w:gridCol w:w="2254"/>
        <w:gridCol w:w="2254"/>
      </w:tblGrid>
      <w:tr w:rsidR="007114D3" w:rsidRPr="00E34831" w14:paraId="35E32F09" w14:textId="77777777" w:rsidTr="007114D3">
        <w:tc>
          <w:tcPr>
            <w:tcW w:w="2254" w:type="dxa"/>
          </w:tcPr>
          <w:p w14:paraId="21D3CA23" w14:textId="6C5EE88A" w:rsidR="007114D3" w:rsidRPr="00E34831" w:rsidRDefault="007114D3" w:rsidP="007C6393">
            <w:pPr>
              <w:spacing w:after="120"/>
              <w:rPr>
                <w:b/>
                <w:color w:val="FF0000"/>
                <w:lang w:val="en-US"/>
              </w:rPr>
            </w:pPr>
            <w:r w:rsidRPr="00E34831">
              <w:rPr>
                <w:b/>
                <w:color w:val="FF0000"/>
                <w:lang w:val="en-US"/>
              </w:rPr>
              <w:t>Task</w:t>
            </w:r>
          </w:p>
        </w:tc>
        <w:tc>
          <w:tcPr>
            <w:tcW w:w="2254" w:type="dxa"/>
          </w:tcPr>
          <w:p w14:paraId="54FE62E0" w14:textId="0B22F68A" w:rsidR="007114D3" w:rsidRPr="00E34831" w:rsidRDefault="007114D3" w:rsidP="007C6393">
            <w:pPr>
              <w:spacing w:after="120"/>
              <w:rPr>
                <w:b/>
                <w:color w:val="FF0000"/>
                <w:lang w:val="en-US"/>
              </w:rPr>
            </w:pPr>
            <w:r w:rsidRPr="00E34831">
              <w:rPr>
                <w:b/>
                <w:color w:val="FF0000"/>
                <w:lang w:val="en-US"/>
              </w:rPr>
              <w:t xml:space="preserve">Estimated </w:t>
            </w:r>
            <w:proofErr w:type="spellStart"/>
            <w:r w:rsidRPr="00E34831">
              <w:rPr>
                <w:b/>
                <w:color w:val="FF0000"/>
                <w:lang w:val="en-US"/>
              </w:rPr>
              <w:t>Hrs</w:t>
            </w:r>
            <w:proofErr w:type="spellEnd"/>
          </w:p>
        </w:tc>
        <w:tc>
          <w:tcPr>
            <w:tcW w:w="2254" w:type="dxa"/>
          </w:tcPr>
          <w:p w14:paraId="3B12A148" w14:textId="204F3978" w:rsidR="007114D3" w:rsidRPr="00E34831" w:rsidRDefault="007114D3" w:rsidP="007C6393">
            <w:pPr>
              <w:spacing w:after="120"/>
              <w:rPr>
                <w:b/>
                <w:color w:val="FF0000"/>
                <w:lang w:val="en-US"/>
              </w:rPr>
            </w:pPr>
            <w:r w:rsidRPr="00E34831">
              <w:rPr>
                <w:b/>
                <w:color w:val="FF0000"/>
                <w:lang w:val="en-US"/>
              </w:rPr>
              <w:t xml:space="preserve">Actual </w:t>
            </w:r>
            <w:proofErr w:type="spellStart"/>
            <w:r w:rsidRPr="00E34831">
              <w:rPr>
                <w:b/>
                <w:color w:val="FF0000"/>
                <w:lang w:val="en-US"/>
              </w:rPr>
              <w:t>Hrs</w:t>
            </w:r>
            <w:proofErr w:type="spellEnd"/>
          </w:p>
        </w:tc>
      </w:tr>
      <w:tr w:rsidR="007114D3" w:rsidRPr="00E34831" w14:paraId="1CCC18B2" w14:textId="77777777" w:rsidTr="007114D3">
        <w:tc>
          <w:tcPr>
            <w:tcW w:w="2254" w:type="dxa"/>
          </w:tcPr>
          <w:p w14:paraId="0924E6EC" w14:textId="21F66E82" w:rsidR="007114D3" w:rsidRPr="00E34831" w:rsidRDefault="007114D3" w:rsidP="007C6393">
            <w:pPr>
              <w:spacing w:after="120"/>
              <w:rPr>
                <w:color w:val="FF0000"/>
                <w:lang w:val="en-US"/>
              </w:rPr>
            </w:pPr>
            <w:r w:rsidRPr="00E34831">
              <w:rPr>
                <w:color w:val="FF0000"/>
                <w:lang w:val="en-US"/>
              </w:rPr>
              <w:t>Spec</w:t>
            </w:r>
          </w:p>
        </w:tc>
        <w:tc>
          <w:tcPr>
            <w:tcW w:w="2254" w:type="dxa"/>
          </w:tcPr>
          <w:p w14:paraId="67BB904C" w14:textId="6B7D8939" w:rsidR="007114D3" w:rsidRPr="00E34831" w:rsidRDefault="007114D3" w:rsidP="007C6393">
            <w:pPr>
              <w:spacing w:after="120"/>
              <w:rPr>
                <w:color w:val="FF0000"/>
                <w:lang w:val="en-US"/>
              </w:rPr>
            </w:pPr>
            <w:r w:rsidRPr="00E34831">
              <w:rPr>
                <w:color w:val="FF0000"/>
                <w:lang w:val="en-US"/>
              </w:rPr>
              <w:t>0.25</w:t>
            </w:r>
          </w:p>
        </w:tc>
        <w:tc>
          <w:tcPr>
            <w:tcW w:w="2254" w:type="dxa"/>
          </w:tcPr>
          <w:p w14:paraId="679035C6" w14:textId="4BFCCED3" w:rsidR="007114D3" w:rsidRPr="00E34831" w:rsidRDefault="00586CF6" w:rsidP="007C6393">
            <w:pPr>
              <w:spacing w:after="120"/>
              <w:rPr>
                <w:color w:val="FF0000"/>
                <w:lang w:val="en-US"/>
              </w:rPr>
            </w:pPr>
            <w:r w:rsidRPr="00E34831">
              <w:rPr>
                <w:color w:val="FF0000"/>
                <w:lang w:val="en-US"/>
              </w:rPr>
              <w:t>0.25</w:t>
            </w:r>
          </w:p>
        </w:tc>
      </w:tr>
      <w:tr w:rsidR="007114D3" w:rsidRPr="00E34831" w14:paraId="4D5C7352" w14:textId="77777777" w:rsidTr="007114D3">
        <w:tc>
          <w:tcPr>
            <w:tcW w:w="2254" w:type="dxa"/>
          </w:tcPr>
          <w:p w14:paraId="6B3D1C07" w14:textId="6ECB108D" w:rsidR="007114D3" w:rsidRPr="00E34831" w:rsidRDefault="007114D3" w:rsidP="007C6393">
            <w:pPr>
              <w:spacing w:after="120"/>
              <w:rPr>
                <w:color w:val="FF0000"/>
                <w:lang w:val="en-US"/>
              </w:rPr>
            </w:pPr>
            <w:r w:rsidRPr="00E34831">
              <w:rPr>
                <w:color w:val="FF0000"/>
                <w:lang w:val="en-US"/>
              </w:rPr>
              <w:t>Design</w:t>
            </w:r>
          </w:p>
        </w:tc>
        <w:tc>
          <w:tcPr>
            <w:tcW w:w="2254" w:type="dxa"/>
          </w:tcPr>
          <w:p w14:paraId="22692F4E" w14:textId="665205EE" w:rsidR="007114D3" w:rsidRPr="00E34831" w:rsidRDefault="007114D3" w:rsidP="007C6393">
            <w:pPr>
              <w:spacing w:after="120"/>
              <w:rPr>
                <w:color w:val="FF0000"/>
                <w:lang w:val="en-US"/>
              </w:rPr>
            </w:pPr>
            <w:r w:rsidRPr="00E34831">
              <w:rPr>
                <w:color w:val="FF0000"/>
                <w:lang w:val="en-US"/>
              </w:rPr>
              <w:t>0.5</w:t>
            </w:r>
          </w:p>
        </w:tc>
        <w:tc>
          <w:tcPr>
            <w:tcW w:w="2254" w:type="dxa"/>
          </w:tcPr>
          <w:p w14:paraId="5CDC2DF1" w14:textId="1346C387" w:rsidR="007114D3" w:rsidRPr="00E34831" w:rsidRDefault="007114D3" w:rsidP="007C6393">
            <w:pPr>
              <w:spacing w:after="120"/>
              <w:rPr>
                <w:color w:val="FF0000"/>
                <w:lang w:val="en-US"/>
              </w:rPr>
            </w:pPr>
            <w:r w:rsidRPr="00E34831">
              <w:rPr>
                <w:color w:val="FF0000"/>
                <w:lang w:val="en-US"/>
              </w:rPr>
              <w:t>0.2</w:t>
            </w:r>
            <w:r w:rsidR="00586CF6" w:rsidRPr="00E34831">
              <w:rPr>
                <w:color w:val="FF0000"/>
                <w:lang w:val="en-US"/>
              </w:rPr>
              <w:t>5</w:t>
            </w:r>
          </w:p>
        </w:tc>
      </w:tr>
      <w:tr w:rsidR="007114D3" w:rsidRPr="00E34831" w14:paraId="4F8ECC42" w14:textId="77777777" w:rsidTr="007114D3">
        <w:tc>
          <w:tcPr>
            <w:tcW w:w="2254" w:type="dxa"/>
          </w:tcPr>
          <w:p w14:paraId="5432DF7C" w14:textId="5C6856E8" w:rsidR="007114D3" w:rsidRPr="00E34831" w:rsidRDefault="007114D3" w:rsidP="007C6393">
            <w:pPr>
              <w:spacing w:after="120"/>
              <w:rPr>
                <w:color w:val="FF0000"/>
                <w:lang w:val="en-US"/>
              </w:rPr>
            </w:pPr>
            <w:r w:rsidRPr="00E34831">
              <w:rPr>
                <w:color w:val="FF0000"/>
                <w:lang w:val="en-US"/>
              </w:rPr>
              <w:t>Implement</w:t>
            </w:r>
          </w:p>
        </w:tc>
        <w:tc>
          <w:tcPr>
            <w:tcW w:w="2254" w:type="dxa"/>
          </w:tcPr>
          <w:p w14:paraId="3EB47FAC" w14:textId="30798B5D" w:rsidR="007114D3" w:rsidRPr="00E34831" w:rsidRDefault="007114D3" w:rsidP="007C6393">
            <w:pPr>
              <w:spacing w:after="120"/>
              <w:rPr>
                <w:color w:val="FF0000"/>
                <w:lang w:val="en-US"/>
              </w:rPr>
            </w:pPr>
            <w:r w:rsidRPr="00E34831">
              <w:rPr>
                <w:color w:val="FF0000"/>
                <w:lang w:val="en-US"/>
              </w:rPr>
              <w:t>3</w:t>
            </w:r>
          </w:p>
        </w:tc>
        <w:tc>
          <w:tcPr>
            <w:tcW w:w="2254" w:type="dxa"/>
          </w:tcPr>
          <w:p w14:paraId="6EC0FF4E" w14:textId="0CDEC74B" w:rsidR="007114D3" w:rsidRPr="00E34831" w:rsidRDefault="007114D3" w:rsidP="007C6393">
            <w:pPr>
              <w:spacing w:after="120"/>
              <w:rPr>
                <w:color w:val="FF0000"/>
                <w:lang w:val="en-US"/>
              </w:rPr>
            </w:pPr>
            <w:r w:rsidRPr="00E34831">
              <w:rPr>
                <w:color w:val="FF0000"/>
                <w:lang w:val="en-US"/>
              </w:rPr>
              <w:t>2.5</w:t>
            </w:r>
          </w:p>
        </w:tc>
      </w:tr>
      <w:tr w:rsidR="007114D3" w:rsidRPr="00E34831" w14:paraId="6FD09487" w14:textId="77777777" w:rsidTr="007114D3">
        <w:tc>
          <w:tcPr>
            <w:tcW w:w="2254" w:type="dxa"/>
          </w:tcPr>
          <w:p w14:paraId="738FAAFC" w14:textId="0042EA4A" w:rsidR="007114D3" w:rsidRPr="00E34831" w:rsidRDefault="007114D3" w:rsidP="007C6393">
            <w:pPr>
              <w:spacing w:after="120"/>
              <w:rPr>
                <w:color w:val="FF0000"/>
                <w:lang w:val="en-US"/>
              </w:rPr>
            </w:pPr>
            <w:r w:rsidRPr="00E34831">
              <w:rPr>
                <w:color w:val="FF0000"/>
                <w:lang w:val="en-US"/>
              </w:rPr>
              <w:t>Debug and test</w:t>
            </w:r>
          </w:p>
        </w:tc>
        <w:tc>
          <w:tcPr>
            <w:tcW w:w="2254" w:type="dxa"/>
          </w:tcPr>
          <w:p w14:paraId="699F7257" w14:textId="0B6BE43D" w:rsidR="007114D3" w:rsidRPr="00E34831" w:rsidRDefault="007114D3" w:rsidP="007C6393">
            <w:pPr>
              <w:spacing w:after="120"/>
              <w:rPr>
                <w:color w:val="FF0000"/>
                <w:lang w:val="en-US"/>
              </w:rPr>
            </w:pPr>
            <w:r w:rsidRPr="00E34831">
              <w:rPr>
                <w:color w:val="FF0000"/>
                <w:lang w:val="en-US"/>
              </w:rPr>
              <w:t>0.25</w:t>
            </w:r>
          </w:p>
        </w:tc>
        <w:tc>
          <w:tcPr>
            <w:tcW w:w="2254" w:type="dxa"/>
          </w:tcPr>
          <w:p w14:paraId="343ED087" w14:textId="4AFFA716" w:rsidR="007114D3" w:rsidRPr="00E34831" w:rsidRDefault="00DD72D2" w:rsidP="007C6393">
            <w:pPr>
              <w:spacing w:after="120"/>
              <w:rPr>
                <w:color w:val="FF0000"/>
                <w:lang w:val="en-US"/>
              </w:rPr>
            </w:pPr>
            <w:r w:rsidRPr="00E34831">
              <w:rPr>
                <w:color w:val="FF0000"/>
                <w:lang w:val="en-US"/>
              </w:rPr>
              <w:t>3</w:t>
            </w:r>
            <w:r w:rsidR="007114D3" w:rsidRPr="00E34831">
              <w:rPr>
                <w:color w:val="FF0000"/>
                <w:lang w:val="en-US"/>
              </w:rPr>
              <w:t>.5</w:t>
            </w:r>
          </w:p>
        </w:tc>
      </w:tr>
      <w:tr w:rsidR="007114D3" w:rsidRPr="00E34831" w14:paraId="6F06AF17" w14:textId="77777777" w:rsidTr="007114D3">
        <w:tc>
          <w:tcPr>
            <w:tcW w:w="2254" w:type="dxa"/>
          </w:tcPr>
          <w:p w14:paraId="02D62EF2" w14:textId="15B8E704" w:rsidR="007114D3" w:rsidRPr="00E34831" w:rsidRDefault="007114D3" w:rsidP="007C6393">
            <w:pPr>
              <w:spacing w:after="120"/>
              <w:rPr>
                <w:color w:val="FF0000"/>
                <w:lang w:val="en-US"/>
              </w:rPr>
            </w:pPr>
            <w:r w:rsidRPr="00E34831">
              <w:rPr>
                <w:color w:val="FF0000"/>
                <w:lang w:val="en-US"/>
              </w:rPr>
              <w:t>Slack</w:t>
            </w:r>
          </w:p>
        </w:tc>
        <w:tc>
          <w:tcPr>
            <w:tcW w:w="2254" w:type="dxa"/>
          </w:tcPr>
          <w:p w14:paraId="6DD3B3D5" w14:textId="07ABDF55" w:rsidR="007114D3" w:rsidRPr="00E34831" w:rsidRDefault="007114D3" w:rsidP="007C6393">
            <w:pPr>
              <w:spacing w:after="120"/>
              <w:rPr>
                <w:color w:val="FF0000"/>
                <w:lang w:val="en-US"/>
              </w:rPr>
            </w:pPr>
            <w:r w:rsidRPr="00E34831">
              <w:rPr>
                <w:color w:val="FF0000"/>
                <w:lang w:val="en-US"/>
              </w:rPr>
              <w:t>1</w:t>
            </w:r>
          </w:p>
        </w:tc>
        <w:tc>
          <w:tcPr>
            <w:tcW w:w="2254" w:type="dxa"/>
          </w:tcPr>
          <w:p w14:paraId="2FDEEB8A" w14:textId="0E4865FD" w:rsidR="007114D3" w:rsidRPr="00E34831" w:rsidRDefault="00DD72D2" w:rsidP="007C6393">
            <w:pPr>
              <w:spacing w:after="120"/>
              <w:rPr>
                <w:color w:val="FF0000"/>
                <w:lang w:val="en-US"/>
              </w:rPr>
            </w:pPr>
            <w:r w:rsidRPr="00E34831">
              <w:rPr>
                <w:color w:val="FF0000"/>
                <w:lang w:val="en-US"/>
              </w:rPr>
              <w:t>0</w:t>
            </w:r>
          </w:p>
        </w:tc>
      </w:tr>
      <w:tr w:rsidR="007114D3" w:rsidRPr="00E34831" w14:paraId="0D06A9E2" w14:textId="77777777" w:rsidTr="007114D3">
        <w:tc>
          <w:tcPr>
            <w:tcW w:w="2254" w:type="dxa"/>
          </w:tcPr>
          <w:p w14:paraId="354E2E11" w14:textId="53C30B51" w:rsidR="007114D3" w:rsidRPr="00E34831" w:rsidRDefault="00DD72D2" w:rsidP="007C6393">
            <w:pPr>
              <w:spacing w:after="120"/>
              <w:jc w:val="right"/>
              <w:rPr>
                <w:b/>
                <w:color w:val="FF0000"/>
                <w:lang w:val="en-US"/>
              </w:rPr>
            </w:pPr>
            <w:r w:rsidRPr="00E34831">
              <w:rPr>
                <w:b/>
                <w:color w:val="FF0000"/>
                <w:lang w:val="en-US"/>
              </w:rPr>
              <w:t>total</w:t>
            </w:r>
          </w:p>
        </w:tc>
        <w:tc>
          <w:tcPr>
            <w:tcW w:w="2254" w:type="dxa"/>
          </w:tcPr>
          <w:p w14:paraId="134A083D" w14:textId="50B44FE9" w:rsidR="007114D3" w:rsidRPr="00E34831" w:rsidRDefault="007114D3" w:rsidP="007C6393">
            <w:pPr>
              <w:spacing w:after="120"/>
              <w:rPr>
                <w:b/>
                <w:color w:val="FF0000"/>
                <w:lang w:val="en-US"/>
              </w:rPr>
            </w:pPr>
            <w:r w:rsidRPr="00E34831">
              <w:rPr>
                <w:b/>
                <w:color w:val="FF0000"/>
                <w:lang w:val="en-US"/>
              </w:rPr>
              <w:t>5</w:t>
            </w:r>
          </w:p>
        </w:tc>
        <w:tc>
          <w:tcPr>
            <w:tcW w:w="2254" w:type="dxa"/>
          </w:tcPr>
          <w:p w14:paraId="6E780A80" w14:textId="5D096F65" w:rsidR="007114D3" w:rsidRPr="00E34831" w:rsidRDefault="00586CF6" w:rsidP="007C6393">
            <w:pPr>
              <w:spacing w:after="120"/>
              <w:rPr>
                <w:b/>
                <w:color w:val="FF0000"/>
                <w:lang w:val="en-US"/>
              </w:rPr>
            </w:pPr>
            <w:r w:rsidRPr="00E34831">
              <w:rPr>
                <w:b/>
                <w:color w:val="FF0000"/>
                <w:lang w:val="en-US"/>
              </w:rPr>
              <w:t>6.5</w:t>
            </w:r>
          </w:p>
        </w:tc>
      </w:tr>
    </w:tbl>
    <w:p w14:paraId="2575E273" w14:textId="77777777" w:rsidR="007114D3" w:rsidRPr="00E34831" w:rsidRDefault="007114D3" w:rsidP="007C6393">
      <w:pPr>
        <w:spacing w:after="120"/>
        <w:rPr>
          <w:color w:val="FF0000"/>
          <w:lang w:val="en-US"/>
        </w:rPr>
      </w:pPr>
    </w:p>
    <w:p w14:paraId="3DEE3B93" w14:textId="2EEF17EE" w:rsidR="00356AB6" w:rsidRPr="00E34831" w:rsidRDefault="00C8113C" w:rsidP="007C6393">
      <w:pPr>
        <w:spacing w:after="120"/>
        <w:rPr>
          <w:lang w:val="en-US"/>
        </w:rPr>
      </w:pPr>
      <w:r w:rsidRPr="00E34831">
        <w:rPr>
          <w:color w:val="FF0000"/>
          <w:lang w:val="en-US"/>
        </w:rPr>
        <w:t xml:space="preserve">If </w:t>
      </w:r>
      <w:proofErr w:type="gramStart"/>
      <w:r w:rsidRPr="00E34831">
        <w:rPr>
          <w:color w:val="FF0000"/>
          <w:lang w:val="en-US"/>
        </w:rPr>
        <w:t>it’s</w:t>
      </w:r>
      <w:proofErr w:type="gramEnd"/>
      <w:r w:rsidRPr="00E34831">
        <w:rPr>
          <w:color w:val="FF0000"/>
          <w:lang w:val="en-US"/>
        </w:rPr>
        <w:t xml:space="preserve"> a big project that’s going to be more like 10+ hours, then you need Trello. Schedules can be done in Trello and screen shots used, refer to the notes on Trello, you need to use the ‘Plus’ plugin for Chrome so you can estimate how long things will take, this is how you guesstimate when the project will be finished – this is absolutely critically important to the people paying your wages. Think of all the tasks and put them on ‘cards’, shuffle them around, keep breaking them down into smaller tasks on more cards, until you’ve written 1 or 2 hours on each card. Trello will tell you how long the whole thing will take. As you work, mark off the tasks as done and how much time they REALLY took. It takes </w:t>
      </w:r>
      <w:proofErr w:type="gramStart"/>
      <w:r w:rsidRPr="00E34831">
        <w:rPr>
          <w:color w:val="FF0000"/>
          <w:lang w:val="en-US"/>
        </w:rPr>
        <w:t>effort, but</w:t>
      </w:r>
      <w:proofErr w:type="gramEnd"/>
      <w:r w:rsidRPr="00E34831">
        <w:rPr>
          <w:color w:val="FF0000"/>
          <w:lang w:val="en-US"/>
        </w:rPr>
        <w:t xml:space="preserve"> is the only way to get better at task estimation. </w:t>
      </w:r>
      <w:proofErr w:type="gramStart"/>
      <w:r w:rsidRPr="00E34831">
        <w:rPr>
          <w:color w:val="FF0000"/>
          <w:lang w:val="en-US"/>
        </w:rPr>
        <w:t>It’s</w:t>
      </w:r>
      <w:proofErr w:type="gramEnd"/>
      <w:r w:rsidRPr="00E34831">
        <w:rPr>
          <w:color w:val="FF0000"/>
          <w:lang w:val="en-US"/>
        </w:rPr>
        <w:t xml:space="preserve"> important because YOU are the biggest cost to your employer.</w:t>
      </w:r>
    </w:p>
    <w:sectPr w:rsidR="00356AB6" w:rsidRPr="00E3483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E40EE" w14:textId="77777777" w:rsidR="006B4DC2" w:rsidRDefault="006B4DC2" w:rsidP="00421E57">
      <w:pPr>
        <w:spacing w:after="0" w:line="240" w:lineRule="auto"/>
      </w:pPr>
      <w:r>
        <w:separator/>
      </w:r>
    </w:p>
  </w:endnote>
  <w:endnote w:type="continuationSeparator" w:id="0">
    <w:p w14:paraId="483E21C0" w14:textId="77777777" w:rsidR="006B4DC2" w:rsidRDefault="006B4DC2" w:rsidP="0042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4E0D" w14:textId="0C0C8123" w:rsidR="0040347F" w:rsidRDefault="0040347F">
    <w:pPr>
      <w:pStyle w:val="Footer"/>
    </w:pPr>
    <w:r>
      <w:tab/>
      <w:t xml:space="preserve">Page </w:t>
    </w:r>
    <w:r>
      <w:rPr>
        <w:b/>
        <w:bCs/>
      </w:rPr>
      <w:fldChar w:fldCharType="begin"/>
    </w:r>
    <w:r>
      <w:rPr>
        <w:b/>
        <w:bCs/>
      </w:rPr>
      <w:instrText xml:space="preserve"> PAGE  \* Arabic  \* MERGEFORMAT </w:instrText>
    </w:r>
    <w:r>
      <w:rPr>
        <w:b/>
        <w:bCs/>
      </w:rPr>
      <w:fldChar w:fldCharType="separate"/>
    </w:r>
    <w:r w:rsidR="00586CF6">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86CF6">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BB4B0" w14:textId="77777777" w:rsidR="006B4DC2" w:rsidRDefault="006B4DC2" w:rsidP="00421E57">
      <w:pPr>
        <w:spacing w:after="0" w:line="240" w:lineRule="auto"/>
      </w:pPr>
      <w:r>
        <w:separator/>
      </w:r>
    </w:p>
  </w:footnote>
  <w:footnote w:type="continuationSeparator" w:id="0">
    <w:p w14:paraId="4CCD319F" w14:textId="77777777" w:rsidR="006B4DC2" w:rsidRDefault="006B4DC2" w:rsidP="00421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8620A" w14:textId="6B6416DF" w:rsidR="00421E57" w:rsidRDefault="00421E57">
    <w:pPr>
      <w:pStyle w:val="Header"/>
    </w:pPr>
    <w:r>
      <w:tab/>
    </w:r>
    <w:r>
      <w:tab/>
      <w:t>Design doc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33C23"/>
    <w:multiLevelType w:val="multilevel"/>
    <w:tmpl w:val="99FA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167E75"/>
    <w:multiLevelType w:val="multilevel"/>
    <w:tmpl w:val="591C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MTexNDI1sLCwMDFR0lEKTi0uzszPAykwrAUACwoXzCwAAAA="/>
  </w:docVars>
  <w:rsids>
    <w:rsidRoot w:val="00421E57"/>
    <w:rsid w:val="00056A5A"/>
    <w:rsid w:val="00332A11"/>
    <w:rsid w:val="00356AB6"/>
    <w:rsid w:val="0040347F"/>
    <w:rsid w:val="00421E57"/>
    <w:rsid w:val="00463A5D"/>
    <w:rsid w:val="00586CF6"/>
    <w:rsid w:val="0061307B"/>
    <w:rsid w:val="006B4DC2"/>
    <w:rsid w:val="007114D3"/>
    <w:rsid w:val="007C6393"/>
    <w:rsid w:val="00882AB5"/>
    <w:rsid w:val="0089563D"/>
    <w:rsid w:val="008B6228"/>
    <w:rsid w:val="008C0C70"/>
    <w:rsid w:val="00BF381C"/>
    <w:rsid w:val="00C809FB"/>
    <w:rsid w:val="00C8113C"/>
    <w:rsid w:val="00C87D98"/>
    <w:rsid w:val="00CE3DD5"/>
    <w:rsid w:val="00D22C3B"/>
    <w:rsid w:val="00D66335"/>
    <w:rsid w:val="00DC63B1"/>
    <w:rsid w:val="00DD72D2"/>
    <w:rsid w:val="00E34831"/>
    <w:rsid w:val="00E56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C9E0"/>
  <w15:chartTrackingRefBased/>
  <w15:docId w15:val="{1245B82E-16D3-40E7-8D0E-6377215E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E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21E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E57"/>
  </w:style>
  <w:style w:type="paragraph" w:styleId="Footer">
    <w:name w:val="footer"/>
    <w:basedOn w:val="Normal"/>
    <w:link w:val="FooterChar"/>
    <w:uiPriority w:val="99"/>
    <w:unhideWhenUsed/>
    <w:rsid w:val="00421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E57"/>
  </w:style>
  <w:style w:type="character" w:customStyle="1" w:styleId="Heading1Char">
    <w:name w:val="Heading 1 Char"/>
    <w:basedOn w:val="DefaultParagraphFont"/>
    <w:link w:val="Heading1"/>
    <w:uiPriority w:val="9"/>
    <w:rsid w:val="00421E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421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E5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21E57"/>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711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48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F3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9798">
      <w:bodyDiv w:val="1"/>
      <w:marLeft w:val="0"/>
      <w:marRight w:val="0"/>
      <w:marTop w:val="0"/>
      <w:marBottom w:val="0"/>
      <w:divBdr>
        <w:top w:val="none" w:sz="0" w:space="0" w:color="auto"/>
        <w:left w:val="none" w:sz="0" w:space="0" w:color="auto"/>
        <w:bottom w:val="none" w:sz="0" w:space="0" w:color="auto"/>
        <w:right w:val="none" w:sz="0" w:space="0" w:color="auto"/>
      </w:divBdr>
    </w:div>
    <w:div w:id="535116201">
      <w:bodyDiv w:val="1"/>
      <w:marLeft w:val="0"/>
      <w:marRight w:val="0"/>
      <w:marTop w:val="0"/>
      <w:marBottom w:val="0"/>
      <w:divBdr>
        <w:top w:val="none" w:sz="0" w:space="0" w:color="auto"/>
        <w:left w:val="none" w:sz="0" w:space="0" w:color="auto"/>
        <w:bottom w:val="none" w:sz="0" w:space="0" w:color="auto"/>
        <w:right w:val="none" w:sz="0" w:space="0" w:color="auto"/>
      </w:divBdr>
    </w:div>
    <w:div w:id="640305125">
      <w:bodyDiv w:val="1"/>
      <w:marLeft w:val="0"/>
      <w:marRight w:val="0"/>
      <w:marTop w:val="0"/>
      <w:marBottom w:val="0"/>
      <w:divBdr>
        <w:top w:val="none" w:sz="0" w:space="0" w:color="auto"/>
        <w:left w:val="none" w:sz="0" w:space="0" w:color="auto"/>
        <w:bottom w:val="none" w:sz="0" w:space="0" w:color="auto"/>
        <w:right w:val="none" w:sz="0" w:space="0" w:color="auto"/>
      </w:divBdr>
    </w:div>
    <w:div w:id="138845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Featherstone, Mark</dc:creator>
  <cp:keywords/>
  <dc:description/>
  <cp:lastModifiedBy>Chapman, Tom (Student)</cp:lastModifiedBy>
  <cp:revision>15</cp:revision>
  <dcterms:created xsi:type="dcterms:W3CDTF">2020-04-14T11:02:00Z</dcterms:created>
  <dcterms:modified xsi:type="dcterms:W3CDTF">2021-06-22T08:18:00Z</dcterms:modified>
</cp:coreProperties>
</file>