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04E" w:rsidRDefault="0066704E" w:rsidP="0066704E">
      <w:proofErr w:type="gramStart"/>
      <w:r>
        <w:t>2013 .</w:t>
      </w:r>
      <w:proofErr w:type="gramEnd"/>
      <w:r>
        <w:t xml:space="preserve">  Sailing To The Moon.</w:t>
      </w:r>
    </w:p>
    <w:p w:rsidR="0066704E" w:rsidRDefault="0066704E" w:rsidP="0066704E"/>
    <w:p w:rsidR="00240DC2" w:rsidRDefault="0066704E" w:rsidP="0066704E">
      <w:r>
        <w:t xml:space="preserve">Using Taiwan’s traditional temple buildings, flags, and theater costumes as my </w:t>
      </w:r>
      <w:proofErr w:type="spellStart"/>
      <w:r>
        <w:t>inspiration</w:t>
      </w:r>
      <w:proofErr w:type="gramStart"/>
      <w:r>
        <w:t>,by</w:t>
      </w:r>
      <w:proofErr w:type="spellEnd"/>
      <w:proofErr w:type="gramEnd"/>
      <w:r>
        <w:t xml:space="preserve"> combining Bauhaus ‘s Triadic Ballet formation. Imagine temple fair celebrations and people wish for Taiwan’s </w:t>
      </w:r>
      <w:proofErr w:type="spellStart"/>
      <w:proofErr w:type="gramStart"/>
      <w:r>
        <w:t>prosperity.We</w:t>
      </w:r>
      <w:proofErr w:type="spellEnd"/>
      <w:proofErr w:type="gramEnd"/>
      <w:r>
        <w:t xml:space="preserve"> hope to use the same ideal by using astronauts as our </w:t>
      </w:r>
      <w:proofErr w:type="spellStart"/>
      <w:r>
        <w:t>medium,letting</w:t>
      </w:r>
      <w:proofErr w:type="spellEnd"/>
      <w:r>
        <w:t xml:space="preserve"> vibrated colors originating from temple fairs,</w:t>
      </w:r>
      <w:bookmarkStart w:id="0" w:name="_GoBack"/>
      <w:bookmarkEnd w:id="0"/>
      <w:r>
        <w:t>navigating it into space, protecting the peace of all human beings.</w:t>
      </w:r>
    </w:p>
    <w:sectPr w:rsidR="00240DC2" w:rsidSect="00240D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04E"/>
    <w:rsid w:val="00240DC2"/>
    <w:rsid w:val="0066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A5C1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Macintosh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2014-08-15T17:32:00Z</dcterms:created>
  <dcterms:modified xsi:type="dcterms:W3CDTF">2014-08-15T17:33:00Z</dcterms:modified>
</cp:coreProperties>
</file>