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6D3EC" w14:textId="7DEFCD6F" w:rsidR="00E50AE2" w:rsidRDefault="00697D7C" w:rsidP="00894453">
      <w:pPr>
        <w:pStyle w:val="Heading1"/>
        <w:rPr>
          <w:lang w:val="en-US"/>
        </w:rPr>
      </w:pPr>
      <w:r>
        <w:rPr>
          <w:lang w:val="en-US"/>
        </w:rPr>
        <w:t>MARS Kruger National Park</w:t>
      </w:r>
    </w:p>
    <w:p w14:paraId="73A928F0" w14:textId="04D681D0" w:rsidR="00697D7C" w:rsidRDefault="00697D7C">
      <w:pPr>
        <w:pBdr>
          <w:bottom w:val="single" w:sz="12" w:space="1" w:color="auto"/>
        </w:pBdr>
        <w:rPr>
          <w:lang w:val="en-US"/>
        </w:rPr>
      </w:pPr>
    </w:p>
    <w:p w14:paraId="24CBE57B" w14:textId="77777777" w:rsidR="00F029E3" w:rsidRDefault="00F029E3">
      <w:pPr>
        <w:rPr>
          <w:lang w:val="en-US"/>
        </w:rPr>
      </w:pPr>
    </w:p>
    <w:p w14:paraId="46E89F1D" w14:textId="25D30B5C" w:rsidR="00697D7C" w:rsidRDefault="00493B02" w:rsidP="00894453">
      <w:pPr>
        <w:pStyle w:val="Heading2"/>
        <w:rPr>
          <w:lang w:val="en-US"/>
        </w:rPr>
      </w:pPr>
      <w:r>
        <w:rPr>
          <w:lang w:val="en-US"/>
        </w:rPr>
        <w:t xml:space="preserve">Clone </w:t>
      </w:r>
      <w:proofErr w:type="spellStart"/>
      <w:r>
        <w:rPr>
          <w:lang w:val="en-US"/>
        </w:rPr>
        <w:t>repsository</w:t>
      </w:r>
      <w:proofErr w:type="spellEnd"/>
      <w:r>
        <w:rPr>
          <w:lang w:val="en-US"/>
        </w:rPr>
        <w:t xml:space="preserve"> and do basic setup</w:t>
      </w:r>
    </w:p>
    <w:p w14:paraId="409A396D" w14:textId="7799D0CD" w:rsidR="00697D7C" w:rsidRDefault="00697D7C">
      <w:pPr>
        <w:rPr>
          <w:lang w:val="en-US"/>
        </w:rPr>
      </w:pPr>
    </w:p>
    <w:p w14:paraId="44224FEA" w14:textId="16706F30" w:rsidR="00697D7C" w:rsidRPr="009D4D4C" w:rsidRDefault="00697D7C" w:rsidP="00BB5A7F">
      <w:pPr>
        <w:pStyle w:val="ListParagraph"/>
        <w:numPr>
          <w:ilvl w:val="0"/>
          <w:numId w:val="1"/>
        </w:numPr>
        <w:rPr>
          <w:lang w:val="en-US"/>
        </w:rPr>
      </w:pPr>
      <w:r w:rsidRPr="009D4D4C">
        <w:rPr>
          <w:lang w:val="en-US"/>
        </w:rPr>
        <w:t>Pull the “</w:t>
      </w:r>
      <w:r w:rsidRPr="009D4D4C">
        <w:rPr>
          <w:lang w:val="de-DE"/>
        </w:rPr>
        <w:t>model-</w:t>
      </w:r>
      <w:proofErr w:type="spellStart"/>
      <w:r w:rsidRPr="009D4D4C">
        <w:rPr>
          <w:lang w:val="de-DE"/>
        </w:rPr>
        <w:t>kruger</w:t>
      </w:r>
      <w:proofErr w:type="spellEnd"/>
      <w:r w:rsidRPr="009D4D4C">
        <w:rPr>
          <w:lang w:val="de-DE"/>
        </w:rPr>
        <w:t>-national-</w:t>
      </w:r>
      <w:proofErr w:type="spellStart"/>
      <w:proofErr w:type="gramStart"/>
      <w:r w:rsidRPr="009D4D4C">
        <w:rPr>
          <w:lang w:val="de-DE"/>
        </w:rPr>
        <w:t>park</w:t>
      </w:r>
      <w:proofErr w:type="spellEnd"/>
      <w:r w:rsidRPr="009D4D4C">
        <w:rPr>
          <w:lang w:val="de-DE"/>
        </w:rPr>
        <w:t xml:space="preserve">“ </w:t>
      </w:r>
      <w:proofErr w:type="spellStart"/>
      <w:r w:rsidRPr="009D4D4C">
        <w:rPr>
          <w:lang w:val="de-DE"/>
        </w:rPr>
        <w:t>repository</w:t>
      </w:r>
      <w:proofErr w:type="spellEnd"/>
      <w:proofErr w:type="gramEnd"/>
    </w:p>
    <w:p w14:paraId="72663A88" w14:textId="4B9590C9" w:rsidR="009D4D4C" w:rsidRPr="009D4D4C" w:rsidRDefault="009D4D4C" w:rsidP="00BB5A7F">
      <w:pPr>
        <w:pStyle w:val="ListParagraph"/>
        <w:numPr>
          <w:ilvl w:val="0"/>
          <w:numId w:val="1"/>
        </w:numPr>
        <w:rPr>
          <w:lang w:val="en-US"/>
        </w:rPr>
      </w:pPr>
      <w:r>
        <w:rPr>
          <w:lang w:val="de-DE"/>
        </w:rPr>
        <w:t xml:space="preserve">Change </w:t>
      </w:r>
      <w:proofErr w:type="spellStart"/>
      <w:r>
        <w:rPr>
          <w:lang w:val="de-DE"/>
        </w:rPr>
        <w:t>into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freshly</w:t>
      </w:r>
      <w:proofErr w:type="spellEnd"/>
      <w:r>
        <w:rPr>
          <w:lang w:val="de-DE"/>
        </w:rPr>
        <w:t xml:space="preserve"> </w:t>
      </w:r>
      <w:proofErr w:type="spellStart"/>
      <w:r>
        <w:rPr>
          <w:lang w:val="de-DE"/>
        </w:rPr>
        <w:t>cloned</w:t>
      </w:r>
      <w:proofErr w:type="spellEnd"/>
      <w:r>
        <w:rPr>
          <w:lang w:val="de-DE"/>
        </w:rPr>
        <w:t xml:space="preserve"> </w:t>
      </w:r>
      <w:proofErr w:type="spellStart"/>
      <w:r>
        <w:rPr>
          <w:lang w:val="de-DE"/>
        </w:rPr>
        <w:t>repository</w:t>
      </w:r>
      <w:proofErr w:type="spellEnd"/>
    </w:p>
    <w:p w14:paraId="43E03F91" w14:textId="5A4EA667" w:rsidR="009D4D4C" w:rsidRPr="006B4A0F" w:rsidRDefault="009D4D4C" w:rsidP="00BB5A7F">
      <w:pPr>
        <w:pStyle w:val="ListParagraph"/>
        <w:numPr>
          <w:ilvl w:val="0"/>
          <w:numId w:val="1"/>
        </w:numPr>
        <w:rPr>
          <w:lang w:val="en-US"/>
        </w:rPr>
      </w:pPr>
      <w:r>
        <w:rPr>
          <w:lang w:val="de-DE"/>
        </w:rPr>
        <w:t xml:space="preserve">Open </w:t>
      </w:r>
      <w:r w:rsidR="00C93923">
        <w:rPr>
          <w:lang w:val="de-DE"/>
        </w:rPr>
        <w:t xml:space="preserve">a </w:t>
      </w:r>
      <w:r>
        <w:rPr>
          <w:lang w:val="de-DE"/>
        </w:rPr>
        <w:t xml:space="preserve">Terminal </w:t>
      </w:r>
      <w:proofErr w:type="spellStart"/>
      <w:r w:rsidR="00C93923">
        <w:rPr>
          <w:lang w:val="de-DE"/>
        </w:rPr>
        <w:t>there</w:t>
      </w:r>
      <w:proofErr w:type="spellEnd"/>
      <w:r w:rsidR="00C93923">
        <w:rPr>
          <w:lang w:val="de-DE"/>
        </w:rPr>
        <w:t xml:space="preserve"> </w:t>
      </w:r>
      <w:proofErr w:type="spellStart"/>
      <w:r>
        <w:rPr>
          <w:lang w:val="de-DE"/>
        </w:rPr>
        <w:t>and</w:t>
      </w:r>
      <w:proofErr w:type="spellEnd"/>
      <w:r>
        <w:rPr>
          <w:lang w:val="de-DE"/>
        </w:rPr>
        <w:t xml:space="preserve"> </w:t>
      </w:r>
      <w:proofErr w:type="spellStart"/>
      <w:r>
        <w:rPr>
          <w:lang w:val="de-DE"/>
        </w:rPr>
        <w:t>execute</w:t>
      </w:r>
      <w:proofErr w:type="spellEnd"/>
      <w:r>
        <w:rPr>
          <w:lang w:val="de-DE"/>
        </w:rPr>
        <w:t xml:space="preserve"> </w:t>
      </w:r>
      <w:proofErr w:type="spellStart"/>
      <w:r>
        <w:rPr>
          <w:lang w:val="de-DE"/>
        </w:rPr>
        <w:t>the</w:t>
      </w:r>
      <w:proofErr w:type="spellEnd"/>
      <w:r>
        <w:rPr>
          <w:lang w:val="de-DE"/>
        </w:rPr>
        <w:t xml:space="preserve"> „</w:t>
      </w:r>
      <w:r w:rsidRPr="009D4D4C">
        <w:rPr>
          <w:lang w:val="de-DE"/>
        </w:rPr>
        <w:t>setupSubmodules.sh</w:t>
      </w:r>
      <w:r>
        <w:rPr>
          <w:lang w:val="de-DE"/>
        </w:rPr>
        <w:t xml:space="preserve">“ </w:t>
      </w:r>
      <w:proofErr w:type="spellStart"/>
      <w:r>
        <w:rPr>
          <w:lang w:val="de-DE"/>
        </w:rPr>
        <w:t>script</w:t>
      </w:r>
      <w:proofErr w:type="spellEnd"/>
      <w:r>
        <w:rPr>
          <w:lang w:val="de-DE"/>
        </w:rPr>
        <w:br/>
        <w:t xml:space="preserve">(sh </w:t>
      </w:r>
      <w:r w:rsidRPr="009D4D4C">
        <w:rPr>
          <w:lang w:val="de-DE"/>
        </w:rPr>
        <w:t>setupSubmodules.sh</w:t>
      </w:r>
      <w:r>
        <w:rPr>
          <w:lang w:val="de-DE"/>
        </w:rPr>
        <w:t xml:space="preserve">). This will </w:t>
      </w:r>
      <w:proofErr w:type="spellStart"/>
      <w:r>
        <w:rPr>
          <w:lang w:val="de-DE"/>
        </w:rPr>
        <w:t>set</w:t>
      </w:r>
      <w:proofErr w:type="spellEnd"/>
      <w:r>
        <w:rPr>
          <w:lang w:val="de-DE"/>
        </w:rPr>
        <w:t xml:space="preserve"> </w:t>
      </w:r>
      <w:proofErr w:type="spellStart"/>
      <w:r>
        <w:rPr>
          <w:lang w:val="de-DE"/>
        </w:rPr>
        <w:t>up</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submodules</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switch</w:t>
      </w:r>
      <w:proofErr w:type="spellEnd"/>
      <w:r>
        <w:rPr>
          <w:lang w:val="de-DE"/>
        </w:rPr>
        <w:t xml:space="preserve"> </w:t>
      </w:r>
      <w:proofErr w:type="spellStart"/>
      <w:r w:rsidR="00C93923">
        <w:rPr>
          <w:lang w:val="de-DE"/>
        </w:rPr>
        <w:t>them</w:t>
      </w:r>
      <w:proofErr w:type="spellEnd"/>
      <w:r w:rsidR="00C93923">
        <w:rPr>
          <w:lang w:val="de-DE"/>
        </w:rPr>
        <w:t xml:space="preserve"> </w:t>
      </w:r>
      <w:proofErr w:type="spellStart"/>
      <w:r w:rsidR="00C93923">
        <w:rPr>
          <w:lang w:val="de-DE"/>
        </w:rPr>
        <w:t>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correct</w:t>
      </w:r>
      <w:proofErr w:type="spellEnd"/>
      <w:r>
        <w:rPr>
          <w:lang w:val="de-DE"/>
        </w:rPr>
        <w:t xml:space="preserve"> </w:t>
      </w:r>
      <w:proofErr w:type="spellStart"/>
      <w:r>
        <w:rPr>
          <w:lang w:val="de-DE"/>
        </w:rPr>
        <w:t>branches</w:t>
      </w:r>
      <w:proofErr w:type="spellEnd"/>
    </w:p>
    <w:p w14:paraId="11A3CBDB" w14:textId="14417A68" w:rsidR="00894453" w:rsidRDefault="00894453" w:rsidP="00894453">
      <w:pPr>
        <w:pBdr>
          <w:bottom w:val="single" w:sz="12" w:space="1" w:color="auto"/>
        </w:pBdr>
        <w:rPr>
          <w:lang w:val="en-US"/>
        </w:rPr>
      </w:pPr>
    </w:p>
    <w:p w14:paraId="1E12625B" w14:textId="77777777" w:rsidR="00F029E3" w:rsidRDefault="00F029E3" w:rsidP="00894453">
      <w:pPr>
        <w:rPr>
          <w:lang w:val="en-US"/>
        </w:rPr>
      </w:pPr>
    </w:p>
    <w:p w14:paraId="3947F347" w14:textId="1AF78002" w:rsidR="00894453" w:rsidRDefault="00894453" w:rsidP="00894453">
      <w:pPr>
        <w:pStyle w:val="Heading2"/>
        <w:rPr>
          <w:lang w:val="en-US"/>
        </w:rPr>
      </w:pPr>
      <w:r>
        <w:rPr>
          <w:lang w:val="en-US"/>
        </w:rPr>
        <w:t>Configure model</w:t>
      </w:r>
    </w:p>
    <w:p w14:paraId="23F6920A" w14:textId="7EC21A96" w:rsidR="00894453" w:rsidRDefault="00894453" w:rsidP="00894453">
      <w:pPr>
        <w:rPr>
          <w:lang w:val="en-US"/>
        </w:rPr>
      </w:pPr>
      <w:r>
        <w:rPr>
          <w:lang w:val="en-US"/>
        </w:rPr>
        <w:t xml:space="preserve">All configuration </w:t>
      </w:r>
      <w:r w:rsidR="00C93923">
        <w:rPr>
          <w:lang w:val="en-US"/>
        </w:rPr>
        <w:t>is done</w:t>
      </w:r>
      <w:r>
        <w:rPr>
          <w:lang w:val="en-US"/>
        </w:rPr>
        <w:t xml:space="preserve"> in the “</w:t>
      </w:r>
      <w:proofErr w:type="spellStart"/>
      <w:proofErr w:type="gramStart"/>
      <w:r>
        <w:rPr>
          <w:lang w:val="en-US"/>
        </w:rPr>
        <w:t>config.json</w:t>
      </w:r>
      <w:proofErr w:type="spellEnd"/>
      <w:proofErr w:type="gramEnd"/>
      <w:r>
        <w:rPr>
          <w:lang w:val="en-US"/>
        </w:rPr>
        <w:t>”</w:t>
      </w:r>
      <w:r w:rsidR="00F029E3">
        <w:rPr>
          <w:lang w:val="en-US"/>
        </w:rPr>
        <w:t xml:space="preserve"> file,</w:t>
      </w:r>
      <w:r>
        <w:rPr>
          <w:lang w:val="en-US"/>
        </w:rPr>
        <w:t xml:space="preserve"> located in the repositories root folder. Once these changes have been made, make sure you save the file.</w:t>
      </w:r>
    </w:p>
    <w:p w14:paraId="70524A95" w14:textId="200418F6" w:rsidR="005F1AA4" w:rsidRDefault="005F1AA4" w:rsidP="00894453">
      <w:pPr>
        <w:rPr>
          <w:lang w:val="en-US"/>
        </w:rPr>
      </w:pPr>
    </w:p>
    <w:p w14:paraId="583E5F52" w14:textId="239713CF" w:rsidR="005F1AA4" w:rsidRDefault="005F1AA4" w:rsidP="005F1AA4">
      <w:pPr>
        <w:pStyle w:val="Heading3"/>
        <w:rPr>
          <w:lang w:val="en-US"/>
        </w:rPr>
      </w:pPr>
      <w:r>
        <w:rPr>
          <w:lang w:val="en-US"/>
        </w:rPr>
        <w:t>Switch between RCP 8.5 and 4.5 scenarios</w:t>
      </w:r>
    </w:p>
    <w:p w14:paraId="75DFAB23" w14:textId="793E6210" w:rsidR="005F1AA4" w:rsidRDefault="005F1AA4" w:rsidP="00894453">
      <w:pPr>
        <w:rPr>
          <w:lang w:val="en-US"/>
        </w:rPr>
      </w:pPr>
      <w:r>
        <w:rPr>
          <w:lang w:val="en-US"/>
        </w:rPr>
        <w:t xml:space="preserve">In the layers section of the config, there are two sections where you have to change the input files. The layers in question are “Temperature” and “Precipitation”. Both receive an input file that has either RCP4.5 or RCP8.5 in the name. Change the name according to your scenario and the correct file will automatically </w:t>
      </w:r>
      <w:r w:rsidR="00C93923">
        <w:rPr>
          <w:lang w:val="en-US"/>
        </w:rPr>
        <w:t xml:space="preserve">be </w:t>
      </w:r>
      <w:r>
        <w:rPr>
          <w:lang w:val="en-US"/>
        </w:rPr>
        <w:t>loaded during model initialization.</w:t>
      </w:r>
    </w:p>
    <w:p w14:paraId="669F835C" w14:textId="77777777" w:rsidR="00956536" w:rsidRDefault="00956536" w:rsidP="00894453">
      <w:pPr>
        <w:rPr>
          <w:lang w:val="en-US"/>
        </w:rPr>
      </w:pPr>
    </w:p>
    <w:p w14:paraId="50B31013" w14:textId="258BC100" w:rsidR="00956536" w:rsidRDefault="00956536" w:rsidP="00894453">
      <w:pPr>
        <w:rPr>
          <w:lang w:val="en-US"/>
        </w:rPr>
      </w:pPr>
      <w:r>
        <w:rPr>
          <w:noProof/>
          <w:lang w:val="en-US"/>
        </w:rPr>
        <w:drawing>
          <wp:inline distT="0" distB="0" distL="0" distR="0" wp14:anchorId="7D77DBF0" wp14:editId="64B09984">
            <wp:extent cx="5756910" cy="1328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9-26 at 13.28.48.png"/>
                    <pic:cNvPicPr/>
                  </pic:nvPicPr>
                  <pic:blipFill rotWithShape="1">
                    <a:blip r:embed="rId5">
                      <a:extLst>
                        <a:ext uri="{28A0092B-C50C-407E-A947-70E740481C1C}">
                          <a14:useLocalDpi xmlns:a14="http://schemas.microsoft.com/office/drawing/2010/main" val="0"/>
                        </a:ext>
                      </a:extLst>
                    </a:blip>
                    <a:srcRect t="2652" b="1"/>
                    <a:stretch/>
                  </pic:blipFill>
                  <pic:spPr bwMode="auto">
                    <a:xfrm>
                      <a:off x="0" y="0"/>
                      <a:ext cx="5756910" cy="1328420"/>
                    </a:xfrm>
                    <a:prstGeom prst="rect">
                      <a:avLst/>
                    </a:prstGeom>
                    <a:ln>
                      <a:noFill/>
                    </a:ln>
                    <a:extLst>
                      <a:ext uri="{53640926-AAD7-44D8-BBD7-CCE9431645EC}">
                        <a14:shadowObscured xmlns:a14="http://schemas.microsoft.com/office/drawing/2010/main"/>
                      </a:ext>
                    </a:extLst>
                  </pic:spPr>
                </pic:pic>
              </a:graphicData>
            </a:graphic>
          </wp:inline>
        </w:drawing>
      </w:r>
    </w:p>
    <w:p w14:paraId="46C9E100" w14:textId="77777777" w:rsidR="00956536" w:rsidRDefault="00956536" w:rsidP="00894453">
      <w:pPr>
        <w:rPr>
          <w:lang w:val="en-US"/>
        </w:rPr>
      </w:pPr>
    </w:p>
    <w:p w14:paraId="2E2C399A" w14:textId="37B20EEA" w:rsidR="00F029E3" w:rsidRDefault="00F029E3" w:rsidP="00894453">
      <w:pPr>
        <w:rPr>
          <w:lang w:val="en-US"/>
        </w:rPr>
      </w:pPr>
      <w:r>
        <w:rPr>
          <w:lang w:val="en-US"/>
        </w:rPr>
        <w:t xml:space="preserve">In the </w:t>
      </w:r>
      <w:proofErr w:type="gramStart"/>
      <w:r>
        <w:rPr>
          <w:lang w:val="en-US"/>
        </w:rPr>
        <w:t>agents</w:t>
      </w:r>
      <w:proofErr w:type="gramEnd"/>
      <w:r>
        <w:rPr>
          <w:lang w:val="en-US"/>
        </w:rPr>
        <w:t xml:space="preserve"> section</w:t>
      </w:r>
      <w:r w:rsidR="00C93923">
        <w:rPr>
          <w:lang w:val="en-US"/>
        </w:rPr>
        <w:t>,</w:t>
      </w:r>
      <w:r>
        <w:rPr>
          <w:lang w:val="en-US"/>
        </w:rPr>
        <w:t xml:space="preserve"> under the </w:t>
      </w:r>
      <w:proofErr w:type="spellStart"/>
      <w:r>
        <w:rPr>
          <w:lang w:val="en-US"/>
        </w:rPr>
        <w:t>configurartion</w:t>
      </w:r>
      <w:proofErr w:type="spellEnd"/>
      <w:r>
        <w:rPr>
          <w:lang w:val="en-US"/>
        </w:rPr>
        <w:t xml:space="preserve"> for the tree </w:t>
      </w:r>
      <w:r w:rsidR="00C93923">
        <w:rPr>
          <w:lang w:val="en-US"/>
        </w:rPr>
        <w:t xml:space="preserve">agent </w:t>
      </w:r>
      <w:proofErr w:type="spellStart"/>
      <w:r>
        <w:rPr>
          <w:lang w:val="en-US"/>
        </w:rPr>
        <w:t>there</w:t>
      </w:r>
      <w:proofErr w:type="spellEnd"/>
      <w:r>
        <w:rPr>
          <w:lang w:val="en-US"/>
        </w:rPr>
        <w:t xml:space="preserve"> is a parameter called “IsScenario45not85” that has to be set as well. If the scenario </w:t>
      </w:r>
      <w:proofErr w:type="spellStart"/>
      <w:r>
        <w:rPr>
          <w:lang w:val="en-US"/>
        </w:rPr>
        <w:t>shuld</w:t>
      </w:r>
      <w:proofErr w:type="spellEnd"/>
      <w:r>
        <w:rPr>
          <w:lang w:val="en-US"/>
        </w:rPr>
        <w:t xml:space="preserve"> be for RCP 4.5 this parameters value must be set to “true”, otherwise to “false”.</w:t>
      </w:r>
    </w:p>
    <w:p w14:paraId="2C206EFB" w14:textId="6F561D24" w:rsidR="00351854" w:rsidRDefault="00351854" w:rsidP="00894453">
      <w:pPr>
        <w:rPr>
          <w:lang w:val="en-US"/>
        </w:rPr>
      </w:pPr>
    </w:p>
    <w:p w14:paraId="44F18557" w14:textId="77777777" w:rsidR="00956536" w:rsidRDefault="00956536" w:rsidP="00F33A46">
      <w:pPr>
        <w:pStyle w:val="Heading3"/>
        <w:rPr>
          <w:lang w:val="en-US"/>
        </w:rPr>
      </w:pPr>
    </w:p>
    <w:p w14:paraId="1F15FAC1" w14:textId="451154DD" w:rsidR="00351854" w:rsidRDefault="00F33A46" w:rsidP="00F33A46">
      <w:pPr>
        <w:pStyle w:val="Heading3"/>
        <w:rPr>
          <w:lang w:val="en-US"/>
        </w:rPr>
      </w:pPr>
      <w:r>
        <w:rPr>
          <w:lang w:val="en-US"/>
        </w:rPr>
        <w:t>Increase/ decrease simulated area</w:t>
      </w:r>
    </w:p>
    <w:p w14:paraId="3651944F" w14:textId="72B37296" w:rsidR="00A913F7" w:rsidRDefault="00F33A46" w:rsidP="00894453">
      <w:pPr>
        <w:rPr>
          <w:lang w:val="en-US"/>
        </w:rPr>
      </w:pPr>
      <w:r>
        <w:rPr>
          <w:lang w:val="en-US"/>
        </w:rPr>
        <w:t>The model can be run in a variety of spatial extents. Input files for 1 ha and 9 ha are present in the input folder. To change the resolution the “</w:t>
      </w:r>
      <w:proofErr w:type="spellStart"/>
      <w:r>
        <w:rPr>
          <w:lang w:val="en-US"/>
        </w:rPr>
        <w:t>TreeRaster</w:t>
      </w:r>
      <w:proofErr w:type="spellEnd"/>
      <w:r>
        <w:rPr>
          <w:lang w:val="en-US"/>
        </w:rPr>
        <w:t>” layer has to be configured in the config file. The input for this layer is a zip file with a name ending in “…_1x1.zip” or “…_3x3.zip”. For scenarios with 1 ha use the “…_1x1.zip” file. For 9 ha simulations use the other one.</w:t>
      </w:r>
    </w:p>
    <w:p w14:paraId="693FE72A" w14:textId="77777777" w:rsidR="00A913F7" w:rsidRDefault="00A913F7" w:rsidP="00894453">
      <w:pPr>
        <w:rPr>
          <w:lang w:val="en-US"/>
        </w:rPr>
      </w:pPr>
    </w:p>
    <w:p w14:paraId="119E2F67" w14:textId="2A0366AC" w:rsidR="00F33A46" w:rsidRDefault="00A913F7" w:rsidP="00894453">
      <w:pPr>
        <w:rPr>
          <w:lang w:val="en-US"/>
        </w:rPr>
      </w:pPr>
      <w:r>
        <w:rPr>
          <w:noProof/>
          <w:lang w:val="en-US"/>
        </w:rPr>
        <w:lastRenderedPageBreak/>
        <w:drawing>
          <wp:inline distT="0" distB="0" distL="0" distR="0" wp14:anchorId="5F86936C" wp14:editId="3F9FC2AD">
            <wp:extent cx="5753052" cy="81481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9-26 at 13.31.22.png"/>
                    <pic:cNvPicPr/>
                  </pic:nvPicPr>
                  <pic:blipFill rotWithShape="1">
                    <a:blip r:embed="rId6">
                      <a:extLst>
                        <a:ext uri="{28A0092B-C50C-407E-A947-70E740481C1C}">
                          <a14:useLocalDpi xmlns:a14="http://schemas.microsoft.com/office/drawing/2010/main" val="0"/>
                        </a:ext>
                      </a:extLst>
                    </a:blip>
                    <a:srcRect t="7519" b="7839"/>
                    <a:stretch/>
                  </pic:blipFill>
                  <pic:spPr bwMode="auto">
                    <a:xfrm>
                      <a:off x="0" y="0"/>
                      <a:ext cx="5756910" cy="815358"/>
                    </a:xfrm>
                    <a:prstGeom prst="rect">
                      <a:avLst/>
                    </a:prstGeom>
                    <a:ln>
                      <a:noFill/>
                    </a:ln>
                    <a:extLst>
                      <a:ext uri="{53640926-AAD7-44D8-BBD7-CCE9431645EC}">
                        <a14:shadowObscured xmlns:a14="http://schemas.microsoft.com/office/drawing/2010/main"/>
                      </a:ext>
                    </a:extLst>
                  </pic:spPr>
                </pic:pic>
              </a:graphicData>
            </a:graphic>
          </wp:inline>
        </w:drawing>
      </w:r>
    </w:p>
    <w:p w14:paraId="76B82D05" w14:textId="77777777" w:rsidR="00A913F7" w:rsidRDefault="00A913F7" w:rsidP="00894453">
      <w:pPr>
        <w:rPr>
          <w:lang w:val="en-US"/>
        </w:rPr>
      </w:pPr>
    </w:p>
    <w:p w14:paraId="31A9261B" w14:textId="53942E11" w:rsidR="00F33A46" w:rsidRDefault="00F33A46" w:rsidP="00894453">
      <w:pPr>
        <w:rPr>
          <w:lang w:val="en-US"/>
        </w:rPr>
      </w:pPr>
      <w:r>
        <w:rPr>
          <w:lang w:val="en-US"/>
        </w:rPr>
        <w:t xml:space="preserve">Further down in the config file in the “agents” section, another change has to be made to the “tree”.  </w:t>
      </w:r>
      <w:r w:rsidR="00956536">
        <w:rPr>
          <w:lang w:val="en-US"/>
        </w:rPr>
        <w:t xml:space="preserve">As with the filenames above, the tree has </w:t>
      </w:r>
      <w:proofErr w:type="gramStart"/>
      <w:r w:rsidR="00956536">
        <w:rPr>
          <w:lang w:val="en-US"/>
        </w:rPr>
        <w:t>a</w:t>
      </w:r>
      <w:proofErr w:type="gramEnd"/>
      <w:r w:rsidR="00956536">
        <w:rPr>
          <w:lang w:val="en-US"/>
        </w:rPr>
        <w:t xml:space="preserve"> input file ending in “…_1x1.csv” or “…_3x3.csv”. If you want to run a </w:t>
      </w:r>
      <w:proofErr w:type="gramStart"/>
      <w:r w:rsidR="00956536">
        <w:rPr>
          <w:lang w:val="en-US"/>
        </w:rPr>
        <w:t>9 ha</w:t>
      </w:r>
      <w:proofErr w:type="gramEnd"/>
      <w:r w:rsidR="00956536">
        <w:rPr>
          <w:lang w:val="en-US"/>
        </w:rPr>
        <w:t xml:space="preserve"> scenario you have to select the 3x3 file; otherwise you would use the 1x1 file for 1 ha scenarios. </w:t>
      </w:r>
    </w:p>
    <w:p w14:paraId="14FADCB3" w14:textId="6C5441D8" w:rsidR="00956536" w:rsidRDefault="00956536" w:rsidP="00894453">
      <w:pPr>
        <w:rPr>
          <w:lang w:val="en-US"/>
        </w:rPr>
      </w:pPr>
      <w:r>
        <w:rPr>
          <w:lang w:val="en-US"/>
        </w:rPr>
        <w:t xml:space="preserve">As the </w:t>
      </w:r>
      <w:proofErr w:type="gramStart"/>
      <w:r>
        <w:rPr>
          <w:lang w:val="en-US"/>
        </w:rPr>
        <w:t>amount</w:t>
      </w:r>
      <w:proofErr w:type="gramEnd"/>
      <w:r>
        <w:rPr>
          <w:lang w:val="en-US"/>
        </w:rPr>
        <w:t xml:space="preserve"> of trees changes when the spatial extend </w:t>
      </w:r>
      <w:r w:rsidR="00C93923">
        <w:rPr>
          <w:lang w:val="en-US"/>
        </w:rPr>
        <w:t>increases</w:t>
      </w:r>
      <w:r>
        <w:rPr>
          <w:lang w:val="en-US"/>
        </w:rPr>
        <w:t xml:space="preserve">, you have to adjust that as well. Inside the “tree” part of the config there is a field called “count”. Change its value to 9693 (amount of lines in the agent </w:t>
      </w:r>
      <w:proofErr w:type="spellStart"/>
      <w:r>
        <w:rPr>
          <w:lang w:val="en-US"/>
        </w:rPr>
        <w:t>init</w:t>
      </w:r>
      <w:proofErr w:type="spellEnd"/>
      <w:r>
        <w:rPr>
          <w:lang w:val="en-US"/>
        </w:rPr>
        <w:t xml:space="preserve"> file) for 9 ha and to 1077 for 1 ha scenarios.</w:t>
      </w:r>
    </w:p>
    <w:p w14:paraId="1E789B4E" w14:textId="13EABC1B" w:rsidR="004B5967" w:rsidRDefault="004B5967" w:rsidP="00894453">
      <w:pPr>
        <w:rPr>
          <w:lang w:val="en-US"/>
        </w:rPr>
      </w:pPr>
    </w:p>
    <w:p w14:paraId="2F3F1733" w14:textId="4D6256FC" w:rsidR="004B5967" w:rsidRDefault="00C913DC" w:rsidP="00C913DC">
      <w:pPr>
        <w:pStyle w:val="Heading3"/>
        <w:rPr>
          <w:lang w:val="en-US"/>
        </w:rPr>
      </w:pPr>
      <w:r>
        <w:rPr>
          <w:lang w:val="en-US"/>
        </w:rPr>
        <w:t>Herbivore pressure layer</w:t>
      </w:r>
    </w:p>
    <w:p w14:paraId="50AFCF3F" w14:textId="56531D1D" w:rsidR="00C913DC" w:rsidRDefault="00C913DC" w:rsidP="00894453">
      <w:pPr>
        <w:rPr>
          <w:lang w:val="en-US"/>
        </w:rPr>
      </w:pPr>
      <w:r>
        <w:rPr>
          <w:lang w:val="en-US"/>
        </w:rPr>
        <w:t xml:space="preserve">This layer represents the pressure </w:t>
      </w:r>
      <w:proofErr w:type="spellStart"/>
      <w:r>
        <w:rPr>
          <w:lang w:val="en-US"/>
        </w:rPr>
        <w:t>excercised</w:t>
      </w:r>
      <w:proofErr w:type="spellEnd"/>
      <w:r>
        <w:rPr>
          <w:lang w:val="en-US"/>
        </w:rPr>
        <w:t xml:space="preserve"> through herbivores other than elephants. It has its own parameters that can be adjusted in the config file to tweak the tree growth over the time of the simulation. The following list describes each parameter.</w:t>
      </w:r>
    </w:p>
    <w:p w14:paraId="4D90B2E8" w14:textId="6E8CE953" w:rsidR="00C913DC" w:rsidRDefault="00C913DC" w:rsidP="00C913DC">
      <w:pPr>
        <w:pStyle w:val="ListParagraph"/>
        <w:numPr>
          <w:ilvl w:val="0"/>
          <w:numId w:val="3"/>
        </w:numPr>
        <w:rPr>
          <w:lang w:val="en-US"/>
        </w:rPr>
      </w:pPr>
      <w:proofErr w:type="spellStart"/>
      <w:r w:rsidRPr="00C913DC">
        <w:rPr>
          <w:lang w:val="en-US"/>
        </w:rPr>
        <w:t>percentageOfTrees</w:t>
      </w:r>
      <w:proofErr w:type="spellEnd"/>
      <w:r>
        <w:rPr>
          <w:lang w:val="en-US"/>
        </w:rPr>
        <w:t>: once a year the herbivore pressure layer damages the trees in a manner that other herbivores would</w:t>
      </w:r>
      <w:r w:rsidR="00C93923">
        <w:rPr>
          <w:lang w:val="en-US"/>
        </w:rPr>
        <w:t xml:space="preserve"> do</w:t>
      </w:r>
      <w:r>
        <w:rPr>
          <w:lang w:val="en-US"/>
        </w:rPr>
        <w:t xml:space="preserve"> over the course of a year. This parameter limits how many trees are affected (in percent).</w:t>
      </w:r>
    </w:p>
    <w:p w14:paraId="4B977D8E" w14:textId="77777777" w:rsidR="00C913DC" w:rsidRDefault="00C913DC" w:rsidP="00C913DC">
      <w:pPr>
        <w:pStyle w:val="ListParagraph"/>
        <w:numPr>
          <w:ilvl w:val="0"/>
          <w:numId w:val="3"/>
        </w:numPr>
        <w:rPr>
          <w:lang w:val="en-US"/>
        </w:rPr>
      </w:pPr>
      <w:proofErr w:type="spellStart"/>
      <w:r>
        <w:rPr>
          <w:lang w:val="en-US"/>
        </w:rPr>
        <w:t>damageMultiplier</w:t>
      </w:r>
      <w:proofErr w:type="spellEnd"/>
      <w:r>
        <w:rPr>
          <w:lang w:val="en-US"/>
        </w:rPr>
        <w:t>: Multiplication factor for tree damage. If a tree species is to receive a 5% loss on its biomass, setting the multiplier to 2 increases this to 10%.</w:t>
      </w:r>
    </w:p>
    <w:p w14:paraId="5A0B643B" w14:textId="6E945737" w:rsidR="003619DA" w:rsidRDefault="00C913DC" w:rsidP="00C913DC">
      <w:pPr>
        <w:pStyle w:val="ListParagraph"/>
        <w:numPr>
          <w:ilvl w:val="0"/>
          <w:numId w:val="3"/>
        </w:numPr>
        <w:rPr>
          <w:lang w:val="en-US"/>
        </w:rPr>
      </w:pPr>
      <w:proofErr w:type="spellStart"/>
      <w:r>
        <w:rPr>
          <w:lang w:val="en-US"/>
        </w:rPr>
        <w:t>juvenilesAdditionalDamage</w:t>
      </w:r>
      <w:proofErr w:type="spellEnd"/>
      <w:r>
        <w:rPr>
          <w:lang w:val="en-US"/>
        </w:rPr>
        <w:t>: Specifically target</w:t>
      </w:r>
      <w:r w:rsidR="00C93923">
        <w:rPr>
          <w:lang w:val="en-US"/>
        </w:rPr>
        <w:t>s</w:t>
      </w:r>
      <w:r>
        <w:rPr>
          <w:lang w:val="en-US"/>
        </w:rPr>
        <w:t xml:space="preserve"> juveniles and damage</w:t>
      </w:r>
      <w:r w:rsidR="00C93923">
        <w:rPr>
          <w:lang w:val="en-US"/>
        </w:rPr>
        <w:t>s</w:t>
      </w:r>
      <w:r>
        <w:rPr>
          <w:lang w:val="en-US"/>
        </w:rPr>
        <w:t xml:space="preserve"> them. The value represents the percentage of juveniles that should be </w:t>
      </w:r>
      <w:r w:rsidR="00C93923">
        <w:rPr>
          <w:lang w:val="en-US"/>
        </w:rPr>
        <w:t>affected</w:t>
      </w:r>
      <w:r>
        <w:rPr>
          <w:lang w:val="en-US"/>
        </w:rPr>
        <w:t>.</w:t>
      </w:r>
    </w:p>
    <w:p w14:paraId="50CA9D29" w14:textId="77777777" w:rsidR="003619DA" w:rsidRDefault="003619DA" w:rsidP="00C913DC">
      <w:pPr>
        <w:pStyle w:val="ListParagraph"/>
        <w:numPr>
          <w:ilvl w:val="0"/>
          <w:numId w:val="3"/>
        </w:numPr>
        <w:rPr>
          <w:lang w:val="en-US"/>
        </w:rPr>
      </w:pPr>
      <w:proofErr w:type="spellStart"/>
      <w:r>
        <w:rPr>
          <w:lang w:val="en-US"/>
        </w:rPr>
        <w:t>caAdditionalDamage</w:t>
      </w:r>
      <w:proofErr w:type="spellEnd"/>
      <w:r>
        <w:rPr>
          <w:lang w:val="en-US"/>
        </w:rPr>
        <w:t>: Targets the CA tree species. The value is the percentage of trees that are to be damaged. Note that this targets all age groups.</w:t>
      </w:r>
    </w:p>
    <w:p w14:paraId="681178FF" w14:textId="1A096285" w:rsidR="003619DA" w:rsidRDefault="003619DA" w:rsidP="00C913DC">
      <w:pPr>
        <w:pStyle w:val="ListParagraph"/>
        <w:numPr>
          <w:ilvl w:val="0"/>
          <w:numId w:val="3"/>
        </w:numPr>
        <w:rPr>
          <w:lang w:val="en-US"/>
        </w:rPr>
      </w:pPr>
      <w:proofErr w:type="spellStart"/>
      <w:r>
        <w:rPr>
          <w:lang w:val="en-US"/>
        </w:rPr>
        <w:t>ttJuvenilesAddtitionalDamage</w:t>
      </w:r>
      <w:proofErr w:type="spellEnd"/>
      <w:r>
        <w:rPr>
          <w:lang w:val="en-US"/>
        </w:rPr>
        <w:t>: Add more damage to the juveniles of the generic tree species (tree tree). Only affects the juveniles in up to the specified percentage.</w:t>
      </w:r>
    </w:p>
    <w:p w14:paraId="262DDC27" w14:textId="1CFFD361" w:rsidR="00C913DC" w:rsidRPr="00C913DC" w:rsidRDefault="003619DA" w:rsidP="00C913DC">
      <w:pPr>
        <w:pStyle w:val="ListParagraph"/>
        <w:numPr>
          <w:ilvl w:val="0"/>
          <w:numId w:val="3"/>
        </w:numPr>
        <w:rPr>
          <w:lang w:val="en-US"/>
        </w:rPr>
      </w:pPr>
      <w:proofErr w:type="spellStart"/>
      <w:r>
        <w:rPr>
          <w:lang w:val="en-US"/>
        </w:rPr>
        <w:t>caJuvenilesAdditionalDamage</w:t>
      </w:r>
      <w:proofErr w:type="spellEnd"/>
      <w:r>
        <w:rPr>
          <w:lang w:val="en-US"/>
        </w:rPr>
        <w:t>: Same as above, this time targeting the CA species.</w:t>
      </w:r>
      <w:r w:rsidR="00C913DC">
        <w:rPr>
          <w:lang w:val="en-US"/>
        </w:rPr>
        <w:t xml:space="preserve"> </w:t>
      </w:r>
    </w:p>
    <w:p w14:paraId="2093C8E8" w14:textId="77777777" w:rsidR="00C913DC" w:rsidRPr="00894453" w:rsidRDefault="00C913DC" w:rsidP="00894453">
      <w:pPr>
        <w:rPr>
          <w:lang w:val="en-US"/>
        </w:rPr>
      </w:pPr>
    </w:p>
    <w:p w14:paraId="5E91289D" w14:textId="7B9D4DA0" w:rsidR="00697D7C" w:rsidRDefault="00697D7C">
      <w:pPr>
        <w:pBdr>
          <w:bottom w:val="single" w:sz="12" w:space="1" w:color="auto"/>
        </w:pBdr>
        <w:rPr>
          <w:lang w:val="en-US"/>
        </w:rPr>
      </w:pPr>
    </w:p>
    <w:p w14:paraId="5E0BC6CD" w14:textId="77777777" w:rsidR="00F029E3" w:rsidRDefault="00F029E3">
      <w:pPr>
        <w:rPr>
          <w:lang w:val="en-US"/>
        </w:rPr>
      </w:pPr>
    </w:p>
    <w:p w14:paraId="1AFD21BA" w14:textId="5615D73F" w:rsidR="00493B02" w:rsidRDefault="00B41B14" w:rsidP="00B235FC">
      <w:pPr>
        <w:pStyle w:val="Heading3"/>
        <w:rPr>
          <w:lang w:val="en-US"/>
        </w:rPr>
      </w:pPr>
      <w:r>
        <w:rPr>
          <w:lang w:val="en-US"/>
        </w:rPr>
        <w:t>Run</w:t>
      </w:r>
      <w:r w:rsidR="00493B02">
        <w:rPr>
          <w:lang w:val="en-US"/>
        </w:rPr>
        <w:t xml:space="preserve"> simulation</w:t>
      </w:r>
      <w:r>
        <w:rPr>
          <w:lang w:val="en-US"/>
        </w:rPr>
        <w:t>s</w:t>
      </w:r>
    </w:p>
    <w:p w14:paraId="329DCB87" w14:textId="2ACBDA76" w:rsidR="006B4A0F" w:rsidRDefault="00894453">
      <w:pPr>
        <w:rPr>
          <w:lang w:val="en-US"/>
        </w:rPr>
      </w:pPr>
      <w:r>
        <w:rPr>
          <w:lang w:val="en-US"/>
        </w:rPr>
        <w:t>There is a script called “run.sh” located int the repositories root folder. This will start the model automatically for you.</w:t>
      </w:r>
    </w:p>
    <w:p w14:paraId="2DEDED4B" w14:textId="3D2F5C27" w:rsidR="00493B02" w:rsidRDefault="00493B02">
      <w:pPr>
        <w:pBdr>
          <w:bottom w:val="single" w:sz="12" w:space="1" w:color="auto"/>
        </w:pBdr>
        <w:rPr>
          <w:lang w:val="en-US"/>
        </w:rPr>
      </w:pPr>
    </w:p>
    <w:p w14:paraId="2B0A89C9" w14:textId="77777777" w:rsidR="00F029E3" w:rsidRDefault="00F029E3">
      <w:pPr>
        <w:rPr>
          <w:lang w:val="en-US"/>
        </w:rPr>
      </w:pPr>
    </w:p>
    <w:p w14:paraId="118C8776" w14:textId="55914F71" w:rsidR="00493B02" w:rsidRDefault="00493B02" w:rsidP="004F28CC">
      <w:pPr>
        <w:pStyle w:val="Heading3"/>
        <w:rPr>
          <w:lang w:val="en-US"/>
        </w:rPr>
      </w:pPr>
      <w:r>
        <w:rPr>
          <w:lang w:val="en-US"/>
        </w:rPr>
        <w:t>Analyze simulation results</w:t>
      </w:r>
    </w:p>
    <w:p w14:paraId="42A1785E" w14:textId="0BD6208F" w:rsidR="004F28CC" w:rsidRDefault="004F28CC" w:rsidP="00C7088C">
      <w:pPr>
        <w:rPr>
          <w:lang w:val="en-US"/>
        </w:rPr>
      </w:pPr>
      <w:r>
        <w:rPr>
          <w:lang w:val="en-US"/>
        </w:rPr>
        <w:t>Once a simulation has finished, or even during the simulation, the results can be analyzed with a combination of R scripts and Excel. Everything is located in the HAW Cloud inside the “</w:t>
      </w:r>
      <w:proofErr w:type="spellStart"/>
      <w:r>
        <w:rPr>
          <w:lang w:val="en-US"/>
        </w:rPr>
        <w:t>Model_Ulfia</w:t>
      </w:r>
      <w:proofErr w:type="spellEnd"/>
      <w:r>
        <w:rPr>
          <w:lang w:val="en-US"/>
        </w:rPr>
        <w:t xml:space="preserve">” -&gt; “Analysis” folder. </w:t>
      </w:r>
    </w:p>
    <w:p w14:paraId="46C7DF9D" w14:textId="5506BC09" w:rsidR="00C7088C" w:rsidRDefault="00C7088C" w:rsidP="00C7088C">
      <w:pPr>
        <w:rPr>
          <w:lang w:val="en-US"/>
        </w:rPr>
      </w:pPr>
      <w:r>
        <w:rPr>
          <w:lang w:val="en-US"/>
        </w:rPr>
        <w:t>Open the “</w:t>
      </w:r>
      <w:proofErr w:type="spellStart"/>
      <w:r>
        <w:rPr>
          <w:lang w:val="en-US"/>
        </w:rPr>
        <w:t>Analysis.Rproj</w:t>
      </w:r>
      <w:proofErr w:type="spellEnd"/>
      <w:r>
        <w:rPr>
          <w:lang w:val="en-US"/>
        </w:rPr>
        <w:t>” project to bring up R Studio. In there the script “</w:t>
      </w:r>
      <w:proofErr w:type="spellStart"/>
      <w:proofErr w:type="gramStart"/>
      <w:r>
        <w:rPr>
          <w:lang w:val="en-US"/>
        </w:rPr>
        <w:t>analysis.R</w:t>
      </w:r>
      <w:proofErr w:type="spellEnd"/>
      <w:proofErr w:type="gramEnd"/>
      <w:r>
        <w:rPr>
          <w:lang w:val="en-US"/>
        </w:rPr>
        <w:t>” is responsible to go over the raw results from the “</w:t>
      </w:r>
      <w:r w:rsidR="00C93923">
        <w:rPr>
          <w:lang w:val="en-US"/>
        </w:rPr>
        <w:t>T</w:t>
      </w:r>
      <w:r>
        <w:rPr>
          <w:lang w:val="en-US"/>
        </w:rPr>
        <w:t xml:space="preserve">ree.csv” file. Put your “Tree.csv” file from the simulation starter </w:t>
      </w:r>
      <w:r w:rsidR="00B41B14">
        <w:rPr>
          <w:lang w:val="en-US"/>
        </w:rPr>
        <w:t>into</w:t>
      </w:r>
      <w:r>
        <w:rPr>
          <w:lang w:val="en-US"/>
        </w:rPr>
        <w:t xml:space="preserve"> the “00 input” folder in the HAW Cloud. Then you can run the script which creates new output in the “01 result” folder. At this point the R analysis is finished and you will proceed with Excel.</w:t>
      </w:r>
    </w:p>
    <w:p w14:paraId="12EDE16F" w14:textId="569634EE" w:rsidR="00C7088C" w:rsidRDefault="00C7088C" w:rsidP="00C7088C">
      <w:pPr>
        <w:rPr>
          <w:lang w:val="en-US"/>
        </w:rPr>
      </w:pPr>
      <w:r>
        <w:rPr>
          <w:lang w:val="en-US"/>
        </w:rPr>
        <w:lastRenderedPageBreak/>
        <w:t>Open the file “analysis.xlsx”, select the AGB sheet and head to the tab labeled “Data”. In there you have to click on “</w:t>
      </w:r>
      <w:r w:rsidR="00B41B14">
        <w:rPr>
          <w:lang w:val="en-US"/>
        </w:rPr>
        <w:t>Refresh</w:t>
      </w:r>
      <w:r>
        <w:rPr>
          <w:lang w:val="en-US"/>
        </w:rPr>
        <w:t xml:space="preserve"> All” which will bring up the finder. Navigate to the “01 </w:t>
      </w:r>
      <w:r w:rsidRPr="00C7088C">
        <w:rPr>
          <w:lang w:val="en-US"/>
        </w:rPr>
        <w:t>result” folder and double click on the result files in the following order:</w:t>
      </w:r>
    </w:p>
    <w:p w14:paraId="5DF0EFF0" w14:textId="7A2D0A7B" w:rsidR="00F029E3" w:rsidRDefault="00C7088C" w:rsidP="00C7088C">
      <w:pPr>
        <w:pStyle w:val="ListParagraph"/>
        <w:numPr>
          <w:ilvl w:val="0"/>
          <w:numId w:val="6"/>
        </w:numPr>
        <w:rPr>
          <w:lang w:val="en-US"/>
        </w:rPr>
      </w:pPr>
      <w:r>
        <w:rPr>
          <w:lang w:val="en-US"/>
        </w:rPr>
        <w:t>TreeABG.csv</w:t>
      </w:r>
    </w:p>
    <w:p w14:paraId="2CF80619" w14:textId="3D893C5B" w:rsidR="00C7088C" w:rsidRDefault="00C7088C" w:rsidP="00C7088C">
      <w:pPr>
        <w:pStyle w:val="ListParagraph"/>
        <w:numPr>
          <w:ilvl w:val="0"/>
          <w:numId w:val="6"/>
        </w:numPr>
        <w:rPr>
          <w:lang w:val="en-US"/>
        </w:rPr>
      </w:pPr>
      <w:r>
        <w:rPr>
          <w:lang w:val="en-US"/>
        </w:rPr>
        <w:t>TreeCounts.csv</w:t>
      </w:r>
    </w:p>
    <w:p w14:paraId="54DD3723" w14:textId="20CEA2F5" w:rsidR="00C7088C" w:rsidRDefault="00C7088C" w:rsidP="00C7088C">
      <w:pPr>
        <w:pStyle w:val="ListParagraph"/>
        <w:numPr>
          <w:ilvl w:val="0"/>
          <w:numId w:val="6"/>
        </w:numPr>
        <w:rPr>
          <w:lang w:val="en-US"/>
        </w:rPr>
      </w:pPr>
      <w:r>
        <w:rPr>
          <w:lang w:val="en-US"/>
        </w:rPr>
        <w:t>TreeAge.csv</w:t>
      </w:r>
    </w:p>
    <w:p w14:paraId="324E60F4" w14:textId="2D3BDC26" w:rsidR="00C7088C" w:rsidRDefault="00C7088C" w:rsidP="00C7088C">
      <w:pPr>
        <w:pStyle w:val="ListParagraph"/>
        <w:numPr>
          <w:ilvl w:val="0"/>
          <w:numId w:val="6"/>
        </w:numPr>
        <w:rPr>
          <w:lang w:val="en-US"/>
        </w:rPr>
      </w:pPr>
      <w:r>
        <w:rPr>
          <w:lang w:val="en-US"/>
        </w:rPr>
        <w:t>SB_CountsPerAge.csv</w:t>
      </w:r>
    </w:p>
    <w:p w14:paraId="6C7957CC" w14:textId="424C9125" w:rsidR="00C7088C" w:rsidRDefault="00C7088C" w:rsidP="00C7088C">
      <w:pPr>
        <w:pStyle w:val="ListParagraph"/>
        <w:numPr>
          <w:ilvl w:val="0"/>
          <w:numId w:val="6"/>
        </w:numPr>
        <w:rPr>
          <w:lang w:val="en-US"/>
        </w:rPr>
      </w:pPr>
      <w:r>
        <w:rPr>
          <w:lang w:val="en-US"/>
        </w:rPr>
        <w:t>CA_CountsPerAge.csv</w:t>
      </w:r>
    </w:p>
    <w:p w14:paraId="0E692012" w14:textId="07A48662" w:rsidR="00C7088C" w:rsidRDefault="00B41B14" w:rsidP="00C7088C">
      <w:pPr>
        <w:pStyle w:val="ListParagraph"/>
        <w:numPr>
          <w:ilvl w:val="0"/>
          <w:numId w:val="6"/>
        </w:numPr>
        <w:rPr>
          <w:lang w:val="en-US"/>
        </w:rPr>
      </w:pPr>
      <w:r>
        <w:rPr>
          <w:lang w:val="en-US"/>
        </w:rPr>
        <w:t>AN_CountsPerAge.csv</w:t>
      </w:r>
    </w:p>
    <w:p w14:paraId="4DC41F2A" w14:textId="77C3D078" w:rsidR="00B41B14" w:rsidRDefault="00B41B14" w:rsidP="00C7088C">
      <w:pPr>
        <w:pStyle w:val="ListParagraph"/>
        <w:numPr>
          <w:ilvl w:val="0"/>
          <w:numId w:val="6"/>
        </w:numPr>
        <w:rPr>
          <w:lang w:val="en-US"/>
        </w:rPr>
      </w:pPr>
      <w:r>
        <w:rPr>
          <w:lang w:val="en-US"/>
        </w:rPr>
        <w:t>TT_CountsPerAge.csv</w:t>
      </w:r>
    </w:p>
    <w:p w14:paraId="2E21825B" w14:textId="17DCC6C2" w:rsidR="00B41B14" w:rsidRDefault="00B41B14" w:rsidP="00C7088C">
      <w:pPr>
        <w:pStyle w:val="ListParagraph"/>
        <w:numPr>
          <w:ilvl w:val="0"/>
          <w:numId w:val="6"/>
        </w:numPr>
        <w:rPr>
          <w:lang w:val="en-US"/>
        </w:rPr>
      </w:pPr>
      <w:r>
        <w:rPr>
          <w:lang w:val="en-US"/>
        </w:rPr>
        <w:t>TreeDamageClasses.csv</w:t>
      </w:r>
    </w:p>
    <w:p w14:paraId="1F49791C" w14:textId="77777777" w:rsidR="00B41B14" w:rsidRDefault="00B41B14" w:rsidP="00B41B14">
      <w:pPr>
        <w:rPr>
          <w:lang w:val="en-US"/>
        </w:rPr>
      </w:pPr>
    </w:p>
    <w:p w14:paraId="0BC1D1C7" w14:textId="19855BB4" w:rsidR="00B41B14" w:rsidRPr="00B41B14" w:rsidRDefault="00B41B14" w:rsidP="00B41B14">
      <w:pPr>
        <w:rPr>
          <w:lang w:val="en-US"/>
        </w:rPr>
      </w:pPr>
      <w:r>
        <w:rPr>
          <w:lang w:val="en-US"/>
        </w:rPr>
        <w:t>Once all files have been updated you will most likely see updated diagrams in the Excel file. That might not be the case though. Make sure that you click on each diagram to see which columns and rows it references. Once you have selected the correct areas, you are looking at the final results.</w:t>
      </w:r>
    </w:p>
    <w:p w14:paraId="2903C347" w14:textId="77777777" w:rsidR="00C7088C" w:rsidRDefault="00C7088C">
      <w:pPr>
        <w:pBdr>
          <w:bottom w:val="single" w:sz="12" w:space="1" w:color="auto"/>
        </w:pBdr>
        <w:rPr>
          <w:lang w:val="en-US"/>
        </w:rPr>
      </w:pPr>
    </w:p>
    <w:p w14:paraId="6CF96663" w14:textId="77777777" w:rsidR="00F029E3" w:rsidRDefault="00F029E3">
      <w:pPr>
        <w:rPr>
          <w:lang w:val="en-US"/>
        </w:rPr>
      </w:pPr>
    </w:p>
    <w:p w14:paraId="669A33B8" w14:textId="77777777" w:rsidR="00894453" w:rsidRDefault="00894453" w:rsidP="00894453">
      <w:pPr>
        <w:pStyle w:val="Heading2"/>
        <w:rPr>
          <w:lang w:val="en-US"/>
        </w:rPr>
      </w:pPr>
      <w:r>
        <w:rPr>
          <w:lang w:val="en-US"/>
        </w:rPr>
        <w:t>Commit model changes</w:t>
      </w:r>
    </w:p>
    <w:p w14:paraId="44BF03A5" w14:textId="7212E231" w:rsidR="00894453" w:rsidRDefault="00894453" w:rsidP="00894453">
      <w:pPr>
        <w:rPr>
          <w:lang w:val="en-US"/>
        </w:rPr>
      </w:pPr>
      <w:r>
        <w:rPr>
          <w:lang w:val="en-US"/>
        </w:rPr>
        <w:t>Once you have added new code or changed something, you’ll have to commit these changes. Depending where they have been made, you will have to either do a commit in the main repository or one of the submodules.</w:t>
      </w:r>
      <w:r w:rsidR="00C93923">
        <w:rPr>
          <w:lang w:val="en-US"/>
        </w:rPr>
        <w:t xml:space="preserve"> The procedure is the same in any case:</w:t>
      </w:r>
    </w:p>
    <w:p w14:paraId="6EFBA229" w14:textId="77777777" w:rsidR="00894453" w:rsidRDefault="00894453" w:rsidP="00894453">
      <w:pPr>
        <w:rPr>
          <w:lang w:val="en-US"/>
        </w:rPr>
      </w:pPr>
    </w:p>
    <w:p w14:paraId="4688FB33" w14:textId="77777777" w:rsidR="00894453" w:rsidRDefault="00894453" w:rsidP="00894453">
      <w:pPr>
        <w:pStyle w:val="ListParagraph"/>
        <w:numPr>
          <w:ilvl w:val="0"/>
          <w:numId w:val="2"/>
        </w:numPr>
        <w:rPr>
          <w:lang w:val="en-US"/>
        </w:rPr>
      </w:pPr>
      <w:r>
        <w:rPr>
          <w:lang w:val="en-US"/>
        </w:rPr>
        <w:t>Inside the repository, go to the “model-mars-</w:t>
      </w:r>
      <w:proofErr w:type="spellStart"/>
      <w:r>
        <w:rPr>
          <w:lang w:val="en-US"/>
        </w:rPr>
        <w:t>knp</w:t>
      </w:r>
      <w:proofErr w:type="spellEnd"/>
      <w:r>
        <w:rPr>
          <w:lang w:val="en-US"/>
        </w:rPr>
        <w:t xml:space="preserve">” submodule and check if there is something to commit. Should this be the case, commit it and </w:t>
      </w:r>
      <w:proofErr w:type="gramStart"/>
      <w:r>
        <w:rPr>
          <w:lang w:val="en-US"/>
        </w:rPr>
        <w:t>push</w:t>
      </w:r>
      <w:proofErr w:type="gramEnd"/>
    </w:p>
    <w:p w14:paraId="1019BA8F" w14:textId="77777777" w:rsidR="00894453" w:rsidRDefault="00894453" w:rsidP="00894453">
      <w:pPr>
        <w:pStyle w:val="ListParagraph"/>
        <w:numPr>
          <w:ilvl w:val="0"/>
          <w:numId w:val="2"/>
        </w:numPr>
        <w:rPr>
          <w:lang w:val="en-US"/>
        </w:rPr>
      </w:pPr>
      <w:r>
        <w:rPr>
          <w:lang w:val="en-US"/>
        </w:rPr>
        <w:t>Go to “model-savanna-trees” submodule and do the same as in step 1</w:t>
      </w:r>
    </w:p>
    <w:p w14:paraId="4616AA0F" w14:textId="1088B6BB" w:rsidR="00894453" w:rsidRDefault="00894453" w:rsidP="00894453">
      <w:pPr>
        <w:pStyle w:val="ListParagraph"/>
        <w:numPr>
          <w:ilvl w:val="0"/>
          <w:numId w:val="2"/>
        </w:numPr>
        <w:rPr>
          <w:lang w:val="en-US"/>
        </w:rPr>
      </w:pPr>
      <w:r>
        <w:rPr>
          <w:lang w:val="en-US"/>
        </w:rPr>
        <w:t xml:space="preserve">Once you </w:t>
      </w:r>
      <w:r w:rsidR="00C93923">
        <w:rPr>
          <w:lang w:val="en-US"/>
        </w:rPr>
        <w:t>have made</w:t>
      </w:r>
      <w:r>
        <w:rPr>
          <w:lang w:val="en-US"/>
        </w:rPr>
        <w:t xml:space="preserve"> </w:t>
      </w:r>
      <w:proofErr w:type="gramStart"/>
      <w:r>
        <w:rPr>
          <w:lang w:val="en-US"/>
        </w:rPr>
        <w:t xml:space="preserve">sure </w:t>
      </w:r>
      <w:r w:rsidR="00C93923">
        <w:rPr>
          <w:lang w:val="en-US"/>
        </w:rPr>
        <w:t xml:space="preserve"> that</w:t>
      </w:r>
      <w:proofErr w:type="gramEnd"/>
      <w:r w:rsidR="00C93923">
        <w:rPr>
          <w:lang w:val="en-US"/>
        </w:rPr>
        <w:t xml:space="preserve"> </w:t>
      </w:r>
      <w:r>
        <w:rPr>
          <w:lang w:val="en-US"/>
        </w:rPr>
        <w:t>you committed everything</w:t>
      </w:r>
      <w:r w:rsidR="00C93923">
        <w:rPr>
          <w:lang w:val="en-US"/>
        </w:rPr>
        <w:t xml:space="preserve"> in the submodules</w:t>
      </w:r>
      <w:r>
        <w:rPr>
          <w:lang w:val="en-US"/>
        </w:rPr>
        <w:t xml:space="preserve">, you can go back to the main repository and check if there a pending changes. Commit these and push them to </w:t>
      </w:r>
      <w:proofErr w:type="spellStart"/>
      <w:r>
        <w:rPr>
          <w:lang w:val="en-US"/>
        </w:rPr>
        <w:t>gitlab</w:t>
      </w:r>
      <w:proofErr w:type="spellEnd"/>
      <w:r>
        <w:rPr>
          <w:lang w:val="en-US"/>
        </w:rPr>
        <w:t>.</w:t>
      </w:r>
      <w:bookmarkStart w:id="0" w:name="_GoBack"/>
      <w:bookmarkEnd w:id="0"/>
    </w:p>
    <w:p w14:paraId="01604DED" w14:textId="77777777" w:rsidR="00894453" w:rsidRPr="00697D7C" w:rsidRDefault="00894453">
      <w:pPr>
        <w:rPr>
          <w:lang w:val="en-US"/>
        </w:rPr>
      </w:pPr>
    </w:p>
    <w:sectPr w:rsidR="00894453" w:rsidRPr="00697D7C" w:rsidSect="00C7088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93746"/>
    <w:multiLevelType w:val="hybridMultilevel"/>
    <w:tmpl w:val="7EA4C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2B1658"/>
    <w:multiLevelType w:val="hybridMultilevel"/>
    <w:tmpl w:val="CFA6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842603"/>
    <w:multiLevelType w:val="hybridMultilevel"/>
    <w:tmpl w:val="FADEC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2A4C5E"/>
    <w:multiLevelType w:val="hybridMultilevel"/>
    <w:tmpl w:val="C9344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677D02"/>
    <w:multiLevelType w:val="hybridMultilevel"/>
    <w:tmpl w:val="14DCA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656923"/>
    <w:multiLevelType w:val="hybridMultilevel"/>
    <w:tmpl w:val="48F07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7C"/>
    <w:rsid w:val="002076F4"/>
    <w:rsid w:val="00351854"/>
    <w:rsid w:val="003619DA"/>
    <w:rsid w:val="00464971"/>
    <w:rsid w:val="00493B02"/>
    <w:rsid w:val="004B5967"/>
    <w:rsid w:val="004F28CC"/>
    <w:rsid w:val="005F1AA4"/>
    <w:rsid w:val="00697D7C"/>
    <w:rsid w:val="006B4A0F"/>
    <w:rsid w:val="007B29D5"/>
    <w:rsid w:val="00870EF1"/>
    <w:rsid w:val="00894453"/>
    <w:rsid w:val="00956536"/>
    <w:rsid w:val="009D4D4C"/>
    <w:rsid w:val="00A913F7"/>
    <w:rsid w:val="00B235FC"/>
    <w:rsid w:val="00B41B14"/>
    <w:rsid w:val="00B43CE2"/>
    <w:rsid w:val="00C7088C"/>
    <w:rsid w:val="00C913DC"/>
    <w:rsid w:val="00C93923"/>
    <w:rsid w:val="00F029E3"/>
    <w:rsid w:val="00F07190"/>
    <w:rsid w:val="00F33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E5AF"/>
  <w14:defaultImageDpi w14:val="32767"/>
  <w15:chartTrackingRefBased/>
  <w15:docId w15:val="{50DCA2CC-087D-3F43-8656-B779D5B5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D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4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A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7C"/>
    <w:pPr>
      <w:ind w:left="720"/>
      <w:contextualSpacing/>
    </w:pPr>
  </w:style>
  <w:style w:type="character" w:customStyle="1" w:styleId="Heading1Char">
    <w:name w:val="Heading 1 Char"/>
    <w:basedOn w:val="DefaultParagraphFont"/>
    <w:link w:val="Heading1"/>
    <w:uiPriority w:val="9"/>
    <w:rsid w:val="00697D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4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1AA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1380">
      <w:bodyDiv w:val="1"/>
      <w:marLeft w:val="0"/>
      <w:marRight w:val="0"/>
      <w:marTop w:val="0"/>
      <w:marBottom w:val="0"/>
      <w:divBdr>
        <w:top w:val="none" w:sz="0" w:space="0" w:color="auto"/>
        <w:left w:val="none" w:sz="0" w:space="0" w:color="auto"/>
        <w:bottom w:val="none" w:sz="0" w:space="0" w:color="auto"/>
        <w:right w:val="none" w:sz="0" w:space="0" w:color="auto"/>
      </w:divBdr>
    </w:div>
    <w:div w:id="9596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Weyl</dc:creator>
  <cp:keywords/>
  <dc:description/>
  <cp:lastModifiedBy>Julius Weyl</cp:lastModifiedBy>
  <cp:revision>8</cp:revision>
  <dcterms:created xsi:type="dcterms:W3CDTF">2019-09-26T08:19:00Z</dcterms:created>
  <dcterms:modified xsi:type="dcterms:W3CDTF">2019-09-26T12:39:00Z</dcterms:modified>
</cp:coreProperties>
</file>