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C72CA4" w14:textId="13E17F82" w:rsidR="00CE44E9" w:rsidRPr="009B6BA9" w:rsidRDefault="00CE44E9" w:rsidP="00944D65">
      <w:pPr>
        <w:suppressAutoHyphens/>
        <w:spacing w:after="0" w:line="240" w:lineRule="auto"/>
        <w:contextualSpacing/>
        <w:jc w:val="center"/>
        <w:rPr>
          <w:rFonts w:ascii="Times New Roman" w:hAnsi="Times New Roman" w:cs="Times New Roman"/>
          <w:sz w:val="24"/>
          <w:szCs w:val="24"/>
        </w:rPr>
      </w:pPr>
    </w:p>
    <w:p w14:paraId="54C55B33" w14:textId="32488AF8" w:rsidR="005A6070" w:rsidRPr="009B6BA9" w:rsidRDefault="005A6070" w:rsidP="00944D65">
      <w:pPr>
        <w:suppressAutoHyphens/>
        <w:spacing w:after="0" w:line="240" w:lineRule="auto"/>
        <w:contextualSpacing/>
        <w:rPr>
          <w:rFonts w:ascii="Times New Roman" w:hAnsi="Times New Roman" w:cs="Times New Roman"/>
          <w:sz w:val="24"/>
          <w:szCs w:val="24"/>
        </w:rPr>
      </w:pPr>
    </w:p>
    <w:p w14:paraId="240824F6" w14:textId="677EB52D" w:rsidR="005A6070" w:rsidRPr="009B6BA9" w:rsidRDefault="005A6070" w:rsidP="00944D65">
      <w:pPr>
        <w:suppressAutoHyphens/>
        <w:spacing w:after="0" w:line="240" w:lineRule="auto"/>
        <w:contextualSpacing/>
        <w:jc w:val="center"/>
        <w:rPr>
          <w:rFonts w:ascii="Times New Roman" w:hAnsi="Times New Roman" w:cs="Times New Roman"/>
          <w:sz w:val="24"/>
          <w:szCs w:val="24"/>
        </w:rPr>
      </w:pPr>
    </w:p>
    <w:p w14:paraId="02F967F4" w14:textId="35159EA2" w:rsidR="005A6070" w:rsidRPr="009B6BA9" w:rsidRDefault="005A6070" w:rsidP="00944D65">
      <w:pPr>
        <w:suppressAutoHyphens/>
        <w:spacing w:after="0" w:line="240" w:lineRule="auto"/>
        <w:contextualSpacing/>
        <w:jc w:val="center"/>
        <w:rPr>
          <w:rFonts w:ascii="Times New Roman" w:hAnsi="Times New Roman" w:cs="Times New Roman"/>
          <w:sz w:val="24"/>
          <w:szCs w:val="24"/>
        </w:rPr>
      </w:pPr>
    </w:p>
    <w:p w14:paraId="19738007" w14:textId="7F03487B" w:rsidR="005A6070" w:rsidRPr="009B6BA9" w:rsidRDefault="005A6070" w:rsidP="00944D65">
      <w:pPr>
        <w:suppressAutoHyphens/>
        <w:spacing w:after="0" w:line="240" w:lineRule="auto"/>
        <w:contextualSpacing/>
        <w:jc w:val="center"/>
        <w:rPr>
          <w:rFonts w:ascii="Times New Roman" w:hAnsi="Times New Roman" w:cs="Times New Roman"/>
          <w:sz w:val="24"/>
          <w:szCs w:val="24"/>
        </w:rPr>
      </w:pPr>
    </w:p>
    <w:p w14:paraId="3C00A2E0" w14:textId="7F753F84" w:rsidR="005A6070" w:rsidRPr="009B6BA9" w:rsidRDefault="005A6070" w:rsidP="00944D65">
      <w:pPr>
        <w:suppressAutoHyphens/>
        <w:spacing w:after="0" w:line="240" w:lineRule="auto"/>
        <w:contextualSpacing/>
        <w:jc w:val="center"/>
        <w:rPr>
          <w:rFonts w:ascii="Times New Roman" w:hAnsi="Times New Roman" w:cs="Times New Roman"/>
          <w:sz w:val="24"/>
          <w:szCs w:val="24"/>
        </w:rPr>
      </w:pPr>
    </w:p>
    <w:p w14:paraId="3E1E9C61" w14:textId="34164017" w:rsidR="009714E8" w:rsidRPr="009B6BA9" w:rsidRDefault="009714E8" w:rsidP="00944D65">
      <w:pPr>
        <w:suppressAutoHyphens/>
        <w:spacing w:after="0" w:line="240" w:lineRule="auto"/>
        <w:contextualSpacing/>
        <w:jc w:val="center"/>
        <w:rPr>
          <w:rFonts w:ascii="Times New Roman" w:eastAsia="Times New Roman" w:hAnsi="Times New Roman" w:cs="Times New Roman"/>
          <w:sz w:val="24"/>
          <w:szCs w:val="24"/>
        </w:rPr>
      </w:pPr>
      <w:r w:rsidRPr="009B6BA9">
        <w:rPr>
          <w:rFonts w:ascii="Times New Roman" w:eastAsia="Times New Roman" w:hAnsi="Times New Roman" w:cs="Times New Roman"/>
          <w:b/>
          <w:bCs/>
          <w:sz w:val="24"/>
          <w:szCs w:val="24"/>
          <w:bdr w:val="none" w:sz="0" w:space="0" w:color="auto" w:frame="1"/>
        </w:rPr>
        <w:fldChar w:fldCharType="begin"/>
      </w:r>
      <w:r w:rsidRPr="009B6BA9">
        <w:rPr>
          <w:rFonts w:ascii="Times New Roman" w:eastAsia="Times New Roman" w:hAnsi="Times New Roman" w:cs="Times New Roman"/>
          <w:b/>
          <w:bCs/>
          <w:sz w:val="24"/>
          <w:szCs w:val="24"/>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9B6BA9">
        <w:rPr>
          <w:rFonts w:ascii="Times New Roman" w:eastAsia="Times New Roman" w:hAnsi="Times New Roman" w:cs="Times New Roman"/>
          <w:b/>
          <w:bCs/>
          <w:sz w:val="24"/>
          <w:szCs w:val="24"/>
          <w:bdr w:val="none" w:sz="0" w:space="0" w:color="auto" w:frame="1"/>
        </w:rPr>
        <w:fldChar w:fldCharType="separate"/>
      </w:r>
      <w:r w:rsidRPr="009B6BA9">
        <w:rPr>
          <w:rFonts w:ascii="Times New Roman" w:eastAsia="Times New Roman" w:hAnsi="Times New Roman" w:cs="Times New Roman"/>
          <w:b/>
          <w:bCs/>
          <w:noProof/>
          <w:sz w:val="24"/>
          <w:szCs w:val="24"/>
          <w:bdr w:val="none" w:sz="0" w:space="0" w:color="auto" w:frame="1"/>
        </w:rPr>
        <w:drawing>
          <wp:inline distT="0" distB="0" distL="0" distR="0" wp14:anchorId="102031AE" wp14:editId="4E213430">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6864" cy="2728399"/>
                    </a:xfrm>
                    <a:prstGeom prst="rect">
                      <a:avLst/>
                    </a:prstGeom>
                    <a:noFill/>
                    <a:ln>
                      <a:noFill/>
                    </a:ln>
                  </pic:spPr>
                </pic:pic>
              </a:graphicData>
            </a:graphic>
          </wp:inline>
        </w:drawing>
      </w:r>
      <w:r w:rsidRPr="009B6BA9">
        <w:rPr>
          <w:rFonts w:ascii="Times New Roman" w:eastAsia="Times New Roman" w:hAnsi="Times New Roman" w:cs="Times New Roman"/>
          <w:b/>
          <w:bCs/>
          <w:sz w:val="24"/>
          <w:szCs w:val="24"/>
          <w:bdr w:val="none" w:sz="0" w:space="0" w:color="auto" w:frame="1"/>
        </w:rPr>
        <w:fldChar w:fldCharType="end"/>
      </w:r>
    </w:p>
    <w:p w14:paraId="0FB05981" w14:textId="4A42CA66" w:rsidR="009C6202" w:rsidRPr="009B6BA9" w:rsidRDefault="009C6202" w:rsidP="00944D65">
      <w:pPr>
        <w:suppressAutoHyphens/>
        <w:spacing w:after="0" w:line="240" w:lineRule="auto"/>
        <w:contextualSpacing/>
        <w:jc w:val="center"/>
        <w:rPr>
          <w:rFonts w:ascii="Times New Roman" w:eastAsia="Times New Roman" w:hAnsi="Times New Roman" w:cs="Times New Roman"/>
          <w:sz w:val="24"/>
          <w:szCs w:val="24"/>
        </w:rPr>
      </w:pPr>
    </w:p>
    <w:p w14:paraId="2EC1F40F" w14:textId="61BCC2D5" w:rsidR="005A6070" w:rsidRPr="009B6BA9" w:rsidRDefault="005A6070" w:rsidP="00944D65">
      <w:pPr>
        <w:suppressAutoHyphens/>
        <w:spacing w:after="0" w:line="240" w:lineRule="auto"/>
        <w:contextualSpacing/>
        <w:jc w:val="center"/>
        <w:rPr>
          <w:rFonts w:ascii="Times New Roman" w:hAnsi="Times New Roman" w:cs="Times New Roman"/>
          <w:sz w:val="24"/>
          <w:szCs w:val="24"/>
        </w:rPr>
      </w:pPr>
    </w:p>
    <w:p w14:paraId="218B47FD" w14:textId="775569E2" w:rsidR="005A6070" w:rsidRPr="009B6BA9" w:rsidRDefault="005A6070" w:rsidP="00944D65">
      <w:pPr>
        <w:suppressAutoHyphens/>
        <w:spacing w:after="0" w:line="240" w:lineRule="auto"/>
        <w:contextualSpacing/>
        <w:jc w:val="center"/>
        <w:rPr>
          <w:rFonts w:ascii="Times New Roman" w:hAnsi="Times New Roman" w:cs="Times New Roman"/>
          <w:sz w:val="24"/>
          <w:szCs w:val="24"/>
        </w:rPr>
      </w:pPr>
    </w:p>
    <w:p w14:paraId="7761D8BD" w14:textId="77777777" w:rsidR="00DC2970" w:rsidRPr="009B6BA9" w:rsidRDefault="00271E26" w:rsidP="00944D65">
      <w:pPr>
        <w:pStyle w:val="Heading1"/>
        <w:rPr>
          <w:rFonts w:ascii="Times New Roman" w:hAnsi="Times New Roman" w:cs="Times New Roman"/>
        </w:rPr>
      </w:pPr>
      <w:r w:rsidRPr="009B6BA9">
        <w:rPr>
          <w:rFonts w:ascii="Times New Roman" w:hAnsi="Times New Roman" w:cs="Times New Roman"/>
        </w:rPr>
        <w:t xml:space="preserve">CS 305 Project One </w:t>
      </w:r>
    </w:p>
    <w:p w14:paraId="3C150EE0" w14:textId="162519B4" w:rsidR="00271E26" w:rsidRPr="009B6BA9" w:rsidRDefault="001240EF" w:rsidP="00944D65">
      <w:pPr>
        <w:suppressAutoHyphens/>
        <w:spacing w:after="0" w:line="240" w:lineRule="auto"/>
        <w:contextualSpacing/>
        <w:jc w:val="center"/>
        <w:rPr>
          <w:rFonts w:ascii="Times New Roman" w:hAnsi="Times New Roman" w:cs="Times New Roman"/>
          <w:sz w:val="24"/>
          <w:szCs w:val="24"/>
        </w:rPr>
      </w:pPr>
      <w:r w:rsidRPr="009B6BA9">
        <w:rPr>
          <w:rFonts w:ascii="Times New Roman" w:hAnsi="Times New Roman" w:cs="Times New Roman"/>
          <w:b/>
          <w:bCs/>
          <w:sz w:val="24"/>
          <w:szCs w:val="24"/>
        </w:rPr>
        <w:t xml:space="preserve">Artemis Financial </w:t>
      </w:r>
      <w:r w:rsidR="00271E26" w:rsidRPr="009B6BA9">
        <w:rPr>
          <w:rFonts w:ascii="Times New Roman" w:hAnsi="Times New Roman" w:cs="Times New Roman"/>
          <w:b/>
          <w:bCs/>
          <w:sz w:val="24"/>
          <w:szCs w:val="24"/>
        </w:rPr>
        <w:t>Vulnerability Assessment Report</w:t>
      </w:r>
    </w:p>
    <w:p w14:paraId="3DD7FC8C" w14:textId="08E61DC4" w:rsidR="001650C9" w:rsidRPr="009B6BA9" w:rsidRDefault="001650C9" w:rsidP="00944D65">
      <w:pPr>
        <w:spacing w:after="0" w:line="240" w:lineRule="auto"/>
        <w:rPr>
          <w:rFonts w:ascii="Times New Roman" w:hAnsi="Times New Roman" w:cs="Times New Roman"/>
          <w:sz w:val="24"/>
          <w:szCs w:val="24"/>
        </w:rPr>
      </w:pPr>
      <w:r w:rsidRPr="009B6BA9">
        <w:rPr>
          <w:rFonts w:ascii="Times New Roman" w:hAnsi="Times New Roman" w:cs="Times New Roman"/>
          <w:sz w:val="24"/>
          <w:szCs w:val="24"/>
        </w:rPr>
        <w:br w:type="page"/>
      </w:r>
    </w:p>
    <w:sdt>
      <w:sdtPr>
        <w:rPr>
          <w:rFonts w:ascii="Times New Roman" w:eastAsiaTheme="minorHAnsi" w:hAnsi="Times New Roman" w:cs="Times New Roman"/>
          <w:b w:val="0"/>
          <w:bCs w:val="0"/>
        </w:rPr>
        <w:id w:val="141635942"/>
        <w:docPartObj>
          <w:docPartGallery w:val="Table of Contents"/>
          <w:docPartUnique/>
        </w:docPartObj>
      </w:sdtPr>
      <w:sdtEndPr>
        <w:rPr>
          <w:rFonts w:eastAsiaTheme="minorEastAsia"/>
          <w:noProof/>
        </w:rPr>
      </w:sdtEndPr>
      <w:sdtContent>
        <w:p w14:paraId="1ED9707E" w14:textId="1A95A896" w:rsidR="00940B1A" w:rsidRPr="009B6BA9" w:rsidRDefault="00940B1A" w:rsidP="00944D65">
          <w:pPr>
            <w:pStyle w:val="TOCHeading"/>
            <w:rPr>
              <w:rFonts w:ascii="Times New Roman" w:hAnsi="Times New Roman" w:cs="Times New Roman"/>
            </w:rPr>
          </w:pPr>
          <w:r w:rsidRPr="009B6BA9">
            <w:rPr>
              <w:rFonts w:ascii="Times New Roman" w:hAnsi="Times New Roman" w:cs="Times New Roman"/>
            </w:rPr>
            <w:t>Table of Contents</w:t>
          </w:r>
        </w:p>
        <w:p w14:paraId="7A713FB5" w14:textId="77777777" w:rsidR="00DC2970" w:rsidRPr="009B6BA9" w:rsidRDefault="00DC2970" w:rsidP="00944D65">
          <w:pPr>
            <w:suppressAutoHyphens/>
            <w:spacing w:after="0" w:line="240" w:lineRule="auto"/>
            <w:contextualSpacing/>
            <w:rPr>
              <w:rFonts w:ascii="Times New Roman" w:hAnsi="Times New Roman" w:cs="Times New Roman"/>
              <w:sz w:val="24"/>
              <w:szCs w:val="24"/>
            </w:rPr>
          </w:pPr>
        </w:p>
        <w:p w14:paraId="243DDC4C" w14:textId="1DF2FAF5" w:rsidR="007033DB" w:rsidRPr="009B6BA9" w:rsidRDefault="00940B1A" w:rsidP="00944D65">
          <w:pPr>
            <w:pStyle w:val="TOC3"/>
            <w:tabs>
              <w:tab w:val="right" w:leader="dot" w:pos="9350"/>
            </w:tabs>
            <w:suppressAutoHyphens/>
            <w:spacing w:line="240" w:lineRule="auto"/>
            <w:contextualSpacing/>
            <w:rPr>
              <w:rFonts w:ascii="Times New Roman" w:hAnsi="Times New Roman" w:cs="Times New Roman"/>
              <w:noProof/>
              <w:sz w:val="24"/>
              <w:szCs w:val="24"/>
            </w:rPr>
          </w:pPr>
          <w:r w:rsidRPr="009B6BA9">
            <w:rPr>
              <w:rFonts w:ascii="Times New Roman" w:hAnsi="Times New Roman" w:cs="Times New Roman"/>
              <w:smallCaps/>
              <w:sz w:val="24"/>
              <w:szCs w:val="24"/>
            </w:rPr>
            <w:fldChar w:fldCharType="begin"/>
          </w:r>
          <w:r w:rsidRPr="009B6BA9">
            <w:rPr>
              <w:rFonts w:ascii="Times New Roman" w:hAnsi="Times New Roman" w:cs="Times New Roman"/>
              <w:sz w:val="24"/>
              <w:szCs w:val="24"/>
            </w:rPr>
            <w:instrText xml:space="preserve"> TOC \o "1-3" \h \z \u </w:instrText>
          </w:r>
          <w:r w:rsidRPr="009B6BA9">
            <w:rPr>
              <w:rFonts w:ascii="Times New Roman" w:hAnsi="Times New Roman" w:cs="Times New Roman"/>
              <w:smallCaps/>
              <w:sz w:val="24"/>
              <w:szCs w:val="24"/>
            </w:rPr>
            <w:fldChar w:fldCharType="separate"/>
          </w:r>
          <w:hyperlink w:anchor="_Toc32574607" w:history="1">
            <w:r w:rsidR="007033DB" w:rsidRPr="009B6BA9">
              <w:rPr>
                <w:rStyle w:val="Hyperlink"/>
                <w:rFonts w:ascii="Times New Roman" w:hAnsi="Times New Roman" w:cs="Times New Roman"/>
                <w:noProof/>
                <w:color w:val="auto"/>
                <w:sz w:val="24"/>
                <w:szCs w:val="24"/>
              </w:rPr>
              <w:t>Document Revision History</w:t>
            </w:r>
            <w:r w:rsidR="007033DB" w:rsidRPr="009B6BA9">
              <w:rPr>
                <w:rFonts w:ascii="Times New Roman" w:hAnsi="Times New Roman" w:cs="Times New Roman"/>
                <w:noProof/>
                <w:webHidden/>
                <w:sz w:val="24"/>
                <w:szCs w:val="24"/>
              </w:rPr>
              <w:tab/>
            </w:r>
            <w:r w:rsidR="007033DB" w:rsidRPr="009B6BA9">
              <w:rPr>
                <w:rFonts w:ascii="Times New Roman" w:hAnsi="Times New Roman" w:cs="Times New Roman"/>
                <w:noProof/>
                <w:webHidden/>
                <w:sz w:val="24"/>
                <w:szCs w:val="24"/>
              </w:rPr>
              <w:fldChar w:fldCharType="begin"/>
            </w:r>
            <w:r w:rsidR="007033DB" w:rsidRPr="009B6BA9">
              <w:rPr>
                <w:rFonts w:ascii="Times New Roman" w:hAnsi="Times New Roman" w:cs="Times New Roman"/>
                <w:noProof/>
                <w:webHidden/>
                <w:sz w:val="24"/>
                <w:szCs w:val="24"/>
              </w:rPr>
              <w:instrText xml:space="preserve"> PAGEREF _Toc32574607 \h </w:instrText>
            </w:r>
            <w:r w:rsidR="007033DB" w:rsidRPr="009B6BA9">
              <w:rPr>
                <w:rFonts w:ascii="Times New Roman" w:hAnsi="Times New Roman" w:cs="Times New Roman"/>
                <w:noProof/>
                <w:webHidden/>
                <w:sz w:val="24"/>
                <w:szCs w:val="24"/>
              </w:rPr>
            </w:r>
            <w:r w:rsidR="007033DB" w:rsidRPr="009B6BA9">
              <w:rPr>
                <w:rFonts w:ascii="Times New Roman" w:hAnsi="Times New Roman" w:cs="Times New Roman"/>
                <w:noProof/>
                <w:webHidden/>
                <w:sz w:val="24"/>
                <w:szCs w:val="24"/>
              </w:rPr>
              <w:fldChar w:fldCharType="separate"/>
            </w:r>
            <w:r w:rsidR="00F66C9E" w:rsidRPr="009B6BA9">
              <w:rPr>
                <w:rFonts w:ascii="Times New Roman" w:hAnsi="Times New Roman" w:cs="Times New Roman"/>
                <w:noProof/>
                <w:webHidden/>
                <w:sz w:val="24"/>
                <w:szCs w:val="24"/>
              </w:rPr>
              <w:t>3</w:t>
            </w:r>
            <w:r w:rsidR="007033DB" w:rsidRPr="009B6BA9">
              <w:rPr>
                <w:rFonts w:ascii="Times New Roman" w:hAnsi="Times New Roman" w:cs="Times New Roman"/>
                <w:noProof/>
                <w:webHidden/>
                <w:sz w:val="24"/>
                <w:szCs w:val="24"/>
              </w:rPr>
              <w:fldChar w:fldCharType="end"/>
            </w:r>
          </w:hyperlink>
        </w:p>
        <w:p w14:paraId="74391AC2" w14:textId="3982D4E2" w:rsidR="007033DB" w:rsidRPr="009B6BA9" w:rsidRDefault="005D3D2D" w:rsidP="00944D65">
          <w:pPr>
            <w:pStyle w:val="TOC3"/>
            <w:tabs>
              <w:tab w:val="right" w:leader="dot" w:pos="9350"/>
            </w:tabs>
            <w:suppressAutoHyphens/>
            <w:spacing w:line="240" w:lineRule="auto"/>
            <w:contextualSpacing/>
            <w:rPr>
              <w:rFonts w:ascii="Times New Roman" w:hAnsi="Times New Roman" w:cs="Times New Roman"/>
              <w:noProof/>
              <w:sz w:val="24"/>
              <w:szCs w:val="24"/>
            </w:rPr>
          </w:pPr>
          <w:hyperlink w:anchor="_Toc32574608" w:history="1">
            <w:r w:rsidR="007033DB" w:rsidRPr="009B6BA9">
              <w:rPr>
                <w:rStyle w:val="Hyperlink"/>
                <w:rFonts w:ascii="Times New Roman" w:hAnsi="Times New Roman" w:cs="Times New Roman"/>
                <w:noProof/>
                <w:color w:val="auto"/>
                <w:sz w:val="24"/>
                <w:szCs w:val="24"/>
              </w:rPr>
              <w:t>Client</w:t>
            </w:r>
            <w:r w:rsidR="007033DB" w:rsidRPr="009B6BA9">
              <w:rPr>
                <w:rFonts w:ascii="Times New Roman" w:hAnsi="Times New Roman" w:cs="Times New Roman"/>
                <w:noProof/>
                <w:webHidden/>
                <w:sz w:val="24"/>
                <w:szCs w:val="24"/>
              </w:rPr>
              <w:tab/>
            </w:r>
            <w:r w:rsidR="007033DB" w:rsidRPr="009B6BA9">
              <w:rPr>
                <w:rFonts w:ascii="Times New Roman" w:hAnsi="Times New Roman" w:cs="Times New Roman"/>
                <w:noProof/>
                <w:webHidden/>
                <w:sz w:val="24"/>
                <w:szCs w:val="24"/>
              </w:rPr>
              <w:fldChar w:fldCharType="begin"/>
            </w:r>
            <w:r w:rsidR="007033DB" w:rsidRPr="009B6BA9">
              <w:rPr>
                <w:rFonts w:ascii="Times New Roman" w:hAnsi="Times New Roman" w:cs="Times New Roman"/>
                <w:noProof/>
                <w:webHidden/>
                <w:sz w:val="24"/>
                <w:szCs w:val="24"/>
              </w:rPr>
              <w:instrText xml:space="preserve"> PAGEREF _Toc32574608 \h </w:instrText>
            </w:r>
            <w:r w:rsidR="007033DB" w:rsidRPr="009B6BA9">
              <w:rPr>
                <w:rFonts w:ascii="Times New Roman" w:hAnsi="Times New Roman" w:cs="Times New Roman"/>
                <w:noProof/>
                <w:webHidden/>
                <w:sz w:val="24"/>
                <w:szCs w:val="24"/>
              </w:rPr>
            </w:r>
            <w:r w:rsidR="007033DB" w:rsidRPr="009B6BA9">
              <w:rPr>
                <w:rFonts w:ascii="Times New Roman" w:hAnsi="Times New Roman" w:cs="Times New Roman"/>
                <w:noProof/>
                <w:webHidden/>
                <w:sz w:val="24"/>
                <w:szCs w:val="24"/>
              </w:rPr>
              <w:fldChar w:fldCharType="separate"/>
            </w:r>
            <w:r w:rsidR="00F66C9E" w:rsidRPr="009B6BA9">
              <w:rPr>
                <w:rFonts w:ascii="Times New Roman" w:hAnsi="Times New Roman" w:cs="Times New Roman"/>
                <w:noProof/>
                <w:webHidden/>
                <w:sz w:val="24"/>
                <w:szCs w:val="24"/>
              </w:rPr>
              <w:t>3</w:t>
            </w:r>
            <w:r w:rsidR="007033DB" w:rsidRPr="009B6BA9">
              <w:rPr>
                <w:rFonts w:ascii="Times New Roman" w:hAnsi="Times New Roman" w:cs="Times New Roman"/>
                <w:noProof/>
                <w:webHidden/>
                <w:sz w:val="24"/>
                <w:szCs w:val="24"/>
              </w:rPr>
              <w:fldChar w:fldCharType="end"/>
            </w:r>
          </w:hyperlink>
        </w:p>
        <w:p w14:paraId="4DC48BCC" w14:textId="7B64834D" w:rsidR="007033DB" w:rsidRPr="009B6BA9" w:rsidRDefault="005D3D2D" w:rsidP="00944D65">
          <w:pPr>
            <w:pStyle w:val="TOC3"/>
            <w:tabs>
              <w:tab w:val="right" w:leader="dot" w:pos="9350"/>
            </w:tabs>
            <w:suppressAutoHyphens/>
            <w:spacing w:line="240" w:lineRule="auto"/>
            <w:contextualSpacing/>
            <w:rPr>
              <w:rFonts w:ascii="Times New Roman" w:hAnsi="Times New Roman" w:cs="Times New Roman"/>
              <w:noProof/>
              <w:sz w:val="24"/>
              <w:szCs w:val="24"/>
            </w:rPr>
          </w:pPr>
          <w:hyperlink w:anchor="_Toc32574609" w:history="1">
            <w:r w:rsidR="007033DB" w:rsidRPr="009B6BA9">
              <w:rPr>
                <w:rStyle w:val="Hyperlink"/>
                <w:rFonts w:ascii="Times New Roman" w:hAnsi="Times New Roman" w:cs="Times New Roman"/>
                <w:noProof/>
                <w:color w:val="auto"/>
                <w:sz w:val="24"/>
                <w:szCs w:val="24"/>
              </w:rPr>
              <w:t>Instructions</w:t>
            </w:r>
            <w:r w:rsidR="007033DB" w:rsidRPr="009B6BA9">
              <w:rPr>
                <w:rFonts w:ascii="Times New Roman" w:hAnsi="Times New Roman" w:cs="Times New Roman"/>
                <w:noProof/>
                <w:webHidden/>
                <w:sz w:val="24"/>
                <w:szCs w:val="24"/>
              </w:rPr>
              <w:tab/>
            </w:r>
            <w:r w:rsidR="007033DB" w:rsidRPr="009B6BA9">
              <w:rPr>
                <w:rFonts w:ascii="Times New Roman" w:hAnsi="Times New Roman" w:cs="Times New Roman"/>
                <w:noProof/>
                <w:webHidden/>
                <w:sz w:val="24"/>
                <w:szCs w:val="24"/>
              </w:rPr>
              <w:fldChar w:fldCharType="begin"/>
            </w:r>
            <w:r w:rsidR="007033DB" w:rsidRPr="009B6BA9">
              <w:rPr>
                <w:rFonts w:ascii="Times New Roman" w:hAnsi="Times New Roman" w:cs="Times New Roman"/>
                <w:noProof/>
                <w:webHidden/>
                <w:sz w:val="24"/>
                <w:szCs w:val="24"/>
              </w:rPr>
              <w:instrText xml:space="preserve"> PAGEREF _Toc32574609 \h </w:instrText>
            </w:r>
            <w:r w:rsidR="007033DB" w:rsidRPr="009B6BA9">
              <w:rPr>
                <w:rFonts w:ascii="Times New Roman" w:hAnsi="Times New Roman" w:cs="Times New Roman"/>
                <w:noProof/>
                <w:webHidden/>
                <w:sz w:val="24"/>
                <w:szCs w:val="24"/>
              </w:rPr>
            </w:r>
            <w:r w:rsidR="007033DB" w:rsidRPr="009B6BA9">
              <w:rPr>
                <w:rFonts w:ascii="Times New Roman" w:hAnsi="Times New Roman" w:cs="Times New Roman"/>
                <w:noProof/>
                <w:webHidden/>
                <w:sz w:val="24"/>
                <w:szCs w:val="24"/>
              </w:rPr>
              <w:fldChar w:fldCharType="separate"/>
            </w:r>
            <w:r w:rsidR="00F66C9E" w:rsidRPr="009B6BA9">
              <w:rPr>
                <w:rFonts w:ascii="Times New Roman" w:hAnsi="Times New Roman" w:cs="Times New Roman"/>
                <w:noProof/>
                <w:webHidden/>
                <w:sz w:val="24"/>
                <w:szCs w:val="24"/>
              </w:rPr>
              <w:t>3</w:t>
            </w:r>
            <w:r w:rsidR="007033DB" w:rsidRPr="009B6BA9">
              <w:rPr>
                <w:rFonts w:ascii="Times New Roman" w:hAnsi="Times New Roman" w:cs="Times New Roman"/>
                <w:noProof/>
                <w:webHidden/>
                <w:sz w:val="24"/>
                <w:szCs w:val="24"/>
              </w:rPr>
              <w:fldChar w:fldCharType="end"/>
            </w:r>
          </w:hyperlink>
        </w:p>
        <w:p w14:paraId="0833ECC0" w14:textId="03D389DD" w:rsidR="007033DB" w:rsidRPr="009B6BA9" w:rsidRDefault="005D3D2D" w:rsidP="00944D65">
          <w:pPr>
            <w:pStyle w:val="TOC3"/>
            <w:tabs>
              <w:tab w:val="right" w:leader="dot" w:pos="9350"/>
            </w:tabs>
            <w:suppressAutoHyphens/>
            <w:spacing w:line="240" w:lineRule="auto"/>
            <w:contextualSpacing/>
            <w:rPr>
              <w:rFonts w:ascii="Times New Roman" w:hAnsi="Times New Roman" w:cs="Times New Roman"/>
              <w:noProof/>
              <w:sz w:val="24"/>
              <w:szCs w:val="24"/>
            </w:rPr>
          </w:pPr>
          <w:hyperlink w:anchor="_Toc32574610" w:history="1">
            <w:r w:rsidR="007033DB" w:rsidRPr="009B6BA9">
              <w:rPr>
                <w:rStyle w:val="Hyperlink"/>
                <w:rFonts w:ascii="Times New Roman" w:hAnsi="Times New Roman" w:cs="Times New Roman"/>
                <w:noProof/>
                <w:color w:val="auto"/>
                <w:sz w:val="24"/>
                <w:szCs w:val="24"/>
              </w:rPr>
              <w:t>Developer</w:t>
            </w:r>
            <w:r w:rsidR="007033DB" w:rsidRPr="009B6BA9">
              <w:rPr>
                <w:rFonts w:ascii="Times New Roman" w:hAnsi="Times New Roman" w:cs="Times New Roman"/>
                <w:noProof/>
                <w:webHidden/>
                <w:sz w:val="24"/>
                <w:szCs w:val="24"/>
              </w:rPr>
              <w:tab/>
            </w:r>
            <w:r w:rsidR="007033DB" w:rsidRPr="009B6BA9">
              <w:rPr>
                <w:rFonts w:ascii="Times New Roman" w:hAnsi="Times New Roman" w:cs="Times New Roman"/>
                <w:noProof/>
                <w:webHidden/>
                <w:sz w:val="24"/>
                <w:szCs w:val="24"/>
              </w:rPr>
              <w:fldChar w:fldCharType="begin"/>
            </w:r>
            <w:r w:rsidR="007033DB" w:rsidRPr="009B6BA9">
              <w:rPr>
                <w:rFonts w:ascii="Times New Roman" w:hAnsi="Times New Roman" w:cs="Times New Roman"/>
                <w:noProof/>
                <w:webHidden/>
                <w:sz w:val="24"/>
                <w:szCs w:val="24"/>
              </w:rPr>
              <w:instrText xml:space="preserve"> PAGEREF _Toc32574610 \h </w:instrText>
            </w:r>
            <w:r w:rsidR="007033DB" w:rsidRPr="009B6BA9">
              <w:rPr>
                <w:rFonts w:ascii="Times New Roman" w:hAnsi="Times New Roman" w:cs="Times New Roman"/>
                <w:noProof/>
                <w:webHidden/>
                <w:sz w:val="24"/>
                <w:szCs w:val="24"/>
              </w:rPr>
            </w:r>
            <w:r w:rsidR="007033DB" w:rsidRPr="009B6BA9">
              <w:rPr>
                <w:rFonts w:ascii="Times New Roman" w:hAnsi="Times New Roman" w:cs="Times New Roman"/>
                <w:noProof/>
                <w:webHidden/>
                <w:sz w:val="24"/>
                <w:szCs w:val="24"/>
              </w:rPr>
              <w:fldChar w:fldCharType="separate"/>
            </w:r>
            <w:r w:rsidR="00F66C9E" w:rsidRPr="009B6BA9">
              <w:rPr>
                <w:rFonts w:ascii="Times New Roman" w:hAnsi="Times New Roman" w:cs="Times New Roman"/>
                <w:noProof/>
                <w:webHidden/>
                <w:sz w:val="24"/>
                <w:szCs w:val="24"/>
              </w:rPr>
              <w:t>4</w:t>
            </w:r>
            <w:r w:rsidR="007033DB" w:rsidRPr="009B6BA9">
              <w:rPr>
                <w:rFonts w:ascii="Times New Roman" w:hAnsi="Times New Roman" w:cs="Times New Roman"/>
                <w:noProof/>
                <w:webHidden/>
                <w:sz w:val="24"/>
                <w:szCs w:val="24"/>
              </w:rPr>
              <w:fldChar w:fldCharType="end"/>
            </w:r>
          </w:hyperlink>
        </w:p>
        <w:p w14:paraId="4B0E3AD8" w14:textId="1CF97594" w:rsidR="007033DB" w:rsidRPr="009B6BA9" w:rsidRDefault="005D3D2D" w:rsidP="00944D65">
          <w:pPr>
            <w:pStyle w:val="TOC3"/>
            <w:tabs>
              <w:tab w:val="right" w:leader="dot" w:pos="9350"/>
            </w:tabs>
            <w:suppressAutoHyphens/>
            <w:spacing w:line="240" w:lineRule="auto"/>
            <w:contextualSpacing/>
            <w:rPr>
              <w:rFonts w:ascii="Times New Roman" w:hAnsi="Times New Roman" w:cs="Times New Roman"/>
              <w:noProof/>
              <w:sz w:val="24"/>
              <w:szCs w:val="24"/>
            </w:rPr>
          </w:pPr>
          <w:hyperlink w:anchor="_Toc32574611" w:history="1">
            <w:r w:rsidR="007033DB" w:rsidRPr="009B6BA9">
              <w:rPr>
                <w:rStyle w:val="Hyperlink"/>
                <w:rFonts w:ascii="Times New Roman" w:hAnsi="Times New Roman" w:cs="Times New Roman"/>
                <w:noProof/>
                <w:color w:val="auto"/>
                <w:sz w:val="24"/>
                <w:szCs w:val="24"/>
              </w:rPr>
              <w:t>1. Interpreting Client Needs</w:t>
            </w:r>
            <w:r w:rsidR="007033DB" w:rsidRPr="009B6BA9">
              <w:rPr>
                <w:rFonts w:ascii="Times New Roman" w:hAnsi="Times New Roman" w:cs="Times New Roman"/>
                <w:noProof/>
                <w:webHidden/>
                <w:sz w:val="24"/>
                <w:szCs w:val="24"/>
              </w:rPr>
              <w:tab/>
            </w:r>
            <w:r w:rsidR="007033DB" w:rsidRPr="009B6BA9">
              <w:rPr>
                <w:rFonts w:ascii="Times New Roman" w:hAnsi="Times New Roman" w:cs="Times New Roman"/>
                <w:noProof/>
                <w:webHidden/>
                <w:sz w:val="24"/>
                <w:szCs w:val="24"/>
              </w:rPr>
              <w:fldChar w:fldCharType="begin"/>
            </w:r>
            <w:r w:rsidR="007033DB" w:rsidRPr="009B6BA9">
              <w:rPr>
                <w:rFonts w:ascii="Times New Roman" w:hAnsi="Times New Roman" w:cs="Times New Roman"/>
                <w:noProof/>
                <w:webHidden/>
                <w:sz w:val="24"/>
                <w:szCs w:val="24"/>
              </w:rPr>
              <w:instrText xml:space="preserve"> PAGEREF _Toc32574611 \h </w:instrText>
            </w:r>
            <w:r w:rsidR="007033DB" w:rsidRPr="009B6BA9">
              <w:rPr>
                <w:rFonts w:ascii="Times New Roman" w:hAnsi="Times New Roman" w:cs="Times New Roman"/>
                <w:noProof/>
                <w:webHidden/>
                <w:sz w:val="24"/>
                <w:szCs w:val="24"/>
              </w:rPr>
            </w:r>
            <w:r w:rsidR="007033DB" w:rsidRPr="009B6BA9">
              <w:rPr>
                <w:rFonts w:ascii="Times New Roman" w:hAnsi="Times New Roman" w:cs="Times New Roman"/>
                <w:noProof/>
                <w:webHidden/>
                <w:sz w:val="24"/>
                <w:szCs w:val="24"/>
              </w:rPr>
              <w:fldChar w:fldCharType="separate"/>
            </w:r>
            <w:r w:rsidR="00F66C9E" w:rsidRPr="009B6BA9">
              <w:rPr>
                <w:rFonts w:ascii="Times New Roman" w:hAnsi="Times New Roman" w:cs="Times New Roman"/>
                <w:noProof/>
                <w:webHidden/>
                <w:sz w:val="24"/>
                <w:szCs w:val="24"/>
              </w:rPr>
              <w:t>4</w:t>
            </w:r>
            <w:r w:rsidR="007033DB" w:rsidRPr="009B6BA9">
              <w:rPr>
                <w:rFonts w:ascii="Times New Roman" w:hAnsi="Times New Roman" w:cs="Times New Roman"/>
                <w:noProof/>
                <w:webHidden/>
                <w:sz w:val="24"/>
                <w:szCs w:val="24"/>
              </w:rPr>
              <w:fldChar w:fldCharType="end"/>
            </w:r>
          </w:hyperlink>
        </w:p>
        <w:p w14:paraId="7BF45A0A" w14:textId="00AF357D" w:rsidR="007033DB" w:rsidRPr="009B6BA9" w:rsidRDefault="005D3D2D" w:rsidP="00944D65">
          <w:pPr>
            <w:pStyle w:val="TOC3"/>
            <w:tabs>
              <w:tab w:val="right" w:leader="dot" w:pos="9350"/>
            </w:tabs>
            <w:suppressAutoHyphens/>
            <w:spacing w:line="240" w:lineRule="auto"/>
            <w:contextualSpacing/>
            <w:rPr>
              <w:rFonts w:ascii="Times New Roman" w:hAnsi="Times New Roman" w:cs="Times New Roman"/>
              <w:noProof/>
              <w:sz w:val="24"/>
              <w:szCs w:val="24"/>
            </w:rPr>
          </w:pPr>
          <w:hyperlink w:anchor="_Toc32574612" w:history="1">
            <w:r w:rsidR="007033DB" w:rsidRPr="009B6BA9">
              <w:rPr>
                <w:rStyle w:val="Hyperlink"/>
                <w:rFonts w:ascii="Times New Roman" w:hAnsi="Times New Roman" w:cs="Times New Roman"/>
                <w:noProof/>
                <w:color w:val="auto"/>
                <w:sz w:val="24"/>
                <w:szCs w:val="24"/>
              </w:rPr>
              <w:t>2. Areas of Security</w:t>
            </w:r>
            <w:r w:rsidR="007033DB" w:rsidRPr="009B6BA9">
              <w:rPr>
                <w:rFonts w:ascii="Times New Roman" w:hAnsi="Times New Roman" w:cs="Times New Roman"/>
                <w:noProof/>
                <w:webHidden/>
                <w:sz w:val="24"/>
                <w:szCs w:val="24"/>
              </w:rPr>
              <w:tab/>
            </w:r>
            <w:r w:rsidR="007033DB" w:rsidRPr="009B6BA9">
              <w:rPr>
                <w:rFonts w:ascii="Times New Roman" w:hAnsi="Times New Roman" w:cs="Times New Roman"/>
                <w:noProof/>
                <w:webHidden/>
                <w:sz w:val="24"/>
                <w:szCs w:val="24"/>
              </w:rPr>
              <w:fldChar w:fldCharType="begin"/>
            </w:r>
            <w:r w:rsidR="007033DB" w:rsidRPr="009B6BA9">
              <w:rPr>
                <w:rFonts w:ascii="Times New Roman" w:hAnsi="Times New Roman" w:cs="Times New Roman"/>
                <w:noProof/>
                <w:webHidden/>
                <w:sz w:val="24"/>
                <w:szCs w:val="24"/>
              </w:rPr>
              <w:instrText xml:space="preserve"> PAGEREF _Toc32574612 \h </w:instrText>
            </w:r>
            <w:r w:rsidR="007033DB" w:rsidRPr="009B6BA9">
              <w:rPr>
                <w:rFonts w:ascii="Times New Roman" w:hAnsi="Times New Roman" w:cs="Times New Roman"/>
                <w:noProof/>
                <w:webHidden/>
                <w:sz w:val="24"/>
                <w:szCs w:val="24"/>
              </w:rPr>
            </w:r>
            <w:r w:rsidR="007033DB" w:rsidRPr="009B6BA9">
              <w:rPr>
                <w:rFonts w:ascii="Times New Roman" w:hAnsi="Times New Roman" w:cs="Times New Roman"/>
                <w:noProof/>
                <w:webHidden/>
                <w:sz w:val="24"/>
                <w:szCs w:val="24"/>
              </w:rPr>
              <w:fldChar w:fldCharType="separate"/>
            </w:r>
            <w:r w:rsidR="00F66C9E" w:rsidRPr="009B6BA9">
              <w:rPr>
                <w:rFonts w:ascii="Times New Roman" w:hAnsi="Times New Roman" w:cs="Times New Roman"/>
                <w:noProof/>
                <w:webHidden/>
                <w:sz w:val="24"/>
                <w:szCs w:val="24"/>
              </w:rPr>
              <w:t>4</w:t>
            </w:r>
            <w:r w:rsidR="007033DB" w:rsidRPr="009B6BA9">
              <w:rPr>
                <w:rFonts w:ascii="Times New Roman" w:hAnsi="Times New Roman" w:cs="Times New Roman"/>
                <w:noProof/>
                <w:webHidden/>
                <w:sz w:val="24"/>
                <w:szCs w:val="24"/>
              </w:rPr>
              <w:fldChar w:fldCharType="end"/>
            </w:r>
          </w:hyperlink>
        </w:p>
        <w:p w14:paraId="682F2F36" w14:textId="027A5B24" w:rsidR="007033DB" w:rsidRPr="009B6BA9" w:rsidRDefault="005D3D2D" w:rsidP="00944D65">
          <w:pPr>
            <w:pStyle w:val="TOC3"/>
            <w:tabs>
              <w:tab w:val="right" w:leader="dot" w:pos="9350"/>
            </w:tabs>
            <w:suppressAutoHyphens/>
            <w:spacing w:line="240" w:lineRule="auto"/>
            <w:contextualSpacing/>
            <w:rPr>
              <w:rFonts w:ascii="Times New Roman" w:hAnsi="Times New Roman" w:cs="Times New Roman"/>
              <w:noProof/>
              <w:sz w:val="24"/>
              <w:szCs w:val="24"/>
            </w:rPr>
          </w:pPr>
          <w:hyperlink w:anchor="_Toc32574613" w:history="1">
            <w:r w:rsidR="007033DB" w:rsidRPr="009B6BA9">
              <w:rPr>
                <w:rStyle w:val="Hyperlink"/>
                <w:rFonts w:ascii="Times New Roman" w:hAnsi="Times New Roman" w:cs="Times New Roman"/>
                <w:noProof/>
                <w:color w:val="auto"/>
                <w:sz w:val="24"/>
                <w:szCs w:val="24"/>
              </w:rPr>
              <w:t>3. Manual Review</w:t>
            </w:r>
            <w:r w:rsidR="007033DB" w:rsidRPr="009B6BA9">
              <w:rPr>
                <w:rFonts w:ascii="Times New Roman" w:hAnsi="Times New Roman" w:cs="Times New Roman"/>
                <w:noProof/>
                <w:webHidden/>
                <w:sz w:val="24"/>
                <w:szCs w:val="24"/>
              </w:rPr>
              <w:tab/>
            </w:r>
            <w:r w:rsidR="007033DB" w:rsidRPr="009B6BA9">
              <w:rPr>
                <w:rFonts w:ascii="Times New Roman" w:hAnsi="Times New Roman" w:cs="Times New Roman"/>
                <w:noProof/>
                <w:webHidden/>
                <w:sz w:val="24"/>
                <w:szCs w:val="24"/>
              </w:rPr>
              <w:fldChar w:fldCharType="begin"/>
            </w:r>
            <w:r w:rsidR="007033DB" w:rsidRPr="009B6BA9">
              <w:rPr>
                <w:rFonts w:ascii="Times New Roman" w:hAnsi="Times New Roman" w:cs="Times New Roman"/>
                <w:noProof/>
                <w:webHidden/>
                <w:sz w:val="24"/>
                <w:szCs w:val="24"/>
              </w:rPr>
              <w:instrText xml:space="preserve"> PAGEREF _Toc32574613 \h </w:instrText>
            </w:r>
            <w:r w:rsidR="007033DB" w:rsidRPr="009B6BA9">
              <w:rPr>
                <w:rFonts w:ascii="Times New Roman" w:hAnsi="Times New Roman" w:cs="Times New Roman"/>
                <w:noProof/>
                <w:webHidden/>
                <w:sz w:val="24"/>
                <w:szCs w:val="24"/>
              </w:rPr>
            </w:r>
            <w:r w:rsidR="007033DB" w:rsidRPr="009B6BA9">
              <w:rPr>
                <w:rFonts w:ascii="Times New Roman" w:hAnsi="Times New Roman" w:cs="Times New Roman"/>
                <w:noProof/>
                <w:webHidden/>
                <w:sz w:val="24"/>
                <w:szCs w:val="24"/>
              </w:rPr>
              <w:fldChar w:fldCharType="separate"/>
            </w:r>
            <w:r w:rsidR="00F66C9E" w:rsidRPr="009B6BA9">
              <w:rPr>
                <w:rFonts w:ascii="Times New Roman" w:hAnsi="Times New Roman" w:cs="Times New Roman"/>
                <w:noProof/>
                <w:webHidden/>
                <w:sz w:val="24"/>
                <w:szCs w:val="24"/>
              </w:rPr>
              <w:t>4</w:t>
            </w:r>
            <w:r w:rsidR="007033DB" w:rsidRPr="009B6BA9">
              <w:rPr>
                <w:rFonts w:ascii="Times New Roman" w:hAnsi="Times New Roman" w:cs="Times New Roman"/>
                <w:noProof/>
                <w:webHidden/>
                <w:sz w:val="24"/>
                <w:szCs w:val="24"/>
              </w:rPr>
              <w:fldChar w:fldCharType="end"/>
            </w:r>
          </w:hyperlink>
        </w:p>
        <w:p w14:paraId="753314F0" w14:textId="6C41BDD8" w:rsidR="007033DB" w:rsidRPr="009B6BA9" w:rsidRDefault="005D3D2D" w:rsidP="00944D65">
          <w:pPr>
            <w:pStyle w:val="TOC3"/>
            <w:tabs>
              <w:tab w:val="right" w:leader="dot" w:pos="9350"/>
            </w:tabs>
            <w:suppressAutoHyphens/>
            <w:spacing w:line="240" w:lineRule="auto"/>
            <w:contextualSpacing/>
            <w:rPr>
              <w:rFonts w:ascii="Times New Roman" w:hAnsi="Times New Roman" w:cs="Times New Roman"/>
              <w:noProof/>
              <w:sz w:val="24"/>
              <w:szCs w:val="24"/>
            </w:rPr>
          </w:pPr>
          <w:hyperlink w:anchor="_Toc32574614" w:history="1">
            <w:r w:rsidR="007033DB" w:rsidRPr="009B6BA9">
              <w:rPr>
                <w:rStyle w:val="Hyperlink"/>
                <w:rFonts w:ascii="Times New Roman" w:hAnsi="Times New Roman" w:cs="Times New Roman"/>
                <w:noProof/>
                <w:color w:val="auto"/>
                <w:sz w:val="24"/>
                <w:szCs w:val="24"/>
              </w:rPr>
              <w:t>4. Static Testing</w:t>
            </w:r>
            <w:r w:rsidR="007033DB" w:rsidRPr="009B6BA9">
              <w:rPr>
                <w:rFonts w:ascii="Times New Roman" w:hAnsi="Times New Roman" w:cs="Times New Roman"/>
                <w:noProof/>
                <w:webHidden/>
                <w:sz w:val="24"/>
                <w:szCs w:val="24"/>
              </w:rPr>
              <w:tab/>
            </w:r>
            <w:r w:rsidR="007033DB" w:rsidRPr="009B6BA9">
              <w:rPr>
                <w:rFonts w:ascii="Times New Roman" w:hAnsi="Times New Roman" w:cs="Times New Roman"/>
                <w:noProof/>
                <w:webHidden/>
                <w:sz w:val="24"/>
                <w:szCs w:val="24"/>
              </w:rPr>
              <w:fldChar w:fldCharType="begin"/>
            </w:r>
            <w:r w:rsidR="007033DB" w:rsidRPr="009B6BA9">
              <w:rPr>
                <w:rFonts w:ascii="Times New Roman" w:hAnsi="Times New Roman" w:cs="Times New Roman"/>
                <w:noProof/>
                <w:webHidden/>
                <w:sz w:val="24"/>
                <w:szCs w:val="24"/>
              </w:rPr>
              <w:instrText xml:space="preserve"> PAGEREF _Toc32574614 \h </w:instrText>
            </w:r>
            <w:r w:rsidR="007033DB" w:rsidRPr="009B6BA9">
              <w:rPr>
                <w:rFonts w:ascii="Times New Roman" w:hAnsi="Times New Roman" w:cs="Times New Roman"/>
                <w:noProof/>
                <w:webHidden/>
                <w:sz w:val="24"/>
                <w:szCs w:val="24"/>
              </w:rPr>
            </w:r>
            <w:r w:rsidR="007033DB" w:rsidRPr="009B6BA9">
              <w:rPr>
                <w:rFonts w:ascii="Times New Roman" w:hAnsi="Times New Roman" w:cs="Times New Roman"/>
                <w:noProof/>
                <w:webHidden/>
                <w:sz w:val="24"/>
                <w:szCs w:val="24"/>
              </w:rPr>
              <w:fldChar w:fldCharType="separate"/>
            </w:r>
            <w:r w:rsidR="00F66C9E" w:rsidRPr="009B6BA9">
              <w:rPr>
                <w:rFonts w:ascii="Times New Roman" w:hAnsi="Times New Roman" w:cs="Times New Roman"/>
                <w:noProof/>
                <w:webHidden/>
                <w:sz w:val="24"/>
                <w:szCs w:val="24"/>
              </w:rPr>
              <w:t>4</w:t>
            </w:r>
            <w:r w:rsidR="007033DB" w:rsidRPr="009B6BA9">
              <w:rPr>
                <w:rFonts w:ascii="Times New Roman" w:hAnsi="Times New Roman" w:cs="Times New Roman"/>
                <w:noProof/>
                <w:webHidden/>
                <w:sz w:val="24"/>
                <w:szCs w:val="24"/>
              </w:rPr>
              <w:fldChar w:fldCharType="end"/>
            </w:r>
          </w:hyperlink>
        </w:p>
        <w:p w14:paraId="43B731B9" w14:textId="1B5CC051" w:rsidR="007033DB" w:rsidRPr="009B6BA9" w:rsidRDefault="005D3D2D" w:rsidP="00944D65">
          <w:pPr>
            <w:pStyle w:val="TOC3"/>
            <w:tabs>
              <w:tab w:val="right" w:leader="dot" w:pos="9350"/>
            </w:tabs>
            <w:suppressAutoHyphens/>
            <w:spacing w:line="240" w:lineRule="auto"/>
            <w:contextualSpacing/>
            <w:rPr>
              <w:rFonts w:ascii="Times New Roman" w:hAnsi="Times New Roman" w:cs="Times New Roman"/>
              <w:noProof/>
              <w:sz w:val="24"/>
              <w:szCs w:val="24"/>
            </w:rPr>
          </w:pPr>
          <w:hyperlink w:anchor="_Toc32574615" w:history="1">
            <w:r w:rsidR="007033DB" w:rsidRPr="009B6BA9">
              <w:rPr>
                <w:rStyle w:val="Hyperlink"/>
                <w:rFonts w:ascii="Times New Roman" w:hAnsi="Times New Roman" w:cs="Times New Roman"/>
                <w:noProof/>
                <w:color w:val="auto"/>
                <w:sz w:val="24"/>
                <w:szCs w:val="24"/>
              </w:rPr>
              <w:t>5. Mitigation Plan</w:t>
            </w:r>
            <w:r w:rsidR="007033DB" w:rsidRPr="009B6BA9">
              <w:rPr>
                <w:rFonts w:ascii="Times New Roman" w:hAnsi="Times New Roman" w:cs="Times New Roman"/>
                <w:noProof/>
                <w:webHidden/>
                <w:sz w:val="24"/>
                <w:szCs w:val="24"/>
              </w:rPr>
              <w:tab/>
            </w:r>
            <w:r w:rsidR="007033DB" w:rsidRPr="009B6BA9">
              <w:rPr>
                <w:rFonts w:ascii="Times New Roman" w:hAnsi="Times New Roman" w:cs="Times New Roman"/>
                <w:noProof/>
                <w:webHidden/>
                <w:sz w:val="24"/>
                <w:szCs w:val="24"/>
              </w:rPr>
              <w:fldChar w:fldCharType="begin"/>
            </w:r>
            <w:r w:rsidR="007033DB" w:rsidRPr="009B6BA9">
              <w:rPr>
                <w:rFonts w:ascii="Times New Roman" w:hAnsi="Times New Roman" w:cs="Times New Roman"/>
                <w:noProof/>
                <w:webHidden/>
                <w:sz w:val="24"/>
                <w:szCs w:val="24"/>
              </w:rPr>
              <w:instrText xml:space="preserve"> PAGEREF _Toc32574615 \h </w:instrText>
            </w:r>
            <w:r w:rsidR="007033DB" w:rsidRPr="009B6BA9">
              <w:rPr>
                <w:rFonts w:ascii="Times New Roman" w:hAnsi="Times New Roman" w:cs="Times New Roman"/>
                <w:noProof/>
                <w:webHidden/>
                <w:sz w:val="24"/>
                <w:szCs w:val="24"/>
              </w:rPr>
            </w:r>
            <w:r w:rsidR="007033DB" w:rsidRPr="009B6BA9">
              <w:rPr>
                <w:rFonts w:ascii="Times New Roman" w:hAnsi="Times New Roman" w:cs="Times New Roman"/>
                <w:noProof/>
                <w:webHidden/>
                <w:sz w:val="24"/>
                <w:szCs w:val="24"/>
              </w:rPr>
              <w:fldChar w:fldCharType="separate"/>
            </w:r>
            <w:r w:rsidR="00F66C9E" w:rsidRPr="009B6BA9">
              <w:rPr>
                <w:rFonts w:ascii="Times New Roman" w:hAnsi="Times New Roman" w:cs="Times New Roman"/>
                <w:noProof/>
                <w:webHidden/>
                <w:sz w:val="24"/>
                <w:szCs w:val="24"/>
              </w:rPr>
              <w:t>4</w:t>
            </w:r>
            <w:r w:rsidR="007033DB" w:rsidRPr="009B6BA9">
              <w:rPr>
                <w:rFonts w:ascii="Times New Roman" w:hAnsi="Times New Roman" w:cs="Times New Roman"/>
                <w:noProof/>
                <w:webHidden/>
                <w:sz w:val="24"/>
                <w:szCs w:val="24"/>
              </w:rPr>
              <w:fldChar w:fldCharType="end"/>
            </w:r>
          </w:hyperlink>
        </w:p>
        <w:p w14:paraId="6A4686D4" w14:textId="25A38452" w:rsidR="00B35185" w:rsidRPr="009B6BA9" w:rsidRDefault="00940B1A" w:rsidP="00944D65">
          <w:pPr>
            <w:suppressAutoHyphens/>
            <w:spacing w:after="0" w:line="240" w:lineRule="auto"/>
            <w:contextualSpacing/>
            <w:rPr>
              <w:rFonts w:ascii="Times New Roman" w:hAnsi="Times New Roman" w:cs="Times New Roman"/>
              <w:sz w:val="24"/>
              <w:szCs w:val="24"/>
            </w:rPr>
          </w:pPr>
          <w:r w:rsidRPr="009B6BA9">
            <w:rPr>
              <w:rFonts w:ascii="Times New Roman" w:hAnsi="Times New Roman" w:cs="Times New Roman"/>
              <w:bCs/>
              <w:noProof/>
              <w:sz w:val="24"/>
              <w:szCs w:val="24"/>
            </w:rPr>
            <w:fldChar w:fldCharType="end"/>
          </w:r>
        </w:p>
      </w:sdtContent>
    </w:sdt>
    <w:p w14:paraId="1B6B4273" w14:textId="7CE0FC6E" w:rsidR="00B35185" w:rsidRPr="009B6BA9" w:rsidRDefault="00B35185" w:rsidP="00944D65">
      <w:pPr>
        <w:suppressAutoHyphens/>
        <w:spacing w:after="0" w:line="240" w:lineRule="auto"/>
        <w:contextualSpacing/>
        <w:rPr>
          <w:rFonts w:ascii="Times New Roman" w:eastAsia="Times New Roman" w:hAnsi="Times New Roman" w:cs="Times New Roman"/>
          <w:b/>
          <w:bCs/>
          <w:sz w:val="24"/>
          <w:szCs w:val="24"/>
        </w:rPr>
      </w:pPr>
    </w:p>
    <w:p w14:paraId="5E41132D" w14:textId="01899213" w:rsidR="00B35185" w:rsidRPr="009B6BA9" w:rsidRDefault="00B35185" w:rsidP="00944D65">
      <w:pPr>
        <w:suppressAutoHyphens/>
        <w:spacing w:after="0" w:line="240" w:lineRule="auto"/>
        <w:contextualSpacing/>
        <w:rPr>
          <w:rFonts w:ascii="Times New Roman" w:eastAsia="Times New Roman" w:hAnsi="Times New Roman" w:cs="Times New Roman"/>
          <w:b/>
          <w:bCs/>
          <w:sz w:val="24"/>
          <w:szCs w:val="24"/>
        </w:rPr>
      </w:pPr>
    </w:p>
    <w:p w14:paraId="3CCDCE44" w14:textId="77777777" w:rsidR="00DC2970" w:rsidRPr="009B6BA9" w:rsidRDefault="00DC2970" w:rsidP="00944D65">
      <w:pPr>
        <w:suppressAutoHyphens/>
        <w:spacing w:after="0" w:line="240" w:lineRule="auto"/>
        <w:contextualSpacing/>
        <w:rPr>
          <w:rFonts w:ascii="Times New Roman" w:eastAsia="Times New Roman" w:hAnsi="Times New Roman" w:cs="Times New Roman"/>
          <w:b/>
          <w:bCs/>
          <w:sz w:val="24"/>
          <w:szCs w:val="24"/>
        </w:rPr>
      </w:pPr>
    </w:p>
    <w:p w14:paraId="5540CD6A" w14:textId="77777777" w:rsidR="00921C2E" w:rsidRPr="009B6BA9" w:rsidRDefault="00921C2E" w:rsidP="00944D65">
      <w:pPr>
        <w:suppressAutoHyphens/>
        <w:spacing w:after="0" w:line="240" w:lineRule="auto"/>
        <w:contextualSpacing/>
        <w:rPr>
          <w:rFonts w:ascii="Times New Roman" w:eastAsia="Times New Roman" w:hAnsi="Times New Roman" w:cs="Times New Roman"/>
          <w:b/>
          <w:bCs/>
          <w:sz w:val="24"/>
          <w:szCs w:val="24"/>
          <w:u w:val="single"/>
        </w:rPr>
      </w:pPr>
      <w:r w:rsidRPr="009B6BA9">
        <w:rPr>
          <w:rFonts w:ascii="Times New Roman" w:eastAsia="Times New Roman" w:hAnsi="Times New Roman" w:cs="Times New Roman"/>
          <w:sz w:val="24"/>
          <w:szCs w:val="24"/>
        </w:rPr>
        <w:br w:type="page"/>
      </w:r>
    </w:p>
    <w:p w14:paraId="0B9333AD" w14:textId="576BBF44" w:rsidR="00531FBF" w:rsidRPr="009B6BA9" w:rsidRDefault="00531FBF" w:rsidP="00944D65">
      <w:pPr>
        <w:pStyle w:val="Heading2"/>
        <w:rPr>
          <w:rFonts w:ascii="Times New Roman" w:hAnsi="Times New Roman" w:cs="Times New Roman"/>
          <w:sz w:val="24"/>
          <w:szCs w:val="24"/>
        </w:rPr>
      </w:pPr>
      <w:bookmarkStart w:id="0" w:name="_Toc32574607"/>
      <w:r w:rsidRPr="009B6BA9">
        <w:rPr>
          <w:rFonts w:ascii="Times New Roman" w:hAnsi="Times New Roman" w:cs="Times New Roman"/>
          <w:sz w:val="24"/>
          <w:szCs w:val="24"/>
        </w:rPr>
        <w:lastRenderedPageBreak/>
        <w:t>Document Revision History</w:t>
      </w:r>
      <w:bookmarkEnd w:id="0"/>
    </w:p>
    <w:p w14:paraId="5B956752" w14:textId="77777777" w:rsidR="001240EF" w:rsidRPr="009B6BA9" w:rsidRDefault="001240EF" w:rsidP="00944D65">
      <w:pPr>
        <w:spacing w:after="0"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1650C9" w:rsidRPr="009B6BA9" w14:paraId="1DB7593E" w14:textId="77777777" w:rsidTr="001240EF">
        <w:trPr>
          <w:cantSplit/>
          <w:tblHeader/>
        </w:trPr>
        <w:tc>
          <w:tcPr>
            <w:tcW w:w="2337" w:type="dxa"/>
            <w:tcMar>
              <w:left w:w="115" w:type="dxa"/>
              <w:right w:w="115" w:type="dxa"/>
            </w:tcMar>
          </w:tcPr>
          <w:p w14:paraId="16F21383" w14:textId="265A575A" w:rsidR="00531FBF" w:rsidRPr="009B6BA9" w:rsidRDefault="00531FBF" w:rsidP="00944D65">
            <w:pPr>
              <w:suppressAutoHyphens/>
              <w:spacing w:after="0" w:line="240" w:lineRule="auto"/>
              <w:contextualSpacing/>
              <w:rPr>
                <w:rFonts w:ascii="Times New Roman" w:eastAsia="Times New Roman" w:hAnsi="Times New Roman" w:cs="Times New Roman"/>
                <w:b/>
                <w:bCs/>
                <w:sz w:val="24"/>
                <w:szCs w:val="24"/>
              </w:rPr>
            </w:pPr>
            <w:r w:rsidRPr="009B6BA9">
              <w:rPr>
                <w:rFonts w:ascii="Times New Roman" w:eastAsia="Times New Roman" w:hAnsi="Times New Roman" w:cs="Times New Roman"/>
                <w:b/>
                <w:bCs/>
                <w:sz w:val="24"/>
                <w:szCs w:val="24"/>
              </w:rPr>
              <w:t>Version</w:t>
            </w:r>
          </w:p>
        </w:tc>
        <w:tc>
          <w:tcPr>
            <w:tcW w:w="2337" w:type="dxa"/>
            <w:tcMar>
              <w:left w:w="115" w:type="dxa"/>
              <w:right w:w="115" w:type="dxa"/>
            </w:tcMar>
          </w:tcPr>
          <w:p w14:paraId="5FE33997" w14:textId="7618B8BA" w:rsidR="00531FBF" w:rsidRPr="009B6BA9" w:rsidRDefault="00531FBF" w:rsidP="00944D65">
            <w:pPr>
              <w:suppressAutoHyphens/>
              <w:spacing w:after="0" w:line="240" w:lineRule="auto"/>
              <w:contextualSpacing/>
              <w:rPr>
                <w:rFonts w:ascii="Times New Roman" w:eastAsia="Times New Roman" w:hAnsi="Times New Roman" w:cs="Times New Roman"/>
                <w:b/>
                <w:bCs/>
                <w:sz w:val="24"/>
                <w:szCs w:val="24"/>
              </w:rPr>
            </w:pPr>
            <w:r w:rsidRPr="009B6BA9">
              <w:rPr>
                <w:rFonts w:ascii="Times New Roman" w:eastAsia="Times New Roman" w:hAnsi="Times New Roman" w:cs="Times New Roman"/>
                <w:b/>
                <w:bCs/>
                <w:sz w:val="24"/>
                <w:szCs w:val="24"/>
              </w:rPr>
              <w:t>Date</w:t>
            </w:r>
          </w:p>
        </w:tc>
        <w:tc>
          <w:tcPr>
            <w:tcW w:w="2338" w:type="dxa"/>
            <w:tcMar>
              <w:left w:w="115" w:type="dxa"/>
              <w:right w:w="115" w:type="dxa"/>
            </w:tcMar>
          </w:tcPr>
          <w:p w14:paraId="2B254E1E" w14:textId="54C8CAB4" w:rsidR="00531FBF" w:rsidRPr="009B6BA9" w:rsidRDefault="00531FBF" w:rsidP="00944D65">
            <w:pPr>
              <w:suppressAutoHyphens/>
              <w:spacing w:after="0" w:line="240" w:lineRule="auto"/>
              <w:contextualSpacing/>
              <w:rPr>
                <w:rFonts w:ascii="Times New Roman" w:eastAsia="Times New Roman" w:hAnsi="Times New Roman" w:cs="Times New Roman"/>
                <w:b/>
                <w:bCs/>
                <w:sz w:val="24"/>
                <w:szCs w:val="24"/>
              </w:rPr>
            </w:pPr>
            <w:r w:rsidRPr="009B6BA9">
              <w:rPr>
                <w:rFonts w:ascii="Times New Roman" w:eastAsia="Times New Roman" w:hAnsi="Times New Roman" w:cs="Times New Roman"/>
                <w:b/>
                <w:bCs/>
                <w:sz w:val="24"/>
                <w:szCs w:val="24"/>
              </w:rPr>
              <w:t>Author</w:t>
            </w:r>
          </w:p>
        </w:tc>
        <w:tc>
          <w:tcPr>
            <w:tcW w:w="2338" w:type="dxa"/>
            <w:tcMar>
              <w:left w:w="115" w:type="dxa"/>
              <w:right w:w="115" w:type="dxa"/>
            </w:tcMar>
          </w:tcPr>
          <w:p w14:paraId="51329CD4" w14:textId="4CEEAD6A" w:rsidR="00531FBF" w:rsidRPr="009B6BA9" w:rsidRDefault="00531FBF" w:rsidP="00944D65">
            <w:pPr>
              <w:suppressAutoHyphens/>
              <w:spacing w:after="0" w:line="240" w:lineRule="auto"/>
              <w:contextualSpacing/>
              <w:rPr>
                <w:rFonts w:ascii="Times New Roman" w:eastAsia="Times New Roman" w:hAnsi="Times New Roman" w:cs="Times New Roman"/>
                <w:b/>
                <w:bCs/>
                <w:sz w:val="24"/>
                <w:szCs w:val="24"/>
              </w:rPr>
            </w:pPr>
            <w:r w:rsidRPr="009B6BA9">
              <w:rPr>
                <w:rFonts w:ascii="Times New Roman" w:eastAsia="Times New Roman" w:hAnsi="Times New Roman" w:cs="Times New Roman"/>
                <w:b/>
                <w:bCs/>
                <w:sz w:val="24"/>
                <w:szCs w:val="24"/>
              </w:rPr>
              <w:t>Comments</w:t>
            </w:r>
          </w:p>
        </w:tc>
      </w:tr>
      <w:tr w:rsidR="001240EF" w:rsidRPr="009B6BA9" w14:paraId="5FCE10CB" w14:textId="77777777" w:rsidTr="001240EF">
        <w:trPr>
          <w:cantSplit/>
          <w:tblHeader/>
        </w:trPr>
        <w:tc>
          <w:tcPr>
            <w:tcW w:w="2337" w:type="dxa"/>
            <w:tcMar>
              <w:left w:w="115" w:type="dxa"/>
              <w:right w:w="115" w:type="dxa"/>
            </w:tcMar>
          </w:tcPr>
          <w:p w14:paraId="4A57DF2F" w14:textId="0D065097" w:rsidR="00531FBF" w:rsidRPr="009B6BA9" w:rsidRDefault="000D2A1B" w:rsidP="00944D65">
            <w:pPr>
              <w:suppressAutoHyphens/>
              <w:spacing w:after="0" w:line="240" w:lineRule="auto"/>
              <w:contextualSpacing/>
              <w:jc w:val="center"/>
              <w:rPr>
                <w:rFonts w:ascii="Times New Roman" w:eastAsia="Times New Roman" w:hAnsi="Times New Roman" w:cs="Times New Roman"/>
                <w:b/>
                <w:bCs/>
                <w:sz w:val="24"/>
                <w:szCs w:val="24"/>
              </w:rPr>
            </w:pPr>
            <w:r w:rsidRPr="009B6BA9">
              <w:rPr>
                <w:rFonts w:ascii="Times New Roman" w:eastAsia="Times New Roman" w:hAnsi="Times New Roman" w:cs="Times New Roman"/>
                <w:b/>
                <w:bCs/>
                <w:sz w:val="24"/>
                <w:szCs w:val="24"/>
              </w:rPr>
              <w:t>1</w:t>
            </w:r>
            <w:r w:rsidR="00020066" w:rsidRPr="009B6BA9">
              <w:rPr>
                <w:rFonts w:ascii="Times New Roman" w:eastAsia="Times New Roman" w:hAnsi="Times New Roman" w:cs="Times New Roman"/>
                <w:b/>
                <w:bCs/>
                <w:sz w:val="24"/>
                <w:szCs w:val="24"/>
              </w:rPr>
              <w:t>.0</w:t>
            </w:r>
          </w:p>
        </w:tc>
        <w:tc>
          <w:tcPr>
            <w:tcW w:w="2337" w:type="dxa"/>
            <w:tcMar>
              <w:left w:w="115" w:type="dxa"/>
              <w:right w:w="115" w:type="dxa"/>
            </w:tcMar>
          </w:tcPr>
          <w:p w14:paraId="2819F8C6" w14:textId="752AF3F7" w:rsidR="00531FBF" w:rsidRPr="009B6BA9" w:rsidRDefault="00E607D3" w:rsidP="00944D65">
            <w:pPr>
              <w:suppressAutoHyphens/>
              <w:spacing w:after="0" w:line="240" w:lineRule="auto"/>
              <w:contextualSpacing/>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3/18</w:t>
            </w:r>
            <w:r w:rsidR="009E2A23" w:rsidRPr="009B6BA9">
              <w:rPr>
                <w:rFonts w:ascii="Times New Roman" w:eastAsia="Times New Roman" w:hAnsi="Times New Roman" w:cs="Times New Roman"/>
                <w:b/>
                <w:bCs/>
                <w:sz w:val="24"/>
                <w:szCs w:val="24"/>
              </w:rPr>
              <w:t>/21</w:t>
            </w:r>
          </w:p>
        </w:tc>
        <w:tc>
          <w:tcPr>
            <w:tcW w:w="2338" w:type="dxa"/>
            <w:tcMar>
              <w:left w:w="115" w:type="dxa"/>
              <w:right w:w="115" w:type="dxa"/>
            </w:tcMar>
          </w:tcPr>
          <w:p w14:paraId="07699096" w14:textId="4C03F0CD" w:rsidR="00531FBF" w:rsidRPr="009B6BA9" w:rsidRDefault="009E2A23" w:rsidP="00944D65">
            <w:pPr>
              <w:suppressAutoHyphens/>
              <w:spacing w:after="0" w:line="240" w:lineRule="auto"/>
              <w:contextualSpacing/>
              <w:jc w:val="center"/>
              <w:rPr>
                <w:rFonts w:ascii="Times New Roman" w:eastAsia="Times New Roman" w:hAnsi="Times New Roman" w:cs="Times New Roman"/>
                <w:b/>
                <w:bCs/>
                <w:sz w:val="24"/>
                <w:szCs w:val="24"/>
              </w:rPr>
            </w:pPr>
            <w:r w:rsidRPr="009B6BA9">
              <w:rPr>
                <w:rFonts w:ascii="Times New Roman" w:eastAsia="Times New Roman" w:hAnsi="Times New Roman" w:cs="Times New Roman"/>
                <w:b/>
                <w:bCs/>
                <w:sz w:val="24"/>
                <w:szCs w:val="24"/>
              </w:rPr>
              <w:t>Tom Czubat</w:t>
            </w:r>
          </w:p>
        </w:tc>
        <w:tc>
          <w:tcPr>
            <w:tcW w:w="2338" w:type="dxa"/>
            <w:tcMar>
              <w:left w:w="115" w:type="dxa"/>
              <w:right w:w="115" w:type="dxa"/>
            </w:tcMar>
          </w:tcPr>
          <w:p w14:paraId="77DC76FF" w14:textId="7A692F8E" w:rsidR="00531FBF" w:rsidRPr="009B6BA9" w:rsidRDefault="009E2A23" w:rsidP="00944D65">
            <w:pPr>
              <w:suppressAutoHyphens/>
              <w:spacing w:after="0" w:line="240" w:lineRule="auto"/>
              <w:contextualSpacing/>
              <w:jc w:val="center"/>
              <w:rPr>
                <w:rFonts w:ascii="Times New Roman" w:eastAsia="Times New Roman" w:hAnsi="Times New Roman" w:cs="Times New Roman"/>
                <w:b/>
                <w:bCs/>
                <w:sz w:val="24"/>
                <w:szCs w:val="24"/>
              </w:rPr>
            </w:pPr>
            <w:r w:rsidRPr="009B6BA9">
              <w:rPr>
                <w:rFonts w:ascii="Times New Roman" w:eastAsia="Times New Roman" w:hAnsi="Times New Roman" w:cs="Times New Roman"/>
                <w:b/>
                <w:bCs/>
                <w:sz w:val="24"/>
                <w:szCs w:val="24"/>
              </w:rPr>
              <w:t>Initial Vulnerability Assessment was completed.</w:t>
            </w:r>
          </w:p>
        </w:tc>
      </w:tr>
    </w:tbl>
    <w:p w14:paraId="3743B1A0" w14:textId="3B021846" w:rsidR="00B35185" w:rsidRPr="009B6BA9" w:rsidRDefault="00B35185" w:rsidP="00944D65">
      <w:pPr>
        <w:suppressAutoHyphens/>
        <w:spacing w:after="0" w:line="240" w:lineRule="auto"/>
        <w:contextualSpacing/>
        <w:rPr>
          <w:rFonts w:ascii="Times New Roman" w:eastAsia="Times New Roman" w:hAnsi="Times New Roman" w:cs="Times New Roman"/>
          <w:b/>
          <w:bCs/>
          <w:sz w:val="24"/>
          <w:szCs w:val="24"/>
        </w:rPr>
      </w:pPr>
    </w:p>
    <w:p w14:paraId="2D091D9A" w14:textId="0DA9A9E8" w:rsidR="00DC2970" w:rsidRPr="009B6BA9" w:rsidRDefault="007415E6" w:rsidP="00944D65">
      <w:pPr>
        <w:pStyle w:val="Heading2"/>
        <w:rPr>
          <w:rFonts w:ascii="Times New Roman" w:hAnsi="Times New Roman" w:cs="Times New Roman"/>
          <w:sz w:val="24"/>
          <w:szCs w:val="24"/>
        </w:rPr>
      </w:pPr>
      <w:bookmarkStart w:id="1" w:name="_Toc32574608"/>
      <w:r w:rsidRPr="009B6BA9">
        <w:rPr>
          <w:rFonts w:ascii="Times New Roman" w:hAnsi="Times New Roman" w:cs="Times New Roman"/>
          <w:sz w:val="24"/>
          <w:szCs w:val="24"/>
        </w:rPr>
        <w:t>Client</w:t>
      </w:r>
      <w:bookmarkEnd w:id="1"/>
    </w:p>
    <w:p w14:paraId="40E7D916" w14:textId="77777777" w:rsidR="001240EF" w:rsidRPr="009B6BA9" w:rsidRDefault="001240EF" w:rsidP="00944D65">
      <w:pPr>
        <w:spacing w:after="0" w:line="240" w:lineRule="auto"/>
        <w:rPr>
          <w:rFonts w:ascii="Times New Roman" w:hAnsi="Times New Roman" w:cs="Times New Roman"/>
          <w:sz w:val="24"/>
          <w:szCs w:val="24"/>
        </w:rPr>
      </w:pPr>
    </w:p>
    <w:p w14:paraId="1ECE03AC" w14:textId="6DEE5A67" w:rsidR="00DC2970" w:rsidRPr="009B6BA9" w:rsidRDefault="00DC2970" w:rsidP="00944D65">
      <w:pPr>
        <w:suppressAutoHyphens/>
        <w:spacing w:after="0" w:line="240" w:lineRule="auto"/>
        <w:contextualSpacing/>
        <w:jc w:val="center"/>
        <w:rPr>
          <w:rFonts w:ascii="Times New Roman" w:hAnsi="Times New Roman" w:cs="Times New Roman"/>
          <w:sz w:val="24"/>
          <w:szCs w:val="24"/>
        </w:rPr>
      </w:pPr>
      <w:r w:rsidRPr="009B6BA9">
        <w:rPr>
          <w:rFonts w:ascii="Times New Roman" w:hAnsi="Times New Roman" w:cs="Times New Roman"/>
          <w:sz w:val="24"/>
          <w:szCs w:val="24"/>
          <w:bdr w:val="none" w:sz="0" w:space="0" w:color="auto" w:frame="1"/>
          <w:shd w:val="clear" w:color="auto" w:fill="FFFFFF"/>
        </w:rPr>
        <w:fldChar w:fldCharType="begin"/>
      </w:r>
      <w:r w:rsidRPr="009B6BA9">
        <w:rPr>
          <w:rFonts w:ascii="Times New Roman" w:hAnsi="Times New Roman" w:cs="Times New Roman"/>
          <w:sz w:val="24"/>
          <w:szCs w:val="24"/>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9B6BA9">
        <w:rPr>
          <w:rFonts w:ascii="Times New Roman" w:hAnsi="Times New Roman" w:cs="Times New Roman"/>
          <w:sz w:val="24"/>
          <w:szCs w:val="24"/>
          <w:bdr w:val="none" w:sz="0" w:space="0" w:color="auto" w:frame="1"/>
          <w:shd w:val="clear" w:color="auto" w:fill="FFFFFF"/>
        </w:rPr>
        <w:fldChar w:fldCharType="separate"/>
      </w:r>
      <w:r w:rsidRPr="009B6BA9">
        <w:rPr>
          <w:rFonts w:ascii="Times New Roman" w:hAnsi="Times New Roman" w:cs="Times New Roman"/>
          <w:noProof/>
          <w:sz w:val="24"/>
          <w:szCs w:val="24"/>
          <w:bdr w:val="none" w:sz="0" w:space="0" w:color="auto" w:frame="1"/>
          <w:shd w:val="clear" w:color="auto" w:fill="FFFFFF"/>
        </w:rPr>
        <w:drawing>
          <wp:inline distT="0" distB="0" distL="0" distR="0" wp14:anchorId="0C1016B8" wp14:editId="7CFDD5C2">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9B6BA9">
        <w:rPr>
          <w:rFonts w:ascii="Times New Roman" w:hAnsi="Times New Roman" w:cs="Times New Roman"/>
          <w:sz w:val="24"/>
          <w:szCs w:val="24"/>
          <w:bdr w:val="none" w:sz="0" w:space="0" w:color="auto" w:frame="1"/>
          <w:shd w:val="clear" w:color="auto" w:fill="FFFFFF"/>
        </w:rPr>
        <w:fldChar w:fldCharType="end"/>
      </w:r>
    </w:p>
    <w:p w14:paraId="43F7B0BD" w14:textId="77777777" w:rsidR="00DC2970" w:rsidRPr="009B6BA9" w:rsidRDefault="00DC2970" w:rsidP="00944D65">
      <w:pPr>
        <w:suppressAutoHyphens/>
        <w:spacing w:after="0" w:line="240" w:lineRule="auto"/>
        <w:contextualSpacing/>
        <w:rPr>
          <w:rFonts w:ascii="Times New Roman" w:hAnsi="Times New Roman" w:cs="Times New Roman"/>
          <w:sz w:val="24"/>
          <w:szCs w:val="24"/>
        </w:rPr>
      </w:pPr>
    </w:p>
    <w:p w14:paraId="3258C47E" w14:textId="79890D2D" w:rsidR="00025C05" w:rsidRPr="009B6BA9" w:rsidRDefault="00025C05" w:rsidP="00944D65">
      <w:pPr>
        <w:pStyle w:val="Heading2"/>
        <w:rPr>
          <w:rFonts w:ascii="Times New Roman" w:hAnsi="Times New Roman" w:cs="Times New Roman"/>
          <w:sz w:val="24"/>
          <w:szCs w:val="24"/>
        </w:rPr>
      </w:pPr>
      <w:bookmarkStart w:id="2" w:name="_Toc32574609"/>
      <w:r w:rsidRPr="009B6BA9">
        <w:rPr>
          <w:rFonts w:ascii="Times New Roman" w:hAnsi="Times New Roman" w:cs="Times New Roman"/>
          <w:sz w:val="24"/>
          <w:szCs w:val="24"/>
        </w:rPr>
        <w:t>Instructions</w:t>
      </w:r>
      <w:bookmarkEnd w:id="2"/>
    </w:p>
    <w:p w14:paraId="19CB7DC6" w14:textId="77777777" w:rsidR="001240EF" w:rsidRPr="009B6BA9" w:rsidRDefault="001240EF" w:rsidP="00944D65">
      <w:pPr>
        <w:spacing w:after="0" w:line="240" w:lineRule="auto"/>
        <w:rPr>
          <w:rFonts w:ascii="Times New Roman" w:hAnsi="Times New Roman" w:cs="Times New Roman"/>
          <w:sz w:val="24"/>
          <w:szCs w:val="24"/>
        </w:rPr>
      </w:pPr>
    </w:p>
    <w:p w14:paraId="516CA6BB" w14:textId="0B790F90" w:rsidR="00025C05" w:rsidRPr="009B6BA9" w:rsidRDefault="00025C05" w:rsidP="00944D65">
      <w:pPr>
        <w:suppressAutoHyphens/>
        <w:spacing w:after="0" w:line="240" w:lineRule="auto"/>
        <w:contextualSpacing/>
        <w:rPr>
          <w:rFonts w:ascii="Times New Roman" w:eastAsia="Times New Roman" w:hAnsi="Times New Roman" w:cs="Times New Roman"/>
          <w:sz w:val="24"/>
          <w:szCs w:val="24"/>
        </w:rPr>
      </w:pPr>
      <w:r w:rsidRPr="009B6BA9">
        <w:rPr>
          <w:rFonts w:ascii="Times New Roman" w:eastAsia="Times New Roman" w:hAnsi="Times New Roman" w:cs="Times New Roman"/>
          <w:sz w:val="24"/>
          <w:szCs w:val="24"/>
        </w:rPr>
        <w:t>Deliver this completed vulnerability assessment report</w:t>
      </w:r>
      <w:r w:rsidR="00944D65" w:rsidRPr="009B6BA9">
        <w:rPr>
          <w:rFonts w:ascii="Times New Roman" w:eastAsia="Times New Roman" w:hAnsi="Times New Roman" w:cs="Times New Roman"/>
          <w:sz w:val="24"/>
          <w:szCs w:val="24"/>
        </w:rPr>
        <w:t>,</w:t>
      </w:r>
      <w:r w:rsidRPr="009B6BA9">
        <w:rPr>
          <w:rFonts w:ascii="Times New Roman" w:eastAsia="Times New Roman" w:hAnsi="Times New Roman" w:cs="Times New Roman"/>
          <w:sz w:val="24"/>
          <w:szCs w:val="24"/>
        </w:rPr>
        <w:t xml:space="preserve"> identifying your findings of security vulnerabilities and articulat</w:t>
      </w:r>
      <w:r w:rsidR="00944D65" w:rsidRPr="009B6BA9">
        <w:rPr>
          <w:rFonts w:ascii="Times New Roman" w:eastAsia="Times New Roman" w:hAnsi="Times New Roman" w:cs="Times New Roman"/>
          <w:sz w:val="24"/>
          <w:szCs w:val="24"/>
        </w:rPr>
        <w:t>ing</w:t>
      </w:r>
      <w:r w:rsidRPr="009B6BA9">
        <w:rPr>
          <w:rFonts w:ascii="Times New Roman" w:eastAsia="Times New Roman" w:hAnsi="Times New Roman" w:cs="Times New Roman"/>
          <w:sz w:val="24"/>
          <w:szCs w:val="24"/>
        </w:rPr>
        <w:t xml:space="preserve"> recommendations for next steps to remedy the issues you have found. </w:t>
      </w:r>
    </w:p>
    <w:p w14:paraId="50453C02" w14:textId="5DA7A133" w:rsidR="00025C05" w:rsidRPr="009B6BA9" w:rsidRDefault="00025C05" w:rsidP="00944D65">
      <w:pPr>
        <w:suppressAutoHyphens/>
        <w:spacing w:after="0" w:line="240" w:lineRule="auto"/>
        <w:contextualSpacing/>
        <w:rPr>
          <w:rFonts w:ascii="Times New Roman" w:eastAsia="Times New Roman" w:hAnsi="Times New Roman" w:cs="Times New Roman"/>
          <w:sz w:val="24"/>
          <w:szCs w:val="24"/>
        </w:rPr>
      </w:pPr>
      <w:r w:rsidRPr="009B6BA9">
        <w:rPr>
          <w:rFonts w:ascii="Times New Roman" w:eastAsia="Times New Roman" w:hAnsi="Times New Roman" w:cs="Times New Roman"/>
          <w:sz w:val="24"/>
          <w:szCs w:val="24"/>
        </w:rPr>
        <w:t xml:space="preserve">Respond to the </w:t>
      </w:r>
      <w:r w:rsidR="00944D65" w:rsidRPr="009B6BA9">
        <w:rPr>
          <w:rFonts w:ascii="Times New Roman" w:eastAsia="Times New Roman" w:hAnsi="Times New Roman" w:cs="Times New Roman"/>
          <w:sz w:val="24"/>
          <w:szCs w:val="24"/>
        </w:rPr>
        <w:t>five</w:t>
      </w:r>
      <w:r w:rsidRPr="009B6BA9">
        <w:rPr>
          <w:rFonts w:ascii="Times New Roman" w:eastAsia="Times New Roman" w:hAnsi="Times New Roman" w:cs="Times New Roman"/>
          <w:sz w:val="24"/>
          <w:szCs w:val="24"/>
        </w:rPr>
        <w:t xml:space="preserve"> steps outlined below and include your findings</w:t>
      </w:r>
      <w:r w:rsidR="00944D65" w:rsidRPr="009B6BA9">
        <w:rPr>
          <w:rFonts w:ascii="Times New Roman" w:eastAsia="Times New Roman" w:hAnsi="Times New Roman" w:cs="Times New Roman"/>
          <w:sz w:val="24"/>
          <w:szCs w:val="24"/>
        </w:rPr>
        <w:t>. R</w:t>
      </w:r>
      <w:r w:rsidR="00020066" w:rsidRPr="009B6BA9">
        <w:rPr>
          <w:rFonts w:ascii="Times New Roman" w:eastAsia="Times New Roman" w:hAnsi="Times New Roman" w:cs="Times New Roman"/>
          <w:sz w:val="24"/>
          <w:szCs w:val="24"/>
        </w:rPr>
        <w:t>eplac</w:t>
      </w:r>
      <w:r w:rsidR="00F66C9E" w:rsidRPr="009B6BA9">
        <w:rPr>
          <w:rFonts w:ascii="Times New Roman" w:eastAsia="Times New Roman" w:hAnsi="Times New Roman" w:cs="Times New Roman"/>
          <w:sz w:val="24"/>
          <w:szCs w:val="24"/>
        </w:rPr>
        <w:t xml:space="preserve">e </w:t>
      </w:r>
      <w:r w:rsidRPr="009B6BA9">
        <w:rPr>
          <w:rFonts w:ascii="Times New Roman" w:eastAsia="Times New Roman" w:hAnsi="Times New Roman" w:cs="Times New Roman"/>
          <w:sz w:val="24"/>
          <w:szCs w:val="24"/>
        </w:rPr>
        <w:t xml:space="preserve">the bracketed text </w:t>
      </w:r>
      <w:r w:rsidR="00944D65" w:rsidRPr="009B6BA9">
        <w:rPr>
          <w:rFonts w:ascii="Times New Roman" w:eastAsia="Times New Roman" w:hAnsi="Times New Roman" w:cs="Times New Roman"/>
          <w:sz w:val="24"/>
          <w:szCs w:val="24"/>
        </w:rPr>
        <w:t xml:space="preserve">on all pages </w:t>
      </w:r>
      <w:r w:rsidRPr="009B6BA9">
        <w:rPr>
          <w:rFonts w:ascii="Times New Roman" w:eastAsia="Times New Roman" w:hAnsi="Times New Roman" w:cs="Times New Roman"/>
          <w:sz w:val="24"/>
          <w:szCs w:val="24"/>
        </w:rPr>
        <w:t>with your own words. If you choose to include images or supporting materials, be sure to insert them throughout.</w:t>
      </w:r>
    </w:p>
    <w:p w14:paraId="0B1BFE08" w14:textId="77777777" w:rsidR="00025C05" w:rsidRPr="009B6BA9" w:rsidRDefault="00025C05" w:rsidP="00944D65">
      <w:pPr>
        <w:suppressAutoHyphens/>
        <w:spacing w:after="0" w:line="240" w:lineRule="auto"/>
        <w:contextualSpacing/>
        <w:rPr>
          <w:rFonts w:ascii="Times New Roman" w:eastAsia="Times New Roman" w:hAnsi="Times New Roman" w:cs="Times New Roman"/>
          <w:sz w:val="24"/>
          <w:szCs w:val="24"/>
        </w:rPr>
      </w:pPr>
    </w:p>
    <w:p w14:paraId="01306BD2" w14:textId="77777777" w:rsidR="005F574E" w:rsidRPr="009B6BA9" w:rsidRDefault="005F574E" w:rsidP="00944D65">
      <w:pPr>
        <w:suppressAutoHyphens/>
        <w:spacing w:after="0" w:line="240" w:lineRule="auto"/>
        <w:contextualSpacing/>
        <w:rPr>
          <w:rFonts w:ascii="Times New Roman" w:eastAsiaTheme="majorEastAsia" w:hAnsi="Times New Roman" w:cs="Times New Roman"/>
          <w:sz w:val="24"/>
          <w:szCs w:val="24"/>
        </w:rPr>
      </w:pPr>
      <w:r w:rsidRPr="009B6BA9">
        <w:rPr>
          <w:rFonts w:ascii="Times New Roman" w:hAnsi="Times New Roman" w:cs="Times New Roman"/>
          <w:sz w:val="24"/>
          <w:szCs w:val="24"/>
        </w:rPr>
        <w:br w:type="page"/>
      </w:r>
    </w:p>
    <w:p w14:paraId="7C09784D" w14:textId="757B6A9D" w:rsidR="00DC2970" w:rsidRPr="009B6BA9" w:rsidRDefault="00352FD0" w:rsidP="00944D65">
      <w:pPr>
        <w:pStyle w:val="Heading2"/>
        <w:rPr>
          <w:rFonts w:ascii="Times New Roman" w:hAnsi="Times New Roman" w:cs="Times New Roman"/>
          <w:sz w:val="24"/>
          <w:szCs w:val="24"/>
        </w:rPr>
      </w:pPr>
      <w:bookmarkStart w:id="3" w:name="_Toc32574610"/>
      <w:r w:rsidRPr="009B6BA9">
        <w:rPr>
          <w:rFonts w:ascii="Times New Roman" w:hAnsi="Times New Roman" w:cs="Times New Roman"/>
          <w:sz w:val="24"/>
          <w:szCs w:val="24"/>
        </w:rPr>
        <w:t>Developer</w:t>
      </w:r>
      <w:bookmarkEnd w:id="3"/>
    </w:p>
    <w:p w14:paraId="3A4DB0F5" w14:textId="7D86442E" w:rsidR="0058064D" w:rsidRPr="009B6BA9" w:rsidRDefault="00421E7A" w:rsidP="00944D65">
      <w:pPr>
        <w:suppressAutoHyphens/>
        <w:spacing w:after="0" w:line="240" w:lineRule="auto"/>
        <w:contextualSpacing/>
        <w:rPr>
          <w:rFonts w:ascii="Times New Roman" w:hAnsi="Times New Roman" w:cs="Times New Roman"/>
          <w:sz w:val="24"/>
          <w:szCs w:val="24"/>
        </w:rPr>
      </w:pPr>
      <w:r w:rsidRPr="009B6BA9">
        <w:rPr>
          <w:rFonts w:ascii="Times New Roman" w:hAnsi="Times New Roman" w:cs="Times New Roman"/>
          <w:sz w:val="24"/>
          <w:szCs w:val="24"/>
        </w:rPr>
        <w:t>Tom Czubat</w:t>
      </w:r>
    </w:p>
    <w:p w14:paraId="128FF6BB" w14:textId="77777777" w:rsidR="00020066" w:rsidRPr="009B6BA9" w:rsidRDefault="00020066" w:rsidP="00944D65">
      <w:pPr>
        <w:suppressAutoHyphens/>
        <w:spacing w:after="0" w:line="240" w:lineRule="auto"/>
        <w:contextualSpacing/>
        <w:rPr>
          <w:rFonts w:ascii="Times New Roman" w:hAnsi="Times New Roman" w:cs="Times New Roman"/>
          <w:sz w:val="24"/>
          <w:szCs w:val="24"/>
        </w:rPr>
      </w:pPr>
    </w:p>
    <w:p w14:paraId="7A425AC3" w14:textId="53EF9176" w:rsidR="00010B8A" w:rsidRPr="009B6BA9" w:rsidRDefault="000D2A1B" w:rsidP="00944D65">
      <w:pPr>
        <w:pStyle w:val="Heading2"/>
        <w:rPr>
          <w:rFonts w:ascii="Times New Roman" w:hAnsi="Times New Roman" w:cs="Times New Roman"/>
          <w:sz w:val="24"/>
          <w:szCs w:val="24"/>
        </w:rPr>
      </w:pPr>
      <w:bookmarkStart w:id="4" w:name="_Toc32574611"/>
      <w:r w:rsidRPr="009B6BA9">
        <w:rPr>
          <w:rFonts w:ascii="Times New Roman" w:hAnsi="Times New Roman" w:cs="Times New Roman"/>
          <w:sz w:val="24"/>
          <w:szCs w:val="24"/>
        </w:rPr>
        <w:t xml:space="preserve">1. </w:t>
      </w:r>
      <w:r w:rsidR="0058064D" w:rsidRPr="009B6BA9">
        <w:rPr>
          <w:rFonts w:ascii="Times New Roman" w:hAnsi="Times New Roman" w:cs="Times New Roman"/>
          <w:sz w:val="24"/>
          <w:szCs w:val="24"/>
        </w:rPr>
        <w:t>Interpreting Client Needs</w:t>
      </w:r>
      <w:bookmarkEnd w:id="4"/>
    </w:p>
    <w:p w14:paraId="4B66E7FA" w14:textId="700D9332" w:rsidR="0032740C" w:rsidRPr="009B6BA9" w:rsidRDefault="003F32E7" w:rsidP="00944D65">
      <w:pPr>
        <w:suppressAutoHyphens/>
        <w:spacing w:after="0" w:line="240" w:lineRule="auto"/>
        <w:contextualSpacing/>
        <w:textAlignment w:val="baseline"/>
        <w:rPr>
          <w:rFonts w:ascii="Times New Roman" w:eastAsia="Times New Roman" w:hAnsi="Times New Roman" w:cs="Times New Roman"/>
          <w:sz w:val="24"/>
          <w:szCs w:val="24"/>
        </w:rPr>
      </w:pPr>
      <w:r w:rsidRPr="009B6BA9">
        <w:rPr>
          <w:rFonts w:ascii="Times New Roman" w:eastAsia="Times New Roman" w:hAnsi="Times New Roman" w:cs="Times New Roman"/>
          <w:sz w:val="24"/>
          <w:szCs w:val="24"/>
        </w:rPr>
        <w:t>Determine your client</w:t>
      </w:r>
      <w:r w:rsidR="004D476B" w:rsidRPr="009B6BA9">
        <w:rPr>
          <w:rFonts w:ascii="Times New Roman" w:eastAsia="Times New Roman" w:hAnsi="Times New Roman" w:cs="Times New Roman"/>
          <w:sz w:val="24"/>
          <w:szCs w:val="24"/>
        </w:rPr>
        <w:t>’s</w:t>
      </w:r>
      <w:r w:rsidRPr="009B6BA9">
        <w:rPr>
          <w:rFonts w:ascii="Times New Roman" w:eastAsia="Times New Roman" w:hAnsi="Times New Roman" w:cs="Times New Roman"/>
          <w:sz w:val="24"/>
          <w:szCs w:val="24"/>
        </w:rPr>
        <w:t xml:space="preserve"> needs</w:t>
      </w:r>
      <w:r w:rsidR="001650C9" w:rsidRPr="009B6BA9">
        <w:rPr>
          <w:rFonts w:ascii="Times New Roman" w:eastAsia="Times New Roman" w:hAnsi="Times New Roman" w:cs="Times New Roman"/>
          <w:sz w:val="24"/>
          <w:szCs w:val="24"/>
        </w:rPr>
        <w:t xml:space="preserve"> and</w:t>
      </w:r>
      <w:r w:rsidRPr="009B6BA9">
        <w:rPr>
          <w:rFonts w:ascii="Times New Roman" w:eastAsia="Times New Roman" w:hAnsi="Times New Roman" w:cs="Times New Roman"/>
          <w:sz w:val="24"/>
          <w:szCs w:val="24"/>
        </w:rPr>
        <w:t xml:space="preserve"> potential threats and attacks associated with their application and software security requirements. </w:t>
      </w:r>
      <w:r w:rsidR="0032740C" w:rsidRPr="009B6BA9">
        <w:rPr>
          <w:rFonts w:ascii="Times New Roman" w:eastAsia="Times New Roman" w:hAnsi="Times New Roman" w:cs="Times New Roman"/>
          <w:sz w:val="24"/>
          <w:szCs w:val="24"/>
        </w:rPr>
        <w:t>Consider the following regarding how companies protect against external threats ba</w:t>
      </w:r>
      <w:r w:rsidR="000D35E5" w:rsidRPr="009B6BA9">
        <w:rPr>
          <w:rFonts w:ascii="Times New Roman" w:eastAsia="Times New Roman" w:hAnsi="Times New Roman" w:cs="Times New Roman"/>
          <w:sz w:val="24"/>
          <w:szCs w:val="24"/>
        </w:rPr>
        <w:t>sed on the scenario information</w:t>
      </w:r>
    </w:p>
    <w:p w14:paraId="1C29C77E" w14:textId="77777777" w:rsidR="0032740C" w:rsidRPr="009B6BA9" w:rsidRDefault="0032740C" w:rsidP="00944D65">
      <w:pPr>
        <w:suppressAutoHyphens/>
        <w:spacing w:after="0" w:line="240" w:lineRule="auto"/>
        <w:contextualSpacing/>
        <w:textAlignment w:val="baseline"/>
        <w:rPr>
          <w:rFonts w:ascii="Times New Roman" w:eastAsia="Times New Roman" w:hAnsi="Times New Roman" w:cs="Times New Roman"/>
          <w:sz w:val="24"/>
          <w:szCs w:val="24"/>
        </w:rPr>
      </w:pPr>
    </w:p>
    <w:p w14:paraId="72959222" w14:textId="4D2B0ADD" w:rsidR="003726AD" w:rsidRPr="009B6BA9" w:rsidRDefault="0032740C" w:rsidP="00944D65">
      <w:pPr>
        <w:numPr>
          <w:ilvl w:val="0"/>
          <w:numId w:val="3"/>
        </w:numPr>
        <w:tabs>
          <w:tab w:val="clear" w:pos="720"/>
          <w:tab w:val="num" w:pos="360"/>
        </w:tabs>
        <w:suppressAutoHyphens/>
        <w:spacing w:after="0" w:line="240" w:lineRule="auto"/>
        <w:ind w:left="1080"/>
        <w:contextualSpacing/>
        <w:textAlignment w:val="baseline"/>
        <w:rPr>
          <w:rFonts w:ascii="Times New Roman" w:eastAsia="Times New Roman" w:hAnsi="Times New Roman" w:cs="Times New Roman"/>
          <w:sz w:val="24"/>
          <w:szCs w:val="24"/>
        </w:rPr>
      </w:pPr>
      <w:r w:rsidRPr="009B6BA9">
        <w:rPr>
          <w:rFonts w:ascii="Times New Roman" w:eastAsia="Times New Roman" w:hAnsi="Times New Roman" w:cs="Times New Roman"/>
          <w:sz w:val="24"/>
          <w:szCs w:val="24"/>
        </w:rPr>
        <w:t>What is the value of secure communications to the company</w:t>
      </w:r>
      <w:r w:rsidR="003726AD" w:rsidRPr="009B6BA9">
        <w:rPr>
          <w:rFonts w:ascii="Times New Roman" w:eastAsia="Times New Roman" w:hAnsi="Times New Roman" w:cs="Times New Roman"/>
          <w:sz w:val="24"/>
          <w:szCs w:val="24"/>
        </w:rPr>
        <w:t>?</w:t>
      </w:r>
    </w:p>
    <w:p w14:paraId="074CA9DD" w14:textId="15738DC0" w:rsidR="0032740C" w:rsidRPr="009B6BA9" w:rsidRDefault="0032740C" w:rsidP="00944D65">
      <w:pPr>
        <w:numPr>
          <w:ilvl w:val="0"/>
          <w:numId w:val="3"/>
        </w:numPr>
        <w:tabs>
          <w:tab w:val="clear" w:pos="720"/>
          <w:tab w:val="num" w:pos="360"/>
        </w:tabs>
        <w:suppressAutoHyphens/>
        <w:spacing w:after="0" w:line="240" w:lineRule="auto"/>
        <w:ind w:left="1080"/>
        <w:contextualSpacing/>
        <w:textAlignment w:val="baseline"/>
        <w:rPr>
          <w:rFonts w:ascii="Times New Roman" w:eastAsia="Times New Roman" w:hAnsi="Times New Roman" w:cs="Times New Roman"/>
          <w:sz w:val="24"/>
          <w:szCs w:val="24"/>
        </w:rPr>
      </w:pPr>
      <w:r w:rsidRPr="009B6BA9">
        <w:rPr>
          <w:rFonts w:ascii="Times New Roman" w:eastAsia="Times New Roman" w:hAnsi="Times New Roman" w:cs="Times New Roman"/>
          <w:sz w:val="24"/>
          <w:szCs w:val="24"/>
        </w:rPr>
        <w:t>Are there any international transactions that the company produces?</w:t>
      </w:r>
    </w:p>
    <w:p w14:paraId="0D11C749" w14:textId="2D926E9F" w:rsidR="0032740C" w:rsidRPr="009B6BA9" w:rsidRDefault="0032740C" w:rsidP="00944D65">
      <w:pPr>
        <w:numPr>
          <w:ilvl w:val="0"/>
          <w:numId w:val="3"/>
        </w:numPr>
        <w:tabs>
          <w:tab w:val="clear" w:pos="720"/>
          <w:tab w:val="num" w:pos="360"/>
        </w:tabs>
        <w:suppressAutoHyphens/>
        <w:spacing w:after="0" w:line="240" w:lineRule="auto"/>
        <w:ind w:left="1080"/>
        <w:contextualSpacing/>
        <w:textAlignment w:val="baseline"/>
        <w:rPr>
          <w:rFonts w:ascii="Times New Roman" w:eastAsia="Times New Roman" w:hAnsi="Times New Roman" w:cs="Times New Roman"/>
          <w:sz w:val="24"/>
          <w:szCs w:val="24"/>
        </w:rPr>
      </w:pPr>
      <w:r w:rsidRPr="009B6BA9">
        <w:rPr>
          <w:rFonts w:ascii="Times New Roman" w:eastAsia="Times New Roman" w:hAnsi="Times New Roman" w:cs="Times New Roman"/>
          <w:sz w:val="24"/>
          <w:szCs w:val="24"/>
        </w:rPr>
        <w:t xml:space="preserve">Are there governmental restrictions </w:t>
      </w:r>
      <w:r w:rsidR="004D476B" w:rsidRPr="009B6BA9">
        <w:rPr>
          <w:rFonts w:ascii="Times New Roman" w:eastAsia="Times New Roman" w:hAnsi="Times New Roman" w:cs="Times New Roman"/>
          <w:sz w:val="24"/>
          <w:szCs w:val="24"/>
        </w:rPr>
        <w:t>about</w:t>
      </w:r>
      <w:r w:rsidRPr="009B6BA9">
        <w:rPr>
          <w:rFonts w:ascii="Times New Roman" w:eastAsia="Times New Roman" w:hAnsi="Times New Roman" w:cs="Times New Roman"/>
          <w:sz w:val="24"/>
          <w:szCs w:val="24"/>
        </w:rPr>
        <w:t xml:space="preserve"> secure communications to consider?</w:t>
      </w:r>
    </w:p>
    <w:p w14:paraId="02656CE5" w14:textId="565FA74F" w:rsidR="0032740C" w:rsidRPr="009B6BA9" w:rsidRDefault="0032740C" w:rsidP="00944D65">
      <w:pPr>
        <w:numPr>
          <w:ilvl w:val="0"/>
          <w:numId w:val="3"/>
        </w:numPr>
        <w:tabs>
          <w:tab w:val="clear" w:pos="720"/>
          <w:tab w:val="num" w:pos="360"/>
        </w:tabs>
        <w:suppressAutoHyphens/>
        <w:spacing w:after="0" w:line="240" w:lineRule="auto"/>
        <w:ind w:left="1080"/>
        <w:contextualSpacing/>
        <w:textAlignment w:val="baseline"/>
        <w:rPr>
          <w:rFonts w:ascii="Times New Roman" w:eastAsia="Times New Roman" w:hAnsi="Times New Roman" w:cs="Times New Roman"/>
          <w:sz w:val="24"/>
          <w:szCs w:val="24"/>
        </w:rPr>
      </w:pPr>
      <w:r w:rsidRPr="009B6BA9">
        <w:rPr>
          <w:rFonts w:ascii="Times New Roman" w:eastAsia="Times New Roman" w:hAnsi="Times New Roman" w:cs="Times New Roman"/>
          <w:sz w:val="24"/>
          <w:szCs w:val="24"/>
        </w:rPr>
        <w:t>What external threats might be present now and in the</w:t>
      </w:r>
      <w:r w:rsidR="00544AC4" w:rsidRPr="009B6BA9">
        <w:rPr>
          <w:rFonts w:ascii="Times New Roman" w:eastAsia="Times New Roman" w:hAnsi="Times New Roman" w:cs="Times New Roman"/>
          <w:sz w:val="24"/>
          <w:szCs w:val="24"/>
        </w:rPr>
        <w:t xml:space="preserve"> immediate</w:t>
      </w:r>
      <w:r w:rsidRPr="009B6BA9">
        <w:rPr>
          <w:rFonts w:ascii="Times New Roman" w:eastAsia="Times New Roman" w:hAnsi="Times New Roman" w:cs="Times New Roman"/>
          <w:sz w:val="24"/>
          <w:szCs w:val="24"/>
        </w:rPr>
        <w:t xml:space="preserve"> future?</w:t>
      </w:r>
    </w:p>
    <w:p w14:paraId="19CCDE3B" w14:textId="73CD0855" w:rsidR="0032740C" w:rsidRPr="009B6BA9" w:rsidRDefault="0032740C" w:rsidP="00944D65">
      <w:pPr>
        <w:numPr>
          <w:ilvl w:val="0"/>
          <w:numId w:val="3"/>
        </w:numPr>
        <w:tabs>
          <w:tab w:val="clear" w:pos="720"/>
          <w:tab w:val="num" w:pos="360"/>
        </w:tabs>
        <w:suppressAutoHyphens/>
        <w:spacing w:after="0" w:line="240" w:lineRule="auto"/>
        <w:ind w:left="1080"/>
        <w:contextualSpacing/>
        <w:textAlignment w:val="baseline"/>
        <w:rPr>
          <w:rFonts w:ascii="Times New Roman" w:eastAsia="Times New Roman" w:hAnsi="Times New Roman" w:cs="Times New Roman"/>
          <w:sz w:val="24"/>
          <w:szCs w:val="24"/>
        </w:rPr>
      </w:pPr>
      <w:r w:rsidRPr="009B6BA9">
        <w:rPr>
          <w:rFonts w:ascii="Times New Roman" w:eastAsia="Times New Roman" w:hAnsi="Times New Roman" w:cs="Times New Roman"/>
          <w:sz w:val="24"/>
          <w:szCs w:val="24"/>
        </w:rPr>
        <w:t>What are</w:t>
      </w:r>
      <w:r w:rsidR="004D476B" w:rsidRPr="009B6BA9">
        <w:rPr>
          <w:rFonts w:ascii="Times New Roman" w:eastAsia="Times New Roman" w:hAnsi="Times New Roman" w:cs="Times New Roman"/>
          <w:sz w:val="24"/>
          <w:szCs w:val="24"/>
        </w:rPr>
        <w:t xml:space="preserve"> the</w:t>
      </w:r>
      <w:r w:rsidRPr="009B6BA9">
        <w:rPr>
          <w:rFonts w:ascii="Times New Roman" w:eastAsia="Times New Roman" w:hAnsi="Times New Roman" w:cs="Times New Roman"/>
          <w:sz w:val="24"/>
          <w:szCs w:val="24"/>
        </w:rPr>
        <w:t xml:space="preserve"> “modernization” requirements that must be considered</w:t>
      </w:r>
      <w:r w:rsidR="004D476B" w:rsidRPr="009B6BA9">
        <w:rPr>
          <w:rFonts w:ascii="Times New Roman" w:eastAsia="Times New Roman" w:hAnsi="Times New Roman" w:cs="Times New Roman"/>
          <w:sz w:val="24"/>
          <w:szCs w:val="24"/>
        </w:rPr>
        <w:t>,</w:t>
      </w:r>
      <w:r w:rsidRPr="009B6BA9">
        <w:rPr>
          <w:rFonts w:ascii="Times New Roman" w:eastAsia="Times New Roman" w:hAnsi="Times New Roman" w:cs="Times New Roman"/>
          <w:sz w:val="24"/>
          <w:szCs w:val="24"/>
        </w:rPr>
        <w:t xml:space="preserve"> such as the role of open source libraries and evolving web application technologies?</w:t>
      </w:r>
    </w:p>
    <w:p w14:paraId="1BC59AE5" w14:textId="77777777" w:rsidR="00113667" w:rsidRPr="009B6BA9" w:rsidRDefault="00113667" w:rsidP="00113667">
      <w:pPr>
        <w:suppressAutoHyphens/>
        <w:spacing w:after="0" w:line="240" w:lineRule="auto"/>
        <w:ind w:left="1080"/>
        <w:contextualSpacing/>
        <w:textAlignment w:val="baseline"/>
        <w:rPr>
          <w:rFonts w:ascii="Times New Roman" w:eastAsia="Times New Roman" w:hAnsi="Times New Roman" w:cs="Times New Roman"/>
          <w:sz w:val="24"/>
          <w:szCs w:val="24"/>
        </w:rPr>
      </w:pPr>
    </w:p>
    <w:p w14:paraId="53D4D435" w14:textId="433FC487" w:rsidR="009E7208" w:rsidRPr="009B6BA9" w:rsidRDefault="000D35E5" w:rsidP="00E607D3">
      <w:pPr>
        <w:suppressAutoHyphens/>
        <w:spacing w:after="0" w:line="240" w:lineRule="auto"/>
        <w:ind w:firstLine="720"/>
        <w:contextualSpacing/>
        <w:textAlignment w:val="baseline"/>
        <w:rPr>
          <w:rFonts w:ascii="Times New Roman" w:eastAsia="Times New Roman" w:hAnsi="Times New Roman" w:cs="Times New Roman"/>
          <w:sz w:val="24"/>
          <w:szCs w:val="24"/>
        </w:rPr>
      </w:pPr>
      <w:r w:rsidRPr="009B6BA9">
        <w:rPr>
          <w:rFonts w:ascii="Times New Roman" w:eastAsia="Times New Roman" w:hAnsi="Times New Roman" w:cs="Times New Roman"/>
          <w:sz w:val="24"/>
          <w:szCs w:val="24"/>
        </w:rPr>
        <w:t>The value of secure communications for Artemis Financial is vital. All of its business communications must be protected to ensure their information does not fall in</w:t>
      </w:r>
      <w:r w:rsidR="00E607D3">
        <w:rPr>
          <w:rFonts w:ascii="Times New Roman" w:eastAsia="Times New Roman" w:hAnsi="Times New Roman" w:cs="Times New Roman"/>
          <w:sz w:val="24"/>
          <w:szCs w:val="24"/>
        </w:rPr>
        <w:t>to</w:t>
      </w:r>
      <w:r w:rsidRPr="009B6BA9">
        <w:rPr>
          <w:rFonts w:ascii="Times New Roman" w:eastAsia="Times New Roman" w:hAnsi="Times New Roman" w:cs="Times New Roman"/>
          <w:sz w:val="24"/>
          <w:szCs w:val="24"/>
        </w:rPr>
        <w:t xml:space="preserve"> the</w:t>
      </w:r>
      <w:r w:rsidR="00E607D3">
        <w:rPr>
          <w:rFonts w:ascii="Times New Roman" w:eastAsia="Times New Roman" w:hAnsi="Times New Roman" w:cs="Times New Roman"/>
          <w:sz w:val="24"/>
          <w:szCs w:val="24"/>
        </w:rPr>
        <w:t xml:space="preserve"> wrong hands. This application p</w:t>
      </w:r>
      <w:r w:rsidRPr="009B6BA9">
        <w:rPr>
          <w:rFonts w:ascii="Times New Roman" w:eastAsia="Times New Roman" w:hAnsi="Times New Roman" w:cs="Times New Roman"/>
          <w:sz w:val="24"/>
          <w:szCs w:val="24"/>
        </w:rPr>
        <w:t>rovides the functionality of executing</w:t>
      </w:r>
      <w:r w:rsidR="00460D68" w:rsidRPr="009B6BA9">
        <w:rPr>
          <w:rFonts w:ascii="Times New Roman" w:eastAsia="Times New Roman" w:hAnsi="Times New Roman" w:cs="Times New Roman"/>
          <w:sz w:val="24"/>
          <w:szCs w:val="24"/>
        </w:rPr>
        <w:t xml:space="preserve"> financ</w:t>
      </w:r>
      <w:r w:rsidR="00E607D3">
        <w:rPr>
          <w:rFonts w:ascii="Times New Roman" w:eastAsia="Times New Roman" w:hAnsi="Times New Roman" w:cs="Times New Roman"/>
          <w:sz w:val="24"/>
          <w:szCs w:val="24"/>
        </w:rPr>
        <w:t xml:space="preserve">ial transactions and </w:t>
      </w:r>
      <w:proofErr w:type="spellStart"/>
      <w:r w:rsidR="00E607D3">
        <w:rPr>
          <w:rFonts w:ascii="Times New Roman" w:eastAsia="Times New Roman" w:hAnsi="Times New Roman" w:cs="Times New Roman"/>
          <w:sz w:val="24"/>
          <w:szCs w:val="24"/>
        </w:rPr>
        <w:t>exchanges.</w:t>
      </w:r>
      <w:r w:rsidR="009E7208" w:rsidRPr="009B6BA9">
        <w:rPr>
          <w:rFonts w:ascii="Times New Roman" w:eastAsia="Times New Roman" w:hAnsi="Times New Roman" w:cs="Times New Roman"/>
          <w:sz w:val="24"/>
          <w:szCs w:val="24"/>
        </w:rPr>
        <w:t>This</w:t>
      </w:r>
      <w:proofErr w:type="spellEnd"/>
      <w:r w:rsidR="009E7208" w:rsidRPr="009B6BA9">
        <w:rPr>
          <w:rFonts w:ascii="Times New Roman" w:eastAsia="Times New Roman" w:hAnsi="Times New Roman" w:cs="Times New Roman"/>
          <w:sz w:val="24"/>
          <w:szCs w:val="24"/>
        </w:rPr>
        <w:t xml:space="preserve"> information is sensitive because it could include client names and payment information. A breach of this application could cause Artemis Financial a great deal of money and clients.</w:t>
      </w:r>
    </w:p>
    <w:p w14:paraId="22485310" w14:textId="56B626AD" w:rsidR="00460D68" w:rsidRPr="009B6BA9" w:rsidRDefault="00460D68" w:rsidP="009E7208">
      <w:pPr>
        <w:suppressAutoHyphens/>
        <w:spacing w:after="0" w:line="240" w:lineRule="auto"/>
        <w:ind w:firstLine="720"/>
        <w:contextualSpacing/>
        <w:textAlignment w:val="baseline"/>
        <w:rPr>
          <w:rFonts w:ascii="Times New Roman" w:eastAsia="Times New Roman" w:hAnsi="Times New Roman" w:cs="Times New Roman"/>
          <w:sz w:val="24"/>
          <w:szCs w:val="24"/>
        </w:rPr>
      </w:pPr>
      <w:r w:rsidRPr="009B6BA9">
        <w:rPr>
          <w:rFonts w:ascii="Times New Roman" w:eastAsia="Times New Roman" w:hAnsi="Times New Roman" w:cs="Times New Roman"/>
          <w:sz w:val="24"/>
          <w:szCs w:val="24"/>
        </w:rPr>
        <w:t xml:space="preserve">Artemis Financial is involved in </w:t>
      </w:r>
      <w:r w:rsidR="009E7208" w:rsidRPr="009B6BA9">
        <w:rPr>
          <w:rFonts w:ascii="Times New Roman" w:eastAsia="Times New Roman" w:hAnsi="Times New Roman" w:cs="Times New Roman"/>
          <w:sz w:val="24"/>
          <w:szCs w:val="24"/>
        </w:rPr>
        <w:t>multinational transactions. These</w:t>
      </w:r>
      <w:r w:rsidRPr="009B6BA9">
        <w:rPr>
          <w:rFonts w:ascii="Times New Roman" w:eastAsia="Times New Roman" w:hAnsi="Times New Roman" w:cs="Times New Roman"/>
          <w:sz w:val="24"/>
          <w:szCs w:val="24"/>
        </w:rPr>
        <w:t xml:space="preserve"> transfers </w:t>
      </w:r>
      <w:r w:rsidR="009E7208" w:rsidRPr="009B6BA9">
        <w:rPr>
          <w:rFonts w:ascii="Times New Roman" w:eastAsia="Times New Roman" w:hAnsi="Times New Roman" w:cs="Times New Roman"/>
          <w:sz w:val="24"/>
          <w:szCs w:val="24"/>
        </w:rPr>
        <w:t>occur over the internet from across the world. This allows the company’s customers to be able to use their application from all around the world.</w:t>
      </w:r>
    </w:p>
    <w:p w14:paraId="0D76941F" w14:textId="3EACB16B" w:rsidR="00460D68" w:rsidRPr="009B6BA9" w:rsidRDefault="00460D68" w:rsidP="005D3D2D">
      <w:pPr>
        <w:suppressAutoHyphens/>
        <w:spacing w:after="0" w:line="240" w:lineRule="auto"/>
        <w:ind w:firstLine="720"/>
        <w:contextualSpacing/>
        <w:textAlignment w:val="baseline"/>
        <w:rPr>
          <w:rFonts w:ascii="Times New Roman" w:eastAsia="Times New Roman" w:hAnsi="Times New Roman" w:cs="Times New Roman"/>
          <w:sz w:val="24"/>
          <w:szCs w:val="24"/>
        </w:rPr>
      </w:pPr>
      <w:r w:rsidRPr="009B6BA9">
        <w:rPr>
          <w:rFonts w:ascii="Times New Roman" w:eastAsia="Times New Roman" w:hAnsi="Times New Roman" w:cs="Times New Roman"/>
          <w:sz w:val="24"/>
          <w:szCs w:val="24"/>
        </w:rPr>
        <w:t>There are several government restrictions</w:t>
      </w:r>
      <w:r w:rsidR="005D3D2D" w:rsidRPr="009B6BA9">
        <w:rPr>
          <w:rFonts w:ascii="Times New Roman" w:eastAsia="Times New Roman" w:hAnsi="Times New Roman" w:cs="Times New Roman"/>
          <w:sz w:val="24"/>
          <w:szCs w:val="24"/>
        </w:rPr>
        <w:t xml:space="preserve"> to consider for this application</w:t>
      </w:r>
      <w:r w:rsidRPr="009B6BA9">
        <w:rPr>
          <w:rFonts w:ascii="Times New Roman" w:eastAsia="Times New Roman" w:hAnsi="Times New Roman" w:cs="Times New Roman"/>
          <w:sz w:val="24"/>
          <w:szCs w:val="24"/>
        </w:rPr>
        <w:t>. For example, the General Dat</w:t>
      </w:r>
      <w:r w:rsidR="005D3D2D" w:rsidRPr="009B6BA9">
        <w:rPr>
          <w:rFonts w:ascii="Times New Roman" w:eastAsia="Times New Roman" w:hAnsi="Times New Roman" w:cs="Times New Roman"/>
          <w:sz w:val="24"/>
          <w:szCs w:val="24"/>
        </w:rPr>
        <w:t>a Protection Regulation (GDPR) needs to be kept in mind. This</w:t>
      </w:r>
      <w:r w:rsidRPr="009B6BA9">
        <w:rPr>
          <w:rFonts w:ascii="Times New Roman" w:eastAsia="Times New Roman" w:hAnsi="Times New Roman" w:cs="Times New Roman"/>
          <w:sz w:val="24"/>
          <w:szCs w:val="24"/>
        </w:rPr>
        <w:t xml:space="preserve"> proposal will mandate that data handlers and service providers ensure that their client's information is secure from attacks. </w:t>
      </w:r>
      <w:r w:rsidR="005D3D2D" w:rsidRPr="009B6BA9">
        <w:rPr>
          <w:rFonts w:ascii="Times New Roman" w:eastAsia="Times New Roman" w:hAnsi="Times New Roman" w:cs="Times New Roman"/>
          <w:sz w:val="24"/>
          <w:szCs w:val="24"/>
        </w:rPr>
        <w:t>Data encryption and secure storage will be an important part of the security protocol.</w:t>
      </w:r>
    </w:p>
    <w:p w14:paraId="1E051699" w14:textId="201087F8" w:rsidR="009B6BA9" w:rsidRDefault="00460D68" w:rsidP="009B6BA9">
      <w:pPr>
        <w:ind w:firstLine="720"/>
        <w:rPr>
          <w:rFonts w:ascii="Times New Roman" w:eastAsia="Times New Roman" w:hAnsi="Times New Roman" w:cs="Times New Roman"/>
          <w:color w:val="000000"/>
          <w:sz w:val="24"/>
          <w:szCs w:val="24"/>
        </w:rPr>
      </w:pPr>
      <w:r w:rsidRPr="009B6BA9">
        <w:rPr>
          <w:rFonts w:ascii="Times New Roman" w:eastAsia="Times New Roman" w:hAnsi="Times New Roman" w:cs="Times New Roman"/>
          <w:sz w:val="24"/>
          <w:szCs w:val="24"/>
        </w:rPr>
        <w:t>The</w:t>
      </w:r>
      <w:r w:rsidR="005D3D2D" w:rsidRPr="009B6BA9">
        <w:rPr>
          <w:rFonts w:ascii="Times New Roman" w:eastAsia="Times New Roman" w:hAnsi="Times New Roman" w:cs="Times New Roman"/>
          <w:sz w:val="24"/>
          <w:szCs w:val="24"/>
        </w:rPr>
        <w:t>re are several possible external threats that need to be accounted for. First, we need to consider a Man in the Middle attack, which is when a hacker</w:t>
      </w:r>
      <w:r w:rsidRPr="009B6BA9">
        <w:rPr>
          <w:rFonts w:ascii="Times New Roman" w:eastAsia="Times New Roman" w:hAnsi="Times New Roman" w:cs="Times New Roman"/>
          <w:sz w:val="24"/>
          <w:szCs w:val="24"/>
        </w:rPr>
        <w:t xml:space="preserve"> intercept</w:t>
      </w:r>
      <w:r w:rsidR="005D3D2D" w:rsidRPr="009B6BA9">
        <w:rPr>
          <w:rFonts w:ascii="Times New Roman" w:eastAsia="Times New Roman" w:hAnsi="Times New Roman" w:cs="Times New Roman"/>
          <w:sz w:val="24"/>
          <w:szCs w:val="24"/>
        </w:rPr>
        <w:t>s</w:t>
      </w:r>
      <w:r w:rsidRPr="009B6BA9">
        <w:rPr>
          <w:rFonts w:ascii="Times New Roman" w:eastAsia="Times New Roman" w:hAnsi="Times New Roman" w:cs="Times New Roman"/>
          <w:sz w:val="24"/>
          <w:szCs w:val="24"/>
        </w:rPr>
        <w:t xml:space="preserve"> communication between a host and client and then manipulate</w:t>
      </w:r>
      <w:r w:rsidR="00E607D3">
        <w:rPr>
          <w:rFonts w:ascii="Times New Roman" w:eastAsia="Times New Roman" w:hAnsi="Times New Roman" w:cs="Times New Roman"/>
          <w:sz w:val="24"/>
          <w:szCs w:val="24"/>
        </w:rPr>
        <w:t>s</w:t>
      </w:r>
      <w:r w:rsidR="005D3D2D" w:rsidRPr="009B6BA9">
        <w:rPr>
          <w:rFonts w:ascii="Times New Roman" w:eastAsia="Times New Roman" w:hAnsi="Times New Roman" w:cs="Times New Roman"/>
          <w:sz w:val="24"/>
          <w:szCs w:val="24"/>
        </w:rPr>
        <w:t xml:space="preserve"> data by listening in on the packets of flowing information</w:t>
      </w:r>
      <w:r w:rsidRPr="009B6BA9">
        <w:rPr>
          <w:rFonts w:ascii="Times New Roman" w:eastAsia="Times New Roman" w:hAnsi="Times New Roman" w:cs="Times New Roman"/>
          <w:sz w:val="24"/>
          <w:szCs w:val="24"/>
        </w:rPr>
        <w:t>.</w:t>
      </w:r>
      <w:r w:rsidR="009B6BA9" w:rsidRPr="009B6BA9">
        <w:rPr>
          <w:rFonts w:ascii="Times New Roman" w:eastAsia="Times New Roman" w:hAnsi="Times New Roman" w:cs="Times New Roman"/>
          <w:sz w:val="24"/>
          <w:szCs w:val="24"/>
        </w:rPr>
        <w:t xml:space="preserve"> Another external attack could </w:t>
      </w:r>
      <w:r w:rsidR="005D3D2D" w:rsidRPr="009B6BA9">
        <w:rPr>
          <w:rFonts w:ascii="Times New Roman" w:eastAsia="Times New Roman" w:hAnsi="Times New Roman" w:cs="Times New Roman"/>
          <w:sz w:val="24"/>
          <w:szCs w:val="24"/>
        </w:rPr>
        <w:t xml:space="preserve">be a </w:t>
      </w:r>
      <w:r w:rsidR="005D3D2D" w:rsidRPr="009B6BA9">
        <w:rPr>
          <w:rFonts w:ascii="Times New Roman" w:eastAsia="Times New Roman" w:hAnsi="Times New Roman" w:cs="Times New Roman"/>
          <w:color w:val="000000"/>
          <w:sz w:val="24"/>
          <w:szCs w:val="24"/>
        </w:rPr>
        <w:t>Distributed Denial of Service</w:t>
      </w:r>
      <w:r w:rsidR="00E607D3">
        <w:rPr>
          <w:rFonts w:ascii="Times New Roman" w:eastAsia="Times New Roman" w:hAnsi="Times New Roman" w:cs="Times New Roman"/>
          <w:color w:val="000000"/>
          <w:sz w:val="24"/>
          <w:szCs w:val="24"/>
        </w:rPr>
        <w:t xml:space="preserve"> </w:t>
      </w:r>
      <w:r w:rsidR="005D3D2D" w:rsidRPr="009B6BA9">
        <w:rPr>
          <w:rFonts w:ascii="Times New Roman" w:eastAsia="Times New Roman" w:hAnsi="Times New Roman" w:cs="Times New Roman"/>
          <w:color w:val="000000"/>
          <w:sz w:val="24"/>
          <w:szCs w:val="24"/>
        </w:rPr>
        <w:t xml:space="preserve">(DDOS) attack, which </w:t>
      </w:r>
      <w:r w:rsidR="000C103F" w:rsidRPr="009B6BA9">
        <w:rPr>
          <w:rFonts w:ascii="Times New Roman" w:eastAsia="Times New Roman" w:hAnsi="Times New Roman" w:cs="Times New Roman"/>
          <w:sz w:val="24"/>
          <w:szCs w:val="24"/>
        </w:rPr>
        <w:t xml:space="preserve">an </w:t>
      </w:r>
      <w:r w:rsidR="000C103F" w:rsidRPr="009B6BA9">
        <w:rPr>
          <w:rFonts w:ascii="Times New Roman" w:hAnsi="Times New Roman" w:cs="Times New Roman"/>
          <w:sz w:val="24"/>
          <w:szCs w:val="24"/>
          <w:shd w:val="clear" w:color="auto" w:fill="FFFFFF"/>
        </w:rPr>
        <w:t>attack that over-exercises specific functions or features of a website with the intention to disable those functions or features</w:t>
      </w:r>
      <w:r w:rsidR="009B6BA9" w:rsidRPr="009B6BA9">
        <w:rPr>
          <w:rFonts w:ascii="Times New Roman" w:eastAsia="Times New Roman" w:hAnsi="Times New Roman" w:cs="Times New Roman"/>
          <w:color w:val="000000"/>
          <w:sz w:val="24"/>
          <w:szCs w:val="24"/>
        </w:rPr>
        <w:t>.</w:t>
      </w:r>
      <w:r w:rsidR="009B6BA9">
        <w:rPr>
          <w:rFonts w:ascii="Times New Roman" w:eastAsia="Times New Roman" w:hAnsi="Times New Roman" w:cs="Times New Roman"/>
          <w:color w:val="000000"/>
          <w:sz w:val="24"/>
          <w:szCs w:val="24"/>
        </w:rPr>
        <w:tab/>
      </w:r>
    </w:p>
    <w:p w14:paraId="3F6A89C0" w14:textId="2B432B8B" w:rsidR="00460D68" w:rsidRPr="009B6BA9" w:rsidRDefault="00460D68" w:rsidP="009B6BA9">
      <w:pPr>
        <w:suppressAutoHyphens/>
        <w:spacing w:after="0" w:line="240" w:lineRule="auto"/>
        <w:ind w:firstLine="720"/>
        <w:contextualSpacing/>
        <w:textAlignment w:val="baseline"/>
        <w:rPr>
          <w:rFonts w:ascii="Times New Roman" w:eastAsia="Times New Roman" w:hAnsi="Times New Roman" w:cs="Times New Roman"/>
          <w:sz w:val="24"/>
          <w:szCs w:val="24"/>
        </w:rPr>
      </w:pPr>
      <w:r w:rsidRPr="009B6BA9">
        <w:rPr>
          <w:rFonts w:ascii="Times New Roman" w:eastAsia="Times New Roman" w:hAnsi="Times New Roman" w:cs="Times New Roman"/>
          <w:sz w:val="24"/>
          <w:szCs w:val="24"/>
        </w:rPr>
        <w:t xml:space="preserve">The modernization requirements that must be considered are sandboxing and virtualizing everything. This ensures hackers </w:t>
      </w:r>
      <w:r w:rsidR="009B6BA9">
        <w:rPr>
          <w:rFonts w:ascii="Times New Roman" w:eastAsia="Times New Roman" w:hAnsi="Times New Roman" w:cs="Times New Roman"/>
          <w:sz w:val="24"/>
          <w:szCs w:val="24"/>
        </w:rPr>
        <w:t>have a much harder time of</w:t>
      </w:r>
      <w:r w:rsidRPr="009B6BA9">
        <w:rPr>
          <w:rFonts w:ascii="Times New Roman" w:eastAsia="Times New Roman" w:hAnsi="Times New Roman" w:cs="Times New Roman"/>
          <w:sz w:val="24"/>
          <w:szCs w:val="24"/>
        </w:rPr>
        <w:t xml:space="preserve"> access</w:t>
      </w:r>
      <w:r w:rsidR="009B6BA9">
        <w:rPr>
          <w:rFonts w:ascii="Times New Roman" w:eastAsia="Times New Roman" w:hAnsi="Times New Roman" w:cs="Times New Roman"/>
          <w:sz w:val="24"/>
          <w:szCs w:val="24"/>
        </w:rPr>
        <w:t>ing</w:t>
      </w:r>
      <w:r w:rsidRPr="009B6BA9">
        <w:rPr>
          <w:rFonts w:ascii="Times New Roman" w:eastAsia="Times New Roman" w:hAnsi="Times New Roman" w:cs="Times New Roman"/>
          <w:sz w:val="24"/>
          <w:szCs w:val="24"/>
        </w:rPr>
        <w:t xml:space="preserve"> the main portion of the system and even if they get into a VM, they can’t really do anything. </w:t>
      </w:r>
      <w:r w:rsidR="009B6BA9">
        <w:rPr>
          <w:rFonts w:ascii="Times New Roman" w:eastAsia="Times New Roman" w:hAnsi="Times New Roman" w:cs="Times New Roman"/>
          <w:sz w:val="24"/>
          <w:szCs w:val="24"/>
        </w:rPr>
        <w:t>Using VPN’s is another possible way of modernizing this company’s approach.</w:t>
      </w:r>
    </w:p>
    <w:p w14:paraId="08B484C1" w14:textId="77777777" w:rsidR="00460D68" w:rsidRPr="009B6BA9" w:rsidRDefault="00460D68" w:rsidP="00460D68">
      <w:pPr>
        <w:suppressAutoHyphens/>
        <w:spacing w:after="0" w:line="240" w:lineRule="auto"/>
        <w:contextualSpacing/>
        <w:textAlignment w:val="baseline"/>
        <w:rPr>
          <w:rFonts w:ascii="Times New Roman" w:eastAsia="Times New Roman" w:hAnsi="Times New Roman" w:cs="Times New Roman"/>
          <w:sz w:val="24"/>
          <w:szCs w:val="24"/>
        </w:rPr>
      </w:pPr>
    </w:p>
    <w:p w14:paraId="6382A19B" w14:textId="53CFB843" w:rsidR="000D2A1B" w:rsidRPr="009B6BA9" w:rsidRDefault="000D2A1B" w:rsidP="00944D65">
      <w:pPr>
        <w:pStyle w:val="Heading2"/>
        <w:rPr>
          <w:rFonts w:ascii="Times New Roman" w:hAnsi="Times New Roman" w:cs="Times New Roman"/>
          <w:sz w:val="24"/>
          <w:szCs w:val="24"/>
        </w:rPr>
      </w:pPr>
      <w:bookmarkStart w:id="5" w:name="_Toc32574612"/>
      <w:r w:rsidRPr="009B6BA9">
        <w:rPr>
          <w:rFonts w:ascii="Times New Roman" w:hAnsi="Times New Roman" w:cs="Times New Roman"/>
          <w:sz w:val="24"/>
          <w:szCs w:val="24"/>
        </w:rPr>
        <w:t xml:space="preserve">2. </w:t>
      </w:r>
      <w:r w:rsidR="0058064D" w:rsidRPr="009B6BA9">
        <w:rPr>
          <w:rFonts w:ascii="Times New Roman" w:hAnsi="Times New Roman" w:cs="Times New Roman"/>
          <w:sz w:val="24"/>
          <w:szCs w:val="24"/>
        </w:rPr>
        <w:t>Areas of Security</w:t>
      </w:r>
      <w:bookmarkEnd w:id="5"/>
    </w:p>
    <w:p w14:paraId="46AA3CCE" w14:textId="06D3F9F8" w:rsidR="00812410" w:rsidRPr="009B6BA9" w:rsidRDefault="00C56FC2" w:rsidP="00944D65">
      <w:pPr>
        <w:suppressAutoHyphens/>
        <w:spacing w:after="0" w:line="240" w:lineRule="auto"/>
        <w:contextualSpacing/>
        <w:rPr>
          <w:rFonts w:ascii="Times New Roman" w:eastAsia="Times New Roman" w:hAnsi="Times New Roman" w:cs="Times New Roman"/>
          <w:sz w:val="24"/>
          <w:szCs w:val="24"/>
        </w:rPr>
      </w:pPr>
      <w:r w:rsidRPr="009B6BA9">
        <w:rPr>
          <w:rFonts w:ascii="Times New Roman" w:eastAsia="Times New Roman" w:hAnsi="Times New Roman" w:cs="Times New Roman"/>
          <w:sz w:val="24"/>
          <w:szCs w:val="24"/>
        </w:rPr>
        <w:t xml:space="preserve">Referring to the </w:t>
      </w:r>
      <w:r w:rsidR="000D2A1B" w:rsidRPr="009B6BA9">
        <w:rPr>
          <w:rFonts w:ascii="Times New Roman" w:hAnsi="Times New Roman" w:cs="Times New Roman"/>
          <w:sz w:val="24"/>
          <w:szCs w:val="24"/>
        </w:rPr>
        <w:t xml:space="preserve">Vulnerability Assessment Process Flow </w:t>
      </w:r>
      <w:r w:rsidR="004D476B" w:rsidRPr="009B6BA9">
        <w:rPr>
          <w:rFonts w:ascii="Times New Roman" w:hAnsi="Times New Roman" w:cs="Times New Roman"/>
          <w:sz w:val="24"/>
          <w:szCs w:val="24"/>
        </w:rPr>
        <w:t>D</w:t>
      </w:r>
      <w:r w:rsidR="000D2A1B" w:rsidRPr="009B6BA9">
        <w:rPr>
          <w:rFonts w:ascii="Times New Roman" w:hAnsi="Times New Roman" w:cs="Times New Roman"/>
          <w:sz w:val="24"/>
          <w:szCs w:val="24"/>
        </w:rPr>
        <w:t>iagram</w:t>
      </w:r>
      <w:r w:rsidR="00020066" w:rsidRPr="009B6BA9">
        <w:rPr>
          <w:rFonts w:ascii="Times New Roman" w:hAnsi="Times New Roman" w:cs="Times New Roman"/>
          <w:sz w:val="24"/>
          <w:szCs w:val="24"/>
        </w:rPr>
        <w:t>,</w:t>
      </w:r>
      <w:r w:rsidR="000D2A1B" w:rsidRPr="009B6BA9">
        <w:rPr>
          <w:rFonts w:ascii="Times New Roman" w:hAnsi="Times New Roman" w:cs="Times New Roman"/>
          <w:sz w:val="24"/>
          <w:szCs w:val="24"/>
        </w:rPr>
        <w:t xml:space="preserve"> </w:t>
      </w:r>
      <w:r w:rsidR="003F32E7" w:rsidRPr="009B6BA9">
        <w:rPr>
          <w:rFonts w:ascii="Times New Roman" w:hAnsi="Times New Roman" w:cs="Times New Roman"/>
          <w:sz w:val="24"/>
          <w:szCs w:val="24"/>
        </w:rPr>
        <w:t xml:space="preserve">identify which areas of security are applicable to </w:t>
      </w:r>
      <w:r w:rsidRPr="009B6BA9">
        <w:rPr>
          <w:rFonts w:ascii="Times New Roman" w:eastAsia="Times New Roman" w:hAnsi="Times New Roman" w:cs="Times New Roman"/>
          <w:sz w:val="24"/>
          <w:szCs w:val="24"/>
        </w:rPr>
        <w:t xml:space="preserve">Artemis </w:t>
      </w:r>
      <w:proofErr w:type="spellStart"/>
      <w:r w:rsidR="00AF4C03" w:rsidRPr="009B6BA9">
        <w:rPr>
          <w:rFonts w:ascii="Times New Roman" w:eastAsia="Times New Roman" w:hAnsi="Times New Roman" w:cs="Times New Roman"/>
          <w:sz w:val="24"/>
          <w:szCs w:val="24"/>
        </w:rPr>
        <w:t>Financial</w:t>
      </w:r>
      <w:r w:rsidR="003F32E7" w:rsidRPr="009B6BA9">
        <w:rPr>
          <w:rFonts w:ascii="Times New Roman" w:eastAsia="Times New Roman" w:hAnsi="Times New Roman" w:cs="Times New Roman"/>
          <w:sz w:val="24"/>
          <w:szCs w:val="24"/>
        </w:rPr>
        <w:t>’s</w:t>
      </w:r>
      <w:proofErr w:type="spellEnd"/>
      <w:r w:rsidRPr="009B6BA9">
        <w:rPr>
          <w:rFonts w:ascii="Times New Roman" w:eastAsia="Times New Roman" w:hAnsi="Times New Roman" w:cs="Times New Roman"/>
          <w:sz w:val="24"/>
          <w:szCs w:val="24"/>
        </w:rPr>
        <w:t xml:space="preserve"> </w:t>
      </w:r>
      <w:r w:rsidR="003F32E7" w:rsidRPr="009B6BA9">
        <w:rPr>
          <w:rFonts w:ascii="Times New Roman" w:eastAsia="Times New Roman" w:hAnsi="Times New Roman" w:cs="Times New Roman"/>
          <w:sz w:val="24"/>
          <w:szCs w:val="24"/>
        </w:rPr>
        <w:t>software application. Justify your reasoning for why each area i</w:t>
      </w:r>
      <w:r w:rsidR="001650C9" w:rsidRPr="009B6BA9">
        <w:rPr>
          <w:rFonts w:ascii="Times New Roman" w:eastAsia="Times New Roman" w:hAnsi="Times New Roman" w:cs="Times New Roman"/>
          <w:sz w:val="24"/>
          <w:szCs w:val="24"/>
        </w:rPr>
        <w:t>s</w:t>
      </w:r>
      <w:r w:rsidR="003F32E7" w:rsidRPr="009B6BA9">
        <w:rPr>
          <w:rFonts w:ascii="Times New Roman" w:eastAsia="Times New Roman" w:hAnsi="Times New Roman" w:cs="Times New Roman"/>
          <w:sz w:val="24"/>
          <w:szCs w:val="24"/>
        </w:rPr>
        <w:t xml:space="preserve"> relevant to the software application.</w:t>
      </w:r>
      <w:r w:rsidRPr="009B6BA9">
        <w:rPr>
          <w:rFonts w:ascii="Times New Roman" w:eastAsia="Times New Roman" w:hAnsi="Times New Roman" w:cs="Times New Roman"/>
          <w:sz w:val="24"/>
          <w:szCs w:val="24"/>
        </w:rPr>
        <w:t xml:space="preserve">  </w:t>
      </w:r>
    </w:p>
    <w:p w14:paraId="0D294A1B" w14:textId="77777777" w:rsidR="00113667" w:rsidRPr="009B6BA9" w:rsidRDefault="00113667" w:rsidP="00944D65">
      <w:pPr>
        <w:suppressAutoHyphens/>
        <w:spacing w:after="0" w:line="240" w:lineRule="auto"/>
        <w:contextualSpacing/>
        <w:rPr>
          <w:rFonts w:ascii="Times New Roman" w:hAnsi="Times New Roman" w:cs="Times New Roman"/>
          <w:sz w:val="24"/>
          <w:szCs w:val="24"/>
        </w:rPr>
      </w:pPr>
    </w:p>
    <w:p w14:paraId="00092643" w14:textId="35D309E1" w:rsidR="006112CB" w:rsidRPr="002B6CF7" w:rsidRDefault="009B6BA9" w:rsidP="00E607D3">
      <w:pPr>
        <w:suppressAutoHyphens/>
        <w:spacing w:after="0" w:line="24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When looking at the </w:t>
      </w:r>
      <w:r w:rsidRPr="009B6BA9">
        <w:rPr>
          <w:rFonts w:ascii="Times New Roman" w:hAnsi="Times New Roman" w:cs="Times New Roman"/>
          <w:sz w:val="24"/>
          <w:szCs w:val="24"/>
        </w:rPr>
        <w:t>Vulnerability Assessment Process Flow Diagram</w:t>
      </w:r>
      <w:r>
        <w:rPr>
          <w:rFonts w:ascii="Times New Roman" w:hAnsi="Times New Roman" w:cs="Times New Roman"/>
          <w:sz w:val="24"/>
          <w:szCs w:val="24"/>
        </w:rPr>
        <w:t>, I can identify several areas of security that are relevant to this application</w:t>
      </w:r>
      <w:r w:rsidR="007A43A5">
        <w:rPr>
          <w:rFonts w:ascii="Times New Roman" w:hAnsi="Times New Roman" w:cs="Times New Roman"/>
          <w:sz w:val="24"/>
          <w:szCs w:val="24"/>
        </w:rPr>
        <w:t xml:space="preserve"> for Artemis Financial. The sections of the vulnerability diagram that I will discuss will be API, Cryptography, Client/Server, and Secure Coding. First we have the API section and</w:t>
      </w:r>
      <w:r w:rsidR="006112CB" w:rsidRPr="006112CB">
        <w:rPr>
          <w:rFonts w:ascii="Times New Roman" w:hAnsi="Times New Roman" w:cs="Times New Roman"/>
          <w:sz w:val="24"/>
          <w:szCs w:val="24"/>
        </w:rPr>
        <w:t xml:space="preserve"> this area of security applies</w:t>
      </w:r>
      <w:r w:rsidR="007A43A5">
        <w:rPr>
          <w:rFonts w:ascii="Times New Roman" w:hAnsi="Times New Roman" w:cs="Times New Roman"/>
          <w:sz w:val="24"/>
          <w:szCs w:val="24"/>
        </w:rPr>
        <w:t xml:space="preserve"> to this application</w:t>
      </w:r>
      <w:r w:rsidR="006112CB" w:rsidRPr="006112CB">
        <w:rPr>
          <w:rFonts w:ascii="Times New Roman" w:hAnsi="Times New Roman" w:cs="Times New Roman"/>
          <w:sz w:val="24"/>
          <w:szCs w:val="24"/>
        </w:rPr>
        <w:t xml:space="preserve"> because the web application </w:t>
      </w:r>
      <w:r w:rsidR="007A43A5">
        <w:rPr>
          <w:rFonts w:ascii="Times New Roman" w:hAnsi="Times New Roman" w:cs="Times New Roman"/>
          <w:sz w:val="24"/>
          <w:szCs w:val="24"/>
        </w:rPr>
        <w:t xml:space="preserve">uses </w:t>
      </w:r>
      <w:r w:rsidR="006112CB" w:rsidRPr="006112CB">
        <w:rPr>
          <w:rFonts w:ascii="Times New Roman" w:hAnsi="Times New Roman" w:cs="Times New Roman"/>
          <w:sz w:val="24"/>
          <w:szCs w:val="24"/>
        </w:rPr>
        <w:t xml:space="preserve">APIs calls. </w:t>
      </w:r>
      <w:r w:rsidR="007A43A5">
        <w:rPr>
          <w:rFonts w:ascii="Times New Roman" w:hAnsi="Times New Roman" w:cs="Times New Roman"/>
          <w:sz w:val="24"/>
          <w:szCs w:val="24"/>
        </w:rPr>
        <w:t xml:space="preserve">It is vital that there is </w:t>
      </w:r>
      <w:r w:rsidR="006112CB" w:rsidRPr="006112CB">
        <w:rPr>
          <w:rFonts w:ascii="Times New Roman" w:hAnsi="Times New Roman" w:cs="Times New Roman"/>
          <w:sz w:val="24"/>
          <w:szCs w:val="24"/>
        </w:rPr>
        <w:t xml:space="preserve">a secured configuration for the APIs in order to ensure that there is no </w:t>
      </w:r>
      <w:r w:rsidR="007A43A5">
        <w:rPr>
          <w:rFonts w:ascii="Times New Roman" w:hAnsi="Times New Roman" w:cs="Times New Roman"/>
          <w:sz w:val="24"/>
          <w:szCs w:val="24"/>
        </w:rPr>
        <w:t>vulnerabilities</w:t>
      </w:r>
      <w:r w:rsidR="006112CB" w:rsidRPr="006112CB">
        <w:rPr>
          <w:rFonts w:ascii="Times New Roman" w:hAnsi="Times New Roman" w:cs="Times New Roman"/>
          <w:sz w:val="24"/>
          <w:szCs w:val="24"/>
        </w:rPr>
        <w:t xml:space="preserve"> between the system and the API connection. </w:t>
      </w:r>
      <w:r w:rsidR="007A43A5">
        <w:rPr>
          <w:rFonts w:ascii="Times New Roman" w:hAnsi="Times New Roman" w:cs="Times New Roman"/>
          <w:sz w:val="24"/>
          <w:szCs w:val="24"/>
        </w:rPr>
        <w:t>Next we have c</w:t>
      </w:r>
      <w:r w:rsidR="006112CB" w:rsidRPr="006112CB">
        <w:rPr>
          <w:rFonts w:ascii="Times New Roman" w:hAnsi="Times New Roman" w:cs="Times New Roman"/>
          <w:sz w:val="24"/>
          <w:szCs w:val="24"/>
        </w:rPr>
        <w:t>ry</w:t>
      </w:r>
      <w:r w:rsidR="00361F34">
        <w:rPr>
          <w:rFonts w:ascii="Times New Roman" w:hAnsi="Times New Roman" w:cs="Times New Roman"/>
          <w:sz w:val="24"/>
          <w:szCs w:val="24"/>
        </w:rPr>
        <w:t>ptography and</w:t>
      </w:r>
      <w:r w:rsidR="006112CB" w:rsidRPr="006112CB">
        <w:rPr>
          <w:rFonts w:ascii="Times New Roman" w:hAnsi="Times New Roman" w:cs="Times New Roman"/>
          <w:sz w:val="24"/>
          <w:szCs w:val="24"/>
        </w:rPr>
        <w:t xml:space="preserve"> this security area applies because there is the access and transmission of</w:t>
      </w:r>
      <w:r w:rsidR="00361F34">
        <w:rPr>
          <w:rFonts w:ascii="Times New Roman" w:hAnsi="Times New Roman" w:cs="Times New Roman"/>
          <w:sz w:val="24"/>
          <w:szCs w:val="24"/>
        </w:rPr>
        <w:t xml:space="preserve"> sensitive private</w:t>
      </w:r>
      <w:r w:rsidR="006112CB" w:rsidRPr="006112CB">
        <w:rPr>
          <w:rFonts w:ascii="Times New Roman" w:hAnsi="Times New Roman" w:cs="Times New Roman"/>
          <w:sz w:val="24"/>
          <w:szCs w:val="24"/>
        </w:rPr>
        <w:t xml:space="preserve"> information over the </w:t>
      </w:r>
      <w:r w:rsidR="00361F34">
        <w:rPr>
          <w:rFonts w:ascii="Times New Roman" w:hAnsi="Times New Roman" w:cs="Times New Roman"/>
          <w:sz w:val="24"/>
          <w:szCs w:val="24"/>
        </w:rPr>
        <w:t>internet</w:t>
      </w:r>
      <w:r w:rsidR="006112CB" w:rsidRPr="006112CB">
        <w:rPr>
          <w:rFonts w:ascii="Times New Roman" w:hAnsi="Times New Roman" w:cs="Times New Roman"/>
          <w:sz w:val="24"/>
          <w:szCs w:val="24"/>
        </w:rPr>
        <w:t xml:space="preserve">. </w:t>
      </w:r>
      <w:r w:rsidR="00361F34">
        <w:rPr>
          <w:rFonts w:ascii="Times New Roman" w:hAnsi="Times New Roman" w:cs="Times New Roman"/>
          <w:sz w:val="24"/>
          <w:szCs w:val="24"/>
        </w:rPr>
        <w:t xml:space="preserve">Without proper </w:t>
      </w:r>
      <w:r w:rsidR="006112CB" w:rsidRPr="006112CB">
        <w:rPr>
          <w:rFonts w:ascii="Times New Roman" w:hAnsi="Times New Roman" w:cs="Times New Roman"/>
          <w:sz w:val="24"/>
          <w:szCs w:val="24"/>
        </w:rPr>
        <w:t xml:space="preserve">encryption in </w:t>
      </w:r>
      <w:r w:rsidR="00361F34">
        <w:rPr>
          <w:rFonts w:ascii="Times New Roman" w:hAnsi="Times New Roman" w:cs="Times New Roman"/>
          <w:sz w:val="24"/>
          <w:szCs w:val="24"/>
        </w:rPr>
        <w:t>the data</w:t>
      </w:r>
      <w:r w:rsidR="006112CB" w:rsidRPr="006112CB">
        <w:rPr>
          <w:rFonts w:ascii="Times New Roman" w:hAnsi="Times New Roman" w:cs="Times New Roman"/>
          <w:sz w:val="24"/>
          <w:szCs w:val="24"/>
        </w:rPr>
        <w:t xml:space="preserve"> transfer can result to a compromise of the integrity and confidentiality of the information when it is transmitted over the internet by the consumers of the Artemis Financials application.</w:t>
      </w:r>
      <w:r w:rsidR="00E607D3">
        <w:rPr>
          <w:rFonts w:ascii="Times New Roman" w:hAnsi="Times New Roman" w:cs="Times New Roman"/>
          <w:sz w:val="24"/>
          <w:szCs w:val="24"/>
        </w:rPr>
        <w:t xml:space="preserve"> I</w:t>
      </w:r>
      <w:r w:rsidR="00361F34">
        <w:rPr>
          <w:rFonts w:ascii="Times New Roman" w:hAnsi="Times New Roman" w:cs="Times New Roman"/>
          <w:sz w:val="24"/>
          <w:szCs w:val="24"/>
        </w:rPr>
        <w:t>f there is no encryption, this vulnerability could allow hackers to see the flow of data coming in and out of your network with a Man in the Middle Attack. Another factor to consider to make sure that there is p</w:t>
      </w:r>
      <w:r w:rsidR="006112CB" w:rsidRPr="006112CB">
        <w:rPr>
          <w:rFonts w:ascii="Times New Roman" w:hAnsi="Times New Roman" w:cs="Times New Roman"/>
          <w:sz w:val="24"/>
          <w:szCs w:val="24"/>
        </w:rPr>
        <w:t xml:space="preserve">roper certificate validation </w:t>
      </w:r>
      <w:r w:rsidR="00361F34">
        <w:rPr>
          <w:rFonts w:ascii="Times New Roman" w:hAnsi="Times New Roman" w:cs="Times New Roman"/>
          <w:sz w:val="24"/>
          <w:szCs w:val="24"/>
        </w:rPr>
        <w:t>being performed</w:t>
      </w:r>
      <w:r w:rsidR="006112CB" w:rsidRPr="006112CB">
        <w:rPr>
          <w:rFonts w:ascii="Times New Roman" w:hAnsi="Times New Roman" w:cs="Times New Roman"/>
          <w:sz w:val="24"/>
          <w:szCs w:val="24"/>
        </w:rPr>
        <w:t xml:space="preserve">. </w:t>
      </w:r>
      <w:r w:rsidR="002B6CF7">
        <w:rPr>
          <w:rFonts w:ascii="Times New Roman" w:hAnsi="Times New Roman" w:cs="Times New Roman"/>
          <w:sz w:val="24"/>
          <w:szCs w:val="24"/>
        </w:rPr>
        <w:t xml:space="preserve">Next we have to consider the Client/Server section and </w:t>
      </w:r>
      <w:r w:rsidR="006112CB" w:rsidRPr="006112CB">
        <w:rPr>
          <w:rFonts w:ascii="Times New Roman" w:hAnsi="Times New Roman" w:cs="Times New Roman"/>
          <w:sz w:val="24"/>
          <w:szCs w:val="24"/>
        </w:rPr>
        <w:t>this area of security applies because the web application involves the com</w:t>
      </w:r>
      <w:r w:rsidR="002B6CF7">
        <w:rPr>
          <w:rFonts w:ascii="Times New Roman" w:hAnsi="Times New Roman" w:cs="Times New Roman"/>
          <w:sz w:val="24"/>
          <w:szCs w:val="24"/>
        </w:rPr>
        <w:t xml:space="preserve">munication between the customer, which is the client, </w:t>
      </w:r>
      <w:r w:rsidR="006112CB" w:rsidRPr="006112CB">
        <w:rPr>
          <w:rFonts w:ascii="Times New Roman" w:hAnsi="Times New Roman" w:cs="Times New Roman"/>
          <w:sz w:val="24"/>
          <w:szCs w:val="24"/>
        </w:rPr>
        <w:t>and the backend of the web application</w:t>
      </w:r>
      <w:r w:rsidR="002B6CF7">
        <w:rPr>
          <w:rFonts w:ascii="Times New Roman" w:hAnsi="Times New Roman" w:cs="Times New Roman"/>
          <w:sz w:val="24"/>
          <w:szCs w:val="24"/>
        </w:rPr>
        <w:t xml:space="preserve">, which is the server, </w:t>
      </w:r>
      <w:r w:rsidR="006112CB" w:rsidRPr="006112CB">
        <w:rPr>
          <w:rFonts w:ascii="Times New Roman" w:hAnsi="Times New Roman" w:cs="Times New Roman"/>
          <w:sz w:val="24"/>
          <w:szCs w:val="24"/>
        </w:rPr>
        <w:t xml:space="preserve">to retrieve and </w:t>
      </w:r>
      <w:r w:rsidR="002B6CF7">
        <w:rPr>
          <w:rFonts w:ascii="Times New Roman" w:hAnsi="Times New Roman" w:cs="Times New Roman"/>
          <w:sz w:val="24"/>
          <w:szCs w:val="24"/>
        </w:rPr>
        <w:t xml:space="preserve">send </w:t>
      </w:r>
      <w:r w:rsidR="006112CB" w:rsidRPr="006112CB">
        <w:rPr>
          <w:rFonts w:ascii="Times New Roman" w:hAnsi="Times New Roman" w:cs="Times New Roman"/>
          <w:sz w:val="24"/>
          <w:szCs w:val="24"/>
        </w:rPr>
        <w:t xml:space="preserve">financial transactions. The security </w:t>
      </w:r>
      <w:r w:rsidR="002B6CF7">
        <w:rPr>
          <w:rFonts w:ascii="Times New Roman" w:hAnsi="Times New Roman" w:cs="Times New Roman"/>
          <w:sz w:val="24"/>
          <w:szCs w:val="24"/>
        </w:rPr>
        <w:t>of this</w:t>
      </w:r>
      <w:r w:rsidR="006112CB" w:rsidRPr="006112CB">
        <w:rPr>
          <w:rFonts w:ascii="Times New Roman" w:hAnsi="Times New Roman" w:cs="Times New Roman"/>
          <w:sz w:val="24"/>
          <w:szCs w:val="24"/>
        </w:rPr>
        <w:t xml:space="preserve"> connection </w:t>
      </w:r>
      <w:r w:rsidR="002B6CF7">
        <w:rPr>
          <w:rFonts w:ascii="Times New Roman" w:hAnsi="Times New Roman" w:cs="Times New Roman"/>
          <w:sz w:val="24"/>
          <w:szCs w:val="24"/>
        </w:rPr>
        <w:t>is a very important</w:t>
      </w:r>
      <w:r w:rsidR="006112CB" w:rsidRPr="006112CB">
        <w:rPr>
          <w:rFonts w:ascii="Times New Roman" w:hAnsi="Times New Roman" w:cs="Times New Roman"/>
          <w:sz w:val="24"/>
          <w:szCs w:val="24"/>
        </w:rPr>
        <w:t xml:space="preserve"> and consideration for the A</w:t>
      </w:r>
      <w:r w:rsidR="002B6CF7">
        <w:rPr>
          <w:rFonts w:ascii="Times New Roman" w:hAnsi="Times New Roman" w:cs="Times New Roman"/>
          <w:sz w:val="24"/>
          <w:szCs w:val="24"/>
        </w:rPr>
        <w:t xml:space="preserve">rtemis </w:t>
      </w:r>
      <w:proofErr w:type="spellStart"/>
      <w:r w:rsidR="002B6CF7">
        <w:rPr>
          <w:rFonts w:ascii="Times New Roman" w:hAnsi="Times New Roman" w:cs="Times New Roman"/>
          <w:sz w:val="24"/>
          <w:szCs w:val="24"/>
        </w:rPr>
        <w:t>Financial’s</w:t>
      </w:r>
      <w:proofErr w:type="spellEnd"/>
      <w:r w:rsidR="002B6CF7">
        <w:rPr>
          <w:rFonts w:ascii="Times New Roman" w:hAnsi="Times New Roman" w:cs="Times New Roman"/>
          <w:sz w:val="24"/>
          <w:szCs w:val="24"/>
        </w:rPr>
        <w:t xml:space="preserve"> application. Last but not least, secure coding will be an important</w:t>
      </w:r>
      <w:r w:rsidR="006112CB" w:rsidRPr="006112CB">
        <w:rPr>
          <w:rFonts w:ascii="Times New Roman" w:hAnsi="Times New Roman" w:cs="Times New Roman"/>
          <w:sz w:val="24"/>
          <w:szCs w:val="24"/>
        </w:rPr>
        <w:t xml:space="preserve"> area of security</w:t>
      </w:r>
      <w:r w:rsidR="002B6CF7">
        <w:rPr>
          <w:rFonts w:ascii="Times New Roman" w:hAnsi="Times New Roman" w:cs="Times New Roman"/>
          <w:sz w:val="24"/>
          <w:szCs w:val="24"/>
        </w:rPr>
        <w:t xml:space="preserve"> and</w:t>
      </w:r>
      <w:r w:rsidR="006112CB" w:rsidRPr="006112CB">
        <w:rPr>
          <w:rFonts w:ascii="Times New Roman" w:hAnsi="Times New Roman" w:cs="Times New Roman"/>
          <w:sz w:val="24"/>
          <w:szCs w:val="24"/>
        </w:rPr>
        <w:t xml:space="preserve"> applies to the Artemis </w:t>
      </w:r>
      <w:proofErr w:type="spellStart"/>
      <w:r w:rsidR="006112CB" w:rsidRPr="006112CB">
        <w:rPr>
          <w:rFonts w:ascii="Times New Roman" w:hAnsi="Times New Roman" w:cs="Times New Roman"/>
          <w:sz w:val="24"/>
          <w:szCs w:val="24"/>
        </w:rPr>
        <w:t>Financial’s</w:t>
      </w:r>
      <w:proofErr w:type="spellEnd"/>
      <w:r w:rsidR="006112CB" w:rsidRPr="006112CB">
        <w:rPr>
          <w:rFonts w:ascii="Times New Roman" w:hAnsi="Times New Roman" w:cs="Times New Roman"/>
          <w:sz w:val="24"/>
          <w:szCs w:val="24"/>
        </w:rPr>
        <w:t xml:space="preserve"> applic</w:t>
      </w:r>
      <w:r w:rsidR="002B6CF7">
        <w:rPr>
          <w:rFonts w:ascii="Times New Roman" w:hAnsi="Times New Roman" w:cs="Times New Roman"/>
          <w:sz w:val="24"/>
          <w:szCs w:val="24"/>
        </w:rPr>
        <w:t>ation because there are several instances</w:t>
      </w:r>
      <w:r w:rsidR="006112CB" w:rsidRPr="006112CB">
        <w:rPr>
          <w:rFonts w:ascii="Times New Roman" w:hAnsi="Times New Roman" w:cs="Times New Roman"/>
          <w:sz w:val="24"/>
          <w:szCs w:val="24"/>
        </w:rPr>
        <w:t xml:space="preserve"> that would require</w:t>
      </w:r>
      <w:r w:rsidR="002B6CF7">
        <w:rPr>
          <w:rFonts w:ascii="Times New Roman" w:hAnsi="Times New Roman" w:cs="Times New Roman"/>
          <w:sz w:val="24"/>
          <w:szCs w:val="24"/>
        </w:rPr>
        <w:t xml:space="preserve"> secure</w:t>
      </w:r>
      <w:r w:rsidR="006112CB" w:rsidRPr="006112CB">
        <w:rPr>
          <w:rFonts w:ascii="Times New Roman" w:hAnsi="Times New Roman" w:cs="Times New Roman"/>
          <w:sz w:val="24"/>
          <w:szCs w:val="24"/>
        </w:rPr>
        <w:t xml:space="preserve"> code </w:t>
      </w:r>
      <w:r w:rsidR="002B6CF7">
        <w:rPr>
          <w:rFonts w:ascii="Times New Roman" w:hAnsi="Times New Roman" w:cs="Times New Roman"/>
          <w:sz w:val="24"/>
          <w:szCs w:val="24"/>
        </w:rPr>
        <w:t>updates</w:t>
      </w:r>
      <w:r w:rsidR="006112CB" w:rsidRPr="006112CB">
        <w:rPr>
          <w:rFonts w:ascii="Times New Roman" w:hAnsi="Times New Roman" w:cs="Times New Roman"/>
          <w:sz w:val="24"/>
          <w:szCs w:val="24"/>
        </w:rPr>
        <w:t xml:space="preserve"> to maintain a consistency in the business logic of the application. </w:t>
      </w:r>
      <w:r w:rsidR="002B6CF7">
        <w:rPr>
          <w:rFonts w:ascii="Times New Roman" w:hAnsi="Times New Roman" w:cs="Times New Roman"/>
          <w:sz w:val="24"/>
          <w:szCs w:val="24"/>
        </w:rPr>
        <w:t>One example of this could be the lack of</w:t>
      </w:r>
      <w:r w:rsidR="006112CB" w:rsidRPr="006112CB">
        <w:rPr>
          <w:rFonts w:ascii="Times New Roman" w:hAnsi="Times New Roman" w:cs="Times New Roman"/>
          <w:sz w:val="24"/>
          <w:szCs w:val="24"/>
        </w:rPr>
        <w:t xml:space="preserve"> exception handling and error checks </w:t>
      </w:r>
      <w:r w:rsidR="002B6CF7">
        <w:rPr>
          <w:rFonts w:ascii="Times New Roman" w:hAnsi="Times New Roman" w:cs="Times New Roman"/>
          <w:sz w:val="24"/>
          <w:szCs w:val="24"/>
        </w:rPr>
        <w:t>in the source code of this</w:t>
      </w:r>
      <w:r w:rsidR="006112CB" w:rsidRPr="006112CB">
        <w:rPr>
          <w:rFonts w:ascii="Times New Roman" w:hAnsi="Times New Roman" w:cs="Times New Roman"/>
          <w:sz w:val="24"/>
          <w:szCs w:val="24"/>
        </w:rPr>
        <w:t xml:space="preserve"> application. </w:t>
      </w:r>
    </w:p>
    <w:p w14:paraId="51DBEFAF" w14:textId="77777777" w:rsidR="009B6BA9" w:rsidRPr="009B6BA9" w:rsidRDefault="009B6BA9" w:rsidP="00113667">
      <w:pPr>
        <w:suppressAutoHyphens/>
        <w:spacing w:after="0" w:line="240" w:lineRule="auto"/>
        <w:contextualSpacing/>
        <w:rPr>
          <w:rFonts w:ascii="Times New Roman" w:hAnsi="Times New Roman" w:cs="Times New Roman"/>
          <w:sz w:val="24"/>
          <w:szCs w:val="24"/>
        </w:rPr>
      </w:pPr>
    </w:p>
    <w:p w14:paraId="4BA218AD" w14:textId="3F3CA20B" w:rsidR="00C56FC2" w:rsidRPr="009B6BA9" w:rsidRDefault="000D2A1B" w:rsidP="00944D65">
      <w:pPr>
        <w:pStyle w:val="Heading2"/>
        <w:rPr>
          <w:rFonts w:ascii="Times New Roman" w:hAnsi="Times New Roman" w:cs="Times New Roman"/>
          <w:sz w:val="24"/>
          <w:szCs w:val="24"/>
        </w:rPr>
      </w:pPr>
      <w:bookmarkStart w:id="6" w:name="_Toc32574613"/>
      <w:r w:rsidRPr="009B6BA9">
        <w:rPr>
          <w:rFonts w:ascii="Times New Roman" w:hAnsi="Times New Roman" w:cs="Times New Roman"/>
          <w:sz w:val="24"/>
          <w:szCs w:val="24"/>
        </w:rPr>
        <w:t xml:space="preserve">3. </w:t>
      </w:r>
      <w:r w:rsidR="0058064D" w:rsidRPr="009B6BA9">
        <w:rPr>
          <w:rFonts w:ascii="Times New Roman" w:hAnsi="Times New Roman" w:cs="Times New Roman"/>
          <w:sz w:val="24"/>
          <w:szCs w:val="24"/>
        </w:rPr>
        <w:t xml:space="preserve">Manual </w:t>
      </w:r>
      <w:r w:rsidR="0032740C" w:rsidRPr="009B6BA9">
        <w:rPr>
          <w:rFonts w:ascii="Times New Roman" w:hAnsi="Times New Roman" w:cs="Times New Roman"/>
          <w:sz w:val="24"/>
          <w:szCs w:val="24"/>
        </w:rPr>
        <w:t>Review</w:t>
      </w:r>
      <w:bookmarkEnd w:id="6"/>
    </w:p>
    <w:p w14:paraId="67531B3D" w14:textId="6447A93B" w:rsidR="00812410" w:rsidRPr="009B6BA9" w:rsidRDefault="003F32E7" w:rsidP="00944D65">
      <w:pPr>
        <w:suppressAutoHyphens/>
        <w:spacing w:after="0" w:line="240" w:lineRule="auto"/>
        <w:contextualSpacing/>
        <w:rPr>
          <w:rFonts w:ascii="Times New Roman" w:eastAsia="Times New Roman" w:hAnsi="Times New Roman" w:cs="Times New Roman"/>
          <w:sz w:val="24"/>
          <w:szCs w:val="24"/>
        </w:rPr>
      </w:pPr>
      <w:r w:rsidRPr="009B6BA9">
        <w:rPr>
          <w:rFonts w:ascii="Times New Roman" w:eastAsia="Times New Roman" w:hAnsi="Times New Roman" w:cs="Times New Roman"/>
          <w:sz w:val="24"/>
          <w:szCs w:val="24"/>
        </w:rPr>
        <w:t>Continue working through t</w:t>
      </w:r>
      <w:r w:rsidR="00B03C25" w:rsidRPr="009B6BA9">
        <w:rPr>
          <w:rFonts w:ascii="Times New Roman" w:eastAsia="Times New Roman" w:hAnsi="Times New Roman" w:cs="Times New Roman"/>
          <w:sz w:val="24"/>
          <w:szCs w:val="24"/>
        </w:rPr>
        <w:t>he Vulnerability A</w:t>
      </w:r>
      <w:r w:rsidRPr="009B6BA9">
        <w:rPr>
          <w:rFonts w:ascii="Times New Roman" w:eastAsia="Times New Roman" w:hAnsi="Times New Roman" w:cs="Times New Roman"/>
          <w:sz w:val="24"/>
          <w:szCs w:val="24"/>
        </w:rPr>
        <w:t xml:space="preserve">ssessment Process Flow </w:t>
      </w:r>
      <w:r w:rsidR="001650C9" w:rsidRPr="009B6BA9">
        <w:rPr>
          <w:rFonts w:ascii="Times New Roman" w:eastAsia="Times New Roman" w:hAnsi="Times New Roman" w:cs="Times New Roman"/>
          <w:sz w:val="24"/>
          <w:szCs w:val="24"/>
        </w:rPr>
        <w:t>D</w:t>
      </w:r>
      <w:r w:rsidRPr="009B6BA9">
        <w:rPr>
          <w:rFonts w:ascii="Times New Roman" w:eastAsia="Times New Roman" w:hAnsi="Times New Roman" w:cs="Times New Roman"/>
          <w:sz w:val="24"/>
          <w:szCs w:val="24"/>
        </w:rPr>
        <w:t>iagram. Identify all vulnerabilities in the code base by manually inspecting the code.</w:t>
      </w:r>
      <w:r w:rsidR="00B03C25" w:rsidRPr="009B6BA9">
        <w:rPr>
          <w:rFonts w:ascii="Times New Roman" w:eastAsia="Times New Roman" w:hAnsi="Times New Roman" w:cs="Times New Roman"/>
          <w:sz w:val="24"/>
          <w:szCs w:val="24"/>
        </w:rPr>
        <w:t xml:space="preserve"> </w:t>
      </w:r>
    </w:p>
    <w:p w14:paraId="2C342A5B" w14:textId="77777777" w:rsidR="00113667" w:rsidRPr="009B6BA9" w:rsidRDefault="00113667" w:rsidP="00944D65">
      <w:pPr>
        <w:suppressAutoHyphens/>
        <w:spacing w:after="0" w:line="240" w:lineRule="auto"/>
        <w:contextualSpacing/>
        <w:rPr>
          <w:rFonts w:ascii="Times New Roman" w:eastAsia="Times New Roman" w:hAnsi="Times New Roman" w:cs="Times New Roman"/>
          <w:sz w:val="24"/>
          <w:szCs w:val="24"/>
        </w:rPr>
      </w:pPr>
    </w:p>
    <w:p w14:paraId="67A6F56A" w14:textId="77777777" w:rsidR="001240EF" w:rsidRDefault="001240EF" w:rsidP="00944D65">
      <w:pPr>
        <w:suppressAutoHyphens/>
        <w:spacing w:after="0" w:line="240" w:lineRule="auto"/>
        <w:contextualSpacing/>
        <w:rPr>
          <w:rFonts w:ascii="Times New Roman" w:eastAsia="Times New Roman" w:hAnsi="Times New Roman" w:cs="Times New Roman"/>
          <w:sz w:val="24"/>
          <w:szCs w:val="24"/>
        </w:rPr>
      </w:pPr>
    </w:p>
    <w:p w14:paraId="0528B637" w14:textId="2FA643EE" w:rsidR="00C314AE" w:rsidRDefault="00C314AE" w:rsidP="00E607D3">
      <w:pPr>
        <w:suppressAutoHyphens/>
        <w:spacing w:after="0" w:line="240" w:lineRule="auto"/>
        <w:ind w:firstLine="72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w:t>
      </w:r>
      <w:r w:rsidRPr="00C314AE">
        <w:rPr>
          <w:rFonts w:ascii="Times New Roman" w:eastAsia="Times New Roman" w:hAnsi="Times New Roman" w:cs="Times New Roman"/>
          <w:sz w:val="24"/>
          <w:szCs w:val="24"/>
        </w:rPr>
        <w:t xml:space="preserve">vulnerability </w:t>
      </w:r>
      <w:r>
        <w:rPr>
          <w:rFonts w:ascii="Times New Roman" w:eastAsia="Times New Roman" w:hAnsi="Times New Roman" w:cs="Times New Roman"/>
          <w:sz w:val="24"/>
          <w:szCs w:val="24"/>
        </w:rPr>
        <w:t>has to do with</w:t>
      </w:r>
      <w:r w:rsidRPr="00C314AE">
        <w:rPr>
          <w:rFonts w:ascii="Times New Roman" w:eastAsia="Times New Roman" w:hAnsi="Times New Roman" w:cs="Times New Roman"/>
          <w:sz w:val="24"/>
          <w:szCs w:val="24"/>
        </w:rPr>
        <w:t xml:space="preserve"> data access.</w:t>
      </w:r>
      <w:r>
        <w:rPr>
          <w:rFonts w:ascii="Times New Roman" w:eastAsia="Times New Roman" w:hAnsi="Times New Roman" w:cs="Times New Roman"/>
          <w:sz w:val="24"/>
          <w:szCs w:val="24"/>
        </w:rPr>
        <w:t xml:space="preserve"> For example, i</w:t>
      </w:r>
      <w:r w:rsidRPr="00C314AE">
        <w:rPr>
          <w:rFonts w:ascii="Times New Roman" w:eastAsia="Times New Roman" w:hAnsi="Times New Roman" w:cs="Times New Roman"/>
          <w:sz w:val="24"/>
          <w:szCs w:val="24"/>
        </w:rPr>
        <w:t xml:space="preserve">n the DocData.java, the data access method that involves the definition of the location of the database, the username and password has some vulnerabilities. There is the root users and the password which is not recommendable to use the root user. The root password can be easily guessed and compromised. The root is used as the username and also as the password. This makes it easy to crack and unauthorized users can access the system by brute force attacks. </w:t>
      </w:r>
      <w:r>
        <w:rPr>
          <w:rFonts w:ascii="Times New Roman" w:eastAsia="Times New Roman" w:hAnsi="Times New Roman" w:cs="Times New Roman"/>
          <w:sz w:val="24"/>
          <w:szCs w:val="24"/>
        </w:rPr>
        <w:t xml:space="preserve">The member methods in the DocData.java class should be set to private so that they can only be accessed by an instance of a </w:t>
      </w:r>
      <w:proofErr w:type="spellStart"/>
      <w:r>
        <w:rPr>
          <w:rFonts w:ascii="Times New Roman" w:eastAsia="Times New Roman" w:hAnsi="Times New Roman" w:cs="Times New Roman"/>
          <w:sz w:val="24"/>
          <w:szCs w:val="24"/>
        </w:rPr>
        <w:t>DocData</w:t>
      </w:r>
      <w:proofErr w:type="spellEnd"/>
      <w:r>
        <w:rPr>
          <w:rFonts w:ascii="Times New Roman" w:eastAsia="Times New Roman" w:hAnsi="Times New Roman" w:cs="Times New Roman"/>
          <w:sz w:val="24"/>
          <w:szCs w:val="24"/>
        </w:rPr>
        <w:t xml:space="preserve"> object.</w:t>
      </w:r>
    </w:p>
    <w:p w14:paraId="5EA32F9D" w14:textId="4BE04C52" w:rsidR="00C314AE" w:rsidRPr="00C314AE" w:rsidRDefault="00C314AE" w:rsidP="00C314AE">
      <w:pPr>
        <w:suppressAutoHyphens/>
        <w:spacing w:after="0" w:line="240" w:lineRule="auto"/>
        <w:contextualSpacing/>
        <w:rPr>
          <w:rFonts w:ascii="Times New Roman" w:eastAsia="Times New Roman" w:hAnsi="Times New Roman" w:cs="Times New Roman"/>
          <w:sz w:val="24"/>
          <w:szCs w:val="24"/>
        </w:rPr>
      </w:pPr>
      <w:r>
        <w:rPr>
          <w:noProof/>
        </w:rPr>
        <w:drawing>
          <wp:inline distT="0" distB="0" distL="0" distR="0" wp14:anchorId="76DCB057" wp14:editId="6CA7BCA5">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04D480F9" w14:textId="77777777" w:rsidR="00C314AE" w:rsidRDefault="00C314AE" w:rsidP="00944D65">
      <w:pPr>
        <w:suppressAutoHyphens/>
        <w:spacing w:after="0" w:line="240" w:lineRule="auto"/>
        <w:contextualSpacing/>
        <w:rPr>
          <w:rFonts w:ascii="Times New Roman" w:eastAsia="Times New Roman" w:hAnsi="Times New Roman" w:cs="Times New Roman"/>
          <w:sz w:val="24"/>
          <w:szCs w:val="24"/>
        </w:rPr>
      </w:pPr>
    </w:p>
    <w:p w14:paraId="4A358DED" w14:textId="0259BDE3" w:rsidR="00885138" w:rsidRDefault="00885138" w:rsidP="00E607D3">
      <w:pPr>
        <w:suppressAutoHyphens/>
        <w:spacing w:after="0" w:line="240" w:lineRule="auto"/>
        <w:ind w:firstLine="72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next possible vulnerability I found was with direct object reference. </w:t>
      </w:r>
      <w:r w:rsidRPr="00885138">
        <w:rPr>
          <w:rFonts w:ascii="Times New Roman" w:eastAsia="Times New Roman" w:hAnsi="Times New Roman" w:cs="Times New Roman"/>
          <w:sz w:val="24"/>
          <w:szCs w:val="24"/>
        </w:rPr>
        <w:t>There is a vulnerability in the CRUDController.java</w:t>
      </w:r>
      <w:r>
        <w:rPr>
          <w:rFonts w:ascii="Times New Roman" w:eastAsia="Times New Roman" w:hAnsi="Times New Roman" w:cs="Times New Roman"/>
          <w:sz w:val="24"/>
          <w:szCs w:val="24"/>
        </w:rPr>
        <w:t xml:space="preserve"> class</w:t>
      </w:r>
      <w:r w:rsidRPr="00885138">
        <w:rPr>
          <w:rFonts w:ascii="Times New Roman" w:eastAsia="Times New Roman" w:hAnsi="Times New Roman" w:cs="Times New Roman"/>
          <w:sz w:val="24"/>
          <w:szCs w:val="24"/>
        </w:rPr>
        <w:t xml:space="preserve"> where there is a </w:t>
      </w:r>
      <w:r>
        <w:rPr>
          <w:rFonts w:ascii="Times New Roman" w:eastAsia="Times New Roman" w:hAnsi="Times New Roman" w:cs="Times New Roman"/>
          <w:sz w:val="24"/>
          <w:szCs w:val="24"/>
        </w:rPr>
        <w:t>chance</w:t>
      </w:r>
      <w:r w:rsidRPr="00885138">
        <w:rPr>
          <w:rFonts w:ascii="Times New Roman" w:eastAsia="Times New Roman" w:hAnsi="Times New Roman" w:cs="Times New Roman"/>
          <w:sz w:val="24"/>
          <w:szCs w:val="24"/>
        </w:rPr>
        <w:t xml:space="preserve"> of the application exposing the internal objects. They can be passed and accessed t</w:t>
      </w:r>
      <w:r>
        <w:rPr>
          <w:rFonts w:ascii="Times New Roman" w:eastAsia="Times New Roman" w:hAnsi="Times New Roman" w:cs="Times New Roman"/>
          <w:sz w:val="24"/>
          <w:szCs w:val="24"/>
        </w:rPr>
        <w:t>hrough injections of code. The v</w:t>
      </w:r>
      <w:r w:rsidRPr="00885138">
        <w:rPr>
          <w:rFonts w:ascii="Times New Roman" w:eastAsia="Times New Roman" w:hAnsi="Times New Roman" w:cs="Times New Roman"/>
          <w:sz w:val="24"/>
          <w:szCs w:val="24"/>
        </w:rPr>
        <w:t>alue=”</w:t>
      </w:r>
      <w:proofErr w:type="spellStart"/>
      <w:r w:rsidRPr="00885138">
        <w:rPr>
          <w:rFonts w:ascii="Times New Roman" w:eastAsia="Times New Roman" w:hAnsi="Times New Roman" w:cs="Times New Roman"/>
          <w:sz w:val="24"/>
          <w:szCs w:val="24"/>
        </w:rPr>
        <w:t>business_name</w:t>
      </w:r>
      <w:proofErr w:type="spellEnd"/>
      <w:r w:rsidRPr="00885138">
        <w:rPr>
          <w:rFonts w:ascii="Times New Roman" w:eastAsia="Times New Roman" w:hAnsi="Times New Roman" w:cs="Times New Roman"/>
          <w:sz w:val="24"/>
          <w:szCs w:val="24"/>
        </w:rPr>
        <w:t xml:space="preserve">” is passed in the CRUD method which may expose the </w:t>
      </w:r>
      <w:proofErr w:type="spellStart"/>
      <w:r w:rsidRPr="00885138">
        <w:rPr>
          <w:rFonts w:ascii="Times New Roman" w:eastAsia="Times New Roman" w:hAnsi="Times New Roman" w:cs="Times New Roman"/>
          <w:sz w:val="24"/>
          <w:szCs w:val="24"/>
        </w:rPr>
        <w:t>DocData</w:t>
      </w:r>
      <w:proofErr w:type="spellEnd"/>
      <w:r w:rsidRPr="00885138">
        <w:rPr>
          <w:rFonts w:ascii="Times New Roman" w:eastAsia="Times New Roman" w:hAnsi="Times New Roman" w:cs="Times New Roman"/>
          <w:sz w:val="24"/>
          <w:szCs w:val="24"/>
        </w:rPr>
        <w:t xml:space="preserve"> object database access vulnerability. </w:t>
      </w:r>
      <w:r>
        <w:rPr>
          <w:rFonts w:ascii="Times New Roman" w:eastAsia="Times New Roman" w:hAnsi="Times New Roman" w:cs="Times New Roman"/>
          <w:sz w:val="24"/>
          <w:szCs w:val="24"/>
        </w:rPr>
        <w:t>This is shown in the figure below.</w:t>
      </w:r>
    </w:p>
    <w:p w14:paraId="47D6594C" w14:textId="4556B3C6" w:rsidR="00885138" w:rsidRPr="00885138" w:rsidRDefault="00885138" w:rsidP="00885138">
      <w:pPr>
        <w:suppressAutoHyphens/>
        <w:spacing w:after="0" w:line="240" w:lineRule="auto"/>
        <w:contextualSpacing/>
        <w:rPr>
          <w:rFonts w:ascii="Times New Roman" w:eastAsia="Times New Roman" w:hAnsi="Times New Roman" w:cs="Times New Roman"/>
          <w:sz w:val="24"/>
          <w:szCs w:val="24"/>
        </w:rPr>
      </w:pPr>
      <w:r>
        <w:rPr>
          <w:noProof/>
        </w:rPr>
        <w:drawing>
          <wp:inline distT="0" distB="0" distL="0" distR="0" wp14:anchorId="2A3B7D09" wp14:editId="13C4D30B">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67649670" w14:textId="3DDC3E01" w:rsidR="00C314AE" w:rsidRDefault="00C314AE" w:rsidP="00944D65">
      <w:pPr>
        <w:suppressAutoHyphens/>
        <w:spacing w:after="0" w:line="240" w:lineRule="auto"/>
        <w:contextualSpacing/>
        <w:rPr>
          <w:rFonts w:ascii="Times New Roman" w:eastAsia="Times New Roman" w:hAnsi="Times New Roman" w:cs="Times New Roman"/>
          <w:sz w:val="24"/>
          <w:szCs w:val="24"/>
        </w:rPr>
      </w:pPr>
    </w:p>
    <w:p w14:paraId="00E11109" w14:textId="3CE596E9" w:rsidR="00885138" w:rsidRDefault="00885138" w:rsidP="00E607D3">
      <w:pPr>
        <w:suppressAutoHyphens/>
        <w:spacing w:after="0" w:line="240" w:lineRule="auto"/>
        <w:ind w:firstLine="72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next vulnerability I have found </w:t>
      </w:r>
      <w:r w:rsidR="00AD1BDB">
        <w:rPr>
          <w:rFonts w:ascii="Times New Roman" w:eastAsia="Times New Roman" w:hAnsi="Times New Roman" w:cs="Times New Roman"/>
          <w:sz w:val="24"/>
          <w:szCs w:val="24"/>
        </w:rPr>
        <w:t>has to do with using proper coding conventions and setting the proper access modifiers on class member variables</w:t>
      </w:r>
      <w:r w:rsidR="00E15442">
        <w:rPr>
          <w:rFonts w:ascii="Times New Roman" w:eastAsia="Times New Roman" w:hAnsi="Times New Roman" w:cs="Times New Roman"/>
          <w:sz w:val="24"/>
          <w:szCs w:val="24"/>
        </w:rPr>
        <w:t>. First, when it comes to the customer.java class, proper</w:t>
      </w:r>
      <w:r w:rsidR="00AD1BDB">
        <w:rPr>
          <w:rFonts w:ascii="Times New Roman" w:eastAsia="Times New Roman" w:hAnsi="Times New Roman" w:cs="Times New Roman"/>
          <w:sz w:val="24"/>
          <w:szCs w:val="24"/>
        </w:rPr>
        <w:t xml:space="preserve"> </w:t>
      </w:r>
      <w:r w:rsidR="00E15442">
        <w:rPr>
          <w:rFonts w:ascii="Times New Roman" w:eastAsia="Times New Roman" w:hAnsi="Times New Roman" w:cs="Times New Roman"/>
          <w:sz w:val="24"/>
          <w:szCs w:val="24"/>
        </w:rPr>
        <w:t>coding practices state that the first letter in the class name must be capitalized. All of the other class in this project start with a capitol letter so the first letter of the customer.java class should be capitalized to maintain consistency with naming conventions.</w:t>
      </w:r>
      <w:r w:rsidR="009E52B4">
        <w:rPr>
          <w:rFonts w:ascii="Times New Roman" w:eastAsia="Times New Roman" w:hAnsi="Times New Roman" w:cs="Times New Roman"/>
          <w:sz w:val="24"/>
          <w:szCs w:val="24"/>
        </w:rPr>
        <w:t xml:space="preserve"> In the myDataTime.java class, the member variables and functions should be set to private to provide more security.</w:t>
      </w:r>
    </w:p>
    <w:p w14:paraId="02D4E95B" w14:textId="77777777" w:rsidR="00C314AE" w:rsidRPr="009B6BA9" w:rsidRDefault="00C314AE" w:rsidP="00944D65">
      <w:pPr>
        <w:suppressAutoHyphens/>
        <w:spacing w:after="0" w:line="240" w:lineRule="auto"/>
        <w:contextualSpacing/>
        <w:rPr>
          <w:rFonts w:ascii="Times New Roman" w:eastAsia="Times New Roman" w:hAnsi="Times New Roman" w:cs="Times New Roman"/>
          <w:sz w:val="24"/>
          <w:szCs w:val="24"/>
        </w:rPr>
      </w:pPr>
    </w:p>
    <w:p w14:paraId="1E7FBDDF" w14:textId="127F8A5D" w:rsidR="00B03C25" w:rsidRPr="009B6BA9" w:rsidRDefault="000D2A1B" w:rsidP="00944D65">
      <w:pPr>
        <w:pStyle w:val="Heading2"/>
        <w:rPr>
          <w:rFonts w:ascii="Times New Roman" w:hAnsi="Times New Roman" w:cs="Times New Roman"/>
          <w:sz w:val="24"/>
          <w:szCs w:val="24"/>
        </w:rPr>
      </w:pPr>
      <w:bookmarkStart w:id="7" w:name="_Toc32574614"/>
      <w:r w:rsidRPr="009B6BA9">
        <w:rPr>
          <w:rFonts w:ascii="Times New Roman" w:hAnsi="Times New Roman" w:cs="Times New Roman"/>
          <w:sz w:val="24"/>
          <w:szCs w:val="24"/>
        </w:rPr>
        <w:t xml:space="preserve">4. </w:t>
      </w:r>
      <w:r w:rsidR="00010B8A" w:rsidRPr="009B6BA9">
        <w:rPr>
          <w:rFonts w:ascii="Times New Roman" w:hAnsi="Times New Roman" w:cs="Times New Roman"/>
          <w:sz w:val="24"/>
          <w:szCs w:val="24"/>
        </w:rPr>
        <w:t>Static Testing</w:t>
      </w:r>
      <w:bookmarkEnd w:id="7"/>
    </w:p>
    <w:p w14:paraId="5D9D22A1" w14:textId="46207716" w:rsidR="0032740C" w:rsidRPr="009B6BA9" w:rsidRDefault="00B1598A" w:rsidP="00944D65">
      <w:pPr>
        <w:pStyle w:val="NormalWeb"/>
        <w:suppressAutoHyphens/>
        <w:spacing w:before="0" w:beforeAutospacing="0" w:after="0" w:afterAutospacing="0" w:line="240" w:lineRule="auto"/>
        <w:contextualSpacing/>
        <w:rPr>
          <w:sz w:val="24"/>
          <w:szCs w:val="24"/>
        </w:rPr>
      </w:pPr>
      <w:r w:rsidRPr="009B6BA9">
        <w:rPr>
          <w:sz w:val="24"/>
          <w:szCs w:val="24"/>
        </w:rPr>
        <w:t>Run a dependency check</w:t>
      </w:r>
      <w:r w:rsidR="001650C9" w:rsidRPr="009B6BA9">
        <w:rPr>
          <w:sz w:val="24"/>
          <w:szCs w:val="24"/>
        </w:rPr>
        <w:t xml:space="preserve"> on Artemis </w:t>
      </w:r>
      <w:proofErr w:type="spellStart"/>
      <w:r w:rsidR="001650C9" w:rsidRPr="009B6BA9">
        <w:rPr>
          <w:sz w:val="24"/>
          <w:szCs w:val="24"/>
        </w:rPr>
        <w:t>Financial’s</w:t>
      </w:r>
      <w:proofErr w:type="spellEnd"/>
      <w:r w:rsidR="001650C9" w:rsidRPr="009B6BA9">
        <w:rPr>
          <w:sz w:val="24"/>
          <w:szCs w:val="24"/>
        </w:rPr>
        <w:t xml:space="preserve"> software application to identify all security vulnerabilities in the code</w:t>
      </w:r>
      <w:r w:rsidRPr="009B6BA9">
        <w:rPr>
          <w:sz w:val="24"/>
          <w:szCs w:val="24"/>
        </w:rPr>
        <w:t>.</w:t>
      </w:r>
      <w:r w:rsidR="001650C9" w:rsidRPr="009B6BA9">
        <w:rPr>
          <w:sz w:val="24"/>
          <w:szCs w:val="24"/>
        </w:rPr>
        <w:t xml:space="preserve"> R</w:t>
      </w:r>
      <w:r w:rsidRPr="009B6BA9">
        <w:rPr>
          <w:sz w:val="24"/>
          <w:szCs w:val="24"/>
        </w:rPr>
        <w:t xml:space="preserve">ecord </w:t>
      </w:r>
      <w:r w:rsidR="001A381D" w:rsidRPr="009B6BA9">
        <w:rPr>
          <w:sz w:val="24"/>
          <w:szCs w:val="24"/>
        </w:rPr>
        <w:t xml:space="preserve">the output from </w:t>
      </w:r>
      <w:r w:rsidRPr="009B6BA9">
        <w:rPr>
          <w:sz w:val="24"/>
          <w:szCs w:val="24"/>
        </w:rPr>
        <w:t xml:space="preserve">dependency check report. </w:t>
      </w:r>
      <w:r w:rsidR="0032740C" w:rsidRPr="009B6BA9">
        <w:rPr>
          <w:sz w:val="24"/>
          <w:szCs w:val="24"/>
        </w:rPr>
        <w:t>Include the following:</w:t>
      </w:r>
    </w:p>
    <w:p w14:paraId="7B2B63EA" w14:textId="77777777" w:rsidR="001650C9" w:rsidRPr="009B6BA9" w:rsidRDefault="001650C9" w:rsidP="00944D65">
      <w:pPr>
        <w:pStyle w:val="NormalWeb"/>
        <w:suppressAutoHyphens/>
        <w:spacing w:before="0" w:beforeAutospacing="0" w:after="0" w:afterAutospacing="0" w:line="240" w:lineRule="auto"/>
        <w:contextualSpacing/>
        <w:rPr>
          <w:sz w:val="24"/>
          <w:szCs w:val="24"/>
        </w:rPr>
      </w:pPr>
    </w:p>
    <w:p w14:paraId="0FF36604" w14:textId="0D2CB6F9" w:rsidR="0032740C" w:rsidRPr="009B6BA9" w:rsidRDefault="0032740C" w:rsidP="00944D65">
      <w:pPr>
        <w:pStyle w:val="ListParagraph"/>
        <w:numPr>
          <w:ilvl w:val="0"/>
          <w:numId w:val="11"/>
        </w:numPr>
        <w:suppressAutoHyphens/>
        <w:spacing w:after="0" w:line="240" w:lineRule="auto"/>
        <w:textAlignment w:val="baseline"/>
        <w:rPr>
          <w:rFonts w:ascii="Times New Roman" w:eastAsia="Times New Roman" w:hAnsi="Times New Roman" w:cs="Times New Roman"/>
          <w:sz w:val="24"/>
          <w:szCs w:val="24"/>
        </w:rPr>
      </w:pPr>
      <w:r w:rsidRPr="009B6BA9">
        <w:rPr>
          <w:rFonts w:ascii="Times New Roman" w:eastAsia="Times New Roman" w:hAnsi="Times New Roman" w:cs="Times New Roman"/>
          <w:sz w:val="24"/>
          <w:szCs w:val="24"/>
        </w:rPr>
        <w:t>The name</w:t>
      </w:r>
      <w:r w:rsidR="001650C9" w:rsidRPr="009B6BA9">
        <w:rPr>
          <w:rFonts w:ascii="Times New Roman" w:eastAsia="Times New Roman" w:hAnsi="Times New Roman" w:cs="Times New Roman"/>
          <w:sz w:val="24"/>
          <w:szCs w:val="24"/>
        </w:rPr>
        <w:t>s</w:t>
      </w:r>
      <w:r w:rsidRPr="009B6BA9">
        <w:rPr>
          <w:rFonts w:ascii="Times New Roman" w:eastAsia="Times New Roman" w:hAnsi="Times New Roman" w:cs="Times New Roman"/>
          <w:sz w:val="24"/>
          <w:szCs w:val="24"/>
        </w:rPr>
        <w:t xml:space="preserve"> or vulnerability code</w:t>
      </w:r>
      <w:r w:rsidR="001650C9" w:rsidRPr="009B6BA9">
        <w:rPr>
          <w:rFonts w:ascii="Times New Roman" w:eastAsia="Times New Roman" w:hAnsi="Times New Roman" w:cs="Times New Roman"/>
          <w:sz w:val="24"/>
          <w:szCs w:val="24"/>
        </w:rPr>
        <w:t>s</w:t>
      </w:r>
      <w:r w:rsidRPr="009B6BA9">
        <w:rPr>
          <w:rFonts w:ascii="Times New Roman" w:eastAsia="Times New Roman" w:hAnsi="Times New Roman" w:cs="Times New Roman"/>
          <w:sz w:val="24"/>
          <w:szCs w:val="24"/>
        </w:rPr>
        <w:t xml:space="preserve"> of the known vulnerabilities</w:t>
      </w:r>
    </w:p>
    <w:p w14:paraId="079D6F3D" w14:textId="77777777" w:rsidR="0032740C" w:rsidRPr="009B6BA9" w:rsidRDefault="0032740C" w:rsidP="00944D65">
      <w:pPr>
        <w:pStyle w:val="ListParagraph"/>
        <w:numPr>
          <w:ilvl w:val="0"/>
          <w:numId w:val="11"/>
        </w:numPr>
        <w:suppressAutoHyphens/>
        <w:spacing w:after="0" w:line="240" w:lineRule="auto"/>
        <w:textAlignment w:val="baseline"/>
        <w:rPr>
          <w:rFonts w:ascii="Times New Roman" w:eastAsia="Times New Roman" w:hAnsi="Times New Roman" w:cs="Times New Roman"/>
          <w:sz w:val="24"/>
          <w:szCs w:val="24"/>
        </w:rPr>
      </w:pPr>
      <w:r w:rsidRPr="009B6BA9">
        <w:rPr>
          <w:rFonts w:ascii="Times New Roman" w:eastAsia="Times New Roman" w:hAnsi="Times New Roman" w:cs="Times New Roman"/>
          <w:sz w:val="24"/>
          <w:szCs w:val="24"/>
        </w:rPr>
        <w:t>A brief description and recommended solutions provided by the dependency check report</w:t>
      </w:r>
    </w:p>
    <w:p w14:paraId="6E4D6741" w14:textId="073D0AC3" w:rsidR="0032740C" w:rsidRPr="009B6BA9" w:rsidRDefault="0032740C" w:rsidP="00944D65">
      <w:pPr>
        <w:pStyle w:val="ListParagraph"/>
        <w:numPr>
          <w:ilvl w:val="0"/>
          <w:numId w:val="11"/>
        </w:numPr>
        <w:suppressAutoHyphens/>
        <w:spacing w:after="0" w:line="240" w:lineRule="auto"/>
        <w:textAlignment w:val="baseline"/>
        <w:rPr>
          <w:rFonts w:ascii="Times New Roman" w:eastAsia="Times New Roman" w:hAnsi="Times New Roman" w:cs="Times New Roman"/>
          <w:sz w:val="24"/>
          <w:szCs w:val="24"/>
        </w:rPr>
      </w:pPr>
      <w:r w:rsidRPr="009B6BA9">
        <w:rPr>
          <w:rFonts w:ascii="Times New Roman" w:eastAsia="Times New Roman" w:hAnsi="Times New Roman" w:cs="Times New Roman"/>
          <w:sz w:val="24"/>
          <w:szCs w:val="24"/>
        </w:rPr>
        <w:t>Attribution (if any) that documents how this vulnerability has been identified or documented previously</w:t>
      </w:r>
    </w:p>
    <w:p w14:paraId="4BD2961C" w14:textId="77777777" w:rsidR="00113667" w:rsidRPr="009B6BA9" w:rsidRDefault="00113667" w:rsidP="00113667">
      <w:pPr>
        <w:pStyle w:val="ListParagraph"/>
        <w:suppressAutoHyphens/>
        <w:spacing w:after="0" w:line="240" w:lineRule="auto"/>
        <w:textAlignment w:val="baseline"/>
        <w:rPr>
          <w:rFonts w:ascii="Times New Roman" w:eastAsia="Times New Roman" w:hAnsi="Times New Roman" w:cs="Times New Roman"/>
          <w:sz w:val="24"/>
          <w:szCs w:val="24"/>
        </w:rPr>
      </w:pPr>
    </w:p>
    <w:p w14:paraId="7B35C684" w14:textId="16F6C893" w:rsidR="00113667" w:rsidRDefault="00807F1B" w:rsidP="00E607D3">
      <w:pPr>
        <w:suppressAutoHyphens/>
        <w:spacing w:after="0" w:line="240" w:lineRule="auto"/>
        <w:ind w:firstLine="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After running a dependency check on the application, there were 8 vulnerabilities that were discovered.</w:t>
      </w:r>
    </w:p>
    <w:p w14:paraId="14797769" w14:textId="4EFC6687" w:rsidR="00807F1B" w:rsidRDefault="00807F1B" w:rsidP="00762E89">
      <w:pPr>
        <w:suppressAutoHyphens/>
        <w:spacing w:after="0" w:line="240" w:lineRule="auto"/>
        <w:ind w:firstLine="720"/>
        <w:rPr>
          <w:rFonts w:ascii="Times New Roman" w:eastAsia="Times New Roman" w:hAnsi="Times New Roman" w:cs="Times New Roman"/>
          <w:sz w:val="24"/>
          <w:szCs w:val="24"/>
        </w:rPr>
      </w:pPr>
      <w:r w:rsidRPr="00762E89">
        <w:rPr>
          <w:rFonts w:ascii="Times New Roman" w:eastAsia="Times New Roman" w:hAnsi="Times New Roman" w:cs="Times New Roman"/>
          <w:sz w:val="24"/>
          <w:szCs w:val="24"/>
        </w:rPr>
        <w:t xml:space="preserve">The first vulnerability was </w:t>
      </w:r>
      <w:bookmarkStart w:id="8" w:name="l1_991c96a4e31e6c19e2b9136c8955bd423f2dc"/>
      <w:bookmarkEnd w:id="8"/>
      <w:r w:rsidR="00762E89" w:rsidRPr="00762E89">
        <w:rPr>
          <w:rFonts w:ascii="Arial" w:hAnsi="Arial" w:cs="Arial"/>
          <w:b/>
        </w:rPr>
        <w:t xml:space="preserve">bcprov-jdk15on-1.46.jar </w:t>
      </w:r>
      <w:r w:rsidRPr="00762E89">
        <w:rPr>
          <w:rFonts w:ascii="Times New Roman" w:eastAsia="Times New Roman" w:hAnsi="Times New Roman" w:cs="Times New Roman"/>
          <w:sz w:val="24"/>
          <w:szCs w:val="24"/>
        </w:rPr>
        <w:t>and this has to do with the Bouncy Castle Crypto package is a Java implementation of cryptographic algorithms. This jar contains JCE provider and lightweight API for the Bouncy Castle Cryptography APIs for JDK 1.5 to JDK 1.7. This is vulnerable because The TLS implementation in the Bouncy Castle Java library before 1.48 and C# library before 1.8 does not properly consider timing side-channel attacks on a noncompliant MAC check operation during the processing of malformed CBC padding, which allows remote attackers to conduct distinguishing attacks and plaintext-recovery attacks via statistical analysis of timing data for crafted packets, a related issue to CVE-2013-0169.</w:t>
      </w:r>
      <w:r w:rsidR="00343F48">
        <w:rPr>
          <w:rFonts w:ascii="Times New Roman" w:eastAsia="Times New Roman" w:hAnsi="Times New Roman" w:cs="Times New Roman"/>
          <w:sz w:val="24"/>
          <w:szCs w:val="24"/>
        </w:rPr>
        <w:t xml:space="preserve"> The vulnerability code is </w:t>
      </w:r>
      <w:hyperlink r:id="rId15" w:tgtFrame="_blank" w:history="1">
        <w:r w:rsidR="00343F48">
          <w:rPr>
            <w:rStyle w:val="Hyperlink"/>
            <w:rFonts w:ascii="Arial" w:hAnsi="Arial" w:cs="Arial"/>
            <w:b/>
            <w:bCs/>
            <w:sz w:val="20"/>
            <w:szCs w:val="20"/>
          </w:rPr>
          <w:t>CVE-2013-1624</w:t>
        </w:r>
      </w:hyperlink>
      <w:r w:rsidR="00343F48">
        <w:rPr>
          <w:rFonts w:ascii="Arial" w:hAnsi="Arial" w:cs="Arial"/>
          <w:b/>
          <w:bCs/>
          <w:sz w:val="20"/>
          <w:szCs w:val="20"/>
        </w:rPr>
        <w:t>.</w:t>
      </w:r>
      <w:r w:rsidR="00343F48">
        <w:rPr>
          <w:rFonts w:ascii="Times New Roman" w:eastAsia="Times New Roman" w:hAnsi="Times New Roman" w:cs="Times New Roman"/>
          <w:sz w:val="24"/>
          <w:szCs w:val="24"/>
        </w:rPr>
        <w:t xml:space="preserve"> </w:t>
      </w:r>
      <w:r w:rsidR="00762E89">
        <w:rPr>
          <w:rFonts w:ascii="Times New Roman" w:eastAsia="Times New Roman" w:hAnsi="Times New Roman" w:cs="Times New Roman"/>
          <w:sz w:val="24"/>
          <w:szCs w:val="24"/>
        </w:rPr>
        <w:t>To fix this issue, you need to make sure to have the latest version of the Bouncy Castle Java Library.</w:t>
      </w:r>
    </w:p>
    <w:p w14:paraId="766D5DE9" w14:textId="22AC0FA2" w:rsidR="00762E89" w:rsidRDefault="00762E89" w:rsidP="00762E89">
      <w:pPr>
        <w:suppressAutoHyphens/>
        <w:spacing w:after="0" w:line="240" w:lineRule="auto"/>
        <w:ind w:firstLine="720"/>
      </w:pPr>
      <w:r>
        <w:rPr>
          <w:rFonts w:ascii="Times New Roman" w:eastAsia="Times New Roman" w:hAnsi="Times New Roman" w:cs="Times New Roman"/>
          <w:sz w:val="24"/>
          <w:szCs w:val="24"/>
        </w:rPr>
        <w:t xml:space="preserve">The second vulnerability is </w:t>
      </w:r>
      <w:bookmarkStart w:id="9" w:name="l3_7fd00bcd87e14b6ba66279282ef15efa30dd2"/>
      <w:bookmarkEnd w:id="9"/>
      <w:r w:rsidRPr="00762E89">
        <w:rPr>
          <w:rFonts w:ascii="Times New Roman" w:eastAsia="Times New Roman" w:hAnsi="Times New Roman" w:cs="Times New Roman"/>
          <w:b/>
          <w:sz w:val="24"/>
          <w:szCs w:val="24"/>
        </w:rPr>
        <w:t>hibernate-validator-6.0.18.Final.jar</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and this has to do with </w:t>
      </w:r>
      <w:proofErr w:type="spellStart"/>
      <w:r>
        <w:t>Hibernate's</w:t>
      </w:r>
      <w:proofErr w:type="spellEnd"/>
      <w:r>
        <w:t xml:space="preserve"> Bean Validation (JSR-380) reference implementation.  This in </w:t>
      </w:r>
      <w:r w:rsidR="00BC7318">
        <w:t>in</w:t>
      </w:r>
      <w:r>
        <w:t xml:space="preserve">cludes the </w:t>
      </w:r>
      <w:hyperlink r:id="rId16" w:tgtFrame="_blank" w:history="1">
        <w:r>
          <w:rPr>
            <w:rStyle w:val="Hyperlink"/>
            <w:rFonts w:ascii="Arial" w:hAnsi="Arial" w:cs="Arial"/>
            <w:b/>
            <w:bCs/>
            <w:sz w:val="20"/>
            <w:szCs w:val="20"/>
          </w:rPr>
          <w:t>CVE-2020-10693</w:t>
        </w:r>
      </w:hyperlink>
      <w:r>
        <w:rPr>
          <w:rFonts w:ascii="Arial" w:hAnsi="Arial" w:cs="Arial"/>
          <w:sz w:val="20"/>
          <w:szCs w:val="20"/>
        </w:rPr>
        <w:t>  </w:t>
      </w:r>
      <w:r w:rsidR="00BC7318">
        <w:rPr>
          <w:rFonts w:ascii="Arial" w:hAnsi="Arial" w:cs="Arial"/>
          <w:sz w:val="20"/>
          <w:szCs w:val="20"/>
        </w:rPr>
        <w:t>vulnerability which is</w:t>
      </w:r>
      <w:r w:rsidR="000C6D79">
        <w:rPr>
          <w:rFonts w:ascii="Arial" w:hAnsi="Arial" w:cs="Arial"/>
          <w:sz w:val="20"/>
          <w:szCs w:val="20"/>
        </w:rPr>
        <w:t xml:space="preserve"> </w:t>
      </w:r>
      <w:r w:rsidR="000C6D79">
        <w:t>a flaw that was found in Hibernate Validator version 6.1.2.Final. A bug in the message interpolation processor enables invalid EL expressions to be evaluated as if they were valid. This flaw allows attackers to bypass input sanitation (escaping, stripping) controls that developers may have put in place when handling user-controlled data in error messages. This can be addressed by improving input validation.</w:t>
      </w:r>
    </w:p>
    <w:p w14:paraId="3DE06D07" w14:textId="4F349D5D" w:rsidR="000C6D79" w:rsidRDefault="000C6D79" w:rsidP="00762E89">
      <w:pPr>
        <w:suppressAutoHyphens/>
        <w:spacing w:after="0" w:line="240" w:lineRule="auto"/>
        <w:ind w:firstLine="720"/>
        <w:rPr>
          <w:rFonts w:ascii="Arial" w:hAnsi="Arial" w:cs="Arial"/>
          <w:sz w:val="20"/>
          <w:szCs w:val="20"/>
        </w:rPr>
      </w:pPr>
      <w:r>
        <w:t xml:space="preserve">The third vulnerability </w:t>
      </w:r>
      <w:r w:rsidRPr="000C6D79">
        <w:rPr>
          <w:b/>
        </w:rPr>
        <w:t xml:space="preserve">is </w:t>
      </w:r>
      <w:bookmarkStart w:id="10" w:name="l5_0528de95f198afafbcfb0c09d2e43b6e0ea66"/>
      <w:bookmarkEnd w:id="10"/>
      <w:r w:rsidRPr="000C6D79">
        <w:rPr>
          <w:rFonts w:ascii="Arial" w:hAnsi="Arial" w:cs="Arial"/>
          <w:b/>
        </w:rPr>
        <w:t>jackson-databind-2.10.2.jar</w:t>
      </w:r>
      <w:r>
        <w:rPr>
          <w:rFonts w:ascii="Arial" w:hAnsi="Arial" w:cs="Arial"/>
          <w:b/>
        </w:rPr>
        <w:t xml:space="preserve"> </w:t>
      </w:r>
      <w:r>
        <w:rPr>
          <w:rFonts w:ascii="Arial" w:hAnsi="Arial" w:cs="Arial"/>
        </w:rPr>
        <w:t xml:space="preserve">and this has to do with </w:t>
      </w:r>
      <w:r>
        <w:t xml:space="preserve">general data-binding functionality for Jackson: works on core streaming API. The vulnerability code is </w:t>
      </w:r>
      <w:hyperlink r:id="rId17" w:tgtFrame="_blank" w:history="1">
        <w:r>
          <w:rPr>
            <w:rStyle w:val="Hyperlink"/>
            <w:rFonts w:ascii="Arial" w:hAnsi="Arial" w:cs="Arial"/>
            <w:b/>
            <w:bCs/>
            <w:sz w:val="20"/>
            <w:szCs w:val="20"/>
          </w:rPr>
          <w:t>CVE-2020-25649</w:t>
        </w:r>
      </w:hyperlink>
      <w:r>
        <w:rPr>
          <w:rFonts w:ascii="Arial" w:hAnsi="Arial" w:cs="Arial"/>
          <w:b/>
          <w:bCs/>
          <w:sz w:val="20"/>
          <w:szCs w:val="20"/>
        </w:rPr>
        <w:t xml:space="preserve"> </w:t>
      </w:r>
      <w:r>
        <w:rPr>
          <w:rFonts w:ascii="Arial" w:hAnsi="Arial" w:cs="Arial"/>
          <w:bCs/>
          <w:sz w:val="20"/>
          <w:szCs w:val="20"/>
        </w:rPr>
        <w:t xml:space="preserve">and its description is </w:t>
      </w:r>
      <w:r>
        <w:t xml:space="preserve">that a flaw was found in </w:t>
      </w:r>
      <w:proofErr w:type="spellStart"/>
      <w:r>
        <w:t>FasterXML</w:t>
      </w:r>
      <w:proofErr w:type="spellEnd"/>
      <w:r>
        <w:t xml:space="preserve"> Jackson </w:t>
      </w:r>
      <w:proofErr w:type="spellStart"/>
      <w:r>
        <w:t>Databind</w:t>
      </w:r>
      <w:proofErr w:type="spellEnd"/>
      <w:r>
        <w:t xml:space="preserve">, where it did not have entity expansion secured properly. This flaw allows vulnerability to XML external entity (XXE) attacks. The highest threat from this vulnerability is data integrity. To fix this, the </w:t>
      </w:r>
      <w:r>
        <w:rPr>
          <w:rFonts w:ascii="Arial" w:hAnsi="Arial" w:cs="Arial"/>
          <w:sz w:val="20"/>
          <w:szCs w:val="20"/>
        </w:rPr>
        <w:t>Restriction of XML External Entity Reference must be addressed.</w:t>
      </w:r>
    </w:p>
    <w:p w14:paraId="1B41D78B" w14:textId="1AD29DB1" w:rsidR="000C6D79" w:rsidRDefault="000C6D79" w:rsidP="00762E89">
      <w:pPr>
        <w:suppressAutoHyphens/>
        <w:spacing w:after="0" w:line="240" w:lineRule="auto"/>
        <w:ind w:firstLine="720"/>
      </w:pPr>
      <w:r>
        <w:rPr>
          <w:rFonts w:ascii="Arial" w:hAnsi="Arial" w:cs="Arial"/>
          <w:sz w:val="20"/>
          <w:szCs w:val="20"/>
        </w:rPr>
        <w:t>The fourth vulnerability is</w:t>
      </w:r>
      <w:r w:rsidR="00343F48">
        <w:rPr>
          <w:rFonts w:ascii="Arial" w:hAnsi="Arial" w:cs="Arial"/>
          <w:sz w:val="20"/>
          <w:szCs w:val="20"/>
        </w:rPr>
        <w:t xml:space="preserve"> in </w:t>
      </w:r>
      <w:bookmarkStart w:id="11" w:name="l10_a55e6d987f50a515c9260b0451b4fa217dc5"/>
      <w:bookmarkEnd w:id="11"/>
      <w:r w:rsidR="00343F48" w:rsidRPr="00343F48">
        <w:rPr>
          <w:rFonts w:ascii="Arial" w:hAnsi="Arial" w:cs="Arial"/>
          <w:b/>
        </w:rPr>
        <w:t>log4j-api-2.12.1.jar</w:t>
      </w:r>
      <w:r w:rsidR="00343F48">
        <w:rPr>
          <w:rFonts w:ascii="Arial" w:hAnsi="Arial" w:cs="Arial"/>
          <w:b/>
        </w:rPr>
        <w:t xml:space="preserve"> </w:t>
      </w:r>
      <w:r w:rsidR="00343F48">
        <w:rPr>
          <w:rFonts w:ascii="Arial" w:hAnsi="Arial" w:cs="Arial"/>
        </w:rPr>
        <w:t>and this has to do with the</w:t>
      </w:r>
      <w:r w:rsidR="00343F48">
        <w:t xml:space="preserve"> Apache Log4j API. The vulnerability code is </w:t>
      </w:r>
      <w:hyperlink r:id="rId18" w:tgtFrame="_blank" w:history="1">
        <w:r w:rsidR="00343F48">
          <w:rPr>
            <w:rStyle w:val="Hyperlink"/>
            <w:rFonts w:ascii="Arial" w:hAnsi="Arial" w:cs="Arial"/>
            <w:b/>
            <w:bCs/>
            <w:sz w:val="20"/>
            <w:szCs w:val="20"/>
          </w:rPr>
          <w:t>CVE-2020-9488</w:t>
        </w:r>
      </w:hyperlink>
      <w:r w:rsidR="00343F48">
        <w:rPr>
          <w:rFonts w:ascii="Arial" w:hAnsi="Arial" w:cs="Arial"/>
          <w:b/>
          <w:bCs/>
          <w:sz w:val="20"/>
          <w:szCs w:val="20"/>
        </w:rPr>
        <w:t xml:space="preserve"> </w:t>
      </w:r>
      <w:r w:rsidR="00343F48">
        <w:rPr>
          <w:rFonts w:ascii="Arial" w:hAnsi="Arial" w:cs="Arial"/>
          <w:bCs/>
          <w:sz w:val="20"/>
          <w:szCs w:val="20"/>
        </w:rPr>
        <w:t xml:space="preserve">and this entails </w:t>
      </w:r>
      <w:proofErr w:type="gramStart"/>
      <w:r w:rsidR="00343F48">
        <w:t>Improper</w:t>
      </w:r>
      <w:proofErr w:type="gramEnd"/>
      <w:r w:rsidR="00343F48">
        <w:t xml:space="preserve"> validation of certificate with host mismatch in Apache Log4j SMTP </w:t>
      </w:r>
      <w:proofErr w:type="spellStart"/>
      <w:r w:rsidR="00343F48">
        <w:t>appender</w:t>
      </w:r>
      <w:proofErr w:type="spellEnd"/>
      <w:r w:rsidR="00343F48">
        <w:t xml:space="preserve">. This could allow an SMTPS connection to be intercepted by a man-in-the-middle attack which could leak any log messages sent through that </w:t>
      </w:r>
      <w:proofErr w:type="spellStart"/>
      <w:r w:rsidR="00343F48">
        <w:t>appender</w:t>
      </w:r>
      <w:proofErr w:type="spellEnd"/>
      <w:r w:rsidR="00343F48">
        <w:t>. This can be fixed with proper certificate validation.</w:t>
      </w:r>
    </w:p>
    <w:p w14:paraId="4EDB32BF" w14:textId="1E4C1A0E" w:rsidR="009E52B4" w:rsidRDefault="00343F48" w:rsidP="004E505C">
      <w:pPr>
        <w:suppressAutoHyphens/>
        <w:spacing w:after="0" w:line="240" w:lineRule="auto"/>
        <w:ind w:firstLine="720"/>
        <w:rPr>
          <w:rFonts w:ascii="Arial" w:hAnsi="Arial" w:cs="Arial"/>
          <w:sz w:val="20"/>
          <w:szCs w:val="20"/>
        </w:rPr>
      </w:pPr>
      <w:r>
        <w:t xml:space="preserve">The fifth vulnerability is </w:t>
      </w:r>
      <w:bookmarkStart w:id="12" w:name="l13_8b6e01ef661d8378ae6dd7b511a7f2a33fae"/>
      <w:bookmarkEnd w:id="12"/>
      <w:r w:rsidRPr="00343F48">
        <w:rPr>
          <w:rFonts w:ascii="Arial" w:hAnsi="Arial" w:cs="Arial"/>
          <w:b/>
        </w:rPr>
        <w:t>snakeyaml-1.25.jar</w:t>
      </w:r>
      <w:r>
        <w:rPr>
          <w:rFonts w:ascii="Arial" w:hAnsi="Arial" w:cs="Arial"/>
          <w:b/>
        </w:rPr>
        <w:t xml:space="preserve"> </w:t>
      </w:r>
      <w:r>
        <w:rPr>
          <w:rFonts w:ascii="Arial" w:hAnsi="Arial" w:cs="Arial"/>
        </w:rPr>
        <w:t xml:space="preserve">and this is the </w:t>
      </w:r>
      <w:r>
        <w:t xml:space="preserve">YAML 1.1 parser and emitter for Java. The vulnerability code is </w:t>
      </w:r>
      <w:hyperlink r:id="rId19" w:tgtFrame="_blank" w:history="1">
        <w:r>
          <w:rPr>
            <w:rStyle w:val="Hyperlink"/>
            <w:rFonts w:ascii="Arial" w:hAnsi="Arial" w:cs="Arial"/>
            <w:b/>
            <w:bCs/>
            <w:sz w:val="20"/>
            <w:szCs w:val="20"/>
          </w:rPr>
          <w:t>CVE-2017-18640</w:t>
        </w:r>
      </w:hyperlink>
      <w:r>
        <w:rPr>
          <w:rFonts w:ascii="Arial" w:hAnsi="Arial" w:cs="Arial"/>
          <w:b/>
          <w:bCs/>
          <w:sz w:val="20"/>
          <w:szCs w:val="20"/>
        </w:rPr>
        <w:t xml:space="preserve"> </w:t>
      </w:r>
      <w:r>
        <w:rPr>
          <w:rFonts w:ascii="Arial" w:hAnsi="Arial" w:cs="Arial"/>
          <w:bCs/>
          <w:sz w:val="20"/>
          <w:szCs w:val="20"/>
        </w:rPr>
        <w:t xml:space="preserve">and it entails </w:t>
      </w:r>
      <w:r w:rsidR="004E505C">
        <w:t xml:space="preserve">The Alias feature in </w:t>
      </w:r>
      <w:proofErr w:type="spellStart"/>
      <w:r w:rsidR="004E505C">
        <w:t>SnakeYAML</w:t>
      </w:r>
      <w:proofErr w:type="spellEnd"/>
      <w:r w:rsidR="004E505C">
        <w:t xml:space="preserve"> 1.18 allows entity expansion during a load operation, a related issue to CVE-2003-1564. This can be fixed with proper </w:t>
      </w:r>
      <w:r w:rsidR="004E505C">
        <w:rPr>
          <w:rFonts w:ascii="Arial" w:hAnsi="Arial" w:cs="Arial"/>
          <w:sz w:val="20"/>
          <w:szCs w:val="20"/>
        </w:rPr>
        <w:t>restriction of recursive entity references in DTDs.</w:t>
      </w:r>
    </w:p>
    <w:p w14:paraId="689056D6" w14:textId="663198CB" w:rsidR="004E505C" w:rsidRDefault="004E505C" w:rsidP="004E505C">
      <w:pPr>
        <w:suppressAutoHyphens/>
        <w:spacing w:after="0" w:line="240" w:lineRule="auto"/>
        <w:ind w:firstLine="720"/>
      </w:pPr>
      <w:r>
        <w:rPr>
          <w:rFonts w:ascii="Arial" w:hAnsi="Arial" w:cs="Arial"/>
          <w:sz w:val="20"/>
          <w:szCs w:val="20"/>
        </w:rPr>
        <w:t xml:space="preserve">The sixth vulnerability is </w:t>
      </w:r>
      <w:bookmarkStart w:id="13" w:name="l15_3734223040040e8c3fecd5faa3ae8a1ed6da"/>
      <w:bookmarkEnd w:id="13"/>
      <w:r w:rsidRPr="004E505C">
        <w:rPr>
          <w:rFonts w:ascii="Arial" w:hAnsi="Arial" w:cs="Arial"/>
          <w:b/>
        </w:rPr>
        <w:t>spring-core-5.2.3.RELEASE.jar</w:t>
      </w:r>
      <w:r>
        <w:rPr>
          <w:rFonts w:ascii="Arial" w:hAnsi="Arial" w:cs="Arial"/>
          <w:b/>
        </w:rPr>
        <w:t xml:space="preserve"> </w:t>
      </w:r>
      <w:r>
        <w:rPr>
          <w:rFonts w:ascii="Arial" w:hAnsi="Arial" w:cs="Arial"/>
        </w:rPr>
        <w:t xml:space="preserve">which has to do the Spring Core. The vulnerability code is </w:t>
      </w:r>
      <w:hyperlink r:id="rId20" w:tgtFrame="_blank" w:history="1">
        <w:r>
          <w:rPr>
            <w:rStyle w:val="Hyperlink"/>
            <w:rFonts w:ascii="Arial" w:hAnsi="Arial" w:cs="Arial"/>
            <w:b/>
            <w:bCs/>
            <w:sz w:val="20"/>
            <w:szCs w:val="20"/>
          </w:rPr>
          <w:t>CVE-2020-5421</w:t>
        </w:r>
      </w:hyperlink>
      <w:r>
        <w:rPr>
          <w:rFonts w:ascii="Arial" w:hAnsi="Arial" w:cs="Arial"/>
          <w:b/>
          <w:bCs/>
          <w:sz w:val="20"/>
          <w:szCs w:val="20"/>
        </w:rPr>
        <w:t xml:space="preserve"> </w:t>
      </w:r>
      <w:r>
        <w:rPr>
          <w:rFonts w:ascii="Arial" w:hAnsi="Arial" w:cs="Arial"/>
          <w:bCs/>
          <w:sz w:val="20"/>
          <w:szCs w:val="20"/>
        </w:rPr>
        <w:t xml:space="preserve">and this has to do with </w:t>
      </w:r>
      <w:r>
        <w:t xml:space="preserve">the Spring Framework versions 5.2.0 - 5.2.8, 5.1.0 - 5.1.17, 5.0.0 - 5.0.18, 4.3.0 - 4.3.28, and older unsupported versions, the protections against RFD attacks from CVE-2015-5211 may be bypassed depending on the browser used through the use of a </w:t>
      </w:r>
      <w:proofErr w:type="spellStart"/>
      <w:r>
        <w:t>jsessionid</w:t>
      </w:r>
      <w:proofErr w:type="spellEnd"/>
      <w:r>
        <w:t xml:space="preserve"> path parameter. I think this can be addressed by updated to the latest sup</w:t>
      </w:r>
      <w:r w:rsidR="00FD5824">
        <w:t>ported Spring</w:t>
      </w:r>
      <w:r>
        <w:t xml:space="preserve"> Framework.</w:t>
      </w:r>
    </w:p>
    <w:p w14:paraId="5D6B6EB0" w14:textId="5DA8786F" w:rsidR="004E505C" w:rsidRDefault="004E505C" w:rsidP="004E505C">
      <w:pPr>
        <w:suppressAutoHyphens/>
        <w:spacing w:after="0" w:line="240" w:lineRule="auto"/>
        <w:ind w:firstLine="720"/>
        <w:rPr>
          <w:rFonts w:ascii="Arial" w:hAnsi="Arial" w:cs="Arial"/>
          <w:sz w:val="20"/>
          <w:szCs w:val="20"/>
        </w:rPr>
      </w:pPr>
      <w:r>
        <w:tab/>
        <w:t xml:space="preserve">The seventh vulnerability is </w:t>
      </w:r>
      <w:bookmarkStart w:id="14" w:name="l16_ad32909314fe2ba02cec036434c0addd19bc"/>
      <w:bookmarkEnd w:id="14"/>
      <w:r w:rsidRPr="004E505C">
        <w:rPr>
          <w:rFonts w:ascii="Arial" w:hAnsi="Arial" w:cs="Arial"/>
          <w:b/>
        </w:rPr>
        <w:t>tomcat-embed-core-9.0.30.jar</w:t>
      </w:r>
      <w:r>
        <w:rPr>
          <w:rFonts w:ascii="Arial" w:hAnsi="Arial" w:cs="Arial"/>
          <w:b/>
        </w:rPr>
        <w:t xml:space="preserve"> </w:t>
      </w:r>
      <w:r>
        <w:rPr>
          <w:rFonts w:ascii="Arial" w:hAnsi="Arial" w:cs="Arial"/>
        </w:rPr>
        <w:t xml:space="preserve">which has to do with the </w:t>
      </w:r>
      <w:r>
        <w:t xml:space="preserve">Core Tomcat implementation. The vulnerability code is </w:t>
      </w:r>
      <w:hyperlink r:id="rId21" w:tgtFrame="_blank" w:history="1">
        <w:r w:rsidR="005500CF">
          <w:rPr>
            <w:rStyle w:val="Hyperlink"/>
            <w:rFonts w:ascii="Arial" w:hAnsi="Arial" w:cs="Arial"/>
            <w:b/>
            <w:bCs/>
            <w:sz w:val="20"/>
            <w:szCs w:val="20"/>
          </w:rPr>
          <w:t>CVE-2019-17569</w:t>
        </w:r>
      </w:hyperlink>
      <w:r w:rsidR="005500CF">
        <w:rPr>
          <w:rFonts w:ascii="Arial" w:hAnsi="Arial" w:cs="Arial"/>
          <w:b/>
          <w:bCs/>
          <w:sz w:val="20"/>
          <w:szCs w:val="20"/>
        </w:rPr>
        <w:t xml:space="preserve"> </w:t>
      </w:r>
      <w:r w:rsidR="005500CF">
        <w:rPr>
          <w:rFonts w:ascii="Arial" w:hAnsi="Arial" w:cs="Arial"/>
          <w:bCs/>
          <w:sz w:val="20"/>
          <w:szCs w:val="20"/>
        </w:rPr>
        <w:t xml:space="preserve">and this has to do with </w:t>
      </w:r>
      <w:r w:rsidR="005500CF">
        <w:t xml:space="preserve">the refactoring present in Apache Tomcat 9.0.28 to 9.0.30, 8.5.48 to 8.5.50 and 7.0.98 to 7.0.99 introduced a regression. The result of the regression was that invalid Transfer-Encoding headers were incorrectly processed leading to a possibility of HTTP Request Smuggling if Tomcat was located behind a reverse proxy that incorrectly handled the invalid Transfer-Encoding header in a particular manner. Such a reverse proxy is considered unlikely. This can be fixed by addressing the </w:t>
      </w:r>
      <w:r w:rsidR="005500CF">
        <w:rPr>
          <w:rFonts w:ascii="Arial" w:hAnsi="Arial" w:cs="Arial"/>
          <w:sz w:val="20"/>
          <w:szCs w:val="20"/>
        </w:rPr>
        <w:t xml:space="preserve">Inconsistent Interpretation of HTTP Requests ('HTTP Request </w:t>
      </w:r>
      <w:proofErr w:type="gramStart"/>
      <w:r w:rsidR="005500CF">
        <w:rPr>
          <w:rFonts w:ascii="Arial" w:hAnsi="Arial" w:cs="Arial"/>
          <w:sz w:val="20"/>
          <w:szCs w:val="20"/>
        </w:rPr>
        <w:t>Smuggling</w:t>
      </w:r>
      <w:proofErr w:type="gramEnd"/>
      <w:r w:rsidR="005500CF">
        <w:rPr>
          <w:rFonts w:ascii="Arial" w:hAnsi="Arial" w:cs="Arial"/>
          <w:sz w:val="20"/>
          <w:szCs w:val="20"/>
        </w:rPr>
        <w:t>').</w:t>
      </w:r>
    </w:p>
    <w:p w14:paraId="23211F41" w14:textId="69180DEE" w:rsidR="005500CF" w:rsidRPr="00E45BAC" w:rsidRDefault="005500CF" w:rsidP="004E505C">
      <w:pPr>
        <w:suppressAutoHyphens/>
        <w:spacing w:after="0" w:line="240" w:lineRule="auto"/>
        <w:ind w:firstLine="720"/>
        <w:rPr>
          <w:rFonts w:ascii="Arial" w:hAnsi="Arial" w:cs="Arial"/>
          <w:sz w:val="20"/>
          <w:szCs w:val="20"/>
        </w:rPr>
      </w:pPr>
      <w:r>
        <w:rPr>
          <w:rFonts w:ascii="Arial" w:hAnsi="Arial" w:cs="Arial"/>
          <w:sz w:val="20"/>
          <w:szCs w:val="20"/>
        </w:rPr>
        <w:t xml:space="preserve">The eight vulnerability is </w:t>
      </w:r>
      <w:bookmarkStart w:id="15" w:name="l18_33157f6bc5bfd03380ebb5ac476db0600a04"/>
      <w:bookmarkEnd w:id="15"/>
      <w:r w:rsidRPr="005500CF">
        <w:rPr>
          <w:rFonts w:ascii="Arial" w:hAnsi="Arial" w:cs="Arial"/>
          <w:b/>
        </w:rPr>
        <w:t>tomcat-embed-websocket-9.0.30.jar</w:t>
      </w:r>
      <w:r>
        <w:rPr>
          <w:rFonts w:ascii="Arial" w:hAnsi="Arial" w:cs="Arial"/>
          <w:b/>
        </w:rPr>
        <w:t xml:space="preserve"> </w:t>
      </w:r>
      <w:r>
        <w:rPr>
          <w:rFonts w:ascii="Arial" w:hAnsi="Arial" w:cs="Arial"/>
        </w:rPr>
        <w:t xml:space="preserve">which has to do with </w:t>
      </w:r>
      <w:r>
        <w:t xml:space="preserve">Core Tomcat implementation. The vulnerability code is </w:t>
      </w:r>
      <w:hyperlink r:id="rId22" w:tgtFrame="_blank" w:history="1">
        <w:r w:rsidR="00E45BAC">
          <w:rPr>
            <w:rStyle w:val="Hyperlink"/>
            <w:rFonts w:ascii="Arial" w:hAnsi="Arial" w:cs="Arial"/>
            <w:b/>
            <w:bCs/>
            <w:sz w:val="20"/>
            <w:szCs w:val="20"/>
          </w:rPr>
          <w:t>CVE-2019-17569</w:t>
        </w:r>
      </w:hyperlink>
      <w:r w:rsidR="00E45BAC">
        <w:rPr>
          <w:rFonts w:ascii="Arial" w:hAnsi="Arial" w:cs="Arial"/>
          <w:b/>
          <w:bCs/>
          <w:sz w:val="20"/>
          <w:szCs w:val="20"/>
        </w:rPr>
        <w:t xml:space="preserve"> </w:t>
      </w:r>
      <w:r w:rsidR="00E45BAC">
        <w:rPr>
          <w:rFonts w:ascii="Arial" w:hAnsi="Arial" w:cs="Arial"/>
          <w:bCs/>
          <w:sz w:val="20"/>
          <w:szCs w:val="20"/>
        </w:rPr>
        <w:t xml:space="preserve">which has to do with </w:t>
      </w:r>
      <w:r w:rsidR="00E45BAC">
        <w:t xml:space="preserve">the refactoring present in Apache Tomcat 9.0.28 to 9.0.30, 8.5.48 to 8.5.50 and 7.0.98 to 7.0.99 introduced a regression. The result of the regression was that invalid Transfer-Encoding headers were incorrectly processed leading to a possibility of HTTP Request Smuggling if Tomcat was located behind a reverse proxy that incorrectly handled the invalid Transfer-Encoding header in a particular manner. This vulnerability can fixed by addressing the </w:t>
      </w:r>
      <w:r w:rsidR="00E45BAC">
        <w:rPr>
          <w:rFonts w:ascii="Arial" w:hAnsi="Arial" w:cs="Arial"/>
          <w:sz w:val="20"/>
          <w:szCs w:val="20"/>
        </w:rPr>
        <w:t xml:space="preserve">Inconsistent Interpretation of HTTP Requests ('HTTP Request </w:t>
      </w:r>
      <w:proofErr w:type="gramStart"/>
      <w:r w:rsidR="00E45BAC">
        <w:rPr>
          <w:rFonts w:ascii="Arial" w:hAnsi="Arial" w:cs="Arial"/>
          <w:sz w:val="20"/>
          <w:szCs w:val="20"/>
        </w:rPr>
        <w:t>Smuggling</w:t>
      </w:r>
      <w:proofErr w:type="gramEnd"/>
      <w:r w:rsidR="00E45BAC">
        <w:rPr>
          <w:rFonts w:ascii="Arial" w:hAnsi="Arial" w:cs="Arial"/>
          <w:sz w:val="20"/>
          <w:szCs w:val="20"/>
        </w:rPr>
        <w:t>').</w:t>
      </w:r>
    </w:p>
    <w:p w14:paraId="5610668F" w14:textId="77777777" w:rsidR="004E505C" w:rsidRDefault="004E505C" w:rsidP="004E505C">
      <w:pPr>
        <w:suppressAutoHyphens/>
        <w:spacing w:after="0" w:line="240" w:lineRule="auto"/>
        <w:ind w:firstLine="720"/>
        <w:rPr>
          <w:rFonts w:ascii="Arial" w:hAnsi="Arial" w:cs="Arial"/>
          <w:sz w:val="20"/>
          <w:szCs w:val="20"/>
        </w:rPr>
      </w:pPr>
    </w:p>
    <w:p w14:paraId="1E29882A" w14:textId="77777777" w:rsidR="004E505C" w:rsidRPr="009B6BA9" w:rsidRDefault="004E505C" w:rsidP="004E505C">
      <w:pPr>
        <w:suppressAutoHyphens/>
        <w:spacing w:after="0" w:line="240" w:lineRule="auto"/>
        <w:ind w:firstLine="720"/>
        <w:rPr>
          <w:rFonts w:ascii="Times New Roman" w:hAnsi="Times New Roman" w:cs="Times New Roman"/>
          <w:sz w:val="24"/>
          <w:szCs w:val="24"/>
        </w:rPr>
      </w:pPr>
    </w:p>
    <w:p w14:paraId="4EC5AC93" w14:textId="046ADBD1" w:rsidR="00485402" w:rsidRPr="009B6BA9" w:rsidRDefault="000D2A1B" w:rsidP="00944D65">
      <w:pPr>
        <w:pStyle w:val="Heading2"/>
        <w:rPr>
          <w:rFonts w:ascii="Times New Roman" w:hAnsi="Times New Roman" w:cs="Times New Roman"/>
          <w:sz w:val="24"/>
          <w:szCs w:val="24"/>
        </w:rPr>
      </w:pPr>
      <w:bookmarkStart w:id="16" w:name="_Toc32574615"/>
      <w:r w:rsidRPr="009B6BA9">
        <w:rPr>
          <w:rFonts w:ascii="Times New Roman" w:hAnsi="Times New Roman" w:cs="Times New Roman"/>
          <w:sz w:val="24"/>
          <w:szCs w:val="24"/>
        </w:rPr>
        <w:t xml:space="preserve">5. </w:t>
      </w:r>
      <w:r w:rsidR="00010B8A" w:rsidRPr="009B6BA9">
        <w:rPr>
          <w:rFonts w:ascii="Times New Roman" w:hAnsi="Times New Roman" w:cs="Times New Roman"/>
          <w:sz w:val="24"/>
          <w:szCs w:val="24"/>
        </w:rPr>
        <w:t>Mitigation Plan</w:t>
      </w:r>
      <w:bookmarkEnd w:id="16"/>
    </w:p>
    <w:p w14:paraId="4E383B21" w14:textId="7857754F" w:rsidR="00812410" w:rsidRPr="009B6BA9" w:rsidRDefault="00052476" w:rsidP="00944D65">
      <w:pPr>
        <w:pStyle w:val="NormalWeb"/>
        <w:suppressAutoHyphens/>
        <w:spacing w:before="0" w:beforeAutospacing="0" w:after="0" w:afterAutospacing="0" w:line="240" w:lineRule="auto"/>
        <w:contextualSpacing/>
        <w:rPr>
          <w:sz w:val="24"/>
          <w:szCs w:val="24"/>
        </w:rPr>
      </w:pPr>
      <w:r w:rsidRPr="009B6BA9">
        <w:rPr>
          <w:sz w:val="24"/>
          <w:szCs w:val="24"/>
        </w:rPr>
        <w:t xml:space="preserve">After interpreting your results from the manual </w:t>
      </w:r>
      <w:r w:rsidR="001650C9" w:rsidRPr="009B6BA9">
        <w:rPr>
          <w:sz w:val="24"/>
          <w:szCs w:val="24"/>
        </w:rPr>
        <w:t>review</w:t>
      </w:r>
      <w:r w:rsidRPr="009B6BA9">
        <w:rPr>
          <w:sz w:val="24"/>
          <w:szCs w:val="24"/>
        </w:rPr>
        <w:t xml:space="preserve"> and static testing, </w:t>
      </w:r>
      <w:r w:rsidR="00B1598A" w:rsidRPr="009B6BA9">
        <w:rPr>
          <w:sz w:val="24"/>
          <w:szCs w:val="24"/>
        </w:rPr>
        <w:t>identify the steps to remedy the identified security vulnerabilitie</w:t>
      </w:r>
      <w:r w:rsidRPr="009B6BA9">
        <w:rPr>
          <w:sz w:val="24"/>
          <w:szCs w:val="24"/>
        </w:rPr>
        <w:t xml:space="preserve">s for Artemis </w:t>
      </w:r>
      <w:proofErr w:type="spellStart"/>
      <w:r w:rsidRPr="009B6BA9">
        <w:rPr>
          <w:sz w:val="24"/>
          <w:szCs w:val="24"/>
        </w:rPr>
        <w:t>Financial</w:t>
      </w:r>
      <w:r w:rsidR="00020066" w:rsidRPr="009B6BA9">
        <w:rPr>
          <w:sz w:val="24"/>
          <w:szCs w:val="24"/>
        </w:rPr>
        <w:t>’s</w:t>
      </w:r>
      <w:proofErr w:type="spellEnd"/>
      <w:r w:rsidR="00020066" w:rsidRPr="009B6BA9">
        <w:rPr>
          <w:sz w:val="24"/>
          <w:szCs w:val="24"/>
        </w:rPr>
        <w:t xml:space="preserve"> software application</w:t>
      </w:r>
      <w:r w:rsidR="00B1598A" w:rsidRPr="009B6BA9">
        <w:rPr>
          <w:sz w:val="24"/>
          <w:szCs w:val="24"/>
        </w:rPr>
        <w:t>.</w:t>
      </w:r>
    </w:p>
    <w:p w14:paraId="4E3C531B" w14:textId="77777777" w:rsidR="00113667" w:rsidRPr="009B6BA9" w:rsidRDefault="00113667" w:rsidP="00944D65">
      <w:pPr>
        <w:pStyle w:val="NormalWeb"/>
        <w:suppressAutoHyphens/>
        <w:spacing w:before="0" w:beforeAutospacing="0" w:after="0" w:afterAutospacing="0" w:line="240" w:lineRule="auto"/>
        <w:contextualSpacing/>
        <w:rPr>
          <w:sz w:val="24"/>
          <w:szCs w:val="24"/>
        </w:rPr>
      </w:pPr>
    </w:p>
    <w:p w14:paraId="3788CD75" w14:textId="186D6C4B" w:rsidR="00335D09" w:rsidRPr="00335D09" w:rsidRDefault="00335D09" w:rsidP="00F33F8E">
      <w:pPr>
        <w:pStyle w:val="NormalWeb"/>
        <w:suppressAutoHyphens/>
        <w:spacing w:before="0" w:beforeAutospacing="0" w:after="0" w:afterAutospacing="0" w:line="240" w:lineRule="auto"/>
        <w:ind w:firstLine="360"/>
        <w:contextualSpacing/>
        <w:rPr>
          <w:sz w:val="24"/>
          <w:szCs w:val="24"/>
        </w:rPr>
      </w:pPr>
      <w:r w:rsidRPr="009B6BA9">
        <w:rPr>
          <w:sz w:val="24"/>
          <w:szCs w:val="24"/>
        </w:rPr>
        <w:t>After interpreti</w:t>
      </w:r>
      <w:r>
        <w:rPr>
          <w:sz w:val="24"/>
          <w:szCs w:val="24"/>
        </w:rPr>
        <w:t>ng my</w:t>
      </w:r>
      <w:r w:rsidRPr="009B6BA9">
        <w:rPr>
          <w:sz w:val="24"/>
          <w:szCs w:val="24"/>
        </w:rPr>
        <w:t xml:space="preserve"> results from the manual review and static testing,</w:t>
      </w:r>
      <w:r>
        <w:rPr>
          <w:sz w:val="24"/>
          <w:szCs w:val="24"/>
        </w:rPr>
        <w:t xml:space="preserve"> I have identified a mitigation plan to protect Artemis </w:t>
      </w:r>
      <w:proofErr w:type="spellStart"/>
      <w:r>
        <w:rPr>
          <w:sz w:val="24"/>
          <w:szCs w:val="24"/>
        </w:rPr>
        <w:t>Financial’s</w:t>
      </w:r>
      <w:proofErr w:type="spellEnd"/>
      <w:r>
        <w:rPr>
          <w:sz w:val="24"/>
          <w:szCs w:val="24"/>
        </w:rPr>
        <w:t xml:space="preserve"> software application. To address the data a</w:t>
      </w:r>
      <w:r w:rsidRPr="00335D09">
        <w:rPr>
          <w:sz w:val="24"/>
          <w:szCs w:val="24"/>
        </w:rPr>
        <w:t xml:space="preserve">ccess </w:t>
      </w:r>
      <w:r>
        <w:rPr>
          <w:sz w:val="24"/>
          <w:szCs w:val="24"/>
        </w:rPr>
        <w:t xml:space="preserve">of the </w:t>
      </w:r>
      <w:r w:rsidRPr="00335D09">
        <w:rPr>
          <w:sz w:val="24"/>
          <w:szCs w:val="24"/>
        </w:rPr>
        <w:t>username and password</w:t>
      </w:r>
      <w:r>
        <w:rPr>
          <w:sz w:val="24"/>
          <w:szCs w:val="24"/>
        </w:rPr>
        <w:t xml:space="preserve">, the </w:t>
      </w:r>
      <w:r w:rsidRPr="00335D09">
        <w:rPr>
          <w:sz w:val="24"/>
          <w:szCs w:val="24"/>
        </w:rPr>
        <w:t>database access</w:t>
      </w:r>
      <w:r>
        <w:rPr>
          <w:sz w:val="24"/>
          <w:szCs w:val="24"/>
        </w:rPr>
        <w:t xml:space="preserve"> of the</w:t>
      </w:r>
      <w:r w:rsidRPr="00335D09">
        <w:rPr>
          <w:sz w:val="24"/>
          <w:szCs w:val="24"/>
        </w:rPr>
        <w:t xml:space="preserve"> username and password</w:t>
      </w:r>
      <w:r>
        <w:rPr>
          <w:sz w:val="24"/>
          <w:szCs w:val="24"/>
        </w:rPr>
        <w:t xml:space="preserve"> need to</w:t>
      </w:r>
      <w:r w:rsidRPr="00335D09">
        <w:rPr>
          <w:sz w:val="24"/>
          <w:szCs w:val="24"/>
        </w:rPr>
        <w:t xml:space="preserve"> be </w:t>
      </w:r>
      <w:r>
        <w:rPr>
          <w:sz w:val="24"/>
          <w:szCs w:val="24"/>
        </w:rPr>
        <w:t>securely implemented. Another recommendation is for a mandated strong</w:t>
      </w:r>
      <w:r w:rsidRPr="00335D09">
        <w:rPr>
          <w:sz w:val="24"/>
          <w:szCs w:val="24"/>
        </w:rPr>
        <w:t xml:space="preserve"> password </w:t>
      </w:r>
      <w:r w:rsidR="004B504E">
        <w:rPr>
          <w:sz w:val="24"/>
          <w:szCs w:val="24"/>
        </w:rPr>
        <w:t>that should contain a combination of letters, numbers, and symbols.</w:t>
      </w:r>
      <w:r w:rsidRPr="00335D09">
        <w:rPr>
          <w:sz w:val="24"/>
          <w:szCs w:val="24"/>
        </w:rPr>
        <w:t xml:space="preserve"> </w:t>
      </w:r>
      <w:r w:rsidR="004B504E">
        <w:rPr>
          <w:sz w:val="24"/>
          <w:szCs w:val="24"/>
        </w:rPr>
        <w:t>When this information is stored in the database, strong encryption must be used for maximum security.</w:t>
      </w:r>
      <w:r w:rsidRPr="00335D09">
        <w:rPr>
          <w:sz w:val="24"/>
          <w:szCs w:val="24"/>
        </w:rPr>
        <w:t xml:space="preserve"> </w:t>
      </w:r>
    </w:p>
    <w:p w14:paraId="03D657A1" w14:textId="26814ACD" w:rsidR="00335D09" w:rsidRPr="00335D09" w:rsidRDefault="004B504E" w:rsidP="004B504E">
      <w:pPr>
        <w:pStyle w:val="NormalWeb"/>
        <w:suppressAutoHyphens/>
        <w:spacing w:after="0" w:line="240" w:lineRule="auto"/>
        <w:ind w:firstLine="360"/>
        <w:rPr>
          <w:b/>
          <w:sz w:val="24"/>
          <w:szCs w:val="24"/>
        </w:rPr>
      </w:pPr>
      <w:r>
        <w:rPr>
          <w:sz w:val="24"/>
          <w:szCs w:val="24"/>
        </w:rPr>
        <w:t xml:space="preserve">Next, there are </w:t>
      </w:r>
      <w:r w:rsidR="00FD5824">
        <w:rPr>
          <w:sz w:val="24"/>
          <w:szCs w:val="24"/>
        </w:rPr>
        <w:t>recommendations</w:t>
      </w:r>
      <w:r>
        <w:rPr>
          <w:sz w:val="24"/>
          <w:szCs w:val="24"/>
        </w:rPr>
        <w:t xml:space="preserve"> based on the manual code review that was conducted. Secure code practices must be implemented to create a secure and consistent software product.  Implementing strong user authentication will strongly recommended to protect user’s information. Creating consistency across code in all class of the application is vital. An example of this is making sure that all classes are defined where the first letter is capitalized.</w:t>
      </w:r>
    </w:p>
    <w:p w14:paraId="2A2AECDA" w14:textId="77777777" w:rsidR="004B504E" w:rsidRDefault="004B504E" w:rsidP="004B504E">
      <w:pPr>
        <w:pStyle w:val="NormalWeb"/>
        <w:suppressAutoHyphens/>
        <w:spacing w:after="0" w:line="240" w:lineRule="auto"/>
        <w:ind w:left="720"/>
        <w:rPr>
          <w:b/>
          <w:sz w:val="24"/>
          <w:szCs w:val="24"/>
        </w:rPr>
      </w:pPr>
    </w:p>
    <w:p w14:paraId="186234B1" w14:textId="0A3DD99E" w:rsidR="004B504E" w:rsidRPr="004B504E" w:rsidRDefault="004B504E" w:rsidP="00276192">
      <w:pPr>
        <w:pStyle w:val="NormalWeb"/>
        <w:suppressAutoHyphens/>
        <w:spacing w:after="0" w:line="240" w:lineRule="auto"/>
        <w:ind w:firstLine="360"/>
        <w:rPr>
          <w:sz w:val="24"/>
          <w:szCs w:val="24"/>
        </w:rPr>
      </w:pPr>
      <w:bookmarkStart w:id="17" w:name="_GoBack"/>
      <w:bookmarkEnd w:id="17"/>
      <w:r>
        <w:rPr>
          <w:sz w:val="24"/>
          <w:szCs w:val="24"/>
        </w:rPr>
        <w:t>Based on the vulnerability scan that was performed, it is imperative that the latest version of all technology, including frameworks and libraries, to mitigate and vulnerabilities from unsupported versions of frameworks. This includes the Ap</w:t>
      </w:r>
      <w:r w:rsidR="00FD5824">
        <w:rPr>
          <w:sz w:val="24"/>
          <w:szCs w:val="24"/>
        </w:rPr>
        <w:t>ache Server, the Bouncy Castle Java Library, and the Spring Core.</w:t>
      </w:r>
    </w:p>
    <w:p w14:paraId="46DF8887" w14:textId="135C4B6B" w:rsidR="00335D09" w:rsidRPr="00FD5824" w:rsidRDefault="00FD5824" w:rsidP="00F33F8E">
      <w:pPr>
        <w:pStyle w:val="NormalWeb"/>
        <w:suppressAutoHyphens/>
        <w:spacing w:after="0" w:line="240" w:lineRule="auto"/>
        <w:ind w:firstLine="720"/>
        <w:rPr>
          <w:sz w:val="24"/>
          <w:szCs w:val="24"/>
        </w:rPr>
      </w:pPr>
      <w:r>
        <w:rPr>
          <w:sz w:val="24"/>
          <w:szCs w:val="24"/>
        </w:rPr>
        <w:t xml:space="preserve">Certificate Validation is another area of concern that was found when the vulnerability scan was being performed. </w:t>
      </w:r>
      <w:r w:rsidR="00335D09" w:rsidRPr="00335D09">
        <w:rPr>
          <w:sz w:val="24"/>
          <w:szCs w:val="24"/>
        </w:rPr>
        <w:t xml:space="preserve">The various cryptographic certificates should be well validated. The codes should be sanitized to allow proper validation and verification of the digital certificates in the application and in the web server. </w:t>
      </w:r>
      <w:r>
        <w:rPr>
          <w:sz w:val="24"/>
          <w:szCs w:val="24"/>
        </w:rPr>
        <w:t xml:space="preserve">This will help address the vulnerability found in the </w:t>
      </w:r>
      <w:hyperlink r:id="rId23" w:tgtFrame="_blank" w:history="1">
        <w:r>
          <w:rPr>
            <w:rStyle w:val="Hyperlink"/>
            <w:rFonts w:ascii="Arial" w:hAnsi="Arial" w:cs="Arial"/>
            <w:b/>
            <w:bCs/>
            <w:sz w:val="20"/>
            <w:szCs w:val="20"/>
          </w:rPr>
          <w:t>CVE-2020-9488</w:t>
        </w:r>
      </w:hyperlink>
      <w:r>
        <w:rPr>
          <w:rFonts w:ascii="Arial" w:hAnsi="Arial" w:cs="Arial"/>
          <w:b/>
          <w:bCs/>
          <w:sz w:val="20"/>
          <w:szCs w:val="20"/>
        </w:rPr>
        <w:t xml:space="preserve"> </w:t>
      </w:r>
      <w:r>
        <w:rPr>
          <w:rFonts w:ascii="Arial" w:hAnsi="Arial" w:cs="Arial"/>
          <w:bCs/>
          <w:sz w:val="20"/>
          <w:szCs w:val="20"/>
        </w:rPr>
        <w:t>vulnerability.</w:t>
      </w:r>
    </w:p>
    <w:p w14:paraId="3AA47DB0" w14:textId="77777777" w:rsidR="00335D09" w:rsidRPr="00335D09" w:rsidRDefault="00335D09" w:rsidP="00335D09">
      <w:pPr>
        <w:pStyle w:val="NormalWeb"/>
        <w:suppressAutoHyphens/>
        <w:spacing w:after="0" w:line="240" w:lineRule="auto"/>
        <w:contextualSpacing/>
        <w:rPr>
          <w:sz w:val="24"/>
          <w:szCs w:val="24"/>
        </w:rPr>
      </w:pPr>
      <w:r w:rsidRPr="00335D09">
        <w:rPr>
          <w:sz w:val="24"/>
          <w:szCs w:val="24"/>
        </w:rPr>
        <w:br w:type="page"/>
      </w:r>
    </w:p>
    <w:p w14:paraId="0819546D" w14:textId="77777777" w:rsidR="00335D09" w:rsidRPr="009B6BA9" w:rsidRDefault="00335D09" w:rsidP="00113667">
      <w:pPr>
        <w:pStyle w:val="NormalWeb"/>
        <w:suppressAutoHyphens/>
        <w:spacing w:before="0" w:beforeAutospacing="0" w:after="0" w:afterAutospacing="0" w:line="240" w:lineRule="auto"/>
        <w:contextualSpacing/>
        <w:rPr>
          <w:sz w:val="24"/>
          <w:szCs w:val="24"/>
        </w:rPr>
      </w:pPr>
    </w:p>
    <w:sectPr w:rsidR="00335D09" w:rsidRPr="009B6BA9" w:rsidSect="00C41B36">
      <w:footerReference w:type="even"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4B4108" w14:textId="77777777" w:rsidR="004B504E" w:rsidRDefault="004B504E" w:rsidP="002F3F84">
      <w:r>
        <w:separator/>
      </w:r>
    </w:p>
  </w:endnote>
  <w:endnote w:type="continuationSeparator" w:id="0">
    <w:p w14:paraId="0BCAF748" w14:textId="77777777" w:rsidR="004B504E" w:rsidRDefault="004B504E"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1025716125"/>
      <w:docPartObj>
        <w:docPartGallery w:val="Page Numbers (Bottom of Page)"/>
        <w:docPartUnique/>
      </w:docPartObj>
    </w:sdtPr>
    <w:sdtContent>
      <w:p w14:paraId="20DBC72A" w14:textId="4E6DB2BB" w:rsidR="004B504E" w:rsidRDefault="004B504E" w:rsidP="005D3D2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4B504E" w:rsidRDefault="004B504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379515080"/>
      <w:docPartObj>
        <w:docPartGallery w:val="Page Numbers (Bottom of Page)"/>
        <w:docPartUnique/>
      </w:docPartObj>
    </w:sdtPr>
    <w:sdtContent>
      <w:p w14:paraId="40FEF54B" w14:textId="4BE5AE8B" w:rsidR="004B504E" w:rsidRDefault="004B504E" w:rsidP="005D3D2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A513BC">
          <w:rPr>
            <w:rStyle w:val="PageNumber"/>
            <w:noProof/>
          </w:rPr>
          <w:t>10</w:t>
        </w:r>
        <w:r>
          <w:rPr>
            <w:rStyle w:val="PageNumber"/>
          </w:rPr>
          <w:fldChar w:fldCharType="end"/>
        </w:r>
      </w:p>
    </w:sdtContent>
  </w:sdt>
  <w:p w14:paraId="67F1C427" w14:textId="77777777" w:rsidR="004B504E" w:rsidRDefault="004B50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4684D8" w14:textId="77777777" w:rsidR="004B504E" w:rsidRDefault="004B504E" w:rsidP="002F3F84">
      <w:r>
        <w:separator/>
      </w:r>
    </w:p>
  </w:footnote>
  <w:footnote w:type="continuationSeparator" w:id="0">
    <w:p w14:paraId="2014316B" w14:textId="77777777" w:rsidR="004B504E" w:rsidRDefault="004B504E" w:rsidP="002F3F8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636140"/>
    <w:multiLevelType w:val="multilevel"/>
    <w:tmpl w:val="27321E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 w15:restartNumberingAfterBreak="0">
    <w:nsid w:val="18EE256E"/>
    <w:multiLevelType w:val="multilevel"/>
    <w:tmpl w:val="553AE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825474C"/>
    <w:multiLevelType w:val="hybridMultilevel"/>
    <w:tmpl w:val="74D81D42"/>
    <w:lvl w:ilvl="0" w:tplc="F23449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F40735E"/>
    <w:multiLevelType w:val="multilevel"/>
    <w:tmpl w:val="F94CA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7E2FB0"/>
    <w:multiLevelType w:val="hybridMultilevel"/>
    <w:tmpl w:val="5052B19C"/>
    <w:lvl w:ilvl="0" w:tplc="56B868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AC0EBF"/>
    <w:multiLevelType w:val="hybridMultilevel"/>
    <w:tmpl w:val="B71E83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E4461F"/>
    <w:multiLevelType w:val="hybridMultilevel"/>
    <w:tmpl w:val="C87029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AE16F2"/>
    <w:multiLevelType w:val="hybridMultilevel"/>
    <w:tmpl w:val="E87EAD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9"/>
  </w:num>
  <w:num w:numId="4">
    <w:abstractNumId w:val="7"/>
    <w:lvlOverride w:ilvl="0">
      <w:lvl w:ilvl="0">
        <w:numFmt w:val="lowerLetter"/>
        <w:lvlText w:val="%1."/>
        <w:lvlJc w:val="left"/>
      </w:lvl>
    </w:lvlOverride>
  </w:num>
  <w:num w:numId="5">
    <w:abstractNumId w:val="4"/>
  </w:num>
  <w:num w:numId="6">
    <w:abstractNumId w:val="1"/>
    <w:lvlOverride w:ilvl="0">
      <w:lvl w:ilvl="0">
        <w:numFmt w:val="lowerLetter"/>
        <w:lvlText w:val="%1."/>
        <w:lvlJc w:val="left"/>
      </w:lvl>
    </w:lvlOverride>
  </w:num>
  <w:num w:numId="7">
    <w:abstractNumId w:val="0"/>
  </w:num>
  <w:num w:numId="8">
    <w:abstractNumId w:val="10"/>
  </w:num>
  <w:num w:numId="9">
    <w:abstractNumId w:val="5"/>
  </w:num>
  <w:num w:numId="10">
    <w:abstractNumId w:val="2"/>
    <w:lvlOverride w:ilvl="1">
      <w:lvl w:ilvl="1">
        <w:numFmt w:val="lowerLetter"/>
        <w:lvlText w:val="%2."/>
        <w:lvlJc w:val="left"/>
      </w:lvl>
    </w:lvlOverride>
  </w:num>
  <w:num w:numId="11">
    <w:abstractNumId w:val="13"/>
  </w:num>
  <w:num w:numId="12">
    <w:abstractNumId w:val="11"/>
  </w:num>
  <w:num w:numId="13">
    <w:abstractNumId w:val="8"/>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3478"/>
    <w:rsid w:val="00010B8A"/>
    <w:rsid w:val="00020066"/>
    <w:rsid w:val="000253F4"/>
    <w:rsid w:val="00025C05"/>
    <w:rsid w:val="0003798F"/>
    <w:rsid w:val="00052476"/>
    <w:rsid w:val="000C103F"/>
    <w:rsid w:val="000C6D79"/>
    <w:rsid w:val="000D2A1B"/>
    <w:rsid w:val="000D35E5"/>
    <w:rsid w:val="00113667"/>
    <w:rsid w:val="001240EF"/>
    <w:rsid w:val="001650C9"/>
    <w:rsid w:val="00187548"/>
    <w:rsid w:val="001A381D"/>
    <w:rsid w:val="001C55A7"/>
    <w:rsid w:val="001E5399"/>
    <w:rsid w:val="00234FC3"/>
    <w:rsid w:val="00256719"/>
    <w:rsid w:val="00271E26"/>
    <w:rsid w:val="00276192"/>
    <w:rsid w:val="002778D5"/>
    <w:rsid w:val="00281DF1"/>
    <w:rsid w:val="002B6CF7"/>
    <w:rsid w:val="002F3F84"/>
    <w:rsid w:val="00321D27"/>
    <w:rsid w:val="0032740C"/>
    <w:rsid w:val="00335D09"/>
    <w:rsid w:val="00343F48"/>
    <w:rsid w:val="00352FD0"/>
    <w:rsid w:val="00361F34"/>
    <w:rsid w:val="003726AD"/>
    <w:rsid w:val="00393181"/>
    <w:rsid w:val="003A0BF9"/>
    <w:rsid w:val="003D39F4"/>
    <w:rsid w:val="003E399D"/>
    <w:rsid w:val="003F32E7"/>
    <w:rsid w:val="00421E7A"/>
    <w:rsid w:val="00460D68"/>
    <w:rsid w:val="0046151B"/>
    <w:rsid w:val="00462F70"/>
    <w:rsid w:val="00485402"/>
    <w:rsid w:val="004B504E"/>
    <w:rsid w:val="004D476B"/>
    <w:rsid w:val="004E505C"/>
    <w:rsid w:val="00523478"/>
    <w:rsid w:val="00531FBF"/>
    <w:rsid w:val="00544AC4"/>
    <w:rsid w:val="005500CF"/>
    <w:rsid w:val="0058064D"/>
    <w:rsid w:val="005A6070"/>
    <w:rsid w:val="005A7C7F"/>
    <w:rsid w:val="005C593C"/>
    <w:rsid w:val="005D3D2D"/>
    <w:rsid w:val="005F574E"/>
    <w:rsid w:val="006112CB"/>
    <w:rsid w:val="00633225"/>
    <w:rsid w:val="006B66FE"/>
    <w:rsid w:val="006C197D"/>
    <w:rsid w:val="00701A84"/>
    <w:rsid w:val="007033DB"/>
    <w:rsid w:val="007415E6"/>
    <w:rsid w:val="00762E89"/>
    <w:rsid w:val="007A43A5"/>
    <w:rsid w:val="00807F1B"/>
    <w:rsid w:val="00812410"/>
    <w:rsid w:val="00847593"/>
    <w:rsid w:val="00861EC1"/>
    <w:rsid w:val="00885138"/>
    <w:rsid w:val="00921C2E"/>
    <w:rsid w:val="00940B1A"/>
    <w:rsid w:val="00944D65"/>
    <w:rsid w:val="009714E8"/>
    <w:rsid w:val="00974AE3"/>
    <w:rsid w:val="009B6BA9"/>
    <w:rsid w:val="009C11B9"/>
    <w:rsid w:val="009C6202"/>
    <w:rsid w:val="009E2A23"/>
    <w:rsid w:val="009E52B4"/>
    <w:rsid w:val="009E7208"/>
    <w:rsid w:val="00A12BCB"/>
    <w:rsid w:val="00A513BC"/>
    <w:rsid w:val="00A71C4B"/>
    <w:rsid w:val="00A728D4"/>
    <w:rsid w:val="00A9068B"/>
    <w:rsid w:val="00AD1BDB"/>
    <w:rsid w:val="00AE5B33"/>
    <w:rsid w:val="00AF4C03"/>
    <w:rsid w:val="00B03C25"/>
    <w:rsid w:val="00B1598A"/>
    <w:rsid w:val="00B20F52"/>
    <w:rsid w:val="00B31D4B"/>
    <w:rsid w:val="00B35185"/>
    <w:rsid w:val="00B50C83"/>
    <w:rsid w:val="00B66A6E"/>
    <w:rsid w:val="00BC7318"/>
    <w:rsid w:val="00BF2E4C"/>
    <w:rsid w:val="00C314AE"/>
    <w:rsid w:val="00C41B36"/>
    <w:rsid w:val="00C56FC2"/>
    <w:rsid w:val="00CB2008"/>
    <w:rsid w:val="00CE44E9"/>
    <w:rsid w:val="00D000D3"/>
    <w:rsid w:val="00D27FB4"/>
    <w:rsid w:val="00DC2970"/>
    <w:rsid w:val="00E02BD0"/>
    <w:rsid w:val="00E15442"/>
    <w:rsid w:val="00E45BAC"/>
    <w:rsid w:val="00E607D3"/>
    <w:rsid w:val="00E66FC0"/>
    <w:rsid w:val="00EE3EAE"/>
    <w:rsid w:val="00F33F8E"/>
    <w:rsid w:val="00F66C9E"/>
    <w:rsid w:val="00F908A6"/>
    <w:rsid w:val="00FD5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2970"/>
  </w:style>
  <w:style w:type="paragraph" w:styleId="Heading1">
    <w:name w:val="heading 1"/>
    <w:basedOn w:val="Normal"/>
    <w:next w:val="Normal"/>
    <w:link w:val="Heading1Char"/>
    <w:uiPriority w:val="9"/>
    <w:qFormat/>
    <w:rsid w:val="001240EF"/>
    <w:pPr>
      <w:suppressAutoHyphens/>
      <w:spacing w:after="0" w:line="240" w:lineRule="auto"/>
      <w:contextualSpacing/>
      <w:jc w:val="center"/>
      <w:outlineLvl w:val="0"/>
    </w:pPr>
    <w:rPr>
      <w:rFonts w:cstheme="minorHAnsi"/>
      <w:b/>
      <w:bCs/>
      <w:sz w:val="24"/>
      <w:szCs w:val="24"/>
    </w:rPr>
  </w:style>
  <w:style w:type="paragraph" w:styleId="Heading2">
    <w:name w:val="heading 2"/>
    <w:basedOn w:val="Heading3"/>
    <w:next w:val="Normal"/>
    <w:link w:val="Heading2Char"/>
    <w:uiPriority w:val="9"/>
    <w:unhideWhenUsed/>
    <w:qFormat/>
    <w:rsid w:val="001240EF"/>
    <w:pPr>
      <w:keepNext w:val="0"/>
      <w:keepLines w:val="0"/>
      <w:suppressAutoHyphens/>
      <w:spacing w:before="0" w:line="240" w:lineRule="auto"/>
      <w:contextualSpacing/>
      <w:outlineLvl w:val="1"/>
    </w:pPr>
    <w:rPr>
      <w:rFonts w:asciiTheme="minorHAnsi" w:hAnsiTheme="minorHAnsi" w:cstheme="minorHAnsi"/>
      <w:color w:val="auto"/>
      <w:sz w:val="22"/>
      <w:u w:val="none"/>
    </w:rPr>
  </w:style>
  <w:style w:type="paragraph" w:styleId="Heading3">
    <w:name w:val="heading 3"/>
    <w:basedOn w:val="Normal"/>
    <w:next w:val="Normal"/>
    <w:link w:val="Heading3Char"/>
    <w:uiPriority w:val="9"/>
    <w:unhideWhenUsed/>
    <w:qFormat/>
    <w:rsid w:val="00DC2970"/>
    <w:pPr>
      <w:keepNext/>
      <w:keepLines/>
      <w:spacing w:before="200" w:after="0"/>
      <w:outlineLvl w:val="2"/>
    </w:pPr>
    <w:rPr>
      <w:rFonts w:ascii="Times New Roman" w:eastAsiaTheme="majorEastAsia" w:hAnsi="Times New Roman" w:cstheme="majorBidi"/>
      <w:b/>
      <w:bCs/>
      <w:color w:val="44546A" w:themeColor="text2"/>
      <w:sz w:val="28"/>
      <w:u w:val="single"/>
    </w:rPr>
  </w:style>
  <w:style w:type="paragraph" w:styleId="Heading4">
    <w:name w:val="heading 4"/>
    <w:basedOn w:val="Normal"/>
    <w:next w:val="Normal"/>
    <w:link w:val="Heading4Char"/>
    <w:uiPriority w:val="9"/>
    <w:semiHidden/>
    <w:unhideWhenUsed/>
    <w:qFormat/>
    <w:rsid w:val="00DC2970"/>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DC2970"/>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DC2970"/>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DC297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C2970"/>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DC297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1240EF"/>
    <w:rPr>
      <w:rFonts w:eastAsiaTheme="majorEastAsia" w:cstheme="minorHAnsi"/>
      <w:b/>
      <w:bCs/>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1240EF"/>
    <w:rPr>
      <w:rFonts w:cstheme="minorHAnsi"/>
      <w:b/>
      <w:bCs/>
      <w:sz w:val="24"/>
      <w:szCs w:val="24"/>
    </w:rPr>
  </w:style>
  <w:style w:type="paragraph" w:styleId="TOCHeading">
    <w:name w:val="TOC Heading"/>
    <w:basedOn w:val="Heading1"/>
    <w:next w:val="Normal"/>
    <w:uiPriority w:val="39"/>
    <w:unhideWhenUsed/>
    <w:qFormat/>
    <w:rsid w:val="00DC2970"/>
    <w:pPr>
      <w:outlineLvl w:val="9"/>
    </w:pPr>
  </w:style>
  <w:style w:type="paragraph" w:styleId="TOC1">
    <w:name w:val="toc 1"/>
    <w:basedOn w:val="Normal"/>
    <w:next w:val="Normal"/>
    <w:autoRedefine/>
    <w:uiPriority w:val="39"/>
    <w:unhideWhenUsed/>
    <w:rsid w:val="005C593C"/>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5C593C"/>
    <w:pPr>
      <w:spacing w:before="240" w:after="0"/>
    </w:pPr>
    <w:rPr>
      <w:b/>
      <w:bCs/>
      <w:sz w:val="20"/>
      <w:szCs w:val="20"/>
    </w:rPr>
  </w:style>
  <w:style w:type="paragraph" w:styleId="TOC3">
    <w:name w:val="toc 3"/>
    <w:basedOn w:val="Normal"/>
    <w:next w:val="Normal"/>
    <w:autoRedefine/>
    <w:uiPriority w:val="39"/>
    <w:unhideWhenUsed/>
    <w:rsid w:val="005C593C"/>
    <w:pPr>
      <w:spacing w:after="0"/>
      <w:ind w:left="220"/>
    </w:pPr>
    <w:rPr>
      <w:sz w:val="20"/>
      <w:szCs w:val="20"/>
    </w:rPr>
  </w:style>
  <w:style w:type="paragraph" w:styleId="TOC4">
    <w:name w:val="toc 4"/>
    <w:basedOn w:val="Normal"/>
    <w:next w:val="Normal"/>
    <w:autoRedefine/>
    <w:uiPriority w:val="39"/>
    <w:unhideWhenUsed/>
    <w:rsid w:val="005C593C"/>
    <w:pPr>
      <w:spacing w:after="0"/>
      <w:ind w:left="440"/>
    </w:pPr>
    <w:rPr>
      <w:sz w:val="20"/>
      <w:szCs w:val="20"/>
    </w:rPr>
  </w:style>
  <w:style w:type="paragraph" w:styleId="TOC5">
    <w:name w:val="toc 5"/>
    <w:basedOn w:val="Normal"/>
    <w:next w:val="Normal"/>
    <w:autoRedefine/>
    <w:uiPriority w:val="39"/>
    <w:unhideWhenUsed/>
    <w:rsid w:val="005C593C"/>
    <w:pPr>
      <w:spacing w:after="0"/>
      <w:ind w:left="660"/>
    </w:pPr>
    <w:rPr>
      <w:sz w:val="20"/>
      <w:szCs w:val="20"/>
    </w:rPr>
  </w:style>
  <w:style w:type="paragraph" w:styleId="TOC6">
    <w:name w:val="toc 6"/>
    <w:basedOn w:val="Normal"/>
    <w:next w:val="Normal"/>
    <w:autoRedefine/>
    <w:uiPriority w:val="39"/>
    <w:unhideWhenUsed/>
    <w:rsid w:val="005C593C"/>
    <w:pPr>
      <w:spacing w:after="0"/>
      <w:ind w:left="880"/>
    </w:pPr>
    <w:rPr>
      <w:sz w:val="20"/>
      <w:szCs w:val="20"/>
    </w:rPr>
  </w:style>
  <w:style w:type="paragraph" w:styleId="TOC7">
    <w:name w:val="toc 7"/>
    <w:basedOn w:val="Normal"/>
    <w:next w:val="Normal"/>
    <w:autoRedefine/>
    <w:uiPriority w:val="39"/>
    <w:unhideWhenUsed/>
    <w:rsid w:val="005C593C"/>
    <w:pPr>
      <w:spacing w:after="0"/>
      <w:ind w:left="1100"/>
    </w:pPr>
    <w:rPr>
      <w:sz w:val="20"/>
      <w:szCs w:val="20"/>
    </w:rPr>
  </w:style>
  <w:style w:type="paragraph" w:styleId="TOC8">
    <w:name w:val="toc 8"/>
    <w:basedOn w:val="Normal"/>
    <w:next w:val="Normal"/>
    <w:autoRedefine/>
    <w:uiPriority w:val="39"/>
    <w:unhideWhenUsed/>
    <w:rsid w:val="005C593C"/>
    <w:pPr>
      <w:spacing w:after="0"/>
      <w:ind w:left="1320"/>
    </w:pPr>
    <w:rPr>
      <w:sz w:val="20"/>
      <w:szCs w:val="20"/>
    </w:rPr>
  </w:style>
  <w:style w:type="paragraph" w:styleId="TOC9">
    <w:name w:val="toc 9"/>
    <w:basedOn w:val="Normal"/>
    <w:next w:val="Normal"/>
    <w:autoRedefine/>
    <w:uiPriority w:val="39"/>
    <w:unhideWhenUsed/>
    <w:rsid w:val="005C593C"/>
    <w:pPr>
      <w:spacing w:after="0"/>
      <w:ind w:left="1540"/>
    </w:pPr>
    <w:rPr>
      <w:sz w:val="20"/>
      <w:szCs w:val="20"/>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2970"/>
    <w:pPr>
      <w:ind w:left="720"/>
      <w:contextualSpacing/>
    </w:pPr>
  </w:style>
  <w:style w:type="character" w:customStyle="1" w:styleId="Heading3Char">
    <w:name w:val="Heading 3 Char"/>
    <w:basedOn w:val="DefaultParagraphFont"/>
    <w:link w:val="Heading3"/>
    <w:uiPriority w:val="9"/>
    <w:rsid w:val="00DC2970"/>
    <w:rPr>
      <w:rFonts w:ascii="Times New Roman" w:eastAsiaTheme="majorEastAsia" w:hAnsi="Times New Roman" w:cstheme="majorBidi"/>
      <w:b/>
      <w:bCs/>
      <w:color w:val="44546A" w:themeColor="text2"/>
      <w:sz w:val="28"/>
      <w:u w:val="single"/>
    </w:rPr>
  </w:style>
  <w:style w:type="paragraph" w:styleId="IntenseQuote">
    <w:name w:val="Intense Quote"/>
    <w:basedOn w:val="Normal"/>
    <w:next w:val="Normal"/>
    <w:link w:val="IntenseQuoteChar"/>
    <w:uiPriority w:val="30"/>
    <w:qFormat/>
    <w:rsid w:val="00DC2970"/>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DC2970"/>
    <w:rPr>
      <w:b/>
      <w:bCs/>
      <w:i/>
      <w:iCs/>
      <w:color w:val="4472C4" w:themeColor="accent1"/>
    </w:rPr>
  </w:style>
  <w:style w:type="character" w:customStyle="1" w:styleId="Heading4Char">
    <w:name w:val="Heading 4 Char"/>
    <w:basedOn w:val="DefaultParagraphFont"/>
    <w:link w:val="Heading4"/>
    <w:uiPriority w:val="9"/>
    <w:semiHidden/>
    <w:rsid w:val="00DC2970"/>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DC2970"/>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DC2970"/>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DC297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C2970"/>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DC297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DC2970"/>
    <w:pPr>
      <w:spacing w:line="240" w:lineRule="auto"/>
    </w:pPr>
    <w:rPr>
      <w:b/>
      <w:bCs/>
      <w:color w:val="4472C4" w:themeColor="accent1"/>
      <w:sz w:val="18"/>
      <w:szCs w:val="18"/>
    </w:rPr>
  </w:style>
  <w:style w:type="paragraph" w:styleId="Title">
    <w:name w:val="Title"/>
    <w:basedOn w:val="Normal"/>
    <w:next w:val="Normal"/>
    <w:link w:val="TitleChar"/>
    <w:uiPriority w:val="10"/>
    <w:qFormat/>
    <w:rsid w:val="00DC2970"/>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C2970"/>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DC2970"/>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DC2970"/>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DC2970"/>
    <w:rPr>
      <w:b/>
      <w:bCs/>
    </w:rPr>
  </w:style>
  <w:style w:type="character" w:styleId="Emphasis">
    <w:name w:val="Emphasis"/>
    <w:basedOn w:val="DefaultParagraphFont"/>
    <w:uiPriority w:val="20"/>
    <w:qFormat/>
    <w:rsid w:val="00DC2970"/>
    <w:rPr>
      <w:i/>
      <w:iCs/>
    </w:rPr>
  </w:style>
  <w:style w:type="paragraph" w:styleId="NoSpacing">
    <w:name w:val="No Spacing"/>
    <w:uiPriority w:val="1"/>
    <w:qFormat/>
    <w:rsid w:val="00DC2970"/>
    <w:pPr>
      <w:spacing w:after="0" w:line="240" w:lineRule="auto"/>
    </w:pPr>
  </w:style>
  <w:style w:type="paragraph" w:styleId="Quote">
    <w:name w:val="Quote"/>
    <w:basedOn w:val="Normal"/>
    <w:next w:val="Normal"/>
    <w:link w:val="QuoteChar"/>
    <w:uiPriority w:val="29"/>
    <w:qFormat/>
    <w:rsid w:val="00DC2970"/>
    <w:rPr>
      <w:i/>
      <w:iCs/>
      <w:color w:val="000000" w:themeColor="text1"/>
    </w:rPr>
  </w:style>
  <w:style w:type="character" w:customStyle="1" w:styleId="QuoteChar">
    <w:name w:val="Quote Char"/>
    <w:basedOn w:val="DefaultParagraphFont"/>
    <w:link w:val="Quote"/>
    <w:uiPriority w:val="29"/>
    <w:rsid w:val="00DC2970"/>
    <w:rPr>
      <w:i/>
      <w:iCs/>
      <w:color w:val="000000" w:themeColor="text1"/>
    </w:rPr>
  </w:style>
  <w:style w:type="character" w:styleId="SubtleEmphasis">
    <w:name w:val="Subtle Emphasis"/>
    <w:basedOn w:val="DefaultParagraphFont"/>
    <w:uiPriority w:val="19"/>
    <w:qFormat/>
    <w:rsid w:val="00DC2970"/>
    <w:rPr>
      <w:i/>
      <w:iCs/>
      <w:color w:val="808080" w:themeColor="text1" w:themeTint="7F"/>
    </w:rPr>
  </w:style>
  <w:style w:type="character" w:styleId="IntenseEmphasis">
    <w:name w:val="Intense Emphasis"/>
    <w:basedOn w:val="DefaultParagraphFont"/>
    <w:uiPriority w:val="21"/>
    <w:qFormat/>
    <w:rsid w:val="00DC2970"/>
    <w:rPr>
      <w:b/>
      <w:bCs/>
      <w:i/>
      <w:iCs/>
      <w:color w:val="4472C4" w:themeColor="accent1"/>
    </w:rPr>
  </w:style>
  <w:style w:type="character" w:styleId="SubtleReference">
    <w:name w:val="Subtle Reference"/>
    <w:basedOn w:val="DefaultParagraphFont"/>
    <w:uiPriority w:val="31"/>
    <w:qFormat/>
    <w:rsid w:val="00DC2970"/>
    <w:rPr>
      <w:smallCaps/>
      <w:color w:val="ED7D31" w:themeColor="accent2"/>
      <w:u w:val="single"/>
    </w:rPr>
  </w:style>
  <w:style w:type="character" w:styleId="IntenseReference">
    <w:name w:val="Intense Reference"/>
    <w:basedOn w:val="DefaultParagraphFont"/>
    <w:uiPriority w:val="32"/>
    <w:qFormat/>
    <w:rsid w:val="00DC2970"/>
    <w:rPr>
      <w:b/>
      <w:bCs/>
      <w:smallCaps/>
      <w:color w:val="ED7D31" w:themeColor="accent2"/>
      <w:spacing w:val="5"/>
      <w:u w:val="single"/>
    </w:rPr>
  </w:style>
  <w:style w:type="character" w:styleId="BookTitle">
    <w:name w:val="Book Title"/>
    <w:basedOn w:val="DefaultParagraphFont"/>
    <w:uiPriority w:val="33"/>
    <w:qFormat/>
    <w:rsid w:val="00DC2970"/>
    <w:rPr>
      <w:b/>
      <w:bCs/>
      <w:smallCaps/>
      <w:spacing w:val="5"/>
    </w:rPr>
  </w:style>
  <w:style w:type="character" w:styleId="FollowedHyperlink">
    <w:name w:val="FollowedHyperlink"/>
    <w:basedOn w:val="DefaultParagraphFont"/>
    <w:uiPriority w:val="99"/>
    <w:semiHidden/>
    <w:unhideWhenUsed/>
    <w:rsid w:val="000D2A1B"/>
    <w:rPr>
      <w:color w:val="954F72" w:themeColor="followedHyperlink"/>
      <w:u w:val="single"/>
    </w:rPr>
  </w:style>
  <w:style w:type="paragraph" w:styleId="Header">
    <w:name w:val="header"/>
    <w:basedOn w:val="Normal"/>
    <w:link w:val="HeaderChar"/>
    <w:uiPriority w:val="99"/>
    <w:unhideWhenUsed/>
    <w:rsid w:val="00113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3667"/>
  </w:style>
  <w:style w:type="character" w:customStyle="1" w:styleId="txt">
    <w:name w:val="txt"/>
    <w:basedOn w:val="DefaultParagraphFont"/>
    <w:rsid w:val="005D3D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122311675">
      <w:bodyDiv w:val="1"/>
      <w:marLeft w:val="0"/>
      <w:marRight w:val="0"/>
      <w:marTop w:val="0"/>
      <w:marBottom w:val="0"/>
      <w:divBdr>
        <w:top w:val="none" w:sz="0" w:space="0" w:color="auto"/>
        <w:left w:val="none" w:sz="0" w:space="0" w:color="auto"/>
        <w:bottom w:val="none" w:sz="0" w:space="0" w:color="auto"/>
        <w:right w:val="none" w:sz="0" w:space="0" w:color="auto"/>
      </w:divBdr>
    </w:div>
    <w:div w:id="1417167529">
      <w:bodyDiv w:val="1"/>
      <w:marLeft w:val="0"/>
      <w:marRight w:val="0"/>
      <w:marTop w:val="0"/>
      <w:marBottom w:val="0"/>
      <w:divBdr>
        <w:top w:val="none" w:sz="0" w:space="0" w:color="auto"/>
        <w:left w:val="none" w:sz="0" w:space="0" w:color="auto"/>
        <w:bottom w:val="none" w:sz="0" w:space="0" w:color="auto"/>
        <w:right w:val="none" w:sz="0" w:space="0" w:color="auto"/>
      </w:divBdr>
      <w:divsChild>
        <w:div w:id="47732498">
          <w:marLeft w:val="0"/>
          <w:marRight w:val="0"/>
          <w:marTop w:val="0"/>
          <w:marBottom w:val="0"/>
          <w:divBdr>
            <w:top w:val="none" w:sz="0" w:space="0" w:color="auto"/>
            <w:left w:val="none" w:sz="0" w:space="0" w:color="auto"/>
            <w:bottom w:val="none" w:sz="0" w:space="0" w:color="auto"/>
            <w:right w:val="none" w:sz="0" w:space="0" w:color="auto"/>
          </w:divBdr>
        </w:div>
      </w:divsChild>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0326509">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722289835">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034108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web.nvd.nist.gov/view/vuln/detail?vulnId=CVE-2020-9488"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web.nvd.nist.gov/view/vuln/detail?vulnId=CVE-2019-17569"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web.nvd.nist.gov/view/vuln/detail?vulnId=CVE-2020-25649" TargetMode="External"/><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web.nvd.nist.gov/view/vuln/detail?vulnId=CVE-2020-10693" TargetMode="External"/><Relationship Id="rId20" Type="http://schemas.openxmlformats.org/officeDocument/2006/relationships/hyperlink" Target="http://web.nvd.nist.gov/view/vuln/detail?vulnId=CVE-2020-5421"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web.nvd.nist.gov/view/vuln/detail?vulnId=CVE-2013-1624" TargetMode="External"/><Relationship Id="rId23" Type="http://schemas.openxmlformats.org/officeDocument/2006/relationships/hyperlink" Target="http://web.nvd.nist.gov/view/vuln/detail?vulnId=CVE-2020-9488" TargetMode="External"/><Relationship Id="rId10" Type="http://schemas.openxmlformats.org/officeDocument/2006/relationships/endnotes" Target="endnotes.xml"/><Relationship Id="rId19" Type="http://schemas.openxmlformats.org/officeDocument/2006/relationships/hyperlink" Target="http://web.nvd.nist.gov/view/vuln/detail?vulnId=CVE-2017-1864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web.nvd.nist.gov/view/vuln/detail?vulnId=CVE-2019-17569"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069278-D3EA-4018-8D00-F8B092C6E0EB}">
  <ds:schemaRefs>
    <ds:schemaRef ds:uri="http://schemas.microsoft.com/sharepoint/v3/contenttype/forms"/>
  </ds:schemaRefs>
</ds:datastoreItem>
</file>

<file path=customXml/itemProps2.xml><?xml version="1.0" encoding="utf-8"?>
<ds:datastoreItem xmlns:ds="http://schemas.openxmlformats.org/officeDocument/2006/customXml" ds:itemID="{0A6C3F34-D722-4034-9AB5-B91BA8D330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50162E9F-CD2D-4679-B514-63A17EBFBCE6}">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www.w3.org/XML/1998/namespace"/>
    <ds:schemaRef ds:uri="http://purl.org/dc/dcmitype/"/>
  </ds:schemaRefs>
</ds:datastoreItem>
</file>

<file path=customXml/itemProps4.xml><?xml version="1.0" encoding="utf-8"?>
<ds:datastoreItem xmlns:ds="http://schemas.openxmlformats.org/officeDocument/2006/customXml" ds:itemID="{3335457F-6AE8-4D23-B612-B94176E38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1337</TotalTime>
  <Pages>10</Pages>
  <Words>2491</Words>
  <Characters>14200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CS 305 Project One Artemis Financial Vulnerability Assessment Report Template</vt:lpstr>
    </vt:vector>
  </TitlesOfParts>
  <Company/>
  <LinksUpToDate>false</LinksUpToDate>
  <CharactersWithSpaces>16658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One Artemis Financial Vulnerability Assessment Report Template</dc:title>
  <dc:subject/>
  <dc:creator>Minickiello, Maria</dc:creator>
  <cp:keywords/>
  <dc:description/>
  <cp:lastModifiedBy>Microsoft account</cp:lastModifiedBy>
  <cp:revision>4</cp:revision>
  <dcterms:created xsi:type="dcterms:W3CDTF">2021-03-17T23:56:00Z</dcterms:created>
  <dcterms:modified xsi:type="dcterms:W3CDTF">2021-03-18T22:23:00Z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